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2E8" w:rsidRDefault="009D42E8" w:rsidP="009D42E8">
      <w:pPr>
        <w:spacing w:after="0"/>
        <w:jc w:val="center"/>
        <w:rPr>
          <w:rFonts w:ascii="Times New Roman" w:hAnsi="Times New Roman"/>
          <w:b/>
          <w:sz w:val="28"/>
        </w:rPr>
      </w:pPr>
      <w:r>
        <w:rPr>
          <w:rFonts w:ascii="Times New Roman" w:hAnsi="Times New Roman"/>
          <w:b/>
          <w:sz w:val="28"/>
        </w:rPr>
        <w:t>П</w:t>
      </w:r>
      <w:r w:rsidRPr="00070CB8">
        <w:rPr>
          <w:rFonts w:ascii="Times New Roman" w:hAnsi="Times New Roman"/>
          <w:b/>
          <w:sz w:val="28"/>
        </w:rPr>
        <w:t>ечатн</w:t>
      </w:r>
      <w:r>
        <w:rPr>
          <w:rFonts w:ascii="Times New Roman" w:hAnsi="Times New Roman"/>
          <w:b/>
          <w:sz w:val="28"/>
        </w:rPr>
        <w:t xml:space="preserve">ое средство массовой информации  </w:t>
      </w:r>
    </w:p>
    <w:p w:rsidR="009D42E8" w:rsidRDefault="009D42E8" w:rsidP="009D42E8">
      <w:pPr>
        <w:spacing w:after="0"/>
        <w:jc w:val="center"/>
        <w:rPr>
          <w:rFonts w:ascii="Times New Roman" w:hAnsi="Times New Roman"/>
          <w:b/>
          <w:sz w:val="28"/>
        </w:rPr>
      </w:pPr>
      <w:r>
        <w:rPr>
          <w:rFonts w:ascii="Times New Roman" w:hAnsi="Times New Roman"/>
          <w:b/>
          <w:sz w:val="28"/>
        </w:rPr>
        <w:t>о</w:t>
      </w:r>
      <w:r w:rsidRPr="00070CB8">
        <w:rPr>
          <w:rFonts w:ascii="Times New Roman" w:hAnsi="Times New Roman"/>
          <w:b/>
          <w:sz w:val="28"/>
        </w:rPr>
        <w:t>рганов  местного самоуправления</w:t>
      </w:r>
      <w:r>
        <w:rPr>
          <w:rFonts w:ascii="Times New Roman" w:hAnsi="Times New Roman"/>
          <w:b/>
          <w:sz w:val="28"/>
        </w:rPr>
        <w:t xml:space="preserve">  </w:t>
      </w:r>
      <w:r w:rsidRPr="00070CB8">
        <w:rPr>
          <w:rFonts w:ascii="Times New Roman" w:hAnsi="Times New Roman"/>
          <w:b/>
          <w:sz w:val="28"/>
        </w:rPr>
        <w:t xml:space="preserve">муниципального образования </w:t>
      </w:r>
      <w:r>
        <w:rPr>
          <w:rFonts w:ascii="Times New Roman" w:hAnsi="Times New Roman"/>
          <w:b/>
          <w:sz w:val="28"/>
        </w:rPr>
        <w:t xml:space="preserve">                                        Н</w:t>
      </w:r>
      <w:r w:rsidRPr="00070CB8">
        <w:rPr>
          <w:rFonts w:ascii="Times New Roman" w:hAnsi="Times New Roman"/>
          <w:b/>
          <w:sz w:val="28"/>
        </w:rPr>
        <w:t>ыровское сельское поселение</w:t>
      </w:r>
      <w:r>
        <w:rPr>
          <w:rFonts w:ascii="Times New Roman" w:hAnsi="Times New Roman"/>
          <w:b/>
          <w:sz w:val="28"/>
        </w:rPr>
        <w:t xml:space="preserve"> Тужинского района К</w:t>
      </w:r>
      <w:r w:rsidRPr="00070CB8">
        <w:rPr>
          <w:rFonts w:ascii="Times New Roman" w:hAnsi="Times New Roman"/>
          <w:b/>
          <w:sz w:val="28"/>
        </w:rPr>
        <w:t>ировской области</w:t>
      </w:r>
    </w:p>
    <w:p w:rsidR="009D42E8" w:rsidRDefault="009D42E8" w:rsidP="009D42E8">
      <w:pPr>
        <w:spacing w:after="0"/>
        <w:jc w:val="center"/>
        <w:rPr>
          <w:rFonts w:ascii="Times New Roman" w:hAnsi="Times New Roman"/>
          <w:b/>
          <w:sz w:val="28"/>
        </w:rPr>
      </w:pPr>
    </w:p>
    <w:p w:rsidR="009D42E8" w:rsidRDefault="009D42E8" w:rsidP="009D42E8">
      <w:pPr>
        <w:spacing w:after="0"/>
        <w:jc w:val="center"/>
        <w:rPr>
          <w:rFonts w:ascii="Times New Roman" w:hAnsi="Times New Roman"/>
          <w:b/>
          <w:sz w:val="28"/>
        </w:rPr>
      </w:pPr>
      <w:r>
        <w:rPr>
          <w:rFonts w:ascii="Times New Roman" w:hAnsi="Times New Roman"/>
          <w:b/>
          <w:sz w:val="28"/>
        </w:rPr>
        <w:t xml:space="preserve"> БЮЛЛЕТЕНЬ</w:t>
      </w:r>
    </w:p>
    <w:p w:rsidR="009D42E8" w:rsidRDefault="009D42E8" w:rsidP="009D42E8">
      <w:pPr>
        <w:spacing w:after="0"/>
        <w:jc w:val="center"/>
        <w:rPr>
          <w:rFonts w:ascii="Times New Roman" w:hAnsi="Times New Roman"/>
          <w:b/>
          <w:sz w:val="28"/>
        </w:rPr>
      </w:pPr>
      <w:r>
        <w:rPr>
          <w:rFonts w:ascii="Times New Roman" w:hAnsi="Times New Roman"/>
          <w:b/>
          <w:sz w:val="28"/>
        </w:rPr>
        <w:t xml:space="preserve"> МУНИЦИПАЛЬНЫХ НОРМАТИВНЫХ ПРАВОВЫХ АКТОВ</w:t>
      </w:r>
    </w:p>
    <w:p w:rsidR="009D42E8" w:rsidRDefault="009D42E8" w:rsidP="009D42E8">
      <w:pPr>
        <w:spacing w:after="0"/>
        <w:jc w:val="center"/>
        <w:rPr>
          <w:rFonts w:ascii="Times New Roman" w:hAnsi="Times New Roman"/>
          <w:b/>
          <w:sz w:val="28"/>
        </w:rPr>
      </w:pPr>
    </w:p>
    <w:tbl>
      <w:tblPr>
        <w:tblW w:w="10773" w:type="dxa"/>
        <w:tblInd w:w="-1168" w:type="dxa"/>
        <w:tblLook w:val="04A0"/>
      </w:tblPr>
      <w:tblGrid>
        <w:gridCol w:w="480"/>
        <w:gridCol w:w="1968"/>
        <w:gridCol w:w="6199"/>
        <w:gridCol w:w="567"/>
        <w:gridCol w:w="1559"/>
      </w:tblGrid>
      <w:tr w:rsidR="009D42E8" w:rsidRPr="004318C8" w:rsidTr="00D03A0D">
        <w:tc>
          <w:tcPr>
            <w:tcW w:w="480" w:type="dxa"/>
          </w:tcPr>
          <w:p w:rsidR="009D42E8" w:rsidRPr="004318C8" w:rsidRDefault="009D42E8" w:rsidP="00D07FA4">
            <w:pPr>
              <w:spacing w:after="0" w:line="240" w:lineRule="auto"/>
              <w:jc w:val="center"/>
              <w:rPr>
                <w:rFonts w:ascii="Times New Roman" w:hAnsi="Times New Roman"/>
                <w:sz w:val="28"/>
              </w:rPr>
            </w:pPr>
            <w:r w:rsidRPr="004318C8">
              <w:rPr>
                <w:rFonts w:ascii="Times New Roman" w:hAnsi="Times New Roman"/>
                <w:sz w:val="28"/>
              </w:rPr>
              <w:t>от</w:t>
            </w:r>
          </w:p>
        </w:tc>
        <w:tc>
          <w:tcPr>
            <w:tcW w:w="1968" w:type="dxa"/>
            <w:tcBorders>
              <w:bottom w:val="single" w:sz="4" w:space="0" w:color="auto"/>
            </w:tcBorders>
          </w:tcPr>
          <w:p w:rsidR="009D42E8" w:rsidRPr="004318C8" w:rsidRDefault="000E3BDC" w:rsidP="00105700">
            <w:pPr>
              <w:spacing w:after="0" w:line="240" w:lineRule="auto"/>
              <w:jc w:val="center"/>
              <w:rPr>
                <w:rFonts w:ascii="Times New Roman" w:hAnsi="Times New Roman"/>
                <w:sz w:val="28"/>
              </w:rPr>
            </w:pPr>
            <w:r>
              <w:rPr>
                <w:rFonts w:ascii="Times New Roman" w:hAnsi="Times New Roman"/>
                <w:sz w:val="28"/>
              </w:rPr>
              <w:t>10.04.2017</w:t>
            </w:r>
          </w:p>
        </w:tc>
        <w:tc>
          <w:tcPr>
            <w:tcW w:w="6199" w:type="dxa"/>
          </w:tcPr>
          <w:p w:rsidR="009D42E8" w:rsidRPr="004318C8" w:rsidRDefault="009D42E8" w:rsidP="00D07FA4">
            <w:pPr>
              <w:spacing w:after="0" w:line="240" w:lineRule="auto"/>
              <w:jc w:val="center"/>
              <w:rPr>
                <w:rFonts w:ascii="Times New Roman" w:hAnsi="Times New Roman"/>
                <w:sz w:val="28"/>
              </w:rPr>
            </w:pPr>
          </w:p>
        </w:tc>
        <w:tc>
          <w:tcPr>
            <w:tcW w:w="567" w:type="dxa"/>
          </w:tcPr>
          <w:p w:rsidR="009D42E8" w:rsidRPr="004318C8" w:rsidRDefault="009D42E8" w:rsidP="00D07FA4">
            <w:pPr>
              <w:spacing w:after="0" w:line="240" w:lineRule="auto"/>
              <w:jc w:val="center"/>
              <w:rPr>
                <w:rFonts w:ascii="Times New Roman" w:hAnsi="Times New Roman"/>
                <w:sz w:val="28"/>
              </w:rPr>
            </w:pPr>
            <w:r w:rsidRPr="004318C8">
              <w:rPr>
                <w:rFonts w:ascii="Times New Roman" w:hAnsi="Times New Roman"/>
                <w:sz w:val="28"/>
              </w:rPr>
              <w:t>№</w:t>
            </w:r>
          </w:p>
        </w:tc>
        <w:tc>
          <w:tcPr>
            <w:tcW w:w="1559" w:type="dxa"/>
            <w:tcBorders>
              <w:bottom w:val="single" w:sz="4" w:space="0" w:color="auto"/>
            </w:tcBorders>
          </w:tcPr>
          <w:p w:rsidR="009D42E8" w:rsidRPr="004318C8" w:rsidRDefault="000E3BDC" w:rsidP="00D07FA4">
            <w:pPr>
              <w:spacing w:after="0" w:line="240" w:lineRule="auto"/>
              <w:jc w:val="center"/>
              <w:rPr>
                <w:rFonts w:ascii="Times New Roman" w:hAnsi="Times New Roman"/>
                <w:sz w:val="28"/>
              </w:rPr>
            </w:pPr>
            <w:r>
              <w:rPr>
                <w:rFonts w:ascii="Times New Roman" w:hAnsi="Times New Roman"/>
                <w:sz w:val="28"/>
              </w:rPr>
              <w:t>42</w:t>
            </w:r>
          </w:p>
        </w:tc>
      </w:tr>
      <w:tr w:rsidR="009D42E8" w:rsidRPr="004318C8" w:rsidTr="00D03A0D">
        <w:tc>
          <w:tcPr>
            <w:tcW w:w="10773" w:type="dxa"/>
            <w:gridSpan w:val="5"/>
          </w:tcPr>
          <w:p w:rsidR="009D42E8" w:rsidRPr="004318C8" w:rsidRDefault="009D42E8" w:rsidP="00D07FA4">
            <w:pPr>
              <w:spacing w:after="0" w:line="240" w:lineRule="auto"/>
              <w:jc w:val="center"/>
              <w:rPr>
                <w:rFonts w:ascii="Times New Roman" w:hAnsi="Times New Roman"/>
                <w:sz w:val="28"/>
              </w:rPr>
            </w:pPr>
            <w:r w:rsidRPr="004318C8">
              <w:rPr>
                <w:rFonts w:ascii="Times New Roman" w:hAnsi="Times New Roman"/>
                <w:sz w:val="28"/>
              </w:rPr>
              <w:t>с. Ныр</w:t>
            </w:r>
          </w:p>
        </w:tc>
      </w:tr>
    </w:tbl>
    <w:p w:rsidR="009D42E8" w:rsidRPr="00070CB8" w:rsidRDefault="009D42E8" w:rsidP="009D42E8">
      <w:pPr>
        <w:spacing w:after="0"/>
        <w:jc w:val="center"/>
        <w:rPr>
          <w:rFonts w:ascii="Times New Roman" w:hAnsi="Times New Roman"/>
          <w:b/>
          <w:sz w:val="28"/>
        </w:rPr>
      </w:pPr>
    </w:p>
    <w:p w:rsidR="009D42E8" w:rsidRDefault="009D42E8" w:rsidP="009D42E8">
      <w:pPr>
        <w:jc w:val="center"/>
        <w:rPr>
          <w:rFonts w:ascii="Book Antiqua" w:hAnsi="Book Antiqua"/>
        </w:rPr>
      </w:pPr>
      <w:r w:rsidRPr="00070CB8">
        <w:rPr>
          <w:rFonts w:ascii="Book Antiqua" w:hAnsi="Book Antiqua"/>
        </w:rPr>
        <w:t>СОДЕРЖАНИЕ</w:t>
      </w:r>
    </w:p>
    <w:tbl>
      <w:tblPr>
        <w:tblW w:w="11199" w:type="dxa"/>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19"/>
        <w:gridCol w:w="2126"/>
        <w:gridCol w:w="1985"/>
        <w:gridCol w:w="5669"/>
      </w:tblGrid>
      <w:tr w:rsidR="009D42E8" w:rsidRPr="00ED1DAA" w:rsidTr="00D03A0D">
        <w:trPr>
          <w:trHeight w:val="397"/>
        </w:trPr>
        <w:tc>
          <w:tcPr>
            <w:tcW w:w="1419" w:type="dxa"/>
            <w:vAlign w:val="center"/>
          </w:tcPr>
          <w:p w:rsidR="009D42E8" w:rsidRPr="00ED1DAA" w:rsidRDefault="009D42E8" w:rsidP="00D07FA4">
            <w:pPr>
              <w:spacing w:after="0" w:line="240" w:lineRule="auto"/>
              <w:jc w:val="center"/>
              <w:rPr>
                <w:rFonts w:ascii="Book Antiqua" w:hAnsi="Book Antiqua"/>
                <w:sz w:val="20"/>
              </w:rPr>
            </w:pPr>
            <w:r w:rsidRPr="00ED1DAA">
              <w:rPr>
                <w:rFonts w:ascii="Book Antiqua" w:hAnsi="Book Antiqua"/>
                <w:sz w:val="20"/>
              </w:rPr>
              <w:t>Реквизиты</w:t>
            </w:r>
          </w:p>
        </w:tc>
        <w:tc>
          <w:tcPr>
            <w:tcW w:w="2126" w:type="dxa"/>
          </w:tcPr>
          <w:p w:rsidR="009D42E8" w:rsidRPr="00ED1DAA" w:rsidRDefault="009D42E8" w:rsidP="00D07FA4">
            <w:pPr>
              <w:spacing w:after="0" w:line="240" w:lineRule="auto"/>
              <w:jc w:val="center"/>
              <w:rPr>
                <w:rFonts w:ascii="Times New Roman" w:hAnsi="Times New Roman"/>
                <w:sz w:val="20"/>
              </w:rPr>
            </w:pPr>
            <w:r w:rsidRPr="00ED1DAA">
              <w:rPr>
                <w:rFonts w:ascii="Times New Roman" w:hAnsi="Times New Roman"/>
                <w:sz w:val="20"/>
              </w:rPr>
              <w:t>Орган принявший (издавший) акт</w:t>
            </w:r>
          </w:p>
        </w:tc>
        <w:tc>
          <w:tcPr>
            <w:tcW w:w="1985" w:type="dxa"/>
          </w:tcPr>
          <w:p w:rsidR="009D42E8" w:rsidRPr="00ED1DAA" w:rsidRDefault="009D42E8" w:rsidP="00D07FA4">
            <w:pPr>
              <w:spacing w:after="0" w:line="240" w:lineRule="auto"/>
              <w:jc w:val="center"/>
              <w:rPr>
                <w:rFonts w:ascii="Book Antiqua" w:hAnsi="Book Antiqua"/>
                <w:sz w:val="20"/>
              </w:rPr>
            </w:pPr>
            <w:r w:rsidRPr="00ED1DAA">
              <w:rPr>
                <w:rFonts w:ascii="Book Antiqua" w:hAnsi="Book Antiqua"/>
                <w:sz w:val="20"/>
              </w:rPr>
              <w:t>Вид документа</w:t>
            </w:r>
          </w:p>
        </w:tc>
        <w:tc>
          <w:tcPr>
            <w:tcW w:w="5669" w:type="dxa"/>
            <w:vAlign w:val="center"/>
          </w:tcPr>
          <w:p w:rsidR="009D42E8" w:rsidRPr="00BB5A0D" w:rsidRDefault="009D42E8" w:rsidP="00D07FA4">
            <w:pPr>
              <w:spacing w:after="0" w:line="240" w:lineRule="auto"/>
              <w:jc w:val="center"/>
              <w:rPr>
                <w:rFonts w:ascii="Book Antiqua" w:hAnsi="Book Antiqua"/>
                <w:sz w:val="20"/>
                <w:szCs w:val="20"/>
              </w:rPr>
            </w:pPr>
            <w:r w:rsidRPr="00BB5A0D">
              <w:rPr>
                <w:rFonts w:ascii="Book Antiqua" w:hAnsi="Book Antiqua"/>
                <w:sz w:val="20"/>
                <w:szCs w:val="20"/>
              </w:rPr>
              <w:t>Наименование НПА</w:t>
            </w:r>
          </w:p>
        </w:tc>
      </w:tr>
      <w:tr w:rsidR="0026141B" w:rsidRPr="0026141B" w:rsidTr="00D03A0D">
        <w:tc>
          <w:tcPr>
            <w:tcW w:w="11199" w:type="dxa"/>
            <w:gridSpan w:val="4"/>
            <w:vAlign w:val="center"/>
          </w:tcPr>
          <w:p w:rsidR="0026141B" w:rsidRPr="0026141B" w:rsidRDefault="0026141B" w:rsidP="009F3AA3">
            <w:pPr>
              <w:pStyle w:val="ConsPlusTitle0"/>
              <w:numPr>
                <w:ilvl w:val="0"/>
                <w:numId w:val="1"/>
              </w:numPr>
              <w:jc w:val="center"/>
              <w:rPr>
                <w:rFonts w:ascii="Times New Roman" w:hAnsi="Times New Roman" w:cs="Times New Roman"/>
                <w:bCs w:val="0"/>
                <w:szCs w:val="28"/>
              </w:rPr>
            </w:pPr>
            <w:r w:rsidRPr="0026141B">
              <w:rPr>
                <w:rFonts w:ascii="Times New Roman" w:hAnsi="Times New Roman" w:cs="Times New Roman"/>
                <w:bCs w:val="0"/>
                <w:szCs w:val="28"/>
              </w:rPr>
              <w:t>ПОСТАНОВЛЕНИЯ АДМИНИСТРАЦИИ НЫРОВСКОГО СЕЛЬСКОГО ПОСЕЛЕНИЯ</w:t>
            </w:r>
          </w:p>
        </w:tc>
      </w:tr>
      <w:tr w:rsidR="00C07D55" w:rsidRPr="007B08A7" w:rsidTr="00D03A0D">
        <w:tc>
          <w:tcPr>
            <w:tcW w:w="1419" w:type="dxa"/>
            <w:vAlign w:val="center"/>
          </w:tcPr>
          <w:p w:rsidR="0026141B" w:rsidRDefault="000E3BDC" w:rsidP="00C07D55">
            <w:pPr>
              <w:spacing w:after="0" w:line="240" w:lineRule="auto"/>
              <w:jc w:val="center"/>
              <w:rPr>
                <w:rFonts w:ascii="Times New Roman" w:hAnsi="Times New Roman" w:cs="Times New Roman"/>
                <w:sz w:val="20"/>
                <w:lang w:eastAsia="hi-IN" w:bidi="hi-IN"/>
              </w:rPr>
            </w:pPr>
            <w:r>
              <w:rPr>
                <w:rFonts w:ascii="Times New Roman" w:hAnsi="Times New Roman" w:cs="Times New Roman"/>
                <w:sz w:val="20"/>
                <w:lang w:eastAsia="hi-IN" w:bidi="hi-IN"/>
              </w:rPr>
              <w:t>31.03.2017</w:t>
            </w:r>
          </w:p>
          <w:p w:rsidR="000E3BDC" w:rsidRPr="00C07D55" w:rsidRDefault="000E3BDC" w:rsidP="00C07D55">
            <w:pPr>
              <w:spacing w:after="0" w:line="240" w:lineRule="auto"/>
              <w:jc w:val="center"/>
              <w:rPr>
                <w:rFonts w:ascii="Times New Roman" w:hAnsi="Times New Roman" w:cs="Times New Roman"/>
                <w:sz w:val="20"/>
                <w:lang w:eastAsia="hi-IN" w:bidi="hi-IN"/>
              </w:rPr>
            </w:pPr>
            <w:r>
              <w:rPr>
                <w:rFonts w:ascii="Times New Roman" w:hAnsi="Times New Roman" w:cs="Times New Roman"/>
                <w:sz w:val="20"/>
                <w:lang w:eastAsia="hi-IN" w:bidi="hi-IN"/>
              </w:rPr>
              <w:t>№ 41</w:t>
            </w:r>
          </w:p>
        </w:tc>
        <w:tc>
          <w:tcPr>
            <w:tcW w:w="2126" w:type="dxa"/>
            <w:vAlign w:val="center"/>
          </w:tcPr>
          <w:p w:rsidR="00C07D55" w:rsidRDefault="0026141B" w:rsidP="0026141B">
            <w:pPr>
              <w:pStyle w:val="ConsPlusTitle0"/>
              <w:jc w:val="center"/>
              <w:rPr>
                <w:rFonts w:ascii="Times New Roman" w:hAnsi="Times New Roman" w:cs="Times New Roman"/>
                <w:b w:val="0"/>
                <w:bCs w:val="0"/>
                <w:szCs w:val="28"/>
              </w:rPr>
            </w:pPr>
            <w:r>
              <w:rPr>
                <w:rFonts w:ascii="Times New Roman" w:hAnsi="Times New Roman" w:cs="Times New Roman"/>
                <w:b w:val="0"/>
                <w:bCs w:val="0"/>
                <w:szCs w:val="28"/>
              </w:rPr>
              <w:t>Администрация Ныровского сельского поселения</w:t>
            </w:r>
          </w:p>
        </w:tc>
        <w:tc>
          <w:tcPr>
            <w:tcW w:w="1985" w:type="dxa"/>
            <w:vAlign w:val="center"/>
          </w:tcPr>
          <w:p w:rsidR="00C07D55" w:rsidRDefault="0026141B" w:rsidP="004F60D0">
            <w:pPr>
              <w:pStyle w:val="ConsPlusTitle0"/>
              <w:jc w:val="center"/>
              <w:rPr>
                <w:rFonts w:ascii="Times New Roman" w:hAnsi="Times New Roman" w:cs="Times New Roman"/>
                <w:b w:val="0"/>
                <w:bCs w:val="0"/>
                <w:szCs w:val="28"/>
              </w:rPr>
            </w:pPr>
            <w:r>
              <w:rPr>
                <w:rFonts w:ascii="Times New Roman" w:hAnsi="Times New Roman" w:cs="Times New Roman"/>
                <w:b w:val="0"/>
                <w:bCs w:val="0"/>
                <w:szCs w:val="28"/>
              </w:rPr>
              <w:t>распоряжение</w:t>
            </w:r>
          </w:p>
        </w:tc>
        <w:tc>
          <w:tcPr>
            <w:tcW w:w="5669" w:type="dxa"/>
            <w:vAlign w:val="center"/>
          </w:tcPr>
          <w:p w:rsidR="00C07D55" w:rsidRDefault="000E3BDC" w:rsidP="00BC6376">
            <w:pPr>
              <w:pStyle w:val="ConsPlusTitle0"/>
              <w:jc w:val="both"/>
              <w:rPr>
                <w:rFonts w:ascii="Times New Roman" w:hAnsi="Times New Roman" w:cs="Times New Roman"/>
                <w:b w:val="0"/>
                <w:bCs w:val="0"/>
                <w:szCs w:val="28"/>
              </w:rPr>
            </w:pPr>
            <w:r>
              <w:rPr>
                <w:rFonts w:ascii="Times New Roman" w:hAnsi="Times New Roman" w:cs="Times New Roman"/>
                <w:b w:val="0"/>
                <w:bCs w:val="0"/>
                <w:szCs w:val="28"/>
              </w:rPr>
              <w:t>О признании утратившим силу постановление администрации Ныровского сельского поселения от 07.03.2017 № 29 «О мерах безопасности людей на водных объектах Ныровского сельского поселения на весенний период 2017 года»</w:t>
            </w:r>
          </w:p>
        </w:tc>
      </w:tr>
      <w:tr w:rsidR="00C07D55" w:rsidRPr="007B08A7" w:rsidTr="00D03A0D">
        <w:tc>
          <w:tcPr>
            <w:tcW w:w="1419" w:type="dxa"/>
            <w:vAlign w:val="center"/>
          </w:tcPr>
          <w:p w:rsidR="001C2405" w:rsidRDefault="000E3BDC" w:rsidP="00C07D55">
            <w:pPr>
              <w:spacing w:after="0" w:line="240" w:lineRule="auto"/>
              <w:jc w:val="center"/>
              <w:rPr>
                <w:rFonts w:ascii="Times New Roman" w:hAnsi="Times New Roman" w:cs="Times New Roman"/>
                <w:sz w:val="20"/>
                <w:lang w:eastAsia="hi-IN" w:bidi="hi-IN"/>
              </w:rPr>
            </w:pPr>
            <w:r>
              <w:rPr>
                <w:rFonts w:ascii="Times New Roman" w:hAnsi="Times New Roman" w:cs="Times New Roman"/>
                <w:sz w:val="20"/>
                <w:lang w:eastAsia="hi-IN" w:bidi="hi-IN"/>
              </w:rPr>
              <w:t>03.04.2017</w:t>
            </w:r>
          </w:p>
          <w:p w:rsidR="000E3BDC" w:rsidRPr="00C07D55" w:rsidRDefault="000E3BDC" w:rsidP="00C07D55">
            <w:pPr>
              <w:spacing w:after="0" w:line="240" w:lineRule="auto"/>
              <w:jc w:val="center"/>
              <w:rPr>
                <w:rFonts w:ascii="Times New Roman" w:hAnsi="Times New Roman" w:cs="Times New Roman"/>
                <w:sz w:val="20"/>
                <w:lang w:eastAsia="hi-IN" w:bidi="hi-IN"/>
              </w:rPr>
            </w:pPr>
            <w:r>
              <w:rPr>
                <w:rFonts w:ascii="Times New Roman" w:hAnsi="Times New Roman" w:cs="Times New Roman"/>
                <w:sz w:val="20"/>
                <w:lang w:eastAsia="hi-IN" w:bidi="hi-IN"/>
              </w:rPr>
              <w:t>№ 42</w:t>
            </w:r>
          </w:p>
        </w:tc>
        <w:tc>
          <w:tcPr>
            <w:tcW w:w="2126" w:type="dxa"/>
            <w:vAlign w:val="center"/>
          </w:tcPr>
          <w:p w:rsidR="00C07D55" w:rsidRDefault="001C2405" w:rsidP="004F60D0">
            <w:pPr>
              <w:pStyle w:val="ConsPlusTitle0"/>
              <w:jc w:val="center"/>
              <w:rPr>
                <w:rFonts w:ascii="Times New Roman" w:hAnsi="Times New Roman" w:cs="Times New Roman"/>
                <w:b w:val="0"/>
                <w:bCs w:val="0"/>
                <w:szCs w:val="28"/>
              </w:rPr>
            </w:pPr>
            <w:r>
              <w:rPr>
                <w:rFonts w:ascii="Times New Roman" w:hAnsi="Times New Roman" w:cs="Times New Roman"/>
                <w:b w:val="0"/>
                <w:bCs w:val="0"/>
                <w:szCs w:val="28"/>
              </w:rPr>
              <w:t>Администрация Ныровского сельского поселения</w:t>
            </w:r>
          </w:p>
        </w:tc>
        <w:tc>
          <w:tcPr>
            <w:tcW w:w="1985" w:type="dxa"/>
            <w:vAlign w:val="center"/>
          </w:tcPr>
          <w:p w:rsidR="00C07D55" w:rsidRDefault="001C2405" w:rsidP="004F60D0">
            <w:pPr>
              <w:pStyle w:val="ConsPlusTitle0"/>
              <w:jc w:val="center"/>
              <w:rPr>
                <w:rFonts w:ascii="Times New Roman" w:hAnsi="Times New Roman" w:cs="Times New Roman"/>
                <w:b w:val="0"/>
                <w:bCs w:val="0"/>
                <w:szCs w:val="28"/>
              </w:rPr>
            </w:pPr>
            <w:r>
              <w:rPr>
                <w:rFonts w:ascii="Times New Roman" w:hAnsi="Times New Roman" w:cs="Times New Roman"/>
                <w:b w:val="0"/>
                <w:bCs w:val="0"/>
                <w:szCs w:val="28"/>
              </w:rPr>
              <w:t>постановление</w:t>
            </w:r>
          </w:p>
        </w:tc>
        <w:tc>
          <w:tcPr>
            <w:tcW w:w="5669" w:type="dxa"/>
            <w:vAlign w:val="center"/>
          </w:tcPr>
          <w:p w:rsidR="00C07D55" w:rsidRDefault="000E3BDC" w:rsidP="00C07D55">
            <w:pPr>
              <w:pStyle w:val="ConsPlusTitle0"/>
              <w:jc w:val="both"/>
              <w:rPr>
                <w:rFonts w:ascii="Times New Roman" w:hAnsi="Times New Roman" w:cs="Times New Roman"/>
                <w:b w:val="0"/>
                <w:bCs w:val="0"/>
                <w:szCs w:val="28"/>
              </w:rPr>
            </w:pPr>
            <w:r>
              <w:rPr>
                <w:rFonts w:ascii="Times New Roman" w:hAnsi="Times New Roman" w:cs="Times New Roman"/>
                <w:b w:val="0"/>
                <w:bCs w:val="0"/>
                <w:szCs w:val="28"/>
              </w:rPr>
              <w:t>Об утверждении Порядка разработки и утверждения бюджетного прогноза муниципального образования Ныровское сельское поселение на долгосрочный период</w:t>
            </w:r>
          </w:p>
        </w:tc>
      </w:tr>
      <w:tr w:rsidR="001C2405" w:rsidRPr="007B08A7" w:rsidTr="00D03A0D">
        <w:tc>
          <w:tcPr>
            <w:tcW w:w="1419" w:type="dxa"/>
            <w:vAlign w:val="center"/>
          </w:tcPr>
          <w:p w:rsidR="001C2405" w:rsidRDefault="000E3BDC" w:rsidP="00C07D55">
            <w:pPr>
              <w:spacing w:after="0" w:line="240" w:lineRule="auto"/>
              <w:jc w:val="center"/>
              <w:rPr>
                <w:rFonts w:ascii="Times New Roman" w:hAnsi="Times New Roman" w:cs="Times New Roman"/>
                <w:sz w:val="20"/>
                <w:lang w:eastAsia="hi-IN" w:bidi="hi-IN"/>
              </w:rPr>
            </w:pPr>
            <w:r>
              <w:rPr>
                <w:rFonts w:ascii="Times New Roman" w:hAnsi="Times New Roman" w:cs="Times New Roman"/>
                <w:sz w:val="20"/>
                <w:lang w:eastAsia="hi-IN" w:bidi="hi-IN"/>
              </w:rPr>
              <w:t>03.04.2017</w:t>
            </w:r>
          </w:p>
          <w:p w:rsidR="000E3BDC" w:rsidRPr="00C07D55" w:rsidRDefault="000E3BDC" w:rsidP="00C07D55">
            <w:pPr>
              <w:spacing w:after="0" w:line="240" w:lineRule="auto"/>
              <w:jc w:val="center"/>
              <w:rPr>
                <w:rFonts w:ascii="Times New Roman" w:hAnsi="Times New Roman" w:cs="Times New Roman"/>
                <w:sz w:val="20"/>
                <w:lang w:eastAsia="hi-IN" w:bidi="hi-IN"/>
              </w:rPr>
            </w:pPr>
            <w:r>
              <w:rPr>
                <w:rFonts w:ascii="Times New Roman" w:hAnsi="Times New Roman" w:cs="Times New Roman"/>
                <w:sz w:val="20"/>
                <w:lang w:eastAsia="hi-IN" w:bidi="hi-IN"/>
              </w:rPr>
              <w:t>№ 43</w:t>
            </w:r>
          </w:p>
        </w:tc>
        <w:tc>
          <w:tcPr>
            <w:tcW w:w="2126" w:type="dxa"/>
            <w:vAlign w:val="center"/>
          </w:tcPr>
          <w:p w:rsidR="001C2405" w:rsidRDefault="001C2405" w:rsidP="004F60D0">
            <w:pPr>
              <w:pStyle w:val="ConsPlusTitle0"/>
              <w:jc w:val="center"/>
              <w:rPr>
                <w:rFonts w:ascii="Times New Roman" w:hAnsi="Times New Roman" w:cs="Times New Roman"/>
                <w:b w:val="0"/>
                <w:bCs w:val="0"/>
                <w:szCs w:val="28"/>
              </w:rPr>
            </w:pPr>
            <w:r>
              <w:rPr>
                <w:rFonts w:ascii="Times New Roman" w:hAnsi="Times New Roman" w:cs="Times New Roman"/>
                <w:b w:val="0"/>
                <w:bCs w:val="0"/>
                <w:szCs w:val="28"/>
              </w:rPr>
              <w:t>Администрация Ныровского сельского поселения</w:t>
            </w:r>
          </w:p>
        </w:tc>
        <w:tc>
          <w:tcPr>
            <w:tcW w:w="1985" w:type="dxa"/>
            <w:vAlign w:val="center"/>
          </w:tcPr>
          <w:p w:rsidR="001C2405" w:rsidRDefault="001C2405" w:rsidP="004F60D0">
            <w:pPr>
              <w:pStyle w:val="ConsPlusTitle0"/>
              <w:jc w:val="center"/>
              <w:rPr>
                <w:rFonts w:ascii="Times New Roman" w:hAnsi="Times New Roman" w:cs="Times New Roman"/>
                <w:b w:val="0"/>
                <w:bCs w:val="0"/>
                <w:szCs w:val="28"/>
              </w:rPr>
            </w:pPr>
            <w:r>
              <w:rPr>
                <w:rFonts w:ascii="Times New Roman" w:hAnsi="Times New Roman" w:cs="Times New Roman"/>
                <w:b w:val="0"/>
                <w:bCs w:val="0"/>
                <w:szCs w:val="28"/>
              </w:rPr>
              <w:t>постановление</w:t>
            </w:r>
          </w:p>
        </w:tc>
        <w:tc>
          <w:tcPr>
            <w:tcW w:w="5669" w:type="dxa"/>
            <w:vAlign w:val="center"/>
          </w:tcPr>
          <w:p w:rsidR="001C2405" w:rsidRPr="000E3BDC" w:rsidRDefault="000E3BDC" w:rsidP="000E3BDC">
            <w:pPr>
              <w:pStyle w:val="Heading0"/>
              <w:jc w:val="both"/>
              <w:rPr>
                <w:rFonts w:ascii="Times New Roman" w:hAnsi="Times New Roman" w:cs="Times New Roman"/>
                <w:b w:val="0"/>
                <w:sz w:val="20"/>
                <w:szCs w:val="28"/>
              </w:rPr>
            </w:pPr>
            <w:r w:rsidRPr="000E3BDC">
              <w:rPr>
                <w:rFonts w:ascii="Times New Roman" w:hAnsi="Times New Roman" w:cs="Times New Roman"/>
                <w:b w:val="0"/>
                <w:sz w:val="20"/>
                <w:szCs w:val="28"/>
              </w:rPr>
              <w:t>Об утверждении Порядка разработки и корректировки программы социально-экономического развития муниципального образования Ныровское сельское поселение на долгосрочный период</w:t>
            </w:r>
          </w:p>
        </w:tc>
      </w:tr>
      <w:tr w:rsidR="001C2405" w:rsidRPr="007B08A7" w:rsidTr="00D03A0D">
        <w:tc>
          <w:tcPr>
            <w:tcW w:w="1419" w:type="dxa"/>
            <w:vAlign w:val="center"/>
          </w:tcPr>
          <w:p w:rsidR="0034759C" w:rsidRDefault="0034759C" w:rsidP="00C07D55">
            <w:pPr>
              <w:spacing w:after="0" w:line="240" w:lineRule="auto"/>
              <w:jc w:val="center"/>
              <w:rPr>
                <w:rFonts w:ascii="Times New Roman" w:hAnsi="Times New Roman" w:cs="Times New Roman"/>
                <w:sz w:val="20"/>
                <w:lang w:eastAsia="hi-IN" w:bidi="hi-IN"/>
              </w:rPr>
            </w:pPr>
            <w:r>
              <w:rPr>
                <w:rFonts w:ascii="Times New Roman" w:hAnsi="Times New Roman" w:cs="Times New Roman"/>
                <w:sz w:val="20"/>
                <w:lang w:eastAsia="hi-IN" w:bidi="hi-IN"/>
              </w:rPr>
              <w:t xml:space="preserve">03.04.2017 </w:t>
            </w:r>
          </w:p>
          <w:p w:rsidR="001C2405" w:rsidRPr="00C07D55" w:rsidRDefault="0034759C" w:rsidP="00C07D55">
            <w:pPr>
              <w:spacing w:after="0" w:line="240" w:lineRule="auto"/>
              <w:jc w:val="center"/>
              <w:rPr>
                <w:rFonts w:ascii="Times New Roman" w:hAnsi="Times New Roman" w:cs="Times New Roman"/>
                <w:sz w:val="20"/>
                <w:lang w:eastAsia="hi-IN" w:bidi="hi-IN"/>
              </w:rPr>
            </w:pPr>
            <w:r>
              <w:rPr>
                <w:rFonts w:ascii="Times New Roman" w:hAnsi="Times New Roman" w:cs="Times New Roman"/>
                <w:sz w:val="20"/>
                <w:lang w:eastAsia="hi-IN" w:bidi="hi-IN"/>
              </w:rPr>
              <w:t>№ 44</w:t>
            </w:r>
          </w:p>
        </w:tc>
        <w:tc>
          <w:tcPr>
            <w:tcW w:w="2126" w:type="dxa"/>
            <w:vAlign w:val="center"/>
          </w:tcPr>
          <w:p w:rsidR="001C2405" w:rsidRDefault="001C2405" w:rsidP="004F60D0">
            <w:pPr>
              <w:pStyle w:val="ConsPlusTitle0"/>
              <w:jc w:val="center"/>
              <w:rPr>
                <w:rFonts w:ascii="Times New Roman" w:hAnsi="Times New Roman" w:cs="Times New Roman"/>
                <w:b w:val="0"/>
                <w:bCs w:val="0"/>
                <w:szCs w:val="28"/>
              </w:rPr>
            </w:pPr>
            <w:r>
              <w:rPr>
                <w:rFonts w:ascii="Times New Roman" w:hAnsi="Times New Roman" w:cs="Times New Roman"/>
                <w:b w:val="0"/>
                <w:bCs w:val="0"/>
                <w:szCs w:val="28"/>
              </w:rPr>
              <w:t>Администрация Ныровского сельского поселения</w:t>
            </w:r>
          </w:p>
        </w:tc>
        <w:tc>
          <w:tcPr>
            <w:tcW w:w="1985" w:type="dxa"/>
            <w:vAlign w:val="center"/>
          </w:tcPr>
          <w:p w:rsidR="001C2405" w:rsidRDefault="001C2405" w:rsidP="004F60D0">
            <w:pPr>
              <w:pStyle w:val="ConsPlusTitle0"/>
              <w:jc w:val="center"/>
              <w:rPr>
                <w:rFonts w:ascii="Times New Roman" w:hAnsi="Times New Roman" w:cs="Times New Roman"/>
                <w:b w:val="0"/>
                <w:bCs w:val="0"/>
                <w:szCs w:val="28"/>
              </w:rPr>
            </w:pPr>
            <w:r>
              <w:rPr>
                <w:rFonts w:ascii="Times New Roman" w:hAnsi="Times New Roman" w:cs="Times New Roman"/>
                <w:b w:val="0"/>
                <w:bCs w:val="0"/>
                <w:szCs w:val="28"/>
              </w:rPr>
              <w:t>постановление</w:t>
            </w:r>
          </w:p>
        </w:tc>
        <w:tc>
          <w:tcPr>
            <w:tcW w:w="5669" w:type="dxa"/>
            <w:vAlign w:val="center"/>
          </w:tcPr>
          <w:p w:rsidR="0034759C" w:rsidRPr="0034759C" w:rsidRDefault="0034759C" w:rsidP="0034759C">
            <w:pPr>
              <w:pStyle w:val="Heading0"/>
              <w:jc w:val="both"/>
              <w:rPr>
                <w:rFonts w:ascii="Times New Roman" w:hAnsi="Times New Roman" w:cs="Times New Roman"/>
                <w:b w:val="0"/>
                <w:sz w:val="20"/>
                <w:szCs w:val="28"/>
              </w:rPr>
            </w:pPr>
            <w:r w:rsidRPr="0034759C">
              <w:rPr>
                <w:rFonts w:ascii="Times New Roman" w:hAnsi="Times New Roman" w:cs="Times New Roman"/>
                <w:b w:val="0"/>
                <w:sz w:val="20"/>
                <w:szCs w:val="28"/>
              </w:rPr>
              <w:t xml:space="preserve">Об утверждении  Порядка разработки и корректировки прогноза социально-экономического развития муниципального образования Ныровское сельское поселение на долгосрочный </w:t>
            </w:r>
          </w:p>
          <w:p w:rsidR="001C2405" w:rsidRPr="0034759C" w:rsidRDefault="0034759C" w:rsidP="0034759C">
            <w:pPr>
              <w:pStyle w:val="Heading0"/>
              <w:jc w:val="both"/>
              <w:rPr>
                <w:rFonts w:ascii="Times New Roman" w:hAnsi="Times New Roman" w:cs="Times New Roman"/>
                <w:b w:val="0"/>
                <w:sz w:val="20"/>
                <w:szCs w:val="28"/>
              </w:rPr>
            </w:pPr>
            <w:r w:rsidRPr="0034759C">
              <w:rPr>
                <w:rFonts w:ascii="Times New Roman" w:hAnsi="Times New Roman" w:cs="Times New Roman"/>
                <w:b w:val="0"/>
                <w:sz w:val="20"/>
                <w:szCs w:val="28"/>
              </w:rPr>
              <w:t>и среднесрочный период</w:t>
            </w:r>
          </w:p>
        </w:tc>
      </w:tr>
      <w:tr w:rsidR="001C2405" w:rsidRPr="007B08A7" w:rsidTr="00D03A0D">
        <w:tc>
          <w:tcPr>
            <w:tcW w:w="1419" w:type="dxa"/>
            <w:vAlign w:val="center"/>
          </w:tcPr>
          <w:p w:rsidR="001C2405" w:rsidRDefault="0034759C" w:rsidP="00C07D55">
            <w:pPr>
              <w:spacing w:after="0" w:line="240" w:lineRule="auto"/>
              <w:jc w:val="center"/>
              <w:rPr>
                <w:rFonts w:ascii="Times New Roman" w:hAnsi="Times New Roman" w:cs="Times New Roman"/>
                <w:sz w:val="20"/>
                <w:lang w:eastAsia="hi-IN" w:bidi="hi-IN"/>
              </w:rPr>
            </w:pPr>
            <w:r>
              <w:rPr>
                <w:rFonts w:ascii="Times New Roman" w:hAnsi="Times New Roman" w:cs="Times New Roman"/>
                <w:sz w:val="20"/>
                <w:lang w:eastAsia="hi-IN" w:bidi="hi-IN"/>
              </w:rPr>
              <w:t>03.04.2017</w:t>
            </w:r>
          </w:p>
          <w:p w:rsidR="0034759C" w:rsidRDefault="0034759C" w:rsidP="00C07D55">
            <w:pPr>
              <w:spacing w:after="0" w:line="240" w:lineRule="auto"/>
              <w:jc w:val="center"/>
              <w:rPr>
                <w:rFonts w:ascii="Times New Roman" w:hAnsi="Times New Roman" w:cs="Times New Roman"/>
                <w:sz w:val="20"/>
                <w:lang w:eastAsia="hi-IN" w:bidi="hi-IN"/>
              </w:rPr>
            </w:pPr>
            <w:r>
              <w:rPr>
                <w:rFonts w:ascii="Times New Roman" w:hAnsi="Times New Roman" w:cs="Times New Roman"/>
                <w:sz w:val="20"/>
                <w:lang w:eastAsia="hi-IN" w:bidi="hi-IN"/>
              </w:rPr>
              <w:t>№ 45</w:t>
            </w:r>
          </w:p>
        </w:tc>
        <w:tc>
          <w:tcPr>
            <w:tcW w:w="2126" w:type="dxa"/>
            <w:vAlign w:val="center"/>
          </w:tcPr>
          <w:p w:rsidR="001C2405" w:rsidRDefault="001C2405" w:rsidP="004F60D0">
            <w:pPr>
              <w:pStyle w:val="ConsPlusTitle0"/>
              <w:jc w:val="center"/>
              <w:rPr>
                <w:rFonts w:ascii="Times New Roman" w:hAnsi="Times New Roman" w:cs="Times New Roman"/>
                <w:b w:val="0"/>
                <w:bCs w:val="0"/>
                <w:szCs w:val="28"/>
              </w:rPr>
            </w:pPr>
            <w:r>
              <w:rPr>
                <w:rFonts w:ascii="Times New Roman" w:hAnsi="Times New Roman" w:cs="Times New Roman"/>
                <w:b w:val="0"/>
                <w:bCs w:val="0"/>
                <w:szCs w:val="28"/>
              </w:rPr>
              <w:t>Администрация Ныровского сельского поселения</w:t>
            </w:r>
          </w:p>
        </w:tc>
        <w:tc>
          <w:tcPr>
            <w:tcW w:w="1985" w:type="dxa"/>
            <w:vAlign w:val="center"/>
          </w:tcPr>
          <w:p w:rsidR="001C2405" w:rsidRDefault="001C2405" w:rsidP="004F60D0">
            <w:pPr>
              <w:pStyle w:val="ConsPlusTitle0"/>
              <w:jc w:val="center"/>
              <w:rPr>
                <w:rFonts w:ascii="Times New Roman" w:hAnsi="Times New Roman" w:cs="Times New Roman"/>
                <w:b w:val="0"/>
                <w:bCs w:val="0"/>
                <w:szCs w:val="28"/>
              </w:rPr>
            </w:pPr>
            <w:r>
              <w:rPr>
                <w:rFonts w:ascii="Times New Roman" w:hAnsi="Times New Roman" w:cs="Times New Roman"/>
                <w:b w:val="0"/>
                <w:bCs w:val="0"/>
                <w:szCs w:val="28"/>
              </w:rPr>
              <w:t>постановление</w:t>
            </w:r>
          </w:p>
        </w:tc>
        <w:tc>
          <w:tcPr>
            <w:tcW w:w="5669" w:type="dxa"/>
            <w:vAlign w:val="center"/>
          </w:tcPr>
          <w:p w:rsidR="001C2405" w:rsidRPr="0034759C" w:rsidRDefault="0034759C" w:rsidP="0034759C">
            <w:pPr>
              <w:autoSpaceDE w:val="0"/>
              <w:autoSpaceDN w:val="0"/>
              <w:adjustRightInd w:val="0"/>
              <w:spacing w:after="0" w:line="240" w:lineRule="auto"/>
              <w:jc w:val="both"/>
              <w:rPr>
                <w:rFonts w:ascii="Times New Roman" w:hAnsi="Times New Roman" w:cs="Times New Roman"/>
                <w:bCs/>
                <w:sz w:val="20"/>
                <w:szCs w:val="28"/>
              </w:rPr>
            </w:pPr>
            <w:r w:rsidRPr="0034759C">
              <w:rPr>
                <w:rFonts w:ascii="Times New Roman" w:hAnsi="Times New Roman" w:cs="Times New Roman"/>
                <w:sz w:val="20"/>
                <w:szCs w:val="28"/>
              </w:rPr>
              <w:t xml:space="preserve">Об утверждении </w:t>
            </w:r>
            <w:r w:rsidRPr="0034759C">
              <w:rPr>
                <w:rFonts w:ascii="Times New Roman" w:hAnsi="Times New Roman" w:cs="Times New Roman"/>
                <w:bCs/>
                <w:sz w:val="20"/>
                <w:szCs w:val="28"/>
              </w:rPr>
              <w:t xml:space="preserve">Порядка проведения общественного обсуждения проекта программы социально-экономического развития </w:t>
            </w:r>
            <w:r w:rsidRPr="0034759C">
              <w:rPr>
                <w:rFonts w:ascii="Times New Roman" w:hAnsi="Times New Roman" w:cs="Times New Roman"/>
                <w:kern w:val="2"/>
                <w:sz w:val="20"/>
                <w:szCs w:val="28"/>
              </w:rPr>
              <w:t xml:space="preserve">муниципального образования Ныровское сельское поселение, проекта плана мероприятий по реализации </w:t>
            </w:r>
            <w:r w:rsidRPr="0034759C">
              <w:rPr>
                <w:rFonts w:ascii="Times New Roman" w:hAnsi="Times New Roman" w:cs="Times New Roman"/>
                <w:bCs/>
                <w:sz w:val="20"/>
                <w:szCs w:val="28"/>
              </w:rPr>
              <w:t>программы</w:t>
            </w:r>
            <w:r>
              <w:rPr>
                <w:rFonts w:ascii="Times New Roman" w:hAnsi="Times New Roman" w:cs="Times New Roman"/>
                <w:bCs/>
                <w:sz w:val="20"/>
                <w:szCs w:val="28"/>
              </w:rPr>
              <w:t xml:space="preserve"> </w:t>
            </w:r>
            <w:r w:rsidRPr="0034759C">
              <w:rPr>
                <w:rFonts w:ascii="Times New Roman" w:hAnsi="Times New Roman" w:cs="Times New Roman"/>
                <w:bCs/>
                <w:sz w:val="20"/>
                <w:szCs w:val="28"/>
              </w:rPr>
              <w:t>социально-экономического развития муниципального образования Ныровское сельское поселение</w:t>
            </w:r>
          </w:p>
        </w:tc>
      </w:tr>
      <w:tr w:rsidR="00434CEC" w:rsidRPr="007B08A7" w:rsidTr="00D03A0D">
        <w:tc>
          <w:tcPr>
            <w:tcW w:w="1419" w:type="dxa"/>
            <w:vAlign w:val="center"/>
          </w:tcPr>
          <w:p w:rsidR="00434CEC" w:rsidRDefault="0034759C" w:rsidP="00C07D55">
            <w:pPr>
              <w:spacing w:after="0" w:line="240" w:lineRule="auto"/>
              <w:jc w:val="center"/>
              <w:rPr>
                <w:rFonts w:ascii="Times New Roman" w:hAnsi="Times New Roman" w:cs="Times New Roman"/>
                <w:sz w:val="20"/>
                <w:lang w:eastAsia="hi-IN" w:bidi="hi-IN"/>
              </w:rPr>
            </w:pPr>
            <w:r>
              <w:rPr>
                <w:rFonts w:ascii="Times New Roman" w:hAnsi="Times New Roman" w:cs="Times New Roman"/>
                <w:sz w:val="20"/>
                <w:lang w:eastAsia="hi-IN" w:bidi="hi-IN"/>
              </w:rPr>
              <w:t>03.04.2017</w:t>
            </w:r>
          </w:p>
          <w:p w:rsidR="0034759C" w:rsidRDefault="0034759C" w:rsidP="00C07D55">
            <w:pPr>
              <w:spacing w:after="0" w:line="240" w:lineRule="auto"/>
              <w:jc w:val="center"/>
              <w:rPr>
                <w:rFonts w:ascii="Times New Roman" w:hAnsi="Times New Roman" w:cs="Times New Roman"/>
                <w:sz w:val="20"/>
                <w:lang w:eastAsia="hi-IN" w:bidi="hi-IN"/>
              </w:rPr>
            </w:pPr>
            <w:r>
              <w:rPr>
                <w:rFonts w:ascii="Times New Roman" w:hAnsi="Times New Roman" w:cs="Times New Roman"/>
                <w:sz w:val="20"/>
                <w:lang w:eastAsia="hi-IN" w:bidi="hi-IN"/>
              </w:rPr>
              <w:t>№ 46</w:t>
            </w:r>
          </w:p>
        </w:tc>
        <w:tc>
          <w:tcPr>
            <w:tcW w:w="2126" w:type="dxa"/>
            <w:vAlign w:val="center"/>
          </w:tcPr>
          <w:p w:rsidR="00434CEC" w:rsidRDefault="00434CEC" w:rsidP="004F60D0">
            <w:pPr>
              <w:pStyle w:val="ConsPlusTitle0"/>
              <w:jc w:val="center"/>
              <w:rPr>
                <w:rFonts w:ascii="Times New Roman" w:hAnsi="Times New Roman" w:cs="Times New Roman"/>
                <w:b w:val="0"/>
                <w:bCs w:val="0"/>
                <w:szCs w:val="28"/>
              </w:rPr>
            </w:pPr>
            <w:r>
              <w:rPr>
                <w:rFonts w:ascii="Times New Roman" w:hAnsi="Times New Roman" w:cs="Times New Roman"/>
                <w:b w:val="0"/>
                <w:bCs w:val="0"/>
                <w:szCs w:val="28"/>
              </w:rPr>
              <w:t>Администрация Ныровского сельского поселения</w:t>
            </w:r>
          </w:p>
        </w:tc>
        <w:tc>
          <w:tcPr>
            <w:tcW w:w="1985" w:type="dxa"/>
            <w:vAlign w:val="center"/>
          </w:tcPr>
          <w:p w:rsidR="00434CEC" w:rsidRDefault="00434CEC" w:rsidP="004F60D0">
            <w:pPr>
              <w:pStyle w:val="ConsPlusTitle0"/>
              <w:jc w:val="center"/>
              <w:rPr>
                <w:rFonts w:ascii="Times New Roman" w:hAnsi="Times New Roman" w:cs="Times New Roman"/>
                <w:b w:val="0"/>
                <w:bCs w:val="0"/>
                <w:szCs w:val="28"/>
              </w:rPr>
            </w:pPr>
            <w:r>
              <w:rPr>
                <w:rFonts w:ascii="Times New Roman" w:hAnsi="Times New Roman" w:cs="Times New Roman"/>
                <w:b w:val="0"/>
                <w:bCs w:val="0"/>
                <w:szCs w:val="28"/>
              </w:rPr>
              <w:t>постановление</w:t>
            </w:r>
          </w:p>
        </w:tc>
        <w:tc>
          <w:tcPr>
            <w:tcW w:w="5669" w:type="dxa"/>
            <w:vAlign w:val="center"/>
          </w:tcPr>
          <w:p w:rsidR="00434CEC" w:rsidRPr="0034759C" w:rsidRDefault="0034759C" w:rsidP="0034759C">
            <w:pPr>
              <w:spacing w:after="0" w:line="240" w:lineRule="auto"/>
              <w:jc w:val="both"/>
              <w:rPr>
                <w:rFonts w:ascii="Times New Roman" w:hAnsi="Times New Roman"/>
                <w:sz w:val="20"/>
                <w:szCs w:val="28"/>
              </w:rPr>
            </w:pPr>
            <w:r w:rsidRPr="0034759C">
              <w:rPr>
                <w:rFonts w:ascii="Times New Roman" w:hAnsi="Times New Roman"/>
                <w:sz w:val="20"/>
                <w:szCs w:val="28"/>
              </w:rPr>
              <w:t>Об исполнении плана реализации муниципальных программ Ныровского сельского поселения за 2016 год</w:t>
            </w:r>
          </w:p>
        </w:tc>
      </w:tr>
      <w:tr w:rsidR="00005ED8" w:rsidRPr="007B08A7" w:rsidTr="00D03A0D">
        <w:tc>
          <w:tcPr>
            <w:tcW w:w="1419" w:type="dxa"/>
            <w:vAlign w:val="center"/>
          </w:tcPr>
          <w:p w:rsidR="00005ED8" w:rsidRDefault="0034759C" w:rsidP="00C07D55">
            <w:pPr>
              <w:spacing w:after="0" w:line="240" w:lineRule="auto"/>
              <w:jc w:val="center"/>
              <w:rPr>
                <w:rFonts w:ascii="Times New Roman" w:hAnsi="Times New Roman" w:cs="Times New Roman"/>
                <w:sz w:val="20"/>
                <w:lang w:eastAsia="hi-IN" w:bidi="hi-IN"/>
              </w:rPr>
            </w:pPr>
            <w:r>
              <w:rPr>
                <w:rFonts w:ascii="Times New Roman" w:hAnsi="Times New Roman" w:cs="Times New Roman"/>
                <w:sz w:val="20"/>
                <w:lang w:eastAsia="hi-IN" w:bidi="hi-IN"/>
              </w:rPr>
              <w:t>03.04.2017</w:t>
            </w:r>
          </w:p>
          <w:p w:rsidR="0034759C" w:rsidRDefault="0034759C" w:rsidP="00C07D55">
            <w:pPr>
              <w:spacing w:after="0" w:line="240" w:lineRule="auto"/>
              <w:jc w:val="center"/>
              <w:rPr>
                <w:rFonts w:ascii="Times New Roman" w:hAnsi="Times New Roman" w:cs="Times New Roman"/>
                <w:sz w:val="20"/>
                <w:lang w:eastAsia="hi-IN" w:bidi="hi-IN"/>
              </w:rPr>
            </w:pPr>
            <w:r>
              <w:rPr>
                <w:rFonts w:ascii="Times New Roman" w:hAnsi="Times New Roman" w:cs="Times New Roman"/>
                <w:sz w:val="20"/>
                <w:lang w:eastAsia="hi-IN" w:bidi="hi-IN"/>
              </w:rPr>
              <w:t>№ 47</w:t>
            </w:r>
          </w:p>
        </w:tc>
        <w:tc>
          <w:tcPr>
            <w:tcW w:w="2126" w:type="dxa"/>
            <w:vAlign w:val="center"/>
          </w:tcPr>
          <w:p w:rsidR="00005ED8" w:rsidRDefault="00005ED8" w:rsidP="00005ED8">
            <w:pPr>
              <w:pStyle w:val="ConsPlusTitle0"/>
              <w:jc w:val="center"/>
              <w:rPr>
                <w:rFonts w:ascii="Times New Roman" w:hAnsi="Times New Roman" w:cs="Times New Roman"/>
                <w:b w:val="0"/>
                <w:bCs w:val="0"/>
                <w:szCs w:val="28"/>
              </w:rPr>
            </w:pPr>
            <w:r>
              <w:rPr>
                <w:rFonts w:ascii="Times New Roman" w:hAnsi="Times New Roman" w:cs="Times New Roman"/>
                <w:b w:val="0"/>
                <w:bCs w:val="0"/>
                <w:szCs w:val="28"/>
              </w:rPr>
              <w:t>Администрация Ныровского сельского поселения</w:t>
            </w:r>
          </w:p>
        </w:tc>
        <w:tc>
          <w:tcPr>
            <w:tcW w:w="1985" w:type="dxa"/>
            <w:vAlign w:val="center"/>
          </w:tcPr>
          <w:p w:rsidR="00005ED8" w:rsidRDefault="00005ED8" w:rsidP="00005ED8">
            <w:pPr>
              <w:pStyle w:val="ConsPlusTitle0"/>
              <w:jc w:val="center"/>
              <w:rPr>
                <w:rFonts w:ascii="Times New Roman" w:hAnsi="Times New Roman" w:cs="Times New Roman"/>
                <w:b w:val="0"/>
                <w:bCs w:val="0"/>
                <w:szCs w:val="28"/>
              </w:rPr>
            </w:pPr>
            <w:r>
              <w:rPr>
                <w:rFonts w:ascii="Times New Roman" w:hAnsi="Times New Roman" w:cs="Times New Roman"/>
                <w:b w:val="0"/>
                <w:bCs w:val="0"/>
                <w:szCs w:val="28"/>
              </w:rPr>
              <w:t>постановление</w:t>
            </w:r>
          </w:p>
        </w:tc>
        <w:tc>
          <w:tcPr>
            <w:tcW w:w="5669" w:type="dxa"/>
            <w:vAlign w:val="center"/>
          </w:tcPr>
          <w:p w:rsidR="00005ED8" w:rsidRPr="0034759C" w:rsidRDefault="0034759C" w:rsidP="0034759C">
            <w:pPr>
              <w:spacing w:after="0" w:line="240" w:lineRule="auto"/>
              <w:jc w:val="both"/>
              <w:rPr>
                <w:rFonts w:ascii="Times New Roman" w:hAnsi="Times New Roman"/>
                <w:sz w:val="20"/>
                <w:szCs w:val="28"/>
              </w:rPr>
            </w:pPr>
            <w:r w:rsidRPr="0034759C">
              <w:rPr>
                <w:rFonts w:ascii="Times New Roman" w:hAnsi="Times New Roman"/>
                <w:sz w:val="20"/>
                <w:szCs w:val="28"/>
              </w:rPr>
              <w:t>Об утверждении сводного годового доклада администрации Ныровского сельского поселения «О ходе реализации и оценке эффективности реализации муниципальных программ муниципального образования Ныровское сельское поселение за 2016 год»</w:t>
            </w:r>
          </w:p>
        </w:tc>
      </w:tr>
      <w:tr w:rsidR="00005ED8" w:rsidRPr="007B08A7" w:rsidTr="00D03A0D">
        <w:tc>
          <w:tcPr>
            <w:tcW w:w="1419" w:type="dxa"/>
            <w:vAlign w:val="center"/>
          </w:tcPr>
          <w:p w:rsidR="00005ED8" w:rsidRDefault="0034759C" w:rsidP="00005ED8">
            <w:pPr>
              <w:spacing w:after="0" w:line="240" w:lineRule="auto"/>
              <w:jc w:val="center"/>
              <w:rPr>
                <w:rFonts w:ascii="Times New Roman" w:hAnsi="Times New Roman" w:cs="Times New Roman"/>
                <w:sz w:val="20"/>
                <w:lang w:eastAsia="hi-IN" w:bidi="hi-IN"/>
              </w:rPr>
            </w:pPr>
            <w:r>
              <w:rPr>
                <w:rFonts w:ascii="Times New Roman" w:hAnsi="Times New Roman" w:cs="Times New Roman"/>
                <w:sz w:val="20"/>
                <w:lang w:eastAsia="hi-IN" w:bidi="hi-IN"/>
              </w:rPr>
              <w:t>03.04.2017</w:t>
            </w:r>
          </w:p>
          <w:p w:rsidR="0034759C" w:rsidRDefault="0034759C" w:rsidP="00005ED8">
            <w:pPr>
              <w:spacing w:after="0" w:line="240" w:lineRule="auto"/>
              <w:jc w:val="center"/>
              <w:rPr>
                <w:rFonts w:ascii="Times New Roman" w:hAnsi="Times New Roman" w:cs="Times New Roman"/>
                <w:sz w:val="20"/>
                <w:lang w:eastAsia="hi-IN" w:bidi="hi-IN"/>
              </w:rPr>
            </w:pPr>
            <w:r>
              <w:rPr>
                <w:rFonts w:ascii="Times New Roman" w:hAnsi="Times New Roman" w:cs="Times New Roman"/>
                <w:sz w:val="20"/>
                <w:lang w:eastAsia="hi-IN" w:bidi="hi-IN"/>
              </w:rPr>
              <w:t>№ 48</w:t>
            </w:r>
          </w:p>
        </w:tc>
        <w:tc>
          <w:tcPr>
            <w:tcW w:w="2126" w:type="dxa"/>
            <w:vAlign w:val="center"/>
          </w:tcPr>
          <w:p w:rsidR="00005ED8" w:rsidRDefault="00005ED8" w:rsidP="00005ED8">
            <w:pPr>
              <w:pStyle w:val="ConsPlusTitle0"/>
              <w:jc w:val="center"/>
              <w:rPr>
                <w:rFonts w:ascii="Times New Roman" w:hAnsi="Times New Roman" w:cs="Times New Roman"/>
                <w:b w:val="0"/>
                <w:bCs w:val="0"/>
                <w:szCs w:val="28"/>
              </w:rPr>
            </w:pPr>
            <w:r>
              <w:rPr>
                <w:rFonts w:ascii="Times New Roman" w:hAnsi="Times New Roman" w:cs="Times New Roman"/>
                <w:b w:val="0"/>
                <w:bCs w:val="0"/>
                <w:szCs w:val="28"/>
              </w:rPr>
              <w:t>Администрация Ныровского сельского поселения</w:t>
            </w:r>
          </w:p>
        </w:tc>
        <w:tc>
          <w:tcPr>
            <w:tcW w:w="1985" w:type="dxa"/>
            <w:vAlign w:val="center"/>
          </w:tcPr>
          <w:p w:rsidR="00005ED8" w:rsidRDefault="00005ED8" w:rsidP="00005ED8">
            <w:pPr>
              <w:pStyle w:val="ConsPlusTitle0"/>
              <w:jc w:val="center"/>
              <w:rPr>
                <w:rFonts w:ascii="Times New Roman" w:hAnsi="Times New Roman" w:cs="Times New Roman"/>
                <w:b w:val="0"/>
                <w:bCs w:val="0"/>
                <w:szCs w:val="28"/>
              </w:rPr>
            </w:pPr>
            <w:r>
              <w:rPr>
                <w:rFonts w:ascii="Times New Roman" w:hAnsi="Times New Roman" w:cs="Times New Roman"/>
                <w:b w:val="0"/>
                <w:bCs w:val="0"/>
                <w:szCs w:val="28"/>
              </w:rPr>
              <w:t>постановление</w:t>
            </w:r>
          </w:p>
        </w:tc>
        <w:tc>
          <w:tcPr>
            <w:tcW w:w="5669" w:type="dxa"/>
            <w:vAlign w:val="center"/>
          </w:tcPr>
          <w:p w:rsidR="00005ED8" w:rsidRPr="0034759C" w:rsidRDefault="0034759C" w:rsidP="0034759C">
            <w:pPr>
              <w:spacing w:after="0" w:line="240" w:lineRule="auto"/>
              <w:jc w:val="both"/>
              <w:rPr>
                <w:rFonts w:ascii="Times New Roman" w:hAnsi="Times New Roman"/>
                <w:sz w:val="20"/>
              </w:rPr>
            </w:pPr>
            <w:r w:rsidRPr="0034759C">
              <w:rPr>
                <w:rFonts w:ascii="Times New Roman" w:hAnsi="Times New Roman"/>
                <w:sz w:val="20"/>
              </w:rPr>
              <w:t>О результатах оценки эффективности реализации муниципальных программ Ныровского сельского поселения за 2016 год</w:t>
            </w:r>
          </w:p>
        </w:tc>
      </w:tr>
      <w:tr w:rsidR="00005ED8" w:rsidRPr="007B08A7" w:rsidTr="00D03A0D">
        <w:tc>
          <w:tcPr>
            <w:tcW w:w="1419" w:type="dxa"/>
            <w:vAlign w:val="center"/>
          </w:tcPr>
          <w:p w:rsidR="00005ED8" w:rsidRDefault="0034759C" w:rsidP="00005ED8">
            <w:pPr>
              <w:spacing w:after="0" w:line="240" w:lineRule="auto"/>
              <w:jc w:val="center"/>
              <w:rPr>
                <w:rFonts w:ascii="Times New Roman" w:hAnsi="Times New Roman" w:cs="Times New Roman"/>
                <w:sz w:val="20"/>
                <w:lang w:eastAsia="hi-IN" w:bidi="hi-IN"/>
              </w:rPr>
            </w:pPr>
            <w:r>
              <w:rPr>
                <w:rFonts w:ascii="Times New Roman" w:hAnsi="Times New Roman" w:cs="Times New Roman"/>
                <w:sz w:val="20"/>
                <w:lang w:eastAsia="hi-IN" w:bidi="hi-IN"/>
              </w:rPr>
              <w:t>07.04.2017</w:t>
            </w:r>
          </w:p>
          <w:p w:rsidR="0034759C" w:rsidRDefault="0034759C" w:rsidP="00005ED8">
            <w:pPr>
              <w:spacing w:after="0" w:line="240" w:lineRule="auto"/>
              <w:jc w:val="center"/>
              <w:rPr>
                <w:rFonts w:ascii="Times New Roman" w:hAnsi="Times New Roman" w:cs="Times New Roman"/>
                <w:sz w:val="20"/>
                <w:lang w:eastAsia="hi-IN" w:bidi="hi-IN"/>
              </w:rPr>
            </w:pPr>
            <w:r>
              <w:rPr>
                <w:rFonts w:ascii="Times New Roman" w:hAnsi="Times New Roman" w:cs="Times New Roman"/>
                <w:sz w:val="20"/>
                <w:lang w:eastAsia="hi-IN" w:bidi="hi-IN"/>
              </w:rPr>
              <w:t>№ 49</w:t>
            </w:r>
          </w:p>
        </w:tc>
        <w:tc>
          <w:tcPr>
            <w:tcW w:w="2126" w:type="dxa"/>
            <w:vAlign w:val="center"/>
          </w:tcPr>
          <w:p w:rsidR="00005ED8" w:rsidRDefault="00005ED8" w:rsidP="00005ED8">
            <w:pPr>
              <w:pStyle w:val="ConsPlusTitle0"/>
              <w:jc w:val="center"/>
              <w:rPr>
                <w:rFonts w:ascii="Times New Roman" w:hAnsi="Times New Roman" w:cs="Times New Roman"/>
                <w:b w:val="0"/>
                <w:bCs w:val="0"/>
                <w:szCs w:val="28"/>
              </w:rPr>
            </w:pPr>
            <w:r>
              <w:rPr>
                <w:rFonts w:ascii="Times New Roman" w:hAnsi="Times New Roman" w:cs="Times New Roman"/>
                <w:b w:val="0"/>
                <w:bCs w:val="0"/>
                <w:szCs w:val="28"/>
              </w:rPr>
              <w:t>Администрация Ныровского сельского поселения</w:t>
            </w:r>
          </w:p>
        </w:tc>
        <w:tc>
          <w:tcPr>
            <w:tcW w:w="1985" w:type="dxa"/>
            <w:vAlign w:val="center"/>
          </w:tcPr>
          <w:p w:rsidR="00005ED8" w:rsidRDefault="00005ED8" w:rsidP="00005ED8">
            <w:pPr>
              <w:pStyle w:val="ConsPlusTitle0"/>
              <w:jc w:val="center"/>
              <w:rPr>
                <w:rFonts w:ascii="Times New Roman" w:hAnsi="Times New Roman" w:cs="Times New Roman"/>
                <w:b w:val="0"/>
                <w:bCs w:val="0"/>
                <w:szCs w:val="28"/>
              </w:rPr>
            </w:pPr>
            <w:r>
              <w:rPr>
                <w:rFonts w:ascii="Times New Roman" w:hAnsi="Times New Roman" w:cs="Times New Roman"/>
                <w:b w:val="0"/>
                <w:bCs w:val="0"/>
                <w:szCs w:val="28"/>
              </w:rPr>
              <w:t>постановление</w:t>
            </w:r>
          </w:p>
        </w:tc>
        <w:tc>
          <w:tcPr>
            <w:tcW w:w="5669" w:type="dxa"/>
            <w:vAlign w:val="center"/>
          </w:tcPr>
          <w:p w:rsidR="00005ED8" w:rsidRPr="0034759C" w:rsidRDefault="0034759C" w:rsidP="0034759C">
            <w:pPr>
              <w:autoSpaceDE w:val="0"/>
              <w:autoSpaceDN w:val="0"/>
              <w:adjustRightInd w:val="0"/>
              <w:spacing w:after="0" w:line="240" w:lineRule="auto"/>
              <w:jc w:val="both"/>
              <w:rPr>
                <w:rFonts w:ascii="Times New Roman" w:hAnsi="Times New Roman"/>
                <w:sz w:val="20"/>
                <w:szCs w:val="28"/>
              </w:rPr>
            </w:pPr>
            <w:r w:rsidRPr="0034759C">
              <w:rPr>
                <w:rFonts w:ascii="Times New Roman" w:hAnsi="Times New Roman"/>
                <w:sz w:val="20"/>
                <w:szCs w:val="28"/>
              </w:rPr>
              <w:t xml:space="preserve">Об утверждении административного регламента </w:t>
            </w:r>
            <w:r w:rsidRPr="0034759C">
              <w:rPr>
                <w:rFonts w:ascii="Times New Roman" w:hAnsi="Times New Roman"/>
                <w:bCs/>
                <w:sz w:val="20"/>
                <w:szCs w:val="28"/>
              </w:rPr>
              <w:t xml:space="preserve">предоставления муниципальной услуги </w:t>
            </w:r>
            <w:r w:rsidRPr="0034759C">
              <w:rPr>
                <w:rFonts w:ascii="Times New Roman" w:hAnsi="Times New Roman"/>
                <w:sz w:val="20"/>
                <w:szCs w:val="28"/>
              </w:rPr>
              <w:t>«</w:t>
            </w:r>
            <w:r w:rsidRPr="0034759C">
              <w:rPr>
                <w:rFonts w:ascii="Times New Roman" w:hAnsi="Times New Roman"/>
                <w:sz w:val="20"/>
              </w:rPr>
              <w:t>Предварительное согласование предоставления земельных участков, находящихся в собственности муниципального образования Ныровское сельское поселение</w:t>
            </w:r>
            <w:r w:rsidRPr="0034759C">
              <w:rPr>
                <w:rFonts w:ascii="Times New Roman" w:hAnsi="Times New Roman"/>
                <w:sz w:val="20"/>
                <w:szCs w:val="28"/>
              </w:rPr>
              <w:t>»</w:t>
            </w:r>
          </w:p>
        </w:tc>
      </w:tr>
      <w:tr w:rsidR="00005ED8" w:rsidRPr="007B08A7" w:rsidTr="00D03A0D">
        <w:tc>
          <w:tcPr>
            <w:tcW w:w="1419" w:type="dxa"/>
            <w:vAlign w:val="center"/>
          </w:tcPr>
          <w:p w:rsidR="00005ED8" w:rsidRDefault="0034759C" w:rsidP="00005ED8">
            <w:pPr>
              <w:spacing w:after="0" w:line="240" w:lineRule="auto"/>
              <w:jc w:val="center"/>
              <w:rPr>
                <w:rFonts w:ascii="Times New Roman" w:hAnsi="Times New Roman" w:cs="Times New Roman"/>
                <w:sz w:val="20"/>
                <w:lang w:eastAsia="hi-IN" w:bidi="hi-IN"/>
              </w:rPr>
            </w:pPr>
            <w:r>
              <w:rPr>
                <w:rFonts w:ascii="Times New Roman" w:hAnsi="Times New Roman" w:cs="Times New Roman"/>
                <w:sz w:val="20"/>
                <w:lang w:eastAsia="hi-IN" w:bidi="hi-IN"/>
              </w:rPr>
              <w:t>07.04.2017</w:t>
            </w:r>
          </w:p>
          <w:p w:rsidR="0034759C" w:rsidRDefault="0034759C" w:rsidP="00005ED8">
            <w:pPr>
              <w:spacing w:after="0" w:line="240" w:lineRule="auto"/>
              <w:jc w:val="center"/>
              <w:rPr>
                <w:rFonts w:ascii="Times New Roman" w:hAnsi="Times New Roman" w:cs="Times New Roman"/>
                <w:sz w:val="20"/>
                <w:lang w:eastAsia="hi-IN" w:bidi="hi-IN"/>
              </w:rPr>
            </w:pPr>
            <w:r>
              <w:rPr>
                <w:rFonts w:ascii="Times New Roman" w:hAnsi="Times New Roman" w:cs="Times New Roman"/>
                <w:sz w:val="20"/>
                <w:lang w:eastAsia="hi-IN" w:bidi="hi-IN"/>
              </w:rPr>
              <w:t>№ 50</w:t>
            </w:r>
          </w:p>
        </w:tc>
        <w:tc>
          <w:tcPr>
            <w:tcW w:w="2126" w:type="dxa"/>
            <w:vAlign w:val="center"/>
          </w:tcPr>
          <w:p w:rsidR="00005ED8" w:rsidRDefault="00005ED8" w:rsidP="00005ED8">
            <w:pPr>
              <w:pStyle w:val="ConsPlusTitle0"/>
              <w:jc w:val="center"/>
              <w:rPr>
                <w:rFonts w:ascii="Times New Roman" w:hAnsi="Times New Roman" w:cs="Times New Roman"/>
                <w:b w:val="0"/>
                <w:bCs w:val="0"/>
                <w:szCs w:val="28"/>
              </w:rPr>
            </w:pPr>
            <w:r>
              <w:rPr>
                <w:rFonts w:ascii="Times New Roman" w:hAnsi="Times New Roman" w:cs="Times New Roman"/>
                <w:b w:val="0"/>
                <w:bCs w:val="0"/>
                <w:szCs w:val="28"/>
              </w:rPr>
              <w:t>Администрация Ныровского сельского поселения</w:t>
            </w:r>
          </w:p>
        </w:tc>
        <w:tc>
          <w:tcPr>
            <w:tcW w:w="1985" w:type="dxa"/>
            <w:vAlign w:val="center"/>
          </w:tcPr>
          <w:p w:rsidR="00005ED8" w:rsidRDefault="00005ED8" w:rsidP="00005ED8">
            <w:pPr>
              <w:pStyle w:val="ConsPlusTitle0"/>
              <w:jc w:val="center"/>
              <w:rPr>
                <w:rFonts w:ascii="Times New Roman" w:hAnsi="Times New Roman" w:cs="Times New Roman"/>
                <w:b w:val="0"/>
                <w:bCs w:val="0"/>
                <w:szCs w:val="28"/>
              </w:rPr>
            </w:pPr>
            <w:r>
              <w:rPr>
                <w:rFonts w:ascii="Times New Roman" w:hAnsi="Times New Roman" w:cs="Times New Roman"/>
                <w:b w:val="0"/>
                <w:bCs w:val="0"/>
                <w:szCs w:val="28"/>
              </w:rPr>
              <w:t>постановление</w:t>
            </w:r>
          </w:p>
        </w:tc>
        <w:tc>
          <w:tcPr>
            <w:tcW w:w="5669" w:type="dxa"/>
            <w:vAlign w:val="center"/>
          </w:tcPr>
          <w:p w:rsidR="00005ED8" w:rsidRPr="0034759C" w:rsidRDefault="0034759C" w:rsidP="0034759C">
            <w:pPr>
              <w:autoSpaceDE w:val="0"/>
              <w:autoSpaceDN w:val="0"/>
              <w:adjustRightInd w:val="0"/>
              <w:spacing w:after="0" w:line="240" w:lineRule="auto"/>
              <w:jc w:val="both"/>
              <w:rPr>
                <w:rFonts w:ascii="Times New Roman" w:hAnsi="Times New Roman"/>
                <w:sz w:val="20"/>
                <w:szCs w:val="28"/>
              </w:rPr>
            </w:pPr>
            <w:r w:rsidRPr="0034759C">
              <w:rPr>
                <w:rFonts w:ascii="Times New Roman" w:hAnsi="Times New Roman"/>
                <w:sz w:val="20"/>
                <w:szCs w:val="28"/>
              </w:rPr>
              <w:t xml:space="preserve">Об утверждении административного регламента </w:t>
            </w:r>
            <w:r w:rsidRPr="0034759C">
              <w:rPr>
                <w:rFonts w:ascii="Times New Roman" w:eastAsia="Times New Roman" w:hAnsi="Times New Roman"/>
                <w:bCs/>
                <w:sz w:val="20"/>
                <w:szCs w:val="28"/>
              </w:rPr>
              <w:t xml:space="preserve">предоставления муниципальной услуги </w:t>
            </w:r>
            <w:r w:rsidRPr="0034759C">
              <w:rPr>
                <w:rFonts w:ascii="Times New Roman" w:hAnsi="Times New Roman"/>
                <w:sz w:val="20"/>
                <w:szCs w:val="28"/>
              </w:rPr>
              <w:t>«</w:t>
            </w:r>
            <w:r w:rsidRPr="0034759C">
              <w:rPr>
                <w:rFonts w:ascii="Times New Roman" w:hAnsi="Times New Roman"/>
                <w:sz w:val="20"/>
              </w:rPr>
              <w:t>Предоставление земельных участков, находящихся в собственности муниципального образования Ныровское сельское поселение, в собственность бесплатно</w:t>
            </w:r>
            <w:r w:rsidRPr="0034759C">
              <w:rPr>
                <w:rFonts w:ascii="Times New Roman" w:hAnsi="Times New Roman"/>
                <w:sz w:val="20"/>
                <w:szCs w:val="28"/>
              </w:rPr>
              <w:t>»</w:t>
            </w:r>
          </w:p>
        </w:tc>
      </w:tr>
      <w:tr w:rsidR="00005ED8" w:rsidRPr="007B08A7" w:rsidTr="00D03A0D">
        <w:tc>
          <w:tcPr>
            <w:tcW w:w="1419" w:type="dxa"/>
            <w:vAlign w:val="center"/>
          </w:tcPr>
          <w:p w:rsidR="00005ED8" w:rsidRDefault="0034759C" w:rsidP="00005ED8">
            <w:pPr>
              <w:spacing w:after="0" w:line="240" w:lineRule="auto"/>
              <w:jc w:val="center"/>
              <w:rPr>
                <w:rFonts w:ascii="Times New Roman" w:hAnsi="Times New Roman" w:cs="Times New Roman"/>
                <w:sz w:val="20"/>
                <w:lang w:eastAsia="hi-IN" w:bidi="hi-IN"/>
              </w:rPr>
            </w:pPr>
            <w:r>
              <w:rPr>
                <w:rFonts w:ascii="Times New Roman" w:hAnsi="Times New Roman" w:cs="Times New Roman"/>
                <w:sz w:val="20"/>
                <w:lang w:eastAsia="hi-IN" w:bidi="hi-IN"/>
              </w:rPr>
              <w:t>07.04.2017</w:t>
            </w:r>
          </w:p>
          <w:p w:rsidR="0034759C" w:rsidRDefault="0034759C" w:rsidP="00005ED8">
            <w:pPr>
              <w:spacing w:after="0" w:line="240" w:lineRule="auto"/>
              <w:jc w:val="center"/>
              <w:rPr>
                <w:rFonts w:ascii="Times New Roman" w:hAnsi="Times New Roman" w:cs="Times New Roman"/>
                <w:sz w:val="20"/>
                <w:lang w:eastAsia="hi-IN" w:bidi="hi-IN"/>
              </w:rPr>
            </w:pPr>
            <w:r>
              <w:rPr>
                <w:rFonts w:ascii="Times New Roman" w:hAnsi="Times New Roman" w:cs="Times New Roman"/>
                <w:sz w:val="20"/>
                <w:lang w:eastAsia="hi-IN" w:bidi="hi-IN"/>
              </w:rPr>
              <w:t>№ 51</w:t>
            </w:r>
          </w:p>
        </w:tc>
        <w:tc>
          <w:tcPr>
            <w:tcW w:w="2126" w:type="dxa"/>
            <w:vAlign w:val="center"/>
          </w:tcPr>
          <w:p w:rsidR="00005ED8" w:rsidRDefault="00005ED8" w:rsidP="00005ED8">
            <w:pPr>
              <w:pStyle w:val="ConsPlusTitle0"/>
              <w:jc w:val="center"/>
              <w:rPr>
                <w:rFonts w:ascii="Times New Roman" w:hAnsi="Times New Roman" w:cs="Times New Roman"/>
                <w:b w:val="0"/>
                <w:bCs w:val="0"/>
                <w:szCs w:val="28"/>
              </w:rPr>
            </w:pPr>
            <w:r>
              <w:rPr>
                <w:rFonts w:ascii="Times New Roman" w:hAnsi="Times New Roman" w:cs="Times New Roman"/>
                <w:b w:val="0"/>
                <w:bCs w:val="0"/>
                <w:szCs w:val="28"/>
              </w:rPr>
              <w:t xml:space="preserve">Администрация Ныровского </w:t>
            </w:r>
            <w:r>
              <w:rPr>
                <w:rFonts w:ascii="Times New Roman" w:hAnsi="Times New Roman" w:cs="Times New Roman"/>
                <w:b w:val="0"/>
                <w:bCs w:val="0"/>
                <w:szCs w:val="28"/>
              </w:rPr>
              <w:lastRenderedPageBreak/>
              <w:t>сельского поселения</w:t>
            </w:r>
          </w:p>
        </w:tc>
        <w:tc>
          <w:tcPr>
            <w:tcW w:w="1985" w:type="dxa"/>
            <w:vAlign w:val="center"/>
          </w:tcPr>
          <w:p w:rsidR="00005ED8" w:rsidRDefault="00005ED8" w:rsidP="00005ED8">
            <w:pPr>
              <w:pStyle w:val="ConsPlusTitle0"/>
              <w:jc w:val="center"/>
              <w:rPr>
                <w:rFonts w:ascii="Times New Roman" w:hAnsi="Times New Roman" w:cs="Times New Roman"/>
                <w:b w:val="0"/>
                <w:bCs w:val="0"/>
                <w:szCs w:val="28"/>
              </w:rPr>
            </w:pPr>
            <w:r>
              <w:rPr>
                <w:rFonts w:ascii="Times New Roman" w:hAnsi="Times New Roman" w:cs="Times New Roman"/>
                <w:b w:val="0"/>
                <w:bCs w:val="0"/>
                <w:szCs w:val="28"/>
              </w:rPr>
              <w:lastRenderedPageBreak/>
              <w:t>постановление</w:t>
            </w:r>
          </w:p>
        </w:tc>
        <w:tc>
          <w:tcPr>
            <w:tcW w:w="5669" w:type="dxa"/>
            <w:vAlign w:val="center"/>
          </w:tcPr>
          <w:p w:rsidR="00005ED8" w:rsidRPr="0034759C" w:rsidRDefault="0034759C" w:rsidP="0034759C">
            <w:pPr>
              <w:autoSpaceDE w:val="0"/>
              <w:autoSpaceDN w:val="0"/>
              <w:adjustRightInd w:val="0"/>
              <w:spacing w:after="0" w:line="240" w:lineRule="auto"/>
              <w:jc w:val="both"/>
              <w:rPr>
                <w:rFonts w:ascii="Times New Roman" w:hAnsi="Times New Roman"/>
                <w:sz w:val="20"/>
                <w:szCs w:val="28"/>
              </w:rPr>
            </w:pPr>
            <w:r w:rsidRPr="0034759C">
              <w:rPr>
                <w:rFonts w:ascii="Times New Roman" w:hAnsi="Times New Roman"/>
                <w:sz w:val="20"/>
                <w:szCs w:val="28"/>
              </w:rPr>
              <w:t xml:space="preserve">Об утверждении административного регламента </w:t>
            </w:r>
            <w:r w:rsidRPr="0034759C">
              <w:rPr>
                <w:rFonts w:ascii="Times New Roman" w:eastAsia="Times New Roman" w:hAnsi="Times New Roman"/>
                <w:bCs/>
                <w:sz w:val="20"/>
                <w:szCs w:val="28"/>
              </w:rPr>
              <w:t xml:space="preserve">предоставления муниципальной услуги </w:t>
            </w:r>
            <w:r w:rsidRPr="0034759C">
              <w:rPr>
                <w:rFonts w:ascii="Times New Roman" w:hAnsi="Times New Roman"/>
                <w:sz w:val="20"/>
                <w:szCs w:val="28"/>
              </w:rPr>
              <w:t>«</w:t>
            </w:r>
            <w:r w:rsidRPr="0034759C">
              <w:rPr>
                <w:rFonts w:ascii="Times New Roman" w:hAnsi="Times New Roman"/>
                <w:sz w:val="20"/>
              </w:rPr>
              <w:t xml:space="preserve">Выдача разрешения </w:t>
            </w:r>
            <w:r w:rsidRPr="0034759C">
              <w:rPr>
                <w:rFonts w:ascii="Times New Roman" w:hAnsi="Times New Roman"/>
                <w:sz w:val="20"/>
              </w:rPr>
              <w:lastRenderedPageBreak/>
              <w:t>на использование земель земельных участков, находящихся в собственности муниципального образования Ныровское сельское поселение</w:t>
            </w:r>
            <w:r w:rsidRPr="0034759C">
              <w:rPr>
                <w:rFonts w:ascii="Times New Roman" w:hAnsi="Times New Roman"/>
                <w:sz w:val="20"/>
                <w:szCs w:val="28"/>
              </w:rPr>
              <w:t>»</w:t>
            </w:r>
          </w:p>
        </w:tc>
      </w:tr>
      <w:tr w:rsidR="00005ED8" w:rsidRPr="007B08A7" w:rsidTr="00D03A0D">
        <w:tc>
          <w:tcPr>
            <w:tcW w:w="1419" w:type="dxa"/>
            <w:vAlign w:val="center"/>
          </w:tcPr>
          <w:p w:rsidR="00005ED8" w:rsidRDefault="0034759C" w:rsidP="00005ED8">
            <w:pPr>
              <w:spacing w:after="0" w:line="240" w:lineRule="auto"/>
              <w:jc w:val="center"/>
              <w:rPr>
                <w:rFonts w:ascii="Times New Roman" w:hAnsi="Times New Roman" w:cs="Times New Roman"/>
                <w:sz w:val="20"/>
                <w:lang w:eastAsia="hi-IN" w:bidi="hi-IN"/>
              </w:rPr>
            </w:pPr>
            <w:r>
              <w:rPr>
                <w:rFonts w:ascii="Times New Roman" w:hAnsi="Times New Roman" w:cs="Times New Roman"/>
                <w:sz w:val="20"/>
                <w:lang w:eastAsia="hi-IN" w:bidi="hi-IN"/>
              </w:rPr>
              <w:lastRenderedPageBreak/>
              <w:t>07.04.2017</w:t>
            </w:r>
          </w:p>
          <w:p w:rsidR="0034759C" w:rsidRDefault="0034759C" w:rsidP="00005ED8">
            <w:pPr>
              <w:spacing w:after="0" w:line="240" w:lineRule="auto"/>
              <w:jc w:val="center"/>
              <w:rPr>
                <w:rFonts w:ascii="Times New Roman" w:hAnsi="Times New Roman" w:cs="Times New Roman"/>
                <w:sz w:val="20"/>
                <w:lang w:eastAsia="hi-IN" w:bidi="hi-IN"/>
              </w:rPr>
            </w:pPr>
            <w:r>
              <w:rPr>
                <w:rFonts w:ascii="Times New Roman" w:hAnsi="Times New Roman" w:cs="Times New Roman"/>
                <w:sz w:val="20"/>
                <w:lang w:eastAsia="hi-IN" w:bidi="hi-IN"/>
              </w:rPr>
              <w:t>№ 52</w:t>
            </w:r>
          </w:p>
        </w:tc>
        <w:tc>
          <w:tcPr>
            <w:tcW w:w="2126" w:type="dxa"/>
            <w:vAlign w:val="center"/>
          </w:tcPr>
          <w:p w:rsidR="00005ED8" w:rsidRDefault="00005ED8" w:rsidP="00005ED8">
            <w:pPr>
              <w:pStyle w:val="ConsPlusTitle0"/>
              <w:jc w:val="center"/>
              <w:rPr>
                <w:rFonts w:ascii="Times New Roman" w:hAnsi="Times New Roman" w:cs="Times New Roman"/>
                <w:b w:val="0"/>
                <w:bCs w:val="0"/>
                <w:szCs w:val="28"/>
              </w:rPr>
            </w:pPr>
            <w:r>
              <w:rPr>
                <w:rFonts w:ascii="Times New Roman" w:hAnsi="Times New Roman" w:cs="Times New Roman"/>
                <w:b w:val="0"/>
                <w:bCs w:val="0"/>
                <w:szCs w:val="28"/>
              </w:rPr>
              <w:t>Администрация Ныровского сельского поселения</w:t>
            </w:r>
          </w:p>
        </w:tc>
        <w:tc>
          <w:tcPr>
            <w:tcW w:w="1985" w:type="dxa"/>
            <w:vAlign w:val="center"/>
          </w:tcPr>
          <w:p w:rsidR="00005ED8" w:rsidRDefault="00005ED8" w:rsidP="00005ED8">
            <w:pPr>
              <w:pStyle w:val="ConsPlusTitle0"/>
              <w:jc w:val="center"/>
              <w:rPr>
                <w:rFonts w:ascii="Times New Roman" w:hAnsi="Times New Roman" w:cs="Times New Roman"/>
                <w:b w:val="0"/>
                <w:bCs w:val="0"/>
                <w:szCs w:val="28"/>
              </w:rPr>
            </w:pPr>
            <w:r>
              <w:rPr>
                <w:rFonts w:ascii="Times New Roman" w:hAnsi="Times New Roman" w:cs="Times New Roman"/>
                <w:b w:val="0"/>
                <w:bCs w:val="0"/>
                <w:szCs w:val="28"/>
              </w:rPr>
              <w:t>постановление</w:t>
            </w:r>
          </w:p>
        </w:tc>
        <w:tc>
          <w:tcPr>
            <w:tcW w:w="5669" w:type="dxa"/>
            <w:vAlign w:val="center"/>
          </w:tcPr>
          <w:p w:rsidR="00005ED8" w:rsidRPr="0034759C" w:rsidRDefault="0034759C" w:rsidP="0034759C">
            <w:pPr>
              <w:shd w:val="clear" w:color="auto" w:fill="FFFFFF"/>
              <w:spacing w:after="0" w:line="240" w:lineRule="auto"/>
              <w:jc w:val="both"/>
              <w:rPr>
                <w:rFonts w:ascii="Times New Roman" w:hAnsi="Times New Roman"/>
                <w:sz w:val="20"/>
                <w:szCs w:val="28"/>
              </w:rPr>
            </w:pPr>
            <w:r w:rsidRPr="0034759C">
              <w:rPr>
                <w:rFonts w:ascii="Times New Roman" w:hAnsi="Times New Roman"/>
                <w:sz w:val="20"/>
                <w:szCs w:val="28"/>
              </w:rPr>
              <w:t xml:space="preserve">Об утверждении административного регламента </w:t>
            </w:r>
            <w:r w:rsidRPr="0034759C">
              <w:rPr>
                <w:rFonts w:ascii="Times New Roman" w:eastAsia="Times New Roman" w:hAnsi="Times New Roman"/>
                <w:bCs/>
                <w:sz w:val="20"/>
                <w:szCs w:val="28"/>
              </w:rPr>
              <w:t xml:space="preserve">предоставления муниципальной услуги </w:t>
            </w:r>
            <w:r w:rsidRPr="0034759C">
              <w:rPr>
                <w:rFonts w:ascii="Times New Roman" w:hAnsi="Times New Roman"/>
                <w:sz w:val="20"/>
                <w:szCs w:val="28"/>
              </w:rPr>
              <w:t>«</w:t>
            </w:r>
            <w:r w:rsidRPr="0034759C">
              <w:rPr>
                <w:rFonts w:ascii="Times New Roman" w:hAnsi="Times New Roman"/>
                <w:sz w:val="20"/>
              </w:rPr>
              <w:t>Заключение соглашения об установлении сервитута в отношении земельных участков (частей земельных участков), находящихся в собственности муниципального образования Ныровское сельское поселение</w:t>
            </w:r>
            <w:r w:rsidRPr="0034759C">
              <w:rPr>
                <w:rFonts w:ascii="Times New Roman" w:hAnsi="Times New Roman"/>
                <w:sz w:val="20"/>
                <w:szCs w:val="28"/>
              </w:rPr>
              <w:t>»</w:t>
            </w:r>
          </w:p>
        </w:tc>
      </w:tr>
      <w:tr w:rsidR="00005ED8" w:rsidRPr="007B08A7" w:rsidTr="00D03A0D">
        <w:tc>
          <w:tcPr>
            <w:tcW w:w="1419" w:type="dxa"/>
            <w:vAlign w:val="center"/>
          </w:tcPr>
          <w:p w:rsidR="00005ED8" w:rsidRDefault="0034759C" w:rsidP="00005ED8">
            <w:pPr>
              <w:spacing w:after="0" w:line="240" w:lineRule="auto"/>
              <w:jc w:val="center"/>
              <w:rPr>
                <w:rFonts w:ascii="Times New Roman" w:hAnsi="Times New Roman" w:cs="Times New Roman"/>
                <w:sz w:val="20"/>
                <w:lang w:eastAsia="hi-IN" w:bidi="hi-IN"/>
              </w:rPr>
            </w:pPr>
            <w:r>
              <w:rPr>
                <w:rFonts w:ascii="Times New Roman" w:hAnsi="Times New Roman" w:cs="Times New Roman"/>
                <w:sz w:val="20"/>
                <w:lang w:eastAsia="hi-IN" w:bidi="hi-IN"/>
              </w:rPr>
              <w:t>07.04.2017</w:t>
            </w:r>
          </w:p>
          <w:p w:rsidR="0034759C" w:rsidRDefault="0034759C" w:rsidP="00005ED8">
            <w:pPr>
              <w:spacing w:after="0" w:line="240" w:lineRule="auto"/>
              <w:jc w:val="center"/>
              <w:rPr>
                <w:rFonts w:ascii="Times New Roman" w:hAnsi="Times New Roman" w:cs="Times New Roman"/>
                <w:sz w:val="20"/>
                <w:lang w:eastAsia="hi-IN" w:bidi="hi-IN"/>
              </w:rPr>
            </w:pPr>
            <w:r>
              <w:rPr>
                <w:rFonts w:ascii="Times New Roman" w:hAnsi="Times New Roman" w:cs="Times New Roman"/>
                <w:sz w:val="20"/>
                <w:lang w:eastAsia="hi-IN" w:bidi="hi-IN"/>
              </w:rPr>
              <w:t>№ 53</w:t>
            </w:r>
          </w:p>
        </w:tc>
        <w:tc>
          <w:tcPr>
            <w:tcW w:w="2126" w:type="dxa"/>
            <w:vAlign w:val="center"/>
          </w:tcPr>
          <w:p w:rsidR="00005ED8" w:rsidRDefault="00005ED8" w:rsidP="00005ED8">
            <w:pPr>
              <w:pStyle w:val="ConsPlusTitle0"/>
              <w:jc w:val="center"/>
              <w:rPr>
                <w:rFonts w:ascii="Times New Roman" w:hAnsi="Times New Roman" w:cs="Times New Roman"/>
                <w:b w:val="0"/>
                <w:bCs w:val="0"/>
                <w:szCs w:val="28"/>
              </w:rPr>
            </w:pPr>
            <w:r>
              <w:rPr>
                <w:rFonts w:ascii="Times New Roman" w:hAnsi="Times New Roman" w:cs="Times New Roman"/>
                <w:b w:val="0"/>
                <w:bCs w:val="0"/>
                <w:szCs w:val="28"/>
              </w:rPr>
              <w:t>Администрация Ныровского сельского поселения</w:t>
            </w:r>
          </w:p>
        </w:tc>
        <w:tc>
          <w:tcPr>
            <w:tcW w:w="1985" w:type="dxa"/>
            <w:vAlign w:val="center"/>
          </w:tcPr>
          <w:p w:rsidR="00005ED8" w:rsidRDefault="00005ED8" w:rsidP="00005ED8">
            <w:pPr>
              <w:pStyle w:val="ConsPlusTitle0"/>
              <w:jc w:val="center"/>
              <w:rPr>
                <w:rFonts w:ascii="Times New Roman" w:hAnsi="Times New Roman" w:cs="Times New Roman"/>
                <w:b w:val="0"/>
                <w:bCs w:val="0"/>
                <w:szCs w:val="28"/>
              </w:rPr>
            </w:pPr>
            <w:r>
              <w:rPr>
                <w:rFonts w:ascii="Times New Roman" w:hAnsi="Times New Roman" w:cs="Times New Roman"/>
                <w:b w:val="0"/>
                <w:bCs w:val="0"/>
                <w:szCs w:val="28"/>
              </w:rPr>
              <w:t>постановление</w:t>
            </w:r>
          </w:p>
        </w:tc>
        <w:tc>
          <w:tcPr>
            <w:tcW w:w="5669" w:type="dxa"/>
            <w:vAlign w:val="center"/>
          </w:tcPr>
          <w:p w:rsidR="00005ED8" w:rsidRPr="0034759C" w:rsidRDefault="0034759C" w:rsidP="0034759C">
            <w:pPr>
              <w:autoSpaceDE w:val="0"/>
              <w:autoSpaceDN w:val="0"/>
              <w:adjustRightInd w:val="0"/>
              <w:spacing w:after="0" w:line="240" w:lineRule="auto"/>
              <w:jc w:val="both"/>
              <w:rPr>
                <w:rFonts w:ascii="Times New Roman" w:hAnsi="Times New Roman"/>
                <w:sz w:val="20"/>
                <w:szCs w:val="28"/>
              </w:rPr>
            </w:pPr>
            <w:r w:rsidRPr="0034759C">
              <w:rPr>
                <w:rFonts w:ascii="Times New Roman" w:hAnsi="Times New Roman"/>
                <w:sz w:val="20"/>
                <w:szCs w:val="28"/>
              </w:rPr>
              <w:t xml:space="preserve">Об утверждении административного регламента </w:t>
            </w:r>
            <w:r w:rsidRPr="0034759C">
              <w:rPr>
                <w:rFonts w:ascii="Times New Roman" w:eastAsia="Times New Roman" w:hAnsi="Times New Roman"/>
                <w:bCs/>
                <w:sz w:val="20"/>
                <w:szCs w:val="28"/>
              </w:rPr>
              <w:t xml:space="preserve">предоставления муниципальной услуги </w:t>
            </w:r>
            <w:r w:rsidRPr="0034759C">
              <w:rPr>
                <w:rFonts w:ascii="Times New Roman" w:hAnsi="Times New Roman"/>
                <w:sz w:val="20"/>
                <w:szCs w:val="28"/>
              </w:rPr>
              <w:t>«</w:t>
            </w:r>
            <w:r w:rsidRPr="0034759C">
              <w:rPr>
                <w:rFonts w:ascii="Times New Roman" w:hAnsi="Times New Roman"/>
                <w:sz w:val="20"/>
              </w:rPr>
              <w:t>Продажа земельных участков, находящихся в собственности муниципального образования Ныровское сельское поселение, без проведения торгов в случаях, установленных законодательством Российской Федерации</w:t>
            </w:r>
            <w:r w:rsidRPr="0034759C">
              <w:rPr>
                <w:rFonts w:ascii="Times New Roman" w:hAnsi="Times New Roman"/>
                <w:sz w:val="20"/>
                <w:szCs w:val="28"/>
              </w:rPr>
              <w:t>»</w:t>
            </w:r>
          </w:p>
        </w:tc>
      </w:tr>
      <w:tr w:rsidR="00005ED8" w:rsidRPr="007B08A7" w:rsidTr="00D03A0D">
        <w:tc>
          <w:tcPr>
            <w:tcW w:w="1419" w:type="dxa"/>
            <w:vAlign w:val="center"/>
          </w:tcPr>
          <w:p w:rsidR="00005ED8" w:rsidRDefault="00581CB6" w:rsidP="00005ED8">
            <w:pPr>
              <w:spacing w:after="0" w:line="240" w:lineRule="auto"/>
              <w:jc w:val="center"/>
              <w:rPr>
                <w:rFonts w:ascii="Times New Roman" w:hAnsi="Times New Roman" w:cs="Times New Roman"/>
                <w:sz w:val="20"/>
                <w:lang w:eastAsia="hi-IN" w:bidi="hi-IN"/>
              </w:rPr>
            </w:pPr>
            <w:r>
              <w:rPr>
                <w:rFonts w:ascii="Times New Roman" w:hAnsi="Times New Roman" w:cs="Times New Roman"/>
                <w:sz w:val="20"/>
                <w:lang w:eastAsia="hi-IN" w:bidi="hi-IN"/>
              </w:rPr>
              <w:t>07.04.2017</w:t>
            </w:r>
          </w:p>
          <w:p w:rsidR="00581CB6" w:rsidRDefault="00581CB6" w:rsidP="00005ED8">
            <w:pPr>
              <w:spacing w:after="0" w:line="240" w:lineRule="auto"/>
              <w:jc w:val="center"/>
              <w:rPr>
                <w:rFonts w:ascii="Times New Roman" w:hAnsi="Times New Roman" w:cs="Times New Roman"/>
                <w:sz w:val="20"/>
                <w:lang w:eastAsia="hi-IN" w:bidi="hi-IN"/>
              </w:rPr>
            </w:pPr>
            <w:r>
              <w:rPr>
                <w:rFonts w:ascii="Times New Roman" w:hAnsi="Times New Roman" w:cs="Times New Roman"/>
                <w:sz w:val="20"/>
                <w:lang w:eastAsia="hi-IN" w:bidi="hi-IN"/>
              </w:rPr>
              <w:t>№ 54</w:t>
            </w:r>
          </w:p>
        </w:tc>
        <w:tc>
          <w:tcPr>
            <w:tcW w:w="2126" w:type="dxa"/>
            <w:vAlign w:val="center"/>
          </w:tcPr>
          <w:p w:rsidR="00005ED8" w:rsidRDefault="00005ED8" w:rsidP="00005ED8">
            <w:pPr>
              <w:pStyle w:val="ConsPlusTitle0"/>
              <w:jc w:val="center"/>
              <w:rPr>
                <w:rFonts w:ascii="Times New Roman" w:hAnsi="Times New Roman" w:cs="Times New Roman"/>
                <w:b w:val="0"/>
                <w:bCs w:val="0"/>
                <w:szCs w:val="28"/>
              </w:rPr>
            </w:pPr>
            <w:r>
              <w:rPr>
                <w:rFonts w:ascii="Times New Roman" w:hAnsi="Times New Roman" w:cs="Times New Roman"/>
                <w:b w:val="0"/>
                <w:bCs w:val="0"/>
                <w:szCs w:val="28"/>
              </w:rPr>
              <w:t>Администрация Ныровского сельского поселения</w:t>
            </w:r>
          </w:p>
        </w:tc>
        <w:tc>
          <w:tcPr>
            <w:tcW w:w="1985" w:type="dxa"/>
            <w:vAlign w:val="center"/>
          </w:tcPr>
          <w:p w:rsidR="00005ED8" w:rsidRDefault="00005ED8" w:rsidP="00005ED8">
            <w:pPr>
              <w:pStyle w:val="ConsPlusTitle0"/>
              <w:jc w:val="center"/>
              <w:rPr>
                <w:rFonts w:ascii="Times New Roman" w:hAnsi="Times New Roman" w:cs="Times New Roman"/>
                <w:b w:val="0"/>
                <w:bCs w:val="0"/>
                <w:szCs w:val="28"/>
              </w:rPr>
            </w:pPr>
            <w:r>
              <w:rPr>
                <w:rFonts w:ascii="Times New Roman" w:hAnsi="Times New Roman" w:cs="Times New Roman"/>
                <w:b w:val="0"/>
                <w:bCs w:val="0"/>
                <w:szCs w:val="28"/>
              </w:rPr>
              <w:t>постановление</w:t>
            </w:r>
          </w:p>
        </w:tc>
        <w:tc>
          <w:tcPr>
            <w:tcW w:w="5669" w:type="dxa"/>
            <w:vAlign w:val="center"/>
          </w:tcPr>
          <w:p w:rsidR="00005ED8" w:rsidRPr="00581CB6" w:rsidRDefault="00581CB6" w:rsidP="00581CB6">
            <w:pPr>
              <w:autoSpaceDE w:val="0"/>
              <w:autoSpaceDN w:val="0"/>
              <w:adjustRightInd w:val="0"/>
              <w:spacing w:after="0" w:line="240" w:lineRule="auto"/>
              <w:jc w:val="both"/>
              <w:rPr>
                <w:rFonts w:ascii="Times New Roman" w:hAnsi="Times New Roman"/>
                <w:sz w:val="20"/>
                <w:szCs w:val="28"/>
              </w:rPr>
            </w:pPr>
            <w:r w:rsidRPr="00581CB6">
              <w:rPr>
                <w:rFonts w:ascii="Times New Roman" w:eastAsia="Times New Roman" w:hAnsi="Times New Roman" w:cs="Times New Roman"/>
                <w:sz w:val="20"/>
                <w:szCs w:val="28"/>
              </w:rPr>
              <w:t xml:space="preserve">Об утверждении административного регламента </w:t>
            </w:r>
            <w:r w:rsidRPr="00581CB6">
              <w:rPr>
                <w:rFonts w:ascii="Times New Roman" w:eastAsia="Times New Roman" w:hAnsi="Times New Roman" w:cs="Times New Roman"/>
                <w:bCs/>
                <w:sz w:val="20"/>
                <w:szCs w:val="28"/>
              </w:rPr>
              <w:t xml:space="preserve">предоставления муниципальной услуги </w:t>
            </w:r>
            <w:r w:rsidRPr="00581CB6">
              <w:rPr>
                <w:rFonts w:ascii="Times New Roman" w:eastAsia="Times New Roman" w:hAnsi="Times New Roman" w:cs="Times New Roman"/>
                <w:sz w:val="20"/>
                <w:szCs w:val="28"/>
              </w:rPr>
              <w:t>«</w:t>
            </w:r>
            <w:r w:rsidRPr="00581CB6">
              <w:rPr>
                <w:rFonts w:ascii="Times New Roman" w:eastAsia="Times New Roman" w:hAnsi="Times New Roman" w:cs="Times New Roman"/>
                <w:sz w:val="20"/>
              </w:rPr>
              <w:t>Обмен земельных участков, находящихся в собственности муниципального образования Ныровское сельское поселение, на земельные участки, находящиеся в частной собственности</w:t>
            </w:r>
            <w:r w:rsidRPr="00581CB6">
              <w:rPr>
                <w:rFonts w:ascii="Times New Roman" w:eastAsia="Times New Roman" w:hAnsi="Times New Roman" w:cs="Times New Roman"/>
                <w:sz w:val="20"/>
                <w:szCs w:val="28"/>
              </w:rPr>
              <w:t>»</w:t>
            </w:r>
          </w:p>
        </w:tc>
      </w:tr>
      <w:tr w:rsidR="00005ED8" w:rsidRPr="007B08A7" w:rsidTr="00D03A0D">
        <w:tc>
          <w:tcPr>
            <w:tcW w:w="1419" w:type="dxa"/>
            <w:vAlign w:val="center"/>
          </w:tcPr>
          <w:p w:rsidR="00005ED8" w:rsidRDefault="00581CB6" w:rsidP="00005ED8">
            <w:pPr>
              <w:spacing w:after="0" w:line="240" w:lineRule="auto"/>
              <w:jc w:val="center"/>
              <w:rPr>
                <w:rFonts w:ascii="Times New Roman" w:hAnsi="Times New Roman" w:cs="Times New Roman"/>
                <w:sz w:val="20"/>
                <w:lang w:eastAsia="hi-IN" w:bidi="hi-IN"/>
              </w:rPr>
            </w:pPr>
            <w:r>
              <w:rPr>
                <w:rFonts w:ascii="Times New Roman" w:hAnsi="Times New Roman" w:cs="Times New Roman"/>
                <w:sz w:val="20"/>
                <w:lang w:eastAsia="hi-IN" w:bidi="hi-IN"/>
              </w:rPr>
              <w:t>07.04.2017</w:t>
            </w:r>
          </w:p>
          <w:p w:rsidR="00581CB6" w:rsidRDefault="00581CB6" w:rsidP="00005ED8">
            <w:pPr>
              <w:spacing w:after="0" w:line="240" w:lineRule="auto"/>
              <w:jc w:val="center"/>
              <w:rPr>
                <w:rFonts w:ascii="Times New Roman" w:hAnsi="Times New Roman" w:cs="Times New Roman"/>
                <w:sz w:val="20"/>
                <w:lang w:eastAsia="hi-IN" w:bidi="hi-IN"/>
              </w:rPr>
            </w:pPr>
            <w:r>
              <w:rPr>
                <w:rFonts w:ascii="Times New Roman" w:hAnsi="Times New Roman" w:cs="Times New Roman"/>
                <w:sz w:val="20"/>
                <w:lang w:eastAsia="hi-IN" w:bidi="hi-IN"/>
              </w:rPr>
              <w:t>№ 55</w:t>
            </w:r>
          </w:p>
        </w:tc>
        <w:tc>
          <w:tcPr>
            <w:tcW w:w="2126" w:type="dxa"/>
            <w:vAlign w:val="center"/>
          </w:tcPr>
          <w:p w:rsidR="00005ED8" w:rsidRDefault="00005ED8" w:rsidP="00005ED8">
            <w:pPr>
              <w:pStyle w:val="ConsPlusTitle0"/>
              <w:jc w:val="center"/>
              <w:rPr>
                <w:rFonts w:ascii="Times New Roman" w:hAnsi="Times New Roman" w:cs="Times New Roman"/>
                <w:b w:val="0"/>
                <w:bCs w:val="0"/>
                <w:szCs w:val="28"/>
              </w:rPr>
            </w:pPr>
            <w:r>
              <w:rPr>
                <w:rFonts w:ascii="Times New Roman" w:hAnsi="Times New Roman" w:cs="Times New Roman"/>
                <w:b w:val="0"/>
                <w:bCs w:val="0"/>
                <w:szCs w:val="28"/>
              </w:rPr>
              <w:t>Администрация Ныровского сельского поселения</w:t>
            </w:r>
          </w:p>
        </w:tc>
        <w:tc>
          <w:tcPr>
            <w:tcW w:w="1985" w:type="dxa"/>
            <w:vAlign w:val="center"/>
          </w:tcPr>
          <w:p w:rsidR="00005ED8" w:rsidRDefault="00005ED8" w:rsidP="00005ED8">
            <w:pPr>
              <w:pStyle w:val="ConsPlusTitle0"/>
              <w:jc w:val="center"/>
              <w:rPr>
                <w:rFonts w:ascii="Times New Roman" w:hAnsi="Times New Roman" w:cs="Times New Roman"/>
                <w:b w:val="0"/>
                <w:bCs w:val="0"/>
                <w:szCs w:val="28"/>
              </w:rPr>
            </w:pPr>
            <w:r>
              <w:rPr>
                <w:rFonts w:ascii="Times New Roman" w:hAnsi="Times New Roman" w:cs="Times New Roman"/>
                <w:b w:val="0"/>
                <w:bCs w:val="0"/>
                <w:szCs w:val="28"/>
              </w:rPr>
              <w:t>постановление</w:t>
            </w:r>
          </w:p>
        </w:tc>
        <w:tc>
          <w:tcPr>
            <w:tcW w:w="5669" w:type="dxa"/>
            <w:vAlign w:val="center"/>
          </w:tcPr>
          <w:p w:rsidR="00005ED8" w:rsidRPr="00581CB6" w:rsidRDefault="00581CB6" w:rsidP="00581CB6">
            <w:pPr>
              <w:autoSpaceDE w:val="0"/>
              <w:autoSpaceDN w:val="0"/>
              <w:adjustRightInd w:val="0"/>
              <w:spacing w:after="0" w:line="240" w:lineRule="auto"/>
              <w:jc w:val="both"/>
              <w:rPr>
                <w:rFonts w:ascii="Times New Roman" w:hAnsi="Times New Roman"/>
                <w:sz w:val="20"/>
                <w:szCs w:val="28"/>
              </w:rPr>
            </w:pPr>
            <w:r w:rsidRPr="00581CB6">
              <w:rPr>
                <w:rFonts w:ascii="Times New Roman" w:hAnsi="Times New Roman"/>
                <w:sz w:val="20"/>
                <w:szCs w:val="28"/>
              </w:rPr>
              <w:t xml:space="preserve">Об утверждении административного регламента </w:t>
            </w:r>
            <w:r w:rsidRPr="00581CB6">
              <w:rPr>
                <w:rFonts w:ascii="Times New Roman" w:eastAsia="Times New Roman" w:hAnsi="Times New Roman"/>
                <w:bCs/>
                <w:sz w:val="20"/>
                <w:szCs w:val="28"/>
              </w:rPr>
              <w:t xml:space="preserve">предоставления муниципальной услуги </w:t>
            </w:r>
            <w:r w:rsidRPr="00581CB6">
              <w:rPr>
                <w:rFonts w:ascii="Times New Roman" w:hAnsi="Times New Roman"/>
                <w:sz w:val="20"/>
                <w:szCs w:val="28"/>
              </w:rPr>
              <w:t>«</w:t>
            </w:r>
            <w:r w:rsidRPr="00581CB6">
              <w:rPr>
                <w:rFonts w:ascii="Times New Roman" w:hAnsi="Times New Roman"/>
                <w:sz w:val="20"/>
              </w:rPr>
              <w:t>Заключение соглашения перераспределении земельных участков, находящихся в собственности муниципального образования Ныровское сельское поселение, и земельных участков, находящихся в частной собственности</w:t>
            </w:r>
            <w:r w:rsidRPr="00581CB6">
              <w:rPr>
                <w:rFonts w:ascii="Times New Roman" w:hAnsi="Times New Roman"/>
                <w:sz w:val="20"/>
                <w:szCs w:val="28"/>
              </w:rPr>
              <w:t>»</w:t>
            </w:r>
          </w:p>
        </w:tc>
      </w:tr>
      <w:tr w:rsidR="00581CB6" w:rsidRPr="007B08A7" w:rsidTr="00D03A0D">
        <w:tc>
          <w:tcPr>
            <w:tcW w:w="1419" w:type="dxa"/>
            <w:vAlign w:val="center"/>
          </w:tcPr>
          <w:p w:rsidR="00581CB6" w:rsidRDefault="00581CB6" w:rsidP="00B34145">
            <w:pPr>
              <w:spacing w:after="0" w:line="240" w:lineRule="auto"/>
              <w:jc w:val="center"/>
              <w:rPr>
                <w:rFonts w:ascii="Times New Roman" w:hAnsi="Times New Roman" w:cs="Times New Roman"/>
                <w:sz w:val="20"/>
                <w:lang w:eastAsia="hi-IN" w:bidi="hi-IN"/>
              </w:rPr>
            </w:pPr>
            <w:r>
              <w:rPr>
                <w:rFonts w:ascii="Times New Roman" w:hAnsi="Times New Roman" w:cs="Times New Roman"/>
                <w:sz w:val="20"/>
                <w:lang w:eastAsia="hi-IN" w:bidi="hi-IN"/>
              </w:rPr>
              <w:t>07.04.2017</w:t>
            </w:r>
          </w:p>
          <w:p w:rsidR="00581CB6" w:rsidRDefault="00581CB6" w:rsidP="00581CB6">
            <w:pPr>
              <w:spacing w:after="0" w:line="240" w:lineRule="auto"/>
              <w:jc w:val="center"/>
              <w:rPr>
                <w:rFonts w:ascii="Times New Roman" w:hAnsi="Times New Roman" w:cs="Times New Roman"/>
                <w:sz w:val="20"/>
                <w:lang w:eastAsia="hi-IN" w:bidi="hi-IN"/>
              </w:rPr>
            </w:pPr>
            <w:r>
              <w:rPr>
                <w:rFonts w:ascii="Times New Roman" w:hAnsi="Times New Roman" w:cs="Times New Roman"/>
                <w:sz w:val="20"/>
                <w:lang w:eastAsia="hi-IN" w:bidi="hi-IN"/>
              </w:rPr>
              <w:t>№ 56</w:t>
            </w:r>
          </w:p>
        </w:tc>
        <w:tc>
          <w:tcPr>
            <w:tcW w:w="2126" w:type="dxa"/>
            <w:vAlign w:val="center"/>
          </w:tcPr>
          <w:p w:rsidR="00581CB6" w:rsidRDefault="00581CB6" w:rsidP="00B34145">
            <w:pPr>
              <w:pStyle w:val="ConsPlusTitle0"/>
              <w:jc w:val="center"/>
              <w:rPr>
                <w:rFonts w:ascii="Times New Roman" w:hAnsi="Times New Roman" w:cs="Times New Roman"/>
                <w:b w:val="0"/>
                <w:bCs w:val="0"/>
                <w:szCs w:val="28"/>
              </w:rPr>
            </w:pPr>
            <w:r>
              <w:rPr>
                <w:rFonts w:ascii="Times New Roman" w:hAnsi="Times New Roman" w:cs="Times New Roman"/>
                <w:b w:val="0"/>
                <w:bCs w:val="0"/>
                <w:szCs w:val="28"/>
              </w:rPr>
              <w:t>Администрация Ныровского сельского поселения</w:t>
            </w:r>
          </w:p>
        </w:tc>
        <w:tc>
          <w:tcPr>
            <w:tcW w:w="1985" w:type="dxa"/>
            <w:vAlign w:val="center"/>
          </w:tcPr>
          <w:p w:rsidR="00581CB6" w:rsidRDefault="00581CB6" w:rsidP="00B34145">
            <w:pPr>
              <w:pStyle w:val="ConsPlusTitle0"/>
              <w:jc w:val="center"/>
              <w:rPr>
                <w:rFonts w:ascii="Times New Roman" w:hAnsi="Times New Roman" w:cs="Times New Roman"/>
                <w:b w:val="0"/>
                <w:bCs w:val="0"/>
                <w:szCs w:val="28"/>
              </w:rPr>
            </w:pPr>
            <w:r>
              <w:rPr>
                <w:rFonts w:ascii="Times New Roman" w:hAnsi="Times New Roman" w:cs="Times New Roman"/>
                <w:b w:val="0"/>
                <w:bCs w:val="0"/>
                <w:szCs w:val="28"/>
              </w:rPr>
              <w:t>постановление</w:t>
            </w:r>
          </w:p>
        </w:tc>
        <w:tc>
          <w:tcPr>
            <w:tcW w:w="5669" w:type="dxa"/>
            <w:vAlign w:val="center"/>
          </w:tcPr>
          <w:p w:rsidR="00581CB6" w:rsidRPr="00581CB6" w:rsidRDefault="00581CB6" w:rsidP="00581CB6">
            <w:pPr>
              <w:autoSpaceDE w:val="0"/>
              <w:autoSpaceDN w:val="0"/>
              <w:adjustRightInd w:val="0"/>
              <w:spacing w:after="0" w:line="240" w:lineRule="auto"/>
              <w:jc w:val="both"/>
              <w:rPr>
                <w:rFonts w:ascii="Times New Roman" w:hAnsi="Times New Roman"/>
                <w:sz w:val="20"/>
                <w:szCs w:val="28"/>
              </w:rPr>
            </w:pPr>
            <w:r w:rsidRPr="00581CB6">
              <w:rPr>
                <w:rFonts w:ascii="Times New Roman" w:hAnsi="Times New Roman"/>
                <w:sz w:val="20"/>
                <w:szCs w:val="28"/>
              </w:rPr>
              <w:t xml:space="preserve">Об утверждении административного регламента </w:t>
            </w:r>
            <w:r w:rsidRPr="00581CB6">
              <w:rPr>
                <w:rFonts w:ascii="Times New Roman" w:eastAsia="Times New Roman" w:hAnsi="Times New Roman"/>
                <w:bCs/>
                <w:sz w:val="20"/>
                <w:szCs w:val="28"/>
              </w:rPr>
              <w:t xml:space="preserve">предоставления муниципальной услуги </w:t>
            </w:r>
            <w:r w:rsidRPr="00581CB6">
              <w:rPr>
                <w:rFonts w:ascii="Times New Roman" w:hAnsi="Times New Roman"/>
                <w:sz w:val="20"/>
                <w:szCs w:val="28"/>
              </w:rPr>
              <w:t>«</w:t>
            </w:r>
            <w:r w:rsidRPr="00581CB6">
              <w:rPr>
                <w:rFonts w:ascii="Times New Roman" w:hAnsi="Times New Roman"/>
                <w:sz w:val="20"/>
              </w:rPr>
              <w:t>Предоставление земельных участков, находящихся в собственности муниципального образования,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581CB6">
              <w:rPr>
                <w:rFonts w:ascii="Times New Roman" w:hAnsi="Times New Roman"/>
                <w:sz w:val="20"/>
                <w:szCs w:val="28"/>
              </w:rPr>
              <w:t>»</w:t>
            </w:r>
          </w:p>
        </w:tc>
      </w:tr>
      <w:tr w:rsidR="00581CB6" w:rsidRPr="007B08A7" w:rsidTr="00D03A0D">
        <w:tc>
          <w:tcPr>
            <w:tcW w:w="1419" w:type="dxa"/>
            <w:vAlign w:val="center"/>
          </w:tcPr>
          <w:p w:rsidR="00581CB6" w:rsidRDefault="00581CB6" w:rsidP="00B34145">
            <w:pPr>
              <w:spacing w:after="0" w:line="240" w:lineRule="auto"/>
              <w:jc w:val="center"/>
              <w:rPr>
                <w:rFonts w:ascii="Times New Roman" w:hAnsi="Times New Roman" w:cs="Times New Roman"/>
                <w:sz w:val="20"/>
                <w:lang w:eastAsia="hi-IN" w:bidi="hi-IN"/>
              </w:rPr>
            </w:pPr>
            <w:r>
              <w:rPr>
                <w:rFonts w:ascii="Times New Roman" w:hAnsi="Times New Roman" w:cs="Times New Roman"/>
                <w:sz w:val="20"/>
                <w:lang w:eastAsia="hi-IN" w:bidi="hi-IN"/>
              </w:rPr>
              <w:t>07.04.2017</w:t>
            </w:r>
          </w:p>
          <w:p w:rsidR="00581CB6" w:rsidRDefault="00581CB6" w:rsidP="00581CB6">
            <w:pPr>
              <w:spacing w:after="0" w:line="240" w:lineRule="auto"/>
              <w:jc w:val="center"/>
              <w:rPr>
                <w:rFonts w:ascii="Times New Roman" w:hAnsi="Times New Roman" w:cs="Times New Roman"/>
                <w:sz w:val="20"/>
                <w:lang w:eastAsia="hi-IN" w:bidi="hi-IN"/>
              </w:rPr>
            </w:pPr>
            <w:r>
              <w:rPr>
                <w:rFonts w:ascii="Times New Roman" w:hAnsi="Times New Roman" w:cs="Times New Roman"/>
                <w:sz w:val="20"/>
                <w:lang w:eastAsia="hi-IN" w:bidi="hi-IN"/>
              </w:rPr>
              <w:t>№ 57</w:t>
            </w:r>
          </w:p>
        </w:tc>
        <w:tc>
          <w:tcPr>
            <w:tcW w:w="2126" w:type="dxa"/>
            <w:vAlign w:val="center"/>
          </w:tcPr>
          <w:p w:rsidR="00581CB6" w:rsidRDefault="00581CB6" w:rsidP="00B34145">
            <w:pPr>
              <w:pStyle w:val="ConsPlusTitle0"/>
              <w:jc w:val="center"/>
              <w:rPr>
                <w:rFonts w:ascii="Times New Roman" w:hAnsi="Times New Roman" w:cs="Times New Roman"/>
                <w:b w:val="0"/>
                <w:bCs w:val="0"/>
                <w:szCs w:val="28"/>
              </w:rPr>
            </w:pPr>
            <w:r>
              <w:rPr>
                <w:rFonts w:ascii="Times New Roman" w:hAnsi="Times New Roman" w:cs="Times New Roman"/>
                <w:b w:val="0"/>
                <w:bCs w:val="0"/>
                <w:szCs w:val="28"/>
              </w:rPr>
              <w:t>Администрация Ныровского сельского поселения</w:t>
            </w:r>
          </w:p>
        </w:tc>
        <w:tc>
          <w:tcPr>
            <w:tcW w:w="1985" w:type="dxa"/>
            <w:vAlign w:val="center"/>
          </w:tcPr>
          <w:p w:rsidR="00581CB6" w:rsidRDefault="00581CB6" w:rsidP="00B34145">
            <w:pPr>
              <w:pStyle w:val="ConsPlusTitle0"/>
              <w:jc w:val="center"/>
              <w:rPr>
                <w:rFonts w:ascii="Times New Roman" w:hAnsi="Times New Roman" w:cs="Times New Roman"/>
                <w:b w:val="0"/>
                <w:bCs w:val="0"/>
                <w:szCs w:val="28"/>
              </w:rPr>
            </w:pPr>
            <w:r>
              <w:rPr>
                <w:rFonts w:ascii="Times New Roman" w:hAnsi="Times New Roman" w:cs="Times New Roman"/>
                <w:b w:val="0"/>
                <w:bCs w:val="0"/>
                <w:szCs w:val="28"/>
              </w:rPr>
              <w:t>постановление</w:t>
            </w:r>
          </w:p>
        </w:tc>
        <w:tc>
          <w:tcPr>
            <w:tcW w:w="5669" w:type="dxa"/>
            <w:vAlign w:val="center"/>
          </w:tcPr>
          <w:p w:rsidR="00581CB6" w:rsidRPr="00581CB6" w:rsidRDefault="00581CB6" w:rsidP="00581CB6">
            <w:pPr>
              <w:autoSpaceDE w:val="0"/>
              <w:autoSpaceDN w:val="0"/>
              <w:adjustRightInd w:val="0"/>
              <w:spacing w:after="0" w:line="240" w:lineRule="auto"/>
              <w:jc w:val="both"/>
              <w:rPr>
                <w:rFonts w:ascii="Times New Roman" w:hAnsi="Times New Roman"/>
                <w:sz w:val="20"/>
                <w:szCs w:val="28"/>
              </w:rPr>
            </w:pPr>
            <w:r w:rsidRPr="00581CB6">
              <w:rPr>
                <w:rFonts w:ascii="Times New Roman" w:hAnsi="Times New Roman"/>
                <w:sz w:val="20"/>
                <w:szCs w:val="28"/>
              </w:rPr>
              <w:t xml:space="preserve">Об утверждении административного регламента </w:t>
            </w:r>
            <w:r w:rsidRPr="00581CB6">
              <w:rPr>
                <w:rFonts w:ascii="Times New Roman" w:hAnsi="Times New Roman"/>
                <w:bCs/>
                <w:sz w:val="20"/>
                <w:szCs w:val="28"/>
              </w:rPr>
              <w:t xml:space="preserve">предоставления муниципальной услуги </w:t>
            </w:r>
            <w:r w:rsidRPr="00581CB6">
              <w:rPr>
                <w:rFonts w:ascii="Times New Roman" w:hAnsi="Times New Roman"/>
                <w:sz w:val="20"/>
                <w:szCs w:val="28"/>
              </w:rPr>
              <w:t>«</w:t>
            </w:r>
            <w:r w:rsidRPr="00581CB6">
              <w:rPr>
                <w:rFonts w:ascii="Times New Roman" w:hAnsi="Times New Roman"/>
                <w:sz w:val="20"/>
              </w:rPr>
              <w:t>Прием заявлений и выдача документов о согласовании проектов границ земельных участков</w:t>
            </w:r>
            <w:r w:rsidRPr="00581CB6">
              <w:rPr>
                <w:rFonts w:ascii="Times New Roman" w:hAnsi="Times New Roman"/>
                <w:sz w:val="20"/>
                <w:szCs w:val="28"/>
              </w:rPr>
              <w:t>»</w:t>
            </w:r>
          </w:p>
        </w:tc>
      </w:tr>
      <w:tr w:rsidR="00581CB6" w:rsidRPr="007B08A7" w:rsidTr="00D03A0D">
        <w:tc>
          <w:tcPr>
            <w:tcW w:w="1419" w:type="dxa"/>
            <w:vAlign w:val="center"/>
          </w:tcPr>
          <w:p w:rsidR="00581CB6" w:rsidRDefault="00581CB6" w:rsidP="00B34145">
            <w:pPr>
              <w:spacing w:after="0" w:line="240" w:lineRule="auto"/>
              <w:jc w:val="center"/>
              <w:rPr>
                <w:rFonts w:ascii="Times New Roman" w:hAnsi="Times New Roman" w:cs="Times New Roman"/>
                <w:sz w:val="20"/>
                <w:lang w:eastAsia="hi-IN" w:bidi="hi-IN"/>
              </w:rPr>
            </w:pPr>
            <w:r>
              <w:rPr>
                <w:rFonts w:ascii="Times New Roman" w:hAnsi="Times New Roman" w:cs="Times New Roman"/>
                <w:sz w:val="20"/>
                <w:lang w:eastAsia="hi-IN" w:bidi="hi-IN"/>
              </w:rPr>
              <w:t>07.04.2017</w:t>
            </w:r>
          </w:p>
          <w:p w:rsidR="00581CB6" w:rsidRDefault="00581CB6" w:rsidP="00581CB6">
            <w:pPr>
              <w:spacing w:after="0" w:line="240" w:lineRule="auto"/>
              <w:jc w:val="center"/>
              <w:rPr>
                <w:rFonts w:ascii="Times New Roman" w:hAnsi="Times New Roman" w:cs="Times New Roman"/>
                <w:sz w:val="20"/>
                <w:lang w:eastAsia="hi-IN" w:bidi="hi-IN"/>
              </w:rPr>
            </w:pPr>
            <w:r>
              <w:rPr>
                <w:rFonts w:ascii="Times New Roman" w:hAnsi="Times New Roman" w:cs="Times New Roman"/>
                <w:sz w:val="20"/>
                <w:lang w:eastAsia="hi-IN" w:bidi="hi-IN"/>
              </w:rPr>
              <w:t>№ 58</w:t>
            </w:r>
          </w:p>
        </w:tc>
        <w:tc>
          <w:tcPr>
            <w:tcW w:w="2126" w:type="dxa"/>
            <w:vAlign w:val="center"/>
          </w:tcPr>
          <w:p w:rsidR="00581CB6" w:rsidRDefault="00581CB6" w:rsidP="00B34145">
            <w:pPr>
              <w:pStyle w:val="ConsPlusTitle0"/>
              <w:jc w:val="center"/>
              <w:rPr>
                <w:rFonts w:ascii="Times New Roman" w:hAnsi="Times New Roman" w:cs="Times New Roman"/>
                <w:b w:val="0"/>
                <w:bCs w:val="0"/>
                <w:szCs w:val="28"/>
              </w:rPr>
            </w:pPr>
            <w:r>
              <w:rPr>
                <w:rFonts w:ascii="Times New Roman" w:hAnsi="Times New Roman" w:cs="Times New Roman"/>
                <w:b w:val="0"/>
                <w:bCs w:val="0"/>
                <w:szCs w:val="28"/>
              </w:rPr>
              <w:t>Администрация Ныровского сельского поселения</w:t>
            </w:r>
          </w:p>
        </w:tc>
        <w:tc>
          <w:tcPr>
            <w:tcW w:w="1985" w:type="dxa"/>
            <w:vAlign w:val="center"/>
          </w:tcPr>
          <w:p w:rsidR="00581CB6" w:rsidRDefault="00581CB6" w:rsidP="00B34145">
            <w:pPr>
              <w:pStyle w:val="ConsPlusTitle0"/>
              <w:jc w:val="center"/>
              <w:rPr>
                <w:rFonts w:ascii="Times New Roman" w:hAnsi="Times New Roman" w:cs="Times New Roman"/>
                <w:b w:val="0"/>
                <w:bCs w:val="0"/>
                <w:szCs w:val="28"/>
              </w:rPr>
            </w:pPr>
            <w:r>
              <w:rPr>
                <w:rFonts w:ascii="Times New Roman" w:hAnsi="Times New Roman" w:cs="Times New Roman"/>
                <w:b w:val="0"/>
                <w:bCs w:val="0"/>
                <w:szCs w:val="28"/>
              </w:rPr>
              <w:t>постановление</w:t>
            </w:r>
          </w:p>
        </w:tc>
        <w:tc>
          <w:tcPr>
            <w:tcW w:w="5669" w:type="dxa"/>
            <w:vAlign w:val="center"/>
          </w:tcPr>
          <w:p w:rsidR="00581CB6" w:rsidRPr="00581CB6" w:rsidRDefault="00581CB6" w:rsidP="00581CB6">
            <w:pPr>
              <w:autoSpaceDE w:val="0"/>
              <w:autoSpaceDN w:val="0"/>
              <w:adjustRightInd w:val="0"/>
              <w:spacing w:after="0" w:line="240" w:lineRule="auto"/>
              <w:jc w:val="both"/>
              <w:rPr>
                <w:rFonts w:ascii="Times New Roman" w:hAnsi="Times New Roman"/>
                <w:sz w:val="20"/>
                <w:szCs w:val="28"/>
              </w:rPr>
            </w:pPr>
            <w:r w:rsidRPr="00581CB6">
              <w:rPr>
                <w:rFonts w:ascii="Times New Roman" w:hAnsi="Times New Roman"/>
                <w:sz w:val="20"/>
                <w:szCs w:val="28"/>
              </w:rPr>
              <w:t xml:space="preserve">Об утверждении административного регламента </w:t>
            </w:r>
            <w:r w:rsidRPr="00581CB6">
              <w:rPr>
                <w:rFonts w:ascii="Times New Roman" w:hAnsi="Times New Roman"/>
                <w:bCs/>
                <w:sz w:val="20"/>
                <w:szCs w:val="28"/>
              </w:rPr>
              <w:t xml:space="preserve">предоставления муниципальной услуги </w:t>
            </w:r>
            <w:r w:rsidRPr="00581CB6">
              <w:rPr>
                <w:rFonts w:ascii="Times New Roman" w:hAnsi="Times New Roman"/>
                <w:sz w:val="20"/>
                <w:szCs w:val="28"/>
              </w:rPr>
              <w:t>«</w:t>
            </w:r>
            <w:r w:rsidRPr="00581CB6">
              <w:rPr>
                <w:rFonts w:ascii="Times New Roman" w:hAnsi="Times New Roman"/>
                <w:sz w:val="20"/>
              </w:rPr>
              <w:t>Перевод земель или земельных участков в составе таких земель из одной категории в другую</w:t>
            </w:r>
            <w:r w:rsidRPr="00581CB6">
              <w:rPr>
                <w:rFonts w:ascii="Times New Roman" w:hAnsi="Times New Roman"/>
                <w:sz w:val="20"/>
                <w:szCs w:val="28"/>
              </w:rPr>
              <w:t>»</w:t>
            </w:r>
          </w:p>
        </w:tc>
      </w:tr>
      <w:tr w:rsidR="00581CB6" w:rsidRPr="007B08A7" w:rsidTr="00D03A0D">
        <w:tc>
          <w:tcPr>
            <w:tcW w:w="1419" w:type="dxa"/>
            <w:vAlign w:val="center"/>
          </w:tcPr>
          <w:p w:rsidR="00581CB6" w:rsidRDefault="00581CB6" w:rsidP="00B34145">
            <w:pPr>
              <w:spacing w:after="0" w:line="240" w:lineRule="auto"/>
              <w:jc w:val="center"/>
              <w:rPr>
                <w:rFonts w:ascii="Times New Roman" w:hAnsi="Times New Roman" w:cs="Times New Roman"/>
                <w:sz w:val="20"/>
                <w:lang w:eastAsia="hi-IN" w:bidi="hi-IN"/>
              </w:rPr>
            </w:pPr>
            <w:r>
              <w:rPr>
                <w:rFonts w:ascii="Times New Roman" w:hAnsi="Times New Roman" w:cs="Times New Roman"/>
                <w:sz w:val="20"/>
                <w:lang w:eastAsia="hi-IN" w:bidi="hi-IN"/>
              </w:rPr>
              <w:t>07.04.2017</w:t>
            </w:r>
          </w:p>
          <w:p w:rsidR="00581CB6" w:rsidRDefault="00581CB6" w:rsidP="00581CB6">
            <w:pPr>
              <w:spacing w:after="0" w:line="240" w:lineRule="auto"/>
              <w:jc w:val="center"/>
              <w:rPr>
                <w:rFonts w:ascii="Times New Roman" w:hAnsi="Times New Roman" w:cs="Times New Roman"/>
                <w:sz w:val="20"/>
                <w:lang w:eastAsia="hi-IN" w:bidi="hi-IN"/>
              </w:rPr>
            </w:pPr>
            <w:r>
              <w:rPr>
                <w:rFonts w:ascii="Times New Roman" w:hAnsi="Times New Roman" w:cs="Times New Roman"/>
                <w:sz w:val="20"/>
                <w:lang w:eastAsia="hi-IN" w:bidi="hi-IN"/>
              </w:rPr>
              <w:t>№ 59</w:t>
            </w:r>
          </w:p>
        </w:tc>
        <w:tc>
          <w:tcPr>
            <w:tcW w:w="2126" w:type="dxa"/>
            <w:vAlign w:val="center"/>
          </w:tcPr>
          <w:p w:rsidR="00581CB6" w:rsidRDefault="00581CB6" w:rsidP="00B34145">
            <w:pPr>
              <w:pStyle w:val="ConsPlusTitle0"/>
              <w:jc w:val="center"/>
              <w:rPr>
                <w:rFonts w:ascii="Times New Roman" w:hAnsi="Times New Roman" w:cs="Times New Roman"/>
                <w:b w:val="0"/>
                <w:bCs w:val="0"/>
                <w:szCs w:val="28"/>
              </w:rPr>
            </w:pPr>
            <w:r>
              <w:rPr>
                <w:rFonts w:ascii="Times New Roman" w:hAnsi="Times New Roman" w:cs="Times New Roman"/>
                <w:b w:val="0"/>
                <w:bCs w:val="0"/>
                <w:szCs w:val="28"/>
              </w:rPr>
              <w:t>Администрация Ныровского сельского поселения</w:t>
            </w:r>
          </w:p>
        </w:tc>
        <w:tc>
          <w:tcPr>
            <w:tcW w:w="1985" w:type="dxa"/>
            <w:vAlign w:val="center"/>
          </w:tcPr>
          <w:p w:rsidR="00581CB6" w:rsidRDefault="00581CB6" w:rsidP="00B34145">
            <w:pPr>
              <w:pStyle w:val="ConsPlusTitle0"/>
              <w:jc w:val="center"/>
              <w:rPr>
                <w:rFonts w:ascii="Times New Roman" w:hAnsi="Times New Roman" w:cs="Times New Roman"/>
                <w:b w:val="0"/>
                <w:bCs w:val="0"/>
                <w:szCs w:val="28"/>
              </w:rPr>
            </w:pPr>
            <w:r>
              <w:rPr>
                <w:rFonts w:ascii="Times New Roman" w:hAnsi="Times New Roman" w:cs="Times New Roman"/>
                <w:b w:val="0"/>
                <w:bCs w:val="0"/>
                <w:szCs w:val="28"/>
              </w:rPr>
              <w:t>постановление</w:t>
            </w:r>
          </w:p>
        </w:tc>
        <w:tc>
          <w:tcPr>
            <w:tcW w:w="5669" w:type="dxa"/>
            <w:vAlign w:val="center"/>
          </w:tcPr>
          <w:p w:rsidR="00581CB6" w:rsidRPr="00581CB6" w:rsidRDefault="00581CB6" w:rsidP="00581CB6">
            <w:pPr>
              <w:autoSpaceDE w:val="0"/>
              <w:autoSpaceDN w:val="0"/>
              <w:adjustRightInd w:val="0"/>
              <w:spacing w:after="0" w:line="240" w:lineRule="auto"/>
              <w:jc w:val="both"/>
              <w:rPr>
                <w:rFonts w:ascii="Times New Roman" w:hAnsi="Times New Roman"/>
                <w:sz w:val="20"/>
                <w:szCs w:val="28"/>
              </w:rPr>
            </w:pPr>
            <w:r w:rsidRPr="00581CB6">
              <w:rPr>
                <w:rFonts w:ascii="Times New Roman" w:hAnsi="Times New Roman"/>
                <w:sz w:val="20"/>
                <w:szCs w:val="28"/>
              </w:rPr>
              <w:t xml:space="preserve">Об утверждении административного регламента </w:t>
            </w:r>
            <w:r w:rsidRPr="00581CB6">
              <w:rPr>
                <w:rFonts w:ascii="Times New Roman" w:hAnsi="Times New Roman"/>
                <w:bCs/>
                <w:sz w:val="20"/>
                <w:szCs w:val="28"/>
              </w:rPr>
              <w:t xml:space="preserve">предоставления муниципальной услуги </w:t>
            </w:r>
            <w:r w:rsidRPr="00581CB6">
              <w:rPr>
                <w:rFonts w:ascii="Times New Roman" w:hAnsi="Times New Roman"/>
                <w:sz w:val="20"/>
                <w:szCs w:val="28"/>
              </w:rPr>
              <w:t>«</w:t>
            </w:r>
            <w:r w:rsidRPr="00581CB6">
              <w:rPr>
                <w:rFonts w:ascii="Times New Roman" w:hAnsi="Times New Roman"/>
                <w:sz w:val="20"/>
              </w:rPr>
              <w:t>Прекращение прав физических и юридических лиц на земельные участки, находящиеся в собственности муниципального образования Ныровское сельское поселение</w:t>
            </w:r>
            <w:r w:rsidRPr="00581CB6">
              <w:rPr>
                <w:rFonts w:ascii="Times New Roman" w:hAnsi="Times New Roman"/>
                <w:sz w:val="20"/>
                <w:szCs w:val="28"/>
              </w:rPr>
              <w:t>»</w:t>
            </w:r>
          </w:p>
        </w:tc>
      </w:tr>
      <w:tr w:rsidR="00581CB6" w:rsidRPr="007B08A7" w:rsidTr="00D03A0D">
        <w:trPr>
          <w:trHeight w:val="1286"/>
        </w:trPr>
        <w:tc>
          <w:tcPr>
            <w:tcW w:w="1419" w:type="dxa"/>
            <w:vAlign w:val="center"/>
          </w:tcPr>
          <w:p w:rsidR="00581CB6" w:rsidRDefault="00581CB6" w:rsidP="00B34145">
            <w:pPr>
              <w:spacing w:after="0" w:line="240" w:lineRule="auto"/>
              <w:jc w:val="center"/>
              <w:rPr>
                <w:rFonts w:ascii="Times New Roman" w:hAnsi="Times New Roman" w:cs="Times New Roman"/>
                <w:sz w:val="20"/>
                <w:lang w:eastAsia="hi-IN" w:bidi="hi-IN"/>
              </w:rPr>
            </w:pPr>
            <w:r>
              <w:rPr>
                <w:rFonts w:ascii="Times New Roman" w:hAnsi="Times New Roman" w:cs="Times New Roman"/>
                <w:sz w:val="20"/>
                <w:lang w:eastAsia="hi-IN" w:bidi="hi-IN"/>
              </w:rPr>
              <w:t>07.04.2017</w:t>
            </w:r>
          </w:p>
          <w:p w:rsidR="00581CB6" w:rsidRDefault="00581CB6" w:rsidP="00581CB6">
            <w:pPr>
              <w:spacing w:after="0" w:line="240" w:lineRule="auto"/>
              <w:jc w:val="center"/>
              <w:rPr>
                <w:rFonts w:ascii="Times New Roman" w:hAnsi="Times New Roman" w:cs="Times New Roman"/>
                <w:sz w:val="20"/>
                <w:lang w:eastAsia="hi-IN" w:bidi="hi-IN"/>
              </w:rPr>
            </w:pPr>
            <w:r>
              <w:rPr>
                <w:rFonts w:ascii="Times New Roman" w:hAnsi="Times New Roman" w:cs="Times New Roman"/>
                <w:sz w:val="20"/>
                <w:lang w:eastAsia="hi-IN" w:bidi="hi-IN"/>
              </w:rPr>
              <w:t>№ 60</w:t>
            </w:r>
          </w:p>
        </w:tc>
        <w:tc>
          <w:tcPr>
            <w:tcW w:w="2126" w:type="dxa"/>
            <w:vAlign w:val="center"/>
          </w:tcPr>
          <w:p w:rsidR="00581CB6" w:rsidRDefault="00581CB6" w:rsidP="00B34145">
            <w:pPr>
              <w:pStyle w:val="ConsPlusTitle0"/>
              <w:jc w:val="center"/>
              <w:rPr>
                <w:rFonts w:ascii="Times New Roman" w:hAnsi="Times New Roman" w:cs="Times New Roman"/>
                <w:b w:val="0"/>
                <w:bCs w:val="0"/>
                <w:szCs w:val="28"/>
              </w:rPr>
            </w:pPr>
            <w:r>
              <w:rPr>
                <w:rFonts w:ascii="Times New Roman" w:hAnsi="Times New Roman" w:cs="Times New Roman"/>
                <w:b w:val="0"/>
                <w:bCs w:val="0"/>
                <w:szCs w:val="28"/>
              </w:rPr>
              <w:t>Администрация Ныровского сельского поселения</w:t>
            </w:r>
          </w:p>
        </w:tc>
        <w:tc>
          <w:tcPr>
            <w:tcW w:w="1985" w:type="dxa"/>
            <w:vAlign w:val="center"/>
          </w:tcPr>
          <w:p w:rsidR="00581CB6" w:rsidRDefault="00581CB6" w:rsidP="00B34145">
            <w:pPr>
              <w:pStyle w:val="ConsPlusTitle0"/>
              <w:jc w:val="center"/>
              <w:rPr>
                <w:rFonts w:ascii="Times New Roman" w:hAnsi="Times New Roman" w:cs="Times New Roman"/>
                <w:b w:val="0"/>
                <w:bCs w:val="0"/>
                <w:szCs w:val="28"/>
              </w:rPr>
            </w:pPr>
            <w:r>
              <w:rPr>
                <w:rFonts w:ascii="Times New Roman" w:hAnsi="Times New Roman" w:cs="Times New Roman"/>
                <w:b w:val="0"/>
                <w:bCs w:val="0"/>
                <w:szCs w:val="28"/>
              </w:rPr>
              <w:t>постановление</w:t>
            </w:r>
          </w:p>
        </w:tc>
        <w:tc>
          <w:tcPr>
            <w:tcW w:w="5669" w:type="dxa"/>
            <w:vAlign w:val="center"/>
          </w:tcPr>
          <w:p w:rsidR="00581CB6" w:rsidRPr="00581CB6" w:rsidRDefault="00581CB6" w:rsidP="00581CB6">
            <w:pPr>
              <w:autoSpaceDE w:val="0"/>
              <w:autoSpaceDN w:val="0"/>
              <w:adjustRightInd w:val="0"/>
              <w:spacing w:after="0" w:line="240" w:lineRule="auto"/>
              <w:jc w:val="both"/>
              <w:rPr>
                <w:rFonts w:ascii="Times New Roman" w:hAnsi="Times New Roman" w:cs="Times New Roman"/>
                <w:sz w:val="20"/>
                <w:szCs w:val="28"/>
              </w:rPr>
            </w:pPr>
            <w:r w:rsidRPr="00581CB6">
              <w:rPr>
                <w:rFonts w:ascii="Times New Roman" w:eastAsia="Times New Roman" w:hAnsi="Times New Roman" w:cs="Times New Roman"/>
                <w:sz w:val="20"/>
                <w:szCs w:val="28"/>
              </w:rPr>
              <w:t xml:space="preserve">Об утверждении административного регламента </w:t>
            </w:r>
            <w:r w:rsidRPr="00581CB6">
              <w:rPr>
                <w:rFonts w:ascii="Times New Roman" w:eastAsia="Times New Roman" w:hAnsi="Times New Roman" w:cs="Times New Roman"/>
                <w:bCs/>
                <w:sz w:val="20"/>
                <w:szCs w:val="28"/>
              </w:rPr>
              <w:t xml:space="preserve">предоставления муниципальной услуги </w:t>
            </w:r>
            <w:r w:rsidRPr="00581CB6">
              <w:rPr>
                <w:rFonts w:ascii="Times New Roman" w:eastAsia="Times New Roman" w:hAnsi="Times New Roman" w:cs="Times New Roman"/>
                <w:sz w:val="20"/>
                <w:szCs w:val="28"/>
              </w:rPr>
              <w:t>«</w:t>
            </w:r>
            <w:r w:rsidRPr="00581CB6">
              <w:rPr>
                <w:rFonts w:ascii="Times New Roman" w:eastAsia="Times New Roman" w:hAnsi="Times New Roman" w:cs="Times New Roman"/>
                <w:sz w:val="20"/>
              </w:rPr>
              <w:t>Предоставление юридическим и физическим лицам сведений из реестра муниципального имущества муниципального образования Ныровское сельское поселение</w:t>
            </w:r>
            <w:r w:rsidRPr="00581CB6">
              <w:rPr>
                <w:rFonts w:ascii="Times New Roman" w:eastAsia="Times New Roman" w:hAnsi="Times New Roman" w:cs="Times New Roman"/>
                <w:sz w:val="20"/>
                <w:szCs w:val="28"/>
              </w:rPr>
              <w:t>»</w:t>
            </w:r>
          </w:p>
        </w:tc>
      </w:tr>
      <w:tr w:rsidR="00581CB6" w:rsidRPr="007B08A7" w:rsidTr="00D03A0D">
        <w:trPr>
          <w:trHeight w:val="1286"/>
        </w:trPr>
        <w:tc>
          <w:tcPr>
            <w:tcW w:w="1419" w:type="dxa"/>
            <w:vAlign w:val="center"/>
          </w:tcPr>
          <w:p w:rsidR="00581CB6" w:rsidRDefault="00581CB6" w:rsidP="00B34145">
            <w:pPr>
              <w:spacing w:after="0" w:line="240" w:lineRule="auto"/>
              <w:jc w:val="center"/>
              <w:rPr>
                <w:rFonts w:ascii="Times New Roman" w:hAnsi="Times New Roman" w:cs="Times New Roman"/>
                <w:sz w:val="20"/>
                <w:lang w:eastAsia="hi-IN" w:bidi="hi-IN"/>
              </w:rPr>
            </w:pPr>
            <w:r>
              <w:rPr>
                <w:rFonts w:ascii="Times New Roman" w:hAnsi="Times New Roman" w:cs="Times New Roman"/>
                <w:sz w:val="20"/>
                <w:lang w:eastAsia="hi-IN" w:bidi="hi-IN"/>
              </w:rPr>
              <w:t>07.04.2017</w:t>
            </w:r>
          </w:p>
          <w:p w:rsidR="00581CB6" w:rsidRDefault="00581CB6" w:rsidP="00581CB6">
            <w:pPr>
              <w:spacing w:after="0" w:line="240" w:lineRule="auto"/>
              <w:jc w:val="center"/>
              <w:rPr>
                <w:rFonts w:ascii="Times New Roman" w:hAnsi="Times New Roman" w:cs="Times New Roman"/>
                <w:sz w:val="20"/>
                <w:lang w:eastAsia="hi-IN" w:bidi="hi-IN"/>
              </w:rPr>
            </w:pPr>
            <w:r>
              <w:rPr>
                <w:rFonts w:ascii="Times New Roman" w:hAnsi="Times New Roman" w:cs="Times New Roman"/>
                <w:sz w:val="20"/>
                <w:lang w:eastAsia="hi-IN" w:bidi="hi-IN"/>
              </w:rPr>
              <w:t>№ 61</w:t>
            </w:r>
          </w:p>
        </w:tc>
        <w:tc>
          <w:tcPr>
            <w:tcW w:w="2126" w:type="dxa"/>
            <w:vAlign w:val="center"/>
          </w:tcPr>
          <w:p w:rsidR="00581CB6" w:rsidRDefault="00581CB6" w:rsidP="00B34145">
            <w:pPr>
              <w:pStyle w:val="ConsPlusTitle0"/>
              <w:jc w:val="center"/>
              <w:rPr>
                <w:rFonts w:ascii="Times New Roman" w:hAnsi="Times New Roman" w:cs="Times New Roman"/>
                <w:b w:val="0"/>
                <w:bCs w:val="0"/>
                <w:szCs w:val="28"/>
              </w:rPr>
            </w:pPr>
            <w:r>
              <w:rPr>
                <w:rFonts w:ascii="Times New Roman" w:hAnsi="Times New Roman" w:cs="Times New Roman"/>
                <w:b w:val="0"/>
                <w:bCs w:val="0"/>
                <w:szCs w:val="28"/>
              </w:rPr>
              <w:t>Администрация Ныровского сельского поселения</w:t>
            </w:r>
          </w:p>
        </w:tc>
        <w:tc>
          <w:tcPr>
            <w:tcW w:w="1985" w:type="dxa"/>
            <w:vAlign w:val="center"/>
          </w:tcPr>
          <w:p w:rsidR="00581CB6" w:rsidRDefault="00581CB6" w:rsidP="00B34145">
            <w:pPr>
              <w:pStyle w:val="ConsPlusTitle0"/>
              <w:jc w:val="center"/>
              <w:rPr>
                <w:rFonts w:ascii="Times New Roman" w:hAnsi="Times New Roman" w:cs="Times New Roman"/>
                <w:b w:val="0"/>
                <w:bCs w:val="0"/>
                <w:szCs w:val="28"/>
              </w:rPr>
            </w:pPr>
            <w:r>
              <w:rPr>
                <w:rFonts w:ascii="Times New Roman" w:hAnsi="Times New Roman" w:cs="Times New Roman"/>
                <w:b w:val="0"/>
                <w:bCs w:val="0"/>
                <w:szCs w:val="28"/>
              </w:rPr>
              <w:t>постановление</w:t>
            </w:r>
          </w:p>
        </w:tc>
        <w:tc>
          <w:tcPr>
            <w:tcW w:w="5669" w:type="dxa"/>
            <w:vAlign w:val="center"/>
          </w:tcPr>
          <w:p w:rsidR="00581CB6" w:rsidRPr="00581CB6" w:rsidRDefault="00581CB6" w:rsidP="00581CB6">
            <w:pPr>
              <w:autoSpaceDE w:val="0"/>
              <w:autoSpaceDN w:val="0"/>
              <w:adjustRightInd w:val="0"/>
              <w:spacing w:after="0" w:line="240" w:lineRule="auto"/>
              <w:jc w:val="both"/>
              <w:rPr>
                <w:rFonts w:ascii="Times New Roman" w:hAnsi="Times New Roman"/>
                <w:sz w:val="20"/>
                <w:szCs w:val="28"/>
              </w:rPr>
            </w:pPr>
            <w:r w:rsidRPr="00581CB6">
              <w:rPr>
                <w:rFonts w:ascii="Times New Roman" w:eastAsia="Times New Roman" w:hAnsi="Times New Roman" w:cs="Times New Roman"/>
                <w:sz w:val="20"/>
                <w:szCs w:val="28"/>
              </w:rPr>
              <w:t xml:space="preserve">Об утверждении административного регламента </w:t>
            </w:r>
            <w:r w:rsidRPr="00581CB6">
              <w:rPr>
                <w:rFonts w:ascii="Times New Roman" w:eastAsia="Times New Roman" w:hAnsi="Times New Roman" w:cs="Times New Roman"/>
                <w:bCs/>
                <w:sz w:val="20"/>
                <w:szCs w:val="28"/>
              </w:rPr>
              <w:t xml:space="preserve">предоставления муниципальной услуги </w:t>
            </w:r>
            <w:r w:rsidRPr="00581CB6">
              <w:rPr>
                <w:rFonts w:ascii="Times New Roman" w:eastAsia="Times New Roman" w:hAnsi="Times New Roman" w:cs="Times New Roman"/>
                <w:sz w:val="20"/>
                <w:szCs w:val="28"/>
              </w:rPr>
              <w:t>«</w:t>
            </w:r>
            <w:r w:rsidRPr="00581CB6">
              <w:rPr>
                <w:rFonts w:ascii="Times New Roman" w:eastAsia="Times New Roman" w:hAnsi="Times New Roman" w:cs="Times New Roman"/>
                <w:sz w:val="20"/>
              </w:rPr>
              <w:t>Предоставление объектов недвижимого имущества, находящихся в муниципальной собственности муниципального образования Ныровское сельское поселение, в аренду без проведения торгов</w:t>
            </w:r>
            <w:r w:rsidRPr="00581CB6">
              <w:rPr>
                <w:rFonts w:ascii="Times New Roman" w:eastAsia="Times New Roman" w:hAnsi="Times New Roman" w:cs="Times New Roman"/>
                <w:sz w:val="20"/>
                <w:szCs w:val="28"/>
              </w:rPr>
              <w:t>»</w:t>
            </w:r>
          </w:p>
        </w:tc>
      </w:tr>
      <w:tr w:rsidR="00581CB6" w:rsidRPr="007B08A7" w:rsidTr="009C01AB">
        <w:trPr>
          <w:trHeight w:val="290"/>
        </w:trPr>
        <w:tc>
          <w:tcPr>
            <w:tcW w:w="1419" w:type="dxa"/>
            <w:vAlign w:val="center"/>
          </w:tcPr>
          <w:p w:rsidR="00581CB6" w:rsidRDefault="00581CB6" w:rsidP="00B34145">
            <w:pPr>
              <w:spacing w:after="0" w:line="240" w:lineRule="auto"/>
              <w:jc w:val="center"/>
              <w:rPr>
                <w:rFonts w:ascii="Times New Roman" w:hAnsi="Times New Roman" w:cs="Times New Roman"/>
                <w:sz w:val="20"/>
                <w:lang w:eastAsia="hi-IN" w:bidi="hi-IN"/>
              </w:rPr>
            </w:pPr>
            <w:r>
              <w:rPr>
                <w:rFonts w:ascii="Times New Roman" w:hAnsi="Times New Roman" w:cs="Times New Roman"/>
                <w:sz w:val="20"/>
                <w:lang w:eastAsia="hi-IN" w:bidi="hi-IN"/>
              </w:rPr>
              <w:t>07.04.2017</w:t>
            </w:r>
          </w:p>
          <w:p w:rsidR="00581CB6" w:rsidRDefault="00581CB6" w:rsidP="00581CB6">
            <w:pPr>
              <w:spacing w:after="0" w:line="240" w:lineRule="auto"/>
              <w:jc w:val="center"/>
              <w:rPr>
                <w:rFonts w:ascii="Times New Roman" w:hAnsi="Times New Roman" w:cs="Times New Roman"/>
                <w:sz w:val="20"/>
                <w:lang w:eastAsia="hi-IN" w:bidi="hi-IN"/>
              </w:rPr>
            </w:pPr>
            <w:r>
              <w:rPr>
                <w:rFonts w:ascii="Times New Roman" w:hAnsi="Times New Roman" w:cs="Times New Roman"/>
                <w:sz w:val="20"/>
                <w:lang w:eastAsia="hi-IN" w:bidi="hi-IN"/>
              </w:rPr>
              <w:t>№ 62</w:t>
            </w:r>
          </w:p>
        </w:tc>
        <w:tc>
          <w:tcPr>
            <w:tcW w:w="2126" w:type="dxa"/>
            <w:vAlign w:val="center"/>
          </w:tcPr>
          <w:p w:rsidR="00581CB6" w:rsidRDefault="00581CB6" w:rsidP="00B34145">
            <w:pPr>
              <w:pStyle w:val="ConsPlusTitle0"/>
              <w:jc w:val="center"/>
              <w:rPr>
                <w:rFonts w:ascii="Times New Roman" w:hAnsi="Times New Roman" w:cs="Times New Roman"/>
                <w:b w:val="0"/>
                <w:bCs w:val="0"/>
                <w:szCs w:val="28"/>
              </w:rPr>
            </w:pPr>
            <w:r>
              <w:rPr>
                <w:rFonts w:ascii="Times New Roman" w:hAnsi="Times New Roman" w:cs="Times New Roman"/>
                <w:b w:val="0"/>
                <w:bCs w:val="0"/>
                <w:szCs w:val="28"/>
              </w:rPr>
              <w:t>Администрация Ныровского сельского поселения</w:t>
            </w:r>
          </w:p>
        </w:tc>
        <w:tc>
          <w:tcPr>
            <w:tcW w:w="1985" w:type="dxa"/>
            <w:vAlign w:val="center"/>
          </w:tcPr>
          <w:p w:rsidR="00581CB6" w:rsidRDefault="00581CB6" w:rsidP="00B34145">
            <w:pPr>
              <w:pStyle w:val="ConsPlusTitle0"/>
              <w:jc w:val="center"/>
              <w:rPr>
                <w:rFonts w:ascii="Times New Roman" w:hAnsi="Times New Roman" w:cs="Times New Roman"/>
                <w:b w:val="0"/>
                <w:bCs w:val="0"/>
                <w:szCs w:val="28"/>
              </w:rPr>
            </w:pPr>
            <w:r>
              <w:rPr>
                <w:rFonts w:ascii="Times New Roman" w:hAnsi="Times New Roman" w:cs="Times New Roman"/>
                <w:b w:val="0"/>
                <w:bCs w:val="0"/>
                <w:szCs w:val="28"/>
              </w:rPr>
              <w:t>постановление</w:t>
            </w:r>
          </w:p>
        </w:tc>
        <w:tc>
          <w:tcPr>
            <w:tcW w:w="5669" w:type="dxa"/>
            <w:vAlign w:val="center"/>
          </w:tcPr>
          <w:p w:rsidR="00581CB6" w:rsidRPr="00581CB6" w:rsidRDefault="00581CB6" w:rsidP="00581CB6">
            <w:pPr>
              <w:pStyle w:val="FR1"/>
              <w:snapToGrid w:val="0"/>
              <w:spacing w:before="0" w:line="100" w:lineRule="atLeast"/>
              <w:ind w:right="0"/>
              <w:rPr>
                <w:rFonts w:ascii="Times New Roman" w:hAnsi="Times New Roman"/>
                <w:sz w:val="20"/>
                <w:szCs w:val="28"/>
              </w:rPr>
            </w:pPr>
            <w:r w:rsidRPr="00581CB6">
              <w:rPr>
                <w:rFonts w:ascii="Times New Roman" w:hAnsi="Times New Roman" w:cs="Times New Roman"/>
                <w:sz w:val="20"/>
                <w:szCs w:val="28"/>
              </w:rPr>
              <w:t>Об утверждении административного регламента предоставления муниципальной услуги «П</w:t>
            </w:r>
            <w:r w:rsidRPr="00581CB6">
              <w:rPr>
                <w:rStyle w:val="230"/>
                <w:rFonts w:ascii="Times New Roman" w:hAnsi="Times New Roman" w:cs="Times New Roman"/>
                <w:color w:val="000000"/>
                <w:sz w:val="20"/>
                <w:szCs w:val="28"/>
              </w:rPr>
              <w:t xml:space="preserve">редоставление информации об объектах недвижимого имущества, находящихся в муниципальной собственности муниципального образования Ныровское сельское поселение, и </w:t>
            </w:r>
            <w:r w:rsidRPr="00581CB6">
              <w:rPr>
                <w:rStyle w:val="230"/>
                <w:rFonts w:ascii="Times New Roman" w:hAnsi="Times New Roman" w:cs="Times New Roman"/>
                <w:color w:val="000000"/>
                <w:sz w:val="20"/>
                <w:szCs w:val="28"/>
              </w:rPr>
              <w:lastRenderedPageBreak/>
              <w:t>предназначенных для сдачи в аренду</w:t>
            </w:r>
            <w:r w:rsidRPr="00581CB6">
              <w:rPr>
                <w:rFonts w:ascii="Times New Roman" w:hAnsi="Times New Roman"/>
                <w:sz w:val="20"/>
                <w:szCs w:val="28"/>
              </w:rPr>
              <w:t>»</w:t>
            </w:r>
          </w:p>
        </w:tc>
      </w:tr>
      <w:tr w:rsidR="00581CB6" w:rsidRPr="007B08A7" w:rsidTr="00D03A0D">
        <w:trPr>
          <w:trHeight w:val="1286"/>
        </w:trPr>
        <w:tc>
          <w:tcPr>
            <w:tcW w:w="1419" w:type="dxa"/>
            <w:vAlign w:val="center"/>
          </w:tcPr>
          <w:p w:rsidR="00581CB6" w:rsidRDefault="00581CB6" w:rsidP="00B34145">
            <w:pPr>
              <w:spacing w:after="0" w:line="240" w:lineRule="auto"/>
              <w:jc w:val="center"/>
              <w:rPr>
                <w:rFonts w:ascii="Times New Roman" w:hAnsi="Times New Roman" w:cs="Times New Roman"/>
                <w:sz w:val="20"/>
                <w:lang w:eastAsia="hi-IN" w:bidi="hi-IN"/>
              </w:rPr>
            </w:pPr>
            <w:r>
              <w:rPr>
                <w:rFonts w:ascii="Times New Roman" w:hAnsi="Times New Roman" w:cs="Times New Roman"/>
                <w:sz w:val="20"/>
                <w:lang w:eastAsia="hi-IN" w:bidi="hi-IN"/>
              </w:rPr>
              <w:lastRenderedPageBreak/>
              <w:t>07.04.2017</w:t>
            </w:r>
          </w:p>
          <w:p w:rsidR="00581CB6" w:rsidRDefault="00581CB6" w:rsidP="00581CB6">
            <w:pPr>
              <w:spacing w:after="0" w:line="240" w:lineRule="auto"/>
              <w:jc w:val="center"/>
              <w:rPr>
                <w:rFonts w:ascii="Times New Roman" w:hAnsi="Times New Roman" w:cs="Times New Roman"/>
                <w:sz w:val="20"/>
                <w:lang w:eastAsia="hi-IN" w:bidi="hi-IN"/>
              </w:rPr>
            </w:pPr>
            <w:r>
              <w:rPr>
                <w:rFonts w:ascii="Times New Roman" w:hAnsi="Times New Roman" w:cs="Times New Roman"/>
                <w:sz w:val="20"/>
                <w:lang w:eastAsia="hi-IN" w:bidi="hi-IN"/>
              </w:rPr>
              <w:t>№ 63</w:t>
            </w:r>
          </w:p>
        </w:tc>
        <w:tc>
          <w:tcPr>
            <w:tcW w:w="2126" w:type="dxa"/>
            <w:vAlign w:val="center"/>
          </w:tcPr>
          <w:p w:rsidR="00581CB6" w:rsidRDefault="00581CB6" w:rsidP="00B34145">
            <w:pPr>
              <w:pStyle w:val="ConsPlusTitle0"/>
              <w:jc w:val="center"/>
              <w:rPr>
                <w:rFonts w:ascii="Times New Roman" w:hAnsi="Times New Roman" w:cs="Times New Roman"/>
                <w:b w:val="0"/>
                <w:bCs w:val="0"/>
                <w:szCs w:val="28"/>
              </w:rPr>
            </w:pPr>
            <w:r>
              <w:rPr>
                <w:rFonts w:ascii="Times New Roman" w:hAnsi="Times New Roman" w:cs="Times New Roman"/>
                <w:b w:val="0"/>
                <w:bCs w:val="0"/>
                <w:szCs w:val="28"/>
              </w:rPr>
              <w:t>Администрация Ныровского сельского поселения</w:t>
            </w:r>
          </w:p>
        </w:tc>
        <w:tc>
          <w:tcPr>
            <w:tcW w:w="1985" w:type="dxa"/>
            <w:vAlign w:val="center"/>
          </w:tcPr>
          <w:p w:rsidR="00581CB6" w:rsidRDefault="00581CB6" w:rsidP="00B34145">
            <w:pPr>
              <w:pStyle w:val="ConsPlusTitle0"/>
              <w:jc w:val="center"/>
              <w:rPr>
                <w:rFonts w:ascii="Times New Roman" w:hAnsi="Times New Roman" w:cs="Times New Roman"/>
                <w:b w:val="0"/>
                <w:bCs w:val="0"/>
                <w:szCs w:val="28"/>
              </w:rPr>
            </w:pPr>
            <w:r>
              <w:rPr>
                <w:rFonts w:ascii="Times New Roman" w:hAnsi="Times New Roman" w:cs="Times New Roman"/>
                <w:b w:val="0"/>
                <w:bCs w:val="0"/>
                <w:szCs w:val="28"/>
              </w:rPr>
              <w:t>постановление</w:t>
            </w:r>
          </w:p>
        </w:tc>
        <w:tc>
          <w:tcPr>
            <w:tcW w:w="5669" w:type="dxa"/>
            <w:vAlign w:val="center"/>
          </w:tcPr>
          <w:p w:rsidR="00581CB6" w:rsidRPr="00581CB6" w:rsidRDefault="00581CB6" w:rsidP="00581CB6">
            <w:pPr>
              <w:pStyle w:val="FR1"/>
              <w:snapToGrid w:val="0"/>
              <w:spacing w:before="0" w:line="240" w:lineRule="auto"/>
              <w:ind w:right="0"/>
              <w:rPr>
                <w:rFonts w:ascii="Times New Roman" w:hAnsi="Times New Roman"/>
                <w:sz w:val="20"/>
                <w:szCs w:val="28"/>
              </w:rPr>
            </w:pPr>
            <w:r w:rsidRPr="00581CB6">
              <w:rPr>
                <w:rFonts w:ascii="Times New Roman" w:hAnsi="Times New Roman" w:cs="Times New Roman"/>
                <w:sz w:val="20"/>
                <w:szCs w:val="28"/>
              </w:rPr>
              <w:t>Об утверждении административного регламента предоставления муниципальной услуги «</w:t>
            </w:r>
            <w:r w:rsidRPr="00581CB6">
              <w:rPr>
                <w:rFonts w:ascii="Times New Roman" w:hAnsi="Times New Roman"/>
                <w:sz w:val="20"/>
                <w:szCs w:val="28"/>
              </w:rPr>
              <w:t>П</w:t>
            </w:r>
            <w:r w:rsidRPr="00581CB6">
              <w:rPr>
                <w:rStyle w:val="230"/>
                <w:rFonts w:ascii="Times New Roman" w:hAnsi="Times New Roman"/>
                <w:color w:val="000000"/>
                <w:sz w:val="20"/>
                <w:szCs w:val="28"/>
              </w:rPr>
              <w:t>редоставление юридическим и физическим лицам сведений о ранее приватизируемом муниципальном имуществе</w:t>
            </w:r>
            <w:r w:rsidRPr="00581CB6">
              <w:rPr>
                <w:rFonts w:ascii="Times New Roman" w:hAnsi="Times New Roman"/>
                <w:sz w:val="20"/>
                <w:szCs w:val="28"/>
              </w:rPr>
              <w:t>»</w:t>
            </w:r>
          </w:p>
        </w:tc>
      </w:tr>
    </w:tbl>
    <w:p w:rsidR="005B2285" w:rsidRDefault="005B2285" w:rsidP="0038303A">
      <w:pPr>
        <w:pStyle w:val="a4"/>
        <w:spacing w:after="0" w:line="240" w:lineRule="auto"/>
        <w:ind w:left="0"/>
        <w:jc w:val="both"/>
        <w:rPr>
          <w:rFonts w:ascii="Times New Roman" w:hAnsi="Times New Roman"/>
          <w:b/>
          <w:sz w:val="2"/>
          <w:szCs w:val="20"/>
        </w:rPr>
      </w:pPr>
    </w:p>
    <w:p w:rsidR="0038303A" w:rsidRPr="005B2285" w:rsidRDefault="005B2285" w:rsidP="005B2285">
      <w:pPr>
        <w:tabs>
          <w:tab w:val="left" w:pos="1582"/>
        </w:tabs>
        <w:spacing w:after="0" w:line="240" w:lineRule="auto"/>
        <w:rPr>
          <w:rFonts w:ascii="Times New Roman" w:hAnsi="Times New Roman" w:cs="Times New Roman"/>
          <w:sz w:val="20"/>
          <w:szCs w:val="20"/>
          <w:lang w:eastAsia="en-US"/>
        </w:rPr>
      </w:pPr>
      <w:r w:rsidRPr="005B2285">
        <w:rPr>
          <w:rFonts w:ascii="Times New Roman" w:hAnsi="Times New Roman" w:cs="Times New Roman"/>
          <w:sz w:val="20"/>
          <w:szCs w:val="20"/>
          <w:lang w:eastAsia="en-US"/>
        </w:rPr>
        <w:tab/>
      </w:r>
    </w:p>
    <w:p w:rsidR="00A93E76" w:rsidRDefault="005B2285" w:rsidP="005B2285">
      <w:pPr>
        <w:pStyle w:val="2"/>
        <w:spacing w:before="0" w:after="0" w:line="240" w:lineRule="auto"/>
        <w:jc w:val="center"/>
        <w:rPr>
          <w:rFonts w:ascii="Times New Roman" w:hAnsi="Times New Roman"/>
          <w:i w:val="0"/>
          <w:sz w:val="20"/>
          <w:szCs w:val="20"/>
        </w:rPr>
      </w:pPr>
      <w:r w:rsidRPr="005B2285">
        <w:rPr>
          <w:rFonts w:ascii="Times New Roman" w:hAnsi="Times New Roman"/>
          <w:i w:val="0"/>
          <w:sz w:val="20"/>
          <w:szCs w:val="20"/>
        </w:rPr>
        <w:t>АДМИНИСТРАЦИЯ НЫРОВСКОГО СЕЛЬСКОГО ПОСЕЛЕНИЯ ТУЖИНСКОГО РАЙОНА</w:t>
      </w:r>
    </w:p>
    <w:p w:rsidR="005B2285" w:rsidRPr="005B2285" w:rsidRDefault="005B2285" w:rsidP="005B2285">
      <w:pPr>
        <w:pStyle w:val="2"/>
        <w:spacing w:before="0" w:after="0" w:line="240" w:lineRule="auto"/>
        <w:jc w:val="center"/>
        <w:rPr>
          <w:rFonts w:ascii="Times New Roman" w:hAnsi="Times New Roman"/>
          <w:i w:val="0"/>
          <w:sz w:val="20"/>
          <w:szCs w:val="20"/>
        </w:rPr>
      </w:pPr>
      <w:r w:rsidRPr="005B2285">
        <w:rPr>
          <w:rFonts w:ascii="Times New Roman" w:hAnsi="Times New Roman"/>
          <w:i w:val="0"/>
          <w:sz w:val="20"/>
          <w:szCs w:val="20"/>
        </w:rPr>
        <w:t xml:space="preserve"> КИРОВСКОЙ ОБЛАСТИ</w:t>
      </w:r>
    </w:p>
    <w:p w:rsidR="005B2285" w:rsidRPr="005B2285" w:rsidRDefault="005B2285" w:rsidP="005B2285">
      <w:pPr>
        <w:spacing w:after="0" w:line="240" w:lineRule="auto"/>
        <w:rPr>
          <w:rFonts w:ascii="Times New Roman" w:hAnsi="Times New Roman" w:cs="Times New Roman"/>
          <w:b/>
          <w:sz w:val="20"/>
          <w:szCs w:val="20"/>
        </w:rPr>
      </w:pPr>
    </w:p>
    <w:p w:rsidR="005B2285" w:rsidRPr="005B2285" w:rsidRDefault="005B2285" w:rsidP="005B2285">
      <w:pPr>
        <w:spacing w:after="0" w:line="240" w:lineRule="auto"/>
        <w:jc w:val="center"/>
        <w:rPr>
          <w:rFonts w:ascii="Times New Roman" w:hAnsi="Times New Roman" w:cs="Times New Roman"/>
          <w:b/>
          <w:sz w:val="20"/>
          <w:szCs w:val="20"/>
        </w:rPr>
      </w:pPr>
      <w:r w:rsidRPr="005B2285">
        <w:rPr>
          <w:rFonts w:ascii="Times New Roman" w:hAnsi="Times New Roman" w:cs="Times New Roman"/>
          <w:b/>
          <w:sz w:val="20"/>
          <w:szCs w:val="20"/>
        </w:rPr>
        <w:t>ПОСТАНОВЛЕНИЕ</w:t>
      </w:r>
    </w:p>
    <w:p w:rsidR="005B2285" w:rsidRPr="005B2285" w:rsidRDefault="005B2285" w:rsidP="005B2285">
      <w:pPr>
        <w:spacing w:after="0" w:line="240" w:lineRule="auto"/>
        <w:jc w:val="center"/>
        <w:rPr>
          <w:rFonts w:ascii="Times New Roman" w:hAnsi="Times New Roman" w:cs="Times New Roman"/>
          <w:sz w:val="20"/>
          <w:szCs w:val="20"/>
        </w:rPr>
      </w:pPr>
    </w:p>
    <w:tbl>
      <w:tblPr>
        <w:tblW w:w="0" w:type="auto"/>
        <w:tblLook w:val="04A0"/>
      </w:tblPr>
      <w:tblGrid>
        <w:gridCol w:w="2760"/>
        <w:gridCol w:w="4632"/>
        <w:gridCol w:w="2178"/>
      </w:tblGrid>
      <w:tr w:rsidR="005B2285" w:rsidRPr="005B2285" w:rsidTr="00A93E76">
        <w:tc>
          <w:tcPr>
            <w:tcW w:w="2943" w:type="dxa"/>
            <w:tcBorders>
              <w:bottom w:val="single" w:sz="4" w:space="0" w:color="auto"/>
            </w:tcBorders>
          </w:tcPr>
          <w:p w:rsidR="005B2285" w:rsidRPr="005B2285" w:rsidRDefault="005B2285" w:rsidP="005B2285">
            <w:pPr>
              <w:tabs>
                <w:tab w:val="left" w:pos="420"/>
              </w:tabs>
              <w:spacing w:after="0" w:line="240" w:lineRule="auto"/>
              <w:jc w:val="center"/>
              <w:rPr>
                <w:rFonts w:ascii="Times New Roman" w:hAnsi="Times New Roman" w:cs="Times New Roman"/>
                <w:sz w:val="20"/>
                <w:szCs w:val="20"/>
              </w:rPr>
            </w:pPr>
            <w:r w:rsidRPr="005B2285">
              <w:rPr>
                <w:rFonts w:ascii="Times New Roman" w:hAnsi="Times New Roman" w:cs="Times New Roman"/>
                <w:sz w:val="20"/>
                <w:szCs w:val="20"/>
              </w:rPr>
              <w:t>31.03.2017</w:t>
            </w:r>
          </w:p>
        </w:tc>
        <w:tc>
          <w:tcPr>
            <w:tcW w:w="5103" w:type="dxa"/>
          </w:tcPr>
          <w:p w:rsidR="005B2285" w:rsidRPr="005B2285" w:rsidRDefault="005B2285" w:rsidP="005B2285">
            <w:pPr>
              <w:spacing w:after="0" w:line="240" w:lineRule="auto"/>
              <w:jc w:val="right"/>
              <w:rPr>
                <w:rFonts w:ascii="Times New Roman" w:hAnsi="Times New Roman" w:cs="Times New Roman"/>
                <w:sz w:val="20"/>
                <w:szCs w:val="20"/>
              </w:rPr>
            </w:pPr>
            <w:r w:rsidRPr="005B2285">
              <w:rPr>
                <w:rFonts w:ascii="Times New Roman" w:hAnsi="Times New Roman" w:cs="Times New Roman"/>
                <w:sz w:val="20"/>
                <w:szCs w:val="20"/>
              </w:rPr>
              <w:t>№</w:t>
            </w:r>
          </w:p>
        </w:tc>
        <w:tc>
          <w:tcPr>
            <w:tcW w:w="2374" w:type="dxa"/>
            <w:tcBorders>
              <w:bottom w:val="single" w:sz="4" w:space="0" w:color="auto"/>
            </w:tcBorders>
          </w:tcPr>
          <w:p w:rsidR="005B2285" w:rsidRPr="005B2285" w:rsidRDefault="005B2285" w:rsidP="005B2285">
            <w:pPr>
              <w:spacing w:after="0" w:line="240" w:lineRule="auto"/>
              <w:jc w:val="center"/>
              <w:rPr>
                <w:rFonts w:ascii="Times New Roman" w:hAnsi="Times New Roman" w:cs="Times New Roman"/>
                <w:sz w:val="20"/>
                <w:szCs w:val="20"/>
              </w:rPr>
            </w:pPr>
            <w:r w:rsidRPr="005B2285">
              <w:rPr>
                <w:rFonts w:ascii="Times New Roman" w:hAnsi="Times New Roman" w:cs="Times New Roman"/>
                <w:sz w:val="20"/>
                <w:szCs w:val="20"/>
              </w:rPr>
              <w:t>41</w:t>
            </w:r>
          </w:p>
        </w:tc>
      </w:tr>
    </w:tbl>
    <w:p w:rsidR="005B2285" w:rsidRPr="005B2285" w:rsidRDefault="005B2285" w:rsidP="005B2285">
      <w:pPr>
        <w:spacing w:after="0" w:line="240" w:lineRule="auto"/>
        <w:jc w:val="center"/>
        <w:rPr>
          <w:rFonts w:ascii="Times New Roman" w:hAnsi="Times New Roman" w:cs="Times New Roman"/>
          <w:sz w:val="20"/>
          <w:szCs w:val="20"/>
        </w:rPr>
      </w:pPr>
      <w:r w:rsidRPr="005B2285">
        <w:rPr>
          <w:rFonts w:ascii="Times New Roman" w:hAnsi="Times New Roman" w:cs="Times New Roman"/>
          <w:sz w:val="20"/>
          <w:szCs w:val="20"/>
        </w:rPr>
        <w:t xml:space="preserve">с. Ныр </w:t>
      </w:r>
    </w:p>
    <w:p w:rsidR="005B2285" w:rsidRPr="005B2285" w:rsidRDefault="005B2285" w:rsidP="005B2285">
      <w:pPr>
        <w:spacing w:after="0" w:line="240" w:lineRule="auto"/>
        <w:jc w:val="center"/>
        <w:rPr>
          <w:rFonts w:ascii="Times New Roman" w:hAnsi="Times New Roman" w:cs="Times New Roman"/>
          <w:b/>
          <w:sz w:val="20"/>
          <w:szCs w:val="20"/>
        </w:rPr>
      </w:pPr>
    </w:p>
    <w:p w:rsidR="00A93E76" w:rsidRDefault="005B2285" w:rsidP="005B2285">
      <w:pPr>
        <w:spacing w:after="0" w:line="240" w:lineRule="auto"/>
        <w:jc w:val="center"/>
        <w:rPr>
          <w:rFonts w:ascii="Times New Roman" w:hAnsi="Times New Roman" w:cs="Times New Roman"/>
          <w:b/>
          <w:sz w:val="20"/>
          <w:szCs w:val="20"/>
        </w:rPr>
      </w:pPr>
      <w:r w:rsidRPr="005B2285">
        <w:rPr>
          <w:rFonts w:ascii="Times New Roman" w:hAnsi="Times New Roman" w:cs="Times New Roman"/>
          <w:b/>
          <w:sz w:val="20"/>
          <w:szCs w:val="20"/>
        </w:rPr>
        <w:t>О признании утратившим силу постановление администрации Ныровского сельского поселения</w:t>
      </w:r>
    </w:p>
    <w:p w:rsidR="005B2285" w:rsidRPr="005B2285" w:rsidRDefault="005B2285" w:rsidP="005B2285">
      <w:pPr>
        <w:spacing w:after="0" w:line="240" w:lineRule="auto"/>
        <w:jc w:val="center"/>
        <w:rPr>
          <w:rFonts w:ascii="Times New Roman" w:hAnsi="Times New Roman" w:cs="Times New Roman"/>
          <w:b/>
          <w:sz w:val="20"/>
          <w:szCs w:val="20"/>
        </w:rPr>
      </w:pPr>
      <w:r w:rsidRPr="005B2285">
        <w:rPr>
          <w:rFonts w:ascii="Times New Roman" w:hAnsi="Times New Roman" w:cs="Times New Roman"/>
          <w:b/>
          <w:sz w:val="20"/>
          <w:szCs w:val="20"/>
        </w:rPr>
        <w:t xml:space="preserve"> </w:t>
      </w:r>
      <w:r w:rsidR="00A93E76">
        <w:rPr>
          <w:rFonts w:ascii="Times New Roman" w:hAnsi="Times New Roman" w:cs="Times New Roman"/>
          <w:b/>
          <w:sz w:val="20"/>
          <w:szCs w:val="20"/>
        </w:rPr>
        <w:t>о</w:t>
      </w:r>
      <w:r w:rsidRPr="005B2285">
        <w:rPr>
          <w:rFonts w:ascii="Times New Roman" w:hAnsi="Times New Roman" w:cs="Times New Roman"/>
          <w:b/>
          <w:sz w:val="20"/>
          <w:szCs w:val="20"/>
        </w:rPr>
        <w:t>т 07.03.2017 № 29</w:t>
      </w:r>
      <w:r w:rsidR="00A93E76">
        <w:rPr>
          <w:rFonts w:ascii="Times New Roman" w:hAnsi="Times New Roman" w:cs="Times New Roman"/>
          <w:b/>
          <w:sz w:val="20"/>
          <w:szCs w:val="20"/>
        </w:rPr>
        <w:t xml:space="preserve"> </w:t>
      </w:r>
      <w:r w:rsidRPr="005B2285">
        <w:rPr>
          <w:rFonts w:ascii="Times New Roman" w:hAnsi="Times New Roman" w:cs="Times New Roman"/>
          <w:b/>
          <w:sz w:val="20"/>
          <w:szCs w:val="20"/>
        </w:rPr>
        <w:t xml:space="preserve">«О мерах по обеспечению безопасности людей на водных объектах </w:t>
      </w:r>
    </w:p>
    <w:p w:rsidR="005B2285" w:rsidRPr="005B2285" w:rsidRDefault="005B2285" w:rsidP="005B2285">
      <w:pPr>
        <w:spacing w:after="0" w:line="240" w:lineRule="auto"/>
        <w:jc w:val="center"/>
        <w:rPr>
          <w:rFonts w:ascii="Times New Roman" w:hAnsi="Times New Roman" w:cs="Times New Roman"/>
          <w:b/>
          <w:sz w:val="20"/>
          <w:szCs w:val="20"/>
        </w:rPr>
      </w:pPr>
      <w:r w:rsidRPr="005B2285">
        <w:rPr>
          <w:rFonts w:ascii="Times New Roman" w:hAnsi="Times New Roman" w:cs="Times New Roman"/>
          <w:b/>
          <w:sz w:val="20"/>
          <w:szCs w:val="20"/>
        </w:rPr>
        <w:t>Ныровского сельского поселения на весенний период 2017 года»</w:t>
      </w:r>
    </w:p>
    <w:p w:rsidR="005B2285" w:rsidRPr="005B2285" w:rsidRDefault="005B2285" w:rsidP="005B2285">
      <w:pPr>
        <w:spacing w:after="0" w:line="240" w:lineRule="auto"/>
        <w:jc w:val="center"/>
        <w:rPr>
          <w:rFonts w:ascii="Times New Roman" w:hAnsi="Times New Roman" w:cs="Times New Roman"/>
          <w:sz w:val="20"/>
          <w:szCs w:val="20"/>
        </w:rPr>
      </w:pPr>
    </w:p>
    <w:p w:rsidR="005B2285" w:rsidRPr="005B2285" w:rsidRDefault="005B2285" w:rsidP="005B2285">
      <w:pPr>
        <w:spacing w:after="0" w:line="240" w:lineRule="auto"/>
        <w:ind w:firstLine="709"/>
        <w:jc w:val="both"/>
        <w:rPr>
          <w:rFonts w:ascii="Times New Roman" w:hAnsi="Times New Roman" w:cs="Times New Roman"/>
          <w:sz w:val="20"/>
          <w:szCs w:val="20"/>
        </w:rPr>
      </w:pPr>
      <w:r w:rsidRPr="005B2285">
        <w:rPr>
          <w:rFonts w:ascii="Times New Roman" w:hAnsi="Times New Roman" w:cs="Times New Roman"/>
          <w:sz w:val="20"/>
          <w:szCs w:val="20"/>
        </w:rPr>
        <w:t>В целях приведения муниципального нормативного правового акта в соответствие с действующим законодательством Российской Федерации, администрация Ныровского сельского поселения ПОСТАНОВЛЯЕТ:</w:t>
      </w:r>
    </w:p>
    <w:p w:rsidR="005B2285" w:rsidRPr="005B2285" w:rsidRDefault="005B2285" w:rsidP="005B2285">
      <w:pPr>
        <w:spacing w:after="0" w:line="240" w:lineRule="auto"/>
        <w:ind w:firstLine="709"/>
        <w:jc w:val="both"/>
        <w:rPr>
          <w:rFonts w:ascii="Times New Roman" w:hAnsi="Times New Roman" w:cs="Times New Roman"/>
          <w:sz w:val="20"/>
          <w:szCs w:val="20"/>
        </w:rPr>
      </w:pPr>
      <w:r w:rsidRPr="005B2285">
        <w:rPr>
          <w:rFonts w:ascii="Times New Roman" w:hAnsi="Times New Roman" w:cs="Times New Roman"/>
          <w:sz w:val="20"/>
          <w:szCs w:val="20"/>
        </w:rPr>
        <w:t>1. Признать утратившим силу постановление администрации Ныровского сельского поселения от 07.03.2017 № 29 «О мерах по обеспечению безопасности людей на водных объектах Ныровского сельского поселения на весенний период 2017 года».</w:t>
      </w:r>
    </w:p>
    <w:p w:rsidR="005B2285" w:rsidRPr="005B2285" w:rsidRDefault="005B2285" w:rsidP="005B2285">
      <w:pPr>
        <w:pStyle w:val="ConsPlusNormal"/>
        <w:jc w:val="both"/>
        <w:rPr>
          <w:rFonts w:ascii="Times New Roman" w:hAnsi="Times New Roman" w:cs="Times New Roman"/>
        </w:rPr>
      </w:pPr>
      <w:r w:rsidRPr="005B2285">
        <w:rPr>
          <w:rFonts w:ascii="Times New Roman" w:hAnsi="Times New Roman" w:cs="Times New Roman"/>
        </w:rPr>
        <w:t>2. Настоящее постановление вступает в силу с момента его официального опубликования в Бюллетене органов местного самоуправления Ныровского сельского поселения Тужинского района Кировской области</w:t>
      </w:r>
    </w:p>
    <w:p w:rsidR="005B2285" w:rsidRPr="005B2285" w:rsidRDefault="005B2285" w:rsidP="005B2285">
      <w:pPr>
        <w:spacing w:after="0" w:line="240" w:lineRule="auto"/>
        <w:ind w:left="1069"/>
        <w:jc w:val="both"/>
        <w:rPr>
          <w:rFonts w:ascii="Times New Roman" w:hAnsi="Times New Roman" w:cs="Times New Roman"/>
          <w:sz w:val="20"/>
          <w:szCs w:val="20"/>
        </w:rPr>
      </w:pPr>
    </w:p>
    <w:p w:rsidR="005B2285" w:rsidRPr="005B2285" w:rsidRDefault="005B2285" w:rsidP="005B2285">
      <w:pPr>
        <w:widowControl w:val="0"/>
        <w:autoSpaceDE w:val="0"/>
        <w:autoSpaceDN w:val="0"/>
        <w:adjustRightInd w:val="0"/>
        <w:spacing w:after="0" w:line="240" w:lineRule="auto"/>
        <w:jc w:val="both"/>
        <w:rPr>
          <w:rFonts w:ascii="Times New Roman" w:hAnsi="Times New Roman" w:cs="Times New Roman"/>
          <w:sz w:val="20"/>
          <w:szCs w:val="20"/>
        </w:rPr>
      </w:pPr>
      <w:r w:rsidRPr="005B2285">
        <w:rPr>
          <w:rFonts w:ascii="Times New Roman" w:hAnsi="Times New Roman" w:cs="Times New Roman"/>
          <w:sz w:val="20"/>
          <w:szCs w:val="20"/>
        </w:rPr>
        <w:t>Глава администрации</w:t>
      </w:r>
    </w:p>
    <w:p w:rsidR="005B2285" w:rsidRPr="005B2285" w:rsidRDefault="005B2285" w:rsidP="005B2285">
      <w:pPr>
        <w:widowControl w:val="0"/>
        <w:autoSpaceDE w:val="0"/>
        <w:autoSpaceDN w:val="0"/>
        <w:adjustRightInd w:val="0"/>
        <w:spacing w:after="0" w:line="240" w:lineRule="auto"/>
        <w:jc w:val="both"/>
        <w:rPr>
          <w:rFonts w:ascii="Times New Roman" w:hAnsi="Times New Roman" w:cs="Times New Roman"/>
          <w:sz w:val="20"/>
          <w:szCs w:val="20"/>
        </w:rPr>
      </w:pPr>
      <w:r w:rsidRPr="005B2285">
        <w:rPr>
          <w:rFonts w:ascii="Times New Roman" w:hAnsi="Times New Roman" w:cs="Times New Roman"/>
          <w:sz w:val="20"/>
          <w:szCs w:val="20"/>
        </w:rPr>
        <w:t>Ныровского сельского поселения                                                     Г.Н. Тохтеев</w:t>
      </w:r>
    </w:p>
    <w:p w:rsidR="005B2285" w:rsidRDefault="005B2285" w:rsidP="005B2285">
      <w:pPr>
        <w:tabs>
          <w:tab w:val="left" w:pos="1582"/>
        </w:tabs>
        <w:jc w:val="both"/>
        <w:rPr>
          <w:rFonts w:ascii="Times New Roman" w:hAnsi="Times New Roman" w:cs="Times New Roman"/>
          <w:sz w:val="20"/>
          <w:lang w:eastAsia="en-US"/>
        </w:rPr>
      </w:pPr>
    </w:p>
    <w:p w:rsidR="00A93E76" w:rsidRDefault="00A93E76" w:rsidP="00A93E76">
      <w:pPr>
        <w:pStyle w:val="ConsPlusTitle0"/>
        <w:jc w:val="center"/>
        <w:rPr>
          <w:rFonts w:ascii="Times New Roman" w:hAnsi="Times New Roman" w:cs="Times New Roman"/>
        </w:rPr>
      </w:pPr>
      <w:r w:rsidRPr="00A93E76">
        <w:rPr>
          <w:rFonts w:ascii="Times New Roman" w:hAnsi="Times New Roman" w:cs="Times New Roman"/>
        </w:rPr>
        <w:t xml:space="preserve">АДМИНИСТРАЦИЯ НЫРОВСКОГО СЕЛЬСКОГО ПОСЕЛЕНИЯ ТУЖИНСКОГО РАЙОНА </w:t>
      </w:r>
    </w:p>
    <w:p w:rsidR="00A93E76" w:rsidRPr="00A93E76" w:rsidRDefault="00A93E76" w:rsidP="00A93E76">
      <w:pPr>
        <w:pStyle w:val="ConsPlusTitle0"/>
        <w:jc w:val="center"/>
        <w:rPr>
          <w:rFonts w:ascii="Times New Roman" w:hAnsi="Times New Roman" w:cs="Times New Roman"/>
        </w:rPr>
      </w:pPr>
      <w:r w:rsidRPr="00A93E76">
        <w:rPr>
          <w:rFonts w:ascii="Times New Roman" w:hAnsi="Times New Roman" w:cs="Times New Roman"/>
        </w:rPr>
        <w:t>КИРОВСКОЙ ОБЛАСТИ</w:t>
      </w:r>
    </w:p>
    <w:p w:rsidR="00A93E76" w:rsidRPr="00A93E76" w:rsidRDefault="00A93E76" w:rsidP="00A93E76">
      <w:pPr>
        <w:pStyle w:val="ConsPlusTitle0"/>
        <w:jc w:val="center"/>
        <w:rPr>
          <w:rFonts w:ascii="Times New Roman" w:hAnsi="Times New Roman" w:cs="Times New Roman"/>
          <w:b w:val="0"/>
        </w:rPr>
      </w:pPr>
    </w:p>
    <w:p w:rsidR="00A93E76" w:rsidRPr="00A93E76" w:rsidRDefault="00A93E76" w:rsidP="00A93E76">
      <w:pPr>
        <w:pStyle w:val="ConsPlusTitle0"/>
        <w:jc w:val="center"/>
        <w:rPr>
          <w:rFonts w:ascii="Times New Roman" w:hAnsi="Times New Roman" w:cs="Times New Roman"/>
        </w:rPr>
      </w:pPr>
      <w:r w:rsidRPr="00A93E76">
        <w:rPr>
          <w:rFonts w:ascii="Times New Roman" w:hAnsi="Times New Roman" w:cs="Times New Roman"/>
        </w:rPr>
        <w:t>ПОСТАНОВЛЕНИЕ</w:t>
      </w:r>
    </w:p>
    <w:p w:rsidR="00A93E76" w:rsidRPr="00A93E76" w:rsidRDefault="00A93E76" w:rsidP="00A93E76">
      <w:pPr>
        <w:pStyle w:val="ConsPlusTitle0"/>
        <w:jc w:val="center"/>
        <w:rPr>
          <w:rFonts w:ascii="Times New Roman" w:hAnsi="Times New Roman" w:cs="Times New Roman"/>
          <w:b w:val="0"/>
        </w:rPr>
      </w:pPr>
    </w:p>
    <w:p w:rsidR="00A93E76" w:rsidRPr="00A93E76" w:rsidRDefault="00A93E76" w:rsidP="00A93E76">
      <w:pPr>
        <w:pStyle w:val="Heading0"/>
        <w:jc w:val="center"/>
        <w:rPr>
          <w:rFonts w:ascii="Times New Roman" w:hAnsi="Times New Roman" w:cs="Times New Roman"/>
          <w:b w:val="0"/>
          <w:sz w:val="20"/>
          <w:szCs w:val="20"/>
        </w:rPr>
      </w:pPr>
    </w:p>
    <w:tbl>
      <w:tblPr>
        <w:tblW w:w="0" w:type="auto"/>
        <w:tblLook w:val="04A0"/>
      </w:tblPr>
      <w:tblGrid>
        <w:gridCol w:w="3190"/>
        <w:gridCol w:w="3190"/>
        <w:gridCol w:w="3190"/>
      </w:tblGrid>
      <w:tr w:rsidR="00A93E76" w:rsidRPr="00A93E76" w:rsidTr="00B34145">
        <w:tc>
          <w:tcPr>
            <w:tcW w:w="3190" w:type="dxa"/>
            <w:tcBorders>
              <w:bottom w:val="single" w:sz="4" w:space="0" w:color="auto"/>
            </w:tcBorders>
            <w:shd w:val="clear" w:color="auto" w:fill="auto"/>
          </w:tcPr>
          <w:p w:rsidR="00A93E76" w:rsidRPr="00A93E76" w:rsidRDefault="00A93E76" w:rsidP="00A93E76">
            <w:pPr>
              <w:pStyle w:val="Heading0"/>
              <w:jc w:val="center"/>
              <w:rPr>
                <w:rFonts w:ascii="Times New Roman" w:hAnsi="Times New Roman" w:cs="Times New Roman"/>
                <w:b w:val="0"/>
                <w:sz w:val="20"/>
                <w:szCs w:val="20"/>
              </w:rPr>
            </w:pPr>
            <w:r w:rsidRPr="00A93E76">
              <w:rPr>
                <w:rFonts w:ascii="Times New Roman" w:hAnsi="Times New Roman" w:cs="Times New Roman"/>
                <w:b w:val="0"/>
                <w:sz w:val="20"/>
                <w:szCs w:val="20"/>
              </w:rPr>
              <w:t>03.04.2017</w:t>
            </w:r>
          </w:p>
        </w:tc>
        <w:tc>
          <w:tcPr>
            <w:tcW w:w="3190" w:type="dxa"/>
            <w:shd w:val="clear" w:color="auto" w:fill="auto"/>
          </w:tcPr>
          <w:p w:rsidR="00A93E76" w:rsidRPr="00A93E76" w:rsidRDefault="00A93E76" w:rsidP="00A93E76">
            <w:pPr>
              <w:pStyle w:val="Heading0"/>
              <w:jc w:val="right"/>
              <w:rPr>
                <w:rFonts w:ascii="Times New Roman" w:hAnsi="Times New Roman" w:cs="Times New Roman"/>
                <w:b w:val="0"/>
                <w:sz w:val="20"/>
                <w:szCs w:val="20"/>
              </w:rPr>
            </w:pPr>
            <w:r w:rsidRPr="00A93E76">
              <w:rPr>
                <w:rFonts w:ascii="Times New Roman" w:hAnsi="Times New Roman" w:cs="Times New Roman"/>
                <w:b w:val="0"/>
                <w:sz w:val="20"/>
                <w:szCs w:val="20"/>
              </w:rPr>
              <w:t>№</w:t>
            </w:r>
          </w:p>
        </w:tc>
        <w:tc>
          <w:tcPr>
            <w:tcW w:w="3190" w:type="dxa"/>
            <w:tcBorders>
              <w:bottom w:val="single" w:sz="4" w:space="0" w:color="auto"/>
            </w:tcBorders>
            <w:shd w:val="clear" w:color="auto" w:fill="auto"/>
          </w:tcPr>
          <w:p w:rsidR="00A93E76" w:rsidRPr="00A93E76" w:rsidRDefault="00A93E76" w:rsidP="00A93E76">
            <w:pPr>
              <w:pStyle w:val="Heading0"/>
              <w:jc w:val="center"/>
              <w:rPr>
                <w:rFonts w:ascii="Times New Roman" w:hAnsi="Times New Roman" w:cs="Times New Roman"/>
                <w:b w:val="0"/>
                <w:sz w:val="20"/>
                <w:szCs w:val="20"/>
              </w:rPr>
            </w:pPr>
            <w:r w:rsidRPr="00A93E76">
              <w:rPr>
                <w:rFonts w:ascii="Times New Roman" w:hAnsi="Times New Roman" w:cs="Times New Roman"/>
                <w:b w:val="0"/>
                <w:sz w:val="20"/>
                <w:szCs w:val="20"/>
              </w:rPr>
              <w:t>42</w:t>
            </w:r>
          </w:p>
        </w:tc>
      </w:tr>
    </w:tbl>
    <w:p w:rsidR="00A93E76" w:rsidRPr="00A93E76" w:rsidRDefault="00A93E76" w:rsidP="00A93E76">
      <w:pPr>
        <w:pStyle w:val="Heading0"/>
        <w:jc w:val="center"/>
        <w:rPr>
          <w:rFonts w:ascii="Times New Roman" w:hAnsi="Times New Roman" w:cs="Times New Roman"/>
          <w:b w:val="0"/>
          <w:sz w:val="20"/>
          <w:szCs w:val="20"/>
        </w:rPr>
      </w:pPr>
      <w:r w:rsidRPr="00A93E76">
        <w:rPr>
          <w:rFonts w:ascii="Times New Roman" w:hAnsi="Times New Roman" w:cs="Times New Roman"/>
          <w:b w:val="0"/>
          <w:sz w:val="20"/>
          <w:szCs w:val="20"/>
        </w:rPr>
        <w:t>с.Ныр</w:t>
      </w:r>
    </w:p>
    <w:p w:rsidR="00A93E76" w:rsidRPr="00A93E76" w:rsidRDefault="00A93E76" w:rsidP="00A93E76">
      <w:pPr>
        <w:pStyle w:val="ConsPlusTitle0"/>
        <w:jc w:val="center"/>
        <w:rPr>
          <w:rFonts w:ascii="Times New Roman" w:hAnsi="Times New Roman" w:cs="Times New Roman"/>
          <w:b w:val="0"/>
        </w:rPr>
      </w:pPr>
    </w:p>
    <w:p w:rsidR="00A93E76" w:rsidRPr="00A93E76" w:rsidRDefault="00A93E76" w:rsidP="00A93E76">
      <w:pPr>
        <w:spacing w:after="0" w:line="240" w:lineRule="auto"/>
        <w:jc w:val="center"/>
        <w:rPr>
          <w:rFonts w:ascii="Times New Roman" w:hAnsi="Times New Roman" w:cs="Times New Roman"/>
          <w:b/>
          <w:sz w:val="20"/>
          <w:szCs w:val="20"/>
        </w:rPr>
      </w:pPr>
      <w:r w:rsidRPr="00A93E76">
        <w:rPr>
          <w:rFonts w:ascii="Times New Roman" w:eastAsia="Calibri" w:hAnsi="Times New Roman" w:cs="Times New Roman"/>
          <w:b/>
          <w:bCs/>
          <w:sz w:val="20"/>
          <w:szCs w:val="20"/>
        </w:rPr>
        <w:t xml:space="preserve">Об утверждении </w:t>
      </w:r>
      <w:r w:rsidRPr="00A93E76">
        <w:rPr>
          <w:rFonts w:ascii="Times New Roman" w:hAnsi="Times New Roman" w:cs="Times New Roman"/>
          <w:b/>
          <w:sz w:val="20"/>
          <w:szCs w:val="20"/>
        </w:rPr>
        <w:t>Порядка разработки и утверждения бюджетного прогноза муниципального образования Ныровское сельское поселение на долгосрочный период</w:t>
      </w:r>
    </w:p>
    <w:p w:rsidR="00A93E76" w:rsidRPr="00A93E76" w:rsidRDefault="00A93E76" w:rsidP="00A93E76">
      <w:pPr>
        <w:pStyle w:val="ConsPlusTitle0"/>
        <w:tabs>
          <w:tab w:val="left" w:pos="0"/>
          <w:tab w:val="center" w:pos="4677"/>
        </w:tabs>
        <w:ind w:firstLine="709"/>
        <w:jc w:val="both"/>
        <w:rPr>
          <w:rFonts w:ascii="Times New Roman" w:eastAsia="Calibri" w:hAnsi="Times New Roman" w:cs="Times New Roman"/>
          <w:b w:val="0"/>
          <w:lang w:eastAsia="en-US"/>
        </w:rPr>
      </w:pPr>
    </w:p>
    <w:p w:rsidR="00A93E76" w:rsidRPr="00A93E76" w:rsidRDefault="00A93E76" w:rsidP="00A93E76">
      <w:pPr>
        <w:pStyle w:val="ConsPlusTitle0"/>
        <w:tabs>
          <w:tab w:val="left" w:pos="0"/>
          <w:tab w:val="center" w:pos="4677"/>
        </w:tabs>
        <w:ind w:firstLine="720"/>
        <w:jc w:val="both"/>
        <w:rPr>
          <w:rFonts w:ascii="Times New Roman" w:eastAsia="Lucida Sans Unicode" w:hAnsi="Times New Roman" w:cs="Times New Roman"/>
          <w:b w:val="0"/>
          <w:kern w:val="1"/>
        </w:rPr>
      </w:pPr>
      <w:r w:rsidRPr="00A93E76">
        <w:rPr>
          <w:rFonts w:ascii="Times New Roman" w:eastAsia="Calibri" w:hAnsi="Times New Roman" w:cs="Times New Roman"/>
          <w:b w:val="0"/>
          <w:lang w:eastAsia="en-US"/>
        </w:rPr>
        <w:t xml:space="preserve">В целях реализации </w:t>
      </w:r>
      <w:hyperlink r:id="rId8" w:history="1">
        <w:r w:rsidRPr="00A93E76">
          <w:rPr>
            <w:rFonts w:ascii="Times New Roman" w:eastAsia="Calibri" w:hAnsi="Times New Roman" w:cs="Times New Roman"/>
            <w:b w:val="0"/>
            <w:lang w:eastAsia="en-US"/>
          </w:rPr>
          <w:t>статьи 170.</w:t>
        </w:r>
      </w:hyperlink>
      <w:r w:rsidRPr="00A93E76">
        <w:rPr>
          <w:rFonts w:ascii="Times New Roman" w:hAnsi="Times New Roman" w:cs="Times New Roman"/>
          <w:b w:val="0"/>
        </w:rPr>
        <w:t>1</w:t>
      </w:r>
      <w:r w:rsidRPr="00A93E76">
        <w:rPr>
          <w:rFonts w:ascii="Times New Roman" w:eastAsia="Calibri" w:hAnsi="Times New Roman" w:cs="Times New Roman"/>
          <w:b w:val="0"/>
          <w:lang w:eastAsia="en-US"/>
        </w:rPr>
        <w:t xml:space="preserve"> Бюджетного кодекса Российской Федерации и статьи 29 Положения о бюджетном процессе в муниципальном образовании Ныровское сельское поселение, утвержденного решением Ныровской сельской Думы от 08.09.2016 № 44/199, </w:t>
      </w:r>
      <w:r w:rsidRPr="00A93E76">
        <w:rPr>
          <w:rFonts w:ascii="Times New Roman" w:hAnsi="Times New Roman" w:cs="Times New Roman"/>
          <w:b w:val="0"/>
        </w:rPr>
        <w:t xml:space="preserve">администрация Ныровского сельского поселения </w:t>
      </w:r>
      <w:r w:rsidRPr="00A93E76">
        <w:rPr>
          <w:rFonts w:ascii="Times New Roman" w:eastAsia="Calibri" w:hAnsi="Times New Roman" w:cs="Times New Roman"/>
          <w:b w:val="0"/>
        </w:rPr>
        <w:t>ПОСТАНОВЛЯЕТ</w:t>
      </w:r>
      <w:r w:rsidRPr="00A93E76">
        <w:rPr>
          <w:rFonts w:ascii="Times New Roman" w:hAnsi="Times New Roman" w:cs="Times New Roman"/>
          <w:b w:val="0"/>
        </w:rPr>
        <w:t>:</w:t>
      </w:r>
    </w:p>
    <w:p w:rsidR="00A93E76" w:rsidRPr="00A93E76" w:rsidRDefault="00A93E76" w:rsidP="009F3AA3">
      <w:pPr>
        <w:numPr>
          <w:ilvl w:val="0"/>
          <w:numId w:val="2"/>
        </w:numPr>
        <w:tabs>
          <w:tab w:val="left" w:pos="0"/>
        </w:tabs>
        <w:autoSpaceDE w:val="0"/>
        <w:autoSpaceDN w:val="0"/>
        <w:adjustRightInd w:val="0"/>
        <w:spacing w:after="0" w:line="240" w:lineRule="auto"/>
        <w:ind w:left="0" w:firstLine="720"/>
        <w:jc w:val="both"/>
        <w:rPr>
          <w:rFonts w:ascii="Times New Roman" w:eastAsia="Calibri" w:hAnsi="Times New Roman" w:cs="Times New Roman"/>
          <w:sz w:val="20"/>
          <w:szCs w:val="20"/>
        </w:rPr>
      </w:pPr>
      <w:r w:rsidRPr="00A93E76">
        <w:rPr>
          <w:rFonts w:ascii="Times New Roman" w:eastAsia="Calibri" w:hAnsi="Times New Roman" w:cs="Times New Roman"/>
          <w:sz w:val="20"/>
          <w:szCs w:val="20"/>
        </w:rPr>
        <w:t xml:space="preserve">Утвердить </w:t>
      </w:r>
      <w:r w:rsidRPr="00A93E76">
        <w:rPr>
          <w:rFonts w:ascii="Times New Roman" w:hAnsi="Times New Roman" w:cs="Times New Roman"/>
          <w:sz w:val="20"/>
          <w:szCs w:val="20"/>
        </w:rPr>
        <w:t xml:space="preserve">Порядок разработки и утверждения бюджетного прогноза муниципального образования Ныровское сельское поселение на долгосрочный период (далее – Бюджетный прогноз) </w:t>
      </w:r>
      <w:r w:rsidRPr="00A93E76">
        <w:rPr>
          <w:rFonts w:ascii="Times New Roman" w:eastAsia="Calibri" w:hAnsi="Times New Roman" w:cs="Times New Roman"/>
          <w:sz w:val="20"/>
          <w:szCs w:val="20"/>
        </w:rPr>
        <w:t>согласно приложению.</w:t>
      </w:r>
    </w:p>
    <w:p w:rsidR="00A93E76" w:rsidRPr="00A93E76" w:rsidRDefault="00A93E76" w:rsidP="00A93E76">
      <w:pPr>
        <w:spacing w:after="0" w:line="240" w:lineRule="auto"/>
        <w:ind w:firstLine="720"/>
        <w:jc w:val="both"/>
        <w:rPr>
          <w:rFonts w:ascii="Times New Roman" w:hAnsi="Times New Roman" w:cs="Times New Roman"/>
          <w:sz w:val="20"/>
          <w:szCs w:val="20"/>
        </w:rPr>
      </w:pPr>
      <w:r w:rsidRPr="00A93E76">
        <w:rPr>
          <w:rFonts w:ascii="Times New Roman" w:hAnsi="Times New Roman" w:cs="Times New Roman"/>
          <w:sz w:val="20"/>
          <w:szCs w:val="20"/>
        </w:rPr>
        <w:t>2. Контроль за выполнением настоящего постановления оставляю за собой.</w:t>
      </w:r>
    </w:p>
    <w:p w:rsidR="00A93E76" w:rsidRPr="00A93E76" w:rsidRDefault="00A93E76" w:rsidP="00A93E76">
      <w:pPr>
        <w:autoSpaceDE w:val="0"/>
        <w:autoSpaceDN w:val="0"/>
        <w:adjustRightInd w:val="0"/>
        <w:spacing w:after="0" w:line="240" w:lineRule="auto"/>
        <w:ind w:firstLine="720"/>
        <w:jc w:val="both"/>
        <w:rPr>
          <w:rFonts w:ascii="Times New Roman" w:hAnsi="Times New Roman" w:cs="Times New Roman"/>
          <w:sz w:val="20"/>
          <w:szCs w:val="20"/>
        </w:rPr>
      </w:pPr>
      <w:r w:rsidRPr="00A93E76">
        <w:rPr>
          <w:rFonts w:ascii="Times New Roman" w:hAnsi="Times New Roman" w:cs="Times New Roman"/>
          <w:sz w:val="20"/>
          <w:szCs w:val="20"/>
        </w:rPr>
        <w:t>3. Настоящее постановление вступает в силу с момента опубликования в Бюллетене муниципальных правовых актов органов местного самоуправления Ныровского сельского поселения Тужинского района Кировской области.</w:t>
      </w:r>
    </w:p>
    <w:p w:rsidR="009C01AB" w:rsidRDefault="009C01AB" w:rsidP="00A93E76">
      <w:pPr>
        <w:pStyle w:val="Heading0"/>
        <w:jc w:val="both"/>
        <w:rPr>
          <w:rFonts w:ascii="Times New Roman" w:hAnsi="Times New Roman" w:cs="Times New Roman"/>
          <w:b w:val="0"/>
          <w:sz w:val="20"/>
          <w:szCs w:val="20"/>
        </w:rPr>
      </w:pPr>
    </w:p>
    <w:p w:rsidR="00A93E76" w:rsidRPr="00A93E76" w:rsidRDefault="00A93E76" w:rsidP="00A93E76">
      <w:pPr>
        <w:pStyle w:val="Heading0"/>
        <w:jc w:val="both"/>
        <w:rPr>
          <w:rFonts w:ascii="Times New Roman" w:hAnsi="Times New Roman" w:cs="Times New Roman"/>
          <w:b w:val="0"/>
          <w:sz w:val="20"/>
          <w:szCs w:val="20"/>
        </w:rPr>
      </w:pPr>
      <w:r w:rsidRPr="00A93E76">
        <w:rPr>
          <w:rFonts w:ascii="Times New Roman" w:hAnsi="Times New Roman" w:cs="Times New Roman"/>
          <w:b w:val="0"/>
          <w:sz w:val="20"/>
          <w:szCs w:val="20"/>
        </w:rPr>
        <w:t>Глава администрации</w:t>
      </w:r>
    </w:p>
    <w:p w:rsidR="00A93E76" w:rsidRPr="00A93E76" w:rsidRDefault="00A93E76" w:rsidP="00A93E76">
      <w:pPr>
        <w:pStyle w:val="Heading0"/>
        <w:jc w:val="both"/>
        <w:rPr>
          <w:rFonts w:ascii="Times New Roman" w:hAnsi="Times New Roman" w:cs="Times New Roman"/>
          <w:b w:val="0"/>
          <w:sz w:val="20"/>
          <w:szCs w:val="20"/>
        </w:rPr>
      </w:pPr>
      <w:r w:rsidRPr="00A93E76">
        <w:rPr>
          <w:rFonts w:ascii="Times New Roman" w:hAnsi="Times New Roman" w:cs="Times New Roman"/>
          <w:b w:val="0"/>
          <w:sz w:val="20"/>
          <w:szCs w:val="20"/>
        </w:rPr>
        <w:t>Ныровского сельского поселения                                                      Г.Н. Тохтеев</w:t>
      </w:r>
    </w:p>
    <w:p w:rsidR="00A93E76" w:rsidRDefault="00A93E76" w:rsidP="00A93E76">
      <w:pPr>
        <w:spacing w:after="0" w:line="240" w:lineRule="auto"/>
        <w:ind w:left="4961"/>
        <w:jc w:val="both"/>
        <w:rPr>
          <w:rFonts w:ascii="Times New Roman" w:hAnsi="Times New Roman"/>
          <w:sz w:val="20"/>
          <w:szCs w:val="28"/>
        </w:rPr>
      </w:pPr>
    </w:p>
    <w:p w:rsidR="00A93E76" w:rsidRPr="00A93E76" w:rsidRDefault="00A93E76" w:rsidP="00A93E76">
      <w:pPr>
        <w:spacing w:after="0" w:line="240" w:lineRule="auto"/>
        <w:ind w:left="7088"/>
        <w:jc w:val="both"/>
        <w:rPr>
          <w:rFonts w:ascii="Times New Roman" w:hAnsi="Times New Roman"/>
          <w:sz w:val="20"/>
          <w:szCs w:val="28"/>
        </w:rPr>
      </w:pPr>
      <w:r w:rsidRPr="00A93E76">
        <w:rPr>
          <w:rFonts w:ascii="Times New Roman" w:hAnsi="Times New Roman"/>
          <w:sz w:val="20"/>
          <w:szCs w:val="28"/>
        </w:rPr>
        <w:t xml:space="preserve">Приложение </w:t>
      </w:r>
    </w:p>
    <w:p w:rsidR="00A93E76" w:rsidRPr="00A93E76" w:rsidRDefault="00A93E76" w:rsidP="00A93E76">
      <w:pPr>
        <w:spacing w:after="0" w:line="240" w:lineRule="auto"/>
        <w:ind w:left="7088"/>
        <w:jc w:val="both"/>
        <w:rPr>
          <w:rFonts w:ascii="Times New Roman" w:hAnsi="Times New Roman"/>
          <w:sz w:val="20"/>
          <w:szCs w:val="28"/>
        </w:rPr>
      </w:pPr>
    </w:p>
    <w:p w:rsidR="00A93E76" w:rsidRPr="00A93E76" w:rsidRDefault="00A93E76" w:rsidP="00A93E76">
      <w:pPr>
        <w:spacing w:after="0" w:line="240" w:lineRule="auto"/>
        <w:ind w:left="7088"/>
        <w:jc w:val="both"/>
        <w:rPr>
          <w:rFonts w:ascii="Times New Roman" w:hAnsi="Times New Roman"/>
          <w:sz w:val="20"/>
          <w:szCs w:val="28"/>
        </w:rPr>
      </w:pPr>
      <w:r w:rsidRPr="00A93E76">
        <w:rPr>
          <w:rFonts w:ascii="Times New Roman" w:hAnsi="Times New Roman"/>
          <w:sz w:val="20"/>
          <w:szCs w:val="28"/>
        </w:rPr>
        <w:t xml:space="preserve">УТВЕРЖДЕН </w:t>
      </w:r>
    </w:p>
    <w:p w:rsidR="00A93E76" w:rsidRPr="00A93E76" w:rsidRDefault="00A93E76" w:rsidP="00A93E76">
      <w:pPr>
        <w:spacing w:after="0" w:line="240" w:lineRule="auto"/>
        <w:ind w:left="7088"/>
        <w:jc w:val="both"/>
        <w:rPr>
          <w:rFonts w:ascii="Times New Roman" w:hAnsi="Times New Roman"/>
          <w:sz w:val="20"/>
          <w:szCs w:val="28"/>
        </w:rPr>
      </w:pPr>
      <w:r w:rsidRPr="00A93E76">
        <w:rPr>
          <w:rFonts w:ascii="Times New Roman" w:hAnsi="Times New Roman"/>
          <w:sz w:val="20"/>
          <w:szCs w:val="28"/>
        </w:rPr>
        <w:lastRenderedPageBreak/>
        <w:t xml:space="preserve">постановлением администрации </w:t>
      </w:r>
    </w:p>
    <w:p w:rsidR="00A93E76" w:rsidRPr="00A93E76" w:rsidRDefault="00A93E76" w:rsidP="00A93E76">
      <w:pPr>
        <w:spacing w:after="0" w:line="240" w:lineRule="auto"/>
        <w:ind w:left="7088"/>
        <w:jc w:val="both"/>
        <w:rPr>
          <w:rFonts w:ascii="Times New Roman" w:hAnsi="Times New Roman"/>
          <w:sz w:val="20"/>
          <w:szCs w:val="28"/>
        </w:rPr>
      </w:pPr>
      <w:r w:rsidRPr="00A93E76">
        <w:rPr>
          <w:rFonts w:ascii="Times New Roman" w:hAnsi="Times New Roman"/>
          <w:sz w:val="20"/>
          <w:szCs w:val="28"/>
        </w:rPr>
        <w:t xml:space="preserve">Ныровского сельского поселения </w:t>
      </w:r>
    </w:p>
    <w:p w:rsidR="00A93E76" w:rsidRPr="00A93E76" w:rsidRDefault="00A93E76" w:rsidP="00A93E76">
      <w:pPr>
        <w:spacing w:after="0" w:line="240" w:lineRule="auto"/>
        <w:ind w:left="7088"/>
        <w:jc w:val="both"/>
        <w:rPr>
          <w:rFonts w:ascii="Times New Roman" w:hAnsi="Times New Roman"/>
          <w:sz w:val="20"/>
          <w:szCs w:val="28"/>
        </w:rPr>
      </w:pPr>
      <w:r w:rsidRPr="00A93E76">
        <w:rPr>
          <w:rFonts w:ascii="Times New Roman" w:hAnsi="Times New Roman"/>
          <w:sz w:val="20"/>
          <w:szCs w:val="28"/>
        </w:rPr>
        <w:t>от 03.04.2017 № 42</w:t>
      </w:r>
    </w:p>
    <w:p w:rsidR="00A93E76" w:rsidRPr="00A93E76" w:rsidRDefault="00A93E76" w:rsidP="00A93E76">
      <w:pPr>
        <w:spacing w:after="0" w:line="240" w:lineRule="auto"/>
        <w:rPr>
          <w:rFonts w:ascii="Times New Roman" w:hAnsi="Times New Roman"/>
          <w:b/>
          <w:sz w:val="20"/>
          <w:szCs w:val="28"/>
        </w:rPr>
      </w:pPr>
    </w:p>
    <w:p w:rsidR="00A93E76" w:rsidRPr="00A93E76" w:rsidRDefault="00A93E76" w:rsidP="00A93E76">
      <w:pPr>
        <w:spacing w:after="0" w:line="240" w:lineRule="auto"/>
        <w:jc w:val="center"/>
        <w:rPr>
          <w:rFonts w:ascii="Times New Roman" w:hAnsi="Times New Roman"/>
          <w:b/>
          <w:sz w:val="20"/>
          <w:szCs w:val="28"/>
        </w:rPr>
      </w:pPr>
      <w:r w:rsidRPr="00A93E76">
        <w:rPr>
          <w:rFonts w:ascii="Times New Roman" w:hAnsi="Times New Roman"/>
          <w:b/>
          <w:sz w:val="20"/>
          <w:szCs w:val="28"/>
        </w:rPr>
        <w:t>ПОРЯДОК</w:t>
      </w:r>
    </w:p>
    <w:p w:rsidR="00A93E76" w:rsidRPr="00A93E76" w:rsidRDefault="00A93E76" w:rsidP="00A93E76">
      <w:pPr>
        <w:spacing w:after="0" w:line="240" w:lineRule="auto"/>
        <w:jc w:val="center"/>
        <w:rPr>
          <w:rFonts w:ascii="Times New Roman" w:hAnsi="Times New Roman"/>
          <w:b/>
          <w:sz w:val="20"/>
          <w:szCs w:val="28"/>
        </w:rPr>
      </w:pPr>
      <w:r w:rsidRPr="00A93E76">
        <w:rPr>
          <w:rFonts w:ascii="Times New Roman" w:hAnsi="Times New Roman"/>
          <w:b/>
          <w:sz w:val="20"/>
          <w:szCs w:val="28"/>
        </w:rPr>
        <w:t>разработки и утверждения бюджетного прогноза муниципального образования Ныровское сельское поселение на долгосрочный период</w:t>
      </w:r>
    </w:p>
    <w:p w:rsidR="00A93E76" w:rsidRPr="00A93E76" w:rsidRDefault="00A93E76" w:rsidP="00A93E76">
      <w:pPr>
        <w:spacing w:after="0" w:line="240" w:lineRule="auto"/>
        <w:jc w:val="center"/>
        <w:rPr>
          <w:rFonts w:ascii="Times New Roman" w:hAnsi="Times New Roman"/>
          <w:b/>
          <w:sz w:val="20"/>
          <w:szCs w:val="28"/>
        </w:rPr>
      </w:pPr>
    </w:p>
    <w:p w:rsidR="00A93E76" w:rsidRPr="00A93E76" w:rsidRDefault="00A93E76" w:rsidP="00A93E76">
      <w:pPr>
        <w:tabs>
          <w:tab w:val="left" w:pos="1134"/>
        </w:tabs>
        <w:spacing w:after="0" w:line="240" w:lineRule="auto"/>
        <w:ind w:firstLine="709"/>
        <w:jc w:val="both"/>
        <w:rPr>
          <w:rFonts w:ascii="Times New Roman" w:hAnsi="Times New Roman"/>
          <w:sz w:val="20"/>
          <w:szCs w:val="28"/>
        </w:rPr>
      </w:pPr>
      <w:r w:rsidRPr="00A93E76">
        <w:rPr>
          <w:rFonts w:ascii="Times New Roman" w:hAnsi="Times New Roman"/>
          <w:sz w:val="20"/>
          <w:szCs w:val="28"/>
        </w:rPr>
        <w:t>1.</w:t>
      </w:r>
      <w:r w:rsidRPr="00A93E76">
        <w:rPr>
          <w:rFonts w:ascii="Times New Roman" w:hAnsi="Times New Roman"/>
          <w:sz w:val="20"/>
          <w:szCs w:val="28"/>
        </w:rPr>
        <w:tab/>
        <w:t>Порядок разработки и утверждения бюджетного прогноза муниципального образования Ныровское сельское поселение на долгосрочный период устанавливает порядок разработки и утверждения, период действия, требования к составу и содержанию бюджетного прогноза муниципального образования Ныровское сельское поселение на долгосрочный период (далее – бюджетный прогноз), а также мониторингу и контролю его реализации.</w:t>
      </w:r>
    </w:p>
    <w:p w:rsidR="00A93E76" w:rsidRPr="00A93E76" w:rsidRDefault="00A93E76" w:rsidP="00A93E76">
      <w:pPr>
        <w:widowControl w:val="0"/>
        <w:tabs>
          <w:tab w:val="left" w:pos="1134"/>
        </w:tabs>
        <w:autoSpaceDE w:val="0"/>
        <w:autoSpaceDN w:val="0"/>
        <w:adjustRightInd w:val="0"/>
        <w:spacing w:after="0" w:line="240" w:lineRule="auto"/>
        <w:ind w:firstLine="709"/>
        <w:jc w:val="both"/>
        <w:rPr>
          <w:rFonts w:ascii="Times New Roman" w:hAnsi="Times New Roman"/>
          <w:sz w:val="20"/>
          <w:szCs w:val="28"/>
        </w:rPr>
      </w:pPr>
      <w:r w:rsidRPr="00A93E76">
        <w:rPr>
          <w:rFonts w:ascii="Times New Roman" w:hAnsi="Times New Roman"/>
          <w:sz w:val="20"/>
          <w:szCs w:val="28"/>
        </w:rPr>
        <w:t>2.</w:t>
      </w:r>
      <w:r w:rsidRPr="00A93E76">
        <w:rPr>
          <w:rFonts w:ascii="Times New Roman" w:hAnsi="Times New Roman"/>
          <w:sz w:val="20"/>
          <w:szCs w:val="28"/>
        </w:rPr>
        <w:tab/>
        <w:t xml:space="preserve">Бюджетный прогноз разрабатывается и утверждается каждые 3 года на шесть и более лет, согласно части 3 статьи 29 </w:t>
      </w:r>
      <w:r w:rsidRPr="00A93E76">
        <w:rPr>
          <w:rFonts w:ascii="Times New Roman" w:eastAsia="Calibri" w:hAnsi="Times New Roman"/>
          <w:sz w:val="20"/>
          <w:szCs w:val="28"/>
        </w:rPr>
        <w:t>Положения о бюджетном процессе в муниципальном образовании Ныровское сельское поселение, утвержденного решением Ныровской сельской Думы от 08.09.2016 № 44/199 (далее – Положение о бюджетном процессе).</w:t>
      </w:r>
    </w:p>
    <w:p w:rsidR="00A93E76" w:rsidRPr="00A93E76" w:rsidRDefault="00A93E76" w:rsidP="00A93E76">
      <w:pPr>
        <w:widowControl w:val="0"/>
        <w:tabs>
          <w:tab w:val="left" w:pos="1134"/>
        </w:tabs>
        <w:autoSpaceDE w:val="0"/>
        <w:autoSpaceDN w:val="0"/>
        <w:adjustRightInd w:val="0"/>
        <w:spacing w:after="0" w:line="240" w:lineRule="auto"/>
        <w:ind w:firstLine="709"/>
        <w:jc w:val="both"/>
        <w:rPr>
          <w:rFonts w:ascii="Times New Roman" w:hAnsi="Times New Roman"/>
          <w:sz w:val="20"/>
          <w:szCs w:val="28"/>
        </w:rPr>
      </w:pPr>
      <w:r w:rsidRPr="00A93E76">
        <w:rPr>
          <w:rFonts w:ascii="Times New Roman" w:hAnsi="Times New Roman"/>
          <w:sz w:val="20"/>
          <w:szCs w:val="28"/>
        </w:rPr>
        <w:t>Период действия бюджетного прогноза, начиная с бюджетного прогноза с 2017 года и на последующие годы действия бюджетного прогноза, определяется постановлением администрации Ныровского сельского поселения о мерах по составлению бюджета поселения на очередной финансовый год и плановый период.</w:t>
      </w:r>
    </w:p>
    <w:p w:rsidR="00A93E76" w:rsidRPr="00A93E76" w:rsidRDefault="00A93E76" w:rsidP="00A93E76">
      <w:pPr>
        <w:widowControl w:val="0"/>
        <w:tabs>
          <w:tab w:val="left" w:pos="1134"/>
        </w:tabs>
        <w:autoSpaceDE w:val="0"/>
        <w:autoSpaceDN w:val="0"/>
        <w:adjustRightInd w:val="0"/>
        <w:spacing w:after="0" w:line="240" w:lineRule="auto"/>
        <w:ind w:firstLine="709"/>
        <w:jc w:val="both"/>
        <w:rPr>
          <w:rFonts w:ascii="Times New Roman" w:hAnsi="Times New Roman"/>
          <w:sz w:val="20"/>
          <w:szCs w:val="28"/>
        </w:rPr>
      </w:pPr>
      <w:r w:rsidRPr="00A93E76">
        <w:rPr>
          <w:rFonts w:ascii="Times New Roman" w:hAnsi="Times New Roman"/>
          <w:sz w:val="20"/>
          <w:szCs w:val="28"/>
        </w:rPr>
        <w:t>Бюджетный прогноз утверждается распоряжением администрации Ныровского сельского поселения.</w:t>
      </w:r>
    </w:p>
    <w:p w:rsidR="00A93E76" w:rsidRPr="00A93E76" w:rsidRDefault="00A93E76" w:rsidP="00A93E76">
      <w:pPr>
        <w:pStyle w:val="ConsPlusNonformat"/>
        <w:tabs>
          <w:tab w:val="left" w:pos="1134"/>
        </w:tabs>
        <w:ind w:firstLine="709"/>
        <w:jc w:val="both"/>
        <w:rPr>
          <w:rFonts w:ascii="Times New Roman" w:hAnsi="Times New Roman" w:cs="Times New Roman"/>
          <w:szCs w:val="28"/>
        </w:rPr>
      </w:pPr>
      <w:r w:rsidRPr="00A93E76">
        <w:rPr>
          <w:rFonts w:ascii="Times New Roman" w:hAnsi="Times New Roman" w:cs="Times New Roman"/>
          <w:szCs w:val="28"/>
        </w:rPr>
        <w:t>3.</w:t>
      </w:r>
      <w:r w:rsidRPr="00A93E76">
        <w:rPr>
          <w:rFonts w:ascii="Times New Roman" w:hAnsi="Times New Roman" w:cs="Times New Roman"/>
          <w:szCs w:val="28"/>
        </w:rPr>
        <w:tab/>
        <w:t>Разработка бюджетного прогноза осуществляется администрацией Ныровского сельского поселения (далее – администрация поселения) на основе прогноза социально-экономического развития муниципального образования Ныровское сельское поселение на долгосрочный период.</w:t>
      </w:r>
    </w:p>
    <w:p w:rsidR="00A93E76" w:rsidRPr="00A93E76" w:rsidRDefault="00A93E76" w:rsidP="00A93E76">
      <w:pPr>
        <w:widowControl w:val="0"/>
        <w:tabs>
          <w:tab w:val="left" w:pos="1134"/>
        </w:tabs>
        <w:autoSpaceDE w:val="0"/>
        <w:autoSpaceDN w:val="0"/>
        <w:adjustRightInd w:val="0"/>
        <w:spacing w:after="0" w:line="240" w:lineRule="auto"/>
        <w:ind w:firstLine="709"/>
        <w:jc w:val="both"/>
        <w:rPr>
          <w:rFonts w:ascii="Times New Roman" w:hAnsi="Times New Roman"/>
          <w:sz w:val="20"/>
          <w:szCs w:val="28"/>
        </w:rPr>
      </w:pPr>
      <w:r w:rsidRPr="00A93E76">
        <w:rPr>
          <w:rFonts w:ascii="Times New Roman" w:hAnsi="Times New Roman"/>
          <w:sz w:val="20"/>
          <w:szCs w:val="28"/>
        </w:rPr>
        <w:t>4.</w:t>
      </w:r>
      <w:r w:rsidRPr="00A93E76">
        <w:rPr>
          <w:rFonts w:ascii="Times New Roman" w:hAnsi="Times New Roman"/>
          <w:sz w:val="20"/>
          <w:szCs w:val="28"/>
        </w:rPr>
        <w:tab/>
        <w:t xml:space="preserve">Бюджетный прогноз составляется по прилагаемой форме. </w:t>
      </w:r>
    </w:p>
    <w:p w:rsidR="00A93E76" w:rsidRPr="00A93E76" w:rsidRDefault="00A93E76" w:rsidP="00A93E76">
      <w:pPr>
        <w:widowControl w:val="0"/>
        <w:tabs>
          <w:tab w:val="left" w:pos="1134"/>
        </w:tabs>
        <w:autoSpaceDE w:val="0"/>
        <w:autoSpaceDN w:val="0"/>
        <w:adjustRightInd w:val="0"/>
        <w:spacing w:after="0" w:line="240" w:lineRule="auto"/>
        <w:ind w:firstLine="709"/>
        <w:jc w:val="both"/>
        <w:rPr>
          <w:rFonts w:ascii="Times New Roman" w:hAnsi="Times New Roman"/>
          <w:sz w:val="20"/>
          <w:szCs w:val="28"/>
        </w:rPr>
      </w:pPr>
      <w:r w:rsidRPr="00A93E76">
        <w:rPr>
          <w:rFonts w:ascii="Times New Roman" w:hAnsi="Times New Roman"/>
          <w:sz w:val="20"/>
          <w:szCs w:val="28"/>
        </w:rPr>
        <w:t>5.</w:t>
      </w:r>
      <w:r w:rsidRPr="00A93E76">
        <w:rPr>
          <w:rFonts w:ascii="Times New Roman" w:hAnsi="Times New Roman"/>
          <w:sz w:val="20"/>
          <w:szCs w:val="28"/>
        </w:rPr>
        <w:tab/>
        <w:t>В целях формирования бюджетного прогноза специалист по имуществу и земле администрации Ныровского сельского поселения  (далее – специалист администрации поселения) подготавливает, в срок установленный постановлением администрации Ныровского сельского поселения о мерах по составлению бюджета поселения на очередной финансовый год и плановый период:</w:t>
      </w:r>
    </w:p>
    <w:p w:rsidR="00A93E76" w:rsidRPr="00A93E76" w:rsidRDefault="00A93E76" w:rsidP="00A93E76">
      <w:pPr>
        <w:widowControl w:val="0"/>
        <w:tabs>
          <w:tab w:val="left" w:pos="1134"/>
        </w:tabs>
        <w:autoSpaceDE w:val="0"/>
        <w:autoSpaceDN w:val="0"/>
        <w:adjustRightInd w:val="0"/>
        <w:spacing w:after="0" w:line="240" w:lineRule="auto"/>
        <w:ind w:firstLine="709"/>
        <w:jc w:val="both"/>
        <w:rPr>
          <w:rFonts w:ascii="Times New Roman" w:hAnsi="Times New Roman"/>
          <w:sz w:val="20"/>
          <w:szCs w:val="28"/>
        </w:rPr>
      </w:pPr>
      <w:r w:rsidRPr="00A93E76">
        <w:rPr>
          <w:rFonts w:ascii="Times New Roman" w:hAnsi="Times New Roman"/>
          <w:sz w:val="20"/>
          <w:szCs w:val="28"/>
        </w:rPr>
        <w:t>5.1. Прогноз показателей на период действия прогноза социально-экономического развития муниципального образования Ныровское сельское поселение на долгосрочный период:</w:t>
      </w:r>
    </w:p>
    <w:p w:rsidR="00A93E76" w:rsidRPr="00A93E76" w:rsidRDefault="00A93E76" w:rsidP="00A93E76">
      <w:pPr>
        <w:pStyle w:val="ConsPlusNormal"/>
        <w:ind w:firstLine="539"/>
        <w:jc w:val="both"/>
        <w:rPr>
          <w:rFonts w:ascii="Times New Roman" w:hAnsi="Times New Roman" w:cs="Times New Roman"/>
          <w:szCs w:val="28"/>
        </w:rPr>
      </w:pPr>
      <w:r w:rsidRPr="00A93E76">
        <w:rPr>
          <w:rFonts w:ascii="Times New Roman" w:hAnsi="Times New Roman" w:cs="Times New Roman"/>
          <w:szCs w:val="28"/>
        </w:rPr>
        <w:t>отгружено товаров собственного производства, выполнено работ и услуг собственными силами;</w:t>
      </w:r>
    </w:p>
    <w:p w:rsidR="00A93E76" w:rsidRPr="00A93E76" w:rsidRDefault="00A93E76" w:rsidP="00A93E76">
      <w:pPr>
        <w:pStyle w:val="ConsPlusNormal"/>
        <w:ind w:firstLine="539"/>
        <w:jc w:val="both"/>
        <w:rPr>
          <w:rFonts w:ascii="Times New Roman" w:hAnsi="Times New Roman" w:cs="Times New Roman"/>
          <w:szCs w:val="28"/>
        </w:rPr>
      </w:pPr>
      <w:r w:rsidRPr="00A93E76">
        <w:rPr>
          <w:rFonts w:ascii="Times New Roman" w:hAnsi="Times New Roman" w:cs="Times New Roman"/>
          <w:szCs w:val="28"/>
        </w:rPr>
        <w:t>фонд оплаты труда;</w:t>
      </w:r>
    </w:p>
    <w:p w:rsidR="00A93E76" w:rsidRPr="00A93E76" w:rsidRDefault="00A93E76" w:rsidP="00A93E76">
      <w:pPr>
        <w:pStyle w:val="ConsPlusNormal"/>
        <w:ind w:firstLine="539"/>
        <w:jc w:val="both"/>
        <w:rPr>
          <w:rFonts w:ascii="Times New Roman" w:hAnsi="Times New Roman" w:cs="Times New Roman"/>
          <w:szCs w:val="28"/>
        </w:rPr>
      </w:pPr>
      <w:r w:rsidRPr="00A93E76">
        <w:rPr>
          <w:rFonts w:ascii="Times New Roman" w:hAnsi="Times New Roman" w:cs="Times New Roman"/>
          <w:szCs w:val="28"/>
        </w:rPr>
        <w:t>прибыль прибыльных предприятий;</w:t>
      </w:r>
    </w:p>
    <w:p w:rsidR="00A93E76" w:rsidRPr="00A93E76" w:rsidRDefault="00A93E76" w:rsidP="00A93E76">
      <w:pPr>
        <w:pStyle w:val="ConsPlusNormal"/>
        <w:ind w:firstLine="539"/>
        <w:jc w:val="both"/>
        <w:rPr>
          <w:rFonts w:ascii="Times New Roman" w:hAnsi="Times New Roman" w:cs="Times New Roman"/>
          <w:szCs w:val="28"/>
        </w:rPr>
      </w:pPr>
      <w:r w:rsidRPr="00A93E76">
        <w:rPr>
          <w:rFonts w:ascii="Times New Roman" w:hAnsi="Times New Roman" w:cs="Times New Roman"/>
          <w:szCs w:val="28"/>
        </w:rPr>
        <w:t>остаточная балансовая стоимость основных фондов;</w:t>
      </w:r>
    </w:p>
    <w:p w:rsidR="00A93E76" w:rsidRPr="00A93E76" w:rsidRDefault="00A93E76" w:rsidP="00A93E76">
      <w:pPr>
        <w:pStyle w:val="ConsPlusNormal"/>
        <w:ind w:firstLine="539"/>
        <w:jc w:val="both"/>
        <w:rPr>
          <w:rFonts w:ascii="Times New Roman" w:hAnsi="Times New Roman" w:cs="Times New Roman"/>
          <w:szCs w:val="28"/>
        </w:rPr>
      </w:pPr>
      <w:r w:rsidRPr="00A93E76">
        <w:rPr>
          <w:rFonts w:ascii="Times New Roman" w:hAnsi="Times New Roman" w:cs="Times New Roman"/>
          <w:szCs w:val="28"/>
        </w:rPr>
        <w:t>индекс физического объема платных услуг населению;</w:t>
      </w:r>
    </w:p>
    <w:p w:rsidR="00A93E76" w:rsidRPr="00A93E76" w:rsidRDefault="00A93E76" w:rsidP="00A93E76">
      <w:pPr>
        <w:pStyle w:val="ConsPlusNormal"/>
        <w:ind w:firstLine="539"/>
        <w:jc w:val="both"/>
        <w:rPr>
          <w:rFonts w:ascii="Times New Roman" w:hAnsi="Times New Roman" w:cs="Times New Roman"/>
          <w:szCs w:val="28"/>
        </w:rPr>
      </w:pPr>
      <w:r w:rsidRPr="00A93E76">
        <w:rPr>
          <w:rFonts w:ascii="Times New Roman" w:hAnsi="Times New Roman" w:cs="Times New Roman"/>
          <w:szCs w:val="28"/>
        </w:rPr>
        <w:t>среднемесячная номинальная начисленная заработная плата на одного работника.</w:t>
      </w:r>
    </w:p>
    <w:p w:rsidR="00A93E76" w:rsidRPr="00A93E76" w:rsidRDefault="00A93E76" w:rsidP="00A93E76">
      <w:pPr>
        <w:widowControl w:val="0"/>
        <w:tabs>
          <w:tab w:val="left" w:pos="1134"/>
        </w:tabs>
        <w:autoSpaceDE w:val="0"/>
        <w:autoSpaceDN w:val="0"/>
        <w:adjustRightInd w:val="0"/>
        <w:spacing w:after="0" w:line="240" w:lineRule="auto"/>
        <w:ind w:firstLine="709"/>
        <w:jc w:val="both"/>
        <w:rPr>
          <w:rFonts w:ascii="Times New Roman" w:hAnsi="Times New Roman"/>
          <w:sz w:val="20"/>
          <w:szCs w:val="28"/>
        </w:rPr>
      </w:pPr>
      <w:r w:rsidRPr="00A93E76">
        <w:rPr>
          <w:rFonts w:ascii="Times New Roman" w:hAnsi="Times New Roman"/>
          <w:sz w:val="20"/>
          <w:szCs w:val="28"/>
        </w:rPr>
        <w:t>5.2. Прогноз социально-экономического развития муниципального образования Ныровское сельское поселение на долгосрочный период с пояснительной запиской, содержащей обоснование параметров прогноза (его корректировку с пояснительной запиской, содержащей, в том числе сопоставление с ранее утвержденными параметрами с указанием причин и факторов утвержденных изменений).</w:t>
      </w:r>
    </w:p>
    <w:p w:rsidR="00A93E76" w:rsidRPr="00A93E76" w:rsidRDefault="00A93E76" w:rsidP="00A93E76">
      <w:pPr>
        <w:widowControl w:val="0"/>
        <w:autoSpaceDE w:val="0"/>
        <w:autoSpaceDN w:val="0"/>
        <w:adjustRightInd w:val="0"/>
        <w:spacing w:after="0" w:line="240" w:lineRule="auto"/>
        <w:ind w:firstLine="540"/>
        <w:jc w:val="both"/>
        <w:rPr>
          <w:rFonts w:ascii="Times New Roman" w:hAnsi="Times New Roman"/>
          <w:sz w:val="20"/>
          <w:szCs w:val="28"/>
        </w:rPr>
      </w:pPr>
      <w:r w:rsidRPr="00A93E76">
        <w:rPr>
          <w:rFonts w:ascii="Times New Roman" w:hAnsi="Times New Roman"/>
          <w:sz w:val="20"/>
          <w:szCs w:val="28"/>
        </w:rPr>
        <w:t>6. В целях обеспечения открытости информации проект бюджетного прогноза выносится на общественное обсуждение (далее - общественное обсуждение), которое проводится в следующем порядке:</w:t>
      </w:r>
    </w:p>
    <w:p w:rsidR="00A93E76" w:rsidRPr="00A93E76" w:rsidRDefault="00A93E76" w:rsidP="00A93E76">
      <w:pPr>
        <w:widowControl w:val="0"/>
        <w:autoSpaceDE w:val="0"/>
        <w:autoSpaceDN w:val="0"/>
        <w:adjustRightInd w:val="0"/>
        <w:spacing w:after="0" w:line="240" w:lineRule="auto"/>
        <w:ind w:firstLine="540"/>
        <w:jc w:val="both"/>
        <w:rPr>
          <w:rFonts w:ascii="Times New Roman" w:hAnsi="Times New Roman"/>
          <w:sz w:val="20"/>
          <w:szCs w:val="28"/>
        </w:rPr>
      </w:pPr>
      <w:r w:rsidRPr="00A93E76">
        <w:rPr>
          <w:rFonts w:ascii="Times New Roman" w:hAnsi="Times New Roman"/>
          <w:sz w:val="20"/>
          <w:szCs w:val="28"/>
        </w:rPr>
        <w:t>6.1. Организационно-техническое обеспечение подготовки и проведения общественного обсуждения осуществляется администрацией Ныровского сельского поселения.</w:t>
      </w:r>
    </w:p>
    <w:p w:rsidR="00A93E76" w:rsidRPr="00A93E76" w:rsidRDefault="00A93E76" w:rsidP="00A93E76">
      <w:pPr>
        <w:widowControl w:val="0"/>
        <w:autoSpaceDE w:val="0"/>
        <w:autoSpaceDN w:val="0"/>
        <w:adjustRightInd w:val="0"/>
        <w:spacing w:after="0" w:line="240" w:lineRule="auto"/>
        <w:ind w:firstLine="540"/>
        <w:jc w:val="both"/>
        <w:rPr>
          <w:rFonts w:ascii="Times New Roman" w:hAnsi="Times New Roman"/>
          <w:sz w:val="20"/>
          <w:szCs w:val="28"/>
        </w:rPr>
      </w:pPr>
      <w:r w:rsidRPr="00A93E76">
        <w:rPr>
          <w:rFonts w:ascii="Times New Roman" w:hAnsi="Times New Roman"/>
          <w:sz w:val="20"/>
          <w:szCs w:val="28"/>
        </w:rPr>
        <w:t>6.2. Проект бюджетного прогноза подлежит размещению администрацией Ныровского сельского поселения в информационно-телекоммуникационной сети "Интернет" на официальном информационном сайте Ныровского сельского поселения и должен быть доступен заинтересованным лицам для ознакомления.</w:t>
      </w:r>
    </w:p>
    <w:p w:rsidR="00A93E76" w:rsidRPr="00A93E76" w:rsidRDefault="00A93E76" w:rsidP="00A93E76">
      <w:pPr>
        <w:widowControl w:val="0"/>
        <w:autoSpaceDE w:val="0"/>
        <w:autoSpaceDN w:val="0"/>
        <w:adjustRightInd w:val="0"/>
        <w:spacing w:after="0" w:line="240" w:lineRule="auto"/>
        <w:ind w:firstLine="540"/>
        <w:jc w:val="both"/>
        <w:rPr>
          <w:rFonts w:ascii="Times New Roman" w:hAnsi="Times New Roman"/>
          <w:sz w:val="20"/>
          <w:szCs w:val="28"/>
        </w:rPr>
      </w:pPr>
      <w:r w:rsidRPr="00A93E76">
        <w:rPr>
          <w:rFonts w:ascii="Times New Roman" w:hAnsi="Times New Roman"/>
          <w:sz w:val="20"/>
          <w:szCs w:val="28"/>
        </w:rPr>
        <w:t>Общественное обсуждение проекта бюджетного прогноза осуществляется в срок не менее 15 календарных дней со дня его размещения в информационно-телекоммуникационной сети "Интернет" на официальном информационном сайте Ныровского сельского поселения.</w:t>
      </w:r>
    </w:p>
    <w:p w:rsidR="00A93E76" w:rsidRPr="00A93E76" w:rsidRDefault="00A93E76" w:rsidP="00A93E76">
      <w:pPr>
        <w:widowControl w:val="0"/>
        <w:autoSpaceDE w:val="0"/>
        <w:autoSpaceDN w:val="0"/>
        <w:adjustRightInd w:val="0"/>
        <w:spacing w:after="0" w:line="240" w:lineRule="auto"/>
        <w:ind w:firstLine="540"/>
        <w:jc w:val="both"/>
        <w:rPr>
          <w:rFonts w:ascii="Times New Roman" w:hAnsi="Times New Roman"/>
          <w:sz w:val="20"/>
          <w:szCs w:val="28"/>
        </w:rPr>
      </w:pPr>
      <w:r w:rsidRPr="00A93E76">
        <w:rPr>
          <w:rFonts w:ascii="Times New Roman" w:hAnsi="Times New Roman"/>
          <w:sz w:val="20"/>
          <w:szCs w:val="28"/>
        </w:rPr>
        <w:t>Проект бюджетного прогноза снимается с официального информационного сайта Ныровского сельского поселения администрацией Ныровского сельского поселения после утверждения бюджетного прогноза.</w:t>
      </w:r>
    </w:p>
    <w:p w:rsidR="00A93E76" w:rsidRPr="00A93E76" w:rsidRDefault="00A93E76" w:rsidP="00A93E76">
      <w:pPr>
        <w:widowControl w:val="0"/>
        <w:autoSpaceDE w:val="0"/>
        <w:autoSpaceDN w:val="0"/>
        <w:adjustRightInd w:val="0"/>
        <w:spacing w:after="0" w:line="240" w:lineRule="auto"/>
        <w:ind w:firstLine="540"/>
        <w:jc w:val="both"/>
        <w:rPr>
          <w:rFonts w:ascii="Times New Roman" w:hAnsi="Times New Roman"/>
          <w:sz w:val="20"/>
          <w:szCs w:val="28"/>
        </w:rPr>
      </w:pPr>
      <w:r w:rsidRPr="00A93E76">
        <w:rPr>
          <w:rFonts w:ascii="Times New Roman" w:hAnsi="Times New Roman"/>
          <w:sz w:val="20"/>
          <w:szCs w:val="28"/>
        </w:rPr>
        <w:t>6.3. В общественном обсуждении вправе участвовать общественные объединения, предприятия, учреждения и организации, расположенные на территории Ныровского сельского поселения, а также жители Ныровского сельского поселения.</w:t>
      </w:r>
    </w:p>
    <w:p w:rsidR="00A93E76" w:rsidRPr="00A93E76" w:rsidRDefault="00A93E76" w:rsidP="00A93E76">
      <w:pPr>
        <w:widowControl w:val="0"/>
        <w:autoSpaceDE w:val="0"/>
        <w:autoSpaceDN w:val="0"/>
        <w:adjustRightInd w:val="0"/>
        <w:spacing w:after="0" w:line="240" w:lineRule="auto"/>
        <w:ind w:firstLine="540"/>
        <w:jc w:val="both"/>
        <w:rPr>
          <w:rFonts w:ascii="Times New Roman" w:hAnsi="Times New Roman"/>
          <w:sz w:val="20"/>
          <w:szCs w:val="28"/>
        </w:rPr>
      </w:pPr>
      <w:r w:rsidRPr="00A93E76">
        <w:rPr>
          <w:rFonts w:ascii="Times New Roman" w:hAnsi="Times New Roman"/>
          <w:sz w:val="20"/>
          <w:szCs w:val="28"/>
        </w:rPr>
        <w:t xml:space="preserve">6.4. Администрация Ныровского сельского поселения обязана рассмотреть все поступившие предложения и замечания по проекту бюджетного прогноза. Не поступление предложений и замечаний по проекту бюджетного прогноза не является препятствием для последующего утверждения проекта </w:t>
      </w:r>
      <w:r w:rsidRPr="00A93E76">
        <w:rPr>
          <w:rFonts w:ascii="Times New Roman" w:hAnsi="Times New Roman"/>
          <w:sz w:val="20"/>
          <w:szCs w:val="28"/>
        </w:rPr>
        <w:lastRenderedPageBreak/>
        <w:t>бюджетного прогноза.</w:t>
      </w:r>
    </w:p>
    <w:p w:rsidR="00A93E76" w:rsidRPr="00A93E76" w:rsidRDefault="00A93E76" w:rsidP="00A93E76">
      <w:pPr>
        <w:widowControl w:val="0"/>
        <w:tabs>
          <w:tab w:val="left" w:pos="1134"/>
        </w:tabs>
        <w:spacing w:after="0" w:line="240" w:lineRule="auto"/>
        <w:ind w:firstLine="709"/>
        <w:jc w:val="both"/>
        <w:rPr>
          <w:rFonts w:ascii="Times New Roman" w:hAnsi="Times New Roman"/>
          <w:sz w:val="20"/>
          <w:szCs w:val="28"/>
        </w:rPr>
      </w:pPr>
      <w:r w:rsidRPr="00A93E76">
        <w:rPr>
          <w:rFonts w:ascii="Times New Roman" w:hAnsi="Times New Roman"/>
          <w:sz w:val="20"/>
          <w:szCs w:val="28"/>
        </w:rPr>
        <w:t xml:space="preserve">7. Администрация Ныровского сельского поселения направляет на рассмотрение проект бюджетного прогноза (проект изменений бюджетного прогноза) муниципального образования Ныровское сельское поселение на долгосрочный период (за исключением показателей финансового обеспечения муниципальных программ) главе администрации Ныровского сельского поселения одновременно с проектом решения о бюджете поселения на очередной финансовый год и плановый период (справочным материалом). </w:t>
      </w:r>
    </w:p>
    <w:p w:rsidR="00A93E76" w:rsidRPr="00A93E76" w:rsidRDefault="00A93E76" w:rsidP="00A93E76">
      <w:pPr>
        <w:autoSpaceDE w:val="0"/>
        <w:autoSpaceDN w:val="0"/>
        <w:adjustRightInd w:val="0"/>
        <w:spacing w:after="0" w:line="240" w:lineRule="auto"/>
        <w:ind w:firstLine="540"/>
        <w:jc w:val="both"/>
        <w:rPr>
          <w:rFonts w:ascii="Times New Roman" w:hAnsi="Times New Roman"/>
          <w:sz w:val="20"/>
          <w:szCs w:val="28"/>
        </w:rPr>
      </w:pPr>
      <w:r w:rsidRPr="00A93E76">
        <w:rPr>
          <w:rFonts w:ascii="Times New Roman" w:hAnsi="Times New Roman"/>
          <w:sz w:val="20"/>
          <w:szCs w:val="28"/>
        </w:rPr>
        <w:t>8. Глава администрации поселения в срок установленный статьями 29, 30 Положения о бюджетном процессе, вносит на рассмотрение Ныровской сельской Думы проект решения о бюджете поселения на очередной финансовый год и плановый период с документами и материалами, предоставляемыми одновременно с проектом бюджета поселения, с приложением проекта бюджетного прогноза (проект изменений бюджетного прогноза) муниципального образования Ныровское сельское поселение на долгосрочный период (за исключением показателей финансового обеспечения муниципальных программ).</w:t>
      </w:r>
    </w:p>
    <w:p w:rsidR="00A93E76" w:rsidRPr="00A93E76" w:rsidRDefault="00A93E76" w:rsidP="00A93E76">
      <w:pPr>
        <w:autoSpaceDE w:val="0"/>
        <w:autoSpaceDN w:val="0"/>
        <w:adjustRightInd w:val="0"/>
        <w:spacing w:after="0" w:line="240" w:lineRule="auto"/>
        <w:ind w:firstLine="709"/>
        <w:jc w:val="both"/>
        <w:rPr>
          <w:rFonts w:ascii="Times New Roman" w:hAnsi="Times New Roman"/>
          <w:sz w:val="20"/>
          <w:szCs w:val="28"/>
        </w:rPr>
      </w:pPr>
      <w:r w:rsidRPr="00A93E76">
        <w:rPr>
          <w:rFonts w:ascii="Times New Roman" w:hAnsi="Times New Roman"/>
          <w:sz w:val="20"/>
          <w:szCs w:val="28"/>
        </w:rPr>
        <w:t>9.</w:t>
      </w:r>
      <w:r w:rsidRPr="00A93E76">
        <w:rPr>
          <w:rFonts w:ascii="Times New Roman" w:hAnsi="Times New Roman"/>
          <w:sz w:val="20"/>
          <w:szCs w:val="28"/>
        </w:rPr>
        <w:tab/>
        <w:t>В срок, не превышающий двух месяцев со дня официального опубликования решения о бюджете на очередной финансовый год и плановый период, администрация Ныровского сельского поселения рассматривает и утверждает проект бюджетного прогноза (проект изменений бюджетного прогноза).</w:t>
      </w:r>
    </w:p>
    <w:p w:rsidR="00A93E76" w:rsidRPr="00A93E76" w:rsidRDefault="00A93E76" w:rsidP="00A93E76">
      <w:pPr>
        <w:widowControl w:val="0"/>
        <w:tabs>
          <w:tab w:val="left" w:pos="1276"/>
        </w:tabs>
        <w:spacing w:after="0" w:line="240" w:lineRule="auto"/>
        <w:ind w:firstLine="709"/>
        <w:jc w:val="both"/>
        <w:rPr>
          <w:rFonts w:ascii="Times New Roman" w:hAnsi="Times New Roman"/>
          <w:sz w:val="20"/>
          <w:szCs w:val="28"/>
        </w:rPr>
      </w:pPr>
      <w:r w:rsidRPr="00A93E76">
        <w:rPr>
          <w:rFonts w:ascii="Times New Roman" w:hAnsi="Times New Roman"/>
          <w:sz w:val="20"/>
          <w:szCs w:val="28"/>
        </w:rPr>
        <w:t>10.</w:t>
      </w:r>
      <w:r w:rsidRPr="00A93E76">
        <w:rPr>
          <w:rFonts w:ascii="Times New Roman" w:hAnsi="Times New Roman"/>
          <w:sz w:val="20"/>
          <w:szCs w:val="28"/>
        </w:rPr>
        <w:tab/>
        <w:t xml:space="preserve">Мониторинг и контроль реализации бюджетного прогноза осуществляется администрацией Ныровского сельского поселения ежегодно. Результаты мониторинга и контроля отражаются в пояснительной записке к годовому отчету об исполнении бюджета поселения за отчетный год, в составе документов и материалов, представляемых одновременно с годовым отчетом об исполнении бюджета поселения за отчетный год. </w:t>
      </w:r>
    </w:p>
    <w:p w:rsidR="00A93E76" w:rsidRPr="00A93E76" w:rsidRDefault="00A93E76" w:rsidP="00A93E76">
      <w:pPr>
        <w:widowControl w:val="0"/>
        <w:autoSpaceDE w:val="0"/>
        <w:autoSpaceDN w:val="0"/>
        <w:adjustRightInd w:val="0"/>
        <w:spacing w:after="0" w:line="240" w:lineRule="auto"/>
        <w:ind w:firstLine="709"/>
        <w:jc w:val="both"/>
        <w:rPr>
          <w:rFonts w:ascii="Times New Roman" w:hAnsi="Times New Roman"/>
          <w:sz w:val="20"/>
          <w:szCs w:val="28"/>
        </w:rPr>
      </w:pPr>
      <w:r w:rsidRPr="00A93E76">
        <w:rPr>
          <w:rFonts w:ascii="Times New Roman" w:hAnsi="Times New Roman"/>
          <w:sz w:val="20"/>
          <w:szCs w:val="28"/>
        </w:rPr>
        <w:t>Кроме того, результаты мониторинга:</w:t>
      </w:r>
    </w:p>
    <w:p w:rsidR="00A93E76" w:rsidRPr="00A93E76" w:rsidRDefault="00A93E76" w:rsidP="00A93E76">
      <w:pPr>
        <w:widowControl w:val="0"/>
        <w:autoSpaceDE w:val="0"/>
        <w:autoSpaceDN w:val="0"/>
        <w:adjustRightInd w:val="0"/>
        <w:spacing w:after="0" w:line="240" w:lineRule="auto"/>
        <w:ind w:firstLine="709"/>
        <w:jc w:val="both"/>
        <w:rPr>
          <w:rFonts w:ascii="Times New Roman" w:hAnsi="Times New Roman"/>
          <w:sz w:val="20"/>
          <w:szCs w:val="28"/>
        </w:rPr>
      </w:pPr>
      <w:r w:rsidRPr="00A93E76">
        <w:rPr>
          <w:rFonts w:ascii="Times New Roman" w:hAnsi="Times New Roman"/>
          <w:sz w:val="20"/>
          <w:szCs w:val="28"/>
        </w:rPr>
        <w:t>размещаются на официальном сайте администрации поселения в информационно-телекоммуникационной сети «Интернет» в составе документов и материалов к годовому отчету об исполнении бюджета поселения за отчетный год, за исключением сведений, отнесенных к государственной, коммерческой, служебной и иной охраняемой законом тайне.</w:t>
      </w:r>
    </w:p>
    <w:p w:rsidR="00A93E76" w:rsidRPr="00A93E76" w:rsidRDefault="00A93E76" w:rsidP="00A93E76">
      <w:pPr>
        <w:spacing w:after="0" w:line="240" w:lineRule="auto"/>
        <w:ind w:firstLine="5940"/>
        <w:jc w:val="center"/>
        <w:rPr>
          <w:rFonts w:ascii="Times New Roman" w:hAnsi="Times New Roman"/>
          <w:caps/>
          <w:sz w:val="20"/>
          <w:szCs w:val="28"/>
        </w:rPr>
      </w:pPr>
    </w:p>
    <w:p w:rsidR="00A93E76" w:rsidRPr="00A93E76" w:rsidRDefault="00A93E76" w:rsidP="009C01AB">
      <w:pPr>
        <w:spacing w:after="0" w:line="240" w:lineRule="auto"/>
        <w:ind w:firstLine="142"/>
        <w:jc w:val="center"/>
        <w:rPr>
          <w:rFonts w:ascii="Times New Roman" w:hAnsi="Times New Roman"/>
          <w:caps/>
          <w:sz w:val="20"/>
          <w:szCs w:val="28"/>
        </w:rPr>
      </w:pPr>
      <w:r w:rsidRPr="00A93E76">
        <w:rPr>
          <w:rFonts w:ascii="Times New Roman" w:hAnsi="Times New Roman"/>
          <w:caps/>
          <w:sz w:val="20"/>
          <w:szCs w:val="28"/>
        </w:rPr>
        <w:t>__________________</w:t>
      </w:r>
    </w:p>
    <w:p w:rsidR="00A93E76" w:rsidRPr="00A93E76" w:rsidRDefault="00A93E76" w:rsidP="00A93E76">
      <w:pPr>
        <w:spacing w:after="0" w:line="240" w:lineRule="auto"/>
        <w:ind w:left="4536"/>
        <w:jc w:val="both"/>
        <w:rPr>
          <w:rFonts w:ascii="Times New Roman" w:hAnsi="Times New Roman"/>
          <w:sz w:val="20"/>
          <w:szCs w:val="28"/>
        </w:rPr>
      </w:pPr>
      <w:r w:rsidRPr="00A93E76">
        <w:rPr>
          <w:rFonts w:ascii="Times New Roman" w:hAnsi="Times New Roman"/>
          <w:sz w:val="20"/>
          <w:szCs w:val="28"/>
        </w:rPr>
        <w:t xml:space="preserve">Приложение </w:t>
      </w:r>
    </w:p>
    <w:p w:rsidR="00A93E76" w:rsidRPr="00A93E76" w:rsidRDefault="00A93E76" w:rsidP="00A93E76">
      <w:pPr>
        <w:spacing w:after="0" w:line="240" w:lineRule="auto"/>
        <w:ind w:left="4536"/>
        <w:jc w:val="both"/>
        <w:rPr>
          <w:rFonts w:ascii="Times New Roman" w:hAnsi="Times New Roman"/>
          <w:sz w:val="20"/>
          <w:szCs w:val="28"/>
        </w:rPr>
      </w:pPr>
      <w:r w:rsidRPr="00A93E76">
        <w:rPr>
          <w:rFonts w:ascii="Times New Roman" w:hAnsi="Times New Roman"/>
          <w:sz w:val="20"/>
          <w:szCs w:val="28"/>
        </w:rPr>
        <w:t>к Порядку разработки и утверждения бюджетного прогноза муниципального образования Ныровское сельское поселение на долгосрочный период</w:t>
      </w:r>
    </w:p>
    <w:p w:rsidR="00A93E76" w:rsidRPr="00A93E76" w:rsidRDefault="00A93E76" w:rsidP="00A93E76">
      <w:pPr>
        <w:spacing w:after="0" w:line="240" w:lineRule="auto"/>
        <w:rPr>
          <w:rFonts w:ascii="Times New Roman" w:hAnsi="Times New Roman"/>
          <w:sz w:val="20"/>
          <w:szCs w:val="28"/>
        </w:rPr>
      </w:pPr>
    </w:p>
    <w:p w:rsidR="00A93E76" w:rsidRPr="00A93E76" w:rsidRDefault="00A93E76" w:rsidP="00A93E76">
      <w:pPr>
        <w:spacing w:after="0" w:line="240" w:lineRule="auto"/>
        <w:jc w:val="center"/>
        <w:rPr>
          <w:rFonts w:ascii="Times New Roman" w:hAnsi="Times New Roman"/>
          <w:b/>
          <w:sz w:val="20"/>
          <w:szCs w:val="28"/>
        </w:rPr>
      </w:pPr>
      <w:r w:rsidRPr="00A93E76">
        <w:rPr>
          <w:rFonts w:ascii="Times New Roman" w:hAnsi="Times New Roman"/>
          <w:b/>
          <w:sz w:val="20"/>
          <w:szCs w:val="28"/>
        </w:rPr>
        <w:t>БЮДЖЕТНЫЙ ПРОГНОЗ МУНИЦИПАЛЬНОГО ОБРАЗРОВАНИЯ</w:t>
      </w:r>
      <w:r>
        <w:rPr>
          <w:rFonts w:ascii="Times New Roman" w:hAnsi="Times New Roman"/>
          <w:b/>
          <w:sz w:val="20"/>
          <w:szCs w:val="28"/>
        </w:rPr>
        <w:t xml:space="preserve"> </w:t>
      </w:r>
      <w:r w:rsidRPr="00A93E76">
        <w:rPr>
          <w:rFonts w:ascii="Times New Roman" w:hAnsi="Times New Roman"/>
          <w:b/>
          <w:sz w:val="20"/>
          <w:szCs w:val="28"/>
        </w:rPr>
        <w:t xml:space="preserve"> НЫРОВСКОЕ СЕЛЬСКОЕ ПОСЕЛЕНИЕ</w:t>
      </w:r>
    </w:p>
    <w:p w:rsidR="00A93E76" w:rsidRPr="00A93E76" w:rsidRDefault="00A93E76" w:rsidP="00A93E76">
      <w:pPr>
        <w:spacing w:after="0" w:line="240" w:lineRule="auto"/>
        <w:jc w:val="center"/>
        <w:rPr>
          <w:rFonts w:ascii="Times New Roman" w:hAnsi="Times New Roman"/>
          <w:b/>
          <w:sz w:val="20"/>
          <w:szCs w:val="28"/>
        </w:rPr>
      </w:pPr>
      <w:r w:rsidRPr="00A93E76">
        <w:rPr>
          <w:rFonts w:ascii="Times New Roman" w:hAnsi="Times New Roman"/>
          <w:b/>
          <w:sz w:val="20"/>
          <w:szCs w:val="28"/>
        </w:rPr>
        <w:t xml:space="preserve">НА _____________ ГОДЫ </w:t>
      </w:r>
    </w:p>
    <w:p w:rsidR="00A93E76" w:rsidRPr="00A93E76" w:rsidRDefault="00A93E76" w:rsidP="00A93E76">
      <w:pPr>
        <w:spacing w:after="0" w:line="240" w:lineRule="auto"/>
        <w:ind w:firstLine="5760"/>
        <w:rPr>
          <w:rFonts w:ascii="Times New Roman" w:hAnsi="Times New Roman"/>
          <w:b/>
          <w:sz w:val="20"/>
          <w:szCs w:val="28"/>
        </w:rPr>
      </w:pPr>
    </w:p>
    <w:p w:rsidR="00A93E76" w:rsidRPr="00A93E76" w:rsidRDefault="00A93E76" w:rsidP="009F3AA3">
      <w:pPr>
        <w:pStyle w:val="14"/>
        <w:numPr>
          <w:ilvl w:val="0"/>
          <w:numId w:val="3"/>
        </w:numPr>
        <w:spacing w:after="0" w:line="240" w:lineRule="auto"/>
        <w:ind w:hanging="720"/>
        <w:jc w:val="center"/>
        <w:rPr>
          <w:rFonts w:ascii="Times New Roman" w:hAnsi="Times New Roman"/>
          <w:sz w:val="20"/>
          <w:szCs w:val="28"/>
        </w:rPr>
      </w:pPr>
      <w:r w:rsidRPr="00A93E76">
        <w:rPr>
          <w:rFonts w:ascii="Times New Roman" w:hAnsi="Times New Roman"/>
          <w:sz w:val="20"/>
          <w:szCs w:val="28"/>
        </w:rPr>
        <w:t xml:space="preserve">Прогноз основных характеристик </w:t>
      </w:r>
      <w:r>
        <w:rPr>
          <w:rFonts w:ascii="Times New Roman" w:hAnsi="Times New Roman"/>
          <w:sz w:val="20"/>
          <w:szCs w:val="28"/>
        </w:rPr>
        <w:t xml:space="preserve"> </w:t>
      </w:r>
      <w:r w:rsidRPr="00A93E76">
        <w:rPr>
          <w:rFonts w:ascii="Times New Roman" w:hAnsi="Times New Roman"/>
          <w:sz w:val="20"/>
          <w:szCs w:val="28"/>
        </w:rPr>
        <w:t>бюджета Ныровского сельского поселения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10"/>
        <w:gridCol w:w="993"/>
        <w:gridCol w:w="992"/>
        <w:gridCol w:w="992"/>
        <w:gridCol w:w="992"/>
        <w:gridCol w:w="993"/>
        <w:gridCol w:w="992"/>
      </w:tblGrid>
      <w:tr w:rsidR="00A93E76" w:rsidRPr="00A93E76" w:rsidTr="00B34145">
        <w:tc>
          <w:tcPr>
            <w:tcW w:w="3510" w:type="dxa"/>
            <w:tcBorders>
              <w:top w:val="single" w:sz="4" w:space="0" w:color="auto"/>
              <w:left w:val="single" w:sz="4" w:space="0" w:color="auto"/>
              <w:bottom w:val="single" w:sz="4" w:space="0" w:color="auto"/>
              <w:right w:val="single" w:sz="4" w:space="0" w:color="auto"/>
            </w:tcBorders>
            <w:vAlign w:val="center"/>
          </w:tcPr>
          <w:p w:rsidR="00A93E76" w:rsidRPr="00A93E76" w:rsidRDefault="00A93E76" w:rsidP="00B34145">
            <w:pPr>
              <w:spacing w:after="0" w:line="240" w:lineRule="auto"/>
              <w:jc w:val="center"/>
              <w:rPr>
                <w:rFonts w:ascii="Times New Roman" w:hAnsi="Times New Roman"/>
                <w:sz w:val="20"/>
                <w:szCs w:val="28"/>
              </w:rPr>
            </w:pPr>
            <w:r w:rsidRPr="00A93E76">
              <w:rPr>
                <w:rFonts w:ascii="Times New Roman" w:hAnsi="Times New Roman"/>
                <w:sz w:val="20"/>
                <w:szCs w:val="28"/>
              </w:rPr>
              <w:t>Наименование показателя</w:t>
            </w:r>
          </w:p>
        </w:tc>
        <w:tc>
          <w:tcPr>
            <w:tcW w:w="993" w:type="dxa"/>
            <w:tcBorders>
              <w:top w:val="single" w:sz="4" w:space="0" w:color="auto"/>
              <w:left w:val="single" w:sz="4" w:space="0" w:color="auto"/>
              <w:bottom w:val="single" w:sz="4" w:space="0" w:color="auto"/>
              <w:right w:val="single" w:sz="4" w:space="0" w:color="auto"/>
            </w:tcBorders>
            <w:vAlign w:val="center"/>
          </w:tcPr>
          <w:p w:rsidR="00A93E76" w:rsidRPr="00A93E76" w:rsidRDefault="00A93E76" w:rsidP="00B34145">
            <w:pPr>
              <w:spacing w:after="0" w:line="240" w:lineRule="auto"/>
              <w:jc w:val="center"/>
              <w:rPr>
                <w:rFonts w:ascii="Times New Roman" w:hAnsi="Times New Roman"/>
                <w:sz w:val="20"/>
                <w:szCs w:val="28"/>
              </w:rPr>
            </w:pPr>
            <w:r w:rsidRPr="00A93E76">
              <w:rPr>
                <w:rFonts w:ascii="Times New Roman" w:hAnsi="Times New Roman"/>
                <w:sz w:val="20"/>
                <w:szCs w:val="28"/>
              </w:rPr>
              <w:t>__ год</w:t>
            </w:r>
          </w:p>
        </w:tc>
        <w:tc>
          <w:tcPr>
            <w:tcW w:w="992" w:type="dxa"/>
            <w:tcBorders>
              <w:top w:val="single" w:sz="4" w:space="0" w:color="auto"/>
              <w:left w:val="single" w:sz="4" w:space="0" w:color="auto"/>
              <w:bottom w:val="single" w:sz="4" w:space="0" w:color="auto"/>
              <w:right w:val="single" w:sz="4" w:space="0" w:color="auto"/>
            </w:tcBorders>
            <w:vAlign w:val="center"/>
          </w:tcPr>
          <w:p w:rsidR="00A93E76" w:rsidRPr="00A93E76" w:rsidRDefault="00A93E76" w:rsidP="00B34145">
            <w:pPr>
              <w:spacing w:after="0" w:line="240" w:lineRule="auto"/>
              <w:jc w:val="center"/>
              <w:rPr>
                <w:rFonts w:ascii="Times New Roman" w:hAnsi="Times New Roman"/>
                <w:sz w:val="20"/>
                <w:szCs w:val="28"/>
              </w:rPr>
            </w:pPr>
            <w:r w:rsidRPr="00A93E76">
              <w:rPr>
                <w:rFonts w:ascii="Times New Roman" w:hAnsi="Times New Roman"/>
                <w:sz w:val="20"/>
                <w:szCs w:val="28"/>
              </w:rPr>
              <w:t>__ год</w:t>
            </w:r>
          </w:p>
        </w:tc>
        <w:tc>
          <w:tcPr>
            <w:tcW w:w="992" w:type="dxa"/>
            <w:tcBorders>
              <w:top w:val="single" w:sz="4" w:space="0" w:color="auto"/>
              <w:left w:val="single" w:sz="4" w:space="0" w:color="auto"/>
              <w:bottom w:val="single" w:sz="4" w:space="0" w:color="auto"/>
              <w:right w:val="single" w:sz="4" w:space="0" w:color="auto"/>
            </w:tcBorders>
            <w:vAlign w:val="center"/>
          </w:tcPr>
          <w:p w:rsidR="00A93E76" w:rsidRPr="00A93E76" w:rsidRDefault="00A93E76" w:rsidP="00B34145">
            <w:pPr>
              <w:spacing w:after="0" w:line="240" w:lineRule="auto"/>
              <w:jc w:val="center"/>
              <w:rPr>
                <w:rFonts w:ascii="Times New Roman" w:hAnsi="Times New Roman"/>
                <w:sz w:val="20"/>
                <w:szCs w:val="28"/>
              </w:rPr>
            </w:pPr>
            <w:r w:rsidRPr="00A93E76">
              <w:rPr>
                <w:rFonts w:ascii="Times New Roman" w:hAnsi="Times New Roman"/>
                <w:sz w:val="20"/>
                <w:szCs w:val="28"/>
              </w:rPr>
              <w:t>__ год</w:t>
            </w:r>
          </w:p>
        </w:tc>
        <w:tc>
          <w:tcPr>
            <w:tcW w:w="992" w:type="dxa"/>
            <w:tcBorders>
              <w:top w:val="single" w:sz="4" w:space="0" w:color="auto"/>
              <w:left w:val="single" w:sz="4" w:space="0" w:color="auto"/>
              <w:bottom w:val="single" w:sz="4" w:space="0" w:color="auto"/>
              <w:right w:val="single" w:sz="4" w:space="0" w:color="auto"/>
            </w:tcBorders>
            <w:vAlign w:val="center"/>
          </w:tcPr>
          <w:p w:rsidR="00A93E76" w:rsidRPr="00A93E76" w:rsidRDefault="00A93E76" w:rsidP="00B34145">
            <w:pPr>
              <w:spacing w:after="0" w:line="240" w:lineRule="auto"/>
              <w:jc w:val="center"/>
              <w:rPr>
                <w:rFonts w:ascii="Times New Roman" w:hAnsi="Times New Roman"/>
                <w:sz w:val="20"/>
                <w:szCs w:val="28"/>
              </w:rPr>
            </w:pPr>
            <w:r w:rsidRPr="00A93E76">
              <w:rPr>
                <w:rFonts w:ascii="Times New Roman" w:hAnsi="Times New Roman"/>
                <w:sz w:val="20"/>
                <w:szCs w:val="28"/>
              </w:rPr>
              <w:t>__ год</w:t>
            </w:r>
          </w:p>
        </w:tc>
        <w:tc>
          <w:tcPr>
            <w:tcW w:w="993" w:type="dxa"/>
            <w:tcBorders>
              <w:top w:val="single" w:sz="4" w:space="0" w:color="auto"/>
              <w:left w:val="single" w:sz="4" w:space="0" w:color="auto"/>
              <w:bottom w:val="single" w:sz="4" w:space="0" w:color="auto"/>
              <w:right w:val="single" w:sz="4" w:space="0" w:color="auto"/>
            </w:tcBorders>
            <w:vAlign w:val="center"/>
          </w:tcPr>
          <w:p w:rsidR="00A93E76" w:rsidRPr="00A93E76" w:rsidRDefault="00A93E76" w:rsidP="00B34145">
            <w:pPr>
              <w:spacing w:after="0" w:line="240" w:lineRule="auto"/>
              <w:jc w:val="center"/>
              <w:rPr>
                <w:rFonts w:ascii="Times New Roman" w:hAnsi="Times New Roman"/>
                <w:sz w:val="20"/>
                <w:szCs w:val="28"/>
              </w:rPr>
            </w:pPr>
            <w:r w:rsidRPr="00A93E76">
              <w:rPr>
                <w:rFonts w:ascii="Times New Roman" w:hAnsi="Times New Roman"/>
                <w:sz w:val="20"/>
                <w:szCs w:val="28"/>
              </w:rPr>
              <w:t>__ год</w:t>
            </w:r>
          </w:p>
        </w:tc>
        <w:tc>
          <w:tcPr>
            <w:tcW w:w="992" w:type="dxa"/>
            <w:tcBorders>
              <w:top w:val="single" w:sz="4" w:space="0" w:color="auto"/>
              <w:left w:val="single" w:sz="4" w:space="0" w:color="auto"/>
              <w:bottom w:val="single" w:sz="4" w:space="0" w:color="auto"/>
              <w:right w:val="single" w:sz="4" w:space="0" w:color="auto"/>
            </w:tcBorders>
            <w:vAlign w:val="center"/>
          </w:tcPr>
          <w:p w:rsidR="00A93E76" w:rsidRPr="00A93E76" w:rsidRDefault="00A93E76" w:rsidP="00B34145">
            <w:pPr>
              <w:spacing w:after="0" w:line="240" w:lineRule="auto"/>
              <w:jc w:val="center"/>
              <w:rPr>
                <w:rFonts w:ascii="Times New Roman" w:hAnsi="Times New Roman"/>
                <w:sz w:val="20"/>
                <w:szCs w:val="28"/>
              </w:rPr>
            </w:pPr>
            <w:r w:rsidRPr="00A93E76">
              <w:rPr>
                <w:rFonts w:ascii="Times New Roman" w:hAnsi="Times New Roman"/>
                <w:sz w:val="20"/>
                <w:szCs w:val="28"/>
              </w:rPr>
              <w:t>__ год</w:t>
            </w:r>
          </w:p>
        </w:tc>
      </w:tr>
      <w:tr w:rsidR="00A93E76" w:rsidRPr="00A93E76" w:rsidTr="00B34145">
        <w:tc>
          <w:tcPr>
            <w:tcW w:w="3510" w:type="dxa"/>
            <w:tcBorders>
              <w:top w:val="single" w:sz="4" w:space="0" w:color="auto"/>
              <w:left w:val="single" w:sz="4" w:space="0" w:color="auto"/>
              <w:bottom w:val="single" w:sz="4" w:space="0" w:color="auto"/>
              <w:right w:val="single" w:sz="4" w:space="0" w:color="auto"/>
            </w:tcBorders>
          </w:tcPr>
          <w:p w:rsidR="00A93E76" w:rsidRPr="00A93E76" w:rsidRDefault="00A93E76" w:rsidP="00B34145">
            <w:pPr>
              <w:spacing w:after="0" w:line="240" w:lineRule="auto"/>
              <w:jc w:val="both"/>
              <w:rPr>
                <w:rFonts w:ascii="Times New Roman" w:hAnsi="Times New Roman"/>
                <w:sz w:val="20"/>
                <w:szCs w:val="28"/>
              </w:rPr>
            </w:pPr>
            <w:r w:rsidRPr="00A93E76">
              <w:rPr>
                <w:rFonts w:ascii="Times New Roman" w:hAnsi="Times New Roman"/>
                <w:sz w:val="20"/>
                <w:szCs w:val="28"/>
              </w:rPr>
              <w:t>Доходы – всего</w:t>
            </w:r>
          </w:p>
        </w:tc>
        <w:tc>
          <w:tcPr>
            <w:tcW w:w="993" w:type="dxa"/>
            <w:tcBorders>
              <w:top w:val="single" w:sz="4" w:space="0" w:color="auto"/>
              <w:left w:val="single" w:sz="4" w:space="0" w:color="auto"/>
              <w:bottom w:val="single" w:sz="4" w:space="0" w:color="auto"/>
              <w:right w:val="single" w:sz="4" w:space="0" w:color="auto"/>
            </w:tcBorders>
          </w:tcPr>
          <w:p w:rsidR="00A93E76" w:rsidRPr="00A93E76" w:rsidRDefault="00A93E76" w:rsidP="00B34145">
            <w:pPr>
              <w:spacing w:after="0" w:line="240" w:lineRule="auto"/>
              <w:rPr>
                <w:rFonts w:ascii="Times New Roman" w:hAnsi="Times New Roman"/>
                <w:sz w:val="20"/>
                <w:szCs w:val="28"/>
              </w:rPr>
            </w:pPr>
          </w:p>
        </w:tc>
        <w:tc>
          <w:tcPr>
            <w:tcW w:w="992" w:type="dxa"/>
            <w:tcBorders>
              <w:top w:val="single" w:sz="4" w:space="0" w:color="auto"/>
              <w:left w:val="single" w:sz="4" w:space="0" w:color="auto"/>
              <w:bottom w:val="single" w:sz="4" w:space="0" w:color="auto"/>
              <w:right w:val="single" w:sz="4" w:space="0" w:color="auto"/>
            </w:tcBorders>
          </w:tcPr>
          <w:p w:rsidR="00A93E76" w:rsidRPr="00A93E76" w:rsidRDefault="00A93E76" w:rsidP="00B34145">
            <w:pPr>
              <w:spacing w:after="0" w:line="240" w:lineRule="auto"/>
              <w:rPr>
                <w:rFonts w:ascii="Times New Roman" w:hAnsi="Times New Roman"/>
                <w:sz w:val="20"/>
                <w:szCs w:val="28"/>
              </w:rPr>
            </w:pPr>
          </w:p>
        </w:tc>
        <w:tc>
          <w:tcPr>
            <w:tcW w:w="992" w:type="dxa"/>
            <w:tcBorders>
              <w:top w:val="single" w:sz="4" w:space="0" w:color="auto"/>
              <w:left w:val="single" w:sz="4" w:space="0" w:color="auto"/>
              <w:bottom w:val="single" w:sz="4" w:space="0" w:color="auto"/>
              <w:right w:val="single" w:sz="4" w:space="0" w:color="auto"/>
            </w:tcBorders>
          </w:tcPr>
          <w:p w:rsidR="00A93E76" w:rsidRPr="00A93E76" w:rsidRDefault="00A93E76" w:rsidP="00B34145">
            <w:pPr>
              <w:spacing w:after="0" w:line="240" w:lineRule="auto"/>
              <w:rPr>
                <w:rFonts w:ascii="Times New Roman" w:hAnsi="Times New Roman"/>
                <w:sz w:val="20"/>
                <w:szCs w:val="28"/>
              </w:rPr>
            </w:pPr>
          </w:p>
        </w:tc>
        <w:tc>
          <w:tcPr>
            <w:tcW w:w="992" w:type="dxa"/>
            <w:tcBorders>
              <w:top w:val="single" w:sz="4" w:space="0" w:color="auto"/>
              <w:left w:val="single" w:sz="4" w:space="0" w:color="auto"/>
              <w:bottom w:val="single" w:sz="4" w:space="0" w:color="auto"/>
              <w:right w:val="single" w:sz="4" w:space="0" w:color="auto"/>
            </w:tcBorders>
          </w:tcPr>
          <w:p w:rsidR="00A93E76" w:rsidRPr="00A93E76" w:rsidRDefault="00A93E76" w:rsidP="00B34145">
            <w:pPr>
              <w:spacing w:after="0" w:line="240" w:lineRule="auto"/>
              <w:rPr>
                <w:rFonts w:ascii="Times New Roman" w:hAnsi="Times New Roman"/>
                <w:sz w:val="20"/>
                <w:szCs w:val="28"/>
              </w:rPr>
            </w:pPr>
          </w:p>
        </w:tc>
        <w:tc>
          <w:tcPr>
            <w:tcW w:w="993" w:type="dxa"/>
            <w:tcBorders>
              <w:top w:val="single" w:sz="4" w:space="0" w:color="auto"/>
              <w:left w:val="single" w:sz="4" w:space="0" w:color="auto"/>
              <w:bottom w:val="single" w:sz="4" w:space="0" w:color="auto"/>
              <w:right w:val="single" w:sz="4" w:space="0" w:color="auto"/>
            </w:tcBorders>
          </w:tcPr>
          <w:p w:rsidR="00A93E76" w:rsidRPr="00A93E76" w:rsidRDefault="00A93E76" w:rsidP="00B34145">
            <w:pPr>
              <w:spacing w:after="0" w:line="240" w:lineRule="auto"/>
              <w:rPr>
                <w:rFonts w:ascii="Times New Roman" w:hAnsi="Times New Roman"/>
                <w:sz w:val="20"/>
                <w:szCs w:val="28"/>
              </w:rPr>
            </w:pPr>
          </w:p>
        </w:tc>
        <w:tc>
          <w:tcPr>
            <w:tcW w:w="992" w:type="dxa"/>
            <w:tcBorders>
              <w:top w:val="single" w:sz="4" w:space="0" w:color="auto"/>
              <w:left w:val="single" w:sz="4" w:space="0" w:color="auto"/>
              <w:bottom w:val="single" w:sz="4" w:space="0" w:color="auto"/>
              <w:right w:val="single" w:sz="4" w:space="0" w:color="auto"/>
            </w:tcBorders>
          </w:tcPr>
          <w:p w:rsidR="00A93E76" w:rsidRPr="00A93E76" w:rsidRDefault="00A93E76" w:rsidP="00B34145">
            <w:pPr>
              <w:spacing w:after="0" w:line="240" w:lineRule="auto"/>
              <w:rPr>
                <w:rFonts w:ascii="Times New Roman" w:hAnsi="Times New Roman"/>
                <w:sz w:val="20"/>
                <w:szCs w:val="28"/>
              </w:rPr>
            </w:pPr>
          </w:p>
        </w:tc>
      </w:tr>
      <w:tr w:rsidR="00A93E76" w:rsidRPr="00A93E76" w:rsidTr="00B34145">
        <w:tc>
          <w:tcPr>
            <w:tcW w:w="3510" w:type="dxa"/>
            <w:tcBorders>
              <w:top w:val="single" w:sz="4" w:space="0" w:color="auto"/>
              <w:left w:val="single" w:sz="4" w:space="0" w:color="auto"/>
              <w:bottom w:val="single" w:sz="4" w:space="0" w:color="auto"/>
              <w:right w:val="single" w:sz="4" w:space="0" w:color="auto"/>
            </w:tcBorders>
          </w:tcPr>
          <w:p w:rsidR="00A93E76" w:rsidRPr="00A93E76" w:rsidRDefault="00A93E76" w:rsidP="00B34145">
            <w:pPr>
              <w:spacing w:after="0" w:line="240" w:lineRule="auto"/>
              <w:jc w:val="both"/>
              <w:rPr>
                <w:rFonts w:ascii="Times New Roman" w:hAnsi="Times New Roman"/>
                <w:sz w:val="20"/>
                <w:szCs w:val="28"/>
              </w:rPr>
            </w:pPr>
            <w:r w:rsidRPr="00A93E76">
              <w:rPr>
                <w:rFonts w:ascii="Times New Roman" w:hAnsi="Times New Roman"/>
                <w:sz w:val="20"/>
                <w:szCs w:val="28"/>
              </w:rPr>
              <w:t>Расходы – всего</w:t>
            </w:r>
          </w:p>
        </w:tc>
        <w:tc>
          <w:tcPr>
            <w:tcW w:w="993" w:type="dxa"/>
            <w:tcBorders>
              <w:top w:val="single" w:sz="4" w:space="0" w:color="auto"/>
              <w:left w:val="single" w:sz="4" w:space="0" w:color="auto"/>
              <w:bottom w:val="single" w:sz="4" w:space="0" w:color="auto"/>
              <w:right w:val="single" w:sz="4" w:space="0" w:color="auto"/>
            </w:tcBorders>
          </w:tcPr>
          <w:p w:rsidR="00A93E76" w:rsidRPr="00A93E76" w:rsidRDefault="00A93E76" w:rsidP="00B34145">
            <w:pPr>
              <w:spacing w:after="0" w:line="240" w:lineRule="auto"/>
              <w:rPr>
                <w:rFonts w:ascii="Times New Roman" w:hAnsi="Times New Roman"/>
                <w:sz w:val="20"/>
                <w:szCs w:val="28"/>
              </w:rPr>
            </w:pPr>
          </w:p>
        </w:tc>
        <w:tc>
          <w:tcPr>
            <w:tcW w:w="992" w:type="dxa"/>
            <w:tcBorders>
              <w:top w:val="single" w:sz="4" w:space="0" w:color="auto"/>
              <w:left w:val="single" w:sz="4" w:space="0" w:color="auto"/>
              <w:bottom w:val="single" w:sz="4" w:space="0" w:color="auto"/>
              <w:right w:val="single" w:sz="4" w:space="0" w:color="auto"/>
            </w:tcBorders>
          </w:tcPr>
          <w:p w:rsidR="00A93E76" w:rsidRPr="00A93E76" w:rsidRDefault="00A93E76" w:rsidP="00B34145">
            <w:pPr>
              <w:spacing w:after="0" w:line="240" w:lineRule="auto"/>
              <w:rPr>
                <w:rFonts w:ascii="Times New Roman" w:hAnsi="Times New Roman"/>
                <w:sz w:val="20"/>
                <w:szCs w:val="28"/>
              </w:rPr>
            </w:pPr>
          </w:p>
        </w:tc>
        <w:tc>
          <w:tcPr>
            <w:tcW w:w="992" w:type="dxa"/>
            <w:tcBorders>
              <w:top w:val="single" w:sz="4" w:space="0" w:color="auto"/>
              <w:left w:val="single" w:sz="4" w:space="0" w:color="auto"/>
              <w:bottom w:val="single" w:sz="4" w:space="0" w:color="auto"/>
              <w:right w:val="single" w:sz="4" w:space="0" w:color="auto"/>
            </w:tcBorders>
          </w:tcPr>
          <w:p w:rsidR="00A93E76" w:rsidRPr="00A93E76" w:rsidRDefault="00A93E76" w:rsidP="00B34145">
            <w:pPr>
              <w:spacing w:after="0" w:line="240" w:lineRule="auto"/>
              <w:rPr>
                <w:rFonts w:ascii="Times New Roman" w:hAnsi="Times New Roman"/>
                <w:sz w:val="20"/>
                <w:szCs w:val="28"/>
              </w:rPr>
            </w:pPr>
          </w:p>
        </w:tc>
        <w:tc>
          <w:tcPr>
            <w:tcW w:w="992" w:type="dxa"/>
            <w:tcBorders>
              <w:top w:val="single" w:sz="4" w:space="0" w:color="auto"/>
              <w:left w:val="single" w:sz="4" w:space="0" w:color="auto"/>
              <w:bottom w:val="single" w:sz="4" w:space="0" w:color="auto"/>
              <w:right w:val="single" w:sz="4" w:space="0" w:color="auto"/>
            </w:tcBorders>
          </w:tcPr>
          <w:p w:rsidR="00A93E76" w:rsidRPr="00A93E76" w:rsidRDefault="00A93E76" w:rsidP="00B34145">
            <w:pPr>
              <w:spacing w:after="0" w:line="240" w:lineRule="auto"/>
              <w:rPr>
                <w:rFonts w:ascii="Times New Roman" w:hAnsi="Times New Roman"/>
                <w:sz w:val="20"/>
                <w:szCs w:val="28"/>
              </w:rPr>
            </w:pPr>
          </w:p>
        </w:tc>
        <w:tc>
          <w:tcPr>
            <w:tcW w:w="993" w:type="dxa"/>
            <w:tcBorders>
              <w:top w:val="single" w:sz="4" w:space="0" w:color="auto"/>
              <w:left w:val="single" w:sz="4" w:space="0" w:color="auto"/>
              <w:bottom w:val="single" w:sz="4" w:space="0" w:color="auto"/>
              <w:right w:val="single" w:sz="4" w:space="0" w:color="auto"/>
            </w:tcBorders>
          </w:tcPr>
          <w:p w:rsidR="00A93E76" w:rsidRPr="00A93E76" w:rsidRDefault="00A93E76" w:rsidP="00B34145">
            <w:pPr>
              <w:spacing w:after="0" w:line="240" w:lineRule="auto"/>
              <w:rPr>
                <w:rFonts w:ascii="Times New Roman" w:hAnsi="Times New Roman"/>
                <w:sz w:val="20"/>
                <w:szCs w:val="28"/>
              </w:rPr>
            </w:pPr>
          </w:p>
        </w:tc>
        <w:tc>
          <w:tcPr>
            <w:tcW w:w="992" w:type="dxa"/>
            <w:tcBorders>
              <w:top w:val="single" w:sz="4" w:space="0" w:color="auto"/>
              <w:left w:val="single" w:sz="4" w:space="0" w:color="auto"/>
              <w:bottom w:val="single" w:sz="4" w:space="0" w:color="auto"/>
              <w:right w:val="single" w:sz="4" w:space="0" w:color="auto"/>
            </w:tcBorders>
          </w:tcPr>
          <w:p w:rsidR="00A93E76" w:rsidRPr="00A93E76" w:rsidRDefault="00A93E76" w:rsidP="00B34145">
            <w:pPr>
              <w:spacing w:after="0" w:line="240" w:lineRule="auto"/>
              <w:rPr>
                <w:rFonts w:ascii="Times New Roman" w:hAnsi="Times New Roman"/>
                <w:sz w:val="20"/>
                <w:szCs w:val="28"/>
              </w:rPr>
            </w:pPr>
          </w:p>
        </w:tc>
      </w:tr>
      <w:tr w:rsidR="00A93E76" w:rsidRPr="00A93E76" w:rsidTr="00B34145">
        <w:tc>
          <w:tcPr>
            <w:tcW w:w="3510" w:type="dxa"/>
            <w:tcBorders>
              <w:top w:val="single" w:sz="4" w:space="0" w:color="auto"/>
              <w:left w:val="single" w:sz="4" w:space="0" w:color="auto"/>
              <w:bottom w:val="single" w:sz="4" w:space="0" w:color="auto"/>
              <w:right w:val="single" w:sz="4" w:space="0" w:color="auto"/>
            </w:tcBorders>
          </w:tcPr>
          <w:p w:rsidR="00A93E76" w:rsidRPr="00A93E76" w:rsidRDefault="00A93E76" w:rsidP="00B34145">
            <w:pPr>
              <w:spacing w:after="0" w:line="240" w:lineRule="auto"/>
              <w:jc w:val="both"/>
              <w:rPr>
                <w:rFonts w:ascii="Times New Roman" w:hAnsi="Times New Roman"/>
                <w:sz w:val="20"/>
                <w:szCs w:val="28"/>
              </w:rPr>
            </w:pPr>
            <w:r w:rsidRPr="00A93E76">
              <w:rPr>
                <w:rFonts w:ascii="Times New Roman" w:hAnsi="Times New Roman"/>
                <w:sz w:val="20"/>
                <w:szCs w:val="28"/>
              </w:rPr>
              <w:t>Дефицит (профицит) – всего</w:t>
            </w:r>
          </w:p>
        </w:tc>
        <w:tc>
          <w:tcPr>
            <w:tcW w:w="993" w:type="dxa"/>
            <w:tcBorders>
              <w:top w:val="single" w:sz="4" w:space="0" w:color="auto"/>
              <w:left w:val="single" w:sz="4" w:space="0" w:color="auto"/>
              <w:bottom w:val="single" w:sz="4" w:space="0" w:color="auto"/>
              <w:right w:val="single" w:sz="4" w:space="0" w:color="auto"/>
            </w:tcBorders>
          </w:tcPr>
          <w:p w:rsidR="00A93E76" w:rsidRPr="00A93E76" w:rsidRDefault="00A93E76" w:rsidP="00B34145">
            <w:pPr>
              <w:spacing w:after="0" w:line="240" w:lineRule="auto"/>
              <w:rPr>
                <w:rFonts w:ascii="Times New Roman" w:hAnsi="Times New Roman"/>
                <w:sz w:val="20"/>
                <w:szCs w:val="28"/>
              </w:rPr>
            </w:pPr>
          </w:p>
        </w:tc>
        <w:tc>
          <w:tcPr>
            <w:tcW w:w="992" w:type="dxa"/>
            <w:tcBorders>
              <w:top w:val="single" w:sz="4" w:space="0" w:color="auto"/>
              <w:left w:val="single" w:sz="4" w:space="0" w:color="auto"/>
              <w:bottom w:val="single" w:sz="4" w:space="0" w:color="auto"/>
              <w:right w:val="single" w:sz="4" w:space="0" w:color="auto"/>
            </w:tcBorders>
          </w:tcPr>
          <w:p w:rsidR="00A93E76" w:rsidRPr="00A93E76" w:rsidRDefault="00A93E76" w:rsidP="00B34145">
            <w:pPr>
              <w:spacing w:after="0" w:line="240" w:lineRule="auto"/>
              <w:rPr>
                <w:rFonts w:ascii="Times New Roman" w:hAnsi="Times New Roman"/>
                <w:sz w:val="20"/>
                <w:szCs w:val="28"/>
              </w:rPr>
            </w:pPr>
          </w:p>
        </w:tc>
        <w:tc>
          <w:tcPr>
            <w:tcW w:w="992" w:type="dxa"/>
            <w:tcBorders>
              <w:top w:val="single" w:sz="4" w:space="0" w:color="auto"/>
              <w:left w:val="single" w:sz="4" w:space="0" w:color="auto"/>
              <w:bottom w:val="single" w:sz="4" w:space="0" w:color="auto"/>
              <w:right w:val="single" w:sz="4" w:space="0" w:color="auto"/>
            </w:tcBorders>
          </w:tcPr>
          <w:p w:rsidR="00A93E76" w:rsidRPr="00A93E76" w:rsidRDefault="00A93E76" w:rsidP="00B34145">
            <w:pPr>
              <w:spacing w:after="0" w:line="240" w:lineRule="auto"/>
              <w:rPr>
                <w:rFonts w:ascii="Times New Roman" w:hAnsi="Times New Roman"/>
                <w:sz w:val="20"/>
                <w:szCs w:val="28"/>
              </w:rPr>
            </w:pPr>
          </w:p>
        </w:tc>
        <w:tc>
          <w:tcPr>
            <w:tcW w:w="992" w:type="dxa"/>
            <w:tcBorders>
              <w:top w:val="single" w:sz="4" w:space="0" w:color="auto"/>
              <w:left w:val="single" w:sz="4" w:space="0" w:color="auto"/>
              <w:bottom w:val="single" w:sz="4" w:space="0" w:color="auto"/>
              <w:right w:val="single" w:sz="4" w:space="0" w:color="auto"/>
            </w:tcBorders>
          </w:tcPr>
          <w:p w:rsidR="00A93E76" w:rsidRPr="00A93E76" w:rsidRDefault="00A93E76" w:rsidP="00B34145">
            <w:pPr>
              <w:spacing w:after="0" w:line="240" w:lineRule="auto"/>
              <w:rPr>
                <w:rFonts w:ascii="Times New Roman" w:hAnsi="Times New Roman"/>
                <w:sz w:val="20"/>
                <w:szCs w:val="28"/>
              </w:rPr>
            </w:pPr>
          </w:p>
        </w:tc>
        <w:tc>
          <w:tcPr>
            <w:tcW w:w="993" w:type="dxa"/>
            <w:tcBorders>
              <w:top w:val="single" w:sz="4" w:space="0" w:color="auto"/>
              <w:left w:val="single" w:sz="4" w:space="0" w:color="auto"/>
              <w:bottom w:val="single" w:sz="4" w:space="0" w:color="auto"/>
              <w:right w:val="single" w:sz="4" w:space="0" w:color="auto"/>
            </w:tcBorders>
          </w:tcPr>
          <w:p w:rsidR="00A93E76" w:rsidRPr="00A93E76" w:rsidRDefault="00A93E76" w:rsidP="00B34145">
            <w:pPr>
              <w:spacing w:after="0" w:line="240" w:lineRule="auto"/>
              <w:rPr>
                <w:rFonts w:ascii="Times New Roman" w:hAnsi="Times New Roman"/>
                <w:sz w:val="20"/>
                <w:szCs w:val="28"/>
              </w:rPr>
            </w:pPr>
          </w:p>
        </w:tc>
        <w:tc>
          <w:tcPr>
            <w:tcW w:w="992" w:type="dxa"/>
            <w:tcBorders>
              <w:top w:val="single" w:sz="4" w:space="0" w:color="auto"/>
              <w:left w:val="single" w:sz="4" w:space="0" w:color="auto"/>
              <w:bottom w:val="single" w:sz="4" w:space="0" w:color="auto"/>
              <w:right w:val="single" w:sz="4" w:space="0" w:color="auto"/>
            </w:tcBorders>
          </w:tcPr>
          <w:p w:rsidR="00A93E76" w:rsidRPr="00A93E76" w:rsidRDefault="00A93E76" w:rsidP="00B34145">
            <w:pPr>
              <w:spacing w:after="0" w:line="240" w:lineRule="auto"/>
              <w:rPr>
                <w:rFonts w:ascii="Times New Roman" w:hAnsi="Times New Roman"/>
                <w:sz w:val="20"/>
                <w:szCs w:val="28"/>
              </w:rPr>
            </w:pPr>
          </w:p>
        </w:tc>
      </w:tr>
    </w:tbl>
    <w:p w:rsidR="00A93E76" w:rsidRPr="00A93E76" w:rsidRDefault="00A93E76" w:rsidP="009F3AA3">
      <w:pPr>
        <w:pStyle w:val="14"/>
        <w:numPr>
          <w:ilvl w:val="0"/>
          <w:numId w:val="3"/>
        </w:numPr>
        <w:spacing w:after="0" w:line="240" w:lineRule="auto"/>
        <w:ind w:hanging="720"/>
        <w:jc w:val="center"/>
        <w:rPr>
          <w:rFonts w:ascii="Times New Roman" w:hAnsi="Times New Roman"/>
          <w:sz w:val="20"/>
          <w:szCs w:val="28"/>
        </w:rPr>
      </w:pPr>
      <w:r w:rsidRPr="00A93E76">
        <w:rPr>
          <w:rFonts w:ascii="Times New Roman" w:hAnsi="Times New Roman"/>
          <w:sz w:val="20"/>
          <w:szCs w:val="28"/>
        </w:rPr>
        <w:t>Прогноз основных характеристик</w:t>
      </w:r>
      <w:r>
        <w:rPr>
          <w:rFonts w:ascii="Times New Roman" w:hAnsi="Times New Roman"/>
          <w:sz w:val="20"/>
          <w:szCs w:val="28"/>
        </w:rPr>
        <w:t xml:space="preserve"> </w:t>
      </w:r>
      <w:r w:rsidRPr="00A93E76">
        <w:rPr>
          <w:rFonts w:ascii="Times New Roman" w:hAnsi="Times New Roman"/>
          <w:sz w:val="20"/>
          <w:szCs w:val="28"/>
        </w:rPr>
        <w:t>бюджета Ныровского сельского поселения</w:t>
      </w:r>
    </w:p>
    <w:tbl>
      <w:tblPr>
        <w:tblW w:w="10882"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28"/>
        <w:gridCol w:w="993"/>
        <w:gridCol w:w="992"/>
        <w:gridCol w:w="992"/>
        <w:gridCol w:w="992"/>
        <w:gridCol w:w="993"/>
        <w:gridCol w:w="992"/>
      </w:tblGrid>
      <w:tr w:rsidR="00A93E76" w:rsidRPr="00A93E76" w:rsidTr="00D03A0D">
        <w:tc>
          <w:tcPr>
            <w:tcW w:w="4928" w:type="dxa"/>
            <w:tcBorders>
              <w:top w:val="single" w:sz="4" w:space="0" w:color="auto"/>
              <w:left w:val="single" w:sz="4" w:space="0" w:color="auto"/>
              <w:bottom w:val="single" w:sz="4" w:space="0" w:color="auto"/>
              <w:right w:val="single" w:sz="4" w:space="0" w:color="auto"/>
            </w:tcBorders>
            <w:vAlign w:val="center"/>
          </w:tcPr>
          <w:p w:rsidR="00A93E76" w:rsidRPr="00A93E76" w:rsidRDefault="00A93E76" w:rsidP="00B34145">
            <w:pPr>
              <w:spacing w:after="0" w:line="240" w:lineRule="auto"/>
              <w:jc w:val="center"/>
              <w:rPr>
                <w:rFonts w:ascii="Times New Roman" w:hAnsi="Times New Roman"/>
                <w:sz w:val="20"/>
                <w:szCs w:val="20"/>
              </w:rPr>
            </w:pPr>
            <w:r w:rsidRPr="00A93E76">
              <w:rPr>
                <w:rFonts w:ascii="Times New Roman" w:hAnsi="Times New Roman"/>
                <w:sz w:val="20"/>
                <w:szCs w:val="20"/>
              </w:rPr>
              <w:t>Наименование показателя</w:t>
            </w:r>
          </w:p>
        </w:tc>
        <w:tc>
          <w:tcPr>
            <w:tcW w:w="993" w:type="dxa"/>
            <w:tcBorders>
              <w:top w:val="single" w:sz="4" w:space="0" w:color="auto"/>
              <w:left w:val="single" w:sz="4" w:space="0" w:color="auto"/>
              <w:bottom w:val="single" w:sz="4" w:space="0" w:color="auto"/>
              <w:right w:val="single" w:sz="4" w:space="0" w:color="auto"/>
            </w:tcBorders>
            <w:vAlign w:val="center"/>
          </w:tcPr>
          <w:p w:rsidR="00A93E76" w:rsidRPr="00A93E76" w:rsidRDefault="00A93E76" w:rsidP="00B34145">
            <w:pPr>
              <w:spacing w:after="0" w:line="240" w:lineRule="auto"/>
              <w:jc w:val="center"/>
              <w:rPr>
                <w:rFonts w:ascii="Times New Roman" w:hAnsi="Times New Roman"/>
                <w:sz w:val="20"/>
                <w:szCs w:val="20"/>
              </w:rPr>
            </w:pPr>
            <w:r w:rsidRPr="00A93E76">
              <w:rPr>
                <w:rFonts w:ascii="Times New Roman" w:hAnsi="Times New Roman"/>
                <w:sz w:val="20"/>
                <w:szCs w:val="20"/>
              </w:rPr>
              <w:t>__ год</w:t>
            </w:r>
          </w:p>
        </w:tc>
        <w:tc>
          <w:tcPr>
            <w:tcW w:w="992" w:type="dxa"/>
            <w:tcBorders>
              <w:top w:val="single" w:sz="4" w:space="0" w:color="auto"/>
              <w:left w:val="single" w:sz="4" w:space="0" w:color="auto"/>
              <w:bottom w:val="single" w:sz="4" w:space="0" w:color="auto"/>
              <w:right w:val="single" w:sz="4" w:space="0" w:color="auto"/>
            </w:tcBorders>
            <w:vAlign w:val="center"/>
          </w:tcPr>
          <w:p w:rsidR="00A93E76" w:rsidRPr="00A93E76" w:rsidRDefault="00A93E76" w:rsidP="00B34145">
            <w:pPr>
              <w:spacing w:after="0" w:line="240" w:lineRule="auto"/>
              <w:jc w:val="center"/>
              <w:rPr>
                <w:rFonts w:ascii="Times New Roman" w:hAnsi="Times New Roman"/>
                <w:sz w:val="20"/>
                <w:szCs w:val="20"/>
              </w:rPr>
            </w:pPr>
            <w:r w:rsidRPr="00A93E76">
              <w:rPr>
                <w:rFonts w:ascii="Times New Roman" w:hAnsi="Times New Roman"/>
                <w:sz w:val="20"/>
                <w:szCs w:val="20"/>
              </w:rPr>
              <w:t>__ год</w:t>
            </w:r>
          </w:p>
        </w:tc>
        <w:tc>
          <w:tcPr>
            <w:tcW w:w="992" w:type="dxa"/>
            <w:tcBorders>
              <w:top w:val="single" w:sz="4" w:space="0" w:color="auto"/>
              <w:left w:val="single" w:sz="4" w:space="0" w:color="auto"/>
              <w:bottom w:val="single" w:sz="4" w:space="0" w:color="auto"/>
              <w:right w:val="single" w:sz="4" w:space="0" w:color="auto"/>
            </w:tcBorders>
            <w:vAlign w:val="center"/>
          </w:tcPr>
          <w:p w:rsidR="00A93E76" w:rsidRPr="00A93E76" w:rsidRDefault="00A93E76" w:rsidP="00B34145">
            <w:pPr>
              <w:spacing w:after="0" w:line="240" w:lineRule="auto"/>
              <w:jc w:val="center"/>
              <w:rPr>
                <w:rFonts w:ascii="Times New Roman" w:hAnsi="Times New Roman"/>
                <w:sz w:val="20"/>
                <w:szCs w:val="20"/>
              </w:rPr>
            </w:pPr>
            <w:r w:rsidRPr="00A93E76">
              <w:rPr>
                <w:rFonts w:ascii="Times New Roman" w:hAnsi="Times New Roman"/>
                <w:sz w:val="20"/>
                <w:szCs w:val="20"/>
              </w:rPr>
              <w:t>__ год</w:t>
            </w:r>
          </w:p>
        </w:tc>
        <w:tc>
          <w:tcPr>
            <w:tcW w:w="992" w:type="dxa"/>
            <w:tcBorders>
              <w:top w:val="single" w:sz="4" w:space="0" w:color="auto"/>
              <w:left w:val="single" w:sz="4" w:space="0" w:color="auto"/>
              <w:bottom w:val="single" w:sz="4" w:space="0" w:color="auto"/>
              <w:right w:val="single" w:sz="4" w:space="0" w:color="auto"/>
            </w:tcBorders>
            <w:vAlign w:val="center"/>
          </w:tcPr>
          <w:p w:rsidR="00A93E76" w:rsidRPr="00A93E76" w:rsidRDefault="00A93E76" w:rsidP="00B34145">
            <w:pPr>
              <w:spacing w:after="0" w:line="240" w:lineRule="auto"/>
              <w:jc w:val="center"/>
              <w:rPr>
                <w:rFonts w:ascii="Times New Roman" w:hAnsi="Times New Roman"/>
                <w:sz w:val="20"/>
                <w:szCs w:val="20"/>
              </w:rPr>
            </w:pPr>
            <w:r w:rsidRPr="00A93E76">
              <w:rPr>
                <w:rFonts w:ascii="Times New Roman" w:hAnsi="Times New Roman"/>
                <w:sz w:val="20"/>
                <w:szCs w:val="20"/>
              </w:rPr>
              <w:t>__ год</w:t>
            </w:r>
          </w:p>
        </w:tc>
        <w:tc>
          <w:tcPr>
            <w:tcW w:w="993" w:type="dxa"/>
            <w:tcBorders>
              <w:top w:val="single" w:sz="4" w:space="0" w:color="auto"/>
              <w:left w:val="single" w:sz="4" w:space="0" w:color="auto"/>
              <w:bottom w:val="single" w:sz="4" w:space="0" w:color="auto"/>
              <w:right w:val="single" w:sz="4" w:space="0" w:color="auto"/>
            </w:tcBorders>
            <w:vAlign w:val="center"/>
          </w:tcPr>
          <w:p w:rsidR="00A93E76" w:rsidRPr="00A93E76" w:rsidRDefault="00A93E76" w:rsidP="00B34145">
            <w:pPr>
              <w:spacing w:after="0" w:line="240" w:lineRule="auto"/>
              <w:jc w:val="center"/>
              <w:rPr>
                <w:rFonts w:ascii="Times New Roman" w:hAnsi="Times New Roman"/>
                <w:sz w:val="20"/>
                <w:szCs w:val="20"/>
              </w:rPr>
            </w:pPr>
            <w:r w:rsidRPr="00A93E76">
              <w:rPr>
                <w:rFonts w:ascii="Times New Roman" w:hAnsi="Times New Roman"/>
                <w:sz w:val="20"/>
                <w:szCs w:val="20"/>
              </w:rPr>
              <w:t>__ год</w:t>
            </w:r>
          </w:p>
        </w:tc>
        <w:tc>
          <w:tcPr>
            <w:tcW w:w="992" w:type="dxa"/>
            <w:tcBorders>
              <w:top w:val="single" w:sz="4" w:space="0" w:color="auto"/>
              <w:left w:val="single" w:sz="4" w:space="0" w:color="auto"/>
              <w:bottom w:val="single" w:sz="4" w:space="0" w:color="auto"/>
              <w:right w:val="single" w:sz="4" w:space="0" w:color="auto"/>
            </w:tcBorders>
            <w:vAlign w:val="center"/>
          </w:tcPr>
          <w:p w:rsidR="00A93E76" w:rsidRPr="00A93E76" w:rsidRDefault="00A93E76" w:rsidP="00B34145">
            <w:pPr>
              <w:spacing w:after="0" w:line="240" w:lineRule="auto"/>
              <w:jc w:val="center"/>
              <w:rPr>
                <w:rFonts w:ascii="Times New Roman" w:hAnsi="Times New Roman"/>
                <w:sz w:val="20"/>
                <w:szCs w:val="20"/>
              </w:rPr>
            </w:pPr>
            <w:r w:rsidRPr="00A93E76">
              <w:rPr>
                <w:rFonts w:ascii="Times New Roman" w:hAnsi="Times New Roman"/>
                <w:sz w:val="20"/>
                <w:szCs w:val="20"/>
              </w:rPr>
              <w:t>__ год</w:t>
            </w:r>
          </w:p>
        </w:tc>
      </w:tr>
      <w:tr w:rsidR="00A93E76" w:rsidRPr="00A93E76" w:rsidTr="00D03A0D">
        <w:tc>
          <w:tcPr>
            <w:tcW w:w="4928" w:type="dxa"/>
            <w:tcBorders>
              <w:top w:val="single" w:sz="4" w:space="0" w:color="auto"/>
              <w:left w:val="single" w:sz="4" w:space="0" w:color="auto"/>
              <w:bottom w:val="single" w:sz="4" w:space="0" w:color="auto"/>
              <w:right w:val="single" w:sz="4" w:space="0" w:color="auto"/>
            </w:tcBorders>
          </w:tcPr>
          <w:p w:rsidR="00A93E76" w:rsidRPr="00A93E76" w:rsidRDefault="00A93E76" w:rsidP="00B34145">
            <w:pPr>
              <w:spacing w:after="0" w:line="240" w:lineRule="auto"/>
              <w:jc w:val="both"/>
              <w:rPr>
                <w:rFonts w:ascii="Times New Roman" w:hAnsi="Times New Roman"/>
                <w:sz w:val="20"/>
                <w:szCs w:val="20"/>
              </w:rPr>
            </w:pPr>
            <w:r w:rsidRPr="00A93E76">
              <w:rPr>
                <w:rFonts w:ascii="Times New Roman" w:hAnsi="Times New Roman"/>
                <w:sz w:val="20"/>
                <w:szCs w:val="20"/>
              </w:rPr>
              <w:t>1. Доходы – всего</w:t>
            </w:r>
          </w:p>
        </w:tc>
        <w:tc>
          <w:tcPr>
            <w:tcW w:w="993" w:type="dxa"/>
            <w:tcBorders>
              <w:top w:val="single" w:sz="4" w:space="0" w:color="auto"/>
              <w:left w:val="single" w:sz="4" w:space="0" w:color="auto"/>
              <w:bottom w:val="single" w:sz="4" w:space="0" w:color="auto"/>
              <w:right w:val="single" w:sz="4" w:space="0" w:color="auto"/>
            </w:tcBorders>
          </w:tcPr>
          <w:p w:rsidR="00A93E76" w:rsidRPr="00A93E76" w:rsidRDefault="00A93E76" w:rsidP="00B34145">
            <w:pPr>
              <w:spacing w:after="0" w:line="240"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A93E76" w:rsidRPr="00A93E76" w:rsidRDefault="00A93E76" w:rsidP="00B34145">
            <w:pPr>
              <w:spacing w:after="0" w:line="240"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A93E76" w:rsidRPr="00A93E76" w:rsidRDefault="00A93E76" w:rsidP="00B34145">
            <w:pPr>
              <w:spacing w:after="0" w:line="240"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A93E76" w:rsidRPr="00A93E76" w:rsidRDefault="00A93E76" w:rsidP="00B34145">
            <w:pPr>
              <w:spacing w:after="0" w:line="240" w:lineRule="auto"/>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A93E76" w:rsidRPr="00A93E76" w:rsidRDefault="00A93E76" w:rsidP="00B34145">
            <w:pPr>
              <w:spacing w:after="0" w:line="240"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A93E76" w:rsidRPr="00A93E76" w:rsidRDefault="00A93E76" w:rsidP="00B34145">
            <w:pPr>
              <w:spacing w:after="0" w:line="240" w:lineRule="auto"/>
              <w:rPr>
                <w:rFonts w:ascii="Times New Roman" w:hAnsi="Times New Roman"/>
                <w:sz w:val="20"/>
                <w:szCs w:val="20"/>
              </w:rPr>
            </w:pPr>
          </w:p>
        </w:tc>
      </w:tr>
      <w:tr w:rsidR="00A93E76" w:rsidRPr="00A93E76" w:rsidTr="00D03A0D">
        <w:tc>
          <w:tcPr>
            <w:tcW w:w="4928" w:type="dxa"/>
            <w:tcBorders>
              <w:top w:val="single" w:sz="4" w:space="0" w:color="auto"/>
              <w:left w:val="single" w:sz="4" w:space="0" w:color="auto"/>
              <w:bottom w:val="single" w:sz="4" w:space="0" w:color="auto"/>
              <w:right w:val="single" w:sz="4" w:space="0" w:color="auto"/>
            </w:tcBorders>
          </w:tcPr>
          <w:p w:rsidR="00A93E76" w:rsidRPr="00A93E76" w:rsidRDefault="00A93E76" w:rsidP="00B34145">
            <w:pPr>
              <w:spacing w:after="0" w:line="240" w:lineRule="auto"/>
              <w:jc w:val="both"/>
              <w:rPr>
                <w:rFonts w:ascii="Times New Roman" w:hAnsi="Times New Roman"/>
                <w:sz w:val="20"/>
                <w:szCs w:val="20"/>
              </w:rPr>
            </w:pPr>
            <w:r w:rsidRPr="00A93E76">
              <w:rPr>
                <w:rFonts w:ascii="Times New Roman" w:hAnsi="Times New Roman"/>
                <w:sz w:val="20"/>
                <w:szCs w:val="20"/>
              </w:rPr>
              <w:t>в том числе:</w:t>
            </w:r>
          </w:p>
        </w:tc>
        <w:tc>
          <w:tcPr>
            <w:tcW w:w="993" w:type="dxa"/>
            <w:tcBorders>
              <w:top w:val="single" w:sz="4" w:space="0" w:color="auto"/>
              <w:left w:val="single" w:sz="4" w:space="0" w:color="auto"/>
              <w:bottom w:val="single" w:sz="4" w:space="0" w:color="auto"/>
              <w:right w:val="single" w:sz="4" w:space="0" w:color="auto"/>
            </w:tcBorders>
          </w:tcPr>
          <w:p w:rsidR="00A93E76" w:rsidRPr="00A93E76" w:rsidRDefault="00A93E76" w:rsidP="00B34145">
            <w:pPr>
              <w:spacing w:after="0" w:line="240"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A93E76" w:rsidRPr="00A93E76" w:rsidRDefault="00A93E76" w:rsidP="00B34145">
            <w:pPr>
              <w:spacing w:after="0" w:line="240"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A93E76" w:rsidRPr="00A93E76" w:rsidRDefault="00A93E76" w:rsidP="00B34145">
            <w:pPr>
              <w:spacing w:after="0" w:line="240"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A93E76" w:rsidRPr="00A93E76" w:rsidRDefault="00A93E76" w:rsidP="00B34145">
            <w:pPr>
              <w:spacing w:after="0" w:line="240" w:lineRule="auto"/>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A93E76" w:rsidRPr="00A93E76" w:rsidRDefault="00A93E76" w:rsidP="00B34145">
            <w:pPr>
              <w:spacing w:after="0" w:line="240"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A93E76" w:rsidRPr="00A93E76" w:rsidRDefault="00A93E76" w:rsidP="00B34145">
            <w:pPr>
              <w:spacing w:after="0" w:line="240" w:lineRule="auto"/>
              <w:rPr>
                <w:rFonts w:ascii="Times New Roman" w:hAnsi="Times New Roman"/>
                <w:sz w:val="20"/>
                <w:szCs w:val="20"/>
              </w:rPr>
            </w:pPr>
          </w:p>
        </w:tc>
      </w:tr>
      <w:tr w:rsidR="00A93E76" w:rsidRPr="00A93E76" w:rsidTr="00D03A0D">
        <w:tc>
          <w:tcPr>
            <w:tcW w:w="4928" w:type="dxa"/>
            <w:tcBorders>
              <w:top w:val="single" w:sz="4" w:space="0" w:color="auto"/>
              <w:left w:val="single" w:sz="4" w:space="0" w:color="auto"/>
              <w:bottom w:val="single" w:sz="4" w:space="0" w:color="auto"/>
              <w:right w:val="single" w:sz="4" w:space="0" w:color="auto"/>
            </w:tcBorders>
          </w:tcPr>
          <w:p w:rsidR="00A93E76" w:rsidRPr="00A93E76" w:rsidRDefault="00A93E76" w:rsidP="00B34145">
            <w:pPr>
              <w:spacing w:after="0" w:line="240" w:lineRule="auto"/>
              <w:jc w:val="both"/>
              <w:rPr>
                <w:rFonts w:ascii="Times New Roman" w:hAnsi="Times New Roman"/>
                <w:sz w:val="20"/>
                <w:szCs w:val="20"/>
              </w:rPr>
            </w:pPr>
            <w:r w:rsidRPr="00A93E76">
              <w:rPr>
                <w:rFonts w:ascii="Times New Roman" w:hAnsi="Times New Roman"/>
                <w:sz w:val="20"/>
                <w:szCs w:val="20"/>
              </w:rPr>
              <w:t>1.1. Налоговые доходы</w:t>
            </w:r>
          </w:p>
        </w:tc>
        <w:tc>
          <w:tcPr>
            <w:tcW w:w="993" w:type="dxa"/>
            <w:tcBorders>
              <w:top w:val="single" w:sz="4" w:space="0" w:color="auto"/>
              <w:left w:val="single" w:sz="4" w:space="0" w:color="auto"/>
              <w:bottom w:val="single" w:sz="4" w:space="0" w:color="auto"/>
              <w:right w:val="single" w:sz="4" w:space="0" w:color="auto"/>
            </w:tcBorders>
          </w:tcPr>
          <w:p w:rsidR="00A93E76" w:rsidRPr="00A93E76" w:rsidRDefault="00A93E76" w:rsidP="00B34145">
            <w:pPr>
              <w:spacing w:after="0" w:line="240"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A93E76" w:rsidRPr="00A93E76" w:rsidRDefault="00A93E76" w:rsidP="00B34145">
            <w:pPr>
              <w:spacing w:after="0" w:line="240"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A93E76" w:rsidRPr="00A93E76" w:rsidRDefault="00A93E76" w:rsidP="00B34145">
            <w:pPr>
              <w:spacing w:after="0" w:line="240"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A93E76" w:rsidRPr="00A93E76" w:rsidRDefault="00A93E76" w:rsidP="00B34145">
            <w:pPr>
              <w:spacing w:after="0" w:line="240" w:lineRule="auto"/>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A93E76" w:rsidRPr="00A93E76" w:rsidRDefault="00A93E76" w:rsidP="00B34145">
            <w:pPr>
              <w:spacing w:after="0" w:line="240"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A93E76" w:rsidRPr="00A93E76" w:rsidRDefault="00A93E76" w:rsidP="00B34145">
            <w:pPr>
              <w:spacing w:after="0" w:line="240" w:lineRule="auto"/>
              <w:rPr>
                <w:rFonts w:ascii="Times New Roman" w:hAnsi="Times New Roman"/>
                <w:sz w:val="20"/>
                <w:szCs w:val="20"/>
              </w:rPr>
            </w:pPr>
          </w:p>
        </w:tc>
      </w:tr>
      <w:tr w:rsidR="00A93E76" w:rsidRPr="00A93E76" w:rsidTr="00D03A0D">
        <w:tc>
          <w:tcPr>
            <w:tcW w:w="4928" w:type="dxa"/>
            <w:tcBorders>
              <w:top w:val="single" w:sz="4" w:space="0" w:color="auto"/>
              <w:left w:val="single" w:sz="4" w:space="0" w:color="auto"/>
              <w:bottom w:val="single" w:sz="4" w:space="0" w:color="auto"/>
              <w:right w:val="single" w:sz="4" w:space="0" w:color="auto"/>
            </w:tcBorders>
          </w:tcPr>
          <w:p w:rsidR="00A93E76" w:rsidRPr="00A93E76" w:rsidRDefault="00A93E76" w:rsidP="00B34145">
            <w:pPr>
              <w:spacing w:after="0" w:line="240" w:lineRule="auto"/>
              <w:jc w:val="both"/>
              <w:rPr>
                <w:rFonts w:ascii="Times New Roman" w:hAnsi="Times New Roman"/>
                <w:sz w:val="20"/>
                <w:szCs w:val="20"/>
              </w:rPr>
            </w:pPr>
            <w:r w:rsidRPr="00A93E76">
              <w:rPr>
                <w:rFonts w:ascii="Times New Roman" w:hAnsi="Times New Roman"/>
                <w:sz w:val="20"/>
                <w:szCs w:val="20"/>
              </w:rPr>
              <w:t>1.2. Неналоговые доходы</w:t>
            </w:r>
          </w:p>
        </w:tc>
        <w:tc>
          <w:tcPr>
            <w:tcW w:w="993" w:type="dxa"/>
            <w:tcBorders>
              <w:top w:val="single" w:sz="4" w:space="0" w:color="auto"/>
              <w:left w:val="single" w:sz="4" w:space="0" w:color="auto"/>
              <w:bottom w:val="single" w:sz="4" w:space="0" w:color="auto"/>
              <w:right w:val="single" w:sz="4" w:space="0" w:color="auto"/>
            </w:tcBorders>
          </w:tcPr>
          <w:p w:rsidR="00A93E76" w:rsidRPr="00A93E76" w:rsidRDefault="00A93E76" w:rsidP="00B34145">
            <w:pPr>
              <w:spacing w:after="0" w:line="240"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A93E76" w:rsidRPr="00A93E76" w:rsidRDefault="00A93E76" w:rsidP="00B34145">
            <w:pPr>
              <w:spacing w:after="0" w:line="240"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A93E76" w:rsidRPr="00A93E76" w:rsidRDefault="00A93E76" w:rsidP="00B34145">
            <w:pPr>
              <w:spacing w:after="0" w:line="240"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A93E76" w:rsidRPr="00A93E76" w:rsidRDefault="00A93E76" w:rsidP="00B34145">
            <w:pPr>
              <w:spacing w:after="0" w:line="240" w:lineRule="auto"/>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A93E76" w:rsidRPr="00A93E76" w:rsidRDefault="00A93E76" w:rsidP="00B34145">
            <w:pPr>
              <w:spacing w:after="0" w:line="240"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A93E76" w:rsidRPr="00A93E76" w:rsidRDefault="00A93E76" w:rsidP="00B34145">
            <w:pPr>
              <w:spacing w:after="0" w:line="240" w:lineRule="auto"/>
              <w:rPr>
                <w:rFonts w:ascii="Times New Roman" w:hAnsi="Times New Roman"/>
                <w:sz w:val="20"/>
                <w:szCs w:val="20"/>
              </w:rPr>
            </w:pPr>
          </w:p>
        </w:tc>
      </w:tr>
      <w:tr w:rsidR="00A93E76" w:rsidRPr="00A93E76" w:rsidTr="00D03A0D">
        <w:tc>
          <w:tcPr>
            <w:tcW w:w="4928" w:type="dxa"/>
            <w:tcBorders>
              <w:top w:val="single" w:sz="4" w:space="0" w:color="auto"/>
              <w:left w:val="single" w:sz="4" w:space="0" w:color="auto"/>
              <w:bottom w:val="single" w:sz="4" w:space="0" w:color="auto"/>
              <w:right w:val="single" w:sz="4" w:space="0" w:color="auto"/>
            </w:tcBorders>
          </w:tcPr>
          <w:p w:rsidR="00A93E76" w:rsidRPr="00A93E76" w:rsidRDefault="00A93E76" w:rsidP="00B34145">
            <w:pPr>
              <w:spacing w:after="0" w:line="240" w:lineRule="auto"/>
              <w:jc w:val="both"/>
              <w:rPr>
                <w:rFonts w:ascii="Times New Roman" w:hAnsi="Times New Roman"/>
                <w:sz w:val="20"/>
                <w:szCs w:val="20"/>
              </w:rPr>
            </w:pPr>
            <w:r w:rsidRPr="00A93E76">
              <w:rPr>
                <w:rFonts w:ascii="Times New Roman" w:hAnsi="Times New Roman"/>
                <w:sz w:val="20"/>
                <w:szCs w:val="20"/>
              </w:rPr>
              <w:t>1.3. Безвозмездные</w:t>
            </w:r>
          </w:p>
          <w:p w:rsidR="00A93E76" w:rsidRPr="00A93E76" w:rsidRDefault="00A93E76" w:rsidP="00B34145">
            <w:pPr>
              <w:spacing w:after="0" w:line="240" w:lineRule="auto"/>
              <w:jc w:val="both"/>
              <w:rPr>
                <w:rFonts w:ascii="Times New Roman" w:hAnsi="Times New Roman"/>
                <w:sz w:val="20"/>
                <w:szCs w:val="20"/>
              </w:rPr>
            </w:pPr>
            <w:r w:rsidRPr="00A93E76">
              <w:rPr>
                <w:rFonts w:ascii="Times New Roman" w:hAnsi="Times New Roman"/>
                <w:sz w:val="20"/>
                <w:szCs w:val="20"/>
              </w:rPr>
              <w:t>поступления</w:t>
            </w:r>
          </w:p>
        </w:tc>
        <w:tc>
          <w:tcPr>
            <w:tcW w:w="993" w:type="dxa"/>
            <w:tcBorders>
              <w:top w:val="single" w:sz="4" w:space="0" w:color="auto"/>
              <w:left w:val="single" w:sz="4" w:space="0" w:color="auto"/>
              <w:bottom w:val="single" w:sz="4" w:space="0" w:color="auto"/>
              <w:right w:val="single" w:sz="4" w:space="0" w:color="auto"/>
            </w:tcBorders>
          </w:tcPr>
          <w:p w:rsidR="00A93E76" w:rsidRPr="00A93E76" w:rsidRDefault="00A93E76" w:rsidP="00B34145">
            <w:pPr>
              <w:spacing w:after="0" w:line="240"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A93E76" w:rsidRPr="00A93E76" w:rsidRDefault="00A93E76" w:rsidP="00B34145">
            <w:pPr>
              <w:spacing w:after="0" w:line="240"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A93E76" w:rsidRPr="00A93E76" w:rsidRDefault="00A93E76" w:rsidP="00B34145">
            <w:pPr>
              <w:spacing w:after="0" w:line="240"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A93E76" w:rsidRPr="00A93E76" w:rsidRDefault="00A93E76" w:rsidP="00B34145">
            <w:pPr>
              <w:spacing w:after="0" w:line="240" w:lineRule="auto"/>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A93E76" w:rsidRPr="00A93E76" w:rsidRDefault="00A93E76" w:rsidP="00B34145">
            <w:pPr>
              <w:spacing w:after="0" w:line="240"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A93E76" w:rsidRPr="00A93E76" w:rsidRDefault="00A93E76" w:rsidP="00B34145">
            <w:pPr>
              <w:spacing w:after="0" w:line="240" w:lineRule="auto"/>
              <w:rPr>
                <w:rFonts w:ascii="Times New Roman" w:hAnsi="Times New Roman"/>
                <w:sz w:val="20"/>
                <w:szCs w:val="20"/>
              </w:rPr>
            </w:pPr>
          </w:p>
        </w:tc>
      </w:tr>
      <w:tr w:rsidR="00A93E76" w:rsidRPr="00A93E76" w:rsidTr="00D03A0D">
        <w:tc>
          <w:tcPr>
            <w:tcW w:w="4928" w:type="dxa"/>
            <w:tcBorders>
              <w:top w:val="single" w:sz="4" w:space="0" w:color="auto"/>
              <w:left w:val="single" w:sz="4" w:space="0" w:color="auto"/>
              <w:bottom w:val="single" w:sz="4" w:space="0" w:color="auto"/>
              <w:right w:val="single" w:sz="4" w:space="0" w:color="auto"/>
            </w:tcBorders>
          </w:tcPr>
          <w:p w:rsidR="00A93E76" w:rsidRPr="00A93E76" w:rsidRDefault="00A93E76" w:rsidP="00B34145">
            <w:pPr>
              <w:spacing w:after="0" w:line="240" w:lineRule="auto"/>
              <w:jc w:val="both"/>
              <w:rPr>
                <w:rFonts w:ascii="Times New Roman" w:hAnsi="Times New Roman"/>
                <w:sz w:val="20"/>
                <w:szCs w:val="20"/>
              </w:rPr>
            </w:pPr>
            <w:r w:rsidRPr="00A93E76">
              <w:rPr>
                <w:rFonts w:ascii="Times New Roman" w:hAnsi="Times New Roman"/>
                <w:sz w:val="20"/>
                <w:szCs w:val="20"/>
              </w:rPr>
              <w:t>2. Расходы – всего</w:t>
            </w:r>
          </w:p>
        </w:tc>
        <w:tc>
          <w:tcPr>
            <w:tcW w:w="993" w:type="dxa"/>
            <w:tcBorders>
              <w:top w:val="single" w:sz="4" w:space="0" w:color="auto"/>
              <w:left w:val="single" w:sz="4" w:space="0" w:color="auto"/>
              <w:bottom w:val="single" w:sz="4" w:space="0" w:color="auto"/>
              <w:right w:val="single" w:sz="4" w:space="0" w:color="auto"/>
            </w:tcBorders>
          </w:tcPr>
          <w:p w:rsidR="00A93E76" w:rsidRPr="00A93E76" w:rsidRDefault="00A93E76" w:rsidP="00B34145">
            <w:pPr>
              <w:spacing w:after="0" w:line="240"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A93E76" w:rsidRPr="00A93E76" w:rsidRDefault="00A93E76" w:rsidP="00B34145">
            <w:pPr>
              <w:spacing w:after="0" w:line="240"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A93E76" w:rsidRPr="00A93E76" w:rsidRDefault="00A93E76" w:rsidP="00B34145">
            <w:pPr>
              <w:spacing w:after="0" w:line="240"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A93E76" w:rsidRPr="00A93E76" w:rsidRDefault="00A93E76" w:rsidP="00B34145">
            <w:pPr>
              <w:spacing w:after="0" w:line="240" w:lineRule="auto"/>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A93E76" w:rsidRPr="00A93E76" w:rsidRDefault="00A93E76" w:rsidP="00B34145">
            <w:pPr>
              <w:spacing w:after="0" w:line="240"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A93E76" w:rsidRPr="00A93E76" w:rsidRDefault="00A93E76" w:rsidP="00B34145">
            <w:pPr>
              <w:spacing w:after="0" w:line="240" w:lineRule="auto"/>
              <w:rPr>
                <w:rFonts w:ascii="Times New Roman" w:hAnsi="Times New Roman"/>
                <w:sz w:val="20"/>
                <w:szCs w:val="20"/>
              </w:rPr>
            </w:pPr>
          </w:p>
        </w:tc>
      </w:tr>
      <w:tr w:rsidR="00A93E76" w:rsidRPr="00A93E76" w:rsidTr="00D03A0D">
        <w:tc>
          <w:tcPr>
            <w:tcW w:w="4928" w:type="dxa"/>
            <w:tcBorders>
              <w:top w:val="single" w:sz="4" w:space="0" w:color="auto"/>
              <w:left w:val="single" w:sz="4" w:space="0" w:color="auto"/>
              <w:bottom w:val="single" w:sz="4" w:space="0" w:color="auto"/>
              <w:right w:val="single" w:sz="4" w:space="0" w:color="auto"/>
            </w:tcBorders>
          </w:tcPr>
          <w:p w:rsidR="00A93E76" w:rsidRPr="00A93E76" w:rsidRDefault="00A93E76" w:rsidP="00B34145">
            <w:pPr>
              <w:spacing w:after="0" w:line="240" w:lineRule="auto"/>
              <w:jc w:val="both"/>
              <w:rPr>
                <w:rFonts w:ascii="Times New Roman" w:hAnsi="Times New Roman"/>
                <w:sz w:val="20"/>
                <w:szCs w:val="20"/>
              </w:rPr>
            </w:pPr>
            <w:r w:rsidRPr="00A93E76">
              <w:rPr>
                <w:rFonts w:ascii="Times New Roman" w:hAnsi="Times New Roman"/>
                <w:sz w:val="20"/>
                <w:szCs w:val="20"/>
              </w:rPr>
              <w:t>3. Дефицит (профицит) – всего</w:t>
            </w:r>
          </w:p>
        </w:tc>
        <w:tc>
          <w:tcPr>
            <w:tcW w:w="993" w:type="dxa"/>
            <w:tcBorders>
              <w:top w:val="single" w:sz="4" w:space="0" w:color="auto"/>
              <w:left w:val="single" w:sz="4" w:space="0" w:color="auto"/>
              <w:bottom w:val="single" w:sz="4" w:space="0" w:color="auto"/>
              <w:right w:val="single" w:sz="4" w:space="0" w:color="auto"/>
            </w:tcBorders>
          </w:tcPr>
          <w:p w:rsidR="00A93E76" w:rsidRPr="00A93E76" w:rsidRDefault="00A93E76" w:rsidP="00B34145">
            <w:pPr>
              <w:spacing w:after="0" w:line="240"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A93E76" w:rsidRPr="00A93E76" w:rsidRDefault="00A93E76" w:rsidP="00B34145">
            <w:pPr>
              <w:spacing w:after="0" w:line="240"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A93E76" w:rsidRPr="00A93E76" w:rsidRDefault="00A93E76" w:rsidP="00B34145">
            <w:pPr>
              <w:spacing w:after="0" w:line="240"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A93E76" w:rsidRPr="00A93E76" w:rsidRDefault="00A93E76" w:rsidP="00B34145">
            <w:pPr>
              <w:spacing w:after="0" w:line="240" w:lineRule="auto"/>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A93E76" w:rsidRPr="00A93E76" w:rsidRDefault="00A93E76" w:rsidP="00B34145">
            <w:pPr>
              <w:spacing w:after="0" w:line="240"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A93E76" w:rsidRPr="00A93E76" w:rsidRDefault="00A93E76" w:rsidP="00B34145">
            <w:pPr>
              <w:spacing w:after="0" w:line="240" w:lineRule="auto"/>
              <w:rPr>
                <w:rFonts w:ascii="Times New Roman" w:hAnsi="Times New Roman"/>
                <w:sz w:val="20"/>
                <w:szCs w:val="20"/>
              </w:rPr>
            </w:pPr>
          </w:p>
        </w:tc>
      </w:tr>
      <w:tr w:rsidR="00A93E76" w:rsidRPr="00A93E76" w:rsidTr="00D03A0D">
        <w:tc>
          <w:tcPr>
            <w:tcW w:w="4928" w:type="dxa"/>
            <w:tcBorders>
              <w:top w:val="single" w:sz="4" w:space="0" w:color="auto"/>
              <w:left w:val="single" w:sz="4" w:space="0" w:color="auto"/>
              <w:bottom w:val="single" w:sz="4" w:space="0" w:color="auto"/>
              <w:right w:val="single" w:sz="4" w:space="0" w:color="auto"/>
            </w:tcBorders>
          </w:tcPr>
          <w:p w:rsidR="00A93E76" w:rsidRPr="00A93E76" w:rsidRDefault="00A93E76" w:rsidP="00B34145">
            <w:pPr>
              <w:autoSpaceDE w:val="0"/>
              <w:autoSpaceDN w:val="0"/>
              <w:adjustRightInd w:val="0"/>
              <w:spacing w:after="0" w:line="240" w:lineRule="auto"/>
              <w:jc w:val="both"/>
              <w:rPr>
                <w:rFonts w:ascii="Times New Roman" w:hAnsi="Times New Roman"/>
                <w:sz w:val="20"/>
                <w:szCs w:val="20"/>
              </w:rPr>
            </w:pPr>
            <w:r w:rsidRPr="00A93E76">
              <w:rPr>
                <w:rFonts w:ascii="Times New Roman" w:hAnsi="Times New Roman"/>
                <w:sz w:val="20"/>
                <w:szCs w:val="20"/>
              </w:rPr>
              <w:t>в % к общему годовому объему доходов районного бюджета без учета объема безвозмездных поступлений</w:t>
            </w:r>
          </w:p>
        </w:tc>
        <w:tc>
          <w:tcPr>
            <w:tcW w:w="993" w:type="dxa"/>
            <w:tcBorders>
              <w:top w:val="single" w:sz="4" w:space="0" w:color="auto"/>
              <w:left w:val="single" w:sz="4" w:space="0" w:color="auto"/>
              <w:bottom w:val="single" w:sz="4" w:space="0" w:color="auto"/>
              <w:right w:val="single" w:sz="4" w:space="0" w:color="auto"/>
            </w:tcBorders>
          </w:tcPr>
          <w:p w:rsidR="00A93E76" w:rsidRPr="00A93E76" w:rsidRDefault="00A93E76" w:rsidP="00B34145">
            <w:pPr>
              <w:spacing w:after="0" w:line="240"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A93E76" w:rsidRPr="00A93E76" w:rsidRDefault="00A93E76" w:rsidP="00B34145">
            <w:pPr>
              <w:spacing w:after="0" w:line="240"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A93E76" w:rsidRPr="00A93E76" w:rsidRDefault="00A93E76" w:rsidP="00B34145">
            <w:pPr>
              <w:spacing w:after="0" w:line="240"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A93E76" w:rsidRPr="00A93E76" w:rsidRDefault="00A93E76" w:rsidP="00B34145">
            <w:pPr>
              <w:spacing w:after="0" w:line="240" w:lineRule="auto"/>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A93E76" w:rsidRPr="00A93E76" w:rsidRDefault="00A93E76" w:rsidP="00B34145">
            <w:pPr>
              <w:spacing w:after="0" w:line="240"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A93E76" w:rsidRPr="00A93E76" w:rsidRDefault="00A93E76" w:rsidP="00B34145">
            <w:pPr>
              <w:spacing w:after="0" w:line="240" w:lineRule="auto"/>
              <w:rPr>
                <w:rFonts w:ascii="Times New Roman" w:hAnsi="Times New Roman"/>
                <w:sz w:val="20"/>
                <w:szCs w:val="20"/>
              </w:rPr>
            </w:pPr>
          </w:p>
        </w:tc>
      </w:tr>
    </w:tbl>
    <w:p w:rsidR="00A93E76" w:rsidRPr="00A93E76" w:rsidRDefault="00A93E76" w:rsidP="00A93E76">
      <w:pPr>
        <w:spacing w:after="0" w:line="240" w:lineRule="auto"/>
        <w:jc w:val="center"/>
        <w:rPr>
          <w:rFonts w:ascii="Times New Roman" w:hAnsi="Times New Roman"/>
          <w:szCs w:val="28"/>
        </w:rPr>
      </w:pPr>
    </w:p>
    <w:p w:rsidR="00A93E76" w:rsidRPr="00A93E76" w:rsidRDefault="00A93E76" w:rsidP="009F3AA3">
      <w:pPr>
        <w:pStyle w:val="14"/>
        <w:numPr>
          <w:ilvl w:val="0"/>
          <w:numId w:val="3"/>
        </w:numPr>
        <w:spacing w:after="0" w:line="240" w:lineRule="auto"/>
        <w:ind w:left="0" w:firstLine="0"/>
        <w:jc w:val="center"/>
        <w:rPr>
          <w:rFonts w:ascii="Times New Roman" w:hAnsi="Times New Roman"/>
          <w:sz w:val="20"/>
          <w:szCs w:val="28"/>
        </w:rPr>
      </w:pPr>
      <w:r w:rsidRPr="00A93E76">
        <w:rPr>
          <w:rFonts w:ascii="Times New Roman" w:hAnsi="Times New Roman"/>
          <w:sz w:val="20"/>
          <w:szCs w:val="28"/>
        </w:rPr>
        <w:t>Показатели финансового обеспечения муниципальных программ Ныровского сельского поселения</w:t>
      </w:r>
    </w:p>
    <w:p w:rsidR="00A93E76" w:rsidRPr="00A93E76" w:rsidRDefault="00A93E76" w:rsidP="00A93E76">
      <w:pPr>
        <w:pStyle w:val="14"/>
        <w:spacing w:after="0" w:line="240" w:lineRule="auto"/>
        <w:jc w:val="center"/>
        <w:rPr>
          <w:rFonts w:ascii="Times New Roman" w:hAnsi="Times New Roman"/>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10"/>
        <w:gridCol w:w="993"/>
        <w:gridCol w:w="992"/>
        <w:gridCol w:w="992"/>
        <w:gridCol w:w="992"/>
        <w:gridCol w:w="993"/>
        <w:gridCol w:w="992"/>
      </w:tblGrid>
      <w:tr w:rsidR="00A93E76" w:rsidRPr="00A93E76" w:rsidTr="00B34145">
        <w:tc>
          <w:tcPr>
            <w:tcW w:w="3510" w:type="dxa"/>
            <w:tcBorders>
              <w:top w:val="single" w:sz="4" w:space="0" w:color="auto"/>
              <w:left w:val="single" w:sz="4" w:space="0" w:color="auto"/>
              <w:bottom w:val="single" w:sz="4" w:space="0" w:color="auto"/>
              <w:right w:val="single" w:sz="4" w:space="0" w:color="auto"/>
            </w:tcBorders>
            <w:vAlign w:val="center"/>
          </w:tcPr>
          <w:p w:rsidR="00A93E76" w:rsidRPr="00A93E76" w:rsidRDefault="00A93E76" w:rsidP="00B34145">
            <w:pPr>
              <w:spacing w:after="0" w:line="240" w:lineRule="auto"/>
              <w:jc w:val="center"/>
              <w:rPr>
                <w:rFonts w:ascii="Times New Roman" w:hAnsi="Times New Roman"/>
                <w:sz w:val="20"/>
                <w:szCs w:val="28"/>
              </w:rPr>
            </w:pPr>
            <w:r w:rsidRPr="00A93E76">
              <w:rPr>
                <w:rFonts w:ascii="Times New Roman" w:hAnsi="Times New Roman"/>
                <w:sz w:val="20"/>
                <w:szCs w:val="28"/>
              </w:rPr>
              <w:t>Наименование показателя</w:t>
            </w:r>
          </w:p>
        </w:tc>
        <w:tc>
          <w:tcPr>
            <w:tcW w:w="993" w:type="dxa"/>
            <w:tcBorders>
              <w:top w:val="single" w:sz="4" w:space="0" w:color="auto"/>
              <w:left w:val="single" w:sz="4" w:space="0" w:color="auto"/>
              <w:bottom w:val="single" w:sz="4" w:space="0" w:color="auto"/>
              <w:right w:val="single" w:sz="4" w:space="0" w:color="auto"/>
            </w:tcBorders>
            <w:vAlign w:val="center"/>
          </w:tcPr>
          <w:p w:rsidR="00A93E76" w:rsidRPr="00A93E76" w:rsidRDefault="00A93E76" w:rsidP="00B34145">
            <w:pPr>
              <w:spacing w:after="0" w:line="240" w:lineRule="auto"/>
              <w:jc w:val="center"/>
              <w:rPr>
                <w:rFonts w:ascii="Times New Roman" w:hAnsi="Times New Roman"/>
                <w:sz w:val="20"/>
                <w:szCs w:val="28"/>
              </w:rPr>
            </w:pPr>
            <w:r w:rsidRPr="00A93E76">
              <w:rPr>
                <w:rFonts w:ascii="Times New Roman" w:hAnsi="Times New Roman"/>
                <w:sz w:val="20"/>
                <w:szCs w:val="28"/>
              </w:rPr>
              <w:t>__ год</w:t>
            </w:r>
          </w:p>
        </w:tc>
        <w:tc>
          <w:tcPr>
            <w:tcW w:w="992" w:type="dxa"/>
            <w:tcBorders>
              <w:top w:val="single" w:sz="4" w:space="0" w:color="auto"/>
              <w:left w:val="single" w:sz="4" w:space="0" w:color="auto"/>
              <w:bottom w:val="single" w:sz="4" w:space="0" w:color="auto"/>
              <w:right w:val="single" w:sz="4" w:space="0" w:color="auto"/>
            </w:tcBorders>
            <w:vAlign w:val="center"/>
          </w:tcPr>
          <w:p w:rsidR="00A93E76" w:rsidRPr="00A93E76" w:rsidRDefault="00A93E76" w:rsidP="00B34145">
            <w:pPr>
              <w:spacing w:after="0" w:line="240" w:lineRule="auto"/>
              <w:jc w:val="center"/>
              <w:rPr>
                <w:rFonts w:ascii="Times New Roman" w:hAnsi="Times New Roman"/>
                <w:sz w:val="20"/>
                <w:szCs w:val="28"/>
              </w:rPr>
            </w:pPr>
            <w:r w:rsidRPr="00A93E76">
              <w:rPr>
                <w:rFonts w:ascii="Times New Roman" w:hAnsi="Times New Roman"/>
                <w:sz w:val="20"/>
                <w:szCs w:val="28"/>
              </w:rPr>
              <w:t>__ год</w:t>
            </w:r>
          </w:p>
        </w:tc>
        <w:tc>
          <w:tcPr>
            <w:tcW w:w="992" w:type="dxa"/>
            <w:tcBorders>
              <w:top w:val="single" w:sz="4" w:space="0" w:color="auto"/>
              <w:left w:val="single" w:sz="4" w:space="0" w:color="auto"/>
              <w:bottom w:val="single" w:sz="4" w:space="0" w:color="auto"/>
              <w:right w:val="single" w:sz="4" w:space="0" w:color="auto"/>
            </w:tcBorders>
            <w:vAlign w:val="center"/>
          </w:tcPr>
          <w:p w:rsidR="00A93E76" w:rsidRPr="00A93E76" w:rsidRDefault="00A93E76" w:rsidP="00B34145">
            <w:pPr>
              <w:spacing w:after="0" w:line="240" w:lineRule="auto"/>
              <w:jc w:val="center"/>
              <w:rPr>
                <w:rFonts w:ascii="Times New Roman" w:hAnsi="Times New Roman"/>
                <w:sz w:val="20"/>
                <w:szCs w:val="28"/>
              </w:rPr>
            </w:pPr>
            <w:r w:rsidRPr="00A93E76">
              <w:rPr>
                <w:rFonts w:ascii="Times New Roman" w:hAnsi="Times New Roman"/>
                <w:sz w:val="20"/>
                <w:szCs w:val="28"/>
              </w:rPr>
              <w:t>__ год</w:t>
            </w:r>
          </w:p>
        </w:tc>
        <w:tc>
          <w:tcPr>
            <w:tcW w:w="992" w:type="dxa"/>
            <w:tcBorders>
              <w:top w:val="single" w:sz="4" w:space="0" w:color="auto"/>
              <w:left w:val="single" w:sz="4" w:space="0" w:color="auto"/>
              <w:bottom w:val="single" w:sz="4" w:space="0" w:color="auto"/>
              <w:right w:val="single" w:sz="4" w:space="0" w:color="auto"/>
            </w:tcBorders>
            <w:vAlign w:val="center"/>
          </w:tcPr>
          <w:p w:rsidR="00A93E76" w:rsidRPr="00A93E76" w:rsidRDefault="00A93E76" w:rsidP="00B34145">
            <w:pPr>
              <w:spacing w:after="0" w:line="240" w:lineRule="auto"/>
              <w:jc w:val="center"/>
              <w:rPr>
                <w:rFonts w:ascii="Times New Roman" w:hAnsi="Times New Roman"/>
                <w:sz w:val="20"/>
                <w:szCs w:val="28"/>
              </w:rPr>
            </w:pPr>
            <w:r w:rsidRPr="00A93E76">
              <w:rPr>
                <w:rFonts w:ascii="Times New Roman" w:hAnsi="Times New Roman"/>
                <w:sz w:val="20"/>
                <w:szCs w:val="28"/>
              </w:rPr>
              <w:t>__ год</w:t>
            </w:r>
          </w:p>
        </w:tc>
        <w:tc>
          <w:tcPr>
            <w:tcW w:w="993" w:type="dxa"/>
            <w:tcBorders>
              <w:top w:val="single" w:sz="4" w:space="0" w:color="auto"/>
              <w:left w:val="single" w:sz="4" w:space="0" w:color="auto"/>
              <w:bottom w:val="single" w:sz="4" w:space="0" w:color="auto"/>
              <w:right w:val="single" w:sz="4" w:space="0" w:color="auto"/>
            </w:tcBorders>
            <w:vAlign w:val="center"/>
          </w:tcPr>
          <w:p w:rsidR="00A93E76" w:rsidRPr="00A93E76" w:rsidRDefault="00A93E76" w:rsidP="00B34145">
            <w:pPr>
              <w:spacing w:after="0" w:line="240" w:lineRule="auto"/>
              <w:jc w:val="center"/>
              <w:rPr>
                <w:rFonts w:ascii="Times New Roman" w:hAnsi="Times New Roman"/>
                <w:sz w:val="20"/>
                <w:szCs w:val="28"/>
              </w:rPr>
            </w:pPr>
            <w:r w:rsidRPr="00A93E76">
              <w:rPr>
                <w:rFonts w:ascii="Times New Roman" w:hAnsi="Times New Roman"/>
                <w:sz w:val="20"/>
                <w:szCs w:val="28"/>
              </w:rPr>
              <w:t>__ год</w:t>
            </w:r>
          </w:p>
        </w:tc>
        <w:tc>
          <w:tcPr>
            <w:tcW w:w="992" w:type="dxa"/>
            <w:tcBorders>
              <w:top w:val="single" w:sz="4" w:space="0" w:color="auto"/>
              <w:left w:val="single" w:sz="4" w:space="0" w:color="auto"/>
              <w:bottom w:val="single" w:sz="4" w:space="0" w:color="auto"/>
              <w:right w:val="single" w:sz="4" w:space="0" w:color="auto"/>
            </w:tcBorders>
            <w:vAlign w:val="center"/>
          </w:tcPr>
          <w:p w:rsidR="00A93E76" w:rsidRPr="00A93E76" w:rsidRDefault="00A93E76" w:rsidP="00B34145">
            <w:pPr>
              <w:spacing w:after="0" w:line="240" w:lineRule="auto"/>
              <w:jc w:val="center"/>
              <w:rPr>
                <w:rFonts w:ascii="Times New Roman" w:hAnsi="Times New Roman"/>
                <w:sz w:val="20"/>
                <w:szCs w:val="28"/>
              </w:rPr>
            </w:pPr>
            <w:r w:rsidRPr="00A93E76">
              <w:rPr>
                <w:rFonts w:ascii="Times New Roman" w:hAnsi="Times New Roman"/>
                <w:sz w:val="20"/>
                <w:szCs w:val="28"/>
              </w:rPr>
              <w:t>__ год</w:t>
            </w:r>
          </w:p>
        </w:tc>
      </w:tr>
      <w:tr w:rsidR="00A93E76" w:rsidRPr="00A93E76" w:rsidTr="00B34145">
        <w:tc>
          <w:tcPr>
            <w:tcW w:w="3510" w:type="dxa"/>
            <w:tcBorders>
              <w:top w:val="single" w:sz="4" w:space="0" w:color="auto"/>
              <w:left w:val="single" w:sz="4" w:space="0" w:color="auto"/>
              <w:bottom w:val="single" w:sz="4" w:space="0" w:color="auto"/>
              <w:right w:val="single" w:sz="4" w:space="0" w:color="auto"/>
            </w:tcBorders>
          </w:tcPr>
          <w:p w:rsidR="00A93E76" w:rsidRPr="00A93E76" w:rsidRDefault="00A93E76" w:rsidP="00B34145">
            <w:pPr>
              <w:spacing w:after="0" w:line="240" w:lineRule="auto"/>
              <w:jc w:val="both"/>
              <w:rPr>
                <w:rFonts w:ascii="Times New Roman" w:hAnsi="Times New Roman"/>
                <w:sz w:val="20"/>
                <w:szCs w:val="28"/>
              </w:rPr>
            </w:pPr>
            <w:r w:rsidRPr="00A93E76">
              <w:rPr>
                <w:rFonts w:ascii="Times New Roman" w:hAnsi="Times New Roman"/>
                <w:sz w:val="20"/>
                <w:szCs w:val="28"/>
              </w:rPr>
              <w:t>1. Программные расходы – всего</w:t>
            </w:r>
          </w:p>
        </w:tc>
        <w:tc>
          <w:tcPr>
            <w:tcW w:w="993" w:type="dxa"/>
            <w:tcBorders>
              <w:top w:val="single" w:sz="4" w:space="0" w:color="auto"/>
              <w:left w:val="single" w:sz="4" w:space="0" w:color="auto"/>
              <w:bottom w:val="single" w:sz="4" w:space="0" w:color="auto"/>
              <w:right w:val="single" w:sz="4" w:space="0" w:color="auto"/>
            </w:tcBorders>
          </w:tcPr>
          <w:p w:rsidR="00A93E76" w:rsidRPr="00A93E76" w:rsidRDefault="00A93E76" w:rsidP="00B34145">
            <w:pPr>
              <w:spacing w:after="0" w:line="240" w:lineRule="auto"/>
              <w:rPr>
                <w:rFonts w:ascii="Times New Roman" w:hAnsi="Times New Roman"/>
                <w:sz w:val="20"/>
                <w:szCs w:val="28"/>
              </w:rPr>
            </w:pPr>
          </w:p>
        </w:tc>
        <w:tc>
          <w:tcPr>
            <w:tcW w:w="992" w:type="dxa"/>
            <w:tcBorders>
              <w:top w:val="single" w:sz="4" w:space="0" w:color="auto"/>
              <w:left w:val="single" w:sz="4" w:space="0" w:color="auto"/>
              <w:bottom w:val="single" w:sz="4" w:space="0" w:color="auto"/>
              <w:right w:val="single" w:sz="4" w:space="0" w:color="auto"/>
            </w:tcBorders>
          </w:tcPr>
          <w:p w:rsidR="00A93E76" w:rsidRPr="00A93E76" w:rsidRDefault="00A93E76" w:rsidP="00B34145">
            <w:pPr>
              <w:spacing w:after="0" w:line="240" w:lineRule="auto"/>
              <w:rPr>
                <w:rFonts w:ascii="Times New Roman" w:hAnsi="Times New Roman"/>
                <w:sz w:val="20"/>
                <w:szCs w:val="28"/>
              </w:rPr>
            </w:pPr>
          </w:p>
        </w:tc>
        <w:tc>
          <w:tcPr>
            <w:tcW w:w="992" w:type="dxa"/>
            <w:tcBorders>
              <w:top w:val="single" w:sz="4" w:space="0" w:color="auto"/>
              <w:left w:val="single" w:sz="4" w:space="0" w:color="auto"/>
              <w:bottom w:val="single" w:sz="4" w:space="0" w:color="auto"/>
              <w:right w:val="single" w:sz="4" w:space="0" w:color="auto"/>
            </w:tcBorders>
          </w:tcPr>
          <w:p w:rsidR="00A93E76" w:rsidRPr="00A93E76" w:rsidRDefault="00A93E76" w:rsidP="00B34145">
            <w:pPr>
              <w:spacing w:after="0" w:line="240" w:lineRule="auto"/>
              <w:rPr>
                <w:rFonts w:ascii="Times New Roman" w:hAnsi="Times New Roman"/>
                <w:sz w:val="20"/>
                <w:szCs w:val="28"/>
              </w:rPr>
            </w:pPr>
          </w:p>
        </w:tc>
        <w:tc>
          <w:tcPr>
            <w:tcW w:w="992" w:type="dxa"/>
            <w:tcBorders>
              <w:top w:val="single" w:sz="4" w:space="0" w:color="auto"/>
              <w:left w:val="single" w:sz="4" w:space="0" w:color="auto"/>
              <w:bottom w:val="single" w:sz="4" w:space="0" w:color="auto"/>
              <w:right w:val="single" w:sz="4" w:space="0" w:color="auto"/>
            </w:tcBorders>
          </w:tcPr>
          <w:p w:rsidR="00A93E76" w:rsidRPr="00A93E76" w:rsidRDefault="00A93E76" w:rsidP="00B34145">
            <w:pPr>
              <w:spacing w:after="0" w:line="240" w:lineRule="auto"/>
              <w:rPr>
                <w:rFonts w:ascii="Times New Roman" w:hAnsi="Times New Roman"/>
                <w:sz w:val="20"/>
                <w:szCs w:val="28"/>
              </w:rPr>
            </w:pPr>
          </w:p>
        </w:tc>
        <w:tc>
          <w:tcPr>
            <w:tcW w:w="993" w:type="dxa"/>
            <w:tcBorders>
              <w:top w:val="single" w:sz="4" w:space="0" w:color="auto"/>
              <w:left w:val="single" w:sz="4" w:space="0" w:color="auto"/>
              <w:bottom w:val="single" w:sz="4" w:space="0" w:color="auto"/>
              <w:right w:val="single" w:sz="4" w:space="0" w:color="auto"/>
            </w:tcBorders>
          </w:tcPr>
          <w:p w:rsidR="00A93E76" w:rsidRPr="00A93E76" w:rsidRDefault="00A93E76" w:rsidP="00B34145">
            <w:pPr>
              <w:spacing w:after="0" w:line="240" w:lineRule="auto"/>
              <w:rPr>
                <w:rFonts w:ascii="Times New Roman" w:hAnsi="Times New Roman"/>
                <w:sz w:val="20"/>
                <w:szCs w:val="28"/>
              </w:rPr>
            </w:pPr>
          </w:p>
        </w:tc>
        <w:tc>
          <w:tcPr>
            <w:tcW w:w="992" w:type="dxa"/>
            <w:tcBorders>
              <w:top w:val="single" w:sz="4" w:space="0" w:color="auto"/>
              <w:left w:val="single" w:sz="4" w:space="0" w:color="auto"/>
              <w:bottom w:val="single" w:sz="4" w:space="0" w:color="auto"/>
              <w:right w:val="single" w:sz="4" w:space="0" w:color="auto"/>
            </w:tcBorders>
          </w:tcPr>
          <w:p w:rsidR="00A93E76" w:rsidRPr="00A93E76" w:rsidRDefault="00A93E76" w:rsidP="00B34145">
            <w:pPr>
              <w:spacing w:after="0" w:line="240" w:lineRule="auto"/>
              <w:rPr>
                <w:rFonts w:ascii="Times New Roman" w:hAnsi="Times New Roman"/>
                <w:sz w:val="20"/>
                <w:szCs w:val="28"/>
              </w:rPr>
            </w:pPr>
          </w:p>
        </w:tc>
      </w:tr>
      <w:tr w:rsidR="00A93E76" w:rsidRPr="00A93E76" w:rsidTr="00B34145">
        <w:tc>
          <w:tcPr>
            <w:tcW w:w="3510" w:type="dxa"/>
            <w:tcBorders>
              <w:top w:val="single" w:sz="4" w:space="0" w:color="auto"/>
              <w:left w:val="single" w:sz="4" w:space="0" w:color="auto"/>
              <w:bottom w:val="single" w:sz="4" w:space="0" w:color="auto"/>
              <w:right w:val="single" w:sz="4" w:space="0" w:color="auto"/>
            </w:tcBorders>
          </w:tcPr>
          <w:p w:rsidR="00A93E76" w:rsidRPr="00A93E76" w:rsidRDefault="00A93E76" w:rsidP="00B34145">
            <w:pPr>
              <w:spacing w:after="0" w:line="240" w:lineRule="auto"/>
              <w:jc w:val="both"/>
              <w:rPr>
                <w:rFonts w:ascii="Times New Roman" w:hAnsi="Times New Roman"/>
                <w:sz w:val="20"/>
                <w:szCs w:val="28"/>
              </w:rPr>
            </w:pPr>
            <w:r w:rsidRPr="00A93E76">
              <w:rPr>
                <w:rFonts w:ascii="Times New Roman" w:hAnsi="Times New Roman"/>
                <w:sz w:val="20"/>
                <w:szCs w:val="28"/>
              </w:rPr>
              <w:t>1.1. Муниципальная  прог</w:t>
            </w:r>
            <w:r w:rsidRPr="00A93E76">
              <w:rPr>
                <w:rFonts w:ascii="Times New Roman" w:hAnsi="Times New Roman"/>
                <w:sz w:val="20"/>
                <w:szCs w:val="28"/>
              </w:rPr>
              <w:softHyphen/>
              <w:t>рамма 1</w:t>
            </w:r>
          </w:p>
        </w:tc>
        <w:tc>
          <w:tcPr>
            <w:tcW w:w="993" w:type="dxa"/>
            <w:tcBorders>
              <w:top w:val="single" w:sz="4" w:space="0" w:color="auto"/>
              <w:left w:val="single" w:sz="4" w:space="0" w:color="auto"/>
              <w:bottom w:val="single" w:sz="4" w:space="0" w:color="auto"/>
              <w:right w:val="single" w:sz="4" w:space="0" w:color="auto"/>
            </w:tcBorders>
          </w:tcPr>
          <w:p w:rsidR="00A93E76" w:rsidRPr="00A93E76" w:rsidRDefault="00A93E76" w:rsidP="00B34145">
            <w:pPr>
              <w:spacing w:after="0" w:line="240" w:lineRule="auto"/>
              <w:rPr>
                <w:rFonts w:ascii="Times New Roman" w:hAnsi="Times New Roman"/>
                <w:sz w:val="20"/>
                <w:szCs w:val="28"/>
              </w:rPr>
            </w:pPr>
          </w:p>
        </w:tc>
        <w:tc>
          <w:tcPr>
            <w:tcW w:w="992" w:type="dxa"/>
            <w:tcBorders>
              <w:top w:val="single" w:sz="4" w:space="0" w:color="auto"/>
              <w:left w:val="single" w:sz="4" w:space="0" w:color="auto"/>
              <w:bottom w:val="single" w:sz="4" w:space="0" w:color="auto"/>
              <w:right w:val="single" w:sz="4" w:space="0" w:color="auto"/>
            </w:tcBorders>
          </w:tcPr>
          <w:p w:rsidR="00A93E76" w:rsidRPr="00A93E76" w:rsidRDefault="00A93E76" w:rsidP="00B34145">
            <w:pPr>
              <w:spacing w:after="0" w:line="240" w:lineRule="auto"/>
              <w:rPr>
                <w:rFonts w:ascii="Times New Roman" w:hAnsi="Times New Roman"/>
                <w:sz w:val="20"/>
                <w:szCs w:val="28"/>
              </w:rPr>
            </w:pPr>
          </w:p>
        </w:tc>
        <w:tc>
          <w:tcPr>
            <w:tcW w:w="992" w:type="dxa"/>
            <w:tcBorders>
              <w:top w:val="single" w:sz="4" w:space="0" w:color="auto"/>
              <w:left w:val="single" w:sz="4" w:space="0" w:color="auto"/>
              <w:bottom w:val="single" w:sz="4" w:space="0" w:color="auto"/>
              <w:right w:val="single" w:sz="4" w:space="0" w:color="auto"/>
            </w:tcBorders>
          </w:tcPr>
          <w:p w:rsidR="00A93E76" w:rsidRPr="00A93E76" w:rsidRDefault="00A93E76" w:rsidP="00B34145">
            <w:pPr>
              <w:spacing w:after="0" w:line="240" w:lineRule="auto"/>
              <w:rPr>
                <w:rFonts w:ascii="Times New Roman" w:hAnsi="Times New Roman"/>
                <w:sz w:val="20"/>
                <w:szCs w:val="28"/>
              </w:rPr>
            </w:pPr>
          </w:p>
        </w:tc>
        <w:tc>
          <w:tcPr>
            <w:tcW w:w="992" w:type="dxa"/>
            <w:tcBorders>
              <w:top w:val="single" w:sz="4" w:space="0" w:color="auto"/>
              <w:left w:val="single" w:sz="4" w:space="0" w:color="auto"/>
              <w:bottom w:val="single" w:sz="4" w:space="0" w:color="auto"/>
              <w:right w:val="single" w:sz="4" w:space="0" w:color="auto"/>
            </w:tcBorders>
          </w:tcPr>
          <w:p w:rsidR="00A93E76" w:rsidRPr="00A93E76" w:rsidRDefault="00A93E76" w:rsidP="00B34145">
            <w:pPr>
              <w:spacing w:after="0" w:line="240" w:lineRule="auto"/>
              <w:rPr>
                <w:rFonts w:ascii="Times New Roman" w:hAnsi="Times New Roman"/>
                <w:sz w:val="20"/>
                <w:szCs w:val="28"/>
              </w:rPr>
            </w:pPr>
          </w:p>
        </w:tc>
        <w:tc>
          <w:tcPr>
            <w:tcW w:w="993" w:type="dxa"/>
            <w:tcBorders>
              <w:top w:val="single" w:sz="4" w:space="0" w:color="auto"/>
              <w:left w:val="single" w:sz="4" w:space="0" w:color="auto"/>
              <w:bottom w:val="single" w:sz="4" w:space="0" w:color="auto"/>
              <w:right w:val="single" w:sz="4" w:space="0" w:color="auto"/>
            </w:tcBorders>
          </w:tcPr>
          <w:p w:rsidR="00A93E76" w:rsidRPr="00A93E76" w:rsidRDefault="00A93E76" w:rsidP="00B34145">
            <w:pPr>
              <w:spacing w:after="0" w:line="240" w:lineRule="auto"/>
              <w:rPr>
                <w:rFonts w:ascii="Times New Roman" w:hAnsi="Times New Roman"/>
                <w:sz w:val="20"/>
                <w:szCs w:val="28"/>
              </w:rPr>
            </w:pPr>
          </w:p>
        </w:tc>
        <w:tc>
          <w:tcPr>
            <w:tcW w:w="992" w:type="dxa"/>
            <w:tcBorders>
              <w:top w:val="single" w:sz="4" w:space="0" w:color="auto"/>
              <w:left w:val="single" w:sz="4" w:space="0" w:color="auto"/>
              <w:bottom w:val="single" w:sz="4" w:space="0" w:color="auto"/>
              <w:right w:val="single" w:sz="4" w:space="0" w:color="auto"/>
            </w:tcBorders>
          </w:tcPr>
          <w:p w:rsidR="00A93E76" w:rsidRPr="00A93E76" w:rsidRDefault="00A93E76" w:rsidP="00B34145">
            <w:pPr>
              <w:spacing w:after="0" w:line="240" w:lineRule="auto"/>
              <w:rPr>
                <w:rFonts w:ascii="Times New Roman" w:hAnsi="Times New Roman"/>
                <w:sz w:val="20"/>
                <w:szCs w:val="28"/>
              </w:rPr>
            </w:pPr>
          </w:p>
        </w:tc>
      </w:tr>
      <w:tr w:rsidR="00A93E76" w:rsidRPr="00A93E76" w:rsidTr="00B34145">
        <w:tc>
          <w:tcPr>
            <w:tcW w:w="3510" w:type="dxa"/>
            <w:tcBorders>
              <w:top w:val="single" w:sz="4" w:space="0" w:color="auto"/>
              <w:left w:val="single" w:sz="4" w:space="0" w:color="auto"/>
              <w:bottom w:val="single" w:sz="4" w:space="0" w:color="auto"/>
              <w:right w:val="single" w:sz="4" w:space="0" w:color="auto"/>
            </w:tcBorders>
          </w:tcPr>
          <w:p w:rsidR="00A93E76" w:rsidRPr="00A93E76" w:rsidRDefault="00A93E76" w:rsidP="00B34145">
            <w:pPr>
              <w:spacing w:after="0" w:line="240" w:lineRule="auto"/>
              <w:jc w:val="both"/>
              <w:rPr>
                <w:rFonts w:ascii="Times New Roman" w:hAnsi="Times New Roman"/>
                <w:sz w:val="20"/>
                <w:szCs w:val="28"/>
              </w:rPr>
            </w:pPr>
            <w:r w:rsidRPr="00A93E76">
              <w:rPr>
                <w:rFonts w:ascii="Times New Roman" w:hAnsi="Times New Roman"/>
                <w:sz w:val="20"/>
                <w:szCs w:val="28"/>
              </w:rPr>
              <w:t>1.2. Муниципальная про</w:t>
            </w:r>
            <w:r w:rsidRPr="00A93E76">
              <w:rPr>
                <w:rFonts w:ascii="Times New Roman" w:hAnsi="Times New Roman"/>
                <w:sz w:val="20"/>
                <w:szCs w:val="28"/>
              </w:rPr>
              <w:softHyphen/>
              <w:t>грамма 2</w:t>
            </w:r>
          </w:p>
        </w:tc>
        <w:tc>
          <w:tcPr>
            <w:tcW w:w="993" w:type="dxa"/>
            <w:tcBorders>
              <w:top w:val="single" w:sz="4" w:space="0" w:color="auto"/>
              <w:left w:val="single" w:sz="4" w:space="0" w:color="auto"/>
              <w:bottom w:val="single" w:sz="4" w:space="0" w:color="auto"/>
              <w:right w:val="single" w:sz="4" w:space="0" w:color="auto"/>
            </w:tcBorders>
          </w:tcPr>
          <w:p w:rsidR="00A93E76" w:rsidRPr="00A93E76" w:rsidRDefault="00A93E76" w:rsidP="00B34145">
            <w:pPr>
              <w:spacing w:after="0" w:line="240" w:lineRule="auto"/>
              <w:rPr>
                <w:rFonts w:ascii="Times New Roman" w:hAnsi="Times New Roman"/>
                <w:sz w:val="20"/>
                <w:szCs w:val="28"/>
              </w:rPr>
            </w:pPr>
          </w:p>
        </w:tc>
        <w:tc>
          <w:tcPr>
            <w:tcW w:w="992" w:type="dxa"/>
            <w:tcBorders>
              <w:top w:val="single" w:sz="4" w:space="0" w:color="auto"/>
              <w:left w:val="single" w:sz="4" w:space="0" w:color="auto"/>
              <w:bottom w:val="single" w:sz="4" w:space="0" w:color="auto"/>
              <w:right w:val="single" w:sz="4" w:space="0" w:color="auto"/>
            </w:tcBorders>
          </w:tcPr>
          <w:p w:rsidR="00A93E76" w:rsidRPr="00A93E76" w:rsidRDefault="00A93E76" w:rsidP="00B34145">
            <w:pPr>
              <w:spacing w:after="0" w:line="240" w:lineRule="auto"/>
              <w:rPr>
                <w:rFonts w:ascii="Times New Roman" w:hAnsi="Times New Roman"/>
                <w:sz w:val="20"/>
                <w:szCs w:val="28"/>
              </w:rPr>
            </w:pPr>
          </w:p>
        </w:tc>
        <w:tc>
          <w:tcPr>
            <w:tcW w:w="992" w:type="dxa"/>
            <w:tcBorders>
              <w:top w:val="single" w:sz="4" w:space="0" w:color="auto"/>
              <w:left w:val="single" w:sz="4" w:space="0" w:color="auto"/>
              <w:bottom w:val="single" w:sz="4" w:space="0" w:color="auto"/>
              <w:right w:val="single" w:sz="4" w:space="0" w:color="auto"/>
            </w:tcBorders>
          </w:tcPr>
          <w:p w:rsidR="00A93E76" w:rsidRPr="00A93E76" w:rsidRDefault="00A93E76" w:rsidP="00B34145">
            <w:pPr>
              <w:spacing w:after="0" w:line="240" w:lineRule="auto"/>
              <w:rPr>
                <w:rFonts w:ascii="Times New Roman" w:hAnsi="Times New Roman"/>
                <w:sz w:val="20"/>
                <w:szCs w:val="28"/>
              </w:rPr>
            </w:pPr>
          </w:p>
        </w:tc>
        <w:tc>
          <w:tcPr>
            <w:tcW w:w="992" w:type="dxa"/>
            <w:tcBorders>
              <w:top w:val="single" w:sz="4" w:space="0" w:color="auto"/>
              <w:left w:val="single" w:sz="4" w:space="0" w:color="auto"/>
              <w:bottom w:val="single" w:sz="4" w:space="0" w:color="auto"/>
              <w:right w:val="single" w:sz="4" w:space="0" w:color="auto"/>
            </w:tcBorders>
          </w:tcPr>
          <w:p w:rsidR="00A93E76" w:rsidRPr="00A93E76" w:rsidRDefault="00A93E76" w:rsidP="00B34145">
            <w:pPr>
              <w:spacing w:after="0" w:line="240" w:lineRule="auto"/>
              <w:rPr>
                <w:rFonts w:ascii="Times New Roman" w:hAnsi="Times New Roman"/>
                <w:sz w:val="20"/>
                <w:szCs w:val="28"/>
              </w:rPr>
            </w:pPr>
          </w:p>
        </w:tc>
        <w:tc>
          <w:tcPr>
            <w:tcW w:w="993" w:type="dxa"/>
            <w:tcBorders>
              <w:top w:val="single" w:sz="4" w:space="0" w:color="auto"/>
              <w:left w:val="single" w:sz="4" w:space="0" w:color="auto"/>
              <w:bottom w:val="single" w:sz="4" w:space="0" w:color="auto"/>
              <w:right w:val="single" w:sz="4" w:space="0" w:color="auto"/>
            </w:tcBorders>
          </w:tcPr>
          <w:p w:rsidR="00A93E76" w:rsidRPr="00A93E76" w:rsidRDefault="00A93E76" w:rsidP="00B34145">
            <w:pPr>
              <w:spacing w:after="0" w:line="240" w:lineRule="auto"/>
              <w:rPr>
                <w:rFonts w:ascii="Times New Roman" w:hAnsi="Times New Roman"/>
                <w:sz w:val="20"/>
                <w:szCs w:val="28"/>
              </w:rPr>
            </w:pPr>
          </w:p>
        </w:tc>
        <w:tc>
          <w:tcPr>
            <w:tcW w:w="992" w:type="dxa"/>
            <w:tcBorders>
              <w:top w:val="single" w:sz="4" w:space="0" w:color="auto"/>
              <w:left w:val="single" w:sz="4" w:space="0" w:color="auto"/>
              <w:bottom w:val="single" w:sz="4" w:space="0" w:color="auto"/>
              <w:right w:val="single" w:sz="4" w:space="0" w:color="auto"/>
            </w:tcBorders>
          </w:tcPr>
          <w:p w:rsidR="00A93E76" w:rsidRPr="00A93E76" w:rsidRDefault="00A93E76" w:rsidP="00B34145">
            <w:pPr>
              <w:spacing w:after="0" w:line="240" w:lineRule="auto"/>
              <w:rPr>
                <w:rFonts w:ascii="Times New Roman" w:hAnsi="Times New Roman"/>
                <w:sz w:val="20"/>
                <w:szCs w:val="28"/>
              </w:rPr>
            </w:pPr>
          </w:p>
        </w:tc>
      </w:tr>
      <w:tr w:rsidR="00A93E76" w:rsidRPr="00A93E76" w:rsidTr="00B34145">
        <w:tc>
          <w:tcPr>
            <w:tcW w:w="3510" w:type="dxa"/>
            <w:tcBorders>
              <w:top w:val="single" w:sz="4" w:space="0" w:color="auto"/>
              <w:left w:val="single" w:sz="4" w:space="0" w:color="auto"/>
              <w:bottom w:val="single" w:sz="4" w:space="0" w:color="auto"/>
              <w:right w:val="single" w:sz="4" w:space="0" w:color="auto"/>
            </w:tcBorders>
          </w:tcPr>
          <w:p w:rsidR="00A93E76" w:rsidRPr="00A93E76" w:rsidRDefault="00A93E76" w:rsidP="00B34145">
            <w:pPr>
              <w:spacing w:after="0" w:line="240" w:lineRule="auto"/>
              <w:jc w:val="both"/>
              <w:rPr>
                <w:rFonts w:ascii="Times New Roman" w:hAnsi="Times New Roman"/>
                <w:sz w:val="20"/>
                <w:szCs w:val="28"/>
              </w:rPr>
            </w:pPr>
            <w:r w:rsidRPr="00A93E76">
              <w:rPr>
                <w:rFonts w:ascii="Times New Roman" w:hAnsi="Times New Roman"/>
                <w:sz w:val="20"/>
                <w:szCs w:val="28"/>
              </w:rPr>
              <w:t>1.n. Муниципальная программа n</w:t>
            </w:r>
          </w:p>
        </w:tc>
        <w:tc>
          <w:tcPr>
            <w:tcW w:w="993" w:type="dxa"/>
            <w:tcBorders>
              <w:top w:val="single" w:sz="4" w:space="0" w:color="auto"/>
              <w:left w:val="single" w:sz="4" w:space="0" w:color="auto"/>
              <w:bottom w:val="single" w:sz="4" w:space="0" w:color="auto"/>
              <w:right w:val="single" w:sz="4" w:space="0" w:color="auto"/>
            </w:tcBorders>
          </w:tcPr>
          <w:p w:rsidR="00A93E76" w:rsidRPr="00A93E76" w:rsidRDefault="00A93E76" w:rsidP="00B34145">
            <w:pPr>
              <w:spacing w:after="0" w:line="240" w:lineRule="auto"/>
              <w:rPr>
                <w:rFonts w:ascii="Times New Roman" w:hAnsi="Times New Roman"/>
                <w:sz w:val="20"/>
                <w:szCs w:val="28"/>
              </w:rPr>
            </w:pPr>
          </w:p>
        </w:tc>
        <w:tc>
          <w:tcPr>
            <w:tcW w:w="992" w:type="dxa"/>
            <w:tcBorders>
              <w:top w:val="single" w:sz="4" w:space="0" w:color="auto"/>
              <w:left w:val="single" w:sz="4" w:space="0" w:color="auto"/>
              <w:bottom w:val="single" w:sz="4" w:space="0" w:color="auto"/>
              <w:right w:val="single" w:sz="4" w:space="0" w:color="auto"/>
            </w:tcBorders>
          </w:tcPr>
          <w:p w:rsidR="00A93E76" w:rsidRPr="00A93E76" w:rsidRDefault="00A93E76" w:rsidP="00B34145">
            <w:pPr>
              <w:spacing w:after="0" w:line="240" w:lineRule="auto"/>
              <w:rPr>
                <w:rFonts w:ascii="Times New Roman" w:hAnsi="Times New Roman"/>
                <w:sz w:val="20"/>
                <w:szCs w:val="28"/>
              </w:rPr>
            </w:pPr>
          </w:p>
        </w:tc>
        <w:tc>
          <w:tcPr>
            <w:tcW w:w="992" w:type="dxa"/>
            <w:tcBorders>
              <w:top w:val="single" w:sz="4" w:space="0" w:color="auto"/>
              <w:left w:val="single" w:sz="4" w:space="0" w:color="auto"/>
              <w:bottom w:val="single" w:sz="4" w:space="0" w:color="auto"/>
              <w:right w:val="single" w:sz="4" w:space="0" w:color="auto"/>
            </w:tcBorders>
          </w:tcPr>
          <w:p w:rsidR="00A93E76" w:rsidRPr="00A93E76" w:rsidRDefault="00A93E76" w:rsidP="00B34145">
            <w:pPr>
              <w:spacing w:after="0" w:line="240" w:lineRule="auto"/>
              <w:rPr>
                <w:rFonts w:ascii="Times New Roman" w:hAnsi="Times New Roman"/>
                <w:sz w:val="20"/>
                <w:szCs w:val="28"/>
              </w:rPr>
            </w:pPr>
          </w:p>
        </w:tc>
        <w:tc>
          <w:tcPr>
            <w:tcW w:w="992" w:type="dxa"/>
            <w:tcBorders>
              <w:top w:val="single" w:sz="4" w:space="0" w:color="auto"/>
              <w:left w:val="single" w:sz="4" w:space="0" w:color="auto"/>
              <w:bottom w:val="single" w:sz="4" w:space="0" w:color="auto"/>
              <w:right w:val="single" w:sz="4" w:space="0" w:color="auto"/>
            </w:tcBorders>
          </w:tcPr>
          <w:p w:rsidR="00A93E76" w:rsidRPr="00A93E76" w:rsidRDefault="00A93E76" w:rsidP="00B34145">
            <w:pPr>
              <w:spacing w:after="0" w:line="240" w:lineRule="auto"/>
              <w:rPr>
                <w:rFonts w:ascii="Times New Roman" w:hAnsi="Times New Roman"/>
                <w:sz w:val="20"/>
                <w:szCs w:val="28"/>
              </w:rPr>
            </w:pPr>
          </w:p>
        </w:tc>
        <w:tc>
          <w:tcPr>
            <w:tcW w:w="993" w:type="dxa"/>
            <w:tcBorders>
              <w:top w:val="single" w:sz="4" w:space="0" w:color="auto"/>
              <w:left w:val="single" w:sz="4" w:space="0" w:color="auto"/>
              <w:bottom w:val="single" w:sz="4" w:space="0" w:color="auto"/>
              <w:right w:val="single" w:sz="4" w:space="0" w:color="auto"/>
            </w:tcBorders>
          </w:tcPr>
          <w:p w:rsidR="00A93E76" w:rsidRPr="00A93E76" w:rsidRDefault="00A93E76" w:rsidP="00B34145">
            <w:pPr>
              <w:spacing w:after="0" w:line="240" w:lineRule="auto"/>
              <w:rPr>
                <w:rFonts w:ascii="Times New Roman" w:hAnsi="Times New Roman"/>
                <w:sz w:val="20"/>
                <w:szCs w:val="28"/>
              </w:rPr>
            </w:pPr>
          </w:p>
        </w:tc>
        <w:tc>
          <w:tcPr>
            <w:tcW w:w="992" w:type="dxa"/>
            <w:tcBorders>
              <w:top w:val="single" w:sz="4" w:space="0" w:color="auto"/>
              <w:left w:val="single" w:sz="4" w:space="0" w:color="auto"/>
              <w:bottom w:val="single" w:sz="4" w:space="0" w:color="auto"/>
              <w:right w:val="single" w:sz="4" w:space="0" w:color="auto"/>
            </w:tcBorders>
          </w:tcPr>
          <w:p w:rsidR="00A93E76" w:rsidRPr="00A93E76" w:rsidRDefault="00A93E76" w:rsidP="00B34145">
            <w:pPr>
              <w:spacing w:after="0" w:line="240" w:lineRule="auto"/>
              <w:rPr>
                <w:rFonts w:ascii="Times New Roman" w:hAnsi="Times New Roman"/>
                <w:sz w:val="20"/>
                <w:szCs w:val="28"/>
              </w:rPr>
            </w:pPr>
          </w:p>
        </w:tc>
      </w:tr>
    </w:tbl>
    <w:p w:rsidR="00A93E76" w:rsidRDefault="00A93E76" w:rsidP="00A93E76">
      <w:pPr>
        <w:pStyle w:val="ConsPlusTitle0"/>
        <w:jc w:val="center"/>
        <w:rPr>
          <w:rFonts w:ascii="Times New Roman" w:hAnsi="Times New Roman" w:cs="Times New Roman"/>
        </w:rPr>
      </w:pPr>
      <w:r w:rsidRPr="00A93E76">
        <w:rPr>
          <w:rFonts w:ascii="Times New Roman" w:hAnsi="Times New Roman" w:cs="Times New Roman"/>
        </w:rPr>
        <w:lastRenderedPageBreak/>
        <w:t xml:space="preserve">АДМИНИСТРАЦИЯ НЫРОВСКОГО СЕЛЬСКОГО ПОСЕЛЕНИЯ ТУЖИНСКОГО РАЙОНА </w:t>
      </w:r>
    </w:p>
    <w:p w:rsidR="00A93E76" w:rsidRPr="00A93E76" w:rsidRDefault="00A93E76" w:rsidP="00A93E76">
      <w:pPr>
        <w:pStyle w:val="ConsPlusTitle0"/>
        <w:jc w:val="center"/>
        <w:rPr>
          <w:rFonts w:ascii="Times New Roman" w:hAnsi="Times New Roman" w:cs="Times New Roman"/>
        </w:rPr>
      </w:pPr>
      <w:r w:rsidRPr="00A93E76">
        <w:rPr>
          <w:rFonts w:ascii="Times New Roman" w:hAnsi="Times New Roman" w:cs="Times New Roman"/>
        </w:rPr>
        <w:t>КИРОВСКОЙ ОБЛАСТИ</w:t>
      </w:r>
    </w:p>
    <w:p w:rsidR="00A93E76" w:rsidRPr="00A93E76" w:rsidRDefault="00A93E76" w:rsidP="00A93E76">
      <w:pPr>
        <w:pStyle w:val="ConsPlusTitle0"/>
        <w:jc w:val="center"/>
        <w:rPr>
          <w:rFonts w:ascii="Times New Roman" w:hAnsi="Times New Roman" w:cs="Times New Roman"/>
          <w:b w:val="0"/>
        </w:rPr>
      </w:pPr>
    </w:p>
    <w:p w:rsidR="00A93E76" w:rsidRPr="00A93E76" w:rsidRDefault="00A93E76" w:rsidP="00A93E76">
      <w:pPr>
        <w:pStyle w:val="ConsPlusTitle0"/>
        <w:jc w:val="center"/>
        <w:rPr>
          <w:rFonts w:ascii="Times New Roman" w:hAnsi="Times New Roman" w:cs="Times New Roman"/>
        </w:rPr>
      </w:pPr>
      <w:r w:rsidRPr="00A93E76">
        <w:rPr>
          <w:rFonts w:ascii="Times New Roman" w:hAnsi="Times New Roman" w:cs="Times New Roman"/>
        </w:rPr>
        <w:t>ПОСТАНОВЛЕНИЕ</w:t>
      </w:r>
    </w:p>
    <w:p w:rsidR="00A93E76" w:rsidRPr="00A93E76" w:rsidRDefault="00A93E76" w:rsidP="00A93E76">
      <w:pPr>
        <w:pStyle w:val="Heading0"/>
        <w:jc w:val="center"/>
        <w:rPr>
          <w:rFonts w:ascii="Times New Roman" w:hAnsi="Times New Roman" w:cs="Times New Roman"/>
          <w:b w:val="0"/>
          <w:sz w:val="20"/>
          <w:szCs w:val="20"/>
        </w:rPr>
      </w:pPr>
    </w:p>
    <w:tbl>
      <w:tblPr>
        <w:tblW w:w="0" w:type="auto"/>
        <w:tblLook w:val="04A0"/>
      </w:tblPr>
      <w:tblGrid>
        <w:gridCol w:w="2929"/>
        <w:gridCol w:w="3800"/>
        <w:gridCol w:w="2841"/>
      </w:tblGrid>
      <w:tr w:rsidR="00A93E76" w:rsidRPr="00A93E76" w:rsidTr="00A93E76">
        <w:tc>
          <w:tcPr>
            <w:tcW w:w="3190" w:type="dxa"/>
            <w:tcBorders>
              <w:bottom w:val="single" w:sz="4" w:space="0" w:color="auto"/>
            </w:tcBorders>
            <w:shd w:val="clear" w:color="auto" w:fill="auto"/>
          </w:tcPr>
          <w:p w:rsidR="00A93E76" w:rsidRPr="00A93E76" w:rsidRDefault="00A93E76" w:rsidP="00A93E76">
            <w:pPr>
              <w:pStyle w:val="Heading0"/>
              <w:jc w:val="center"/>
              <w:rPr>
                <w:rFonts w:ascii="Times New Roman" w:hAnsi="Times New Roman" w:cs="Times New Roman"/>
                <w:b w:val="0"/>
                <w:sz w:val="20"/>
                <w:szCs w:val="20"/>
              </w:rPr>
            </w:pPr>
            <w:r w:rsidRPr="00A93E76">
              <w:rPr>
                <w:rFonts w:ascii="Times New Roman" w:hAnsi="Times New Roman" w:cs="Times New Roman"/>
                <w:b w:val="0"/>
                <w:sz w:val="20"/>
                <w:szCs w:val="20"/>
              </w:rPr>
              <w:t>03.04.2017</w:t>
            </w:r>
          </w:p>
        </w:tc>
        <w:tc>
          <w:tcPr>
            <w:tcW w:w="4289" w:type="dxa"/>
            <w:shd w:val="clear" w:color="auto" w:fill="auto"/>
          </w:tcPr>
          <w:p w:rsidR="00A93E76" w:rsidRPr="00A93E76" w:rsidRDefault="00A93E76" w:rsidP="00A93E76">
            <w:pPr>
              <w:pStyle w:val="Heading0"/>
              <w:jc w:val="right"/>
              <w:rPr>
                <w:rFonts w:ascii="Times New Roman" w:hAnsi="Times New Roman" w:cs="Times New Roman"/>
                <w:b w:val="0"/>
                <w:sz w:val="20"/>
                <w:szCs w:val="20"/>
              </w:rPr>
            </w:pPr>
            <w:r w:rsidRPr="00A93E76">
              <w:rPr>
                <w:rFonts w:ascii="Times New Roman" w:hAnsi="Times New Roman" w:cs="Times New Roman"/>
                <w:b w:val="0"/>
                <w:sz w:val="20"/>
                <w:szCs w:val="20"/>
              </w:rPr>
              <w:t>№</w:t>
            </w:r>
          </w:p>
        </w:tc>
        <w:tc>
          <w:tcPr>
            <w:tcW w:w="3190" w:type="dxa"/>
            <w:tcBorders>
              <w:bottom w:val="single" w:sz="4" w:space="0" w:color="auto"/>
            </w:tcBorders>
            <w:shd w:val="clear" w:color="auto" w:fill="auto"/>
          </w:tcPr>
          <w:p w:rsidR="00A93E76" w:rsidRPr="00A93E76" w:rsidRDefault="00A93E76" w:rsidP="00A93E76">
            <w:pPr>
              <w:pStyle w:val="Heading0"/>
              <w:ind w:left="175" w:hanging="175"/>
              <w:jc w:val="center"/>
              <w:rPr>
                <w:rFonts w:ascii="Times New Roman" w:hAnsi="Times New Roman" w:cs="Times New Roman"/>
                <w:b w:val="0"/>
                <w:sz w:val="20"/>
                <w:szCs w:val="20"/>
              </w:rPr>
            </w:pPr>
            <w:r w:rsidRPr="00A93E76">
              <w:rPr>
                <w:rFonts w:ascii="Times New Roman" w:hAnsi="Times New Roman" w:cs="Times New Roman"/>
                <w:b w:val="0"/>
                <w:sz w:val="20"/>
                <w:szCs w:val="20"/>
              </w:rPr>
              <w:t>43</w:t>
            </w:r>
          </w:p>
        </w:tc>
      </w:tr>
    </w:tbl>
    <w:p w:rsidR="00A93E76" w:rsidRPr="00A93E76" w:rsidRDefault="00A93E76" w:rsidP="00A93E76">
      <w:pPr>
        <w:pStyle w:val="Heading0"/>
        <w:jc w:val="center"/>
        <w:rPr>
          <w:rFonts w:ascii="Times New Roman" w:hAnsi="Times New Roman" w:cs="Times New Roman"/>
          <w:b w:val="0"/>
          <w:sz w:val="20"/>
          <w:szCs w:val="20"/>
        </w:rPr>
      </w:pPr>
      <w:r w:rsidRPr="00A93E76">
        <w:rPr>
          <w:rFonts w:ascii="Times New Roman" w:hAnsi="Times New Roman" w:cs="Times New Roman"/>
          <w:b w:val="0"/>
          <w:sz w:val="20"/>
          <w:szCs w:val="20"/>
        </w:rPr>
        <w:t>с.Ныр</w:t>
      </w:r>
    </w:p>
    <w:p w:rsidR="00A93E76" w:rsidRPr="00A93E76" w:rsidRDefault="00A93E76" w:rsidP="00A93E76">
      <w:pPr>
        <w:pStyle w:val="Heading0"/>
        <w:jc w:val="center"/>
        <w:rPr>
          <w:rFonts w:ascii="Times New Roman" w:hAnsi="Times New Roman" w:cs="Times New Roman"/>
          <w:b w:val="0"/>
          <w:sz w:val="20"/>
          <w:szCs w:val="20"/>
        </w:rPr>
      </w:pPr>
    </w:p>
    <w:p w:rsidR="00A93E76" w:rsidRPr="00A93E76" w:rsidRDefault="00A93E76" w:rsidP="00A93E76">
      <w:pPr>
        <w:pStyle w:val="Heading0"/>
        <w:jc w:val="center"/>
        <w:rPr>
          <w:rFonts w:ascii="Times New Roman" w:hAnsi="Times New Roman" w:cs="Times New Roman"/>
          <w:sz w:val="20"/>
          <w:szCs w:val="20"/>
        </w:rPr>
      </w:pPr>
      <w:r w:rsidRPr="00A93E76">
        <w:rPr>
          <w:rFonts w:ascii="Times New Roman" w:hAnsi="Times New Roman" w:cs="Times New Roman"/>
          <w:sz w:val="20"/>
          <w:szCs w:val="20"/>
        </w:rPr>
        <w:t>Об утверждении Порядка разработки и корректировки программы социально-экономического развития муниципального образования Ныровское сельское поселение на долгосрочный период</w:t>
      </w:r>
    </w:p>
    <w:p w:rsidR="00A93E76" w:rsidRPr="00A93E76" w:rsidRDefault="00A93E76" w:rsidP="00A93E76">
      <w:pPr>
        <w:pStyle w:val="Heading0"/>
        <w:ind w:firstLine="709"/>
        <w:jc w:val="both"/>
        <w:rPr>
          <w:rFonts w:ascii="Times New Roman" w:hAnsi="Times New Roman" w:cs="Times New Roman"/>
          <w:sz w:val="20"/>
          <w:szCs w:val="20"/>
        </w:rPr>
      </w:pPr>
    </w:p>
    <w:p w:rsidR="00A93E76" w:rsidRPr="00A93E76" w:rsidRDefault="00A93E76" w:rsidP="00A93E76">
      <w:pPr>
        <w:pStyle w:val="Heading0"/>
        <w:ind w:firstLine="709"/>
        <w:jc w:val="both"/>
        <w:rPr>
          <w:rFonts w:ascii="Times New Roman" w:hAnsi="Times New Roman" w:cs="Times New Roman"/>
          <w:b w:val="0"/>
          <w:sz w:val="20"/>
          <w:szCs w:val="20"/>
        </w:rPr>
      </w:pPr>
      <w:r w:rsidRPr="00A93E76">
        <w:rPr>
          <w:rFonts w:ascii="Times New Roman" w:hAnsi="Times New Roman" w:cs="Times New Roman"/>
          <w:b w:val="0"/>
          <w:sz w:val="20"/>
          <w:szCs w:val="20"/>
        </w:rPr>
        <w:t xml:space="preserve">В целях реализации  Федерального закона от 28.06.2014 № 172-ФЗ «О стратегическом планировании в Российской Федерации» и отдельных положений бюджетного кодекса Российской Федерации, во исполнение распоряжения администрации Ныровского сельского поселения от 19.12.2014 № 18 «О плане подготовки документов стратегического планирования («дорожной карте») в Ныровском сельском поселении, предусмотренных Федеральным законом от 28.06.2014 №172-ФЗ «О стратегическом планировании в Российской Федерации» и отдельными положениями Бюджетного кодекса Российской Федерации» администрация Ныровского сельского поселения ПОСТАНОВЛЯЕТ: </w:t>
      </w:r>
    </w:p>
    <w:p w:rsidR="00A93E76" w:rsidRPr="00A93E76" w:rsidRDefault="00A93E76" w:rsidP="00A93E76">
      <w:pPr>
        <w:pStyle w:val="Heading0"/>
        <w:ind w:firstLine="709"/>
        <w:jc w:val="both"/>
        <w:rPr>
          <w:rFonts w:ascii="Times New Roman" w:hAnsi="Times New Roman" w:cs="Times New Roman"/>
          <w:b w:val="0"/>
          <w:sz w:val="20"/>
          <w:szCs w:val="20"/>
        </w:rPr>
      </w:pPr>
      <w:r w:rsidRPr="00A93E76">
        <w:rPr>
          <w:rFonts w:ascii="Times New Roman" w:hAnsi="Times New Roman" w:cs="Times New Roman"/>
          <w:b w:val="0"/>
          <w:sz w:val="20"/>
          <w:szCs w:val="20"/>
        </w:rPr>
        <w:t>1. Утвердить Порядок разработки и корректировки программы социально-экономического развития муниципального образования Ныровское сельское поселение на долгосрочный период согласно приложению.</w:t>
      </w:r>
    </w:p>
    <w:p w:rsidR="00A93E76" w:rsidRPr="00A93E76" w:rsidRDefault="00A93E76" w:rsidP="00A93E76">
      <w:pPr>
        <w:pStyle w:val="Heading0"/>
        <w:ind w:firstLine="709"/>
        <w:jc w:val="both"/>
        <w:rPr>
          <w:rFonts w:ascii="Times New Roman" w:hAnsi="Times New Roman" w:cs="Times New Roman"/>
          <w:b w:val="0"/>
          <w:sz w:val="20"/>
          <w:szCs w:val="20"/>
        </w:rPr>
      </w:pPr>
      <w:r w:rsidRPr="00A93E76">
        <w:rPr>
          <w:rFonts w:ascii="Times New Roman" w:hAnsi="Times New Roman" w:cs="Times New Roman"/>
          <w:b w:val="0"/>
          <w:sz w:val="20"/>
          <w:szCs w:val="20"/>
        </w:rPr>
        <w:t>2. Определить администрацию Ныровского сельского поселения уполномоченным органом, осуществляющим функции по разработке и корректировке программы социально-экономического развития муниципального образования Ныровское сельское поселение на долгосрочный период.</w:t>
      </w:r>
    </w:p>
    <w:p w:rsidR="00A93E76" w:rsidRPr="00A93E76" w:rsidRDefault="00A93E76" w:rsidP="00A93E76">
      <w:pPr>
        <w:pStyle w:val="Heading0"/>
        <w:ind w:firstLine="709"/>
        <w:jc w:val="both"/>
        <w:rPr>
          <w:rFonts w:ascii="Times New Roman" w:hAnsi="Times New Roman" w:cs="Times New Roman"/>
          <w:b w:val="0"/>
          <w:sz w:val="20"/>
          <w:szCs w:val="20"/>
        </w:rPr>
      </w:pPr>
      <w:r w:rsidRPr="00A93E76">
        <w:rPr>
          <w:rFonts w:ascii="Times New Roman" w:hAnsi="Times New Roman" w:cs="Times New Roman"/>
          <w:b w:val="0"/>
          <w:sz w:val="20"/>
          <w:szCs w:val="20"/>
        </w:rPr>
        <w:t>3.Настоящее постановление вступает в силу с момента его официального опубликования в Бюллетене органов местного самоуправления Ныровского сельского поселения Тужинского района Кировской области.</w:t>
      </w:r>
    </w:p>
    <w:p w:rsidR="00A93E76" w:rsidRPr="00A93E76" w:rsidRDefault="00A93E76" w:rsidP="00A93E76">
      <w:pPr>
        <w:pStyle w:val="Heading0"/>
        <w:ind w:firstLine="709"/>
        <w:jc w:val="both"/>
        <w:rPr>
          <w:rFonts w:ascii="Times New Roman" w:hAnsi="Times New Roman" w:cs="Times New Roman"/>
          <w:b w:val="0"/>
          <w:sz w:val="20"/>
          <w:szCs w:val="20"/>
        </w:rPr>
      </w:pPr>
      <w:r w:rsidRPr="00A93E76">
        <w:rPr>
          <w:rFonts w:ascii="Times New Roman" w:hAnsi="Times New Roman" w:cs="Times New Roman"/>
          <w:b w:val="0"/>
          <w:sz w:val="20"/>
          <w:szCs w:val="20"/>
        </w:rPr>
        <w:t>4. Контроль за выполнением настоящего постановления оставляю за собой.</w:t>
      </w:r>
    </w:p>
    <w:p w:rsidR="00A93E76" w:rsidRPr="00A93E76" w:rsidRDefault="00A93E76" w:rsidP="00A93E76">
      <w:pPr>
        <w:pStyle w:val="Heading0"/>
        <w:jc w:val="both"/>
        <w:rPr>
          <w:rFonts w:ascii="Times New Roman" w:hAnsi="Times New Roman" w:cs="Times New Roman"/>
          <w:b w:val="0"/>
          <w:sz w:val="20"/>
          <w:szCs w:val="20"/>
        </w:rPr>
      </w:pPr>
    </w:p>
    <w:p w:rsidR="00A93E76" w:rsidRPr="00A93E76" w:rsidRDefault="00A93E76" w:rsidP="00A93E76">
      <w:pPr>
        <w:pStyle w:val="Heading0"/>
        <w:jc w:val="both"/>
        <w:rPr>
          <w:rFonts w:ascii="Times New Roman" w:hAnsi="Times New Roman" w:cs="Times New Roman"/>
          <w:b w:val="0"/>
          <w:sz w:val="20"/>
          <w:szCs w:val="20"/>
        </w:rPr>
      </w:pPr>
      <w:r w:rsidRPr="00A93E76">
        <w:rPr>
          <w:rFonts w:ascii="Times New Roman" w:hAnsi="Times New Roman" w:cs="Times New Roman"/>
          <w:b w:val="0"/>
          <w:sz w:val="20"/>
          <w:szCs w:val="20"/>
        </w:rPr>
        <w:t>Глава администрации</w:t>
      </w:r>
    </w:p>
    <w:p w:rsidR="00A93E76" w:rsidRPr="00A93E76" w:rsidRDefault="00A93E76" w:rsidP="00A93E76">
      <w:pPr>
        <w:pStyle w:val="Heading0"/>
        <w:jc w:val="both"/>
        <w:rPr>
          <w:rFonts w:ascii="Times New Roman" w:hAnsi="Times New Roman" w:cs="Times New Roman"/>
          <w:b w:val="0"/>
          <w:sz w:val="20"/>
          <w:szCs w:val="20"/>
        </w:rPr>
      </w:pPr>
      <w:r w:rsidRPr="00A93E76">
        <w:rPr>
          <w:rFonts w:ascii="Times New Roman" w:hAnsi="Times New Roman" w:cs="Times New Roman"/>
          <w:b w:val="0"/>
          <w:sz w:val="20"/>
          <w:szCs w:val="20"/>
        </w:rPr>
        <w:t>Ныровского сельского поселения                                                      Г.Н. Тохтеев</w:t>
      </w:r>
    </w:p>
    <w:p w:rsidR="00A93E76" w:rsidRPr="00A93E76" w:rsidRDefault="00A93E76" w:rsidP="00A93E76">
      <w:pPr>
        <w:spacing w:after="0" w:line="240" w:lineRule="auto"/>
        <w:jc w:val="both"/>
        <w:rPr>
          <w:rFonts w:ascii="Times New Roman" w:hAnsi="Times New Roman" w:cs="Times New Roman"/>
          <w:sz w:val="20"/>
          <w:szCs w:val="20"/>
        </w:rPr>
      </w:pPr>
    </w:p>
    <w:p w:rsidR="00D03A0D" w:rsidRDefault="00D03A0D" w:rsidP="00A93E76">
      <w:pPr>
        <w:spacing w:after="0" w:line="240" w:lineRule="auto"/>
        <w:ind w:left="7371"/>
        <w:jc w:val="both"/>
        <w:rPr>
          <w:rFonts w:ascii="Times New Roman" w:hAnsi="Times New Roman" w:cs="Times New Roman"/>
          <w:sz w:val="20"/>
          <w:szCs w:val="20"/>
        </w:rPr>
      </w:pPr>
    </w:p>
    <w:p w:rsidR="00D03A0D" w:rsidRDefault="00D03A0D" w:rsidP="00A93E76">
      <w:pPr>
        <w:spacing w:after="0" w:line="240" w:lineRule="auto"/>
        <w:ind w:left="7371"/>
        <w:jc w:val="both"/>
        <w:rPr>
          <w:rFonts w:ascii="Times New Roman" w:hAnsi="Times New Roman" w:cs="Times New Roman"/>
          <w:sz w:val="20"/>
          <w:szCs w:val="20"/>
        </w:rPr>
      </w:pPr>
    </w:p>
    <w:p w:rsidR="00A93E76" w:rsidRPr="00A93E76" w:rsidRDefault="00A93E76" w:rsidP="00D03A0D">
      <w:pPr>
        <w:spacing w:after="0" w:line="240" w:lineRule="auto"/>
        <w:ind w:left="6379"/>
        <w:jc w:val="both"/>
        <w:rPr>
          <w:rFonts w:ascii="Times New Roman" w:hAnsi="Times New Roman" w:cs="Times New Roman"/>
          <w:sz w:val="20"/>
          <w:szCs w:val="20"/>
        </w:rPr>
      </w:pPr>
      <w:r w:rsidRPr="00A93E76">
        <w:rPr>
          <w:rFonts w:ascii="Times New Roman" w:hAnsi="Times New Roman" w:cs="Times New Roman"/>
          <w:sz w:val="20"/>
          <w:szCs w:val="20"/>
        </w:rPr>
        <w:t xml:space="preserve">Приложение </w:t>
      </w:r>
    </w:p>
    <w:p w:rsidR="00D03A0D" w:rsidRPr="00A93E76" w:rsidRDefault="00D03A0D" w:rsidP="00D03A0D">
      <w:pPr>
        <w:spacing w:after="0" w:line="240" w:lineRule="auto"/>
        <w:ind w:left="6379"/>
        <w:jc w:val="both"/>
        <w:rPr>
          <w:rFonts w:ascii="Times New Roman" w:hAnsi="Times New Roman" w:cs="Times New Roman"/>
          <w:sz w:val="20"/>
          <w:szCs w:val="20"/>
        </w:rPr>
      </w:pPr>
    </w:p>
    <w:p w:rsidR="00A93E76" w:rsidRPr="00A93E76" w:rsidRDefault="00A93E76" w:rsidP="00D03A0D">
      <w:pPr>
        <w:spacing w:after="0" w:line="240" w:lineRule="auto"/>
        <w:ind w:left="6379"/>
        <w:jc w:val="both"/>
        <w:rPr>
          <w:rFonts w:ascii="Times New Roman" w:hAnsi="Times New Roman" w:cs="Times New Roman"/>
          <w:sz w:val="20"/>
          <w:szCs w:val="20"/>
        </w:rPr>
      </w:pPr>
      <w:r w:rsidRPr="00A93E76">
        <w:rPr>
          <w:rFonts w:ascii="Times New Roman" w:hAnsi="Times New Roman" w:cs="Times New Roman"/>
          <w:sz w:val="20"/>
          <w:szCs w:val="20"/>
        </w:rPr>
        <w:t xml:space="preserve">УТВЕРЖДЕН </w:t>
      </w:r>
    </w:p>
    <w:p w:rsidR="00A93E76" w:rsidRPr="00A93E76" w:rsidRDefault="00A93E76" w:rsidP="00D03A0D">
      <w:pPr>
        <w:spacing w:after="0" w:line="240" w:lineRule="auto"/>
        <w:ind w:left="6379"/>
        <w:jc w:val="both"/>
        <w:rPr>
          <w:rFonts w:ascii="Times New Roman" w:hAnsi="Times New Roman" w:cs="Times New Roman"/>
          <w:sz w:val="20"/>
          <w:szCs w:val="20"/>
        </w:rPr>
      </w:pPr>
      <w:r w:rsidRPr="00A93E76">
        <w:rPr>
          <w:rFonts w:ascii="Times New Roman" w:hAnsi="Times New Roman" w:cs="Times New Roman"/>
          <w:sz w:val="20"/>
          <w:szCs w:val="20"/>
        </w:rPr>
        <w:t xml:space="preserve">постановлением администрации </w:t>
      </w:r>
    </w:p>
    <w:p w:rsidR="00A93E76" w:rsidRPr="00A93E76" w:rsidRDefault="00A93E76" w:rsidP="00D03A0D">
      <w:pPr>
        <w:spacing w:after="0" w:line="240" w:lineRule="auto"/>
        <w:ind w:left="6379"/>
        <w:jc w:val="both"/>
        <w:rPr>
          <w:rFonts w:ascii="Times New Roman" w:hAnsi="Times New Roman" w:cs="Times New Roman"/>
          <w:sz w:val="20"/>
          <w:szCs w:val="20"/>
        </w:rPr>
      </w:pPr>
      <w:r w:rsidRPr="00A93E76">
        <w:rPr>
          <w:rFonts w:ascii="Times New Roman" w:hAnsi="Times New Roman" w:cs="Times New Roman"/>
          <w:sz w:val="20"/>
          <w:szCs w:val="20"/>
        </w:rPr>
        <w:t xml:space="preserve">Ныровского сельского поселения </w:t>
      </w:r>
    </w:p>
    <w:p w:rsidR="00A93E76" w:rsidRPr="00A93E76" w:rsidRDefault="00A93E76" w:rsidP="00D03A0D">
      <w:pPr>
        <w:spacing w:after="0" w:line="240" w:lineRule="auto"/>
        <w:ind w:left="6379"/>
        <w:jc w:val="both"/>
        <w:rPr>
          <w:rFonts w:ascii="Times New Roman" w:hAnsi="Times New Roman" w:cs="Times New Roman"/>
          <w:sz w:val="20"/>
          <w:szCs w:val="20"/>
        </w:rPr>
      </w:pPr>
      <w:r w:rsidRPr="00A93E76">
        <w:rPr>
          <w:rFonts w:ascii="Times New Roman" w:hAnsi="Times New Roman" w:cs="Times New Roman"/>
          <w:sz w:val="20"/>
          <w:szCs w:val="20"/>
        </w:rPr>
        <w:t>от 03.04.2017 № 43</w:t>
      </w:r>
    </w:p>
    <w:p w:rsidR="00A93E76" w:rsidRPr="00A93E76" w:rsidRDefault="00A93E76" w:rsidP="00D03A0D">
      <w:pPr>
        <w:spacing w:after="0" w:line="240" w:lineRule="auto"/>
        <w:ind w:left="6379" w:hanging="3365"/>
        <w:rPr>
          <w:rFonts w:ascii="Times New Roman" w:hAnsi="Times New Roman" w:cs="Times New Roman"/>
          <w:sz w:val="20"/>
          <w:szCs w:val="20"/>
        </w:rPr>
      </w:pPr>
    </w:p>
    <w:p w:rsidR="00A93E76" w:rsidRPr="00A93E76" w:rsidRDefault="00A93E76" w:rsidP="00A93E76">
      <w:pPr>
        <w:spacing w:after="0" w:line="240" w:lineRule="auto"/>
        <w:ind w:left="-100"/>
        <w:jc w:val="center"/>
        <w:rPr>
          <w:rFonts w:ascii="Times New Roman" w:hAnsi="Times New Roman" w:cs="Times New Roman"/>
          <w:b/>
          <w:sz w:val="20"/>
          <w:szCs w:val="20"/>
        </w:rPr>
      </w:pPr>
      <w:r w:rsidRPr="00A93E76">
        <w:rPr>
          <w:rFonts w:ascii="Times New Roman" w:hAnsi="Times New Roman" w:cs="Times New Roman"/>
          <w:b/>
          <w:sz w:val="20"/>
          <w:szCs w:val="20"/>
        </w:rPr>
        <w:t xml:space="preserve">ПОРЯДОК </w:t>
      </w:r>
    </w:p>
    <w:p w:rsidR="00A93E76" w:rsidRPr="00A93E76" w:rsidRDefault="00A93E76" w:rsidP="00A93E76">
      <w:pPr>
        <w:spacing w:after="0" w:line="240" w:lineRule="auto"/>
        <w:ind w:left="-100"/>
        <w:jc w:val="center"/>
        <w:rPr>
          <w:rFonts w:ascii="Times New Roman" w:hAnsi="Times New Roman" w:cs="Times New Roman"/>
          <w:b/>
          <w:sz w:val="20"/>
          <w:szCs w:val="20"/>
        </w:rPr>
      </w:pPr>
      <w:r w:rsidRPr="00A93E76">
        <w:rPr>
          <w:rFonts w:ascii="Times New Roman" w:hAnsi="Times New Roman" w:cs="Times New Roman"/>
          <w:b/>
          <w:sz w:val="20"/>
          <w:szCs w:val="20"/>
        </w:rPr>
        <w:t>разработки и корректировки программы социально-экономического развития муниципального образования Ныровское сельское поселение на долгосрочный период</w:t>
      </w:r>
    </w:p>
    <w:p w:rsidR="00A93E76" w:rsidRPr="00A93E76" w:rsidRDefault="00A93E76" w:rsidP="00A93E76">
      <w:pPr>
        <w:spacing w:after="0" w:line="240" w:lineRule="auto"/>
        <w:ind w:left="-100"/>
        <w:jc w:val="center"/>
        <w:rPr>
          <w:rFonts w:ascii="Times New Roman" w:hAnsi="Times New Roman" w:cs="Times New Roman"/>
          <w:sz w:val="20"/>
          <w:szCs w:val="20"/>
        </w:rPr>
      </w:pPr>
    </w:p>
    <w:p w:rsidR="00A93E76" w:rsidRPr="00A93E76" w:rsidRDefault="00A93E76" w:rsidP="009F3AA3">
      <w:pPr>
        <w:pStyle w:val="1"/>
        <w:numPr>
          <w:ilvl w:val="0"/>
          <w:numId w:val="4"/>
        </w:numPr>
        <w:spacing w:before="0" w:after="0" w:line="240" w:lineRule="auto"/>
        <w:jc w:val="center"/>
        <w:rPr>
          <w:rFonts w:ascii="Times New Roman" w:hAnsi="Times New Roman"/>
          <w:sz w:val="20"/>
          <w:szCs w:val="20"/>
        </w:rPr>
      </w:pPr>
      <w:bookmarkStart w:id="0" w:name="_Toc415583986"/>
      <w:r w:rsidRPr="00A93E76">
        <w:rPr>
          <w:rFonts w:ascii="Times New Roman" w:hAnsi="Times New Roman"/>
          <w:sz w:val="20"/>
          <w:szCs w:val="20"/>
        </w:rPr>
        <w:t>Общие положения</w:t>
      </w:r>
      <w:bookmarkEnd w:id="0"/>
    </w:p>
    <w:p w:rsidR="00A93E76" w:rsidRPr="00A93E76" w:rsidRDefault="00A93E76" w:rsidP="00A93E76">
      <w:pPr>
        <w:pStyle w:val="1"/>
        <w:spacing w:before="0" w:after="0" w:line="240" w:lineRule="auto"/>
        <w:ind w:firstLine="709"/>
        <w:jc w:val="both"/>
        <w:rPr>
          <w:rFonts w:ascii="Times New Roman" w:hAnsi="Times New Roman"/>
          <w:b w:val="0"/>
          <w:sz w:val="20"/>
          <w:szCs w:val="20"/>
        </w:rPr>
      </w:pPr>
      <w:r w:rsidRPr="00A93E76">
        <w:rPr>
          <w:rFonts w:ascii="Times New Roman" w:hAnsi="Times New Roman"/>
          <w:b w:val="0"/>
          <w:sz w:val="20"/>
          <w:szCs w:val="20"/>
        </w:rPr>
        <w:t>Настоящий Порядок  разработки и корректировки программы социально-экономического развития муниципального образования Ныровское сельское поселение на долгосрочный период (далее - Порядок) определяет порядок разработки и корректировки программы социально-экономического развития муниципального образования Ныровское сельское поселение на долгосрочный период (далее -  Программа) и плана мероприятий по реализации программы, а также осуществления мониторинга и контроля реализации Программы и плана мероприятий.</w:t>
      </w:r>
    </w:p>
    <w:p w:rsidR="00A93E76" w:rsidRPr="00A93E76" w:rsidRDefault="00A93E76" w:rsidP="00A93E76">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A93E76">
        <w:rPr>
          <w:rFonts w:ascii="Times New Roman" w:hAnsi="Times New Roman" w:cs="Times New Roman"/>
          <w:sz w:val="20"/>
          <w:szCs w:val="20"/>
        </w:rPr>
        <w:t>Целью разработки Программы является оценка потенциала социально-экономического развития, определение приоритетных направлений и целей развития муниципального образования Ныровское сельское поселение.</w:t>
      </w:r>
    </w:p>
    <w:p w:rsidR="00A93E76" w:rsidRPr="00A93E76" w:rsidRDefault="00A93E76" w:rsidP="00A93E76">
      <w:pPr>
        <w:pStyle w:val="4"/>
        <w:keepNext w:val="0"/>
        <w:widowControl w:val="0"/>
        <w:suppressLineNumbers/>
        <w:spacing w:before="0" w:after="0"/>
        <w:ind w:firstLine="709"/>
        <w:jc w:val="both"/>
        <w:rPr>
          <w:rFonts w:ascii="Times New Roman" w:hAnsi="Times New Roman"/>
          <w:b w:val="0"/>
          <w:sz w:val="20"/>
          <w:szCs w:val="20"/>
        </w:rPr>
      </w:pPr>
      <w:r w:rsidRPr="00A93E76">
        <w:rPr>
          <w:rFonts w:ascii="Times New Roman" w:hAnsi="Times New Roman"/>
          <w:b w:val="0"/>
          <w:sz w:val="20"/>
          <w:szCs w:val="20"/>
        </w:rPr>
        <w:t xml:space="preserve">Порядок разработан в соответствии с Федеральным законом </w:t>
      </w:r>
      <w:hyperlink r:id="rId9" w:history="1">
        <w:r w:rsidRPr="00A93E76">
          <w:rPr>
            <w:rFonts w:ascii="Times New Roman" w:hAnsi="Times New Roman"/>
            <w:b w:val="0"/>
            <w:sz w:val="20"/>
            <w:szCs w:val="20"/>
          </w:rPr>
          <w:t>от</w:t>
        </w:r>
      </w:hyperlink>
      <w:r w:rsidRPr="00A93E76">
        <w:rPr>
          <w:rFonts w:ascii="Times New Roman" w:hAnsi="Times New Roman"/>
          <w:b w:val="0"/>
          <w:sz w:val="20"/>
          <w:szCs w:val="20"/>
        </w:rPr>
        <w:t xml:space="preserve"> 28.06.2014 №172-ФЗ «О стратегическом планировании в Российской Федерации», Федеральным </w:t>
      </w:r>
      <w:hyperlink r:id="rId10" w:history="1">
        <w:r w:rsidRPr="00A93E76">
          <w:rPr>
            <w:rFonts w:ascii="Times New Roman" w:hAnsi="Times New Roman"/>
            <w:b w:val="0"/>
            <w:sz w:val="20"/>
            <w:szCs w:val="20"/>
          </w:rPr>
          <w:t>законом</w:t>
        </w:r>
      </w:hyperlink>
      <w:r w:rsidRPr="00A93E76">
        <w:rPr>
          <w:rFonts w:ascii="Times New Roman" w:hAnsi="Times New Roman"/>
          <w:b w:val="0"/>
          <w:sz w:val="20"/>
          <w:szCs w:val="20"/>
        </w:rPr>
        <w:t xml:space="preserve"> от 06.10.2003 № 131-ФЗ «Об общих принципах организации местного самоуправления в Российской Федерации», законом Кировской области от 29.12.2004 № 292-ЗО «О местном самоуправлении в Кировской области», методическими рекомендациями  по разработке программы социально-экономического развития муниципального образования Кировской области, утвержденными распоряжением департамента экономического развития Кировской области от 31.03.2015         № 3.</w:t>
      </w:r>
    </w:p>
    <w:p w:rsidR="00A93E76" w:rsidRPr="00A93E76" w:rsidRDefault="00A93E76" w:rsidP="00A93E76">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A93E76">
        <w:rPr>
          <w:rFonts w:ascii="Times New Roman" w:hAnsi="Times New Roman" w:cs="Times New Roman"/>
          <w:sz w:val="20"/>
          <w:szCs w:val="20"/>
        </w:rPr>
        <w:t>Основные шаги по разработке Программы:</w:t>
      </w:r>
    </w:p>
    <w:p w:rsidR="00A93E76" w:rsidRPr="00A93E76" w:rsidRDefault="00A93E76" w:rsidP="00A93E76">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A93E76">
        <w:rPr>
          <w:rFonts w:ascii="Times New Roman" w:hAnsi="Times New Roman" w:cs="Times New Roman"/>
          <w:sz w:val="20"/>
          <w:szCs w:val="20"/>
        </w:rPr>
        <w:t>оценка бюджета муниципального образования (далее-МО);</w:t>
      </w:r>
    </w:p>
    <w:p w:rsidR="00A93E76" w:rsidRPr="00A93E76" w:rsidRDefault="00A93E76" w:rsidP="00A93E76">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A93E76">
        <w:rPr>
          <w:rFonts w:ascii="Times New Roman" w:hAnsi="Times New Roman" w:cs="Times New Roman"/>
          <w:sz w:val="20"/>
          <w:szCs w:val="20"/>
        </w:rPr>
        <w:t>оценка потенциала МО (экономического и социального);</w:t>
      </w:r>
    </w:p>
    <w:p w:rsidR="00A93E76" w:rsidRPr="00A93E76" w:rsidRDefault="00A93E76" w:rsidP="00A93E76">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A93E76">
        <w:rPr>
          <w:rFonts w:ascii="Times New Roman" w:hAnsi="Times New Roman" w:cs="Times New Roman"/>
          <w:sz w:val="20"/>
          <w:szCs w:val="20"/>
        </w:rPr>
        <w:lastRenderedPageBreak/>
        <w:t>выявление основных целей развития МО;</w:t>
      </w:r>
    </w:p>
    <w:p w:rsidR="00A93E76" w:rsidRPr="00A93E76" w:rsidRDefault="00A93E76" w:rsidP="00A93E76">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A93E76">
        <w:rPr>
          <w:rFonts w:ascii="Times New Roman" w:hAnsi="Times New Roman" w:cs="Times New Roman"/>
          <w:sz w:val="20"/>
          <w:szCs w:val="20"/>
        </w:rPr>
        <w:t>постановка целей и выбор пути дальнейшего развития МО;</w:t>
      </w:r>
    </w:p>
    <w:p w:rsidR="00A93E76" w:rsidRPr="00A93E76" w:rsidRDefault="00A93E76" w:rsidP="00A93E76">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A93E76">
        <w:rPr>
          <w:rFonts w:ascii="Times New Roman" w:hAnsi="Times New Roman" w:cs="Times New Roman"/>
          <w:sz w:val="20"/>
          <w:szCs w:val="20"/>
        </w:rPr>
        <w:t>определение инвестиционных проектов;</w:t>
      </w:r>
    </w:p>
    <w:p w:rsidR="00A93E76" w:rsidRPr="00A93E76" w:rsidRDefault="00A93E76" w:rsidP="00A93E76">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A93E76">
        <w:rPr>
          <w:rFonts w:ascii="Times New Roman" w:hAnsi="Times New Roman" w:cs="Times New Roman"/>
          <w:sz w:val="20"/>
          <w:szCs w:val="20"/>
        </w:rPr>
        <w:t>привлечение финансовых ресурсов;</w:t>
      </w:r>
    </w:p>
    <w:p w:rsidR="00A93E76" w:rsidRPr="00A93E76" w:rsidRDefault="00A93E76" w:rsidP="00A93E76">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A93E76">
        <w:rPr>
          <w:rFonts w:ascii="Times New Roman" w:hAnsi="Times New Roman" w:cs="Times New Roman"/>
          <w:sz w:val="20"/>
          <w:szCs w:val="20"/>
        </w:rPr>
        <w:t>составление карты-схемы основных точек экономического роста МО;</w:t>
      </w:r>
    </w:p>
    <w:p w:rsidR="00A93E76" w:rsidRPr="00A93E76" w:rsidRDefault="00A93E76" w:rsidP="00A93E76">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A93E76">
        <w:rPr>
          <w:rFonts w:ascii="Times New Roman" w:hAnsi="Times New Roman" w:cs="Times New Roman"/>
          <w:sz w:val="20"/>
          <w:szCs w:val="20"/>
        </w:rPr>
        <w:t>проведение мониторинга и контроля за ходом реализации Программы.</w:t>
      </w:r>
    </w:p>
    <w:p w:rsidR="00A93E76" w:rsidRPr="00A93E76" w:rsidRDefault="00A93E76" w:rsidP="00A93E76">
      <w:pPr>
        <w:pStyle w:val="1"/>
        <w:spacing w:before="0" w:after="0" w:line="240" w:lineRule="auto"/>
        <w:ind w:firstLine="709"/>
        <w:jc w:val="center"/>
        <w:rPr>
          <w:rFonts w:ascii="Times New Roman" w:hAnsi="Times New Roman"/>
          <w:sz w:val="20"/>
          <w:szCs w:val="20"/>
        </w:rPr>
      </w:pPr>
      <w:bookmarkStart w:id="1" w:name="Par60"/>
      <w:bookmarkStart w:id="2" w:name="_Toc415583987"/>
      <w:bookmarkEnd w:id="1"/>
      <w:r w:rsidRPr="00A93E76">
        <w:rPr>
          <w:rFonts w:ascii="Times New Roman" w:hAnsi="Times New Roman"/>
          <w:sz w:val="20"/>
          <w:szCs w:val="20"/>
        </w:rPr>
        <w:t>2. Порядок разработки программы</w:t>
      </w:r>
      <w:bookmarkEnd w:id="2"/>
    </w:p>
    <w:p w:rsidR="00A93E76" w:rsidRPr="00A93E76" w:rsidRDefault="00A93E76" w:rsidP="00A93E76">
      <w:pPr>
        <w:autoSpaceDE w:val="0"/>
        <w:autoSpaceDN w:val="0"/>
        <w:adjustRightInd w:val="0"/>
        <w:spacing w:after="0" w:line="240" w:lineRule="auto"/>
        <w:ind w:firstLine="709"/>
        <w:jc w:val="both"/>
        <w:rPr>
          <w:rFonts w:ascii="Times New Roman" w:hAnsi="Times New Roman" w:cs="Times New Roman"/>
          <w:sz w:val="20"/>
          <w:szCs w:val="20"/>
        </w:rPr>
      </w:pPr>
      <w:r w:rsidRPr="00A93E76">
        <w:rPr>
          <w:rFonts w:ascii="Times New Roman" w:hAnsi="Times New Roman" w:cs="Times New Roman"/>
          <w:sz w:val="20"/>
          <w:szCs w:val="20"/>
        </w:rPr>
        <w:t>Программа разрабатывается на период, не превышающий периода, на который разрабатывается прогноз социально-экономического развития муниципального образования Ныровское сельское поселение на долгосрочный период.</w:t>
      </w:r>
    </w:p>
    <w:p w:rsidR="00A93E76" w:rsidRPr="00A93E76" w:rsidRDefault="00A93E76" w:rsidP="00A93E76">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A93E76">
        <w:rPr>
          <w:rFonts w:ascii="Times New Roman" w:hAnsi="Times New Roman" w:cs="Times New Roman"/>
          <w:sz w:val="20"/>
          <w:szCs w:val="20"/>
        </w:rPr>
        <w:t>Решение о разработке Программы утверждается постановлением администрации Ныровского сельского поселения. В нем указывается наименование Программы, устанавливается срок подготовки Программы, а также, при необходимости: заказчик Программы, утверждается техническое задание и определяется предельная стоимость разработки Программы.</w:t>
      </w:r>
    </w:p>
    <w:p w:rsidR="00A93E76" w:rsidRPr="00A93E76" w:rsidRDefault="00A93E76" w:rsidP="00A93E76">
      <w:pPr>
        <w:autoSpaceDE w:val="0"/>
        <w:autoSpaceDN w:val="0"/>
        <w:adjustRightInd w:val="0"/>
        <w:spacing w:after="0" w:line="240" w:lineRule="auto"/>
        <w:ind w:firstLine="709"/>
        <w:jc w:val="both"/>
        <w:rPr>
          <w:rFonts w:ascii="Times New Roman" w:hAnsi="Times New Roman" w:cs="Times New Roman"/>
          <w:sz w:val="20"/>
          <w:szCs w:val="20"/>
        </w:rPr>
      </w:pPr>
      <w:r w:rsidRPr="00A93E76">
        <w:rPr>
          <w:rFonts w:ascii="Times New Roman" w:hAnsi="Times New Roman" w:cs="Times New Roman"/>
          <w:sz w:val="20"/>
          <w:szCs w:val="20"/>
        </w:rPr>
        <w:t>Основные параметры Программы должны быть согласованы с параметрами прогноза социально-экономического муниципального образования Ныровское сельское поселение на долгосрочный период.</w:t>
      </w:r>
    </w:p>
    <w:p w:rsidR="00A93E76" w:rsidRPr="00A93E76" w:rsidRDefault="00A93E76" w:rsidP="00A93E76">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A93E76">
        <w:rPr>
          <w:rFonts w:ascii="Times New Roman" w:hAnsi="Times New Roman" w:cs="Times New Roman"/>
          <w:sz w:val="20"/>
          <w:szCs w:val="20"/>
        </w:rPr>
        <w:t>Порядок разработки Программы включает следующие этапы:</w:t>
      </w:r>
    </w:p>
    <w:p w:rsidR="00A93E76" w:rsidRPr="00A93E76" w:rsidRDefault="00A93E76" w:rsidP="00A93E76">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A93E76">
        <w:rPr>
          <w:rFonts w:ascii="Times New Roman" w:hAnsi="Times New Roman" w:cs="Times New Roman"/>
          <w:sz w:val="20"/>
          <w:szCs w:val="20"/>
        </w:rPr>
        <w:t>принятие решения о разработке Программы и формирование проекта Программы;</w:t>
      </w:r>
    </w:p>
    <w:p w:rsidR="00A93E76" w:rsidRPr="00A93E76" w:rsidRDefault="00A93E76" w:rsidP="00A93E76">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A93E76">
        <w:rPr>
          <w:rFonts w:ascii="Times New Roman" w:hAnsi="Times New Roman" w:cs="Times New Roman"/>
          <w:sz w:val="20"/>
          <w:szCs w:val="20"/>
        </w:rPr>
        <w:t>общественное обсуждение проекта Программы;</w:t>
      </w:r>
    </w:p>
    <w:p w:rsidR="00A93E76" w:rsidRPr="00A93E76" w:rsidRDefault="00A93E76" w:rsidP="00A93E76">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A93E76">
        <w:rPr>
          <w:rFonts w:ascii="Times New Roman" w:hAnsi="Times New Roman" w:cs="Times New Roman"/>
          <w:sz w:val="20"/>
          <w:szCs w:val="20"/>
        </w:rPr>
        <w:t>утверждение Программы.</w:t>
      </w:r>
    </w:p>
    <w:p w:rsidR="00A93E76" w:rsidRPr="00A93E76" w:rsidRDefault="00A93E76" w:rsidP="00A93E76">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A93E76">
        <w:rPr>
          <w:rFonts w:ascii="Times New Roman" w:hAnsi="Times New Roman" w:cs="Times New Roman"/>
          <w:sz w:val="20"/>
          <w:szCs w:val="20"/>
        </w:rPr>
        <w:t>Программа содержит:</w:t>
      </w:r>
    </w:p>
    <w:p w:rsidR="00A93E76" w:rsidRPr="00A93E76" w:rsidRDefault="00A93E76" w:rsidP="00A93E76">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A93E76">
        <w:rPr>
          <w:rFonts w:ascii="Times New Roman" w:hAnsi="Times New Roman" w:cs="Times New Roman"/>
          <w:sz w:val="20"/>
          <w:szCs w:val="20"/>
        </w:rPr>
        <w:t>оценку достигнутых целей социально-экономического развития МО;</w:t>
      </w:r>
    </w:p>
    <w:p w:rsidR="00A93E76" w:rsidRPr="00A93E76" w:rsidRDefault="00A93E76" w:rsidP="00A93E76">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A93E76">
        <w:rPr>
          <w:rFonts w:ascii="Times New Roman" w:hAnsi="Times New Roman" w:cs="Times New Roman"/>
          <w:sz w:val="20"/>
          <w:szCs w:val="20"/>
        </w:rPr>
        <w:t>приоритеты, цели, задачи и направления социально-экономической политики МО;</w:t>
      </w:r>
    </w:p>
    <w:p w:rsidR="00A93E76" w:rsidRPr="00A93E76" w:rsidRDefault="00A93E76" w:rsidP="00A93E76">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A93E76">
        <w:rPr>
          <w:rFonts w:ascii="Times New Roman" w:hAnsi="Times New Roman" w:cs="Times New Roman"/>
          <w:sz w:val="20"/>
          <w:szCs w:val="20"/>
        </w:rPr>
        <w:t>показатели достижения целей социально-экономического развития МО, сроки и этапы реализации Программы;</w:t>
      </w:r>
    </w:p>
    <w:p w:rsidR="00A93E76" w:rsidRPr="00A93E76" w:rsidRDefault="00A93E76" w:rsidP="00A93E76">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A93E76">
        <w:rPr>
          <w:rFonts w:ascii="Times New Roman" w:hAnsi="Times New Roman" w:cs="Times New Roman"/>
          <w:sz w:val="20"/>
          <w:szCs w:val="20"/>
        </w:rPr>
        <w:t>ожидаемые результаты реализации Программы;</w:t>
      </w:r>
    </w:p>
    <w:p w:rsidR="00A93E76" w:rsidRPr="00A93E76" w:rsidRDefault="00A93E76" w:rsidP="00A93E76">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A93E76">
        <w:rPr>
          <w:rFonts w:ascii="Times New Roman" w:hAnsi="Times New Roman" w:cs="Times New Roman"/>
          <w:sz w:val="20"/>
          <w:szCs w:val="20"/>
        </w:rPr>
        <w:t>оценку финансовых ресурсов, необходимых для реализации Программы;</w:t>
      </w:r>
    </w:p>
    <w:p w:rsidR="00A93E76" w:rsidRPr="00A93E76" w:rsidRDefault="00A93E76" w:rsidP="00A93E76">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A93E76">
        <w:rPr>
          <w:rFonts w:ascii="Times New Roman" w:hAnsi="Times New Roman" w:cs="Times New Roman"/>
          <w:sz w:val="20"/>
          <w:szCs w:val="20"/>
        </w:rPr>
        <w:t>информацию о муниципальных программах МО, утверждаемых в целях реализации Программы;</w:t>
      </w:r>
    </w:p>
    <w:p w:rsidR="00A93E76" w:rsidRPr="00A93E76" w:rsidRDefault="00A93E76" w:rsidP="00A93E76">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A93E76">
        <w:rPr>
          <w:rFonts w:ascii="Times New Roman" w:hAnsi="Times New Roman" w:cs="Times New Roman"/>
          <w:sz w:val="20"/>
          <w:szCs w:val="20"/>
        </w:rPr>
        <w:t>иные положения, определяемые нормативными правовыми актами органа местного самоуправления.</w:t>
      </w:r>
    </w:p>
    <w:p w:rsidR="00A93E76" w:rsidRPr="00A93E76" w:rsidRDefault="00A93E76" w:rsidP="00A93E76">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A93E76">
        <w:rPr>
          <w:rFonts w:ascii="Times New Roman" w:hAnsi="Times New Roman" w:cs="Times New Roman"/>
          <w:sz w:val="20"/>
          <w:szCs w:val="20"/>
        </w:rPr>
        <w:t>Проект Программы подлежит:</w:t>
      </w:r>
    </w:p>
    <w:p w:rsidR="00A93E76" w:rsidRPr="00A93E76" w:rsidRDefault="00A93E76" w:rsidP="00A93E76">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A93E76">
        <w:rPr>
          <w:rFonts w:ascii="Times New Roman" w:hAnsi="Times New Roman" w:cs="Times New Roman"/>
          <w:sz w:val="20"/>
          <w:szCs w:val="20"/>
        </w:rPr>
        <w:t>рассмотрению на общественных обсуждениях в соответствии с Порядком проведения общественного обсуждения проекта Программы социально-экономического развития муниципального образования Ныровское сельское поселение и плана мероприятий по реализации Программы социально-экономического развития муниципального образования Ныровское сельское поселение, утверждаемым органом местного самоуправления;</w:t>
      </w:r>
    </w:p>
    <w:p w:rsidR="00A93E76" w:rsidRPr="00A93E76" w:rsidRDefault="00A93E76" w:rsidP="00A93E76">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A93E76">
        <w:rPr>
          <w:rFonts w:ascii="Times New Roman" w:hAnsi="Times New Roman" w:cs="Times New Roman"/>
          <w:sz w:val="20"/>
          <w:szCs w:val="20"/>
        </w:rPr>
        <w:t>внесению на рассмотрение сельской Думы.</w:t>
      </w:r>
    </w:p>
    <w:p w:rsidR="00A93E76" w:rsidRPr="00A93E76" w:rsidRDefault="00A93E76" w:rsidP="00A93E76">
      <w:pPr>
        <w:pStyle w:val="1"/>
        <w:spacing w:before="0" w:after="0" w:line="240" w:lineRule="auto"/>
        <w:ind w:firstLine="709"/>
        <w:jc w:val="center"/>
        <w:rPr>
          <w:rFonts w:ascii="Times New Roman" w:hAnsi="Times New Roman"/>
          <w:sz w:val="20"/>
          <w:szCs w:val="20"/>
        </w:rPr>
      </w:pPr>
      <w:bookmarkStart w:id="3" w:name="_Toc415583988"/>
      <w:r w:rsidRPr="00A93E76">
        <w:rPr>
          <w:rFonts w:ascii="Times New Roman" w:hAnsi="Times New Roman"/>
          <w:sz w:val="20"/>
          <w:szCs w:val="20"/>
        </w:rPr>
        <w:t>3. Порядок корректировки программы</w:t>
      </w:r>
      <w:bookmarkEnd w:id="3"/>
    </w:p>
    <w:p w:rsidR="00A93E76" w:rsidRPr="00A93E76" w:rsidRDefault="00A93E76" w:rsidP="00A93E76">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A93E76">
        <w:rPr>
          <w:rFonts w:ascii="Times New Roman" w:hAnsi="Times New Roman" w:cs="Times New Roman"/>
          <w:sz w:val="20"/>
          <w:szCs w:val="20"/>
        </w:rPr>
        <w:t>Решение о корректировке Программы принимается сельской Думой, в том числе в следующих случаях:</w:t>
      </w:r>
    </w:p>
    <w:p w:rsidR="00A93E76" w:rsidRPr="00A93E76" w:rsidRDefault="00A93E76" w:rsidP="00A93E76">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A93E76">
        <w:rPr>
          <w:rFonts w:ascii="Times New Roman" w:hAnsi="Times New Roman" w:cs="Times New Roman"/>
          <w:sz w:val="20"/>
          <w:szCs w:val="20"/>
        </w:rPr>
        <w:t>изменения требований действующего законодательства, регламентирующих порядок разработки и реализации стратегий социально-экономического развития субъектов Российской Федерации;</w:t>
      </w:r>
    </w:p>
    <w:p w:rsidR="00A93E76" w:rsidRPr="00A93E76" w:rsidRDefault="00A93E76" w:rsidP="00A93E76">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A93E76">
        <w:rPr>
          <w:rFonts w:ascii="Times New Roman" w:hAnsi="Times New Roman" w:cs="Times New Roman"/>
          <w:sz w:val="20"/>
          <w:szCs w:val="20"/>
        </w:rPr>
        <w:t>корректировки прогноза социально-экономического развития МО на долгосрочный период;</w:t>
      </w:r>
    </w:p>
    <w:p w:rsidR="00A93E76" w:rsidRPr="00A93E76" w:rsidRDefault="00A93E76" w:rsidP="00A93E76">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A93E76">
        <w:rPr>
          <w:rFonts w:ascii="Times New Roman" w:hAnsi="Times New Roman" w:cs="Times New Roman"/>
          <w:sz w:val="20"/>
          <w:szCs w:val="20"/>
        </w:rPr>
        <w:t>поручения главы МО.</w:t>
      </w:r>
    </w:p>
    <w:p w:rsidR="00A93E76" w:rsidRPr="00A93E76" w:rsidRDefault="00A93E76" w:rsidP="00A93E76">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A93E76">
        <w:rPr>
          <w:rFonts w:ascii="Times New Roman" w:hAnsi="Times New Roman" w:cs="Times New Roman"/>
          <w:sz w:val="20"/>
          <w:szCs w:val="20"/>
        </w:rPr>
        <w:t>Корректировка Программы осуществляются путем подготовки проекта нормативного правового акта органа местного самоуправления о внесении изменений в Программу.</w:t>
      </w:r>
    </w:p>
    <w:p w:rsidR="00A93E76" w:rsidRPr="00A93E76" w:rsidRDefault="00A93E76" w:rsidP="00A93E76">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A93E76">
        <w:rPr>
          <w:rFonts w:ascii="Times New Roman" w:hAnsi="Times New Roman" w:cs="Times New Roman"/>
          <w:sz w:val="20"/>
          <w:szCs w:val="20"/>
        </w:rPr>
        <w:t>Проект корректировки Программы подлежит общественному обсуждению в случае, если корректировка Программы осуществляется по причине изменения требований действующего законодательства, регламентирующего порядок разработки и реализации стратегий социально-экономического развития субъектов Российской Федерации.</w:t>
      </w:r>
    </w:p>
    <w:p w:rsidR="00A93E76" w:rsidRPr="00A93E76" w:rsidRDefault="00A93E76" w:rsidP="00A93E76">
      <w:pPr>
        <w:pStyle w:val="1"/>
        <w:spacing w:before="0" w:after="0" w:line="240" w:lineRule="auto"/>
        <w:jc w:val="center"/>
        <w:rPr>
          <w:rFonts w:ascii="Times New Roman" w:hAnsi="Times New Roman"/>
          <w:sz w:val="20"/>
          <w:szCs w:val="20"/>
        </w:rPr>
      </w:pPr>
      <w:bookmarkStart w:id="4" w:name="_Toc415583989"/>
      <w:r w:rsidRPr="00A93E76">
        <w:rPr>
          <w:rFonts w:ascii="Times New Roman" w:hAnsi="Times New Roman"/>
          <w:sz w:val="20"/>
          <w:szCs w:val="20"/>
        </w:rPr>
        <w:t>4. Порядок разработки плана мероприятий по реализации программы</w:t>
      </w:r>
      <w:bookmarkEnd w:id="4"/>
    </w:p>
    <w:p w:rsidR="00A93E76" w:rsidRPr="00A93E76" w:rsidRDefault="00A93E76" w:rsidP="00A93E76">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A93E76">
        <w:rPr>
          <w:rFonts w:ascii="Times New Roman" w:hAnsi="Times New Roman" w:cs="Times New Roman"/>
          <w:sz w:val="20"/>
          <w:szCs w:val="20"/>
        </w:rPr>
        <w:t>Программа реализуется в рамках плана мероприятий по реализации Программы (далее – план мероприятий).</w:t>
      </w:r>
    </w:p>
    <w:p w:rsidR="00A93E76" w:rsidRPr="00A93E76" w:rsidRDefault="00A93E76" w:rsidP="00A93E76">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A93E76">
        <w:rPr>
          <w:rFonts w:ascii="Times New Roman" w:hAnsi="Times New Roman" w:cs="Times New Roman"/>
          <w:sz w:val="20"/>
          <w:szCs w:val="20"/>
        </w:rPr>
        <w:t>План мероприятий содержит:</w:t>
      </w:r>
    </w:p>
    <w:p w:rsidR="00A93E76" w:rsidRPr="00A93E76" w:rsidRDefault="00A93E76" w:rsidP="00A93E76">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A93E76">
        <w:rPr>
          <w:rFonts w:ascii="Times New Roman" w:hAnsi="Times New Roman" w:cs="Times New Roman"/>
          <w:sz w:val="20"/>
          <w:szCs w:val="20"/>
        </w:rPr>
        <w:t>этапы реализации Программы, выделенные с учетом установленной периодичности бюджетного планирования: три года (для первого этапа реализации Программы и текущего периода бюджетного планирования) и три - шесть лет (для последующих этапов и периодов);</w:t>
      </w:r>
    </w:p>
    <w:p w:rsidR="00A93E76" w:rsidRPr="00A93E76" w:rsidRDefault="00A93E76" w:rsidP="00A93E76">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A93E76">
        <w:rPr>
          <w:rFonts w:ascii="Times New Roman" w:hAnsi="Times New Roman" w:cs="Times New Roman"/>
          <w:sz w:val="20"/>
          <w:szCs w:val="20"/>
        </w:rPr>
        <w:t>цели и задачи социально-экономического развития МО, приоритетные для каждого этапа реализации Программы;</w:t>
      </w:r>
    </w:p>
    <w:p w:rsidR="00A93E76" w:rsidRPr="00A93E76" w:rsidRDefault="00A93E76" w:rsidP="00A93E76">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A93E76">
        <w:rPr>
          <w:rFonts w:ascii="Times New Roman" w:hAnsi="Times New Roman" w:cs="Times New Roman"/>
          <w:sz w:val="20"/>
          <w:szCs w:val="20"/>
        </w:rPr>
        <w:t>показатели реализации Программы и их значения, установленные для каждого этапа реализации Программы;</w:t>
      </w:r>
    </w:p>
    <w:p w:rsidR="00A93E76" w:rsidRPr="00A93E76" w:rsidRDefault="00A93E76" w:rsidP="00A93E76">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A93E76">
        <w:rPr>
          <w:rFonts w:ascii="Times New Roman" w:hAnsi="Times New Roman" w:cs="Times New Roman"/>
          <w:sz w:val="20"/>
          <w:szCs w:val="20"/>
        </w:rPr>
        <w:t>комплексы мероприятий и перечень муниципальных программ МО, обеспечивающие достижение на каждом этапе реализации Программы долгосрочных целей социально-экономического развития МО, указанных в Программе;</w:t>
      </w:r>
    </w:p>
    <w:p w:rsidR="00A93E76" w:rsidRPr="00A93E76" w:rsidRDefault="00A93E76" w:rsidP="00A93E76">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A93E76">
        <w:rPr>
          <w:rFonts w:ascii="Times New Roman" w:hAnsi="Times New Roman" w:cs="Times New Roman"/>
          <w:sz w:val="20"/>
          <w:szCs w:val="20"/>
        </w:rPr>
        <w:t>иные положения, определенные органом местного самоуправления.</w:t>
      </w:r>
    </w:p>
    <w:p w:rsidR="00A93E76" w:rsidRPr="00A93E76" w:rsidRDefault="00A93E76" w:rsidP="00A93E76">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A93E76">
        <w:rPr>
          <w:rFonts w:ascii="Times New Roman" w:hAnsi="Times New Roman" w:cs="Times New Roman"/>
          <w:sz w:val="20"/>
          <w:szCs w:val="20"/>
        </w:rPr>
        <w:lastRenderedPageBreak/>
        <w:t>План мероприятий разрабатывается на период реализации Программы в соответствии с основными направлениями деятельности МО по прилагаемой форме.</w:t>
      </w:r>
    </w:p>
    <w:p w:rsidR="00A93E76" w:rsidRPr="00A93E76" w:rsidRDefault="00A93E76" w:rsidP="00A93E76">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A93E76">
        <w:rPr>
          <w:rFonts w:ascii="Times New Roman" w:hAnsi="Times New Roman" w:cs="Times New Roman"/>
          <w:sz w:val="20"/>
          <w:szCs w:val="20"/>
        </w:rPr>
        <w:t>Проект плана мероприятий подлежит рассмотрению на общественных обсуждениях в соответствии с Порядком проведения общественного обсуждения проекта Программы МО и плана мероприятий по реализации Программы МО, утверждаемым органом местного самоуправления.</w:t>
      </w:r>
    </w:p>
    <w:p w:rsidR="00A93E76" w:rsidRPr="00A93E76" w:rsidRDefault="00A93E76" w:rsidP="00A93E76">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A93E76">
        <w:rPr>
          <w:rFonts w:ascii="Times New Roman" w:hAnsi="Times New Roman" w:cs="Times New Roman"/>
          <w:sz w:val="20"/>
          <w:szCs w:val="20"/>
        </w:rPr>
        <w:t>План мероприятий утверждается решением органа местного самоуправления.</w:t>
      </w:r>
    </w:p>
    <w:p w:rsidR="00A93E76" w:rsidRPr="00A93E76" w:rsidRDefault="00A93E76" w:rsidP="00A93E76">
      <w:pPr>
        <w:pStyle w:val="1"/>
        <w:spacing w:before="0" w:after="0" w:line="240" w:lineRule="auto"/>
        <w:ind w:firstLine="709"/>
        <w:jc w:val="center"/>
        <w:rPr>
          <w:rFonts w:ascii="Times New Roman" w:hAnsi="Times New Roman"/>
          <w:sz w:val="20"/>
          <w:szCs w:val="20"/>
        </w:rPr>
      </w:pPr>
      <w:bookmarkStart w:id="5" w:name="_Toc415583990"/>
      <w:r w:rsidRPr="00A93E76">
        <w:rPr>
          <w:rFonts w:ascii="Times New Roman" w:hAnsi="Times New Roman"/>
          <w:sz w:val="20"/>
          <w:szCs w:val="20"/>
        </w:rPr>
        <w:t>5. Порядок корректировки плана мероприятий</w:t>
      </w:r>
      <w:bookmarkEnd w:id="5"/>
    </w:p>
    <w:p w:rsidR="00A93E76" w:rsidRPr="00A93E76" w:rsidRDefault="00A93E76" w:rsidP="00A93E76">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A93E76">
        <w:rPr>
          <w:rFonts w:ascii="Times New Roman" w:hAnsi="Times New Roman" w:cs="Times New Roman"/>
          <w:sz w:val="20"/>
          <w:szCs w:val="20"/>
        </w:rPr>
        <w:t>Решение о корректировке плана мероприятий принимается органом местного самоуправления.</w:t>
      </w:r>
    </w:p>
    <w:p w:rsidR="00A93E76" w:rsidRPr="00A93E76" w:rsidRDefault="00A93E76" w:rsidP="00A93E76">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A93E76">
        <w:rPr>
          <w:rFonts w:ascii="Times New Roman" w:hAnsi="Times New Roman" w:cs="Times New Roman"/>
          <w:sz w:val="20"/>
          <w:szCs w:val="20"/>
        </w:rPr>
        <w:t>Корректировка плана мероприятий осуществляется в случаях:</w:t>
      </w:r>
    </w:p>
    <w:p w:rsidR="00A93E76" w:rsidRPr="00A93E76" w:rsidRDefault="00A93E76" w:rsidP="00A93E76">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A93E76">
        <w:rPr>
          <w:rFonts w:ascii="Times New Roman" w:hAnsi="Times New Roman" w:cs="Times New Roman"/>
          <w:sz w:val="20"/>
          <w:szCs w:val="20"/>
        </w:rPr>
        <w:t>корректировки прогноза социально-экономического развития МО на долгосрочный период;</w:t>
      </w:r>
    </w:p>
    <w:p w:rsidR="00A93E76" w:rsidRPr="00A93E76" w:rsidRDefault="00A93E76" w:rsidP="00A93E76">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A93E76">
        <w:rPr>
          <w:rFonts w:ascii="Times New Roman" w:hAnsi="Times New Roman" w:cs="Times New Roman"/>
          <w:sz w:val="20"/>
          <w:szCs w:val="20"/>
        </w:rPr>
        <w:t>поручения главы МО.</w:t>
      </w:r>
    </w:p>
    <w:p w:rsidR="00A93E76" w:rsidRPr="00A93E76" w:rsidRDefault="00A93E76" w:rsidP="00A93E76">
      <w:pPr>
        <w:pStyle w:val="1"/>
        <w:spacing w:before="0" w:after="0" w:line="240" w:lineRule="auto"/>
        <w:ind w:firstLine="709"/>
        <w:jc w:val="center"/>
        <w:rPr>
          <w:rFonts w:ascii="Times New Roman" w:hAnsi="Times New Roman"/>
          <w:sz w:val="20"/>
          <w:szCs w:val="20"/>
        </w:rPr>
      </w:pPr>
      <w:bookmarkStart w:id="6" w:name="_Toc415583991"/>
      <w:r w:rsidRPr="00A93E76">
        <w:rPr>
          <w:rFonts w:ascii="Times New Roman" w:hAnsi="Times New Roman"/>
          <w:sz w:val="20"/>
          <w:szCs w:val="20"/>
        </w:rPr>
        <w:t>6. Порядок мониторинга и контроля реализации Программы и плана мероприятий</w:t>
      </w:r>
      <w:bookmarkEnd w:id="6"/>
    </w:p>
    <w:p w:rsidR="00A93E76" w:rsidRPr="00A93E76" w:rsidRDefault="00A93E76" w:rsidP="00A93E76">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A93E76">
        <w:rPr>
          <w:rFonts w:ascii="Times New Roman" w:hAnsi="Times New Roman" w:cs="Times New Roman"/>
          <w:sz w:val="20"/>
          <w:szCs w:val="20"/>
        </w:rPr>
        <w:t>Результаты мониторинга реализации Программы МО отражаются в ежегодном отчете главы Ныровского сельского поселения.</w:t>
      </w:r>
    </w:p>
    <w:p w:rsidR="00A93E76" w:rsidRPr="00A93E76" w:rsidRDefault="00A93E76" w:rsidP="00A93E76">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A93E76">
        <w:rPr>
          <w:rFonts w:ascii="Times New Roman" w:hAnsi="Times New Roman" w:cs="Times New Roman"/>
          <w:sz w:val="20"/>
          <w:szCs w:val="20"/>
        </w:rPr>
        <w:t>Отчет о достижении плановых значений показателей плана мероприятий является составной частью ежегодного отчета о ходе исполнения плана мероприятий по реализации Программы.</w:t>
      </w:r>
    </w:p>
    <w:p w:rsidR="00A93E76" w:rsidRPr="00A93E76" w:rsidRDefault="00A93E76" w:rsidP="00A93E76">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A93E76">
        <w:rPr>
          <w:rFonts w:ascii="Times New Roman" w:hAnsi="Times New Roman" w:cs="Times New Roman"/>
          <w:sz w:val="20"/>
          <w:szCs w:val="20"/>
        </w:rPr>
        <w:t>Ежегодный отчет главы  Ныровского сельского поселения и ежегодный отчет о ходе исполнения плана мероприятий по реализации Программы подлежат размещению на официальном сайте Ныровского сельского поселения в информационно-телекоммуникационной сети «Интернет», за исключением сведений, отнесенных к государственной, коммерческой, служебной и иной охраняемой законом тайне.</w:t>
      </w:r>
    </w:p>
    <w:p w:rsidR="00A93E76" w:rsidRPr="00A93E76" w:rsidRDefault="00A93E76" w:rsidP="00A93E76">
      <w:pPr>
        <w:pStyle w:val="1"/>
        <w:spacing w:before="0" w:after="0" w:line="240" w:lineRule="auto"/>
        <w:jc w:val="center"/>
        <w:rPr>
          <w:rFonts w:ascii="Times New Roman" w:hAnsi="Times New Roman"/>
          <w:sz w:val="20"/>
          <w:szCs w:val="20"/>
        </w:rPr>
      </w:pPr>
      <w:bookmarkStart w:id="7" w:name="_Toc415583992"/>
      <w:r w:rsidRPr="00A93E76">
        <w:rPr>
          <w:rFonts w:ascii="Times New Roman" w:hAnsi="Times New Roman"/>
          <w:sz w:val="20"/>
          <w:szCs w:val="20"/>
        </w:rPr>
        <w:t>7. Общественное обсуждение проекта программы МО и плана мероприятий по реализации программы МО</w:t>
      </w:r>
      <w:bookmarkEnd w:id="7"/>
    </w:p>
    <w:p w:rsidR="00A93E76" w:rsidRPr="00A93E76" w:rsidRDefault="00A93E76" w:rsidP="00A93E76">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A93E76">
        <w:rPr>
          <w:rFonts w:ascii="Times New Roman" w:hAnsi="Times New Roman" w:cs="Times New Roman"/>
          <w:sz w:val="20"/>
          <w:szCs w:val="20"/>
        </w:rPr>
        <w:t>Общественное обсуждение обеспечивается администрацией Ныровского сельского поселения путем размещения на официальном сайте органа местного самоуправления Кировской области в информационно-телекоммуникационной сети «Интернет» (далее - официальный сайт) проекта Программы, проекта плана мероприятий с указанием следующей информации:</w:t>
      </w:r>
    </w:p>
    <w:p w:rsidR="00A93E76" w:rsidRPr="00A93E76" w:rsidRDefault="00A93E76" w:rsidP="00A93E76">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A93E76">
        <w:rPr>
          <w:rFonts w:ascii="Times New Roman" w:hAnsi="Times New Roman" w:cs="Times New Roman"/>
          <w:sz w:val="20"/>
          <w:szCs w:val="20"/>
        </w:rPr>
        <w:t>срок начала и завершения проведения общественного обсуждения проекта Программы, проекта плана мероприятий;</w:t>
      </w:r>
    </w:p>
    <w:p w:rsidR="00A93E76" w:rsidRPr="00A93E76" w:rsidRDefault="00A93E76" w:rsidP="00A93E76">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A93E76">
        <w:rPr>
          <w:rFonts w:ascii="Times New Roman" w:hAnsi="Times New Roman" w:cs="Times New Roman"/>
          <w:sz w:val="20"/>
          <w:szCs w:val="20"/>
        </w:rPr>
        <w:t>юридический адрес и электронный адрес органа местного самоуправления, контактный телефон сотрудника органа местного самоуправления, ответственного за свод предложений и замечаний;</w:t>
      </w:r>
    </w:p>
    <w:p w:rsidR="00A93E76" w:rsidRPr="00A93E76" w:rsidRDefault="00A93E76" w:rsidP="00A93E76">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A93E76">
        <w:rPr>
          <w:rFonts w:ascii="Times New Roman" w:hAnsi="Times New Roman" w:cs="Times New Roman"/>
          <w:sz w:val="20"/>
          <w:szCs w:val="20"/>
        </w:rPr>
        <w:t>порядок направления предложений и замечаний к проекту Программы, проекту плана мероприятий;</w:t>
      </w:r>
    </w:p>
    <w:p w:rsidR="00A93E76" w:rsidRPr="00A93E76" w:rsidRDefault="00A93E76" w:rsidP="00A93E76">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A93E76">
        <w:rPr>
          <w:rFonts w:ascii="Times New Roman" w:hAnsi="Times New Roman" w:cs="Times New Roman"/>
          <w:sz w:val="20"/>
          <w:szCs w:val="20"/>
        </w:rPr>
        <w:t>требования к предложениям и замечаниям заинтересованных лиц.</w:t>
      </w:r>
    </w:p>
    <w:p w:rsidR="00A93E76" w:rsidRPr="00A93E76" w:rsidRDefault="00A93E76" w:rsidP="00A93E76">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A93E76">
        <w:rPr>
          <w:rFonts w:ascii="Times New Roman" w:hAnsi="Times New Roman" w:cs="Times New Roman"/>
          <w:sz w:val="20"/>
          <w:szCs w:val="20"/>
        </w:rPr>
        <w:t>Администрация Ныровского сельского поселения размещает на официальном сайте проект Программы и проект плана мероприятий, а также информацию, указанную в абзаце 1 настоящего раздела.</w:t>
      </w:r>
    </w:p>
    <w:p w:rsidR="00A93E76" w:rsidRPr="00A93E76" w:rsidRDefault="00A93E76" w:rsidP="00A93E76">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A93E76">
        <w:rPr>
          <w:rFonts w:ascii="Times New Roman" w:hAnsi="Times New Roman" w:cs="Times New Roman"/>
          <w:sz w:val="20"/>
          <w:szCs w:val="20"/>
        </w:rPr>
        <w:t>Общественное обсуждение проекта Программы и проекта плана мероприятий проводится в течение двадцати календарных дней со дня размещения их на официальном сайте.</w:t>
      </w:r>
    </w:p>
    <w:p w:rsidR="00A93E76" w:rsidRPr="00A93E76" w:rsidRDefault="00A93E76" w:rsidP="00A93E76">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A93E76">
        <w:rPr>
          <w:rFonts w:ascii="Times New Roman" w:hAnsi="Times New Roman" w:cs="Times New Roman"/>
          <w:sz w:val="20"/>
          <w:szCs w:val="20"/>
        </w:rPr>
        <w:t>Предложения и замечания к проекту Программы, проекту плана мероприятий, поступившие после срока завершения проведения общественного обсуждения проекта Программы, не учитываются при его доработке.</w:t>
      </w:r>
    </w:p>
    <w:p w:rsidR="00A93E76" w:rsidRPr="00A93E76" w:rsidRDefault="00A93E76" w:rsidP="00A93E76">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A93E76">
        <w:rPr>
          <w:rFonts w:ascii="Times New Roman" w:hAnsi="Times New Roman" w:cs="Times New Roman"/>
          <w:sz w:val="20"/>
          <w:szCs w:val="20"/>
        </w:rPr>
        <w:t>Сводная информация о поступивших предложениях и замечаниях по итогам проведения общественного обсуждения проекта Программы, проекта плана мероприятий готовится органом местного самоуправления по форме приложения.</w:t>
      </w:r>
    </w:p>
    <w:p w:rsidR="00A93E76" w:rsidRPr="00A93E76" w:rsidRDefault="00A93E76" w:rsidP="00A93E76">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A93E76">
        <w:rPr>
          <w:rFonts w:ascii="Times New Roman" w:hAnsi="Times New Roman" w:cs="Times New Roman"/>
          <w:sz w:val="20"/>
          <w:szCs w:val="20"/>
        </w:rPr>
        <w:t>Решение о принятии поступивших предложений и замечаний по итогам проведения общественного обсуждения проекта Программы, проекта плана мероприятий размещается на официальном сайте не позднее чем через десять календарных дней после истечения срока завершения проведения общественного обсуждения.</w:t>
      </w:r>
    </w:p>
    <w:p w:rsidR="00A93E76" w:rsidRPr="00A93E76" w:rsidRDefault="00A93E76" w:rsidP="00A93E76">
      <w:pPr>
        <w:widowControl w:val="0"/>
        <w:autoSpaceDE w:val="0"/>
        <w:autoSpaceDN w:val="0"/>
        <w:adjustRightInd w:val="0"/>
        <w:spacing w:after="0" w:line="240" w:lineRule="auto"/>
        <w:ind w:firstLine="709"/>
        <w:jc w:val="both"/>
        <w:rPr>
          <w:rFonts w:ascii="Times New Roman" w:hAnsi="Times New Roman" w:cs="Times New Roman"/>
          <w:b/>
          <w:sz w:val="20"/>
          <w:szCs w:val="20"/>
        </w:rPr>
      </w:pPr>
      <w:bookmarkStart w:id="8" w:name="Par73"/>
      <w:bookmarkEnd w:id="8"/>
    </w:p>
    <w:p w:rsidR="00A93E76" w:rsidRPr="00A93E76" w:rsidRDefault="00A93E76" w:rsidP="00A93E76">
      <w:pPr>
        <w:spacing w:after="0" w:line="240" w:lineRule="auto"/>
        <w:ind w:left="426"/>
        <w:jc w:val="center"/>
        <w:rPr>
          <w:rFonts w:ascii="Times New Roman" w:hAnsi="Times New Roman" w:cs="Times New Roman"/>
          <w:sz w:val="20"/>
          <w:szCs w:val="20"/>
        </w:rPr>
      </w:pPr>
      <w:r w:rsidRPr="00A93E76">
        <w:rPr>
          <w:rFonts w:ascii="Times New Roman" w:hAnsi="Times New Roman" w:cs="Times New Roman"/>
          <w:sz w:val="20"/>
          <w:szCs w:val="20"/>
        </w:rPr>
        <w:t>______________</w:t>
      </w:r>
    </w:p>
    <w:p w:rsidR="00A93E76" w:rsidRPr="00A93E76" w:rsidRDefault="00A93E76" w:rsidP="00A93E76">
      <w:pPr>
        <w:spacing w:after="0" w:line="240" w:lineRule="auto"/>
        <w:rPr>
          <w:rFonts w:ascii="Times New Roman" w:hAnsi="Times New Roman" w:cs="Times New Roman"/>
          <w:sz w:val="20"/>
          <w:szCs w:val="20"/>
        </w:rPr>
      </w:pPr>
    </w:p>
    <w:p w:rsidR="00A93E76" w:rsidRDefault="00A93E76" w:rsidP="00A93E76">
      <w:pPr>
        <w:pStyle w:val="ConsPlusTitle0"/>
        <w:jc w:val="center"/>
        <w:rPr>
          <w:rFonts w:ascii="Times New Roman" w:hAnsi="Times New Roman" w:cs="Times New Roman"/>
        </w:rPr>
      </w:pPr>
      <w:r w:rsidRPr="00A93E76">
        <w:rPr>
          <w:rFonts w:ascii="Times New Roman" w:hAnsi="Times New Roman" w:cs="Times New Roman"/>
        </w:rPr>
        <w:t>АДМИНИСТРАЦИЯ НЫРОВСКОГО СЕЛЬСКОГО ПОСЕЛЕНИЯ ТУЖИНСКОГО РАЙОНА</w:t>
      </w:r>
    </w:p>
    <w:p w:rsidR="00A93E76" w:rsidRPr="00A93E76" w:rsidRDefault="00A93E76" w:rsidP="00A93E76">
      <w:pPr>
        <w:pStyle w:val="ConsPlusTitle0"/>
        <w:jc w:val="center"/>
        <w:rPr>
          <w:rFonts w:ascii="Times New Roman" w:hAnsi="Times New Roman" w:cs="Times New Roman"/>
        </w:rPr>
      </w:pPr>
      <w:r w:rsidRPr="00A93E76">
        <w:rPr>
          <w:rFonts w:ascii="Times New Roman" w:hAnsi="Times New Roman" w:cs="Times New Roman"/>
        </w:rPr>
        <w:t xml:space="preserve"> КИРОВСКОЙ ОБЛАСТИ</w:t>
      </w:r>
    </w:p>
    <w:p w:rsidR="00A93E76" w:rsidRPr="00A93E76" w:rsidRDefault="00A93E76" w:rsidP="00A93E76">
      <w:pPr>
        <w:pStyle w:val="ConsPlusTitle0"/>
        <w:jc w:val="center"/>
        <w:rPr>
          <w:rFonts w:ascii="Times New Roman" w:hAnsi="Times New Roman" w:cs="Times New Roman"/>
          <w:b w:val="0"/>
        </w:rPr>
      </w:pPr>
    </w:p>
    <w:p w:rsidR="00A93E76" w:rsidRPr="00A93E76" w:rsidRDefault="00A93E76" w:rsidP="00A93E76">
      <w:pPr>
        <w:pStyle w:val="ConsPlusTitle0"/>
        <w:jc w:val="center"/>
        <w:rPr>
          <w:rFonts w:ascii="Times New Roman" w:hAnsi="Times New Roman" w:cs="Times New Roman"/>
        </w:rPr>
      </w:pPr>
      <w:r w:rsidRPr="00A93E76">
        <w:rPr>
          <w:rFonts w:ascii="Times New Roman" w:hAnsi="Times New Roman" w:cs="Times New Roman"/>
        </w:rPr>
        <w:t>ПОСТАНОВЛЕНИЕ</w:t>
      </w:r>
    </w:p>
    <w:p w:rsidR="00A93E76" w:rsidRPr="00A93E76" w:rsidRDefault="00A93E76" w:rsidP="00A93E76">
      <w:pPr>
        <w:pStyle w:val="Heading0"/>
        <w:jc w:val="center"/>
        <w:rPr>
          <w:rFonts w:ascii="Times New Roman" w:hAnsi="Times New Roman" w:cs="Times New Roman"/>
          <w:b w:val="0"/>
          <w:sz w:val="20"/>
          <w:szCs w:val="20"/>
        </w:rPr>
      </w:pPr>
    </w:p>
    <w:tbl>
      <w:tblPr>
        <w:tblW w:w="0" w:type="auto"/>
        <w:tblLook w:val="04A0"/>
      </w:tblPr>
      <w:tblGrid>
        <w:gridCol w:w="3190"/>
        <w:gridCol w:w="3190"/>
        <w:gridCol w:w="3190"/>
      </w:tblGrid>
      <w:tr w:rsidR="00A93E76" w:rsidRPr="00A93E76" w:rsidTr="00B34145">
        <w:tc>
          <w:tcPr>
            <w:tcW w:w="3190" w:type="dxa"/>
            <w:tcBorders>
              <w:bottom w:val="single" w:sz="4" w:space="0" w:color="auto"/>
            </w:tcBorders>
            <w:shd w:val="clear" w:color="auto" w:fill="auto"/>
          </w:tcPr>
          <w:p w:rsidR="00A93E76" w:rsidRPr="00A93E76" w:rsidRDefault="00A93E76" w:rsidP="00B34145">
            <w:pPr>
              <w:pStyle w:val="Heading0"/>
              <w:jc w:val="center"/>
              <w:rPr>
                <w:rFonts w:ascii="Times New Roman" w:hAnsi="Times New Roman" w:cs="Times New Roman"/>
                <w:b w:val="0"/>
                <w:sz w:val="20"/>
                <w:szCs w:val="20"/>
              </w:rPr>
            </w:pPr>
            <w:r w:rsidRPr="00A93E76">
              <w:rPr>
                <w:rFonts w:ascii="Times New Roman" w:hAnsi="Times New Roman" w:cs="Times New Roman"/>
                <w:b w:val="0"/>
                <w:sz w:val="20"/>
                <w:szCs w:val="20"/>
              </w:rPr>
              <w:t>03.04.2017</w:t>
            </w:r>
          </w:p>
        </w:tc>
        <w:tc>
          <w:tcPr>
            <w:tcW w:w="3190" w:type="dxa"/>
            <w:shd w:val="clear" w:color="auto" w:fill="auto"/>
          </w:tcPr>
          <w:p w:rsidR="00A93E76" w:rsidRPr="00A93E76" w:rsidRDefault="00A93E76" w:rsidP="00B34145">
            <w:pPr>
              <w:pStyle w:val="Heading0"/>
              <w:jc w:val="right"/>
              <w:rPr>
                <w:rFonts w:ascii="Times New Roman" w:hAnsi="Times New Roman" w:cs="Times New Roman"/>
                <w:b w:val="0"/>
                <w:sz w:val="20"/>
                <w:szCs w:val="20"/>
              </w:rPr>
            </w:pPr>
            <w:r w:rsidRPr="00A93E76">
              <w:rPr>
                <w:rFonts w:ascii="Times New Roman" w:hAnsi="Times New Roman" w:cs="Times New Roman"/>
                <w:b w:val="0"/>
                <w:sz w:val="20"/>
                <w:szCs w:val="20"/>
              </w:rPr>
              <w:t>№</w:t>
            </w:r>
          </w:p>
        </w:tc>
        <w:tc>
          <w:tcPr>
            <w:tcW w:w="3190" w:type="dxa"/>
            <w:tcBorders>
              <w:bottom w:val="single" w:sz="4" w:space="0" w:color="auto"/>
            </w:tcBorders>
            <w:shd w:val="clear" w:color="auto" w:fill="auto"/>
          </w:tcPr>
          <w:p w:rsidR="00A93E76" w:rsidRPr="00A93E76" w:rsidRDefault="00A93E76" w:rsidP="00B34145">
            <w:pPr>
              <w:pStyle w:val="Heading0"/>
              <w:jc w:val="center"/>
              <w:rPr>
                <w:rFonts w:ascii="Times New Roman" w:hAnsi="Times New Roman" w:cs="Times New Roman"/>
                <w:b w:val="0"/>
                <w:sz w:val="20"/>
                <w:szCs w:val="20"/>
              </w:rPr>
            </w:pPr>
            <w:r w:rsidRPr="00A93E76">
              <w:rPr>
                <w:rFonts w:ascii="Times New Roman" w:hAnsi="Times New Roman" w:cs="Times New Roman"/>
                <w:b w:val="0"/>
                <w:sz w:val="20"/>
                <w:szCs w:val="20"/>
              </w:rPr>
              <w:t>44</w:t>
            </w:r>
          </w:p>
        </w:tc>
      </w:tr>
    </w:tbl>
    <w:p w:rsidR="00A93E76" w:rsidRPr="00A93E76" w:rsidRDefault="00A93E76" w:rsidP="00A93E76">
      <w:pPr>
        <w:pStyle w:val="Heading0"/>
        <w:jc w:val="center"/>
        <w:rPr>
          <w:rFonts w:ascii="Times New Roman" w:hAnsi="Times New Roman" w:cs="Times New Roman"/>
          <w:b w:val="0"/>
          <w:sz w:val="20"/>
          <w:szCs w:val="20"/>
        </w:rPr>
      </w:pPr>
      <w:r w:rsidRPr="00A93E76">
        <w:rPr>
          <w:rFonts w:ascii="Times New Roman" w:hAnsi="Times New Roman" w:cs="Times New Roman"/>
          <w:b w:val="0"/>
          <w:sz w:val="20"/>
          <w:szCs w:val="20"/>
        </w:rPr>
        <w:t>с.Ныр</w:t>
      </w:r>
    </w:p>
    <w:p w:rsidR="00A93E76" w:rsidRPr="00A93E76" w:rsidRDefault="00A93E76" w:rsidP="00A93E76">
      <w:pPr>
        <w:pStyle w:val="Heading0"/>
        <w:jc w:val="center"/>
        <w:rPr>
          <w:rFonts w:ascii="Times New Roman" w:hAnsi="Times New Roman" w:cs="Times New Roman"/>
          <w:b w:val="0"/>
          <w:sz w:val="20"/>
          <w:szCs w:val="20"/>
        </w:rPr>
      </w:pPr>
    </w:p>
    <w:p w:rsidR="00A93E76" w:rsidRPr="00A93E76" w:rsidRDefault="00A93E76" w:rsidP="00A93E76">
      <w:pPr>
        <w:pStyle w:val="Heading0"/>
        <w:jc w:val="center"/>
        <w:rPr>
          <w:rFonts w:ascii="Times New Roman" w:hAnsi="Times New Roman" w:cs="Times New Roman"/>
          <w:sz w:val="20"/>
          <w:szCs w:val="20"/>
        </w:rPr>
      </w:pPr>
      <w:r w:rsidRPr="00A93E76">
        <w:rPr>
          <w:rFonts w:ascii="Times New Roman" w:hAnsi="Times New Roman" w:cs="Times New Roman"/>
          <w:sz w:val="20"/>
          <w:szCs w:val="20"/>
        </w:rPr>
        <w:t xml:space="preserve">Об утверждении  Порядка разработки и корректировки прогноза социально-экономического развития муниципального образования Ныровское сельское поселение на долгосрочный </w:t>
      </w:r>
    </w:p>
    <w:p w:rsidR="00A93E76" w:rsidRPr="00A93E76" w:rsidRDefault="00A93E76" w:rsidP="00A93E76">
      <w:pPr>
        <w:pStyle w:val="Heading0"/>
        <w:jc w:val="center"/>
        <w:rPr>
          <w:rFonts w:ascii="Times New Roman" w:hAnsi="Times New Roman" w:cs="Times New Roman"/>
          <w:sz w:val="20"/>
          <w:szCs w:val="20"/>
        </w:rPr>
      </w:pPr>
      <w:r w:rsidRPr="00A93E76">
        <w:rPr>
          <w:rFonts w:ascii="Times New Roman" w:hAnsi="Times New Roman" w:cs="Times New Roman"/>
          <w:sz w:val="20"/>
          <w:szCs w:val="20"/>
        </w:rPr>
        <w:t>и среднесрочный период</w:t>
      </w:r>
    </w:p>
    <w:p w:rsidR="00A93E76" w:rsidRPr="00A93E76" w:rsidRDefault="00A93E76" w:rsidP="00A93E76">
      <w:pPr>
        <w:pStyle w:val="Heading0"/>
        <w:jc w:val="center"/>
        <w:rPr>
          <w:rFonts w:ascii="Times New Roman" w:hAnsi="Times New Roman" w:cs="Times New Roman"/>
          <w:sz w:val="20"/>
          <w:szCs w:val="20"/>
        </w:rPr>
      </w:pPr>
    </w:p>
    <w:p w:rsidR="00A93E76" w:rsidRPr="00A93E76" w:rsidRDefault="00A93E76" w:rsidP="00A93E76">
      <w:pPr>
        <w:pStyle w:val="Heading0"/>
        <w:spacing w:line="276" w:lineRule="auto"/>
        <w:jc w:val="both"/>
        <w:rPr>
          <w:rFonts w:ascii="Times New Roman" w:hAnsi="Times New Roman" w:cs="Times New Roman"/>
          <w:b w:val="0"/>
          <w:sz w:val="20"/>
          <w:szCs w:val="20"/>
        </w:rPr>
      </w:pPr>
      <w:r w:rsidRPr="00A93E76">
        <w:rPr>
          <w:rFonts w:ascii="Times New Roman" w:hAnsi="Times New Roman" w:cs="Times New Roman"/>
          <w:b w:val="0"/>
          <w:sz w:val="20"/>
          <w:szCs w:val="20"/>
        </w:rPr>
        <w:tab/>
        <w:t xml:space="preserve">В целях реализации  Федерального закона от 28.06.2014 № 172-ФЗ «О стратегическом планировании в Российской Федерации» и отдельных положений бюджетного кодекса Российской Федерации, во исполнение распоряжения администрации Ныровского сельского поселения от 19.12.2014 № 18 «О плане подготовки документов стратегического планирования («дорожной карте») в Ныровском </w:t>
      </w:r>
      <w:r w:rsidRPr="00A93E76">
        <w:rPr>
          <w:rFonts w:ascii="Times New Roman" w:hAnsi="Times New Roman" w:cs="Times New Roman"/>
          <w:b w:val="0"/>
          <w:sz w:val="20"/>
          <w:szCs w:val="20"/>
        </w:rPr>
        <w:lastRenderedPageBreak/>
        <w:t xml:space="preserve">сельском поселении, предусмотренных Федеральным законом от 28.06.2014 №172-ФЗ «О стратегическом планировании в Российской Федерации» и отдельными положениями Бюджетного кодекса Российской Федерации» администрация Ныровского сельского поселения ПОСТАНОВЛЯЕТ: </w:t>
      </w:r>
    </w:p>
    <w:p w:rsidR="00A93E76" w:rsidRPr="00A93E76" w:rsidRDefault="00A93E76" w:rsidP="00A93E76">
      <w:pPr>
        <w:pStyle w:val="Heading0"/>
        <w:spacing w:line="276" w:lineRule="auto"/>
        <w:jc w:val="both"/>
        <w:rPr>
          <w:rFonts w:ascii="Times New Roman" w:hAnsi="Times New Roman" w:cs="Times New Roman"/>
          <w:b w:val="0"/>
          <w:sz w:val="20"/>
          <w:szCs w:val="20"/>
        </w:rPr>
      </w:pPr>
      <w:r w:rsidRPr="00A93E76">
        <w:rPr>
          <w:rFonts w:ascii="Times New Roman" w:hAnsi="Times New Roman" w:cs="Times New Roman"/>
          <w:b w:val="0"/>
          <w:sz w:val="20"/>
          <w:szCs w:val="20"/>
        </w:rPr>
        <w:tab/>
        <w:t>1. Утвердить Порядок разработки и корректировки прогноза социально-экономического развития муниципального образования Ныровское сельское поселение на долгосрочный и среднесрочный период</w:t>
      </w:r>
      <w:r w:rsidRPr="00A93E76">
        <w:rPr>
          <w:sz w:val="20"/>
          <w:szCs w:val="20"/>
        </w:rPr>
        <w:t xml:space="preserve"> </w:t>
      </w:r>
      <w:r w:rsidRPr="00A93E76">
        <w:rPr>
          <w:rFonts w:ascii="Times New Roman" w:hAnsi="Times New Roman" w:cs="Times New Roman"/>
          <w:b w:val="0"/>
          <w:sz w:val="20"/>
          <w:szCs w:val="20"/>
        </w:rPr>
        <w:t>согласно приложению.</w:t>
      </w:r>
    </w:p>
    <w:p w:rsidR="00A93E76" w:rsidRPr="00A93E76" w:rsidRDefault="00A93E76" w:rsidP="00A93E76">
      <w:pPr>
        <w:pStyle w:val="Heading0"/>
        <w:spacing w:line="276" w:lineRule="auto"/>
        <w:jc w:val="both"/>
        <w:rPr>
          <w:rFonts w:ascii="Times New Roman" w:hAnsi="Times New Roman" w:cs="Times New Roman"/>
          <w:b w:val="0"/>
          <w:sz w:val="20"/>
          <w:szCs w:val="20"/>
        </w:rPr>
      </w:pPr>
      <w:r w:rsidRPr="00A93E76">
        <w:rPr>
          <w:rFonts w:ascii="Times New Roman" w:hAnsi="Times New Roman" w:cs="Times New Roman"/>
          <w:b w:val="0"/>
          <w:sz w:val="20"/>
          <w:szCs w:val="20"/>
        </w:rPr>
        <w:tab/>
        <w:t>2. Определить администрацию Ныровского сельского поселения уполномоченным органом, осуществляющим функции по разработке прогноза социально-экономического развития на долгосрочный и среднесрочный период.</w:t>
      </w:r>
    </w:p>
    <w:p w:rsidR="00A93E76" w:rsidRPr="00A93E76" w:rsidRDefault="00A93E76" w:rsidP="00A93E76">
      <w:pPr>
        <w:pStyle w:val="Heading0"/>
        <w:spacing w:line="276" w:lineRule="auto"/>
        <w:ind w:firstLine="709"/>
        <w:jc w:val="both"/>
        <w:rPr>
          <w:rFonts w:ascii="Times New Roman" w:hAnsi="Times New Roman" w:cs="Times New Roman"/>
          <w:b w:val="0"/>
          <w:sz w:val="20"/>
          <w:szCs w:val="20"/>
        </w:rPr>
      </w:pPr>
      <w:r w:rsidRPr="00A93E76">
        <w:rPr>
          <w:rFonts w:ascii="Times New Roman" w:hAnsi="Times New Roman" w:cs="Times New Roman"/>
          <w:b w:val="0"/>
          <w:sz w:val="20"/>
          <w:szCs w:val="20"/>
        </w:rPr>
        <w:t>3.Настоящее постановление вступает в силу с момента его официального опубликования в Бюллетене органов местного самоуправления Ныровского сельского поселения Тужинского района Кировской области.</w:t>
      </w:r>
    </w:p>
    <w:p w:rsidR="00A93E76" w:rsidRPr="00A93E76" w:rsidRDefault="00A93E76" w:rsidP="00A93E76">
      <w:pPr>
        <w:pStyle w:val="Heading0"/>
        <w:spacing w:line="276" w:lineRule="auto"/>
        <w:jc w:val="both"/>
        <w:rPr>
          <w:rFonts w:ascii="Times New Roman" w:hAnsi="Times New Roman" w:cs="Times New Roman"/>
          <w:b w:val="0"/>
          <w:sz w:val="20"/>
          <w:szCs w:val="20"/>
        </w:rPr>
      </w:pPr>
      <w:r w:rsidRPr="00A93E76">
        <w:rPr>
          <w:rFonts w:ascii="Times New Roman" w:hAnsi="Times New Roman" w:cs="Times New Roman"/>
          <w:b w:val="0"/>
          <w:sz w:val="20"/>
          <w:szCs w:val="20"/>
        </w:rPr>
        <w:tab/>
        <w:t>4. Контроль за выполнением настоящего постановления оставляю за собой.</w:t>
      </w:r>
    </w:p>
    <w:p w:rsidR="00A93E76" w:rsidRPr="00A93E76" w:rsidRDefault="00A93E76" w:rsidP="00A93E76">
      <w:pPr>
        <w:pStyle w:val="Heading0"/>
        <w:spacing w:line="276" w:lineRule="auto"/>
        <w:jc w:val="both"/>
        <w:rPr>
          <w:rFonts w:ascii="Times New Roman" w:hAnsi="Times New Roman" w:cs="Times New Roman"/>
          <w:b w:val="0"/>
          <w:sz w:val="20"/>
          <w:szCs w:val="20"/>
        </w:rPr>
      </w:pPr>
    </w:p>
    <w:p w:rsidR="00A93E76" w:rsidRPr="00A93E76" w:rsidRDefault="00A93E76" w:rsidP="00A93E76">
      <w:pPr>
        <w:pStyle w:val="Heading0"/>
        <w:spacing w:line="276" w:lineRule="auto"/>
        <w:jc w:val="both"/>
        <w:rPr>
          <w:rFonts w:ascii="Times New Roman" w:hAnsi="Times New Roman" w:cs="Times New Roman"/>
          <w:b w:val="0"/>
          <w:sz w:val="20"/>
          <w:szCs w:val="20"/>
        </w:rPr>
      </w:pPr>
    </w:p>
    <w:p w:rsidR="00A93E76" w:rsidRPr="00A93E76" w:rsidRDefault="00A93E76" w:rsidP="00A93E76">
      <w:pPr>
        <w:pStyle w:val="Heading0"/>
        <w:spacing w:line="276" w:lineRule="auto"/>
        <w:jc w:val="both"/>
        <w:rPr>
          <w:rFonts w:ascii="Times New Roman" w:hAnsi="Times New Roman" w:cs="Times New Roman"/>
          <w:b w:val="0"/>
          <w:sz w:val="20"/>
          <w:szCs w:val="20"/>
        </w:rPr>
      </w:pPr>
      <w:r w:rsidRPr="00A93E76">
        <w:rPr>
          <w:rFonts w:ascii="Times New Roman" w:hAnsi="Times New Roman" w:cs="Times New Roman"/>
          <w:b w:val="0"/>
          <w:sz w:val="20"/>
          <w:szCs w:val="20"/>
        </w:rPr>
        <w:t>Глава администрации</w:t>
      </w:r>
    </w:p>
    <w:p w:rsidR="00A93E76" w:rsidRPr="00A93E76" w:rsidRDefault="00A93E76" w:rsidP="00A93E76">
      <w:pPr>
        <w:pStyle w:val="Heading0"/>
        <w:spacing w:line="276" w:lineRule="auto"/>
        <w:jc w:val="both"/>
        <w:rPr>
          <w:rFonts w:ascii="Times New Roman" w:hAnsi="Times New Roman" w:cs="Times New Roman"/>
          <w:b w:val="0"/>
          <w:sz w:val="20"/>
          <w:szCs w:val="20"/>
        </w:rPr>
      </w:pPr>
      <w:r w:rsidRPr="00A93E76">
        <w:rPr>
          <w:rFonts w:ascii="Times New Roman" w:hAnsi="Times New Roman" w:cs="Times New Roman"/>
          <w:b w:val="0"/>
          <w:sz w:val="20"/>
          <w:szCs w:val="20"/>
        </w:rPr>
        <w:t>Ныровского сельского поселения                                                      Г.Н. Тохтеев</w:t>
      </w:r>
    </w:p>
    <w:p w:rsidR="00D03A0D" w:rsidRDefault="00D03A0D" w:rsidP="00A93E76">
      <w:pPr>
        <w:spacing w:after="0" w:line="240" w:lineRule="auto"/>
        <w:ind w:left="4962"/>
        <w:jc w:val="both"/>
        <w:rPr>
          <w:rFonts w:ascii="Times New Roman" w:hAnsi="Times New Roman" w:cs="Times New Roman"/>
          <w:sz w:val="20"/>
          <w:szCs w:val="20"/>
        </w:rPr>
      </w:pPr>
    </w:p>
    <w:p w:rsidR="00A93E76" w:rsidRPr="00A93E76" w:rsidRDefault="00A93E76" w:rsidP="00A93E76">
      <w:pPr>
        <w:spacing w:after="0" w:line="240" w:lineRule="auto"/>
        <w:ind w:left="4962"/>
        <w:jc w:val="both"/>
        <w:rPr>
          <w:rFonts w:ascii="Times New Roman" w:hAnsi="Times New Roman" w:cs="Times New Roman"/>
          <w:sz w:val="20"/>
          <w:szCs w:val="20"/>
        </w:rPr>
      </w:pPr>
      <w:r w:rsidRPr="00A93E76">
        <w:rPr>
          <w:rFonts w:ascii="Times New Roman" w:hAnsi="Times New Roman" w:cs="Times New Roman"/>
          <w:sz w:val="20"/>
          <w:szCs w:val="20"/>
        </w:rPr>
        <w:t xml:space="preserve">Приложение </w:t>
      </w:r>
    </w:p>
    <w:p w:rsidR="00A93E76" w:rsidRPr="00A93E76" w:rsidRDefault="00A93E76" w:rsidP="00A93E76">
      <w:pPr>
        <w:spacing w:after="0" w:line="240" w:lineRule="auto"/>
        <w:ind w:left="4962"/>
        <w:jc w:val="both"/>
        <w:rPr>
          <w:rFonts w:ascii="Times New Roman" w:hAnsi="Times New Roman" w:cs="Times New Roman"/>
          <w:sz w:val="20"/>
          <w:szCs w:val="20"/>
        </w:rPr>
      </w:pPr>
    </w:p>
    <w:p w:rsidR="00A93E76" w:rsidRPr="00A93E76" w:rsidRDefault="00A93E76" w:rsidP="00A93E76">
      <w:pPr>
        <w:spacing w:after="0" w:line="240" w:lineRule="auto"/>
        <w:ind w:left="4962"/>
        <w:jc w:val="both"/>
        <w:rPr>
          <w:rFonts w:ascii="Times New Roman" w:hAnsi="Times New Roman" w:cs="Times New Roman"/>
          <w:sz w:val="20"/>
          <w:szCs w:val="20"/>
        </w:rPr>
      </w:pPr>
      <w:r w:rsidRPr="00A93E76">
        <w:rPr>
          <w:rFonts w:ascii="Times New Roman" w:hAnsi="Times New Roman" w:cs="Times New Roman"/>
          <w:sz w:val="20"/>
          <w:szCs w:val="20"/>
        </w:rPr>
        <w:t xml:space="preserve">УТВЕРЖДЕН </w:t>
      </w:r>
    </w:p>
    <w:p w:rsidR="00A93E76" w:rsidRPr="00A93E76" w:rsidRDefault="00A93E76" w:rsidP="00A93E76">
      <w:pPr>
        <w:spacing w:after="0" w:line="240" w:lineRule="auto"/>
        <w:ind w:left="4962"/>
        <w:jc w:val="both"/>
        <w:rPr>
          <w:rFonts w:ascii="Times New Roman" w:hAnsi="Times New Roman" w:cs="Times New Roman"/>
          <w:sz w:val="20"/>
          <w:szCs w:val="20"/>
        </w:rPr>
      </w:pPr>
      <w:r w:rsidRPr="00A93E76">
        <w:rPr>
          <w:rFonts w:ascii="Times New Roman" w:hAnsi="Times New Roman" w:cs="Times New Roman"/>
          <w:sz w:val="20"/>
          <w:szCs w:val="20"/>
        </w:rPr>
        <w:t xml:space="preserve">постановлением администрации </w:t>
      </w:r>
    </w:p>
    <w:p w:rsidR="00A93E76" w:rsidRPr="00A93E76" w:rsidRDefault="00A93E76" w:rsidP="00A93E76">
      <w:pPr>
        <w:spacing w:after="0" w:line="240" w:lineRule="auto"/>
        <w:ind w:left="4962"/>
        <w:jc w:val="both"/>
        <w:rPr>
          <w:rFonts w:ascii="Times New Roman" w:hAnsi="Times New Roman" w:cs="Times New Roman"/>
          <w:sz w:val="20"/>
          <w:szCs w:val="20"/>
        </w:rPr>
      </w:pPr>
      <w:r w:rsidRPr="00A93E76">
        <w:rPr>
          <w:rFonts w:ascii="Times New Roman" w:hAnsi="Times New Roman" w:cs="Times New Roman"/>
          <w:sz w:val="20"/>
          <w:szCs w:val="20"/>
        </w:rPr>
        <w:t xml:space="preserve">Ныровского сельского поселения </w:t>
      </w:r>
    </w:p>
    <w:p w:rsidR="00A93E76" w:rsidRPr="00A93E76" w:rsidRDefault="00A93E76" w:rsidP="00A93E76">
      <w:pPr>
        <w:spacing w:after="0" w:line="240" w:lineRule="auto"/>
        <w:ind w:left="4962"/>
        <w:jc w:val="both"/>
        <w:rPr>
          <w:rFonts w:ascii="Times New Roman" w:hAnsi="Times New Roman" w:cs="Times New Roman"/>
          <w:sz w:val="20"/>
          <w:szCs w:val="20"/>
        </w:rPr>
      </w:pPr>
      <w:r w:rsidRPr="00A93E76">
        <w:rPr>
          <w:rFonts w:ascii="Times New Roman" w:hAnsi="Times New Roman" w:cs="Times New Roman"/>
          <w:sz w:val="20"/>
          <w:szCs w:val="20"/>
        </w:rPr>
        <w:t>от 03.04.2017 № 44</w:t>
      </w:r>
    </w:p>
    <w:p w:rsidR="00A93E76" w:rsidRPr="00A93E76" w:rsidRDefault="00A93E76" w:rsidP="00A93E76">
      <w:pPr>
        <w:spacing w:after="0" w:line="240" w:lineRule="auto"/>
        <w:ind w:left="10065" w:hanging="3365"/>
        <w:rPr>
          <w:rFonts w:ascii="Times New Roman" w:hAnsi="Times New Roman" w:cs="Times New Roman"/>
          <w:sz w:val="20"/>
          <w:szCs w:val="20"/>
        </w:rPr>
      </w:pPr>
    </w:p>
    <w:p w:rsidR="00A93E76" w:rsidRPr="00A93E76" w:rsidRDefault="00A93E76" w:rsidP="00A93E76">
      <w:pPr>
        <w:spacing w:after="0" w:line="240" w:lineRule="auto"/>
        <w:ind w:left="426"/>
        <w:jc w:val="center"/>
        <w:rPr>
          <w:rFonts w:ascii="Times New Roman" w:hAnsi="Times New Roman" w:cs="Times New Roman"/>
          <w:b/>
          <w:sz w:val="20"/>
          <w:szCs w:val="20"/>
        </w:rPr>
      </w:pPr>
      <w:r w:rsidRPr="00A93E76">
        <w:rPr>
          <w:rFonts w:ascii="Times New Roman" w:hAnsi="Times New Roman" w:cs="Times New Roman"/>
          <w:b/>
          <w:sz w:val="20"/>
          <w:szCs w:val="20"/>
        </w:rPr>
        <w:t xml:space="preserve">ПОРЯДОК </w:t>
      </w:r>
    </w:p>
    <w:p w:rsidR="00A93E76" w:rsidRPr="00A93E76" w:rsidRDefault="00A93E76" w:rsidP="00A93E76">
      <w:pPr>
        <w:spacing w:after="0" w:line="240" w:lineRule="auto"/>
        <w:jc w:val="center"/>
        <w:rPr>
          <w:rFonts w:ascii="Times New Roman" w:hAnsi="Times New Roman" w:cs="Times New Roman"/>
          <w:b/>
          <w:sz w:val="20"/>
          <w:szCs w:val="20"/>
        </w:rPr>
      </w:pPr>
      <w:r w:rsidRPr="00A93E76">
        <w:rPr>
          <w:rFonts w:ascii="Times New Roman" w:hAnsi="Times New Roman" w:cs="Times New Roman"/>
          <w:b/>
          <w:sz w:val="20"/>
          <w:szCs w:val="20"/>
        </w:rPr>
        <w:t>разработки и корректировки прогноза социально-экономического развития муниципального образования Ныровское сельское поселение на долгосрочный и среднесрочный период</w:t>
      </w:r>
    </w:p>
    <w:p w:rsidR="00A93E76" w:rsidRPr="00A93E76" w:rsidRDefault="00A93E76" w:rsidP="00A93E76">
      <w:pPr>
        <w:spacing w:after="0" w:line="240" w:lineRule="auto"/>
        <w:jc w:val="center"/>
        <w:rPr>
          <w:rFonts w:ascii="Times New Roman" w:hAnsi="Times New Roman" w:cs="Times New Roman"/>
          <w:b/>
          <w:sz w:val="20"/>
          <w:szCs w:val="20"/>
        </w:rPr>
      </w:pPr>
    </w:p>
    <w:p w:rsidR="00A93E76" w:rsidRPr="00A93E76" w:rsidRDefault="00A93E76" w:rsidP="00A93E76">
      <w:pPr>
        <w:pStyle w:val="1"/>
        <w:spacing w:before="0" w:after="0" w:line="240" w:lineRule="auto"/>
        <w:jc w:val="center"/>
        <w:rPr>
          <w:rFonts w:ascii="Times New Roman" w:hAnsi="Times New Roman"/>
          <w:sz w:val="20"/>
          <w:szCs w:val="20"/>
        </w:rPr>
      </w:pPr>
      <w:bookmarkStart w:id="9" w:name="_Toc292282457"/>
      <w:bookmarkStart w:id="10" w:name="_Toc292282616"/>
      <w:bookmarkStart w:id="11" w:name="_Toc292282657"/>
      <w:bookmarkStart w:id="12" w:name="_Toc415143301"/>
      <w:r w:rsidRPr="00A93E76">
        <w:rPr>
          <w:rFonts w:ascii="Times New Roman" w:hAnsi="Times New Roman"/>
          <w:sz w:val="20"/>
          <w:szCs w:val="20"/>
        </w:rPr>
        <w:t xml:space="preserve">1. Общие положения </w:t>
      </w:r>
      <w:bookmarkEnd w:id="9"/>
      <w:bookmarkEnd w:id="10"/>
      <w:bookmarkEnd w:id="11"/>
      <w:bookmarkEnd w:id="12"/>
    </w:p>
    <w:p w:rsidR="00A93E76" w:rsidRPr="00A93E76" w:rsidRDefault="00A93E76" w:rsidP="00A93E76">
      <w:pPr>
        <w:spacing w:after="0" w:line="240" w:lineRule="auto"/>
        <w:ind w:firstLine="800"/>
        <w:jc w:val="both"/>
        <w:rPr>
          <w:rFonts w:ascii="Times New Roman" w:hAnsi="Times New Roman" w:cs="Times New Roman"/>
          <w:sz w:val="20"/>
          <w:szCs w:val="20"/>
        </w:rPr>
      </w:pPr>
      <w:r w:rsidRPr="00A93E76">
        <w:rPr>
          <w:rFonts w:ascii="Times New Roman" w:hAnsi="Times New Roman" w:cs="Times New Roman"/>
          <w:sz w:val="20"/>
          <w:szCs w:val="20"/>
        </w:rPr>
        <w:t xml:space="preserve">1.1.Настоящий Порядок разработки и корректировки прогноза социально-экономического развития муниципального образования Ныровское сельское поселение на долгосрочный и среднесрочный  период  (далее - Порядок) определяет </w:t>
      </w:r>
      <w:r w:rsidRPr="00A93E76">
        <w:rPr>
          <w:rFonts w:ascii="Times New Roman" w:hAnsi="Times New Roman" w:cs="Times New Roman"/>
          <w:color w:val="000000"/>
          <w:sz w:val="20"/>
          <w:szCs w:val="20"/>
        </w:rPr>
        <w:t xml:space="preserve">вопросы взаимодействия администрации Ныровского сельского поселения, </w:t>
      </w:r>
      <w:r w:rsidRPr="00A93E76">
        <w:rPr>
          <w:rFonts w:ascii="Times New Roman" w:hAnsi="Times New Roman" w:cs="Times New Roman"/>
          <w:sz w:val="20"/>
          <w:szCs w:val="20"/>
        </w:rPr>
        <w:t>организаций всех организационно- правовых форм собственности, расположенных на территории Ныровского сельского поселения</w:t>
      </w:r>
      <w:r w:rsidRPr="00A93E76">
        <w:rPr>
          <w:rFonts w:ascii="Times New Roman" w:hAnsi="Times New Roman" w:cs="Times New Roman"/>
          <w:color w:val="000000"/>
          <w:sz w:val="20"/>
          <w:szCs w:val="20"/>
        </w:rPr>
        <w:t xml:space="preserve">, в процессе разработки </w:t>
      </w:r>
      <w:r w:rsidRPr="00A93E76">
        <w:rPr>
          <w:rFonts w:ascii="Times New Roman" w:hAnsi="Times New Roman" w:cs="Times New Roman"/>
          <w:sz w:val="20"/>
          <w:szCs w:val="20"/>
        </w:rPr>
        <w:t xml:space="preserve">и корректировки прогноза социально-экономического развития муниципального образования Ныровское сельское поселение на долгосрочный и среднесрочный период  (далее -  Прогноз). </w:t>
      </w:r>
    </w:p>
    <w:p w:rsidR="00A93E76" w:rsidRPr="00A93E76" w:rsidRDefault="00A93E76" w:rsidP="00A93E76">
      <w:pPr>
        <w:spacing w:after="0" w:line="240" w:lineRule="auto"/>
        <w:ind w:firstLine="800"/>
        <w:jc w:val="both"/>
        <w:rPr>
          <w:rFonts w:ascii="Times New Roman" w:hAnsi="Times New Roman" w:cs="Times New Roman"/>
          <w:sz w:val="20"/>
          <w:szCs w:val="20"/>
        </w:rPr>
      </w:pPr>
      <w:r w:rsidRPr="00A93E76">
        <w:rPr>
          <w:rFonts w:ascii="Times New Roman" w:hAnsi="Times New Roman" w:cs="Times New Roman"/>
          <w:sz w:val="20"/>
          <w:szCs w:val="20"/>
        </w:rPr>
        <w:t xml:space="preserve">1.2. Разработка Прогноза осуществляется в соответствии с Бюджетным Кодексом Российской Федерации, </w:t>
      </w:r>
      <w:r w:rsidRPr="00A93E76">
        <w:rPr>
          <w:rStyle w:val="s3"/>
          <w:rFonts w:ascii="Times New Roman" w:hAnsi="Times New Roman" w:cs="Times New Roman"/>
          <w:color w:val="000000"/>
          <w:sz w:val="20"/>
          <w:szCs w:val="20"/>
        </w:rPr>
        <w:t>информационными и методическими материалами Министерства экономического развития Российской Федерации,</w:t>
      </w:r>
      <w:r w:rsidRPr="00A93E76">
        <w:rPr>
          <w:rFonts w:ascii="Times New Roman" w:hAnsi="Times New Roman" w:cs="Times New Roman"/>
          <w:sz w:val="20"/>
          <w:szCs w:val="20"/>
        </w:rPr>
        <w:t xml:space="preserve"> методическими рекомендациями по разработке показателей прогнозов социально-экономического развития муниципального образования Кировской области и заполнению формы 2п-мун, утвержденными распоряжением департамента экономического развития Кировской области от 31.03.2015 № 3.</w:t>
      </w:r>
    </w:p>
    <w:p w:rsidR="00A93E76" w:rsidRPr="00A93E76" w:rsidRDefault="00A93E76" w:rsidP="00A93E76">
      <w:pPr>
        <w:spacing w:after="0" w:line="240" w:lineRule="auto"/>
        <w:ind w:left="800"/>
        <w:jc w:val="center"/>
        <w:rPr>
          <w:rFonts w:ascii="Times New Roman" w:hAnsi="Times New Roman" w:cs="Times New Roman"/>
          <w:sz w:val="20"/>
          <w:szCs w:val="20"/>
        </w:rPr>
      </w:pPr>
      <w:r w:rsidRPr="00A93E76">
        <w:rPr>
          <w:rFonts w:ascii="Times New Roman" w:hAnsi="Times New Roman" w:cs="Times New Roman"/>
          <w:b/>
          <w:sz w:val="20"/>
          <w:szCs w:val="20"/>
        </w:rPr>
        <w:t>2.Требования к документам по прогнозу</w:t>
      </w:r>
    </w:p>
    <w:p w:rsidR="00A93E76" w:rsidRPr="00A93E76" w:rsidRDefault="00A93E76" w:rsidP="00A93E76">
      <w:pPr>
        <w:spacing w:after="0" w:line="240" w:lineRule="auto"/>
        <w:ind w:firstLine="709"/>
        <w:jc w:val="both"/>
        <w:rPr>
          <w:rFonts w:ascii="Times New Roman" w:hAnsi="Times New Roman" w:cs="Times New Roman"/>
          <w:sz w:val="20"/>
          <w:szCs w:val="20"/>
        </w:rPr>
      </w:pPr>
      <w:r w:rsidRPr="00A93E76">
        <w:rPr>
          <w:rFonts w:ascii="Times New Roman" w:hAnsi="Times New Roman" w:cs="Times New Roman"/>
          <w:sz w:val="20"/>
          <w:szCs w:val="20"/>
        </w:rPr>
        <w:t xml:space="preserve">2.1. Прогноз социально-экономического развития муниципального образования Ныровское сельское поселение (далее - муниципального образования) – это документ стратегического планирования, содержащий систему научно обоснованных представлений о направлениях и об ожидаемых результатах социально-экономического развития муниципального образования на среднесрочный или долгосрочный период. </w:t>
      </w:r>
    </w:p>
    <w:p w:rsidR="00A93E76" w:rsidRPr="00A93E76" w:rsidRDefault="00A93E76" w:rsidP="00A93E76">
      <w:pPr>
        <w:spacing w:after="0" w:line="240" w:lineRule="auto"/>
        <w:ind w:firstLine="709"/>
        <w:jc w:val="both"/>
        <w:rPr>
          <w:rFonts w:ascii="Times New Roman" w:hAnsi="Times New Roman" w:cs="Times New Roman"/>
          <w:sz w:val="20"/>
          <w:szCs w:val="20"/>
        </w:rPr>
      </w:pPr>
      <w:r w:rsidRPr="00A93E76">
        <w:rPr>
          <w:rFonts w:ascii="Times New Roman" w:hAnsi="Times New Roman" w:cs="Times New Roman"/>
          <w:sz w:val="20"/>
          <w:szCs w:val="20"/>
        </w:rPr>
        <w:t>Прогнозы социально-экономического развития муниципального образования должны быть согласованы с приоритетами и целями социально-экономического развития Российской Федерации и Кировской области, а также учитывать влияние местных особенностей на социально-экономическое развитие соответствующих территорий.</w:t>
      </w:r>
    </w:p>
    <w:p w:rsidR="00A93E76" w:rsidRPr="00A93E76" w:rsidRDefault="00A93E76" w:rsidP="00A93E76">
      <w:pPr>
        <w:spacing w:after="0" w:line="240" w:lineRule="auto"/>
        <w:ind w:firstLine="600"/>
        <w:jc w:val="both"/>
        <w:rPr>
          <w:rFonts w:ascii="Times New Roman" w:hAnsi="Times New Roman" w:cs="Times New Roman"/>
          <w:sz w:val="20"/>
          <w:szCs w:val="20"/>
        </w:rPr>
      </w:pPr>
      <w:r w:rsidRPr="00A93E76">
        <w:rPr>
          <w:rFonts w:ascii="Times New Roman" w:hAnsi="Times New Roman" w:cs="Times New Roman"/>
          <w:sz w:val="20"/>
          <w:szCs w:val="20"/>
        </w:rPr>
        <w:t>2.1.1 Прогноз социально-экономического развития муниципального образования на долгосрочный период.</w:t>
      </w:r>
    </w:p>
    <w:p w:rsidR="00A93E76" w:rsidRPr="00A93E76" w:rsidRDefault="00A93E76" w:rsidP="00A93E76">
      <w:pPr>
        <w:spacing w:after="0" w:line="240" w:lineRule="auto"/>
        <w:ind w:firstLine="600"/>
        <w:jc w:val="both"/>
        <w:rPr>
          <w:rFonts w:ascii="Times New Roman" w:hAnsi="Times New Roman" w:cs="Times New Roman"/>
          <w:sz w:val="20"/>
          <w:szCs w:val="20"/>
        </w:rPr>
      </w:pPr>
      <w:r w:rsidRPr="00A93E76">
        <w:rPr>
          <w:rFonts w:ascii="Times New Roman" w:hAnsi="Times New Roman" w:cs="Times New Roman"/>
          <w:sz w:val="20"/>
          <w:szCs w:val="20"/>
        </w:rPr>
        <w:t xml:space="preserve">Прогнозы социально-экономического развития муниципальных образований на долгосрочный период разрабатываются администрацией муниципального образования и представляются в Министерство экономического развития Кировской области по типовой форме в соответствии с устанавливаемыми сроками. </w:t>
      </w:r>
    </w:p>
    <w:p w:rsidR="00A93E76" w:rsidRPr="00A93E76" w:rsidRDefault="00A93E76" w:rsidP="00A93E76">
      <w:pPr>
        <w:spacing w:after="0" w:line="240" w:lineRule="auto"/>
        <w:ind w:firstLine="709"/>
        <w:jc w:val="both"/>
        <w:rPr>
          <w:rFonts w:ascii="Times New Roman" w:hAnsi="Times New Roman" w:cs="Times New Roman"/>
          <w:sz w:val="20"/>
          <w:szCs w:val="20"/>
        </w:rPr>
      </w:pPr>
      <w:r w:rsidRPr="00A93E76">
        <w:rPr>
          <w:rFonts w:ascii="Times New Roman" w:hAnsi="Times New Roman" w:cs="Times New Roman"/>
          <w:sz w:val="20"/>
          <w:szCs w:val="20"/>
        </w:rPr>
        <w:t>Прогноз социально-экономического развития муниципального образования на долгосрочный период разрабатывается в двух вариантах, которые определяются в соответствии со сценарными условиями социально-экономического развития Российской Федерации на долгосрочный период.</w:t>
      </w:r>
    </w:p>
    <w:p w:rsidR="00A93E76" w:rsidRPr="00A93E76" w:rsidRDefault="00A93E76" w:rsidP="00A93E76">
      <w:pPr>
        <w:spacing w:after="0" w:line="240" w:lineRule="auto"/>
        <w:ind w:firstLine="700"/>
        <w:jc w:val="both"/>
        <w:rPr>
          <w:rFonts w:ascii="Times New Roman" w:hAnsi="Times New Roman" w:cs="Times New Roman"/>
          <w:sz w:val="20"/>
          <w:szCs w:val="20"/>
        </w:rPr>
      </w:pPr>
      <w:r w:rsidRPr="00A93E76">
        <w:rPr>
          <w:rFonts w:ascii="Times New Roman" w:hAnsi="Times New Roman" w:cs="Times New Roman"/>
          <w:sz w:val="20"/>
          <w:szCs w:val="20"/>
        </w:rPr>
        <w:lastRenderedPageBreak/>
        <w:tab/>
        <w:t>2.1.2. Прогноз социально-экономического развития муниципального образования на среднесрочный период</w:t>
      </w:r>
    </w:p>
    <w:p w:rsidR="00A93E76" w:rsidRPr="00A93E76" w:rsidRDefault="00A93E76" w:rsidP="00A93E76">
      <w:pPr>
        <w:spacing w:after="0" w:line="240" w:lineRule="auto"/>
        <w:ind w:firstLine="709"/>
        <w:jc w:val="both"/>
        <w:rPr>
          <w:rFonts w:ascii="Times New Roman" w:hAnsi="Times New Roman" w:cs="Times New Roman"/>
          <w:sz w:val="20"/>
          <w:szCs w:val="20"/>
        </w:rPr>
      </w:pPr>
      <w:r w:rsidRPr="00A93E76">
        <w:rPr>
          <w:rFonts w:ascii="Times New Roman" w:hAnsi="Times New Roman" w:cs="Times New Roman"/>
          <w:sz w:val="20"/>
          <w:szCs w:val="20"/>
        </w:rPr>
        <w:t xml:space="preserve">Прогнозы социально-экономического развития муниципального образования на среднесрочный период разрабатываются ежегодно и представляются в Министерство экономического развития Кировской области по форме 2п-мун в соответствии с устанавливаемыми сроками. </w:t>
      </w:r>
    </w:p>
    <w:p w:rsidR="00A93E76" w:rsidRPr="00A93E76" w:rsidRDefault="00A93E76" w:rsidP="00A93E76">
      <w:pPr>
        <w:spacing w:after="0" w:line="240" w:lineRule="auto"/>
        <w:ind w:firstLine="709"/>
        <w:jc w:val="both"/>
        <w:rPr>
          <w:rFonts w:ascii="Times New Roman" w:hAnsi="Times New Roman" w:cs="Times New Roman"/>
          <w:sz w:val="20"/>
          <w:szCs w:val="20"/>
        </w:rPr>
      </w:pPr>
      <w:r w:rsidRPr="00A93E76">
        <w:rPr>
          <w:rFonts w:ascii="Times New Roman" w:hAnsi="Times New Roman" w:cs="Times New Roman"/>
          <w:sz w:val="20"/>
          <w:szCs w:val="20"/>
        </w:rPr>
        <w:t>Прогноз социально-экономического развития муниципального образования на среднесрочный период разрабатывается в двух вариантах, которые определяются в соответствии со сценарными условиями социально-экономического развития Российской Федерации на среднесрочный период.</w:t>
      </w:r>
    </w:p>
    <w:p w:rsidR="00A93E76" w:rsidRPr="00A93E76" w:rsidRDefault="00A93E76" w:rsidP="00A93E76">
      <w:pPr>
        <w:pStyle w:val="p9"/>
        <w:spacing w:before="0" w:beforeAutospacing="0" w:after="0" w:afterAutospacing="0"/>
        <w:jc w:val="center"/>
        <w:rPr>
          <w:b/>
          <w:color w:val="000000"/>
          <w:sz w:val="20"/>
          <w:szCs w:val="20"/>
        </w:rPr>
      </w:pPr>
      <w:r w:rsidRPr="00A93E76">
        <w:rPr>
          <w:b/>
          <w:sz w:val="20"/>
          <w:szCs w:val="20"/>
        </w:rPr>
        <w:t>3.</w:t>
      </w:r>
      <w:r w:rsidRPr="00A93E76">
        <w:rPr>
          <w:rStyle w:val="s10"/>
          <w:b/>
          <w:color w:val="000000"/>
          <w:sz w:val="20"/>
          <w:szCs w:val="20"/>
        </w:rPr>
        <w:t xml:space="preserve"> Разделы прогноза </w:t>
      </w:r>
    </w:p>
    <w:p w:rsidR="00A93E76" w:rsidRPr="00A93E76" w:rsidRDefault="00A93E76" w:rsidP="00A93E76">
      <w:pPr>
        <w:pStyle w:val="p9"/>
        <w:spacing w:before="0" w:beforeAutospacing="0" w:after="0" w:afterAutospacing="0"/>
        <w:ind w:firstLine="851"/>
        <w:jc w:val="both"/>
        <w:rPr>
          <w:color w:val="000000"/>
          <w:sz w:val="20"/>
          <w:szCs w:val="20"/>
        </w:rPr>
      </w:pPr>
      <w:r w:rsidRPr="00A93E76">
        <w:rPr>
          <w:sz w:val="20"/>
          <w:szCs w:val="20"/>
        </w:rPr>
        <w:tab/>
        <w:t>Прогноз социально-экономического развития муниципального образования Ныровское сельское поселение на долгосрочный и среднесрочный  период –это показатели социально-экономического развития муниципального образования, приведенные в форме 2п-мун, включающей следующие разделы</w:t>
      </w:r>
      <w:r w:rsidRPr="00A93E76">
        <w:rPr>
          <w:color w:val="000000"/>
          <w:sz w:val="20"/>
          <w:szCs w:val="20"/>
        </w:rPr>
        <w:t>:</w:t>
      </w:r>
    </w:p>
    <w:p w:rsidR="00A93E76" w:rsidRPr="00A93E76" w:rsidRDefault="00A93E76" w:rsidP="00A93E76">
      <w:pPr>
        <w:pStyle w:val="p9"/>
        <w:spacing w:before="0" w:beforeAutospacing="0" w:after="0" w:afterAutospacing="0"/>
        <w:ind w:firstLine="709"/>
        <w:jc w:val="both"/>
        <w:rPr>
          <w:color w:val="000000"/>
          <w:sz w:val="20"/>
          <w:szCs w:val="20"/>
        </w:rPr>
      </w:pPr>
      <w:r w:rsidRPr="00A93E76">
        <w:rPr>
          <w:color w:val="000000"/>
          <w:sz w:val="20"/>
          <w:szCs w:val="20"/>
        </w:rPr>
        <w:t>«</w:t>
      </w:r>
      <w:r w:rsidRPr="00A93E76">
        <w:rPr>
          <w:sz w:val="20"/>
          <w:szCs w:val="20"/>
        </w:rPr>
        <w:t>Административно-территориальное устройство</w:t>
      </w:r>
      <w:r w:rsidRPr="00A93E76">
        <w:rPr>
          <w:color w:val="000000"/>
          <w:sz w:val="20"/>
          <w:szCs w:val="20"/>
        </w:rPr>
        <w:t>»;</w:t>
      </w:r>
    </w:p>
    <w:p w:rsidR="00A93E76" w:rsidRPr="00A93E76" w:rsidRDefault="00A93E76" w:rsidP="00A93E76">
      <w:pPr>
        <w:pStyle w:val="p9"/>
        <w:spacing w:before="0" w:beforeAutospacing="0" w:after="0" w:afterAutospacing="0"/>
        <w:ind w:firstLine="709"/>
        <w:jc w:val="both"/>
        <w:rPr>
          <w:sz w:val="20"/>
          <w:szCs w:val="20"/>
        </w:rPr>
      </w:pPr>
      <w:r w:rsidRPr="00A93E76">
        <w:rPr>
          <w:color w:val="000000"/>
          <w:sz w:val="20"/>
          <w:szCs w:val="20"/>
        </w:rPr>
        <w:t>«</w:t>
      </w:r>
      <w:r w:rsidRPr="00A93E76">
        <w:rPr>
          <w:sz w:val="20"/>
          <w:szCs w:val="20"/>
        </w:rPr>
        <w:t>Демографические показатели»;</w:t>
      </w:r>
    </w:p>
    <w:p w:rsidR="00A93E76" w:rsidRPr="00A93E76" w:rsidRDefault="00A93E76" w:rsidP="00A93E76">
      <w:pPr>
        <w:pStyle w:val="p9"/>
        <w:spacing w:before="0" w:beforeAutospacing="0" w:after="0" w:afterAutospacing="0"/>
        <w:ind w:firstLine="709"/>
        <w:jc w:val="both"/>
        <w:rPr>
          <w:sz w:val="20"/>
          <w:szCs w:val="20"/>
        </w:rPr>
      </w:pPr>
      <w:r w:rsidRPr="00A93E76">
        <w:rPr>
          <w:sz w:val="20"/>
          <w:szCs w:val="20"/>
        </w:rPr>
        <w:t>«Общеэкономические показатели»;</w:t>
      </w:r>
    </w:p>
    <w:p w:rsidR="00A93E76" w:rsidRPr="00A93E76" w:rsidRDefault="00A93E76" w:rsidP="00A93E76">
      <w:pPr>
        <w:pStyle w:val="p9"/>
        <w:spacing w:before="0" w:beforeAutospacing="0" w:after="0" w:afterAutospacing="0"/>
        <w:ind w:firstLine="709"/>
        <w:jc w:val="both"/>
        <w:rPr>
          <w:sz w:val="20"/>
          <w:szCs w:val="20"/>
        </w:rPr>
      </w:pPr>
      <w:r w:rsidRPr="00A93E76">
        <w:rPr>
          <w:sz w:val="20"/>
          <w:szCs w:val="20"/>
        </w:rPr>
        <w:t>«Промышленность»;</w:t>
      </w:r>
    </w:p>
    <w:p w:rsidR="00A93E76" w:rsidRPr="00A93E76" w:rsidRDefault="00A93E76" w:rsidP="00A93E76">
      <w:pPr>
        <w:pStyle w:val="p9"/>
        <w:spacing w:before="0" w:beforeAutospacing="0" w:after="0" w:afterAutospacing="0"/>
        <w:ind w:firstLine="709"/>
        <w:jc w:val="both"/>
        <w:rPr>
          <w:sz w:val="20"/>
          <w:szCs w:val="20"/>
        </w:rPr>
      </w:pPr>
      <w:r w:rsidRPr="00A93E76">
        <w:rPr>
          <w:sz w:val="20"/>
          <w:szCs w:val="20"/>
        </w:rPr>
        <w:t>«Сельское хозяйство»;</w:t>
      </w:r>
    </w:p>
    <w:p w:rsidR="00A93E76" w:rsidRPr="00A93E76" w:rsidRDefault="00A93E76" w:rsidP="00A93E76">
      <w:pPr>
        <w:pStyle w:val="p9"/>
        <w:spacing w:before="0" w:beforeAutospacing="0" w:after="0" w:afterAutospacing="0"/>
        <w:ind w:firstLine="709"/>
        <w:jc w:val="both"/>
        <w:rPr>
          <w:sz w:val="20"/>
          <w:szCs w:val="20"/>
        </w:rPr>
      </w:pPr>
      <w:r w:rsidRPr="00A93E76">
        <w:rPr>
          <w:sz w:val="20"/>
          <w:szCs w:val="20"/>
        </w:rPr>
        <w:t>«Малое и среднее предпринимательство»;</w:t>
      </w:r>
    </w:p>
    <w:p w:rsidR="00A93E76" w:rsidRPr="00A93E76" w:rsidRDefault="00A93E76" w:rsidP="00A93E76">
      <w:pPr>
        <w:pStyle w:val="p9"/>
        <w:spacing w:before="0" w:beforeAutospacing="0" w:after="0" w:afterAutospacing="0"/>
        <w:ind w:firstLine="709"/>
        <w:jc w:val="both"/>
        <w:rPr>
          <w:sz w:val="20"/>
          <w:szCs w:val="20"/>
        </w:rPr>
      </w:pPr>
      <w:r w:rsidRPr="00A93E76">
        <w:rPr>
          <w:sz w:val="20"/>
          <w:szCs w:val="20"/>
        </w:rPr>
        <w:t>«Инвестиции»;</w:t>
      </w:r>
    </w:p>
    <w:p w:rsidR="00A93E76" w:rsidRPr="00A93E76" w:rsidRDefault="00A93E76" w:rsidP="00A93E76">
      <w:pPr>
        <w:pStyle w:val="p9"/>
        <w:spacing w:before="0" w:beforeAutospacing="0" w:after="0" w:afterAutospacing="0"/>
        <w:ind w:firstLine="709"/>
        <w:jc w:val="both"/>
        <w:rPr>
          <w:sz w:val="20"/>
          <w:szCs w:val="20"/>
        </w:rPr>
      </w:pPr>
      <w:r w:rsidRPr="00A93E76">
        <w:rPr>
          <w:sz w:val="20"/>
          <w:szCs w:val="20"/>
        </w:rPr>
        <w:t>«Основные фонды»;</w:t>
      </w:r>
    </w:p>
    <w:p w:rsidR="00A93E76" w:rsidRPr="00A93E76" w:rsidRDefault="00A93E76" w:rsidP="00A93E76">
      <w:pPr>
        <w:pStyle w:val="p9"/>
        <w:spacing w:before="0" w:beforeAutospacing="0" w:after="0" w:afterAutospacing="0"/>
        <w:ind w:firstLine="709"/>
        <w:jc w:val="both"/>
        <w:rPr>
          <w:sz w:val="20"/>
          <w:szCs w:val="20"/>
        </w:rPr>
      </w:pPr>
      <w:r w:rsidRPr="00A93E76">
        <w:rPr>
          <w:sz w:val="20"/>
          <w:szCs w:val="20"/>
        </w:rPr>
        <w:t>« Финансы»;</w:t>
      </w:r>
    </w:p>
    <w:p w:rsidR="00A93E76" w:rsidRPr="00A93E76" w:rsidRDefault="00A93E76" w:rsidP="00A93E76">
      <w:pPr>
        <w:widowControl w:val="0"/>
        <w:suppressLineNumbers/>
        <w:spacing w:after="0" w:line="240" w:lineRule="auto"/>
        <w:ind w:firstLine="709"/>
        <w:jc w:val="both"/>
        <w:outlineLvl w:val="1"/>
        <w:rPr>
          <w:rFonts w:ascii="Times New Roman" w:hAnsi="Times New Roman" w:cs="Times New Roman"/>
          <w:sz w:val="20"/>
          <w:szCs w:val="20"/>
        </w:rPr>
      </w:pPr>
      <w:r w:rsidRPr="00A93E76">
        <w:rPr>
          <w:rFonts w:ascii="Times New Roman" w:hAnsi="Times New Roman" w:cs="Times New Roman"/>
          <w:sz w:val="20"/>
          <w:szCs w:val="20"/>
        </w:rPr>
        <w:t>«Строительство»;</w:t>
      </w:r>
    </w:p>
    <w:p w:rsidR="00A93E76" w:rsidRPr="00A93E76" w:rsidRDefault="00A93E76" w:rsidP="00A93E76">
      <w:pPr>
        <w:widowControl w:val="0"/>
        <w:suppressLineNumbers/>
        <w:spacing w:after="0" w:line="240" w:lineRule="auto"/>
        <w:ind w:firstLine="709"/>
        <w:jc w:val="both"/>
        <w:outlineLvl w:val="1"/>
        <w:rPr>
          <w:rFonts w:ascii="Times New Roman" w:hAnsi="Times New Roman" w:cs="Times New Roman"/>
          <w:sz w:val="20"/>
          <w:szCs w:val="20"/>
        </w:rPr>
      </w:pPr>
      <w:r w:rsidRPr="00A93E76">
        <w:rPr>
          <w:rFonts w:ascii="Times New Roman" w:hAnsi="Times New Roman" w:cs="Times New Roman"/>
          <w:sz w:val="20"/>
          <w:szCs w:val="20"/>
        </w:rPr>
        <w:t>«Внешнеэкономическая деятельность»;</w:t>
      </w:r>
    </w:p>
    <w:p w:rsidR="00A93E76" w:rsidRPr="00A93E76" w:rsidRDefault="00A93E76" w:rsidP="00A93E76">
      <w:pPr>
        <w:widowControl w:val="0"/>
        <w:suppressLineNumbers/>
        <w:spacing w:after="0" w:line="240" w:lineRule="auto"/>
        <w:ind w:firstLine="709"/>
        <w:jc w:val="both"/>
        <w:outlineLvl w:val="1"/>
        <w:rPr>
          <w:rFonts w:ascii="Times New Roman" w:hAnsi="Times New Roman" w:cs="Times New Roman"/>
          <w:sz w:val="20"/>
          <w:szCs w:val="20"/>
        </w:rPr>
      </w:pPr>
      <w:r w:rsidRPr="00A93E76">
        <w:rPr>
          <w:rFonts w:ascii="Times New Roman" w:hAnsi="Times New Roman" w:cs="Times New Roman"/>
          <w:sz w:val="20"/>
          <w:szCs w:val="20"/>
        </w:rPr>
        <w:t>«Потребительский рынок»;</w:t>
      </w:r>
    </w:p>
    <w:p w:rsidR="00A93E76" w:rsidRPr="00A93E76" w:rsidRDefault="00A93E76" w:rsidP="00A93E76">
      <w:pPr>
        <w:widowControl w:val="0"/>
        <w:suppressLineNumbers/>
        <w:spacing w:after="0" w:line="240" w:lineRule="auto"/>
        <w:ind w:firstLine="709"/>
        <w:jc w:val="both"/>
        <w:outlineLvl w:val="1"/>
        <w:rPr>
          <w:rFonts w:ascii="Times New Roman" w:hAnsi="Times New Roman" w:cs="Times New Roman"/>
          <w:sz w:val="20"/>
          <w:szCs w:val="20"/>
        </w:rPr>
      </w:pPr>
      <w:r w:rsidRPr="00A93E76">
        <w:rPr>
          <w:rFonts w:ascii="Times New Roman" w:hAnsi="Times New Roman" w:cs="Times New Roman"/>
          <w:sz w:val="20"/>
          <w:szCs w:val="20"/>
        </w:rPr>
        <w:t>«Денежные доходы и расходы населения»;</w:t>
      </w:r>
    </w:p>
    <w:p w:rsidR="00A93E76" w:rsidRPr="00A93E76" w:rsidRDefault="00A93E76" w:rsidP="00A93E76">
      <w:pPr>
        <w:widowControl w:val="0"/>
        <w:suppressLineNumbers/>
        <w:spacing w:after="0" w:line="240" w:lineRule="auto"/>
        <w:ind w:firstLine="709"/>
        <w:jc w:val="both"/>
        <w:outlineLvl w:val="1"/>
        <w:rPr>
          <w:rFonts w:ascii="Times New Roman" w:hAnsi="Times New Roman" w:cs="Times New Roman"/>
          <w:sz w:val="20"/>
          <w:szCs w:val="20"/>
        </w:rPr>
      </w:pPr>
      <w:r w:rsidRPr="00A93E76">
        <w:rPr>
          <w:rFonts w:ascii="Times New Roman" w:hAnsi="Times New Roman" w:cs="Times New Roman"/>
          <w:sz w:val="20"/>
          <w:szCs w:val="20"/>
        </w:rPr>
        <w:t>«</w:t>
      </w:r>
      <w:r w:rsidRPr="00A93E76">
        <w:rPr>
          <w:rFonts w:ascii="Times New Roman" w:hAnsi="Times New Roman" w:cs="Times New Roman"/>
          <w:bCs/>
          <w:sz w:val="20"/>
          <w:szCs w:val="20"/>
        </w:rPr>
        <w:t>Баланс трудовых ресурсов</w:t>
      </w:r>
      <w:r w:rsidRPr="00A93E76">
        <w:rPr>
          <w:rFonts w:ascii="Times New Roman" w:hAnsi="Times New Roman" w:cs="Times New Roman"/>
          <w:sz w:val="20"/>
          <w:szCs w:val="20"/>
        </w:rPr>
        <w:t>»;</w:t>
      </w:r>
    </w:p>
    <w:p w:rsidR="00A93E76" w:rsidRPr="00A93E76" w:rsidRDefault="00A93E76" w:rsidP="00A93E76">
      <w:pPr>
        <w:widowControl w:val="0"/>
        <w:suppressLineNumbers/>
        <w:spacing w:after="0" w:line="240" w:lineRule="auto"/>
        <w:ind w:firstLine="709"/>
        <w:jc w:val="both"/>
        <w:outlineLvl w:val="1"/>
        <w:rPr>
          <w:rFonts w:ascii="Times New Roman" w:hAnsi="Times New Roman" w:cs="Times New Roman"/>
          <w:sz w:val="20"/>
          <w:szCs w:val="20"/>
        </w:rPr>
      </w:pPr>
      <w:r w:rsidRPr="00A93E76">
        <w:rPr>
          <w:rFonts w:ascii="Times New Roman" w:hAnsi="Times New Roman" w:cs="Times New Roman"/>
          <w:sz w:val="20"/>
          <w:szCs w:val="20"/>
        </w:rPr>
        <w:t>«Труд»;</w:t>
      </w:r>
    </w:p>
    <w:p w:rsidR="00A93E76" w:rsidRPr="00A93E76" w:rsidRDefault="00A93E76" w:rsidP="00A93E76">
      <w:pPr>
        <w:widowControl w:val="0"/>
        <w:suppressLineNumbers/>
        <w:spacing w:after="0" w:line="240" w:lineRule="auto"/>
        <w:ind w:left="900"/>
        <w:jc w:val="both"/>
        <w:outlineLvl w:val="1"/>
        <w:rPr>
          <w:rFonts w:ascii="Times New Roman" w:hAnsi="Times New Roman" w:cs="Times New Roman"/>
          <w:sz w:val="20"/>
          <w:szCs w:val="20"/>
        </w:rPr>
      </w:pPr>
      <w:r w:rsidRPr="00A93E76">
        <w:rPr>
          <w:rFonts w:ascii="Times New Roman" w:hAnsi="Times New Roman" w:cs="Times New Roman"/>
          <w:sz w:val="20"/>
          <w:szCs w:val="20"/>
        </w:rPr>
        <w:t>«Жилищно-коммунальное хозяйство ».</w:t>
      </w:r>
    </w:p>
    <w:p w:rsidR="00A93E76" w:rsidRPr="00A93E76" w:rsidRDefault="00A93E76" w:rsidP="00A93E76">
      <w:pPr>
        <w:pStyle w:val="p11"/>
        <w:spacing w:before="0" w:beforeAutospacing="0" w:after="0" w:afterAutospacing="0"/>
        <w:jc w:val="center"/>
        <w:rPr>
          <w:color w:val="000000"/>
          <w:sz w:val="20"/>
          <w:szCs w:val="20"/>
        </w:rPr>
      </w:pPr>
      <w:r w:rsidRPr="00A93E76">
        <w:rPr>
          <w:b/>
          <w:sz w:val="20"/>
          <w:szCs w:val="20"/>
        </w:rPr>
        <w:t>4.</w:t>
      </w:r>
      <w:r w:rsidRPr="00A93E76">
        <w:rPr>
          <w:b/>
          <w:color w:val="000000"/>
          <w:sz w:val="20"/>
          <w:szCs w:val="20"/>
        </w:rPr>
        <w:t xml:space="preserve"> Взаимодействие участников процесса разработки прогноза</w:t>
      </w:r>
      <w:r w:rsidRPr="00A93E76">
        <w:rPr>
          <w:color w:val="000000"/>
          <w:sz w:val="20"/>
          <w:szCs w:val="20"/>
        </w:rPr>
        <w:t>.</w:t>
      </w:r>
    </w:p>
    <w:p w:rsidR="00A93E76" w:rsidRPr="00A93E76" w:rsidRDefault="00A93E76" w:rsidP="00A93E76">
      <w:pPr>
        <w:pStyle w:val="p8"/>
        <w:spacing w:before="0" w:beforeAutospacing="0" w:after="0" w:afterAutospacing="0"/>
        <w:ind w:firstLine="709"/>
        <w:jc w:val="both"/>
        <w:rPr>
          <w:color w:val="000000"/>
          <w:sz w:val="20"/>
          <w:szCs w:val="20"/>
        </w:rPr>
      </w:pPr>
      <w:r w:rsidRPr="00A93E76">
        <w:rPr>
          <w:rStyle w:val="s3"/>
          <w:color w:val="000000"/>
          <w:sz w:val="20"/>
          <w:szCs w:val="20"/>
        </w:rPr>
        <w:t>4.1. Администрация Ныровского сельского поселения:</w:t>
      </w:r>
    </w:p>
    <w:p w:rsidR="00A93E76" w:rsidRPr="00A93E76" w:rsidRDefault="00A93E76" w:rsidP="00A93E76">
      <w:pPr>
        <w:pStyle w:val="p8"/>
        <w:spacing w:before="0" w:beforeAutospacing="0" w:after="0" w:afterAutospacing="0"/>
        <w:ind w:firstLine="709"/>
        <w:jc w:val="both"/>
        <w:rPr>
          <w:color w:val="000000"/>
          <w:sz w:val="20"/>
          <w:szCs w:val="20"/>
        </w:rPr>
      </w:pPr>
      <w:r w:rsidRPr="00A93E76">
        <w:rPr>
          <w:rStyle w:val="s3"/>
          <w:color w:val="000000"/>
          <w:sz w:val="20"/>
          <w:szCs w:val="20"/>
        </w:rPr>
        <w:t>4.1.1.организует разработку прогноза, руководствуясь нормативными правовыми актами Правительства Российской Федерации, информационными и методическими материалами Министерства экономического развития Российской Федерации, Министерства экономического развития Кировской области, настоящим Порядком.</w:t>
      </w:r>
    </w:p>
    <w:p w:rsidR="00A93E76" w:rsidRPr="00A93E76" w:rsidRDefault="00A93E76" w:rsidP="00A93E76">
      <w:pPr>
        <w:pStyle w:val="p8"/>
        <w:spacing w:before="0" w:beforeAutospacing="0" w:after="0" w:afterAutospacing="0"/>
        <w:jc w:val="both"/>
        <w:rPr>
          <w:color w:val="000000"/>
          <w:sz w:val="20"/>
          <w:szCs w:val="20"/>
        </w:rPr>
      </w:pPr>
      <w:r w:rsidRPr="00A93E76">
        <w:rPr>
          <w:rStyle w:val="s3"/>
          <w:color w:val="000000"/>
          <w:sz w:val="20"/>
          <w:szCs w:val="20"/>
        </w:rPr>
        <w:tab/>
        <w:t>4.1.2.запрашивает в пределах своих полномочий необходимую для разработки и корректировки прогноза информацию у следующих организаций (далее - контрагенты):</w:t>
      </w:r>
    </w:p>
    <w:p w:rsidR="00A93E76" w:rsidRPr="00A93E76" w:rsidRDefault="00A93E76" w:rsidP="00A93E76">
      <w:pPr>
        <w:pStyle w:val="p8"/>
        <w:spacing w:before="0" w:beforeAutospacing="0" w:after="0" w:afterAutospacing="0"/>
        <w:ind w:firstLine="709"/>
        <w:jc w:val="both"/>
        <w:rPr>
          <w:color w:val="000000"/>
          <w:sz w:val="20"/>
          <w:szCs w:val="20"/>
        </w:rPr>
      </w:pPr>
      <w:r w:rsidRPr="00A93E76">
        <w:rPr>
          <w:sz w:val="20"/>
          <w:szCs w:val="20"/>
        </w:rPr>
        <w:t>КОГКУ  «Центр занятости населения Тужинского района»</w:t>
      </w:r>
    </w:p>
    <w:p w:rsidR="00A93E76" w:rsidRPr="00A93E76" w:rsidRDefault="00A93E76" w:rsidP="00A93E76">
      <w:pPr>
        <w:pStyle w:val="p8"/>
        <w:spacing w:before="0" w:beforeAutospacing="0" w:after="0" w:afterAutospacing="0"/>
        <w:ind w:firstLine="709"/>
        <w:jc w:val="both"/>
        <w:rPr>
          <w:rStyle w:val="s3"/>
          <w:color w:val="000000"/>
          <w:sz w:val="20"/>
          <w:szCs w:val="20"/>
        </w:rPr>
      </w:pPr>
      <w:r w:rsidRPr="00A93E76">
        <w:rPr>
          <w:sz w:val="20"/>
          <w:szCs w:val="20"/>
        </w:rPr>
        <w:t>организаций всех организационно- правовых форм собственности расположенных на территории Ныровского сельского поселения.</w:t>
      </w:r>
      <w:r w:rsidRPr="00A93E76">
        <w:rPr>
          <w:rStyle w:val="s3"/>
          <w:color w:val="000000"/>
          <w:sz w:val="20"/>
          <w:szCs w:val="20"/>
        </w:rPr>
        <w:t xml:space="preserve"> </w:t>
      </w:r>
    </w:p>
    <w:p w:rsidR="00A93E76" w:rsidRPr="00A93E76" w:rsidRDefault="00A93E76" w:rsidP="00A93E76">
      <w:pPr>
        <w:pStyle w:val="p8"/>
        <w:spacing w:before="0" w:beforeAutospacing="0" w:after="0" w:afterAutospacing="0"/>
        <w:jc w:val="both"/>
        <w:rPr>
          <w:color w:val="000000"/>
          <w:sz w:val="20"/>
          <w:szCs w:val="20"/>
        </w:rPr>
      </w:pPr>
      <w:r w:rsidRPr="00A93E76">
        <w:rPr>
          <w:rStyle w:val="s3"/>
          <w:color w:val="000000"/>
          <w:sz w:val="20"/>
          <w:szCs w:val="20"/>
        </w:rPr>
        <w:tab/>
        <w:t>4.1.3.Доводит до контрагентов организационно-методические материалы, необходимые для подготовки прогноза.</w:t>
      </w:r>
    </w:p>
    <w:p w:rsidR="00A93E76" w:rsidRPr="00A93E76" w:rsidRDefault="00A93E76" w:rsidP="00A93E76">
      <w:pPr>
        <w:pStyle w:val="p8"/>
        <w:spacing w:before="0" w:beforeAutospacing="0" w:after="0" w:afterAutospacing="0"/>
        <w:jc w:val="both"/>
        <w:rPr>
          <w:rStyle w:val="s3"/>
          <w:color w:val="000000"/>
          <w:sz w:val="20"/>
          <w:szCs w:val="20"/>
        </w:rPr>
      </w:pPr>
      <w:r w:rsidRPr="00A93E76">
        <w:rPr>
          <w:rStyle w:val="s3"/>
          <w:color w:val="000000"/>
          <w:sz w:val="20"/>
          <w:szCs w:val="20"/>
        </w:rPr>
        <w:tab/>
        <w:t>4.1.4.Осуществляет методическое руководство и координацию деятельности по расчёту прогнозируемых показателей прогноза</w:t>
      </w:r>
    </w:p>
    <w:p w:rsidR="00A93E76" w:rsidRPr="00A93E76" w:rsidRDefault="00A93E76" w:rsidP="00A93E76">
      <w:pPr>
        <w:pStyle w:val="p8"/>
        <w:spacing w:before="0" w:beforeAutospacing="0" w:after="0" w:afterAutospacing="0"/>
        <w:jc w:val="both"/>
        <w:rPr>
          <w:color w:val="000000"/>
          <w:sz w:val="20"/>
          <w:szCs w:val="20"/>
        </w:rPr>
      </w:pPr>
      <w:r w:rsidRPr="00A93E76">
        <w:rPr>
          <w:rStyle w:val="s3"/>
          <w:color w:val="000000"/>
          <w:sz w:val="20"/>
          <w:szCs w:val="20"/>
        </w:rPr>
        <w:tab/>
        <w:t>4.1.5.Проводит экспертизу информационно-аналитических материалов по прогнозу, представленных контрагентами, включающую следующие действия:</w:t>
      </w:r>
    </w:p>
    <w:p w:rsidR="00A93E76" w:rsidRPr="00A93E76" w:rsidRDefault="00A93E76" w:rsidP="00A93E76">
      <w:pPr>
        <w:pStyle w:val="p8"/>
        <w:spacing w:before="0" w:beforeAutospacing="0" w:after="0" w:afterAutospacing="0"/>
        <w:ind w:firstLine="709"/>
        <w:jc w:val="both"/>
        <w:rPr>
          <w:color w:val="000000"/>
          <w:sz w:val="20"/>
          <w:szCs w:val="20"/>
        </w:rPr>
      </w:pPr>
      <w:r w:rsidRPr="00A93E76">
        <w:rPr>
          <w:rStyle w:val="s3"/>
          <w:color w:val="000000"/>
          <w:sz w:val="20"/>
          <w:szCs w:val="20"/>
        </w:rPr>
        <w:t>проверку соответствия отчётных данных, представленных контрагентами, данным официального статистического учёта;</w:t>
      </w:r>
    </w:p>
    <w:p w:rsidR="00A93E76" w:rsidRPr="00A93E76" w:rsidRDefault="00A93E76" w:rsidP="00A93E76">
      <w:pPr>
        <w:pStyle w:val="p8"/>
        <w:spacing w:before="0" w:beforeAutospacing="0" w:after="0" w:afterAutospacing="0"/>
        <w:ind w:firstLine="709"/>
        <w:jc w:val="both"/>
        <w:rPr>
          <w:color w:val="000000"/>
          <w:sz w:val="20"/>
          <w:szCs w:val="20"/>
        </w:rPr>
      </w:pPr>
      <w:r w:rsidRPr="00A93E76">
        <w:rPr>
          <w:rStyle w:val="s3"/>
          <w:color w:val="000000"/>
          <w:sz w:val="20"/>
          <w:szCs w:val="20"/>
        </w:rPr>
        <w:t>проверку правильности проведения расчётов показателей;</w:t>
      </w:r>
    </w:p>
    <w:p w:rsidR="00A93E76" w:rsidRPr="00A93E76" w:rsidRDefault="00A93E76" w:rsidP="00A93E76">
      <w:pPr>
        <w:pStyle w:val="p8"/>
        <w:spacing w:before="0" w:beforeAutospacing="0" w:after="0" w:afterAutospacing="0"/>
        <w:ind w:firstLine="709"/>
        <w:jc w:val="both"/>
        <w:rPr>
          <w:color w:val="000000"/>
          <w:sz w:val="20"/>
          <w:szCs w:val="20"/>
        </w:rPr>
      </w:pPr>
      <w:r w:rsidRPr="00A93E76">
        <w:rPr>
          <w:rStyle w:val="s3"/>
          <w:color w:val="000000"/>
          <w:sz w:val="20"/>
          <w:szCs w:val="20"/>
        </w:rPr>
        <w:t>сопоставление представленных контрагентами прогнозных значений показателей со сложившимися тенденциями социально-экономического развития муниципального образования Ныровское сельское поселение;</w:t>
      </w:r>
    </w:p>
    <w:p w:rsidR="00A93E76" w:rsidRPr="00A93E76" w:rsidRDefault="00A93E76" w:rsidP="00A93E76">
      <w:pPr>
        <w:pStyle w:val="p8"/>
        <w:spacing w:before="0" w:beforeAutospacing="0" w:after="0" w:afterAutospacing="0"/>
        <w:ind w:firstLine="709"/>
        <w:jc w:val="both"/>
        <w:rPr>
          <w:rStyle w:val="s3"/>
          <w:color w:val="000000"/>
          <w:sz w:val="20"/>
          <w:szCs w:val="20"/>
        </w:rPr>
      </w:pPr>
      <w:r w:rsidRPr="00A93E76">
        <w:rPr>
          <w:rStyle w:val="s3"/>
          <w:color w:val="000000"/>
          <w:sz w:val="20"/>
          <w:szCs w:val="20"/>
        </w:rPr>
        <w:t>анализ пояснительных записок с точки зрения достаточности и обоснованности прогнозируемых тенденций социально-экономического развития муниципального образования Ныровское сельское поселение.</w:t>
      </w:r>
    </w:p>
    <w:p w:rsidR="00A93E76" w:rsidRPr="00A93E76" w:rsidRDefault="00A93E76" w:rsidP="00A93E76">
      <w:pPr>
        <w:pStyle w:val="p8"/>
        <w:spacing w:before="0" w:beforeAutospacing="0" w:after="0" w:afterAutospacing="0"/>
        <w:ind w:firstLine="709"/>
        <w:jc w:val="both"/>
        <w:rPr>
          <w:rStyle w:val="s3"/>
          <w:color w:val="000000"/>
          <w:sz w:val="20"/>
          <w:szCs w:val="20"/>
        </w:rPr>
      </w:pPr>
      <w:r w:rsidRPr="00A93E76">
        <w:rPr>
          <w:rStyle w:val="s3"/>
          <w:color w:val="000000"/>
          <w:sz w:val="20"/>
          <w:szCs w:val="20"/>
        </w:rPr>
        <w:t>Срок экспертизы информационно-аналитических материалов по прогнозу, представленных контрагентами, не должен превышать пяти рабочих дней со дня, следующего за днём их получения администраций Ныровского сельского поселения.</w:t>
      </w:r>
    </w:p>
    <w:p w:rsidR="00A93E76" w:rsidRPr="00A93E76" w:rsidRDefault="00A93E76" w:rsidP="00A93E76">
      <w:pPr>
        <w:pStyle w:val="p8"/>
        <w:spacing w:before="0" w:beforeAutospacing="0" w:after="0" w:afterAutospacing="0"/>
        <w:ind w:firstLine="709"/>
        <w:jc w:val="both"/>
        <w:rPr>
          <w:color w:val="000000"/>
          <w:sz w:val="20"/>
          <w:szCs w:val="20"/>
        </w:rPr>
      </w:pPr>
      <w:r w:rsidRPr="00A93E76">
        <w:rPr>
          <w:rStyle w:val="s3"/>
          <w:color w:val="000000"/>
          <w:sz w:val="20"/>
          <w:szCs w:val="20"/>
        </w:rPr>
        <w:t>4.1.6. В ходе экспертизы представленных контрагентами информационно- аналитических материалов по прогнозу принимает одно из следующих решений:</w:t>
      </w:r>
    </w:p>
    <w:p w:rsidR="00A93E76" w:rsidRPr="00A93E76" w:rsidRDefault="00A93E76" w:rsidP="00A93E76">
      <w:pPr>
        <w:pStyle w:val="p8"/>
        <w:spacing w:before="0" w:beforeAutospacing="0" w:after="0" w:afterAutospacing="0"/>
        <w:ind w:firstLine="709"/>
        <w:jc w:val="both"/>
        <w:rPr>
          <w:color w:val="000000"/>
          <w:sz w:val="20"/>
          <w:szCs w:val="20"/>
        </w:rPr>
      </w:pPr>
      <w:r w:rsidRPr="00A93E76">
        <w:rPr>
          <w:rStyle w:val="s3"/>
          <w:color w:val="000000"/>
          <w:sz w:val="20"/>
          <w:szCs w:val="20"/>
        </w:rPr>
        <w:t>о возврате представленных информационно-аналитических материалов по прогнозу контрагентам для уточнения и корректировки;</w:t>
      </w:r>
    </w:p>
    <w:p w:rsidR="00A93E76" w:rsidRPr="00A93E76" w:rsidRDefault="00A93E76" w:rsidP="00A93E76">
      <w:pPr>
        <w:pStyle w:val="p8"/>
        <w:spacing w:before="0" w:beforeAutospacing="0" w:after="0" w:afterAutospacing="0"/>
        <w:ind w:firstLine="709"/>
        <w:jc w:val="both"/>
        <w:rPr>
          <w:color w:val="000000"/>
          <w:sz w:val="20"/>
          <w:szCs w:val="20"/>
        </w:rPr>
      </w:pPr>
      <w:r w:rsidRPr="00A93E76">
        <w:rPr>
          <w:rStyle w:val="s3"/>
          <w:color w:val="000000"/>
          <w:sz w:val="20"/>
          <w:szCs w:val="20"/>
        </w:rPr>
        <w:t>о направлении контрагентам запроса о представлении дополнительной информации или разъяснений по представленным информационно-аналитическим материалам по прогнозу;</w:t>
      </w:r>
    </w:p>
    <w:p w:rsidR="00A93E76" w:rsidRPr="00A93E76" w:rsidRDefault="00A93E76" w:rsidP="00A93E76">
      <w:pPr>
        <w:pStyle w:val="p8"/>
        <w:spacing w:before="0" w:beforeAutospacing="0" w:after="0" w:afterAutospacing="0"/>
        <w:ind w:firstLine="709"/>
        <w:jc w:val="both"/>
        <w:rPr>
          <w:color w:val="000000"/>
          <w:sz w:val="20"/>
          <w:szCs w:val="20"/>
        </w:rPr>
      </w:pPr>
      <w:r w:rsidRPr="00A93E76">
        <w:rPr>
          <w:rStyle w:val="s3"/>
          <w:color w:val="000000"/>
          <w:sz w:val="20"/>
          <w:szCs w:val="20"/>
        </w:rPr>
        <w:t>об использовании представленных информационно-аналитических материалов по прогнозу для заполнения сводных форм показателей и подготовки пояснительной записки к ним.</w:t>
      </w:r>
    </w:p>
    <w:p w:rsidR="00A93E76" w:rsidRPr="00A93E76" w:rsidRDefault="00A93E76" w:rsidP="00A93E76">
      <w:pPr>
        <w:pStyle w:val="p8"/>
        <w:spacing w:before="0" w:beforeAutospacing="0" w:after="0" w:afterAutospacing="0"/>
        <w:ind w:firstLine="709"/>
        <w:jc w:val="both"/>
        <w:rPr>
          <w:color w:val="000000"/>
          <w:sz w:val="20"/>
          <w:szCs w:val="20"/>
        </w:rPr>
      </w:pPr>
      <w:r w:rsidRPr="00A93E76">
        <w:rPr>
          <w:rStyle w:val="s3"/>
          <w:color w:val="000000"/>
          <w:sz w:val="20"/>
          <w:szCs w:val="20"/>
        </w:rPr>
        <w:lastRenderedPageBreak/>
        <w:t>Решение о возврате представленных информационно-аналитических материалов по прогнозу контрагентам для доработки принимается администрацией Ныровского сельского поселения по следующим основаниям:</w:t>
      </w:r>
    </w:p>
    <w:p w:rsidR="00A93E76" w:rsidRPr="00A93E76" w:rsidRDefault="00A93E76" w:rsidP="00A93E76">
      <w:pPr>
        <w:pStyle w:val="p8"/>
        <w:spacing w:before="0" w:beforeAutospacing="0" w:after="0" w:afterAutospacing="0"/>
        <w:ind w:firstLine="709"/>
        <w:jc w:val="both"/>
        <w:rPr>
          <w:color w:val="000000"/>
          <w:sz w:val="20"/>
          <w:szCs w:val="20"/>
        </w:rPr>
      </w:pPr>
      <w:r w:rsidRPr="00A93E76">
        <w:rPr>
          <w:rStyle w:val="s3"/>
          <w:color w:val="000000"/>
          <w:sz w:val="20"/>
          <w:szCs w:val="20"/>
        </w:rPr>
        <w:t>несоответствие отчётных данных, представленных контрагентами, данным официального статистического учёта;</w:t>
      </w:r>
    </w:p>
    <w:p w:rsidR="00A93E76" w:rsidRPr="00A93E76" w:rsidRDefault="00A93E76" w:rsidP="00A93E76">
      <w:pPr>
        <w:pStyle w:val="p8"/>
        <w:spacing w:before="0" w:beforeAutospacing="0" w:after="0" w:afterAutospacing="0"/>
        <w:ind w:firstLine="709"/>
        <w:jc w:val="both"/>
        <w:rPr>
          <w:color w:val="000000"/>
          <w:sz w:val="20"/>
          <w:szCs w:val="20"/>
        </w:rPr>
      </w:pPr>
      <w:r w:rsidRPr="00A93E76">
        <w:rPr>
          <w:rStyle w:val="s3"/>
          <w:color w:val="000000"/>
          <w:sz w:val="20"/>
          <w:szCs w:val="20"/>
        </w:rPr>
        <w:t>установление наличия арифметических ошибок при проведении расчётов показателей;</w:t>
      </w:r>
    </w:p>
    <w:p w:rsidR="00A93E76" w:rsidRPr="00A93E76" w:rsidRDefault="00A93E76" w:rsidP="00A93E76">
      <w:pPr>
        <w:pStyle w:val="p8"/>
        <w:spacing w:before="0" w:beforeAutospacing="0" w:after="0" w:afterAutospacing="0"/>
        <w:ind w:firstLine="709"/>
        <w:jc w:val="both"/>
        <w:rPr>
          <w:rStyle w:val="s3"/>
          <w:color w:val="000000"/>
          <w:sz w:val="20"/>
          <w:szCs w:val="20"/>
        </w:rPr>
      </w:pPr>
      <w:r w:rsidRPr="00A93E76">
        <w:rPr>
          <w:rStyle w:val="s3"/>
          <w:color w:val="000000"/>
          <w:sz w:val="20"/>
          <w:szCs w:val="20"/>
        </w:rPr>
        <w:t>отсутствие пояснительных записок.</w:t>
      </w:r>
    </w:p>
    <w:p w:rsidR="00A93E76" w:rsidRPr="00A93E76" w:rsidRDefault="00A93E76" w:rsidP="00A93E76">
      <w:pPr>
        <w:pStyle w:val="p8"/>
        <w:spacing w:before="0" w:beforeAutospacing="0" w:after="0" w:afterAutospacing="0"/>
        <w:ind w:firstLine="709"/>
        <w:jc w:val="both"/>
        <w:rPr>
          <w:color w:val="000000"/>
          <w:sz w:val="20"/>
          <w:szCs w:val="20"/>
        </w:rPr>
      </w:pPr>
      <w:r w:rsidRPr="00A93E76">
        <w:rPr>
          <w:rStyle w:val="s3"/>
          <w:color w:val="000000"/>
          <w:sz w:val="20"/>
          <w:szCs w:val="20"/>
        </w:rPr>
        <w:t>4.2. Администрация Ныровского сельского поселения:</w:t>
      </w:r>
    </w:p>
    <w:p w:rsidR="00A93E76" w:rsidRPr="00A93E76" w:rsidRDefault="00A93E76" w:rsidP="00A93E76">
      <w:pPr>
        <w:pStyle w:val="p8"/>
        <w:spacing w:before="0" w:beforeAutospacing="0" w:after="0" w:afterAutospacing="0"/>
        <w:ind w:firstLine="709"/>
        <w:jc w:val="both"/>
        <w:rPr>
          <w:color w:val="000000"/>
          <w:sz w:val="20"/>
          <w:szCs w:val="20"/>
        </w:rPr>
      </w:pPr>
      <w:r w:rsidRPr="00A93E76">
        <w:rPr>
          <w:rStyle w:val="s3"/>
          <w:color w:val="000000"/>
          <w:sz w:val="20"/>
          <w:szCs w:val="20"/>
        </w:rPr>
        <w:t>4.2.1.осуществляет комплексный анализ тенденций развития курируемых направлений деятельности, дают количественную и качественную оценку значений показателей прогноза и параметров их изменения в текущем году, указывают причины и факторы происходящих изменений.</w:t>
      </w:r>
    </w:p>
    <w:p w:rsidR="00A93E76" w:rsidRPr="00A93E76" w:rsidRDefault="00A93E76" w:rsidP="00A93E76">
      <w:pPr>
        <w:pStyle w:val="p8"/>
        <w:spacing w:before="0" w:beforeAutospacing="0" w:after="0" w:afterAutospacing="0"/>
        <w:ind w:firstLine="709"/>
        <w:jc w:val="both"/>
        <w:rPr>
          <w:color w:val="000000"/>
          <w:sz w:val="20"/>
          <w:szCs w:val="20"/>
        </w:rPr>
      </w:pPr>
      <w:r w:rsidRPr="00A93E76">
        <w:rPr>
          <w:rStyle w:val="s3"/>
          <w:color w:val="000000"/>
          <w:sz w:val="20"/>
          <w:szCs w:val="20"/>
        </w:rPr>
        <w:t>4.2.2.запрашивает в пределах своих полномочий у территориальных органов федеральных органов исполнительной власти, коммерческих организаций, осуществляющих свою деятельность на территории Ныровского сельского поселения данные, необходимые для разработки показателей прогноза .</w:t>
      </w:r>
    </w:p>
    <w:p w:rsidR="00A93E76" w:rsidRPr="00A93E76" w:rsidRDefault="00A93E76" w:rsidP="00A93E76">
      <w:pPr>
        <w:pStyle w:val="p8"/>
        <w:spacing w:before="0" w:beforeAutospacing="0" w:after="0" w:afterAutospacing="0"/>
        <w:ind w:firstLine="709"/>
        <w:jc w:val="both"/>
        <w:rPr>
          <w:rStyle w:val="s3"/>
          <w:color w:val="000000"/>
          <w:sz w:val="20"/>
          <w:szCs w:val="20"/>
        </w:rPr>
      </w:pPr>
      <w:r w:rsidRPr="00A93E76">
        <w:rPr>
          <w:rStyle w:val="s3"/>
          <w:color w:val="000000"/>
          <w:sz w:val="20"/>
          <w:szCs w:val="20"/>
        </w:rPr>
        <w:t>4.2.3. проводит прогнозирование отдельных показателей и свод разделов прогноза и представляют информацию по запрашиваемой форме с пояснительной запиской в сроки, установленные администрацией Ныровского сельского поселения.</w:t>
      </w:r>
    </w:p>
    <w:p w:rsidR="00A93E76" w:rsidRPr="00A93E76" w:rsidRDefault="00A93E76" w:rsidP="00A93E76">
      <w:pPr>
        <w:pStyle w:val="p8"/>
        <w:spacing w:before="0" w:beforeAutospacing="0" w:after="0" w:afterAutospacing="0"/>
        <w:ind w:firstLine="709"/>
        <w:jc w:val="both"/>
        <w:rPr>
          <w:color w:val="000000"/>
          <w:sz w:val="20"/>
          <w:szCs w:val="20"/>
        </w:rPr>
      </w:pPr>
      <w:r w:rsidRPr="00A93E76">
        <w:rPr>
          <w:rStyle w:val="s3"/>
          <w:color w:val="000000"/>
          <w:sz w:val="20"/>
          <w:szCs w:val="20"/>
        </w:rPr>
        <w:t>4.2.4.Осуществляет при необходимости корректировку представленных показателей прогноза после проведения их анализа в целях определения сбалансированности всего прогноза.</w:t>
      </w:r>
    </w:p>
    <w:p w:rsidR="00A93E76" w:rsidRPr="00A93E76" w:rsidRDefault="00A93E76" w:rsidP="00A93E76">
      <w:pPr>
        <w:pStyle w:val="p11"/>
        <w:spacing w:before="0" w:beforeAutospacing="0" w:after="0" w:afterAutospacing="0"/>
        <w:ind w:firstLine="709"/>
        <w:jc w:val="both"/>
        <w:rPr>
          <w:color w:val="000000"/>
          <w:sz w:val="20"/>
          <w:szCs w:val="20"/>
        </w:rPr>
      </w:pPr>
      <w:r w:rsidRPr="00A93E76">
        <w:rPr>
          <w:sz w:val="20"/>
          <w:szCs w:val="20"/>
        </w:rPr>
        <w:t xml:space="preserve">4.3 Администрация Ныровского сельского поселения </w:t>
      </w:r>
      <w:r w:rsidRPr="00A93E76">
        <w:rPr>
          <w:color w:val="000000"/>
          <w:sz w:val="20"/>
          <w:szCs w:val="20"/>
        </w:rPr>
        <w:t>обобщает информационно-аналитические материалы по прогнозу и с пояснительной запиской представляет их Отдел по экономике и прогнозированию Тужинского муниципального района в установленные  им сроки.</w:t>
      </w:r>
    </w:p>
    <w:p w:rsidR="00A93E76" w:rsidRPr="00A93E76" w:rsidRDefault="00A93E76" w:rsidP="00A93E76">
      <w:pPr>
        <w:widowControl w:val="0"/>
        <w:suppressLineNumbers/>
        <w:spacing w:after="0" w:line="240" w:lineRule="auto"/>
        <w:ind w:firstLine="709"/>
        <w:jc w:val="both"/>
        <w:outlineLvl w:val="1"/>
        <w:rPr>
          <w:rFonts w:ascii="Times New Roman" w:hAnsi="Times New Roman" w:cs="Times New Roman"/>
          <w:sz w:val="20"/>
          <w:szCs w:val="20"/>
        </w:rPr>
      </w:pPr>
    </w:p>
    <w:p w:rsidR="00A93E76" w:rsidRPr="00A93E76" w:rsidRDefault="00A93E76" w:rsidP="00A93E76">
      <w:pPr>
        <w:pStyle w:val="p9"/>
        <w:spacing w:before="0" w:beforeAutospacing="0" w:after="0" w:afterAutospacing="0"/>
        <w:ind w:firstLine="709"/>
        <w:jc w:val="center"/>
        <w:rPr>
          <w:b/>
          <w:sz w:val="20"/>
          <w:szCs w:val="20"/>
        </w:rPr>
      </w:pPr>
      <w:r w:rsidRPr="00A93E76">
        <w:rPr>
          <w:b/>
          <w:sz w:val="20"/>
          <w:szCs w:val="20"/>
        </w:rPr>
        <w:t>_________________</w:t>
      </w:r>
    </w:p>
    <w:p w:rsidR="00A93E76" w:rsidRDefault="00A93E76" w:rsidP="00A93E76">
      <w:pPr>
        <w:pStyle w:val="ConsPlusTitle0"/>
        <w:jc w:val="center"/>
        <w:rPr>
          <w:rFonts w:ascii="Times New Roman" w:hAnsi="Times New Roman" w:cs="Times New Roman"/>
          <w:sz w:val="28"/>
          <w:szCs w:val="28"/>
        </w:rPr>
      </w:pPr>
    </w:p>
    <w:p w:rsidR="00A93E76" w:rsidRDefault="00A93E76" w:rsidP="00A93E76">
      <w:pPr>
        <w:pStyle w:val="ConsPlusTitle0"/>
        <w:jc w:val="center"/>
        <w:rPr>
          <w:rFonts w:ascii="Times New Roman" w:hAnsi="Times New Roman" w:cs="Times New Roman"/>
        </w:rPr>
      </w:pPr>
      <w:r w:rsidRPr="00A93E76">
        <w:rPr>
          <w:rFonts w:ascii="Times New Roman" w:hAnsi="Times New Roman" w:cs="Times New Roman"/>
        </w:rPr>
        <w:t>АДМИНИСТРАЦИЯ НЫРОВСКОГО СЕЛЬСКОГО ПОСЕЛЕНИЯ ТУЖИНСКОГО РАЙОНА</w:t>
      </w:r>
    </w:p>
    <w:p w:rsidR="00A93E76" w:rsidRPr="00A93E76" w:rsidRDefault="00A93E76" w:rsidP="00A93E76">
      <w:pPr>
        <w:pStyle w:val="ConsPlusTitle0"/>
        <w:jc w:val="center"/>
        <w:rPr>
          <w:rFonts w:ascii="Times New Roman" w:hAnsi="Times New Roman" w:cs="Times New Roman"/>
        </w:rPr>
      </w:pPr>
      <w:r w:rsidRPr="00A93E76">
        <w:rPr>
          <w:rFonts w:ascii="Times New Roman" w:hAnsi="Times New Roman" w:cs="Times New Roman"/>
        </w:rPr>
        <w:t xml:space="preserve"> КИРОВСКОЙ ОБЛАСТИ</w:t>
      </w:r>
    </w:p>
    <w:p w:rsidR="00A93E76" w:rsidRPr="00A93E76" w:rsidRDefault="00A93E76" w:rsidP="00A93E76">
      <w:pPr>
        <w:pStyle w:val="ConsPlusTitle0"/>
        <w:jc w:val="center"/>
        <w:rPr>
          <w:rFonts w:ascii="Times New Roman" w:hAnsi="Times New Roman" w:cs="Times New Roman"/>
          <w:b w:val="0"/>
        </w:rPr>
      </w:pPr>
    </w:p>
    <w:p w:rsidR="00A93E76" w:rsidRPr="00A93E76" w:rsidRDefault="00A93E76" w:rsidP="00A93E76">
      <w:pPr>
        <w:pStyle w:val="ConsPlusTitle0"/>
        <w:jc w:val="center"/>
        <w:rPr>
          <w:rFonts w:ascii="Times New Roman" w:hAnsi="Times New Roman" w:cs="Times New Roman"/>
        </w:rPr>
      </w:pPr>
      <w:r w:rsidRPr="00A93E76">
        <w:rPr>
          <w:rFonts w:ascii="Times New Roman" w:hAnsi="Times New Roman" w:cs="Times New Roman"/>
        </w:rPr>
        <w:t>ПОСТАНОВЛЕНИЕ</w:t>
      </w:r>
    </w:p>
    <w:p w:rsidR="00A93E76" w:rsidRPr="00A93E76" w:rsidRDefault="00A93E76" w:rsidP="00A93E76">
      <w:pPr>
        <w:pStyle w:val="ConsPlusTitle0"/>
        <w:jc w:val="center"/>
        <w:rPr>
          <w:rFonts w:ascii="Times New Roman" w:hAnsi="Times New Roman" w:cs="Times New Roman"/>
          <w:b w:val="0"/>
        </w:rPr>
      </w:pPr>
    </w:p>
    <w:tbl>
      <w:tblPr>
        <w:tblW w:w="0" w:type="auto"/>
        <w:tblLook w:val="04A0"/>
      </w:tblPr>
      <w:tblGrid>
        <w:gridCol w:w="3190"/>
        <w:gridCol w:w="3190"/>
        <w:gridCol w:w="3190"/>
      </w:tblGrid>
      <w:tr w:rsidR="00A93E76" w:rsidRPr="00A93E76" w:rsidTr="00B34145">
        <w:tc>
          <w:tcPr>
            <w:tcW w:w="3190" w:type="dxa"/>
            <w:tcBorders>
              <w:bottom w:val="single" w:sz="4" w:space="0" w:color="auto"/>
            </w:tcBorders>
            <w:shd w:val="clear" w:color="auto" w:fill="auto"/>
          </w:tcPr>
          <w:p w:rsidR="00A93E76" w:rsidRPr="00A93E76" w:rsidRDefault="00A93E76" w:rsidP="00A93E76">
            <w:pPr>
              <w:pStyle w:val="Heading0"/>
              <w:jc w:val="center"/>
              <w:rPr>
                <w:rFonts w:ascii="Times New Roman" w:hAnsi="Times New Roman" w:cs="Times New Roman"/>
                <w:b w:val="0"/>
                <w:sz w:val="20"/>
                <w:szCs w:val="20"/>
              </w:rPr>
            </w:pPr>
            <w:r w:rsidRPr="00A93E76">
              <w:rPr>
                <w:rFonts w:ascii="Times New Roman" w:hAnsi="Times New Roman" w:cs="Times New Roman"/>
                <w:b w:val="0"/>
                <w:sz w:val="20"/>
                <w:szCs w:val="20"/>
              </w:rPr>
              <w:t>03.04.2017</w:t>
            </w:r>
          </w:p>
        </w:tc>
        <w:tc>
          <w:tcPr>
            <w:tcW w:w="3190" w:type="dxa"/>
            <w:shd w:val="clear" w:color="auto" w:fill="auto"/>
          </w:tcPr>
          <w:p w:rsidR="00A93E76" w:rsidRPr="00A93E76" w:rsidRDefault="00A93E76" w:rsidP="00A93E76">
            <w:pPr>
              <w:pStyle w:val="Heading0"/>
              <w:jc w:val="right"/>
              <w:rPr>
                <w:rFonts w:ascii="Times New Roman" w:hAnsi="Times New Roman" w:cs="Times New Roman"/>
                <w:b w:val="0"/>
                <w:sz w:val="20"/>
                <w:szCs w:val="20"/>
              </w:rPr>
            </w:pPr>
            <w:r w:rsidRPr="00A93E76">
              <w:rPr>
                <w:rFonts w:ascii="Times New Roman" w:hAnsi="Times New Roman" w:cs="Times New Roman"/>
                <w:b w:val="0"/>
                <w:sz w:val="20"/>
                <w:szCs w:val="20"/>
              </w:rPr>
              <w:t>№</w:t>
            </w:r>
          </w:p>
        </w:tc>
        <w:tc>
          <w:tcPr>
            <w:tcW w:w="3190" w:type="dxa"/>
            <w:tcBorders>
              <w:bottom w:val="single" w:sz="4" w:space="0" w:color="auto"/>
            </w:tcBorders>
            <w:shd w:val="clear" w:color="auto" w:fill="auto"/>
          </w:tcPr>
          <w:p w:rsidR="00A93E76" w:rsidRPr="00A93E76" w:rsidRDefault="00A93E76" w:rsidP="00A93E76">
            <w:pPr>
              <w:pStyle w:val="Heading0"/>
              <w:jc w:val="center"/>
              <w:rPr>
                <w:rFonts w:ascii="Times New Roman" w:hAnsi="Times New Roman" w:cs="Times New Roman"/>
                <w:b w:val="0"/>
                <w:sz w:val="20"/>
                <w:szCs w:val="20"/>
              </w:rPr>
            </w:pPr>
            <w:r w:rsidRPr="00A93E76">
              <w:rPr>
                <w:rFonts w:ascii="Times New Roman" w:hAnsi="Times New Roman" w:cs="Times New Roman"/>
                <w:b w:val="0"/>
                <w:sz w:val="20"/>
                <w:szCs w:val="20"/>
              </w:rPr>
              <w:t>45</w:t>
            </w:r>
          </w:p>
        </w:tc>
      </w:tr>
    </w:tbl>
    <w:p w:rsidR="00A93E76" w:rsidRPr="00A93E76" w:rsidRDefault="00A93E76" w:rsidP="00A93E76">
      <w:pPr>
        <w:pStyle w:val="Heading0"/>
        <w:jc w:val="center"/>
        <w:rPr>
          <w:rFonts w:ascii="Times New Roman" w:hAnsi="Times New Roman" w:cs="Times New Roman"/>
          <w:b w:val="0"/>
          <w:sz w:val="20"/>
          <w:szCs w:val="20"/>
        </w:rPr>
      </w:pPr>
      <w:r w:rsidRPr="00A93E76">
        <w:rPr>
          <w:rFonts w:ascii="Times New Roman" w:hAnsi="Times New Roman" w:cs="Times New Roman"/>
          <w:b w:val="0"/>
          <w:sz w:val="20"/>
          <w:szCs w:val="20"/>
        </w:rPr>
        <w:t>с.Ныр</w:t>
      </w:r>
    </w:p>
    <w:p w:rsidR="00A93E76" w:rsidRPr="00A93E76" w:rsidRDefault="00A93E76" w:rsidP="00A93E76">
      <w:pPr>
        <w:spacing w:after="0" w:line="240" w:lineRule="auto"/>
        <w:jc w:val="center"/>
        <w:rPr>
          <w:rFonts w:ascii="Times New Roman" w:hAnsi="Times New Roman" w:cs="Times New Roman"/>
          <w:sz w:val="20"/>
          <w:szCs w:val="20"/>
        </w:rPr>
      </w:pPr>
    </w:p>
    <w:p w:rsidR="00A93E76" w:rsidRPr="00A93E76" w:rsidRDefault="00A93E76" w:rsidP="00A93E76">
      <w:pPr>
        <w:autoSpaceDE w:val="0"/>
        <w:autoSpaceDN w:val="0"/>
        <w:adjustRightInd w:val="0"/>
        <w:spacing w:after="0" w:line="240" w:lineRule="auto"/>
        <w:ind w:firstLine="709"/>
        <w:jc w:val="center"/>
        <w:rPr>
          <w:rFonts w:ascii="Times New Roman" w:hAnsi="Times New Roman" w:cs="Times New Roman"/>
          <w:b/>
          <w:bCs/>
          <w:sz w:val="20"/>
          <w:szCs w:val="20"/>
        </w:rPr>
      </w:pPr>
      <w:r w:rsidRPr="00A93E76">
        <w:rPr>
          <w:rFonts w:ascii="Times New Roman" w:hAnsi="Times New Roman" w:cs="Times New Roman"/>
          <w:b/>
          <w:sz w:val="20"/>
          <w:szCs w:val="20"/>
        </w:rPr>
        <w:t>Об утверждении</w:t>
      </w:r>
      <w:r w:rsidRPr="00A93E76">
        <w:rPr>
          <w:rFonts w:ascii="Times New Roman" w:hAnsi="Times New Roman" w:cs="Times New Roman"/>
          <w:sz w:val="20"/>
          <w:szCs w:val="20"/>
        </w:rPr>
        <w:t xml:space="preserve"> </w:t>
      </w:r>
      <w:r w:rsidRPr="00A93E76">
        <w:rPr>
          <w:rFonts w:ascii="Times New Roman" w:hAnsi="Times New Roman" w:cs="Times New Roman"/>
          <w:b/>
          <w:bCs/>
          <w:sz w:val="20"/>
          <w:szCs w:val="20"/>
        </w:rPr>
        <w:t xml:space="preserve">Порядка проведения общественного обсуждения проекта программы социально-экономического развития  </w:t>
      </w:r>
      <w:r w:rsidRPr="00A93E76">
        <w:rPr>
          <w:rFonts w:ascii="Times New Roman" w:hAnsi="Times New Roman" w:cs="Times New Roman"/>
          <w:b/>
          <w:kern w:val="2"/>
          <w:sz w:val="20"/>
          <w:szCs w:val="20"/>
        </w:rPr>
        <w:t xml:space="preserve">муниципального образования Ныровское сельское поселение, проекта плана мероприятий по реализации </w:t>
      </w:r>
      <w:r w:rsidRPr="00A93E76">
        <w:rPr>
          <w:rFonts w:ascii="Times New Roman" w:hAnsi="Times New Roman" w:cs="Times New Roman"/>
          <w:b/>
          <w:bCs/>
          <w:sz w:val="20"/>
          <w:szCs w:val="20"/>
        </w:rPr>
        <w:t>программы</w:t>
      </w:r>
      <w:r>
        <w:rPr>
          <w:rFonts w:ascii="Times New Roman" w:hAnsi="Times New Roman" w:cs="Times New Roman"/>
          <w:b/>
          <w:bCs/>
          <w:sz w:val="20"/>
          <w:szCs w:val="20"/>
        </w:rPr>
        <w:t xml:space="preserve"> </w:t>
      </w:r>
      <w:r w:rsidRPr="00A93E76">
        <w:rPr>
          <w:rFonts w:ascii="Times New Roman" w:hAnsi="Times New Roman" w:cs="Times New Roman"/>
          <w:b/>
          <w:bCs/>
          <w:sz w:val="20"/>
          <w:szCs w:val="20"/>
        </w:rPr>
        <w:t xml:space="preserve"> социально-экономического развития муниципального образования Ныровское сельское поселение</w:t>
      </w:r>
    </w:p>
    <w:p w:rsidR="00A93E76" w:rsidRPr="00A93E76" w:rsidRDefault="00A93E76" w:rsidP="00A93E76">
      <w:pPr>
        <w:spacing w:after="0" w:line="240" w:lineRule="auto"/>
        <w:rPr>
          <w:rFonts w:ascii="Times New Roman" w:hAnsi="Times New Roman" w:cs="Times New Roman"/>
          <w:b/>
          <w:sz w:val="20"/>
          <w:szCs w:val="20"/>
        </w:rPr>
      </w:pPr>
    </w:p>
    <w:p w:rsidR="00A93E76" w:rsidRPr="00A93E76" w:rsidRDefault="00A93E76" w:rsidP="00A93E76">
      <w:pPr>
        <w:autoSpaceDE w:val="0"/>
        <w:autoSpaceDN w:val="0"/>
        <w:adjustRightInd w:val="0"/>
        <w:spacing w:after="0" w:line="240" w:lineRule="auto"/>
        <w:ind w:firstLine="709"/>
        <w:jc w:val="both"/>
        <w:rPr>
          <w:rFonts w:ascii="Times New Roman" w:hAnsi="Times New Roman" w:cs="Times New Roman"/>
          <w:bCs/>
          <w:sz w:val="20"/>
          <w:szCs w:val="20"/>
        </w:rPr>
      </w:pPr>
      <w:r w:rsidRPr="00A93E76">
        <w:rPr>
          <w:rFonts w:ascii="Times New Roman" w:hAnsi="Times New Roman" w:cs="Times New Roman"/>
          <w:sz w:val="20"/>
          <w:szCs w:val="20"/>
        </w:rPr>
        <w:t xml:space="preserve">В соответствии с Федеральным законом от </w:t>
      </w:r>
      <w:r w:rsidRPr="00A93E76">
        <w:rPr>
          <w:rFonts w:ascii="Times New Roman" w:hAnsi="Times New Roman" w:cs="Times New Roman"/>
          <w:bCs/>
          <w:sz w:val="20"/>
          <w:szCs w:val="20"/>
        </w:rPr>
        <w:t>28.06.2014 № 172-ФЗ «О стратегическом планировании в Российской Федерации», постановлением администрации Ныровского сельского поселения от 03.04.2017 № 43 «</w:t>
      </w:r>
      <w:r w:rsidRPr="00A93E76">
        <w:rPr>
          <w:rFonts w:ascii="Times New Roman" w:hAnsi="Times New Roman" w:cs="Times New Roman"/>
          <w:sz w:val="20"/>
          <w:szCs w:val="20"/>
        </w:rPr>
        <w:t>Об утверждении Порядка разработки и корректировки программы социально-экономического развития муниципального образования Ныровское сельское поселение на долгосрочный период»</w:t>
      </w:r>
      <w:r w:rsidRPr="00A93E76">
        <w:rPr>
          <w:rFonts w:ascii="Times New Roman" w:hAnsi="Times New Roman" w:cs="Times New Roman"/>
          <w:bCs/>
          <w:sz w:val="20"/>
          <w:szCs w:val="20"/>
        </w:rPr>
        <w:t xml:space="preserve"> </w:t>
      </w:r>
      <w:r w:rsidRPr="00A93E76">
        <w:rPr>
          <w:rFonts w:ascii="Times New Roman" w:hAnsi="Times New Roman" w:cs="Times New Roman"/>
          <w:sz w:val="20"/>
          <w:szCs w:val="20"/>
        </w:rPr>
        <w:t>администрация Ныровского сельского поселения ПОСТАНОВЛЯЕТ:</w:t>
      </w:r>
    </w:p>
    <w:p w:rsidR="00A93E76" w:rsidRPr="00A93E76" w:rsidRDefault="00A93E76" w:rsidP="00A93E76">
      <w:pPr>
        <w:autoSpaceDE w:val="0"/>
        <w:autoSpaceDN w:val="0"/>
        <w:adjustRightInd w:val="0"/>
        <w:spacing w:after="0" w:line="240" w:lineRule="auto"/>
        <w:ind w:firstLine="709"/>
        <w:jc w:val="both"/>
        <w:rPr>
          <w:rFonts w:ascii="Times New Roman" w:hAnsi="Times New Roman" w:cs="Times New Roman"/>
          <w:bCs/>
          <w:sz w:val="20"/>
          <w:szCs w:val="20"/>
        </w:rPr>
      </w:pPr>
      <w:r w:rsidRPr="00A93E76">
        <w:rPr>
          <w:rFonts w:ascii="Times New Roman" w:hAnsi="Times New Roman" w:cs="Times New Roman"/>
          <w:sz w:val="20"/>
          <w:szCs w:val="20"/>
        </w:rPr>
        <w:t xml:space="preserve">1. Утвердить Порядок </w:t>
      </w:r>
      <w:r w:rsidRPr="00A93E76">
        <w:rPr>
          <w:rFonts w:ascii="Times New Roman" w:hAnsi="Times New Roman" w:cs="Times New Roman"/>
          <w:bCs/>
          <w:sz w:val="20"/>
          <w:szCs w:val="20"/>
        </w:rPr>
        <w:t xml:space="preserve">проведения общественного обсуждения проекта программы социально-экономического развития </w:t>
      </w:r>
      <w:r w:rsidRPr="00A93E76">
        <w:rPr>
          <w:rFonts w:ascii="Times New Roman" w:hAnsi="Times New Roman" w:cs="Times New Roman"/>
          <w:kern w:val="2"/>
          <w:sz w:val="20"/>
          <w:szCs w:val="20"/>
        </w:rPr>
        <w:t xml:space="preserve">муниципального образования Ныровское сельское поселение, проекта плана мероприятий по реализации </w:t>
      </w:r>
      <w:r w:rsidRPr="00A93E76">
        <w:rPr>
          <w:rFonts w:ascii="Times New Roman" w:hAnsi="Times New Roman" w:cs="Times New Roman"/>
          <w:bCs/>
          <w:sz w:val="20"/>
          <w:szCs w:val="20"/>
        </w:rPr>
        <w:t xml:space="preserve">программы социально-экономического развития </w:t>
      </w:r>
      <w:r w:rsidRPr="00A93E76">
        <w:rPr>
          <w:rFonts w:ascii="Times New Roman" w:hAnsi="Times New Roman" w:cs="Times New Roman"/>
          <w:kern w:val="2"/>
          <w:sz w:val="20"/>
          <w:szCs w:val="20"/>
        </w:rPr>
        <w:t>муниципального образования Ныровское сельское поселение</w:t>
      </w:r>
      <w:r w:rsidRPr="00A93E76">
        <w:rPr>
          <w:rFonts w:ascii="Times New Roman" w:hAnsi="Times New Roman" w:cs="Times New Roman"/>
          <w:bCs/>
          <w:sz w:val="20"/>
          <w:szCs w:val="20"/>
        </w:rPr>
        <w:t xml:space="preserve"> </w:t>
      </w:r>
      <w:r w:rsidRPr="00A93E76">
        <w:rPr>
          <w:rFonts w:ascii="Times New Roman" w:hAnsi="Times New Roman" w:cs="Times New Roman"/>
          <w:kern w:val="2"/>
          <w:sz w:val="20"/>
          <w:szCs w:val="20"/>
        </w:rPr>
        <w:t>согласно приложению.</w:t>
      </w:r>
    </w:p>
    <w:p w:rsidR="00A93E76" w:rsidRPr="00A93E76" w:rsidRDefault="00A93E76" w:rsidP="00A93E76">
      <w:pPr>
        <w:spacing w:after="0" w:line="240" w:lineRule="auto"/>
        <w:ind w:firstLine="539"/>
        <w:jc w:val="both"/>
        <w:rPr>
          <w:rFonts w:ascii="Times New Roman" w:hAnsi="Times New Roman" w:cs="Times New Roman"/>
          <w:sz w:val="20"/>
          <w:szCs w:val="20"/>
        </w:rPr>
      </w:pPr>
      <w:r w:rsidRPr="00A93E76">
        <w:rPr>
          <w:rFonts w:ascii="Times New Roman" w:hAnsi="Times New Roman" w:cs="Times New Roman"/>
          <w:sz w:val="20"/>
          <w:szCs w:val="20"/>
        </w:rPr>
        <w:t>2. Опубликовать постановление в Бюллетене муниципальных нормативных правовых актов органов местного самоуправления Ныровского сельского поселения Тужинского района Кировской области.</w:t>
      </w:r>
    </w:p>
    <w:p w:rsidR="00A93E76" w:rsidRPr="00A93E76" w:rsidRDefault="00A93E76" w:rsidP="00A93E76">
      <w:pPr>
        <w:spacing w:after="0" w:line="240" w:lineRule="auto"/>
        <w:jc w:val="both"/>
        <w:rPr>
          <w:rFonts w:ascii="Times New Roman" w:hAnsi="Times New Roman" w:cs="Times New Roman"/>
          <w:sz w:val="20"/>
          <w:szCs w:val="20"/>
        </w:rPr>
      </w:pPr>
    </w:p>
    <w:p w:rsidR="00A93E76" w:rsidRPr="00A93E76" w:rsidRDefault="00A93E76" w:rsidP="00A93E76">
      <w:pPr>
        <w:pStyle w:val="Heading0"/>
        <w:jc w:val="both"/>
        <w:rPr>
          <w:rFonts w:ascii="Times New Roman" w:hAnsi="Times New Roman" w:cs="Times New Roman"/>
          <w:b w:val="0"/>
          <w:sz w:val="20"/>
          <w:szCs w:val="20"/>
        </w:rPr>
      </w:pPr>
      <w:r w:rsidRPr="00A93E76">
        <w:rPr>
          <w:rFonts w:ascii="Times New Roman" w:hAnsi="Times New Roman" w:cs="Times New Roman"/>
          <w:b w:val="0"/>
          <w:sz w:val="20"/>
          <w:szCs w:val="20"/>
        </w:rPr>
        <w:t>Глава администрации</w:t>
      </w:r>
    </w:p>
    <w:p w:rsidR="00A93E76" w:rsidRPr="00A93E76" w:rsidRDefault="00A93E76" w:rsidP="00A93E76">
      <w:pPr>
        <w:pStyle w:val="Heading0"/>
        <w:jc w:val="both"/>
        <w:rPr>
          <w:rFonts w:ascii="Times New Roman" w:hAnsi="Times New Roman" w:cs="Times New Roman"/>
          <w:b w:val="0"/>
          <w:sz w:val="20"/>
          <w:szCs w:val="20"/>
        </w:rPr>
      </w:pPr>
      <w:r w:rsidRPr="00A93E76">
        <w:rPr>
          <w:rFonts w:ascii="Times New Roman" w:hAnsi="Times New Roman" w:cs="Times New Roman"/>
          <w:b w:val="0"/>
          <w:sz w:val="20"/>
          <w:szCs w:val="20"/>
        </w:rPr>
        <w:t>Ныровского сельского поселения                                                      Г.Н. Тохтеев</w:t>
      </w:r>
    </w:p>
    <w:p w:rsidR="00A93E76" w:rsidRPr="00A93E76" w:rsidRDefault="00A93E76" w:rsidP="00A93E76">
      <w:pPr>
        <w:spacing w:after="0" w:line="240" w:lineRule="auto"/>
        <w:ind w:firstLine="5103"/>
        <w:jc w:val="both"/>
        <w:rPr>
          <w:rFonts w:ascii="Times New Roman" w:hAnsi="Times New Roman" w:cs="Times New Roman"/>
          <w:sz w:val="20"/>
          <w:szCs w:val="20"/>
        </w:rPr>
      </w:pPr>
    </w:p>
    <w:p w:rsidR="00A93E76" w:rsidRPr="00A93E76" w:rsidRDefault="00A93E76" w:rsidP="00D03A0D">
      <w:pPr>
        <w:spacing w:after="0" w:line="240" w:lineRule="auto"/>
        <w:ind w:firstLine="5812"/>
        <w:jc w:val="both"/>
        <w:rPr>
          <w:rFonts w:ascii="Times New Roman" w:hAnsi="Times New Roman" w:cs="Times New Roman"/>
          <w:sz w:val="20"/>
          <w:szCs w:val="20"/>
        </w:rPr>
      </w:pPr>
      <w:r w:rsidRPr="00A93E76">
        <w:rPr>
          <w:rFonts w:ascii="Times New Roman" w:hAnsi="Times New Roman" w:cs="Times New Roman"/>
          <w:sz w:val="20"/>
          <w:szCs w:val="20"/>
        </w:rPr>
        <w:t>Приложение</w:t>
      </w:r>
    </w:p>
    <w:p w:rsidR="00A93E76" w:rsidRPr="00A93E76" w:rsidRDefault="00A93E76" w:rsidP="00D03A0D">
      <w:pPr>
        <w:spacing w:after="0" w:line="240" w:lineRule="auto"/>
        <w:ind w:firstLine="5812"/>
        <w:jc w:val="both"/>
        <w:rPr>
          <w:rFonts w:ascii="Times New Roman" w:hAnsi="Times New Roman" w:cs="Times New Roman"/>
          <w:sz w:val="20"/>
          <w:szCs w:val="20"/>
        </w:rPr>
      </w:pPr>
    </w:p>
    <w:p w:rsidR="00A93E76" w:rsidRPr="00A93E76" w:rsidRDefault="00A93E76" w:rsidP="00D03A0D">
      <w:pPr>
        <w:spacing w:after="0" w:line="240" w:lineRule="auto"/>
        <w:ind w:firstLine="5812"/>
        <w:jc w:val="both"/>
        <w:rPr>
          <w:rFonts w:ascii="Times New Roman" w:hAnsi="Times New Roman" w:cs="Times New Roman"/>
          <w:sz w:val="20"/>
          <w:szCs w:val="20"/>
        </w:rPr>
      </w:pPr>
      <w:r w:rsidRPr="00A93E76">
        <w:rPr>
          <w:rFonts w:ascii="Times New Roman" w:hAnsi="Times New Roman" w:cs="Times New Roman"/>
          <w:sz w:val="20"/>
          <w:szCs w:val="20"/>
        </w:rPr>
        <w:t>УТВЕРЖДЕН</w:t>
      </w:r>
    </w:p>
    <w:p w:rsidR="00A93E76" w:rsidRPr="00A93E76" w:rsidRDefault="00A93E76" w:rsidP="00D03A0D">
      <w:pPr>
        <w:spacing w:after="0" w:line="240" w:lineRule="auto"/>
        <w:ind w:firstLine="5812"/>
        <w:jc w:val="both"/>
        <w:rPr>
          <w:rFonts w:ascii="Times New Roman" w:hAnsi="Times New Roman" w:cs="Times New Roman"/>
          <w:sz w:val="20"/>
          <w:szCs w:val="20"/>
        </w:rPr>
      </w:pPr>
      <w:r w:rsidRPr="00A93E76">
        <w:rPr>
          <w:rFonts w:ascii="Times New Roman" w:hAnsi="Times New Roman" w:cs="Times New Roman"/>
          <w:sz w:val="20"/>
          <w:szCs w:val="20"/>
        </w:rPr>
        <w:t xml:space="preserve">постановлением администрации </w:t>
      </w:r>
    </w:p>
    <w:p w:rsidR="00A93E76" w:rsidRPr="00A93E76" w:rsidRDefault="00A93E76" w:rsidP="00D03A0D">
      <w:pPr>
        <w:spacing w:after="0" w:line="240" w:lineRule="auto"/>
        <w:ind w:firstLine="5812"/>
        <w:jc w:val="both"/>
        <w:rPr>
          <w:rFonts w:ascii="Times New Roman" w:hAnsi="Times New Roman" w:cs="Times New Roman"/>
          <w:sz w:val="20"/>
          <w:szCs w:val="20"/>
        </w:rPr>
      </w:pPr>
      <w:r w:rsidRPr="00A93E76">
        <w:rPr>
          <w:rFonts w:ascii="Times New Roman" w:hAnsi="Times New Roman" w:cs="Times New Roman"/>
          <w:sz w:val="20"/>
          <w:szCs w:val="20"/>
        </w:rPr>
        <w:t>Ныровского сельского поселения</w:t>
      </w:r>
    </w:p>
    <w:p w:rsidR="00A93E76" w:rsidRPr="00A93E76" w:rsidRDefault="00A93E76" w:rsidP="00D03A0D">
      <w:pPr>
        <w:spacing w:after="0" w:line="240" w:lineRule="auto"/>
        <w:ind w:firstLine="5812"/>
        <w:jc w:val="both"/>
        <w:rPr>
          <w:rFonts w:ascii="Times New Roman" w:hAnsi="Times New Roman" w:cs="Times New Roman"/>
          <w:sz w:val="20"/>
          <w:szCs w:val="20"/>
        </w:rPr>
      </w:pPr>
      <w:r w:rsidRPr="00A93E76">
        <w:rPr>
          <w:rFonts w:ascii="Times New Roman" w:hAnsi="Times New Roman" w:cs="Times New Roman"/>
          <w:sz w:val="20"/>
          <w:szCs w:val="20"/>
        </w:rPr>
        <w:t>от 03.04.2017 № 45</w:t>
      </w:r>
    </w:p>
    <w:p w:rsidR="00A93E76" w:rsidRPr="00A93E76" w:rsidRDefault="00A93E76" w:rsidP="00D03A0D">
      <w:pPr>
        <w:autoSpaceDE w:val="0"/>
        <w:autoSpaceDN w:val="0"/>
        <w:adjustRightInd w:val="0"/>
        <w:spacing w:after="0" w:line="240" w:lineRule="auto"/>
        <w:ind w:firstLine="5812"/>
        <w:rPr>
          <w:rFonts w:ascii="Times New Roman" w:hAnsi="Times New Roman" w:cs="Times New Roman"/>
          <w:sz w:val="20"/>
          <w:szCs w:val="20"/>
        </w:rPr>
      </w:pPr>
    </w:p>
    <w:p w:rsidR="00A93E76" w:rsidRPr="00A93E76" w:rsidRDefault="00A93E76" w:rsidP="00A93E76">
      <w:pPr>
        <w:autoSpaceDE w:val="0"/>
        <w:autoSpaceDN w:val="0"/>
        <w:adjustRightInd w:val="0"/>
        <w:spacing w:after="0" w:line="240" w:lineRule="auto"/>
        <w:ind w:firstLine="709"/>
        <w:jc w:val="center"/>
        <w:rPr>
          <w:rFonts w:ascii="Times New Roman" w:hAnsi="Times New Roman" w:cs="Times New Roman"/>
          <w:b/>
          <w:bCs/>
          <w:sz w:val="20"/>
          <w:szCs w:val="20"/>
        </w:rPr>
      </w:pPr>
      <w:r w:rsidRPr="00A93E76">
        <w:rPr>
          <w:rFonts w:ascii="Times New Roman" w:hAnsi="Times New Roman" w:cs="Times New Roman"/>
          <w:b/>
          <w:bCs/>
          <w:sz w:val="20"/>
          <w:szCs w:val="20"/>
        </w:rPr>
        <w:t>ПОРЯДОК</w:t>
      </w:r>
    </w:p>
    <w:p w:rsidR="00A93E76" w:rsidRPr="00A93E76" w:rsidRDefault="00A93E76" w:rsidP="00A93E76">
      <w:pPr>
        <w:autoSpaceDE w:val="0"/>
        <w:autoSpaceDN w:val="0"/>
        <w:adjustRightInd w:val="0"/>
        <w:spacing w:after="0" w:line="240" w:lineRule="auto"/>
        <w:ind w:firstLine="709"/>
        <w:jc w:val="center"/>
        <w:rPr>
          <w:rFonts w:ascii="Times New Roman" w:hAnsi="Times New Roman" w:cs="Times New Roman"/>
          <w:b/>
          <w:bCs/>
          <w:sz w:val="20"/>
          <w:szCs w:val="20"/>
        </w:rPr>
      </w:pPr>
      <w:r w:rsidRPr="00A93E76">
        <w:rPr>
          <w:rFonts w:ascii="Times New Roman" w:hAnsi="Times New Roman" w:cs="Times New Roman"/>
          <w:b/>
          <w:bCs/>
          <w:sz w:val="20"/>
          <w:szCs w:val="20"/>
        </w:rPr>
        <w:t>проведения общественного обсуждения</w:t>
      </w:r>
      <w:r>
        <w:rPr>
          <w:rFonts w:ascii="Times New Roman" w:hAnsi="Times New Roman" w:cs="Times New Roman"/>
          <w:b/>
          <w:bCs/>
          <w:sz w:val="20"/>
          <w:szCs w:val="20"/>
        </w:rPr>
        <w:t xml:space="preserve"> </w:t>
      </w:r>
      <w:r w:rsidRPr="00A93E76">
        <w:rPr>
          <w:rFonts w:ascii="Times New Roman" w:hAnsi="Times New Roman" w:cs="Times New Roman"/>
          <w:b/>
          <w:bCs/>
          <w:sz w:val="20"/>
          <w:szCs w:val="20"/>
        </w:rPr>
        <w:t>проекта программы социально-экономического развития муниципального образования Ныровское сельское поселение</w:t>
      </w:r>
      <w:r w:rsidRPr="00A93E76">
        <w:rPr>
          <w:rFonts w:ascii="Times New Roman" w:hAnsi="Times New Roman" w:cs="Times New Roman"/>
          <w:b/>
          <w:kern w:val="2"/>
          <w:sz w:val="20"/>
          <w:szCs w:val="20"/>
        </w:rPr>
        <w:t xml:space="preserve">, проекта плана мероприятий по реализации </w:t>
      </w:r>
      <w:r w:rsidRPr="00A93E76">
        <w:rPr>
          <w:rFonts w:ascii="Times New Roman" w:hAnsi="Times New Roman" w:cs="Times New Roman"/>
          <w:b/>
          <w:bCs/>
          <w:sz w:val="20"/>
          <w:szCs w:val="20"/>
        </w:rPr>
        <w:t>программы социально-экономического развития муниципального образования</w:t>
      </w:r>
    </w:p>
    <w:p w:rsidR="00A93E76" w:rsidRPr="00A93E76" w:rsidRDefault="00A93E76" w:rsidP="00A93E76">
      <w:pPr>
        <w:autoSpaceDE w:val="0"/>
        <w:autoSpaceDN w:val="0"/>
        <w:adjustRightInd w:val="0"/>
        <w:spacing w:after="0" w:line="240" w:lineRule="auto"/>
        <w:ind w:firstLine="709"/>
        <w:jc w:val="center"/>
        <w:outlineLvl w:val="0"/>
        <w:rPr>
          <w:rFonts w:ascii="Times New Roman" w:hAnsi="Times New Roman" w:cs="Times New Roman"/>
          <w:b/>
          <w:kern w:val="2"/>
          <w:sz w:val="20"/>
          <w:szCs w:val="20"/>
        </w:rPr>
      </w:pPr>
      <w:r w:rsidRPr="00A93E76">
        <w:rPr>
          <w:rFonts w:ascii="Times New Roman" w:hAnsi="Times New Roman" w:cs="Times New Roman"/>
          <w:b/>
          <w:kern w:val="2"/>
          <w:sz w:val="20"/>
          <w:szCs w:val="20"/>
        </w:rPr>
        <w:t>Ныровское сельское поселение</w:t>
      </w:r>
    </w:p>
    <w:p w:rsidR="00A93E76" w:rsidRPr="00A93E76" w:rsidRDefault="00A93E76" w:rsidP="00A93E76">
      <w:pPr>
        <w:autoSpaceDE w:val="0"/>
        <w:autoSpaceDN w:val="0"/>
        <w:adjustRightInd w:val="0"/>
        <w:spacing w:after="0" w:line="240" w:lineRule="auto"/>
        <w:ind w:firstLine="709"/>
        <w:jc w:val="center"/>
        <w:outlineLvl w:val="0"/>
        <w:rPr>
          <w:rFonts w:ascii="Times New Roman" w:hAnsi="Times New Roman" w:cs="Times New Roman"/>
          <w:sz w:val="20"/>
          <w:szCs w:val="20"/>
        </w:rPr>
      </w:pPr>
    </w:p>
    <w:p w:rsidR="00A93E76" w:rsidRPr="00A93E76" w:rsidRDefault="00A93E76" w:rsidP="00A93E76">
      <w:pPr>
        <w:autoSpaceDE w:val="0"/>
        <w:autoSpaceDN w:val="0"/>
        <w:adjustRightInd w:val="0"/>
        <w:spacing w:after="0" w:line="240" w:lineRule="auto"/>
        <w:ind w:firstLine="709"/>
        <w:jc w:val="both"/>
        <w:outlineLvl w:val="0"/>
        <w:rPr>
          <w:rFonts w:ascii="Times New Roman" w:hAnsi="Times New Roman" w:cs="Times New Roman"/>
          <w:b/>
          <w:kern w:val="2"/>
          <w:sz w:val="20"/>
          <w:szCs w:val="20"/>
        </w:rPr>
      </w:pPr>
      <w:r w:rsidRPr="00A93E76">
        <w:rPr>
          <w:rFonts w:ascii="Times New Roman" w:hAnsi="Times New Roman" w:cs="Times New Roman"/>
          <w:sz w:val="20"/>
          <w:szCs w:val="20"/>
        </w:rPr>
        <w:t xml:space="preserve">1. Настоящий Порядок регулирует отношения, связанные с формой, порядком и сроками </w:t>
      </w:r>
      <w:r w:rsidRPr="00A93E76">
        <w:rPr>
          <w:rFonts w:ascii="Times New Roman" w:hAnsi="Times New Roman" w:cs="Times New Roman"/>
          <w:bCs/>
          <w:sz w:val="20"/>
          <w:szCs w:val="20"/>
        </w:rPr>
        <w:t xml:space="preserve">общественного обсуждения проекта программы социально-экономического развития </w:t>
      </w:r>
      <w:r w:rsidRPr="00A93E76">
        <w:rPr>
          <w:rFonts w:ascii="Times New Roman" w:hAnsi="Times New Roman" w:cs="Times New Roman"/>
          <w:kern w:val="2"/>
          <w:sz w:val="20"/>
          <w:szCs w:val="20"/>
        </w:rPr>
        <w:t>муниципального образования Ныровское сельское поселение</w:t>
      </w:r>
      <w:r w:rsidRPr="00A93E76">
        <w:rPr>
          <w:rFonts w:ascii="Times New Roman" w:hAnsi="Times New Roman" w:cs="Times New Roman"/>
          <w:bCs/>
          <w:sz w:val="20"/>
          <w:szCs w:val="20"/>
        </w:rPr>
        <w:t xml:space="preserve"> и проекта </w:t>
      </w:r>
      <w:r w:rsidRPr="00A93E76">
        <w:rPr>
          <w:rFonts w:ascii="Times New Roman" w:hAnsi="Times New Roman" w:cs="Times New Roman"/>
          <w:kern w:val="2"/>
          <w:sz w:val="20"/>
          <w:szCs w:val="20"/>
        </w:rPr>
        <w:t xml:space="preserve">плана мероприятий по реализации </w:t>
      </w:r>
      <w:r w:rsidRPr="00A93E76">
        <w:rPr>
          <w:rFonts w:ascii="Times New Roman" w:hAnsi="Times New Roman" w:cs="Times New Roman"/>
          <w:bCs/>
          <w:sz w:val="20"/>
          <w:szCs w:val="20"/>
        </w:rPr>
        <w:t xml:space="preserve">программы социально-экономического развития </w:t>
      </w:r>
      <w:r w:rsidRPr="00A93E76">
        <w:rPr>
          <w:rFonts w:ascii="Times New Roman" w:hAnsi="Times New Roman" w:cs="Times New Roman"/>
          <w:kern w:val="2"/>
          <w:sz w:val="20"/>
          <w:szCs w:val="20"/>
        </w:rPr>
        <w:t>муниципального образования Ныровское сельское поселение</w:t>
      </w:r>
      <w:r w:rsidRPr="00A93E76">
        <w:rPr>
          <w:rFonts w:ascii="Times New Roman" w:hAnsi="Times New Roman" w:cs="Times New Roman"/>
          <w:bCs/>
          <w:sz w:val="20"/>
          <w:szCs w:val="20"/>
        </w:rPr>
        <w:t xml:space="preserve"> (далее соответственно – общественное обсуждение, проект программы, проект плана мероприятий).</w:t>
      </w:r>
    </w:p>
    <w:p w:rsidR="00A93E76" w:rsidRPr="00A93E76" w:rsidRDefault="00A93E76" w:rsidP="00A93E76">
      <w:pPr>
        <w:tabs>
          <w:tab w:val="left" w:pos="993"/>
        </w:tabs>
        <w:autoSpaceDE w:val="0"/>
        <w:autoSpaceDN w:val="0"/>
        <w:adjustRightInd w:val="0"/>
        <w:spacing w:after="0" w:line="240" w:lineRule="auto"/>
        <w:ind w:firstLine="709"/>
        <w:jc w:val="both"/>
        <w:rPr>
          <w:rFonts w:ascii="Times New Roman" w:hAnsi="Times New Roman" w:cs="Times New Roman"/>
          <w:bCs/>
          <w:sz w:val="20"/>
          <w:szCs w:val="20"/>
        </w:rPr>
      </w:pPr>
      <w:r w:rsidRPr="00A93E76">
        <w:rPr>
          <w:rFonts w:ascii="Times New Roman" w:hAnsi="Times New Roman" w:cs="Times New Roman"/>
          <w:bCs/>
          <w:sz w:val="20"/>
          <w:szCs w:val="20"/>
        </w:rPr>
        <w:t>2. Общественное обсуждение обеспечивается администрацией Ныровского сельского поселения (далее – уполномоченный орган) путем размещения на официальном сайте Ныровского сельского поселения в информационно-телекоммуникационной сети «Интернет» (далее – официальный сайт) проекта программы с указанием следующей информации:</w:t>
      </w:r>
    </w:p>
    <w:p w:rsidR="00A93E76" w:rsidRPr="00A93E76" w:rsidRDefault="00A93E76" w:rsidP="00A93E76">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A93E76">
        <w:rPr>
          <w:rFonts w:ascii="Times New Roman" w:hAnsi="Times New Roman" w:cs="Times New Roman"/>
          <w:sz w:val="20"/>
          <w:szCs w:val="20"/>
        </w:rPr>
        <w:t>1) срок начала и завершения проведения общественного обсуждения проекта Программы, проекта плана мероприятий;</w:t>
      </w:r>
    </w:p>
    <w:p w:rsidR="00A93E76" w:rsidRPr="00A93E76" w:rsidRDefault="00A93E76" w:rsidP="00A93E76">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A93E76">
        <w:rPr>
          <w:rFonts w:ascii="Times New Roman" w:hAnsi="Times New Roman" w:cs="Times New Roman"/>
          <w:sz w:val="20"/>
          <w:szCs w:val="20"/>
        </w:rPr>
        <w:t>2) юридический адрес и электронный адрес органа местного самоуправления, контактный телефон сотрудника органа местного самоуправления, ответственного за свод предложений и замечаний;</w:t>
      </w:r>
    </w:p>
    <w:p w:rsidR="00A93E76" w:rsidRPr="00A93E76" w:rsidRDefault="00A93E76" w:rsidP="00A93E76">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A93E76">
        <w:rPr>
          <w:rFonts w:ascii="Times New Roman" w:hAnsi="Times New Roman" w:cs="Times New Roman"/>
          <w:sz w:val="20"/>
          <w:szCs w:val="20"/>
        </w:rPr>
        <w:t>3) порядок направления предложений и замечаний к проекту программы, проекту плана мероприятий;</w:t>
      </w:r>
    </w:p>
    <w:p w:rsidR="00A93E76" w:rsidRPr="00A93E76" w:rsidRDefault="00A93E76" w:rsidP="00A93E76">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A93E76">
        <w:rPr>
          <w:rFonts w:ascii="Times New Roman" w:hAnsi="Times New Roman" w:cs="Times New Roman"/>
          <w:sz w:val="20"/>
          <w:szCs w:val="20"/>
        </w:rPr>
        <w:t>4) требования к предложениям и замечаниям заинтересованных лиц.</w:t>
      </w:r>
    </w:p>
    <w:p w:rsidR="00A93E76" w:rsidRPr="00A93E76" w:rsidRDefault="00A93E76" w:rsidP="00A93E76">
      <w:pPr>
        <w:tabs>
          <w:tab w:val="left" w:pos="993"/>
        </w:tabs>
        <w:autoSpaceDE w:val="0"/>
        <w:autoSpaceDN w:val="0"/>
        <w:adjustRightInd w:val="0"/>
        <w:spacing w:after="0" w:line="240" w:lineRule="auto"/>
        <w:ind w:firstLine="709"/>
        <w:jc w:val="both"/>
        <w:rPr>
          <w:rFonts w:ascii="Times New Roman" w:hAnsi="Times New Roman" w:cs="Times New Roman"/>
          <w:bCs/>
          <w:sz w:val="20"/>
          <w:szCs w:val="20"/>
        </w:rPr>
      </w:pPr>
      <w:r w:rsidRPr="00A93E76">
        <w:rPr>
          <w:rFonts w:ascii="Times New Roman" w:hAnsi="Times New Roman" w:cs="Times New Roman"/>
          <w:bCs/>
          <w:color w:val="000000"/>
          <w:sz w:val="20"/>
          <w:szCs w:val="20"/>
        </w:rPr>
        <w:t xml:space="preserve">3. Уполномоченный орган размещает на официальном сайте проект программы, проект плана мероприятий, а также информацию, указанную в </w:t>
      </w:r>
      <w:hyperlink w:anchor="Par7" w:history="1">
        <w:r w:rsidRPr="00A93E76">
          <w:rPr>
            <w:rFonts w:ascii="Times New Roman" w:hAnsi="Times New Roman" w:cs="Times New Roman"/>
            <w:bCs/>
            <w:color w:val="000000"/>
            <w:sz w:val="20"/>
            <w:szCs w:val="20"/>
          </w:rPr>
          <w:t xml:space="preserve">пункте </w:t>
        </w:r>
      </w:hyperlink>
      <w:r w:rsidRPr="00A93E76">
        <w:rPr>
          <w:rFonts w:ascii="Times New Roman" w:hAnsi="Times New Roman" w:cs="Times New Roman"/>
          <w:color w:val="000000"/>
          <w:sz w:val="20"/>
          <w:szCs w:val="20"/>
        </w:rPr>
        <w:t>2</w:t>
      </w:r>
      <w:r w:rsidRPr="00A93E76">
        <w:rPr>
          <w:rFonts w:ascii="Times New Roman" w:hAnsi="Times New Roman" w:cs="Times New Roman"/>
          <w:bCs/>
          <w:color w:val="000000"/>
          <w:sz w:val="20"/>
          <w:szCs w:val="20"/>
        </w:rPr>
        <w:t xml:space="preserve"> настоящего Порядка (далее – информация), не позднее, чем за один календарный день до начала проведения общественного обсуждения</w:t>
      </w:r>
      <w:r w:rsidRPr="00A93E76">
        <w:rPr>
          <w:rFonts w:ascii="Times New Roman" w:hAnsi="Times New Roman" w:cs="Times New Roman"/>
          <w:bCs/>
          <w:color w:val="FF0000"/>
          <w:sz w:val="20"/>
          <w:szCs w:val="20"/>
        </w:rPr>
        <w:t>.</w:t>
      </w:r>
    </w:p>
    <w:p w:rsidR="00A93E76" w:rsidRPr="00A93E76" w:rsidRDefault="00A93E76" w:rsidP="00A93E76">
      <w:pPr>
        <w:tabs>
          <w:tab w:val="left" w:pos="993"/>
        </w:tabs>
        <w:autoSpaceDE w:val="0"/>
        <w:autoSpaceDN w:val="0"/>
        <w:adjustRightInd w:val="0"/>
        <w:spacing w:after="0" w:line="240" w:lineRule="auto"/>
        <w:ind w:firstLine="709"/>
        <w:jc w:val="both"/>
        <w:rPr>
          <w:rFonts w:ascii="Times New Roman" w:hAnsi="Times New Roman" w:cs="Times New Roman"/>
          <w:bCs/>
          <w:sz w:val="20"/>
          <w:szCs w:val="20"/>
        </w:rPr>
      </w:pPr>
      <w:r w:rsidRPr="00A93E76">
        <w:rPr>
          <w:rFonts w:ascii="Times New Roman" w:hAnsi="Times New Roman" w:cs="Times New Roman"/>
          <w:bCs/>
          <w:sz w:val="20"/>
          <w:szCs w:val="20"/>
        </w:rPr>
        <w:t>4. Общественное обсуждение проекта программы,</w:t>
      </w:r>
      <w:r w:rsidRPr="00A93E76">
        <w:rPr>
          <w:rFonts w:ascii="Times New Roman" w:hAnsi="Times New Roman" w:cs="Times New Roman"/>
          <w:bCs/>
          <w:color w:val="000000"/>
          <w:sz w:val="20"/>
          <w:szCs w:val="20"/>
        </w:rPr>
        <w:t xml:space="preserve"> проекта плана мероприятий, </w:t>
      </w:r>
      <w:r w:rsidRPr="00A93E76">
        <w:rPr>
          <w:rFonts w:ascii="Times New Roman" w:hAnsi="Times New Roman" w:cs="Times New Roman"/>
          <w:bCs/>
          <w:sz w:val="20"/>
          <w:szCs w:val="20"/>
        </w:rPr>
        <w:t>проводится в течение двадцати календарных дней со дня размещения</w:t>
      </w:r>
      <w:r w:rsidRPr="00A93E76">
        <w:rPr>
          <w:rFonts w:ascii="Times New Roman" w:hAnsi="Times New Roman" w:cs="Times New Roman"/>
          <w:sz w:val="20"/>
          <w:szCs w:val="20"/>
        </w:rPr>
        <w:t xml:space="preserve"> на официальном сайте проекта программы, </w:t>
      </w:r>
      <w:r w:rsidRPr="00A93E76">
        <w:rPr>
          <w:rFonts w:ascii="Times New Roman" w:hAnsi="Times New Roman" w:cs="Times New Roman"/>
          <w:bCs/>
          <w:color w:val="000000"/>
          <w:sz w:val="20"/>
          <w:szCs w:val="20"/>
        </w:rPr>
        <w:t xml:space="preserve">проекта плана мероприятий, </w:t>
      </w:r>
      <w:r w:rsidRPr="00A93E76">
        <w:rPr>
          <w:rFonts w:ascii="Times New Roman" w:hAnsi="Times New Roman" w:cs="Times New Roman"/>
          <w:sz w:val="20"/>
          <w:szCs w:val="20"/>
        </w:rPr>
        <w:t>и информации.</w:t>
      </w:r>
    </w:p>
    <w:p w:rsidR="00A93E76" w:rsidRPr="00A93E76" w:rsidRDefault="00A93E76" w:rsidP="00A93E76">
      <w:pPr>
        <w:pStyle w:val="a4"/>
        <w:tabs>
          <w:tab w:val="left" w:pos="709"/>
        </w:tabs>
        <w:autoSpaceDE w:val="0"/>
        <w:autoSpaceDN w:val="0"/>
        <w:adjustRightInd w:val="0"/>
        <w:spacing w:after="0" w:line="240" w:lineRule="auto"/>
        <w:ind w:left="0" w:firstLine="709"/>
        <w:jc w:val="both"/>
        <w:rPr>
          <w:rFonts w:ascii="Times New Roman" w:hAnsi="Times New Roman"/>
          <w:sz w:val="20"/>
          <w:szCs w:val="20"/>
        </w:rPr>
      </w:pPr>
      <w:r w:rsidRPr="00A93E76">
        <w:rPr>
          <w:rFonts w:ascii="Times New Roman" w:hAnsi="Times New Roman"/>
          <w:sz w:val="20"/>
          <w:szCs w:val="20"/>
        </w:rPr>
        <w:t xml:space="preserve">5.Предложения и замечания граждан к проекту программы, </w:t>
      </w:r>
      <w:r w:rsidRPr="00A93E76">
        <w:rPr>
          <w:rFonts w:ascii="Times New Roman" w:hAnsi="Times New Roman"/>
          <w:bCs/>
          <w:color w:val="000000"/>
          <w:sz w:val="20"/>
          <w:szCs w:val="20"/>
        </w:rPr>
        <w:t xml:space="preserve">проекту плана мероприятий, </w:t>
      </w:r>
      <w:r w:rsidRPr="00A93E76">
        <w:rPr>
          <w:rFonts w:ascii="Times New Roman" w:hAnsi="Times New Roman"/>
          <w:sz w:val="20"/>
          <w:szCs w:val="20"/>
        </w:rPr>
        <w:t>направленные в электронной форме должны быть оформлены в формате .</w:t>
      </w:r>
      <w:r w:rsidRPr="00A93E76">
        <w:rPr>
          <w:rFonts w:ascii="Times New Roman" w:hAnsi="Times New Roman"/>
          <w:sz w:val="20"/>
          <w:szCs w:val="20"/>
          <w:lang w:val="en-US"/>
        </w:rPr>
        <w:t>doc</w:t>
      </w:r>
      <w:r w:rsidRPr="00A93E76">
        <w:rPr>
          <w:rFonts w:ascii="Times New Roman" w:hAnsi="Times New Roman"/>
          <w:sz w:val="20"/>
          <w:szCs w:val="20"/>
        </w:rPr>
        <w:t>/.</w:t>
      </w:r>
      <w:r w:rsidRPr="00A93E76">
        <w:rPr>
          <w:rFonts w:ascii="Times New Roman" w:hAnsi="Times New Roman"/>
          <w:sz w:val="20"/>
          <w:szCs w:val="20"/>
          <w:lang w:val="en-US"/>
        </w:rPr>
        <w:t>docx</w:t>
      </w:r>
      <w:r w:rsidRPr="00A93E76">
        <w:rPr>
          <w:rFonts w:ascii="Times New Roman" w:hAnsi="Times New Roman"/>
          <w:sz w:val="20"/>
          <w:szCs w:val="20"/>
        </w:rPr>
        <w:t>/.</w:t>
      </w:r>
      <w:r w:rsidRPr="00A93E76">
        <w:rPr>
          <w:rFonts w:ascii="Times New Roman" w:hAnsi="Times New Roman"/>
          <w:sz w:val="20"/>
          <w:szCs w:val="20"/>
          <w:lang w:val="en-US"/>
        </w:rPr>
        <w:t>rtf</w:t>
      </w:r>
      <w:r w:rsidRPr="00A93E76">
        <w:rPr>
          <w:rFonts w:ascii="Times New Roman" w:hAnsi="Times New Roman"/>
          <w:sz w:val="20"/>
          <w:szCs w:val="20"/>
        </w:rPr>
        <w:t>/.</w:t>
      </w:r>
      <w:r w:rsidRPr="00A93E76">
        <w:rPr>
          <w:rFonts w:ascii="Times New Roman" w:hAnsi="Times New Roman"/>
          <w:sz w:val="20"/>
          <w:szCs w:val="20"/>
          <w:lang w:val="en-US"/>
        </w:rPr>
        <w:t>pdf</w:t>
      </w:r>
      <w:r w:rsidRPr="00A93E76">
        <w:rPr>
          <w:rFonts w:ascii="Times New Roman" w:hAnsi="Times New Roman"/>
          <w:sz w:val="20"/>
          <w:szCs w:val="20"/>
        </w:rPr>
        <w:t xml:space="preserve"> и содержать фамилию, имя, отчество ( при наличии его гражданина), почтовый адрес, суть предложения или замечания, дату. В случае необходимости в подтверждение своих доводов гражданин прилагает документы и материалы в электронной форме в формате .</w:t>
      </w:r>
      <w:r w:rsidRPr="00A93E76">
        <w:rPr>
          <w:rFonts w:ascii="Times New Roman" w:hAnsi="Times New Roman"/>
          <w:sz w:val="20"/>
          <w:szCs w:val="20"/>
          <w:lang w:val="en-US"/>
        </w:rPr>
        <w:t>doc</w:t>
      </w:r>
      <w:r w:rsidRPr="00A93E76">
        <w:rPr>
          <w:rFonts w:ascii="Times New Roman" w:hAnsi="Times New Roman"/>
          <w:sz w:val="20"/>
          <w:szCs w:val="20"/>
        </w:rPr>
        <w:t>/.</w:t>
      </w:r>
      <w:r w:rsidRPr="00A93E76">
        <w:rPr>
          <w:rFonts w:ascii="Times New Roman" w:hAnsi="Times New Roman"/>
          <w:sz w:val="20"/>
          <w:szCs w:val="20"/>
          <w:lang w:val="en-US"/>
        </w:rPr>
        <w:t>docx</w:t>
      </w:r>
      <w:r w:rsidRPr="00A93E76">
        <w:rPr>
          <w:rFonts w:ascii="Times New Roman" w:hAnsi="Times New Roman"/>
          <w:sz w:val="20"/>
          <w:szCs w:val="20"/>
        </w:rPr>
        <w:t>/.</w:t>
      </w:r>
      <w:r w:rsidRPr="00A93E76">
        <w:rPr>
          <w:rFonts w:ascii="Times New Roman" w:hAnsi="Times New Roman"/>
          <w:sz w:val="20"/>
          <w:szCs w:val="20"/>
          <w:lang w:val="en-US"/>
        </w:rPr>
        <w:t>rtf</w:t>
      </w:r>
      <w:r w:rsidRPr="00A93E76">
        <w:rPr>
          <w:rFonts w:ascii="Times New Roman" w:hAnsi="Times New Roman"/>
          <w:sz w:val="20"/>
          <w:szCs w:val="20"/>
        </w:rPr>
        <w:t>/.</w:t>
      </w:r>
      <w:r w:rsidRPr="00A93E76">
        <w:rPr>
          <w:rFonts w:ascii="Times New Roman" w:hAnsi="Times New Roman"/>
          <w:sz w:val="20"/>
          <w:szCs w:val="20"/>
          <w:lang w:val="en-US"/>
        </w:rPr>
        <w:t>pdf</w:t>
      </w:r>
      <w:r w:rsidRPr="00A93E76">
        <w:rPr>
          <w:rFonts w:ascii="Times New Roman" w:hAnsi="Times New Roman"/>
          <w:sz w:val="20"/>
          <w:szCs w:val="20"/>
        </w:rPr>
        <w:t>.</w:t>
      </w:r>
    </w:p>
    <w:p w:rsidR="00A93E76" w:rsidRPr="00A93E76" w:rsidRDefault="00A93E76" w:rsidP="00A93E76">
      <w:pPr>
        <w:pStyle w:val="a4"/>
        <w:tabs>
          <w:tab w:val="left" w:pos="709"/>
        </w:tabs>
        <w:autoSpaceDE w:val="0"/>
        <w:autoSpaceDN w:val="0"/>
        <w:adjustRightInd w:val="0"/>
        <w:spacing w:after="0" w:line="240" w:lineRule="auto"/>
        <w:ind w:left="0" w:firstLine="709"/>
        <w:jc w:val="both"/>
        <w:rPr>
          <w:rFonts w:ascii="Times New Roman" w:hAnsi="Times New Roman"/>
          <w:color w:val="000000"/>
          <w:sz w:val="20"/>
          <w:szCs w:val="20"/>
        </w:rPr>
      </w:pPr>
      <w:r w:rsidRPr="00A93E76">
        <w:rPr>
          <w:rFonts w:ascii="Times New Roman" w:hAnsi="Times New Roman"/>
          <w:color w:val="000000"/>
          <w:sz w:val="20"/>
          <w:szCs w:val="20"/>
        </w:rPr>
        <w:t xml:space="preserve">6. Предложения и замечания граждан к проекту программы, </w:t>
      </w:r>
      <w:r w:rsidRPr="00A93E76">
        <w:rPr>
          <w:rFonts w:ascii="Times New Roman" w:hAnsi="Times New Roman"/>
          <w:bCs/>
          <w:color w:val="000000"/>
          <w:sz w:val="20"/>
          <w:szCs w:val="20"/>
        </w:rPr>
        <w:t xml:space="preserve">проекту плана мероприятий, </w:t>
      </w:r>
      <w:r w:rsidRPr="00A93E76">
        <w:rPr>
          <w:rFonts w:ascii="Times New Roman" w:hAnsi="Times New Roman"/>
          <w:color w:val="000000"/>
          <w:sz w:val="20"/>
          <w:szCs w:val="20"/>
        </w:rPr>
        <w:t xml:space="preserve">поступившие в письменной форме на бумажном носителе, в обязательном порядке должны содержать фамилию, имя, отчество (при наличии) гражданина, почтовый адрес, суть предложения, личную подпись и дату. В случае необходимости в подтверждение своих доводов гражданин прилагает документы и материалы либо их копии. </w:t>
      </w:r>
    </w:p>
    <w:p w:rsidR="00A93E76" w:rsidRPr="00A93E76" w:rsidRDefault="00A93E76" w:rsidP="00A93E76">
      <w:pPr>
        <w:pStyle w:val="a4"/>
        <w:tabs>
          <w:tab w:val="left" w:pos="709"/>
        </w:tabs>
        <w:autoSpaceDE w:val="0"/>
        <w:autoSpaceDN w:val="0"/>
        <w:adjustRightInd w:val="0"/>
        <w:spacing w:after="0" w:line="240" w:lineRule="auto"/>
        <w:ind w:left="0" w:firstLine="709"/>
        <w:jc w:val="both"/>
        <w:rPr>
          <w:rFonts w:ascii="Times New Roman" w:hAnsi="Times New Roman"/>
          <w:color w:val="000000"/>
          <w:sz w:val="20"/>
          <w:szCs w:val="20"/>
        </w:rPr>
      </w:pPr>
      <w:r w:rsidRPr="00A93E76">
        <w:rPr>
          <w:rFonts w:ascii="Times New Roman" w:hAnsi="Times New Roman"/>
          <w:color w:val="000000"/>
          <w:sz w:val="20"/>
          <w:szCs w:val="20"/>
        </w:rPr>
        <w:t xml:space="preserve">7. Предложения и замечания граждан к проекту программы, </w:t>
      </w:r>
      <w:r w:rsidRPr="00A93E76">
        <w:rPr>
          <w:rFonts w:ascii="Times New Roman" w:hAnsi="Times New Roman"/>
          <w:bCs/>
          <w:color w:val="000000"/>
          <w:sz w:val="20"/>
          <w:szCs w:val="20"/>
        </w:rPr>
        <w:t xml:space="preserve">проекту плана мероприятий, </w:t>
      </w:r>
      <w:r w:rsidRPr="00A93E76">
        <w:rPr>
          <w:rFonts w:ascii="Times New Roman" w:hAnsi="Times New Roman"/>
          <w:color w:val="000000"/>
          <w:sz w:val="20"/>
          <w:szCs w:val="20"/>
        </w:rPr>
        <w:t xml:space="preserve">поступившие после срока завершения проведения общественного обсуждения проекта программы, </w:t>
      </w:r>
      <w:r w:rsidRPr="00A93E76">
        <w:rPr>
          <w:rFonts w:ascii="Times New Roman" w:hAnsi="Times New Roman"/>
          <w:bCs/>
          <w:color w:val="000000"/>
          <w:sz w:val="20"/>
          <w:szCs w:val="20"/>
        </w:rPr>
        <w:t xml:space="preserve">проекта плана мероприятий, </w:t>
      </w:r>
      <w:r w:rsidRPr="00A93E76">
        <w:rPr>
          <w:rFonts w:ascii="Times New Roman" w:hAnsi="Times New Roman"/>
          <w:color w:val="000000"/>
          <w:sz w:val="20"/>
          <w:szCs w:val="20"/>
        </w:rPr>
        <w:t>не учитываются при его доработке.</w:t>
      </w:r>
    </w:p>
    <w:p w:rsidR="00A93E76" w:rsidRPr="00A93E76" w:rsidRDefault="00A93E76" w:rsidP="00A93E76">
      <w:pPr>
        <w:pStyle w:val="a4"/>
        <w:tabs>
          <w:tab w:val="left" w:pos="709"/>
        </w:tabs>
        <w:autoSpaceDE w:val="0"/>
        <w:autoSpaceDN w:val="0"/>
        <w:adjustRightInd w:val="0"/>
        <w:spacing w:after="0" w:line="240" w:lineRule="auto"/>
        <w:ind w:left="0" w:firstLine="709"/>
        <w:jc w:val="both"/>
        <w:rPr>
          <w:rFonts w:ascii="Times New Roman" w:hAnsi="Times New Roman"/>
          <w:bCs/>
          <w:color w:val="000000"/>
          <w:sz w:val="20"/>
          <w:szCs w:val="20"/>
        </w:rPr>
      </w:pPr>
      <w:r w:rsidRPr="00A93E76">
        <w:rPr>
          <w:rFonts w:ascii="Times New Roman" w:hAnsi="Times New Roman"/>
          <w:color w:val="000000"/>
          <w:sz w:val="20"/>
          <w:szCs w:val="20"/>
        </w:rPr>
        <w:t xml:space="preserve">8. </w:t>
      </w:r>
      <w:r w:rsidRPr="00A93E76">
        <w:rPr>
          <w:rFonts w:ascii="Times New Roman" w:hAnsi="Times New Roman"/>
          <w:bCs/>
          <w:color w:val="000000"/>
          <w:sz w:val="20"/>
          <w:szCs w:val="20"/>
        </w:rPr>
        <w:t xml:space="preserve">Предложения </w:t>
      </w:r>
      <w:r w:rsidRPr="00A93E76">
        <w:rPr>
          <w:rFonts w:ascii="Times New Roman" w:hAnsi="Times New Roman"/>
          <w:color w:val="000000"/>
          <w:sz w:val="20"/>
          <w:szCs w:val="20"/>
        </w:rPr>
        <w:t xml:space="preserve">и замечания </w:t>
      </w:r>
      <w:r w:rsidRPr="00A93E76">
        <w:rPr>
          <w:rFonts w:ascii="Times New Roman" w:hAnsi="Times New Roman"/>
          <w:bCs/>
          <w:color w:val="000000"/>
          <w:sz w:val="20"/>
          <w:szCs w:val="20"/>
        </w:rPr>
        <w:t>граждан к проекту программы, проекту плана мероприятий носят рекомендательный характер.</w:t>
      </w:r>
    </w:p>
    <w:p w:rsidR="00A93E76" w:rsidRPr="00A93E76" w:rsidRDefault="00A93E76" w:rsidP="00A93E76">
      <w:pPr>
        <w:pStyle w:val="a4"/>
        <w:tabs>
          <w:tab w:val="left" w:pos="709"/>
        </w:tabs>
        <w:autoSpaceDE w:val="0"/>
        <w:autoSpaceDN w:val="0"/>
        <w:adjustRightInd w:val="0"/>
        <w:spacing w:after="0" w:line="240" w:lineRule="auto"/>
        <w:ind w:left="0" w:firstLine="709"/>
        <w:jc w:val="both"/>
        <w:rPr>
          <w:rFonts w:ascii="Times New Roman" w:hAnsi="Times New Roman"/>
          <w:bCs/>
          <w:color w:val="000000"/>
          <w:sz w:val="20"/>
          <w:szCs w:val="20"/>
        </w:rPr>
      </w:pPr>
      <w:r w:rsidRPr="00A93E76">
        <w:rPr>
          <w:rFonts w:ascii="Times New Roman" w:hAnsi="Times New Roman"/>
          <w:bCs/>
          <w:color w:val="000000"/>
          <w:sz w:val="20"/>
          <w:szCs w:val="20"/>
        </w:rPr>
        <w:t xml:space="preserve">9. После истечения срока завершения проведения общественного обсуждения проекта программы, проекта плана мероприятий, указанного в </w:t>
      </w:r>
      <w:hyperlink w:anchor="Par7" w:history="1">
        <w:r w:rsidRPr="00A93E76">
          <w:rPr>
            <w:rFonts w:ascii="Times New Roman" w:hAnsi="Times New Roman"/>
            <w:bCs/>
            <w:color w:val="000000"/>
            <w:sz w:val="20"/>
            <w:szCs w:val="20"/>
          </w:rPr>
          <w:t>пункте 4</w:t>
        </w:r>
      </w:hyperlink>
      <w:r w:rsidRPr="00A93E76">
        <w:rPr>
          <w:rFonts w:ascii="Times New Roman" w:hAnsi="Times New Roman"/>
          <w:bCs/>
          <w:color w:val="000000"/>
          <w:sz w:val="20"/>
          <w:szCs w:val="20"/>
        </w:rPr>
        <w:t xml:space="preserve"> настоящего Порядка, уполномоченный орган на основании поступивших предложений и замечаний граждан к проекту программы, проекту плана мероприятий, в течение пяти календарных дней дорабатывает проект программы, проект плана мероприятий, а также готовит сводную информацию о поступивших предложениях и замечаниях по итогам проведения общественного обсуждения проекта и направляет на подпись главе администрации поселения.</w:t>
      </w:r>
    </w:p>
    <w:p w:rsidR="00A93E76" w:rsidRPr="00A93E76" w:rsidRDefault="00A93E76" w:rsidP="00A93E76">
      <w:pPr>
        <w:pStyle w:val="a4"/>
        <w:tabs>
          <w:tab w:val="left" w:pos="709"/>
        </w:tabs>
        <w:autoSpaceDE w:val="0"/>
        <w:autoSpaceDN w:val="0"/>
        <w:adjustRightInd w:val="0"/>
        <w:spacing w:after="0" w:line="240" w:lineRule="auto"/>
        <w:ind w:left="0" w:firstLine="709"/>
        <w:jc w:val="both"/>
        <w:rPr>
          <w:rFonts w:ascii="Times New Roman" w:hAnsi="Times New Roman"/>
          <w:bCs/>
          <w:color w:val="000000"/>
          <w:sz w:val="20"/>
          <w:szCs w:val="20"/>
        </w:rPr>
      </w:pPr>
      <w:r w:rsidRPr="00A93E76">
        <w:rPr>
          <w:rFonts w:ascii="Times New Roman" w:hAnsi="Times New Roman"/>
          <w:color w:val="000000"/>
          <w:sz w:val="20"/>
          <w:szCs w:val="20"/>
        </w:rPr>
        <w:t xml:space="preserve">10. </w:t>
      </w:r>
      <w:r w:rsidRPr="00A93E76">
        <w:rPr>
          <w:rFonts w:ascii="Times New Roman" w:hAnsi="Times New Roman"/>
          <w:bCs/>
          <w:color w:val="000000"/>
          <w:sz w:val="20"/>
          <w:szCs w:val="20"/>
        </w:rPr>
        <w:t>Сводная информация о поступивших предложениях и замечаниях по итогам проведения общественного обсуждения проекта программы, проекта плана мероприятий, указанная в пунктах 9 настоящего Порядка, готовится уполномоченным органом по форме согласно приложению к настоящему Порядку.</w:t>
      </w:r>
    </w:p>
    <w:p w:rsidR="00A93E76" w:rsidRPr="00A93E76" w:rsidRDefault="00A93E76" w:rsidP="00A93E76">
      <w:pPr>
        <w:pStyle w:val="a4"/>
        <w:tabs>
          <w:tab w:val="left" w:pos="709"/>
        </w:tabs>
        <w:autoSpaceDE w:val="0"/>
        <w:autoSpaceDN w:val="0"/>
        <w:adjustRightInd w:val="0"/>
        <w:spacing w:after="0" w:line="240" w:lineRule="auto"/>
        <w:ind w:left="0" w:firstLine="709"/>
        <w:jc w:val="both"/>
        <w:rPr>
          <w:rFonts w:ascii="Times New Roman" w:hAnsi="Times New Roman"/>
          <w:color w:val="000000"/>
          <w:sz w:val="20"/>
          <w:szCs w:val="20"/>
        </w:rPr>
      </w:pPr>
    </w:p>
    <w:p w:rsidR="00A93E76" w:rsidRPr="00A93E76" w:rsidRDefault="00A93E76" w:rsidP="00A93E76">
      <w:pPr>
        <w:autoSpaceDE w:val="0"/>
        <w:autoSpaceDN w:val="0"/>
        <w:adjustRightInd w:val="0"/>
        <w:spacing w:after="0" w:line="240" w:lineRule="auto"/>
        <w:jc w:val="center"/>
        <w:outlineLvl w:val="0"/>
        <w:rPr>
          <w:rFonts w:ascii="Times New Roman" w:hAnsi="Times New Roman" w:cs="Times New Roman"/>
          <w:sz w:val="20"/>
          <w:szCs w:val="20"/>
        </w:rPr>
      </w:pPr>
      <w:r w:rsidRPr="00A93E76">
        <w:rPr>
          <w:rFonts w:ascii="Times New Roman" w:hAnsi="Times New Roman" w:cs="Times New Roman"/>
          <w:sz w:val="20"/>
          <w:szCs w:val="20"/>
        </w:rPr>
        <w:t>______________</w:t>
      </w:r>
    </w:p>
    <w:p w:rsidR="00A93E76" w:rsidRPr="00A93E76" w:rsidRDefault="00A93E76" w:rsidP="00D03A0D">
      <w:pPr>
        <w:autoSpaceDE w:val="0"/>
        <w:autoSpaceDN w:val="0"/>
        <w:adjustRightInd w:val="0"/>
        <w:spacing w:after="0" w:line="240" w:lineRule="auto"/>
        <w:jc w:val="right"/>
        <w:outlineLvl w:val="0"/>
        <w:rPr>
          <w:rFonts w:ascii="Times New Roman" w:hAnsi="Times New Roman" w:cs="Times New Roman"/>
          <w:sz w:val="20"/>
          <w:szCs w:val="20"/>
        </w:rPr>
      </w:pPr>
      <w:r w:rsidRPr="00A93E76">
        <w:rPr>
          <w:rFonts w:ascii="Times New Roman" w:hAnsi="Times New Roman" w:cs="Times New Roman"/>
          <w:sz w:val="20"/>
          <w:szCs w:val="20"/>
        </w:rPr>
        <w:t>Приложение</w:t>
      </w:r>
    </w:p>
    <w:p w:rsidR="00A93E76" w:rsidRPr="00A93E76" w:rsidRDefault="00A93E76" w:rsidP="00D03A0D">
      <w:pPr>
        <w:autoSpaceDE w:val="0"/>
        <w:autoSpaceDN w:val="0"/>
        <w:adjustRightInd w:val="0"/>
        <w:spacing w:after="0" w:line="240" w:lineRule="auto"/>
        <w:jc w:val="right"/>
        <w:rPr>
          <w:rFonts w:ascii="Times New Roman" w:hAnsi="Times New Roman" w:cs="Times New Roman"/>
          <w:sz w:val="20"/>
          <w:szCs w:val="20"/>
        </w:rPr>
      </w:pPr>
      <w:r w:rsidRPr="00A93E76">
        <w:rPr>
          <w:rFonts w:ascii="Times New Roman" w:hAnsi="Times New Roman" w:cs="Times New Roman"/>
          <w:sz w:val="20"/>
          <w:szCs w:val="20"/>
        </w:rPr>
        <w:t xml:space="preserve">к Порядку </w:t>
      </w:r>
    </w:p>
    <w:p w:rsidR="00A93E76" w:rsidRPr="00A93E76" w:rsidRDefault="00A93E76" w:rsidP="00D03A0D">
      <w:pPr>
        <w:pStyle w:val="afff9"/>
        <w:ind w:left="0" w:firstLine="709"/>
        <w:jc w:val="center"/>
        <w:rPr>
          <w:sz w:val="20"/>
          <w:szCs w:val="20"/>
        </w:rPr>
      </w:pPr>
      <w:r w:rsidRPr="00A93E76">
        <w:rPr>
          <w:sz w:val="20"/>
          <w:szCs w:val="20"/>
        </w:rPr>
        <w:t>Сводная информация</w:t>
      </w:r>
    </w:p>
    <w:p w:rsidR="00A93E76" w:rsidRPr="00A93E76" w:rsidRDefault="00A93E76" w:rsidP="00D03A0D">
      <w:pPr>
        <w:pStyle w:val="afff9"/>
        <w:ind w:left="0" w:firstLine="709"/>
        <w:jc w:val="center"/>
        <w:rPr>
          <w:bCs/>
          <w:sz w:val="20"/>
          <w:szCs w:val="20"/>
        </w:rPr>
      </w:pPr>
      <w:r w:rsidRPr="00A93E76">
        <w:rPr>
          <w:sz w:val="20"/>
          <w:szCs w:val="20"/>
        </w:rPr>
        <w:t>о поступивших предложениях и замечаниях по итогам проведения общественного обсуждения проекта программы социально-экономического развития муниципального образования Ныровское сельское поселение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5"/>
        <w:gridCol w:w="2505"/>
        <w:gridCol w:w="1855"/>
        <w:gridCol w:w="142"/>
        <w:gridCol w:w="2708"/>
        <w:gridCol w:w="1765"/>
      </w:tblGrid>
      <w:tr w:rsidR="00A93E76" w:rsidRPr="00A93E76" w:rsidTr="00B34145">
        <w:tc>
          <w:tcPr>
            <w:tcW w:w="2589" w:type="pct"/>
            <w:gridSpan w:val="3"/>
            <w:tcBorders>
              <w:top w:val="single" w:sz="4" w:space="0" w:color="auto"/>
              <w:left w:val="single" w:sz="4" w:space="0" w:color="auto"/>
              <w:bottom w:val="single" w:sz="4" w:space="0" w:color="auto"/>
              <w:right w:val="single" w:sz="4" w:space="0" w:color="auto"/>
            </w:tcBorders>
            <w:vAlign w:val="center"/>
          </w:tcPr>
          <w:p w:rsidR="00A93E76" w:rsidRPr="00A93E76" w:rsidRDefault="00A93E76" w:rsidP="00D03A0D">
            <w:pPr>
              <w:pStyle w:val="ConsPlusCell"/>
              <w:rPr>
                <w:rFonts w:ascii="Times New Roman" w:hAnsi="Times New Roman" w:cs="Times New Roman"/>
                <w:sz w:val="20"/>
                <w:szCs w:val="20"/>
              </w:rPr>
            </w:pPr>
            <w:r w:rsidRPr="00A93E76">
              <w:rPr>
                <w:rFonts w:ascii="Times New Roman" w:hAnsi="Times New Roman" w:cs="Times New Roman"/>
                <w:sz w:val="20"/>
                <w:szCs w:val="20"/>
              </w:rPr>
              <w:t>Наименование  проекта</w:t>
            </w:r>
          </w:p>
        </w:tc>
        <w:tc>
          <w:tcPr>
            <w:tcW w:w="2411" w:type="pct"/>
            <w:gridSpan w:val="3"/>
            <w:tcBorders>
              <w:top w:val="single" w:sz="4" w:space="0" w:color="auto"/>
              <w:left w:val="single" w:sz="4" w:space="0" w:color="auto"/>
              <w:bottom w:val="single" w:sz="4" w:space="0" w:color="auto"/>
              <w:right w:val="single" w:sz="4" w:space="0" w:color="auto"/>
            </w:tcBorders>
            <w:vAlign w:val="center"/>
          </w:tcPr>
          <w:p w:rsidR="00A93E76" w:rsidRPr="00A93E76" w:rsidRDefault="00A93E76" w:rsidP="00D03A0D">
            <w:pPr>
              <w:autoSpaceDE w:val="0"/>
              <w:autoSpaceDN w:val="0"/>
              <w:adjustRightInd w:val="0"/>
              <w:spacing w:after="0" w:line="240" w:lineRule="auto"/>
              <w:rPr>
                <w:rFonts w:ascii="Times New Roman" w:hAnsi="Times New Roman" w:cs="Times New Roman"/>
                <w:sz w:val="20"/>
                <w:szCs w:val="20"/>
              </w:rPr>
            </w:pPr>
          </w:p>
        </w:tc>
      </w:tr>
      <w:tr w:rsidR="00A93E76" w:rsidRPr="00A93E76" w:rsidTr="00B34145">
        <w:tc>
          <w:tcPr>
            <w:tcW w:w="2589" w:type="pct"/>
            <w:gridSpan w:val="3"/>
            <w:tcBorders>
              <w:top w:val="single" w:sz="4" w:space="0" w:color="auto"/>
              <w:left w:val="single" w:sz="4" w:space="0" w:color="auto"/>
              <w:bottom w:val="single" w:sz="4" w:space="0" w:color="auto"/>
              <w:right w:val="single" w:sz="4" w:space="0" w:color="auto"/>
            </w:tcBorders>
            <w:vAlign w:val="center"/>
          </w:tcPr>
          <w:p w:rsidR="00A93E76" w:rsidRPr="00A93E76" w:rsidRDefault="00A93E76" w:rsidP="00D03A0D">
            <w:pPr>
              <w:pStyle w:val="ConsPlusCell"/>
              <w:rPr>
                <w:rFonts w:ascii="Times New Roman" w:hAnsi="Times New Roman" w:cs="Times New Roman"/>
                <w:sz w:val="20"/>
                <w:szCs w:val="20"/>
              </w:rPr>
            </w:pPr>
            <w:r w:rsidRPr="00A93E76">
              <w:rPr>
                <w:rFonts w:ascii="Times New Roman" w:hAnsi="Times New Roman" w:cs="Times New Roman"/>
                <w:sz w:val="20"/>
                <w:szCs w:val="20"/>
              </w:rPr>
              <w:t>Уполномоченный орган</w:t>
            </w:r>
          </w:p>
        </w:tc>
        <w:tc>
          <w:tcPr>
            <w:tcW w:w="2411" w:type="pct"/>
            <w:gridSpan w:val="3"/>
            <w:tcBorders>
              <w:top w:val="single" w:sz="4" w:space="0" w:color="auto"/>
              <w:left w:val="single" w:sz="4" w:space="0" w:color="auto"/>
              <w:bottom w:val="single" w:sz="4" w:space="0" w:color="auto"/>
              <w:right w:val="single" w:sz="4" w:space="0" w:color="auto"/>
            </w:tcBorders>
            <w:vAlign w:val="center"/>
          </w:tcPr>
          <w:p w:rsidR="00A93E76" w:rsidRPr="00A93E76" w:rsidRDefault="00A93E76" w:rsidP="00D03A0D">
            <w:pPr>
              <w:autoSpaceDE w:val="0"/>
              <w:autoSpaceDN w:val="0"/>
              <w:adjustRightInd w:val="0"/>
              <w:spacing w:after="0" w:line="240" w:lineRule="auto"/>
              <w:rPr>
                <w:rFonts w:ascii="Times New Roman" w:hAnsi="Times New Roman" w:cs="Times New Roman"/>
                <w:sz w:val="20"/>
                <w:szCs w:val="20"/>
              </w:rPr>
            </w:pPr>
          </w:p>
        </w:tc>
      </w:tr>
      <w:tr w:rsidR="00A93E76" w:rsidRPr="00A93E76" w:rsidTr="00B34145">
        <w:tc>
          <w:tcPr>
            <w:tcW w:w="2589" w:type="pct"/>
            <w:gridSpan w:val="3"/>
            <w:tcBorders>
              <w:top w:val="single" w:sz="4" w:space="0" w:color="auto"/>
              <w:left w:val="single" w:sz="4" w:space="0" w:color="auto"/>
              <w:bottom w:val="single" w:sz="4" w:space="0" w:color="auto"/>
              <w:right w:val="single" w:sz="4" w:space="0" w:color="auto"/>
            </w:tcBorders>
            <w:vAlign w:val="center"/>
          </w:tcPr>
          <w:p w:rsidR="00A93E76" w:rsidRPr="00A93E76" w:rsidRDefault="00A93E76" w:rsidP="00D03A0D">
            <w:pPr>
              <w:pStyle w:val="ConsPlusCell"/>
              <w:rPr>
                <w:rFonts w:ascii="Times New Roman" w:hAnsi="Times New Roman" w:cs="Times New Roman"/>
                <w:sz w:val="20"/>
                <w:szCs w:val="20"/>
              </w:rPr>
            </w:pPr>
            <w:r w:rsidRPr="00A93E76">
              <w:rPr>
                <w:rFonts w:ascii="Times New Roman" w:hAnsi="Times New Roman" w:cs="Times New Roman"/>
                <w:sz w:val="20"/>
                <w:szCs w:val="20"/>
              </w:rPr>
              <w:t>Дата  начала  и  завершения  проведения общественного обсуждения проекта программы/ проекта плана мероприятий</w:t>
            </w:r>
          </w:p>
        </w:tc>
        <w:tc>
          <w:tcPr>
            <w:tcW w:w="2411" w:type="pct"/>
            <w:gridSpan w:val="3"/>
            <w:tcBorders>
              <w:top w:val="single" w:sz="4" w:space="0" w:color="auto"/>
              <w:left w:val="single" w:sz="4" w:space="0" w:color="auto"/>
              <w:bottom w:val="single" w:sz="4" w:space="0" w:color="auto"/>
              <w:right w:val="single" w:sz="4" w:space="0" w:color="auto"/>
            </w:tcBorders>
            <w:vAlign w:val="center"/>
          </w:tcPr>
          <w:p w:rsidR="00A93E76" w:rsidRPr="00A93E76" w:rsidRDefault="00A93E76" w:rsidP="00D03A0D">
            <w:pPr>
              <w:autoSpaceDE w:val="0"/>
              <w:autoSpaceDN w:val="0"/>
              <w:adjustRightInd w:val="0"/>
              <w:spacing w:after="0" w:line="240" w:lineRule="auto"/>
              <w:ind w:right="-108"/>
              <w:rPr>
                <w:rFonts w:ascii="Times New Roman" w:hAnsi="Times New Roman" w:cs="Times New Roman"/>
                <w:sz w:val="20"/>
                <w:szCs w:val="20"/>
              </w:rPr>
            </w:pPr>
          </w:p>
        </w:tc>
      </w:tr>
      <w:tr w:rsidR="00A93E76" w:rsidRPr="00A93E76" w:rsidTr="00B34145">
        <w:tc>
          <w:tcPr>
            <w:tcW w:w="2589" w:type="pct"/>
            <w:gridSpan w:val="3"/>
            <w:tcBorders>
              <w:top w:val="single" w:sz="4" w:space="0" w:color="auto"/>
              <w:left w:val="single" w:sz="4" w:space="0" w:color="auto"/>
              <w:bottom w:val="single" w:sz="4" w:space="0" w:color="auto"/>
              <w:right w:val="single" w:sz="4" w:space="0" w:color="auto"/>
            </w:tcBorders>
            <w:vAlign w:val="center"/>
          </w:tcPr>
          <w:p w:rsidR="00A93E76" w:rsidRPr="00A93E76" w:rsidRDefault="00A93E76" w:rsidP="00D03A0D">
            <w:pPr>
              <w:pStyle w:val="ConsPlusCell"/>
              <w:rPr>
                <w:rFonts w:ascii="Times New Roman" w:hAnsi="Times New Roman" w:cs="Times New Roman"/>
                <w:sz w:val="20"/>
                <w:szCs w:val="20"/>
              </w:rPr>
            </w:pPr>
            <w:r w:rsidRPr="00A93E76">
              <w:rPr>
                <w:rFonts w:ascii="Times New Roman" w:hAnsi="Times New Roman" w:cs="Times New Roman"/>
                <w:sz w:val="20"/>
                <w:szCs w:val="20"/>
              </w:rPr>
              <w:t>Место размещения проекта программы / проекта плана мероприятий (наименование официального сайта (раздела сайта) в информационно-телекоммуникационной сети «Интернет»)</w:t>
            </w:r>
          </w:p>
        </w:tc>
        <w:tc>
          <w:tcPr>
            <w:tcW w:w="2411" w:type="pct"/>
            <w:gridSpan w:val="3"/>
            <w:tcBorders>
              <w:top w:val="single" w:sz="4" w:space="0" w:color="auto"/>
              <w:left w:val="single" w:sz="4" w:space="0" w:color="auto"/>
              <w:bottom w:val="single" w:sz="4" w:space="0" w:color="auto"/>
              <w:right w:val="single" w:sz="4" w:space="0" w:color="auto"/>
            </w:tcBorders>
            <w:vAlign w:val="center"/>
          </w:tcPr>
          <w:p w:rsidR="00A93E76" w:rsidRPr="00A93E76" w:rsidRDefault="00A93E76" w:rsidP="00D03A0D">
            <w:pPr>
              <w:autoSpaceDE w:val="0"/>
              <w:autoSpaceDN w:val="0"/>
              <w:adjustRightInd w:val="0"/>
              <w:spacing w:after="0" w:line="240" w:lineRule="auto"/>
              <w:rPr>
                <w:rFonts w:ascii="Times New Roman" w:hAnsi="Times New Roman" w:cs="Times New Roman"/>
                <w:sz w:val="20"/>
                <w:szCs w:val="20"/>
              </w:rPr>
            </w:pPr>
          </w:p>
        </w:tc>
      </w:tr>
      <w:tr w:rsidR="00A93E76" w:rsidRPr="00A93E76" w:rsidTr="00B34145">
        <w:tc>
          <w:tcPr>
            <w:tcW w:w="2589" w:type="pct"/>
            <w:gridSpan w:val="3"/>
            <w:tcBorders>
              <w:top w:val="single" w:sz="4" w:space="0" w:color="auto"/>
              <w:left w:val="single" w:sz="4" w:space="0" w:color="auto"/>
              <w:bottom w:val="single" w:sz="4" w:space="0" w:color="auto"/>
              <w:right w:val="single" w:sz="4" w:space="0" w:color="auto"/>
            </w:tcBorders>
            <w:vAlign w:val="center"/>
          </w:tcPr>
          <w:p w:rsidR="00A93E76" w:rsidRPr="00A93E76" w:rsidRDefault="00A93E76" w:rsidP="00D03A0D">
            <w:pPr>
              <w:pStyle w:val="ConsPlusCell"/>
              <w:rPr>
                <w:rFonts w:ascii="Times New Roman" w:hAnsi="Times New Roman" w:cs="Times New Roman"/>
                <w:sz w:val="20"/>
                <w:szCs w:val="20"/>
              </w:rPr>
            </w:pPr>
            <w:r w:rsidRPr="00A93E76">
              <w:rPr>
                <w:rFonts w:ascii="Times New Roman" w:hAnsi="Times New Roman" w:cs="Times New Roman"/>
                <w:sz w:val="20"/>
                <w:szCs w:val="20"/>
              </w:rPr>
              <w:lastRenderedPageBreak/>
              <w:t>Дата официального опубликования  извещения о проведении общественного обсуждения проекта программы/ проекта плана мероприятий</w:t>
            </w:r>
          </w:p>
        </w:tc>
        <w:tc>
          <w:tcPr>
            <w:tcW w:w="2411" w:type="pct"/>
            <w:gridSpan w:val="3"/>
            <w:tcBorders>
              <w:top w:val="single" w:sz="4" w:space="0" w:color="auto"/>
              <w:left w:val="single" w:sz="4" w:space="0" w:color="auto"/>
              <w:bottom w:val="single" w:sz="4" w:space="0" w:color="auto"/>
              <w:right w:val="single" w:sz="4" w:space="0" w:color="auto"/>
            </w:tcBorders>
            <w:vAlign w:val="center"/>
          </w:tcPr>
          <w:p w:rsidR="00A93E76" w:rsidRPr="00A93E76" w:rsidRDefault="00A93E76" w:rsidP="00D03A0D">
            <w:pPr>
              <w:autoSpaceDE w:val="0"/>
              <w:autoSpaceDN w:val="0"/>
              <w:adjustRightInd w:val="0"/>
              <w:spacing w:after="0" w:line="240" w:lineRule="auto"/>
              <w:rPr>
                <w:rFonts w:ascii="Times New Roman" w:hAnsi="Times New Roman" w:cs="Times New Roman"/>
                <w:sz w:val="20"/>
                <w:szCs w:val="20"/>
              </w:rPr>
            </w:pPr>
          </w:p>
        </w:tc>
      </w:tr>
      <w:tr w:rsidR="00A93E76" w:rsidRPr="00A93E76" w:rsidTr="00D03A0D">
        <w:tc>
          <w:tcPr>
            <w:tcW w:w="311" w:type="pct"/>
            <w:tcBorders>
              <w:top w:val="single" w:sz="4" w:space="0" w:color="auto"/>
              <w:left w:val="single" w:sz="4" w:space="0" w:color="auto"/>
              <w:bottom w:val="single" w:sz="4" w:space="0" w:color="auto"/>
              <w:right w:val="single" w:sz="4" w:space="0" w:color="auto"/>
            </w:tcBorders>
            <w:vAlign w:val="center"/>
          </w:tcPr>
          <w:p w:rsidR="00A93E76" w:rsidRPr="00A93E76" w:rsidRDefault="00A93E76" w:rsidP="00D03A0D">
            <w:pPr>
              <w:pStyle w:val="ConsPlusCell"/>
              <w:rPr>
                <w:rFonts w:ascii="Times New Roman" w:hAnsi="Times New Roman" w:cs="Times New Roman"/>
                <w:sz w:val="20"/>
                <w:szCs w:val="20"/>
              </w:rPr>
            </w:pPr>
            <w:r w:rsidRPr="00A93E76">
              <w:rPr>
                <w:rFonts w:ascii="Times New Roman" w:hAnsi="Times New Roman" w:cs="Times New Roman"/>
                <w:sz w:val="20"/>
                <w:szCs w:val="20"/>
              </w:rPr>
              <w:t>№ п/п</w:t>
            </w:r>
          </w:p>
        </w:tc>
        <w:tc>
          <w:tcPr>
            <w:tcW w:w="1309" w:type="pct"/>
            <w:tcBorders>
              <w:top w:val="single" w:sz="4" w:space="0" w:color="auto"/>
              <w:left w:val="single" w:sz="4" w:space="0" w:color="auto"/>
              <w:bottom w:val="single" w:sz="4" w:space="0" w:color="auto"/>
              <w:right w:val="single" w:sz="4" w:space="0" w:color="auto"/>
            </w:tcBorders>
            <w:vAlign w:val="center"/>
          </w:tcPr>
          <w:p w:rsidR="00A93E76" w:rsidRPr="00A93E76" w:rsidRDefault="00A93E76" w:rsidP="00D03A0D">
            <w:pPr>
              <w:pStyle w:val="ConsPlusCell"/>
              <w:rPr>
                <w:rFonts w:ascii="Times New Roman" w:hAnsi="Times New Roman" w:cs="Times New Roman"/>
                <w:sz w:val="20"/>
                <w:szCs w:val="20"/>
              </w:rPr>
            </w:pPr>
            <w:r w:rsidRPr="00A93E76">
              <w:rPr>
                <w:rFonts w:ascii="Times New Roman" w:hAnsi="Times New Roman" w:cs="Times New Roman"/>
                <w:sz w:val="20"/>
                <w:szCs w:val="20"/>
              </w:rPr>
              <w:t>Автор предложения (Ф.И.О., почтовый адрес физического лица)</w:t>
            </w:r>
          </w:p>
        </w:tc>
        <w:tc>
          <w:tcPr>
            <w:tcW w:w="1043" w:type="pct"/>
            <w:gridSpan w:val="2"/>
            <w:tcBorders>
              <w:top w:val="single" w:sz="4" w:space="0" w:color="auto"/>
              <w:left w:val="single" w:sz="4" w:space="0" w:color="auto"/>
              <w:bottom w:val="single" w:sz="4" w:space="0" w:color="auto"/>
              <w:right w:val="single" w:sz="4" w:space="0" w:color="auto"/>
            </w:tcBorders>
            <w:vAlign w:val="center"/>
          </w:tcPr>
          <w:p w:rsidR="00A93E76" w:rsidRPr="00A93E76" w:rsidRDefault="00A93E76" w:rsidP="00D03A0D">
            <w:pPr>
              <w:autoSpaceDE w:val="0"/>
              <w:autoSpaceDN w:val="0"/>
              <w:adjustRightInd w:val="0"/>
              <w:spacing w:after="0" w:line="240" w:lineRule="auto"/>
              <w:jc w:val="center"/>
              <w:rPr>
                <w:rFonts w:ascii="Times New Roman" w:hAnsi="Times New Roman" w:cs="Times New Roman"/>
                <w:sz w:val="20"/>
                <w:szCs w:val="20"/>
              </w:rPr>
            </w:pPr>
            <w:r w:rsidRPr="00A93E76">
              <w:rPr>
                <w:rFonts w:ascii="Times New Roman" w:hAnsi="Times New Roman" w:cs="Times New Roman"/>
                <w:sz w:val="20"/>
                <w:szCs w:val="20"/>
              </w:rPr>
              <w:t>Содержание</w:t>
            </w:r>
          </w:p>
          <w:p w:rsidR="00A93E76" w:rsidRPr="00A93E76" w:rsidRDefault="00A93E76" w:rsidP="00D03A0D">
            <w:pPr>
              <w:pStyle w:val="ConsPlusCell"/>
              <w:rPr>
                <w:rFonts w:ascii="Times New Roman" w:hAnsi="Times New Roman" w:cs="Times New Roman"/>
                <w:sz w:val="20"/>
                <w:szCs w:val="20"/>
              </w:rPr>
            </w:pPr>
            <w:r w:rsidRPr="00A93E76">
              <w:rPr>
                <w:rFonts w:ascii="Times New Roman" w:hAnsi="Times New Roman" w:cs="Times New Roman"/>
                <w:sz w:val="20"/>
                <w:szCs w:val="20"/>
              </w:rPr>
              <w:t>предложения</w:t>
            </w:r>
          </w:p>
        </w:tc>
        <w:tc>
          <w:tcPr>
            <w:tcW w:w="1415" w:type="pct"/>
            <w:tcBorders>
              <w:top w:val="single" w:sz="4" w:space="0" w:color="auto"/>
              <w:left w:val="single" w:sz="4" w:space="0" w:color="auto"/>
              <w:bottom w:val="single" w:sz="4" w:space="0" w:color="auto"/>
              <w:right w:val="single" w:sz="4" w:space="0" w:color="auto"/>
            </w:tcBorders>
            <w:vAlign w:val="center"/>
          </w:tcPr>
          <w:p w:rsidR="00A93E76" w:rsidRPr="00A93E76" w:rsidRDefault="00A93E76" w:rsidP="00D03A0D">
            <w:pPr>
              <w:pStyle w:val="ConsPlusCell"/>
              <w:rPr>
                <w:rFonts w:ascii="Times New Roman" w:hAnsi="Times New Roman" w:cs="Times New Roman"/>
                <w:sz w:val="20"/>
                <w:szCs w:val="20"/>
              </w:rPr>
            </w:pPr>
            <w:r w:rsidRPr="00A93E76">
              <w:rPr>
                <w:rFonts w:ascii="Times New Roman" w:hAnsi="Times New Roman" w:cs="Times New Roman"/>
                <w:sz w:val="20"/>
                <w:szCs w:val="20"/>
              </w:rPr>
              <w:t>Результат рассмотрения (учтено/отклонено с обоснованием)</w:t>
            </w:r>
          </w:p>
        </w:tc>
        <w:tc>
          <w:tcPr>
            <w:tcW w:w="921" w:type="pct"/>
            <w:tcBorders>
              <w:top w:val="single" w:sz="4" w:space="0" w:color="auto"/>
              <w:left w:val="single" w:sz="4" w:space="0" w:color="auto"/>
              <w:bottom w:val="single" w:sz="4" w:space="0" w:color="auto"/>
              <w:right w:val="single" w:sz="4" w:space="0" w:color="auto"/>
            </w:tcBorders>
            <w:vAlign w:val="center"/>
          </w:tcPr>
          <w:p w:rsidR="00A93E76" w:rsidRPr="00A93E76" w:rsidRDefault="00A93E76" w:rsidP="00D03A0D">
            <w:pPr>
              <w:pStyle w:val="ConsPlusCell"/>
              <w:rPr>
                <w:rFonts w:ascii="Times New Roman" w:hAnsi="Times New Roman" w:cs="Times New Roman"/>
                <w:sz w:val="20"/>
                <w:szCs w:val="20"/>
              </w:rPr>
            </w:pPr>
            <w:r w:rsidRPr="00A93E76">
              <w:rPr>
                <w:rFonts w:ascii="Times New Roman" w:hAnsi="Times New Roman" w:cs="Times New Roman"/>
                <w:sz w:val="20"/>
                <w:szCs w:val="20"/>
              </w:rPr>
              <w:t>Примечание</w:t>
            </w:r>
          </w:p>
        </w:tc>
      </w:tr>
      <w:tr w:rsidR="00A93E76" w:rsidRPr="00A93E76" w:rsidTr="00D03A0D">
        <w:tc>
          <w:tcPr>
            <w:tcW w:w="311" w:type="pct"/>
            <w:tcBorders>
              <w:top w:val="single" w:sz="4" w:space="0" w:color="auto"/>
              <w:left w:val="single" w:sz="4" w:space="0" w:color="auto"/>
              <w:bottom w:val="single" w:sz="4" w:space="0" w:color="auto"/>
              <w:right w:val="single" w:sz="4" w:space="0" w:color="auto"/>
            </w:tcBorders>
            <w:vAlign w:val="center"/>
          </w:tcPr>
          <w:p w:rsidR="00A93E76" w:rsidRPr="00A93E76" w:rsidRDefault="00A93E76" w:rsidP="00D03A0D">
            <w:pPr>
              <w:pStyle w:val="ConsPlusCell"/>
              <w:rPr>
                <w:rFonts w:ascii="Times New Roman" w:hAnsi="Times New Roman" w:cs="Times New Roman"/>
                <w:sz w:val="20"/>
                <w:szCs w:val="20"/>
              </w:rPr>
            </w:pPr>
          </w:p>
        </w:tc>
        <w:tc>
          <w:tcPr>
            <w:tcW w:w="1309" w:type="pct"/>
            <w:tcBorders>
              <w:top w:val="single" w:sz="4" w:space="0" w:color="auto"/>
              <w:left w:val="single" w:sz="4" w:space="0" w:color="auto"/>
              <w:bottom w:val="single" w:sz="4" w:space="0" w:color="auto"/>
              <w:right w:val="single" w:sz="4" w:space="0" w:color="auto"/>
            </w:tcBorders>
            <w:vAlign w:val="center"/>
          </w:tcPr>
          <w:p w:rsidR="00A93E76" w:rsidRPr="00A93E76" w:rsidRDefault="00A93E76" w:rsidP="00D03A0D">
            <w:pPr>
              <w:pStyle w:val="ConsPlusCell"/>
              <w:rPr>
                <w:rFonts w:ascii="Times New Roman" w:hAnsi="Times New Roman" w:cs="Times New Roman"/>
                <w:sz w:val="20"/>
                <w:szCs w:val="20"/>
              </w:rPr>
            </w:pPr>
          </w:p>
        </w:tc>
        <w:tc>
          <w:tcPr>
            <w:tcW w:w="1043" w:type="pct"/>
            <w:gridSpan w:val="2"/>
            <w:tcBorders>
              <w:top w:val="single" w:sz="4" w:space="0" w:color="auto"/>
              <w:left w:val="single" w:sz="4" w:space="0" w:color="auto"/>
              <w:bottom w:val="single" w:sz="4" w:space="0" w:color="auto"/>
              <w:right w:val="single" w:sz="4" w:space="0" w:color="auto"/>
            </w:tcBorders>
            <w:vAlign w:val="center"/>
          </w:tcPr>
          <w:p w:rsidR="00A93E76" w:rsidRPr="00A93E76" w:rsidRDefault="00A93E76" w:rsidP="00D03A0D">
            <w:pPr>
              <w:autoSpaceDE w:val="0"/>
              <w:autoSpaceDN w:val="0"/>
              <w:adjustRightInd w:val="0"/>
              <w:spacing w:after="0" w:line="240" w:lineRule="auto"/>
              <w:jc w:val="center"/>
              <w:rPr>
                <w:rFonts w:ascii="Times New Roman" w:hAnsi="Times New Roman" w:cs="Times New Roman"/>
                <w:sz w:val="20"/>
                <w:szCs w:val="20"/>
              </w:rPr>
            </w:pPr>
          </w:p>
        </w:tc>
        <w:tc>
          <w:tcPr>
            <w:tcW w:w="1415" w:type="pct"/>
            <w:tcBorders>
              <w:top w:val="single" w:sz="4" w:space="0" w:color="auto"/>
              <w:left w:val="single" w:sz="4" w:space="0" w:color="auto"/>
              <w:bottom w:val="single" w:sz="4" w:space="0" w:color="auto"/>
              <w:right w:val="single" w:sz="4" w:space="0" w:color="auto"/>
            </w:tcBorders>
            <w:vAlign w:val="center"/>
          </w:tcPr>
          <w:p w:rsidR="00A93E76" w:rsidRPr="00A93E76" w:rsidRDefault="00A93E76" w:rsidP="00D03A0D">
            <w:pPr>
              <w:pStyle w:val="ConsPlusCell"/>
              <w:rPr>
                <w:rFonts w:ascii="Times New Roman" w:hAnsi="Times New Roman" w:cs="Times New Roman"/>
                <w:sz w:val="20"/>
                <w:szCs w:val="20"/>
              </w:rPr>
            </w:pPr>
          </w:p>
        </w:tc>
        <w:tc>
          <w:tcPr>
            <w:tcW w:w="921" w:type="pct"/>
            <w:tcBorders>
              <w:top w:val="single" w:sz="4" w:space="0" w:color="auto"/>
              <w:left w:val="single" w:sz="4" w:space="0" w:color="auto"/>
              <w:bottom w:val="single" w:sz="4" w:space="0" w:color="auto"/>
              <w:right w:val="single" w:sz="4" w:space="0" w:color="auto"/>
            </w:tcBorders>
            <w:vAlign w:val="center"/>
          </w:tcPr>
          <w:p w:rsidR="00A93E76" w:rsidRPr="00A93E76" w:rsidRDefault="00A93E76" w:rsidP="00D03A0D">
            <w:pPr>
              <w:pStyle w:val="ConsPlusCell"/>
              <w:rPr>
                <w:rFonts w:ascii="Times New Roman" w:hAnsi="Times New Roman" w:cs="Times New Roman"/>
                <w:sz w:val="20"/>
                <w:szCs w:val="20"/>
              </w:rPr>
            </w:pPr>
          </w:p>
        </w:tc>
      </w:tr>
    </w:tbl>
    <w:p w:rsidR="00A93E76" w:rsidRPr="00A93E76" w:rsidRDefault="00A93E76" w:rsidP="00D03A0D">
      <w:pPr>
        <w:pStyle w:val="ConsPlusNormal"/>
        <w:widowControl/>
        <w:pBdr>
          <w:bottom w:val="single" w:sz="12" w:space="1" w:color="auto"/>
        </w:pBdr>
        <w:ind w:firstLine="567"/>
        <w:jc w:val="right"/>
        <w:outlineLvl w:val="2"/>
        <w:rPr>
          <w:rFonts w:ascii="Times New Roman" w:hAnsi="Times New Roman" w:cs="Times New Roman"/>
        </w:rPr>
      </w:pPr>
    </w:p>
    <w:p w:rsidR="00D03A0D" w:rsidRDefault="00D03A0D" w:rsidP="00D03A0D">
      <w:pPr>
        <w:pStyle w:val="ConsPlusNormal"/>
        <w:widowControl/>
        <w:ind w:firstLine="567"/>
        <w:jc w:val="center"/>
        <w:outlineLvl w:val="2"/>
        <w:rPr>
          <w:rFonts w:ascii="Times New Roman" w:hAnsi="Times New Roman" w:cs="Times New Roman"/>
        </w:rPr>
      </w:pPr>
    </w:p>
    <w:p w:rsidR="00D03A0D" w:rsidRPr="00A93E76" w:rsidRDefault="00D03A0D" w:rsidP="00D03A0D">
      <w:pPr>
        <w:pStyle w:val="ConsPlusNormal"/>
        <w:widowControl/>
        <w:ind w:firstLine="567"/>
        <w:jc w:val="center"/>
        <w:outlineLvl w:val="2"/>
        <w:rPr>
          <w:rFonts w:ascii="Times New Roman" w:hAnsi="Times New Roman" w:cs="Times New Roman"/>
        </w:rPr>
      </w:pPr>
    </w:p>
    <w:p w:rsidR="00D03A0D" w:rsidRPr="00D03A0D" w:rsidRDefault="00D03A0D" w:rsidP="00D03A0D">
      <w:pPr>
        <w:spacing w:after="0" w:line="240" w:lineRule="auto"/>
        <w:jc w:val="center"/>
        <w:rPr>
          <w:rFonts w:ascii="Times New Roman" w:hAnsi="Times New Roman"/>
          <w:b/>
          <w:sz w:val="20"/>
          <w:szCs w:val="20"/>
        </w:rPr>
      </w:pPr>
      <w:r w:rsidRPr="00D03A0D">
        <w:rPr>
          <w:rFonts w:ascii="Times New Roman" w:hAnsi="Times New Roman"/>
          <w:b/>
          <w:sz w:val="20"/>
          <w:szCs w:val="20"/>
        </w:rPr>
        <w:t>АДМИНИСТРАЦИЯ НЫРОВСКОГО СЕЛЬСКОГО ПОСЕЛЕНИЯ ТУЖИНСКОГО РАЙОНА КИРОВСКОЙ ОБЛАСТИ</w:t>
      </w:r>
    </w:p>
    <w:p w:rsidR="00D03A0D" w:rsidRPr="00D03A0D" w:rsidRDefault="00D03A0D" w:rsidP="00D03A0D">
      <w:pPr>
        <w:spacing w:after="0" w:line="240" w:lineRule="auto"/>
        <w:ind w:left="720"/>
        <w:jc w:val="center"/>
        <w:rPr>
          <w:rFonts w:ascii="Times New Roman" w:hAnsi="Times New Roman"/>
          <w:b/>
          <w:sz w:val="20"/>
          <w:szCs w:val="20"/>
        </w:rPr>
      </w:pPr>
    </w:p>
    <w:p w:rsidR="00D03A0D" w:rsidRPr="00D03A0D" w:rsidRDefault="00D03A0D" w:rsidP="00D03A0D">
      <w:pPr>
        <w:spacing w:after="0" w:line="240" w:lineRule="auto"/>
        <w:ind w:left="720"/>
        <w:jc w:val="center"/>
        <w:rPr>
          <w:rFonts w:ascii="Times New Roman" w:hAnsi="Times New Roman"/>
          <w:b/>
          <w:sz w:val="20"/>
          <w:szCs w:val="20"/>
        </w:rPr>
      </w:pPr>
      <w:r w:rsidRPr="00D03A0D">
        <w:rPr>
          <w:rFonts w:ascii="Times New Roman" w:hAnsi="Times New Roman"/>
          <w:b/>
          <w:sz w:val="20"/>
          <w:szCs w:val="20"/>
        </w:rPr>
        <w:t xml:space="preserve">ПОСТАНОВЛЕНИЕ </w:t>
      </w:r>
    </w:p>
    <w:p w:rsidR="00D03A0D" w:rsidRPr="00D03A0D" w:rsidRDefault="00D03A0D" w:rsidP="00D03A0D">
      <w:pPr>
        <w:spacing w:after="0" w:line="240" w:lineRule="auto"/>
        <w:ind w:left="720"/>
        <w:jc w:val="center"/>
        <w:rPr>
          <w:rFonts w:ascii="Times New Roman" w:hAnsi="Times New Roman"/>
          <w:b/>
          <w:sz w:val="20"/>
          <w:szCs w:val="20"/>
        </w:rPr>
      </w:pPr>
    </w:p>
    <w:tbl>
      <w:tblPr>
        <w:tblW w:w="0" w:type="auto"/>
        <w:tblInd w:w="720" w:type="dxa"/>
        <w:tblLook w:val="04A0"/>
      </w:tblPr>
      <w:tblGrid>
        <w:gridCol w:w="3037"/>
        <w:gridCol w:w="2905"/>
        <w:gridCol w:w="2908"/>
      </w:tblGrid>
      <w:tr w:rsidR="00D03A0D" w:rsidRPr="00D03A0D" w:rsidTr="00B34145">
        <w:tc>
          <w:tcPr>
            <w:tcW w:w="3473" w:type="dxa"/>
            <w:tcBorders>
              <w:bottom w:val="single" w:sz="4" w:space="0" w:color="auto"/>
            </w:tcBorders>
          </w:tcPr>
          <w:p w:rsidR="00D03A0D" w:rsidRPr="00D03A0D" w:rsidRDefault="00D03A0D" w:rsidP="00B34145">
            <w:pPr>
              <w:spacing w:after="0" w:line="240" w:lineRule="auto"/>
              <w:jc w:val="center"/>
              <w:rPr>
                <w:rFonts w:ascii="Times New Roman" w:hAnsi="Times New Roman"/>
                <w:sz w:val="20"/>
                <w:szCs w:val="20"/>
              </w:rPr>
            </w:pPr>
            <w:r w:rsidRPr="00D03A0D">
              <w:rPr>
                <w:rFonts w:ascii="Times New Roman" w:hAnsi="Times New Roman"/>
                <w:sz w:val="20"/>
                <w:szCs w:val="20"/>
              </w:rPr>
              <w:t>03.04.2017</w:t>
            </w:r>
          </w:p>
        </w:tc>
        <w:tc>
          <w:tcPr>
            <w:tcW w:w="3473" w:type="dxa"/>
          </w:tcPr>
          <w:p w:rsidR="00D03A0D" w:rsidRPr="00D03A0D" w:rsidRDefault="00D03A0D" w:rsidP="00B34145">
            <w:pPr>
              <w:spacing w:after="0" w:line="240" w:lineRule="auto"/>
              <w:jc w:val="right"/>
              <w:rPr>
                <w:rFonts w:ascii="Times New Roman" w:hAnsi="Times New Roman"/>
                <w:sz w:val="20"/>
                <w:szCs w:val="20"/>
              </w:rPr>
            </w:pPr>
            <w:r w:rsidRPr="00D03A0D">
              <w:rPr>
                <w:rFonts w:ascii="Times New Roman" w:hAnsi="Times New Roman"/>
                <w:sz w:val="20"/>
                <w:szCs w:val="20"/>
              </w:rPr>
              <w:t>№</w:t>
            </w:r>
          </w:p>
        </w:tc>
        <w:tc>
          <w:tcPr>
            <w:tcW w:w="3474" w:type="dxa"/>
            <w:tcBorders>
              <w:bottom w:val="single" w:sz="4" w:space="0" w:color="auto"/>
            </w:tcBorders>
          </w:tcPr>
          <w:p w:rsidR="00D03A0D" w:rsidRPr="00D03A0D" w:rsidRDefault="00D03A0D" w:rsidP="00B34145">
            <w:pPr>
              <w:spacing w:after="0" w:line="240" w:lineRule="auto"/>
              <w:jc w:val="center"/>
              <w:rPr>
                <w:rFonts w:ascii="Times New Roman" w:hAnsi="Times New Roman"/>
                <w:sz w:val="20"/>
                <w:szCs w:val="20"/>
              </w:rPr>
            </w:pPr>
            <w:r w:rsidRPr="00D03A0D">
              <w:rPr>
                <w:rFonts w:ascii="Times New Roman" w:hAnsi="Times New Roman"/>
                <w:sz w:val="20"/>
                <w:szCs w:val="20"/>
              </w:rPr>
              <w:t>46</w:t>
            </w:r>
          </w:p>
        </w:tc>
      </w:tr>
    </w:tbl>
    <w:p w:rsidR="00D03A0D" w:rsidRPr="00D03A0D" w:rsidRDefault="00D03A0D" w:rsidP="00D03A0D">
      <w:pPr>
        <w:spacing w:after="0" w:line="240" w:lineRule="auto"/>
        <w:ind w:left="720"/>
        <w:jc w:val="center"/>
        <w:rPr>
          <w:rFonts w:ascii="Times New Roman" w:hAnsi="Times New Roman"/>
          <w:sz w:val="20"/>
          <w:szCs w:val="20"/>
        </w:rPr>
      </w:pPr>
      <w:r w:rsidRPr="00D03A0D">
        <w:rPr>
          <w:rFonts w:ascii="Times New Roman" w:hAnsi="Times New Roman"/>
          <w:sz w:val="20"/>
          <w:szCs w:val="20"/>
        </w:rPr>
        <w:t>с. Ныр</w:t>
      </w:r>
    </w:p>
    <w:p w:rsidR="00D03A0D" w:rsidRPr="00D03A0D" w:rsidRDefault="00D03A0D" w:rsidP="00D03A0D">
      <w:pPr>
        <w:spacing w:after="0" w:line="240" w:lineRule="auto"/>
        <w:ind w:left="720"/>
        <w:jc w:val="center"/>
        <w:rPr>
          <w:rFonts w:ascii="Times New Roman" w:hAnsi="Times New Roman"/>
          <w:b/>
          <w:sz w:val="20"/>
          <w:szCs w:val="20"/>
        </w:rPr>
      </w:pPr>
    </w:p>
    <w:p w:rsidR="00D03A0D" w:rsidRPr="00D03A0D" w:rsidRDefault="00D03A0D" w:rsidP="00D03A0D">
      <w:pPr>
        <w:spacing w:after="0" w:line="240" w:lineRule="auto"/>
        <w:jc w:val="center"/>
        <w:rPr>
          <w:rFonts w:ascii="Times New Roman" w:hAnsi="Times New Roman"/>
          <w:b/>
          <w:sz w:val="20"/>
          <w:szCs w:val="20"/>
        </w:rPr>
      </w:pPr>
      <w:r w:rsidRPr="00D03A0D">
        <w:rPr>
          <w:rFonts w:ascii="Times New Roman" w:hAnsi="Times New Roman"/>
          <w:b/>
          <w:sz w:val="20"/>
          <w:szCs w:val="20"/>
        </w:rPr>
        <w:t>Об исполнении плана реализации муниципальных программ Ныровского сельского поселения за 2016 год</w:t>
      </w:r>
    </w:p>
    <w:p w:rsidR="00D03A0D" w:rsidRPr="00D03A0D" w:rsidRDefault="00D03A0D" w:rsidP="00D03A0D">
      <w:pPr>
        <w:spacing w:after="0" w:line="240" w:lineRule="auto"/>
        <w:jc w:val="center"/>
        <w:rPr>
          <w:rFonts w:ascii="Times New Roman" w:hAnsi="Times New Roman"/>
          <w:b/>
          <w:sz w:val="20"/>
          <w:szCs w:val="20"/>
        </w:rPr>
      </w:pPr>
    </w:p>
    <w:p w:rsidR="00D03A0D" w:rsidRPr="00D03A0D" w:rsidRDefault="00D03A0D" w:rsidP="00D03A0D">
      <w:pPr>
        <w:pStyle w:val="p9"/>
        <w:shd w:val="clear" w:color="auto" w:fill="FFFFFF"/>
        <w:spacing w:before="0" w:beforeAutospacing="0" w:after="0" w:afterAutospacing="0" w:line="276" w:lineRule="auto"/>
        <w:ind w:firstLine="708"/>
        <w:jc w:val="both"/>
        <w:rPr>
          <w:color w:val="000000"/>
          <w:sz w:val="20"/>
          <w:szCs w:val="20"/>
        </w:rPr>
      </w:pPr>
      <w:r w:rsidRPr="00D03A0D">
        <w:rPr>
          <w:sz w:val="20"/>
          <w:szCs w:val="20"/>
        </w:rPr>
        <w:t>В соответствии с Федеральным законом от 06.10.2003 № 131-ФЗ             «Об общих принципах организации местного самоуправления в Российской Федерации», на основании Порядка разработки реализации и оценки эффективности реализации муниципальных программ Ныровского сельского поселения, утвержденного постановлением администрации Ныровского сельского поселения от 26.02.2015 № 17, администрация Ныровского сельского поселения ПОСТАНОВЛЯЕТ</w:t>
      </w:r>
      <w:r w:rsidRPr="00D03A0D">
        <w:rPr>
          <w:rStyle w:val="s2"/>
          <w:color w:val="000000"/>
          <w:sz w:val="20"/>
          <w:szCs w:val="20"/>
        </w:rPr>
        <w:t>:</w:t>
      </w:r>
    </w:p>
    <w:p w:rsidR="00D03A0D" w:rsidRPr="00D03A0D" w:rsidRDefault="00D03A0D" w:rsidP="00D03A0D">
      <w:pPr>
        <w:spacing w:after="0"/>
        <w:ind w:firstLine="709"/>
        <w:jc w:val="both"/>
        <w:rPr>
          <w:rFonts w:ascii="Times New Roman" w:hAnsi="Times New Roman"/>
          <w:sz w:val="20"/>
          <w:szCs w:val="20"/>
        </w:rPr>
      </w:pPr>
      <w:r w:rsidRPr="00D03A0D">
        <w:rPr>
          <w:rFonts w:ascii="Times New Roman" w:hAnsi="Times New Roman"/>
          <w:sz w:val="20"/>
          <w:szCs w:val="20"/>
        </w:rPr>
        <w:t>1. Утвердить отчет об исполнении плана реализации муниципальных программ Ныровского сельского поселения за 2016 год согласно приложению.</w:t>
      </w:r>
    </w:p>
    <w:p w:rsidR="00D03A0D" w:rsidRDefault="00D03A0D" w:rsidP="00D03A0D">
      <w:pPr>
        <w:spacing w:after="0"/>
        <w:ind w:firstLine="709"/>
        <w:jc w:val="both"/>
        <w:rPr>
          <w:rFonts w:ascii="Times New Roman" w:hAnsi="Times New Roman"/>
          <w:sz w:val="20"/>
          <w:szCs w:val="20"/>
        </w:rPr>
      </w:pPr>
      <w:r w:rsidRPr="00D03A0D">
        <w:rPr>
          <w:rFonts w:ascii="Times New Roman" w:hAnsi="Times New Roman"/>
          <w:sz w:val="20"/>
          <w:szCs w:val="20"/>
        </w:rPr>
        <w:t>2. Настоящее постановление вступает в силу с момента опубликования в Бюллетене органов местного самоуправления муниципального образования Ныровское сельское поселение Тужинского района Кировской области.</w:t>
      </w:r>
    </w:p>
    <w:p w:rsidR="00D03A0D" w:rsidRPr="00D03A0D" w:rsidRDefault="00D03A0D" w:rsidP="00D03A0D">
      <w:pPr>
        <w:spacing w:after="0"/>
        <w:ind w:firstLine="709"/>
        <w:jc w:val="both"/>
        <w:rPr>
          <w:rFonts w:ascii="Times New Roman" w:hAnsi="Times New Roman"/>
          <w:sz w:val="20"/>
          <w:szCs w:val="20"/>
        </w:rPr>
      </w:pPr>
    </w:p>
    <w:p w:rsidR="00D03A0D" w:rsidRPr="00D03A0D" w:rsidRDefault="00D03A0D" w:rsidP="00D03A0D">
      <w:pPr>
        <w:tabs>
          <w:tab w:val="left" w:pos="3765"/>
        </w:tabs>
        <w:spacing w:after="0" w:line="240" w:lineRule="auto"/>
        <w:jc w:val="both"/>
        <w:rPr>
          <w:rFonts w:ascii="Times New Roman" w:hAnsi="Times New Roman"/>
          <w:sz w:val="20"/>
          <w:szCs w:val="20"/>
        </w:rPr>
      </w:pPr>
      <w:r w:rsidRPr="00D03A0D">
        <w:rPr>
          <w:rFonts w:ascii="Times New Roman" w:hAnsi="Times New Roman"/>
          <w:sz w:val="20"/>
          <w:szCs w:val="20"/>
        </w:rPr>
        <w:t xml:space="preserve">Глава администрации </w:t>
      </w:r>
      <w:r w:rsidRPr="00D03A0D">
        <w:rPr>
          <w:rFonts w:ascii="Times New Roman" w:hAnsi="Times New Roman"/>
          <w:sz w:val="20"/>
          <w:szCs w:val="20"/>
        </w:rPr>
        <w:tab/>
      </w:r>
    </w:p>
    <w:p w:rsidR="00D03A0D" w:rsidRPr="00D03A0D" w:rsidRDefault="00D03A0D" w:rsidP="00D03A0D">
      <w:pPr>
        <w:spacing w:after="0" w:line="240" w:lineRule="auto"/>
        <w:jc w:val="both"/>
        <w:rPr>
          <w:rFonts w:ascii="Times New Roman" w:hAnsi="Times New Roman"/>
          <w:sz w:val="20"/>
          <w:szCs w:val="20"/>
        </w:rPr>
      </w:pPr>
      <w:r w:rsidRPr="00D03A0D">
        <w:rPr>
          <w:rFonts w:ascii="Times New Roman" w:hAnsi="Times New Roman"/>
          <w:sz w:val="20"/>
          <w:szCs w:val="20"/>
        </w:rPr>
        <w:t>Ныровского сельского поселения                                                      Г.Н. Тохтеев</w:t>
      </w:r>
    </w:p>
    <w:p w:rsidR="00D03A0D" w:rsidRPr="00D03A0D" w:rsidRDefault="00D03A0D" w:rsidP="00D03A0D">
      <w:pPr>
        <w:spacing w:after="0" w:line="240" w:lineRule="auto"/>
        <w:ind w:left="5245"/>
        <w:jc w:val="both"/>
        <w:rPr>
          <w:rFonts w:ascii="Times New Roman" w:hAnsi="Times New Roman"/>
          <w:sz w:val="20"/>
          <w:szCs w:val="20"/>
        </w:rPr>
      </w:pPr>
    </w:p>
    <w:p w:rsidR="00D03A0D" w:rsidRPr="00D03A0D" w:rsidRDefault="00D03A0D" w:rsidP="00D03A0D">
      <w:pPr>
        <w:spacing w:after="0" w:line="240" w:lineRule="auto"/>
        <w:ind w:left="5245"/>
        <w:jc w:val="both"/>
        <w:rPr>
          <w:rFonts w:ascii="Times New Roman" w:hAnsi="Times New Roman"/>
          <w:sz w:val="18"/>
          <w:szCs w:val="20"/>
        </w:rPr>
      </w:pPr>
      <w:r w:rsidRPr="00D03A0D">
        <w:rPr>
          <w:rFonts w:ascii="Times New Roman" w:hAnsi="Times New Roman"/>
          <w:sz w:val="18"/>
          <w:szCs w:val="20"/>
        </w:rPr>
        <w:t>Приложение</w:t>
      </w:r>
    </w:p>
    <w:p w:rsidR="00D03A0D" w:rsidRPr="00D03A0D" w:rsidRDefault="00D03A0D" w:rsidP="00D03A0D">
      <w:pPr>
        <w:spacing w:after="0" w:line="240" w:lineRule="auto"/>
        <w:ind w:left="5245"/>
        <w:jc w:val="both"/>
        <w:rPr>
          <w:rFonts w:ascii="Times New Roman" w:hAnsi="Times New Roman"/>
          <w:sz w:val="18"/>
          <w:szCs w:val="20"/>
        </w:rPr>
      </w:pPr>
      <w:r w:rsidRPr="00D03A0D">
        <w:rPr>
          <w:rFonts w:ascii="Times New Roman" w:hAnsi="Times New Roman"/>
          <w:sz w:val="18"/>
          <w:szCs w:val="20"/>
        </w:rPr>
        <w:t>УТВЕРЖДЕН</w:t>
      </w:r>
    </w:p>
    <w:p w:rsidR="00D03A0D" w:rsidRPr="00D03A0D" w:rsidRDefault="00D03A0D" w:rsidP="00D03A0D">
      <w:pPr>
        <w:spacing w:after="0" w:line="240" w:lineRule="auto"/>
        <w:ind w:left="5245"/>
        <w:jc w:val="both"/>
        <w:rPr>
          <w:rFonts w:ascii="Times New Roman" w:hAnsi="Times New Roman"/>
          <w:sz w:val="18"/>
          <w:szCs w:val="20"/>
        </w:rPr>
      </w:pPr>
      <w:r w:rsidRPr="00D03A0D">
        <w:rPr>
          <w:rFonts w:ascii="Times New Roman" w:hAnsi="Times New Roman"/>
          <w:sz w:val="18"/>
          <w:szCs w:val="20"/>
        </w:rPr>
        <w:t>к постановлению администрации</w:t>
      </w:r>
    </w:p>
    <w:p w:rsidR="00D03A0D" w:rsidRPr="00D03A0D" w:rsidRDefault="00D03A0D" w:rsidP="00D03A0D">
      <w:pPr>
        <w:spacing w:after="0" w:line="240" w:lineRule="auto"/>
        <w:ind w:left="5245"/>
        <w:jc w:val="both"/>
        <w:rPr>
          <w:rFonts w:ascii="Times New Roman" w:hAnsi="Times New Roman"/>
          <w:sz w:val="18"/>
          <w:szCs w:val="20"/>
        </w:rPr>
      </w:pPr>
      <w:r w:rsidRPr="00D03A0D">
        <w:rPr>
          <w:rFonts w:ascii="Times New Roman" w:hAnsi="Times New Roman"/>
          <w:sz w:val="18"/>
          <w:szCs w:val="20"/>
        </w:rPr>
        <w:t xml:space="preserve">Ныровского сельского поселения </w:t>
      </w:r>
    </w:p>
    <w:p w:rsidR="00D03A0D" w:rsidRPr="00D03A0D" w:rsidRDefault="00D03A0D" w:rsidP="00D03A0D">
      <w:pPr>
        <w:spacing w:after="0" w:line="240" w:lineRule="auto"/>
        <w:ind w:left="5245"/>
        <w:jc w:val="both"/>
        <w:rPr>
          <w:rFonts w:ascii="Times New Roman" w:hAnsi="Times New Roman"/>
          <w:sz w:val="18"/>
          <w:szCs w:val="20"/>
        </w:rPr>
      </w:pPr>
      <w:r w:rsidRPr="00D03A0D">
        <w:rPr>
          <w:rFonts w:ascii="Times New Roman" w:hAnsi="Times New Roman"/>
          <w:sz w:val="18"/>
          <w:szCs w:val="20"/>
        </w:rPr>
        <w:t>от 03.04.2017  № 46</w:t>
      </w:r>
    </w:p>
    <w:p w:rsidR="00D03A0D" w:rsidRPr="00D03A0D" w:rsidRDefault="00D03A0D" w:rsidP="00D03A0D">
      <w:pPr>
        <w:spacing w:after="0" w:line="240" w:lineRule="auto"/>
        <w:jc w:val="center"/>
        <w:rPr>
          <w:rFonts w:ascii="Times New Roman" w:hAnsi="Times New Roman"/>
          <w:b/>
          <w:sz w:val="18"/>
          <w:szCs w:val="20"/>
        </w:rPr>
      </w:pPr>
      <w:r w:rsidRPr="00D03A0D">
        <w:rPr>
          <w:rFonts w:ascii="Times New Roman" w:hAnsi="Times New Roman"/>
          <w:b/>
          <w:sz w:val="18"/>
          <w:szCs w:val="20"/>
        </w:rPr>
        <w:t xml:space="preserve">Отчет </w:t>
      </w:r>
    </w:p>
    <w:p w:rsidR="00D03A0D" w:rsidRPr="00D03A0D" w:rsidRDefault="00D03A0D" w:rsidP="00D03A0D">
      <w:pPr>
        <w:spacing w:after="0" w:line="240" w:lineRule="auto"/>
        <w:jc w:val="center"/>
        <w:rPr>
          <w:rFonts w:ascii="Times New Roman" w:hAnsi="Times New Roman"/>
          <w:b/>
          <w:sz w:val="18"/>
          <w:szCs w:val="20"/>
        </w:rPr>
      </w:pPr>
      <w:r w:rsidRPr="00D03A0D">
        <w:rPr>
          <w:rFonts w:ascii="Times New Roman" w:hAnsi="Times New Roman"/>
          <w:b/>
          <w:sz w:val="18"/>
          <w:szCs w:val="20"/>
        </w:rPr>
        <w:t>об исполнении плана реализации муниципальных программ Ныровского сельского поселения за</w:t>
      </w:r>
    </w:p>
    <w:p w:rsidR="00D03A0D" w:rsidRPr="00D03A0D" w:rsidRDefault="00D03A0D" w:rsidP="00D03A0D">
      <w:pPr>
        <w:spacing w:after="0" w:line="240" w:lineRule="auto"/>
        <w:jc w:val="center"/>
        <w:rPr>
          <w:rFonts w:ascii="Times New Roman" w:hAnsi="Times New Roman"/>
          <w:b/>
          <w:sz w:val="18"/>
          <w:szCs w:val="20"/>
        </w:rPr>
      </w:pPr>
      <w:r w:rsidRPr="00D03A0D">
        <w:rPr>
          <w:rFonts w:ascii="Times New Roman" w:hAnsi="Times New Roman"/>
          <w:b/>
          <w:sz w:val="18"/>
          <w:szCs w:val="20"/>
        </w:rPr>
        <w:t xml:space="preserve"> 2016 год</w:t>
      </w:r>
    </w:p>
    <w:p w:rsidR="00D03A0D" w:rsidRPr="00D03A0D" w:rsidRDefault="00D03A0D" w:rsidP="00D03A0D">
      <w:pPr>
        <w:spacing w:after="0" w:line="240" w:lineRule="auto"/>
        <w:jc w:val="center"/>
        <w:rPr>
          <w:rFonts w:ascii="Times New Roman" w:hAnsi="Times New Roman"/>
          <w:b/>
          <w:sz w:val="18"/>
          <w:szCs w:val="20"/>
        </w:rPr>
      </w:pPr>
      <w:r w:rsidRPr="00D03A0D">
        <w:rPr>
          <w:rFonts w:ascii="Times New Roman" w:hAnsi="Times New Roman"/>
          <w:b/>
          <w:sz w:val="18"/>
          <w:szCs w:val="20"/>
        </w:rPr>
        <w:t>Раздел 1. Основные результаты</w:t>
      </w:r>
    </w:p>
    <w:p w:rsidR="00D03A0D" w:rsidRPr="00D03A0D" w:rsidRDefault="00D03A0D" w:rsidP="00D03A0D">
      <w:pPr>
        <w:spacing w:after="0" w:line="240" w:lineRule="auto"/>
        <w:ind w:firstLine="709"/>
        <w:jc w:val="both"/>
        <w:rPr>
          <w:rFonts w:ascii="Times New Roman" w:hAnsi="Times New Roman"/>
          <w:sz w:val="18"/>
          <w:szCs w:val="20"/>
        </w:rPr>
      </w:pPr>
      <w:r w:rsidRPr="00D03A0D">
        <w:rPr>
          <w:rFonts w:ascii="Times New Roman" w:hAnsi="Times New Roman"/>
          <w:sz w:val="18"/>
          <w:szCs w:val="20"/>
        </w:rPr>
        <w:t>В 2016 году на территории Ныровского сельского поселения Тужинского района Кировской области (далее - сельское поселение) реализовались 6 муниципальных программ.</w:t>
      </w:r>
    </w:p>
    <w:p w:rsidR="00D03A0D" w:rsidRPr="00D03A0D" w:rsidRDefault="00D03A0D" w:rsidP="00D03A0D">
      <w:pPr>
        <w:spacing w:after="0" w:line="240" w:lineRule="auto"/>
        <w:ind w:firstLine="709"/>
        <w:jc w:val="both"/>
        <w:rPr>
          <w:rFonts w:ascii="Times New Roman" w:hAnsi="Times New Roman"/>
          <w:sz w:val="18"/>
          <w:szCs w:val="20"/>
        </w:rPr>
      </w:pPr>
      <w:r w:rsidRPr="00D03A0D">
        <w:rPr>
          <w:rFonts w:ascii="Times New Roman" w:hAnsi="Times New Roman"/>
          <w:sz w:val="18"/>
          <w:szCs w:val="20"/>
        </w:rPr>
        <w:t>На финансирование мероприятий данных программ в 2016 году за счет всех источников финансирования предусмотрены по уточненному плану в объеме 2804,0 тыс. рублей, в том числе за счет местного бюджета 2007,3 тыс. рублей, областного бюджета 739,9 тыс. рублей, федерального бюджета 56,8 тыс. рублей.</w:t>
      </w:r>
    </w:p>
    <w:p w:rsidR="00D03A0D" w:rsidRPr="00D03A0D" w:rsidRDefault="00D03A0D" w:rsidP="00D03A0D">
      <w:pPr>
        <w:spacing w:after="0" w:line="240" w:lineRule="auto"/>
        <w:ind w:firstLine="709"/>
        <w:jc w:val="both"/>
        <w:rPr>
          <w:rFonts w:ascii="Times New Roman" w:hAnsi="Times New Roman"/>
          <w:sz w:val="18"/>
          <w:szCs w:val="20"/>
        </w:rPr>
      </w:pPr>
      <w:r w:rsidRPr="00D03A0D">
        <w:rPr>
          <w:rFonts w:ascii="Times New Roman" w:hAnsi="Times New Roman"/>
          <w:sz w:val="18"/>
          <w:szCs w:val="20"/>
        </w:rPr>
        <w:t xml:space="preserve">За 2016 год исполнение мероприятий муниципальных программ за счет всех источников финансирования составило 2366,6 тыс. рублей или 84,4% от предусмотренного финансирования на 2016 год, в том числе местный  бюджет 92,8%, областной бюджет 60,3%, федеральный бюджет 100% от предусмотренного финансирования. </w:t>
      </w:r>
    </w:p>
    <w:p w:rsidR="00D03A0D" w:rsidRPr="00D03A0D" w:rsidRDefault="00D03A0D" w:rsidP="00D03A0D">
      <w:pPr>
        <w:spacing w:after="0" w:line="240" w:lineRule="auto"/>
        <w:ind w:firstLine="709"/>
        <w:jc w:val="both"/>
        <w:rPr>
          <w:rFonts w:ascii="Times New Roman" w:hAnsi="Times New Roman"/>
          <w:sz w:val="18"/>
          <w:szCs w:val="20"/>
        </w:rPr>
      </w:pPr>
      <w:r w:rsidRPr="00D03A0D">
        <w:rPr>
          <w:rFonts w:ascii="Times New Roman" w:hAnsi="Times New Roman"/>
          <w:sz w:val="18"/>
          <w:szCs w:val="20"/>
        </w:rPr>
        <w:t>В рамках муниципальных программ были реализованы мероприятия, не требующие финансирования. Отчет об исполнении плана реализации муниципальных программ за 2016 год предусмотрен в Приложении № 1.</w:t>
      </w:r>
    </w:p>
    <w:p w:rsidR="00D03A0D" w:rsidRPr="00D03A0D" w:rsidRDefault="00D03A0D" w:rsidP="00D03A0D">
      <w:pPr>
        <w:spacing w:after="0" w:line="240" w:lineRule="auto"/>
        <w:ind w:firstLine="709"/>
        <w:jc w:val="both"/>
        <w:rPr>
          <w:rFonts w:ascii="Times New Roman" w:hAnsi="Times New Roman"/>
          <w:sz w:val="18"/>
          <w:szCs w:val="20"/>
        </w:rPr>
      </w:pPr>
      <w:r w:rsidRPr="00D03A0D">
        <w:rPr>
          <w:rFonts w:ascii="Times New Roman" w:hAnsi="Times New Roman"/>
          <w:sz w:val="18"/>
          <w:szCs w:val="20"/>
        </w:rPr>
        <w:t>Почти по всем муниципальным программам мероприятия выполнены в полном объеме. Достигнуты индикативные показатели.</w:t>
      </w:r>
    </w:p>
    <w:p w:rsidR="00D03A0D" w:rsidRPr="00D03A0D" w:rsidRDefault="00D03A0D" w:rsidP="00D03A0D">
      <w:pPr>
        <w:spacing w:after="0" w:line="240" w:lineRule="auto"/>
        <w:ind w:firstLine="709"/>
        <w:jc w:val="center"/>
        <w:rPr>
          <w:rFonts w:ascii="Times New Roman" w:hAnsi="Times New Roman"/>
          <w:b/>
          <w:sz w:val="18"/>
          <w:szCs w:val="20"/>
        </w:rPr>
      </w:pPr>
      <w:r w:rsidRPr="00D03A0D">
        <w:rPr>
          <w:rFonts w:ascii="Times New Roman" w:hAnsi="Times New Roman"/>
          <w:b/>
          <w:sz w:val="18"/>
          <w:szCs w:val="20"/>
        </w:rPr>
        <w:t xml:space="preserve">1.1. Муниципальная программа </w:t>
      </w:r>
    </w:p>
    <w:p w:rsidR="00D03A0D" w:rsidRPr="00D03A0D" w:rsidRDefault="00D03A0D" w:rsidP="00D03A0D">
      <w:pPr>
        <w:spacing w:after="0" w:line="240" w:lineRule="auto"/>
        <w:ind w:firstLine="709"/>
        <w:jc w:val="center"/>
        <w:rPr>
          <w:rFonts w:ascii="Times New Roman" w:hAnsi="Times New Roman"/>
          <w:b/>
          <w:sz w:val="18"/>
          <w:szCs w:val="20"/>
        </w:rPr>
      </w:pPr>
      <w:r w:rsidRPr="00D03A0D">
        <w:rPr>
          <w:rFonts w:ascii="Times New Roman" w:hAnsi="Times New Roman"/>
          <w:b/>
          <w:sz w:val="18"/>
          <w:szCs w:val="20"/>
        </w:rPr>
        <w:t>««Развитие местного самоуправления в муниципальном образовании Ныровское сельское поселение» на 2014-2019 годы»</w:t>
      </w:r>
    </w:p>
    <w:p w:rsidR="00D03A0D" w:rsidRPr="00D03A0D" w:rsidRDefault="00D03A0D" w:rsidP="00D03A0D">
      <w:pPr>
        <w:spacing w:after="0" w:line="240" w:lineRule="auto"/>
        <w:ind w:firstLine="709"/>
        <w:jc w:val="both"/>
        <w:rPr>
          <w:rFonts w:ascii="Times New Roman" w:hAnsi="Times New Roman"/>
          <w:sz w:val="18"/>
          <w:szCs w:val="20"/>
        </w:rPr>
      </w:pPr>
      <w:r w:rsidRPr="00D03A0D">
        <w:rPr>
          <w:rFonts w:ascii="Times New Roman" w:hAnsi="Times New Roman"/>
          <w:sz w:val="18"/>
          <w:szCs w:val="20"/>
        </w:rPr>
        <w:t xml:space="preserve">На финансирование муниципальной программы ««Развитие местного самоуправления в муниципальном образовании Ныровское сельское поселение» на 2014-2019 годы» (далее – Муниципальная программа) в 2016 году предусмотрены по уточненному плану в размере 759,6 тыс. рублей. </w:t>
      </w:r>
    </w:p>
    <w:p w:rsidR="00D03A0D" w:rsidRPr="00D03A0D" w:rsidRDefault="00D03A0D" w:rsidP="00D03A0D">
      <w:pPr>
        <w:spacing w:after="0" w:line="240" w:lineRule="auto"/>
        <w:ind w:firstLine="709"/>
        <w:jc w:val="both"/>
        <w:rPr>
          <w:rFonts w:ascii="Times New Roman" w:hAnsi="Times New Roman"/>
          <w:sz w:val="18"/>
          <w:szCs w:val="20"/>
        </w:rPr>
      </w:pPr>
      <w:r w:rsidRPr="00D03A0D">
        <w:rPr>
          <w:rFonts w:ascii="Times New Roman" w:hAnsi="Times New Roman"/>
          <w:sz w:val="18"/>
          <w:szCs w:val="20"/>
        </w:rPr>
        <w:t>За 2016 год финансирование мероприятий муниципальной программы составило 695,8 тыс. рублей или 91,6% от предусмотренного финансирования:</w:t>
      </w:r>
    </w:p>
    <w:p w:rsidR="00D03A0D" w:rsidRPr="00D03A0D" w:rsidRDefault="00D03A0D" w:rsidP="009F3AA3">
      <w:pPr>
        <w:pStyle w:val="a4"/>
        <w:numPr>
          <w:ilvl w:val="0"/>
          <w:numId w:val="5"/>
        </w:numPr>
        <w:tabs>
          <w:tab w:val="left" w:pos="1134"/>
        </w:tabs>
        <w:spacing w:after="0" w:line="240" w:lineRule="auto"/>
        <w:ind w:left="0" w:firstLine="709"/>
        <w:jc w:val="both"/>
        <w:rPr>
          <w:rFonts w:ascii="Times New Roman" w:hAnsi="Times New Roman"/>
          <w:sz w:val="18"/>
          <w:szCs w:val="20"/>
        </w:rPr>
      </w:pPr>
      <w:r w:rsidRPr="00D03A0D">
        <w:rPr>
          <w:rFonts w:ascii="Times New Roman" w:hAnsi="Times New Roman"/>
          <w:sz w:val="18"/>
          <w:szCs w:val="20"/>
        </w:rPr>
        <w:lastRenderedPageBreak/>
        <w:t>по мероприятию «Обеспечение осуществления управленческих функций и хозяйственной деятельности администрации Ныровского сельского поселения» финансирование составило 619,3 тыс. рублей или 90,7 % от предусмотренного финансирования:</w:t>
      </w:r>
    </w:p>
    <w:p w:rsidR="00D03A0D" w:rsidRPr="00D03A0D" w:rsidRDefault="00D03A0D" w:rsidP="00D03A0D">
      <w:pPr>
        <w:pStyle w:val="a4"/>
        <w:tabs>
          <w:tab w:val="left" w:pos="1134"/>
        </w:tabs>
        <w:spacing w:after="0" w:line="240" w:lineRule="auto"/>
        <w:ind w:left="0" w:firstLine="709"/>
        <w:jc w:val="both"/>
        <w:rPr>
          <w:rFonts w:ascii="Times New Roman" w:hAnsi="Times New Roman"/>
          <w:sz w:val="18"/>
          <w:szCs w:val="20"/>
        </w:rPr>
      </w:pPr>
      <w:r w:rsidRPr="00D03A0D">
        <w:rPr>
          <w:rFonts w:ascii="Times New Roman" w:hAnsi="Times New Roman"/>
          <w:sz w:val="18"/>
          <w:szCs w:val="20"/>
        </w:rPr>
        <w:t xml:space="preserve">по мероприятию «Обеспечение доплаты к пенсиям муниципальных служащих администрации Ныровского сельского поселения» финансирование составило 76,5 тыс. рублей или 99,9% от предусмотренного финансирования. </w:t>
      </w:r>
    </w:p>
    <w:p w:rsidR="00D03A0D" w:rsidRPr="00D03A0D" w:rsidRDefault="00D03A0D" w:rsidP="00D03A0D">
      <w:pPr>
        <w:spacing w:after="0" w:line="240" w:lineRule="auto"/>
        <w:ind w:firstLine="709"/>
        <w:jc w:val="both"/>
        <w:rPr>
          <w:rFonts w:ascii="Times New Roman" w:hAnsi="Times New Roman"/>
          <w:sz w:val="18"/>
          <w:szCs w:val="20"/>
        </w:rPr>
      </w:pPr>
      <w:r w:rsidRPr="00D03A0D">
        <w:rPr>
          <w:rFonts w:ascii="Times New Roman" w:hAnsi="Times New Roman"/>
          <w:sz w:val="18"/>
          <w:szCs w:val="20"/>
        </w:rPr>
        <w:t>В рамках муниципальной программы были реализованы мероприятия, не требующие финансирования: сформирована система предоставления муниципальных услуг, подготовлена нормативная база в сфере реализации муниципальных услуг.</w:t>
      </w:r>
    </w:p>
    <w:p w:rsidR="00D03A0D" w:rsidRPr="00D03A0D" w:rsidRDefault="00D03A0D" w:rsidP="00D03A0D">
      <w:pPr>
        <w:spacing w:after="0" w:line="240" w:lineRule="auto"/>
        <w:ind w:firstLine="709"/>
        <w:jc w:val="center"/>
        <w:rPr>
          <w:rFonts w:ascii="Times New Roman" w:hAnsi="Times New Roman"/>
          <w:b/>
          <w:sz w:val="18"/>
          <w:szCs w:val="20"/>
        </w:rPr>
      </w:pPr>
      <w:r w:rsidRPr="00D03A0D">
        <w:rPr>
          <w:rFonts w:ascii="Times New Roman" w:hAnsi="Times New Roman"/>
          <w:b/>
          <w:sz w:val="18"/>
          <w:szCs w:val="20"/>
        </w:rPr>
        <w:t>1.2. Муниципальная программа</w:t>
      </w:r>
    </w:p>
    <w:p w:rsidR="00D03A0D" w:rsidRPr="00D03A0D" w:rsidRDefault="00D03A0D" w:rsidP="00D03A0D">
      <w:pPr>
        <w:spacing w:after="0" w:line="240" w:lineRule="auto"/>
        <w:ind w:firstLine="709"/>
        <w:jc w:val="center"/>
        <w:rPr>
          <w:rFonts w:ascii="Times New Roman" w:hAnsi="Times New Roman"/>
          <w:b/>
          <w:sz w:val="18"/>
          <w:szCs w:val="20"/>
        </w:rPr>
      </w:pPr>
      <w:r w:rsidRPr="00D03A0D">
        <w:rPr>
          <w:rFonts w:ascii="Times New Roman" w:hAnsi="Times New Roman"/>
          <w:b/>
          <w:sz w:val="18"/>
          <w:szCs w:val="20"/>
        </w:rPr>
        <w:t xml:space="preserve"> «Обеспечение безопасности и жизнедеятельности в муниципальном образовании Ныровское сельское поселение»</w:t>
      </w:r>
    </w:p>
    <w:p w:rsidR="00D03A0D" w:rsidRPr="00D03A0D" w:rsidRDefault="00D03A0D" w:rsidP="00D03A0D">
      <w:pPr>
        <w:spacing w:after="0" w:line="240" w:lineRule="auto"/>
        <w:ind w:firstLine="709"/>
        <w:jc w:val="center"/>
        <w:rPr>
          <w:rFonts w:ascii="Times New Roman" w:hAnsi="Times New Roman"/>
          <w:b/>
          <w:sz w:val="18"/>
          <w:szCs w:val="20"/>
        </w:rPr>
      </w:pPr>
      <w:r w:rsidRPr="00D03A0D">
        <w:rPr>
          <w:rFonts w:ascii="Times New Roman" w:hAnsi="Times New Roman"/>
          <w:b/>
          <w:sz w:val="18"/>
          <w:szCs w:val="20"/>
        </w:rPr>
        <w:t xml:space="preserve"> на 2014-2016 годы»</w:t>
      </w:r>
    </w:p>
    <w:p w:rsidR="00D03A0D" w:rsidRPr="00D03A0D" w:rsidRDefault="00D03A0D" w:rsidP="00D03A0D">
      <w:pPr>
        <w:spacing w:after="0" w:line="240" w:lineRule="auto"/>
        <w:ind w:firstLine="709"/>
        <w:jc w:val="both"/>
        <w:rPr>
          <w:rFonts w:ascii="Times New Roman" w:hAnsi="Times New Roman"/>
          <w:sz w:val="18"/>
          <w:szCs w:val="20"/>
        </w:rPr>
      </w:pPr>
      <w:r w:rsidRPr="00D03A0D">
        <w:rPr>
          <w:rFonts w:ascii="Times New Roman" w:hAnsi="Times New Roman"/>
          <w:sz w:val="18"/>
          <w:szCs w:val="20"/>
        </w:rPr>
        <w:t>На финансирование муниципальной  программы ««Обеспечение безопасности и жизнедеятельности населения  в муниципальном образовании Ныровское сельское поселение» на 2014-2019 годы» (далее – Муниципальная программа) из всех источников финансирования в 2016 году предусмотрены в размере 73,2 тыс. рублей, из них: федеральный бюджет 56,8 тыс. рублей, местный бюджет 16,4 тыс. рублей.</w:t>
      </w:r>
    </w:p>
    <w:p w:rsidR="00D03A0D" w:rsidRPr="00D03A0D" w:rsidRDefault="00D03A0D" w:rsidP="00D03A0D">
      <w:pPr>
        <w:spacing w:after="0" w:line="240" w:lineRule="auto"/>
        <w:ind w:firstLine="709"/>
        <w:jc w:val="both"/>
        <w:rPr>
          <w:rFonts w:ascii="Times New Roman" w:hAnsi="Times New Roman"/>
          <w:sz w:val="18"/>
          <w:szCs w:val="20"/>
        </w:rPr>
      </w:pPr>
      <w:r w:rsidRPr="00D03A0D">
        <w:rPr>
          <w:rFonts w:ascii="Times New Roman" w:hAnsi="Times New Roman"/>
          <w:sz w:val="18"/>
          <w:szCs w:val="20"/>
        </w:rPr>
        <w:t>За 2016 год финансирование мероприятий по муниципальной программе составило 64,1 тыс. рублей или 87,6 % от предусмотренного финансирования:</w:t>
      </w:r>
    </w:p>
    <w:p w:rsidR="00D03A0D" w:rsidRPr="00D03A0D" w:rsidRDefault="00D03A0D" w:rsidP="009F3AA3">
      <w:pPr>
        <w:pStyle w:val="a4"/>
        <w:numPr>
          <w:ilvl w:val="0"/>
          <w:numId w:val="6"/>
        </w:numPr>
        <w:tabs>
          <w:tab w:val="left" w:pos="993"/>
        </w:tabs>
        <w:autoSpaceDE w:val="0"/>
        <w:autoSpaceDN w:val="0"/>
        <w:adjustRightInd w:val="0"/>
        <w:spacing w:after="0" w:line="240" w:lineRule="auto"/>
        <w:ind w:left="0" w:right="125" w:firstLine="709"/>
        <w:jc w:val="both"/>
        <w:rPr>
          <w:rFonts w:ascii="Times New Roman" w:hAnsi="Times New Roman"/>
          <w:sz w:val="18"/>
          <w:szCs w:val="20"/>
        </w:rPr>
      </w:pPr>
      <w:r w:rsidRPr="00D03A0D">
        <w:rPr>
          <w:rFonts w:ascii="Times New Roman" w:hAnsi="Times New Roman"/>
          <w:sz w:val="18"/>
          <w:szCs w:val="20"/>
        </w:rPr>
        <w:t>по мероприятию «Организация и осуществление мероприятий по гражданской обороне, защите населения и территории Ныровского сельского поселения от ЧС природного и техногенного характера, включая поддержку в соответствии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 финансирование составило 56,8 выполнены в полном объеме:</w:t>
      </w:r>
    </w:p>
    <w:p w:rsidR="00D03A0D" w:rsidRPr="00D03A0D" w:rsidRDefault="00D03A0D" w:rsidP="009F3AA3">
      <w:pPr>
        <w:pStyle w:val="a4"/>
        <w:numPr>
          <w:ilvl w:val="0"/>
          <w:numId w:val="6"/>
        </w:numPr>
        <w:tabs>
          <w:tab w:val="left" w:pos="993"/>
        </w:tabs>
        <w:autoSpaceDE w:val="0"/>
        <w:autoSpaceDN w:val="0"/>
        <w:adjustRightInd w:val="0"/>
        <w:spacing w:after="0" w:line="240" w:lineRule="auto"/>
        <w:ind w:left="0" w:right="125" w:firstLine="709"/>
        <w:jc w:val="both"/>
        <w:rPr>
          <w:rFonts w:ascii="Times New Roman" w:hAnsi="Times New Roman"/>
          <w:sz w:val="18"/>
          <w:szCs w:val="20"/>
        </w:rPr>
      </w:pPr>
      <w:r w:rsidRPr="00D03A0D">
        <w:rPr>
          <w:rFonts w:ascii="Times New Roman" w:hAnsi="Times New Roman"/>
          <w:sz w:val="18"/>
          <w:szCs w:val="20"/>
        </w:rPr>
        <w:t>по мероприятию «</w:t>
      </w:r>
      <w:r w:rsidRPr="00D03A0D">
        <w:rPr>
          <w:rFonts w:ascii="Times New Roman" w:hAnsi="Times New Roman"/>
          <w:bCs/>
          <w:color w:val="000000"/>
          <w:spacing w:val="-3"/>
          <w:sz w:val="18"/>
          <w:szCs w:val="20"/>
        </w:rPr>
        <w:t>Осуществление первичного воинского учета на территории поселения</w:t>
      </w:r>
      <w:r w:rsidRPr="00D03A0D">
        <w:rPr>
          <w:rFonts w:ascii="Times New Roman" w:hAnsi="Times New Roman"/>
          <w:sz w:val="18"/>
          <w:szCs w:val="20"/>
        </w:rPr>
        <w:t>» финансирование выполнено в полном объеме и составило 55,3 тыс.рублей; мероприятие «Соблюдение правил пожарной безопасности населением и работниками учреждений» выполнено в полном объеме и составили 5,3 тыс. рублей.</w:t>
      </w:r>
    </w:p>
    <w:p w:rsidR="00D03A0D" w:rsidRPr="00D03A0D" w:rsidRDefault="00D03A0D" w:rsidP="009F3AA3">
      <w:pPr>
        <w:pStyle w:val="a4"/>
        <w:numPr>
          <w:ilvl w:val="0"/>
          <w:numId w:val="6"/>
        </w:numPr>
        <w:tabs>
          <w:tab w:val="left" w:pos="993"/>
        </w:tabs>
        <w:autoSpaceDE w:val="0"/>
        <w:autoSpaceDN w:val="0"/>
        <w:adjustRightInd w:val="0"/>
        <w:spacing w:after="0" w:line="240" w:lineRule="auto"/>
        <w:ind w:left="0" w:right="125" w:firstLine="709"/>
        <w:jc w:val="both"/>
        <w:rPr>
          <w:rFonts w:ascii="Times New Roman" w:hAnsi="Times New Roman"/>
          <w:sz w:val="18"/>
          <w:szCs w:val="20"/>
        </w:rPr>
      </w:pPr>
      <w:r w:rsidRPr="00D03A0D">
        <w:rPr>
          <w:rFonts w:ascii="Times New Roman" w:hAnsi="Times New Roman"/>
          <w:sz w:val="18"/>
          <w:szCs w:val="20"/>
        </w:rPr>
        <w:t>по мероприятию «Сумма резервов финансовых и материальных ресурсов для ликвидации ЧС» в 2016 году предусмотрено финансирование в размере 1,1 тыс. рублей. Экономия по данному мероприятию составили 1,1 тыс. рублей. Необходимость привлечения резервных средств не возникала.</w:t>
      </w:r>
    </w:p>
    <w:p w:rsidR="00D03A0D" w:rsidRPr="00D03A0D" w:rsidRDefault="00D03A0D" w:rsidP="009F3AA3">
      <w:pPr>
        <w:pStyle w:val="a4"/>
        <w:numPr>
          <w:ilvl w:val="0"/>
          <w:numId w:val="6"/>
        </w:numPr>
        <w:tabs>
          <w:tab w:val="left" w:pos="993"/>
        </w:tabs>
        <w:autoSpaceDE w:val="0"/>
        <w:autoSpaceDN w:val="0"/>
        <w:adjustRightInd w:val="0"/>
        <w:spacing w:after="0" w:line="240" w:lineRule="auto"/>
        <w:ind w:left="0" w:right="125" w:firstLine="709"/>
        <w:jc w:val="both"/>
        <w:rPr>
          <w:rFonts w:ascii="Times New Roman" w:hAnsi="Times New Roman"/>
          <w:bCs/>
          <w:sz w:val="18"/>
          <w:szCs w:val="20"/>
        </w:rPr>
      </w:pPr>
      <w:r w:rsidRPr="00D03A0D">
        <w:rPr>
          <w:rFonts w:ascii="Times New Roman" w:hAnsi="Times New Roman"/>
          <w:sz w:val="18"/>
          <w:szCs w:val="20"/>
        </w:rPr>
        <w:t>по мероприятию «</w:t>
      </w:r>
      <w:r w:rsidRPr="00D03A0D">
        <w:rPr>
          <w:rFonts w:ascii="Times New Roman" w:hAnsi="Times New Roman"/>
          <w:bCs/>
          <w:sz w:val="18"/>
          <w:szCs w:val="20"/>
        </w:rPr>
        <w:t>Формирование позитивного общественного мнения о деятельности по профилактике экстремизма, терроризма и правонарушений</w:t>
      </w:r>
      <w:r w:rsidRPr="00D03A0D">
        <w:rPr>
          <w:rFonts w:ascii="Times New Roman" w:hAnsi="Times New Roman"/>
          <w:sz w:val="18"/>
          <w:szCs w:val="20"/>
        </w:rPr>
        <w:t>» предусмотрено в 2016 году финансирование в объеме 0,0 тыс. рублей.</w:t>
      </w:r>
    </w:p>
    <w:p w:rsidR="00D03A0D" w:rsidRPr="00D03A0D" w:rsidRDefault="00D03A0D" w:rsidP="009F3AA3">
      <w:pPr>
        <w:pStyle w:val="a4"/>
        <w:numPr>
          <w:ilvl w:val="0"/>
          <w:numId w:val="6"/>
        </w:numPr>
        <w:tabs>
          <w:tab w:val="left" w:pos="993"/>
        </w:tabs>
        <w:autoSpaceDE w:val="0"/>
        <w:autoSpaceDN w:val="0"/>
        <w:adjustRightInd w:val="0"/>
        <w:spacing w:after="0" w:line="240" w:lineRule="auto"/>
        <w:ind w:left="0" w:right="125" w:firstLine="709"/>
        <w:jc w:val="both"/>
        <w:rPr>
          <w:rFonts w:ascii="Times New Roman" w:hAnsi="Times New Roman"/>
          <w:bCs/>
          <w:sz w:val="18"/>
          <w:szCs w:val="20"/>
        </w:rPr>
      </w:pPr>
      <w:r w:rsidRPr="00D03A0D">
        <w:rPr>
          <w:rFonts w:ascii="Times New Roman" w:hAnsi="Times New Roman"/>
          <w:sz w:val="18"/>
          <w:szCs w:val="20"/>
        </w:rPr>
        <w:t>В рамках муниципальной программы были реализованы мероприятия, не требующие финансирования: проведены мероприятия по реализации планов ГО для защиты населения, профилактическая работа по обеспечению ПБ и возникновению ЧС, сформирована  нормативная правовая база по мерам ПБ и ЧС, ГО, профилактическая  беседа  среди населения по ПБ, в области ГО И ЧС и поведение на водных объектах, формирование ДНД для оказания помощи органам внутренних дел для обеспечения правопорядка в общественных местах, профилактическая работа с подростками с целью профилактики правонарушений, пьянства, наркомании среди учащихся и их родителей, патронаж семей состоящих находящихся в социально-опасном положении, о</w:t>
      </w:r>
      <w:r w:rsidRPr="00D03A0D">
        <w:rPr>
          <w:rFonts w:ascii="Times New Roman" w:hAnsi="Times New Roman"/>
          <w:bCs/>
          <w:sz w:val="18"/>
          <w:szCs w:val="20"/>
        </w:rPr>
        <w:t>формление стендов с агитационными мероприятиями по профилактике экстремизма, терроризма и правонарушений.</w:t>
      </w:r>
    </w:p>
    <w:p w:rsidR="00D03A0D" w:rsidRPr="00D03A0D" w:rsidRDefault="00D03A0D" w:rsidP="00D03A0D">
      <w:pPr>
        <w:autoSpaceDE w:val="0"/>
        <w:autoSpaceDN w:val="0"/>
        <w:adjustRightInd w:val="0"/>
        <w:spacing w:after="0" w:line="240" w:lineRule="auto"/>
        <w:ind w:right="127"/>
        <w:jc w:val="center"/>
        <w:rPr>
          <w:rFonts w:ascii="Times New Roman" w:hAnsi="Times New Roman"/>
          <w:b/>
          <w:sz w:val="18"/>
          <w:szCs w:val="20"/>
        </w:rPr>
      </w:pPr>
      <w:r w:rsidRPr="00D03A0D">
        <w:rPr>
          <w:rFonts w:ascii="Times New Roman" w:hAnsi="Times New Roman"/>
          <w:b/>
          <w:sz w:val="18"/>
          <w:szCs w:val="20"/>
        </w:rPr>
        <w:t xml:space="preserve">1.3. Муниципальная программа </w:t>
      </w:r>
    </w:p>
    <w:p w:rsidR="00D03A0D" w:rsidRPr="00D03A0D" w:rsidRDefault="00D03A0D" w:rsidP="00D03A0D">
      <w:pPr>
        <w:autoSpaceDE w:val="0"/>
        <w:autoSpaceDN w:val="0"/>
        <w:adjustRightInd w:val="0"/>
        <w:spacing w:after="0" w:line="240" w:lineRule="auto"/>
        <w:ind w:right="127"/>
        <w:jc w:val="center"/>
        <w:rPr>
          <w:rFonts w:ascii="Times New Roman" w:hAnsi="Times New Roman"/>
          <w:sz w:val="18"/>
          <w:szCs w:val="20"/>
        </w:rPr>
      </w:pPr>
      <w:r w:rsidRPr="00D03A0D">
        <w:rPr>
          <w:rFonts w:ascii="Times New Roman" w:hAnsi="Times New Roman"/>
          <w:b/>
          <w:sz w:val="18"/>
          <w:szCs w:val="20"/>
        </w:rPr>
        <w:t>«Организация благоустройства на территории муниципального образования Ныровское сельское поселение» на 2014-2019 годы»</w:t>
      </w:r>
    </w:p>
    <w:p w:rsidR="00D03A0D" w:rsidRPr="00D03A0D" w:rsidRDefault="00D03A0D" w:rsidP="00D03A0D">
      <w:pPr>
        <w:spacing w:after="0" w:line="240" w:lineRule="auto"/>
        <w:ind w:firstLine="709"/>
        <w:jc w:val="both"/>
        <w:rPr>
          <w:rFonts w:ascii="Times New Roman" w:hAnsi="Times New Roman"/>
          <w:sz w:val="18"/>
          <w:szCs w:val="20"/>
        </w:rPr>
      </w:pPr>
      <w:r w:rsidRPr="00D03A0D">
        <w:rPr>
          <w:rFonts w:ascii="Times New Roman" w:hAnsi="Times New Roman"/>
          <w:sz w:val="18"/>
          <w:szCs w:val="20"/>
        </w:rPr>
        <w:t>На финансирование муниципальной  программы ««Организация благоустройства на территории муниципального образования Ныровское сельское поселение» на 2014-2019 годы» (далее – Муниципальная программа) из всех источников в 2016 году предусмотрены в размере 620,9 тыс. рублей, из них: областной бюджет 539,9 тыс. рублей, местный бюджет 81,0 тыс. рублей.</w:t>
      </w:r>
    </w:p>
    <w:p w:rsidR="00D03A0D" w:rsidRPr="00D03A0D" w:rsidRDefault="00D03A0D" w:rsidP="00D03A0D">
      <w:pPr>
        <w:spacing w:after="0" w:line="240" w:lineRule="auto"/>
        <w:ind w:firstLine="709"/>
        <w:jc w:val="both"/>
        <w:rPr>
          <w:rFonts w:ascii="Times New Roman" w:hAnsi="Times New Roman"/>
          <w:sz w:val="18"/>
          <w:szCs w:val="20"/>
        </w:rPr>
      </w:pPr>
      <w:r w:rsidRPr="00D03A0D">
        <w:rPr>
          <w:rFonts w:ascii="Times New Roman" w:hAnsi="Times New Roman"/>
          <w:sz w:val="18"/>
          <w:szCs w:val="20"/>
        </w:rPr>
        <w:t xml:space="preserve">За 2016 год финансирование мероприятий по муниципальной программе из всех источников составило 276,8 тыс. рублей или 44,5 % от предусмотренного финансирования: </w:t>
      </w:r>
    </w:p>
    <w:p w:rsidR="00D03A0D" w:rsidRPr="00D03A0D" w:rsidRDefault="00D03A0D" w:rsidP="009F3AA3">
      <w:pPr>
        <w:pStyle w:val="a4"/>
        <w:numPr>
          <w:ilvl w:val="0"/>
          <w:numId w:val="7"/>
        </w:numPr>
        <w:tabs>
          <w:tab w:val="left" w:pos="709"/>
          <w:tab w:val="left" w:pos="1134"/>
        </w:tabs>
        <w:spacing w:after="0" w:line="240" w:lineRule="auto"/>
        <w:ind w:left="0" w:firstLine="709"/>
        <w:jc w:val="both"/>
        <w:rPr>
          <w:rFonts w:ascii="Times New Roman" w:hAnsi="Times New Roman"/>
          <w:sz w:val="18"/>
          <w:szCs w:val="20"/>
        </w:rPr>
      </w:pPr>
      <w:r w:rsidRPr="00D03A0D">
        <w:rPr>
          <w:rFonts w:ascii="Times New Roman" w:hAnsi="Times New Roman"/>
          <w:sz w:val="18"/>
          <w:szCs w:val="20"/>
        </w:rPr>
        <w:t>по мероприятию «Организация благоустройства и озеленение населенных пунктов на территории сельского поселения» в 2016 году финансирование составило 80,3 тыс. рублей или 21,4 % от планируемого финансирования:</w:t>
      </w:r>
    </w:p>
    <w:p w:rsidR="00D03A0D" w:rsidRPr="00D03A0D" w:rsidRDefault="00D03A0D" w:rsidP="00D03A0D">
      <w:pPr>
        <w:pStyle w:val="a4"/>
        <w:tabs>
          <w:tab w:val="left" w:pos="284"/>
          <w:tab w:val="left" w:pos="1134"/>
        </w:tabs>
        <w:spacing w:after="0" w:line="240" w:lineRule="auto"/>
        <w:ind w:left="0" w:firstLine="709"/>
        <w:jc w:val="both"/>
        <w:rPr>
          <w:rFonts w:ascii="Times New Roman" w:hAnsi="Times New Roman"/>
          <w:sz w:val="18"/>
          <w:szCs w:val="20"/>
        </w:rPr>
      </w:pPr>
      <w:r w:rsidRPr="00D03A0D">
        <w:rPr>
          <w:rFonts w:ascii="Times New Roman" w:hAnsi="Times New Roman"/>
          <w:sz w:val="18"/>
          <w:szCs w:val="20"/>
        </w:rPr>
        <w:t xml:space="preserve"> финансирование мероприятия «</w:t>
      </w:r>
      <w:r w:rsidRPr="00D03A0D">
        <w:rPr>
          <w:rFonts w:ascii="Times New Roman" w:hAnsi="Times New Roman"/>
          <w:color w:val="000000"/>
          <w:spacing w:val="4"/>
          <w:sz w:val="18"/>
          <w:szCs w:val="20"/>
        </w:rPr>
        <w:t>Содержание и ремонт автомобильных дорог и инженерных сооружений на них в границах поселений в рамках благоустройства</w:t>
      </w:r>
      <w:r w:rsidRPr="00D03A0D">
        <w:rPr>
          <w:rFonts w:ascii="Times New Roman" w:hAnsi="Times New Roman"/>
          <w:sz w:val="18"/>
          <w:szCs w:val="20"/>
        </w:rPr>
        <w:t xml:space="preserve">» в 2016 году составило 73,9 тыс. рублей или 21,7 % от планируемого финансирования. Экономия составила 266,0 тыс. рублей; </w:t>
      </w:r>
    </w:p>
    <w:p w:rsidR="00D03A0D" w:rsidRPr="00D03A0D" w:rsidRDefault="00D03A0D" w:rsidP="00D03A0D">
      <w:pPr>
        <w:pStyle w:val="a4"/>
        <w:tabs>
          <w:tab w:val="left" w:pos="284"/>
          <w:tab w:val="left" w:pos="1134"/>
        </w:tabs>
        <w:spacing w:after="0" w:line="240" w:lineRule="auto"/>
        <w:ind w:left="0" w:firstLine="709"/>
        <w:jc w:val="both"/>
        <w:rPr>
          <w:rFonts w:ascii="Times New Roman" w:hAnsi="Times New Roman"/>
          <w:sz w:val="18"/>
          <w:szCs w:val="20"/>
        </w:rPr>
      </w:pPr>
      <w:r w:rsidRPr="00D03A0D">
        <w:rPr>
          <w:rFonts w:ascii="Times New Roman" w:hAnsi="Times New Roman"/>
          <w:sz w:val="18"/>
          <w:szCs w:val="20"/>
        </w:rPr>
        <w:t>финансирование мероприятия «</w:t>
      </w:r>
      <w:r w:rsidRPr="00D03A0D">
        <w:rPr>
          <w:rFonts w:ascii="Times New Roman" w:hAnsi="Times New Roman"/>
          <w:color w:val="000000"/>
          <w:spacing w:val="4"/>
          <w:sz w:val="18"/>
          <w:szCs w:val="20"/>
        </w:rPr>
        <w:t>Строительство и содержание автомобильных дорог и инженерных сооружений на них в границах поселений в рамках благоустройства</w:t>
      </w:r>
      <w:r w:rsidRPr="00D03A0D">
        <w:rPr>
          <w:rFonts w:ascii="Times New Roman" w:hAnsi="Times New Roman"/>
          <w:sz w:val="18"/>
          <w:szCs w:val="20"/>
        </w:rPr>
        <w:t xml:space="preserve">» в 2016 году составило 1,8 тыс. рублей или 11,2 % от планируемого финансирования. Экономия составила 14,3 тыс. рублей; </w:t>
      </w:r>
    </w:p>
    <w:p w:rsidR="00D03A0D" w:rsidRPr="00D03A0D" w:rsidRDefault="00D03A0D" w:rsidP="00D03A0D">
      <w:pPr>
        <w:pStyle w:val="a4"/>
        <w:tabs>
          <w:tab w:val="left" w:pos="284"/>
          <w:tab w:val="left" w:pos="1134"/>
        </w:tabs>
        <w:spacing w:after="0" w:line="240" w:lineRule="auto"/>
        <w:ind w:left="0" w:firstLine="709"/>
        <w:jc w:val="both"/>
        <w:rPr>
          <w:rFonts w:ascii="Times New Roman" w:hAnsi="Times New Roman"/>
          <w:sz w:val="18"/>
          <w:szCs w:val="20"/>
        </w:rPr>
      </w:pPr>
      <w:r w:rsidRPr="00D03A0D">
        <w:rPr>
          <w:rFonts w:ascii="Times New Roman" w:hAnsi="Times New Roman"/>
          <w:sz w:val="18"/>
          <w:szCs w:val="20"/>
        </w:rPr>
        <w:t xml:space="preserve">финансирование мероприятия «Прочие мероприятия по благоустройству, ликвидация несанкционированных свалок, обкашивание и озеленение территории, ремонт памятников» в 2016 году составило 4,6 тыс. рублей или 25,6 % от планируемого финансирования. Экономия составила 13,4 тыс. рублей. </w:t>
      </w:r>
    </w:p>
    <w:p w:rsidR="00D03A0D" w:rsidRPr="00D03A0D" w:rsidRDefault="00D03A0D" w:rsidP="009F3AA3">
      <w:pPr>
        <w:pStyle w:val="a4"/>
        <w:numPr>
          <w:ilvl w:val="0"/>
          <w:numId w:val="7"/>
        </w:numPr>
        <w:tabs>
          <w:tab w:val="left" w:pos="709"/>
          <w:tab w:val="left" w:pos="1134"/>
        </w:tabs>
        <w:spacing w:after="0" w:line="240" w:lineRule="auto"/>
        <w:ind w:left="0" w:firstLine="709"/>
        <w:jc w:val="both"/>
        <w:rPr>
          <w:rFonts w:ascii="Times New Roman" w:hAnsi="Times New Roman"/>
          <w:sz w:val="18"/>
          <w:szCs w:val="20"/>
        </w:rPr>
      </w:pPr>
      <w:r w:rsidRPr="00D03A0D">
        <w:rPr>
          <w:rFonts w:ascii="Times New Roman" w:hAnsi="Times New Roman"/>
          <w:sz w:val="18"/>
          <w:szCs w:val="20"/>
        </w:rPr>
        <w:t>по мероприятию «Содержание мест захоронения» в 2016 году финансирование составило 0,5 тыс. рублей или 3 %. Экономия составила 16,4 тыс. рублей;</w:t>
      </w:r>
    </w:p>
    <w:p w:rsidR="00D03A0D" w:rsidRPr="00D03A0D" w:rsidRDefault="00D03A0D" w:rsidP="009F3AA3">
      <w:pPr>
        <w:pStyle w:val="a4"/>
        <w:numPr>
          <w:ilvl w:val="0"/>
          <w:numId w:val="7"/>
        </w:numPr>
        <w:tabs>
          <w:tab w:val="left" w:pos="709"/>
          <w:tab w:val="left" w:pos="1134"/>
        </w:tabs>
        <w:spacing w:after="0" w:line="240" w:lineRule="auto"/>
        <w:ind w:left="0" w:firstLine="709"/>
        <w:jc w:val="both"/>
        <w:rPr>
          <w:rFonts w:ascii="Times New Roman" w:hAnsi="Times New Roman"/>
          <w:sz w:val="18"/>
          <w:szCs w:val="20"/>
        </w:rPr>
      </w:pPr>
      <w:r w:rsidRPr="00D03A0D">
        <w:rPr>
          <w:rFonts w:ascii="Times New Roman" w:hAnsi="Times New Roman"/>
          <w:sz w:val="18"/>
          <w:szCs w:val="20"/>
        </w:rPr>
        <w:t>по мероприятию «Организация уличного освещения» в 2016 году финансирование составило 23,4 тыс. рублей или 78% от планируемого финансирования. Экономия составила 6,6 тыс. рублей;</w:t>
      </w:r>
    </w:p>
    <w:p w:rsidR="00D03A0D" w:rsidRPr="00D03A0D" w:rsidRDefault="00D03A0D" w:rsidP="009F3AA3">
      <w:pPr>
        <w:pStyle w:val="a4"/>
        <w:numPr>
          <w:ilvl w:val="0"/>
          <w:numId w:val="7"/>
        </w:numPr>
        <w:tabs>
          <w:tab w:val="left" w:pos="709"/>
          <w:tab w:val="left" w:pos="1134"/>
        </w:tabs>
        <w:spacing w:after="0" w:line="240" w:lineRule="auto"/>
        <w:ind w:left="0" w:firstLine="709"/>
        <w:jc w:val="both"/>
        <w:rPr>
          <w:rFonts w:ascii="Times New Roman" w:hAnsi="Times New Roman"/>
          <w:sz w:val="18"/>
          <w:szCs w:val="20"/>
        </w:rPr>
      </w:pPr>
      <w:r w:rsidRPr="00D03A0D">
        <w:rPr>
          <w:rFonts w:ascii="Times New Roman" w:hAnsi="Times New Roman"/>
          <w:sz w:val="18"/>
          <w:szCs w:val="20"/>
        </w:rPr>
        <w:t xml:space="preserve"> по мероприятию «Инвестиционные программы и проекты развития общественной инфраструктуры муниципальных образований» в 2016 году финансирование составило 172,6 тыс. рублей или 86,3 от планируемого финансирования;</w:t>
      </w:r>
    </w:p>
    <w:p w:rsidR="00D03A0D" w:rsidRPr="00D03A0D" w:rsidRDefault="00D03A0D" w:rsidP="009F3AA3">
      <w:pPr>
        <w:pStyle w:val="a4"/>
        <w:numPr>
          <w:ilvl w:val="0"/>
          <w:numId w:val="7"/>
        </w:numPr>
        <w:tabs>
          <w:tab w:val="left" w:pos="709"/>
          <w:tab w:val="left" w:pos="1134"/>
        </w:tabs>
        <w:spacing w:after="0" w:line="240" w:lineRule="auto"/>
        <w:ind w:left="0" w:firstLine="709"/>
        <w:jc w:val="both"/>
        <w:rPr>
          <w:rFonts w:ascii="Times New Roman" w:hAnsi="Times New Roman"/>
          <w:sz w:val="18"/>
          <w:szCs w:val="20"/>
        </w:rPr>
      </w:pPr>
      <w:r w:rsidRPr="00D03A0D">
        <w:rPr>
          <w:rFonts w:ascii="Times New Roman" w:hAnsi="Times New Roman"/>
          <w:sz w:val="18"/>
          <w:szCs w:val="20"/>
        </w:rPr>
        <w:t>по мероприятию «Инвестиционные программы и проекты развития общественной инфраструктуры за счет местного бюджета» в 2016 году финансирование составило 140,0 тыс. рублей или 100% от планируемого финансирования;</w:t>
      </w:r>
    </w:p>
    <w:p w:rsidR="00D03A0D" w:rsidRPr="00D03A0D" w:rsidRDefault="00D03A0D" w:rsidP="009F3AA3">
      <w:pPr>
        <w:pStyle w:val="a4"/>
        <w:numPr>
          <w:ilvl w:val="0"/>
          <w:numId w:val="7"/>
        </w:numPr>
        <w:tabs>
          <w:tab w:val="left" w:pos="709"/>
          <w:tab w:val="left" w:pos="1134"/>
        </w:tabs>
        <w:spacing w:after="0" w:line="240" w:lineRule="auto"/>
        <w:ind w:left="0" w:firstLine="709"/>
        <w:jc w:val="both"/>
        <w:rPr>
          <w:rFonts w:ascii="Times New Roman" w:hAnsi="Times New Roman"/>
          <w:sz w:val="18"/>
          <w:szCs w:val="20"/>
        </w:rPr>
      </w:pPr>
      <w:r w:rsidRPr="00D03A0D">
        <w:rPr>
          <w:rFonts w:ascii="Times New Roman" w:hAnsi="Times New Roman"/>
          <w:sz w:val="18"/>
          <w:szCs w:val="20"/>
        </w:rPr>
        <w:lastRenderedPageBreak/>
        <w:t>по мероприятию «Работы органов местного самоуправления городских и сельских поселений, городских округов области по введению самообложению граждан» в 2016 году финансирование составило 32,6 тыс. рублей или 54,3% от планируемого финансирования.</w:t>
      </w:r>
    </w:p>
    <w:p w:rsidR="00D03A0D" w:rsidRPr="00D03A0D" w:rsidRDefault="00D03A0D" w:rsidP="00D03A0D">
      <w:pPr>
        <w:pStyle w:val="a4"/>
        <w:tabs>
          <w:tab w:val="left" w:pos="1134"/>
        </w:tabs>
        <w:spacing w:after="0" w:line="240" w:lineRule="auto"/>
        <w:ind w:left="0" w:firstLine="709"/>
        <w:jc w:val="both"/>
        <w:rPr>
          <w:rFonts w:ascii="Times New Roman" w:hAnsi="Times New Roman"/>
          <w:sz w:val="18"/>
          <w:szCs w:val="20"/>
        </w:rPr>
      </w:pPr>
      <w:r w:rsidRPr="00D03A0D">
        <w:rPr>
          <w:rFonts w:ascii="Times New Roman" w:hAnsi="Times New Roman"/>
          <w:sz w:val="18"/>
          <w:szCs w:val="20"/>
        </w:rPr>
        <w:t>В муниципальной программе мероприятий, не требующих финансирования нет.</w:t>
      </w:r>
    </w:p>
    <w:p w:rsidR="00D03A0D" w:rsidRPr="00D03A0D" w:rsidRDefault="00D03A0D" w:rsidP="00D03A0D">
      <w:pPr>
        <w:pStyle w:val="a4"/>
        <w:tabs>
          <w:tab w:val="left" w:pos="1134"/>
        </w:tabs>
        <w:spacing w:after="0" w:line="240" w:lineRule="auto"/>
        <w:ind w:left="0" w:firstLine="709"/>
        <w:jc w:val="center"/>
        <w:rPr>
          <w:rFonts w:ascii="Times New Roman" w:hAnsi="Times New Roman"/>
          <w:sz w:val="18"/>
          <w:szCs w:val="20"/>
        </w:rPr>
      </w:pPr>
      <w:r w:rsidRPr="00D03A0D">
        <w:rPr>
          <w:rFonts w:ascii="Times New Roman" w:hAnsi="Times New Roman"/>
          <w:b/>
          <w:sz w:val="18"/>
          <w:szCs w:val="20"/>
        </w:rPr>
        <w:t>1.4</w:t>
      </w:r>
      <w:r w:rsidRPr="00D03A0D">
        <w:rPr>
          <w:rFonts w:ascii="Times New Roman" w:hAnsi="Times New Roman"/>
          <w:sz w:val="18"/>
          <w:szCs w:val="20"/>
        </w:rPr>
        <w:t xml:space="preserve"> </w:t>
      </w:r>
      <w:r w:rsidRPr="00D03A0D">
        <w:rPr>
          <w:rFonts w:ascii="Times New Roman" w:hAnsi="Times New Roman"/>
          <w:b/>
          <w:sz w:val="18"/>
          <w:szCs w:val="20"/>
        </w:rPr>
        <w:t>Муниципальная программа «Развитие коммунальной и жилищной инфраструктуры на территории муниципального образования Ныровское сельское поселение»  на 2014-2019 годы»</w:t>
      </w:r>
    </w:p>
    <w:p w:rsidR="00D03A0D" w:rsidRPr="00D03A0D" w:rsidRDefault="00D03A0D" w:rsidP="00D03A0D">
      <w:pPr>
        <w:spacing w:after="0" w:line="240" w:lineRule="auto"/>
        <w:ind w:firstLine="709"/>
        <w:jc w:val="both"/>
        <w:rPr>
          <w:rFonts w:ascii="Times New Roman" w:hAnsi="Times New Roman"/>
          <w:sz w:val="18"/>
          <w:szCs w:val="20"/>
        </w:rPr>
      </w:pPr>
      <w:r w:rsidRPr="00D03A0D">
        <w:rPr>
          <w:rFonts w:ascii="Times New Roman" w:hAnsi="Times New Roman"/>
          <w:sz w:val="18"/>
          <w:szCs w:val="20"/>
        </w:rPr>
        <w:t>На финансирование муниципальной программы Развитие коммунальной и жилищной инфраструктуры на территории муниципального образования Ныровское сельское поселение» на 2014-2019 годы» (далее – Муниципальная программа) в 2016 году предусмотрены в размере 896,0 тыс. рублей.</w:t>
      </w:r>
    </w:p>
    <w:p w:rsidR="00D03A0D" w:rsidRPr="00D03A0D" w:rsidRDefault="00D03A0D" w:rsidP="00D03A0D">
      <w:pPr>
        <w:spacing w:after="0" w:line="240" w:lineRule="auto"/>
        <w:ind w:firstLine="709"/>
        <w:jc w:val="both"/>
        <w:rPr>
          <w:rFonts w:ascii="Times New Roman" w:hAnsi="Times New Roman"/>
          <w:sz w:val="18"/>
          <w:szCs w:val="20"/>
        </w:rPr>
      </w:pPr>
      <w:r w:rsidRPr="00D03A0D">
        <w:rPr>
          <w:rFonts w:ascii="Times New Roman" w:hAnsi="Times New Roman"/>
          <w:sz w:val="18"/>
          <w:szCs w:val="20"/>
        </w:rPr>
        <w:t xml:space="preserve">За 2016 год финансирование мероприятий по муниципальной программе составило 891,3 тыс. рублей или 99,5% от предусмотренного финансирования: </w:t>
      </w:r>
    </w:p>
    <w:p w:rsidR="00D03A0D" w:rsidRPr="00D03A0D" w:rsidRDefault="00D03A0D" w:rsidP="00D03A0D">
      <w:pPr>
        <w:spacing w:after="0" w:line="240" w:lineRule="auto"/>
        <w:ind w:firstLine="709"/>
        <w:jc w:val="both"/>
        <w:rPr>
          <w:rFonts w:ascii="Times New Roman" w:hAnsi="Times New Roman"/>
          <w:sz w:val="18"/>
          <w:szCs w:val="20"/>
        </w:rPr>
      </w:pPr>
      <w:r w:rsidRPr="00D03A0D">
        <w:rPr>
          <w:rFonts w:ascii="Times New Roman" w:hAnsi="Times New Roman"/>
          <w:sz w:val="18"/>
          <w:szCs w:val="20"/>
        </w:rPr>
        <w:t xml:space="preserve">по мероприятию «Жилищное хозяйство и коммунальное хозяйство» финансирование в 2016 году составило 691,3 тыс. рублей или 99,3 % от планируемого финансирования. Экономия составила 4,7 тыс. рублей. </w:t>
      </w:r>
    </w:p>
    <w:p w:rsidR="00D03A0D" w:rsidRPr="00D03A0D" w:rsidRDefault="00D03A0D" w:rsidP="00D03A0D">
      <w:pPr>
        <w:spacing w:after="0" w:line="240" w:lineRule="auto"/>
        <w:ind w:firstLine="709"/>
        <w:jc w:val="both"/>
        <w:rPr>
          <w:rFonts w:ascii="Times New Roman" w:hAnsi="Times New Roman"/>
          <w:sz w:val="18"/>
          <w:szCs w:val="20"/>
        </w:rPr>
      </w:pPr>
      <w:r w:rsidRPr="00D03A0D">
        <w:rPr>
          <w:rFonts w:ascii="Times New Roman" w:hAnsi="Times New Roman"/>
          <w:sz w:val="18"/>
          <w:szCs w:val="20"/>
        </w:rPr>
        <w:t>по мероприятию «Софинансирование расходных обязательств, возникающих при выполнении полномочий органов местного самоуправления по вопросам местного значения» в 2016 году финансирование выполнено в полном объеме и составило 200,0 тыс. рублей.</w:t>
      </w:r>
    </w:p>
    <w:p w:rsidR="00D03A0D" w:rsidRPr="00D03A0D" w:rsidRDefault="00D03A0D" w:rsidP="00D03A0D">
      <w:pPr>
        <w:pStyle w:val="a4"/>
        <w:tabs>
          <w:tab w:val="left" w:pos="1134"/>
        </w:tabs>
        <w:spacing w:after="0" w:line="240" w:lineRule="auto"/>
        <w:ind w:left="0" w:firstLine="709"/>
        <w:jc w:val="both"/>
        <w:rPr>
          <w:rFonts w:ascii="Times New Roman" w:hAnsi="Times New Roman"/>
          <w:sz w:val="18"/>
          <w:szCs w:val="20"/>
        </w:rPr>
      </w:pPr>
      <w:r w:rsidRPr="00D03A0D">
        <w:rPr>
          <w:rFonts w:ascii="Times New Roman" w:hAnsi="Times New Roman"/>
          <w:sz w:val="18"/>
          <w:szCs w:val="20"/>
        </w:rPr>
        <w:t>В муниципальной программе мероприятий, не требующих финансирования нет.</w:t>
      </w:r>
    </w:p>
    <w:p w:rsidR="00D03A0D" w:rsidRPr="00D03A0D" w:rsidRDefault="00D03A0D" w:rsidP="00D03A0D">
      <w:pPr>
        <w:pStyle w:val="a4"/>
        <w:tabs>
          <w:tab w:val="left" w:pos="1134"/>
        </w:tabs>
        <w:spacing w:after="0" w:line="240" w:lineRule="auto"/>
        <w:ind w:left="0" w:firstLine="709"/>
        <w:jc w:val="center"/>
        <w:rPr>
          <w:rFonts w:ascii="Times New Roman" w:hAnsi="Times New Roman"/>
          <w:b/>
          <w:sz w:val="18"/>
          <w:szCs w:val="20"/>
        </w:rPr>
      </w:pPr>
      <w:r w:rsidRPr="00D03A0D">
        <w:rPr>
          <w:rFonts w:ascii="Times New Roman" w:hAnsi="Times New Roman"/>
          <w:b/>
          <w:sz w:val="18"/>
          <w:szCs w:val="20"/>
        </w:rPr>
        <w:t>1.5.</w:t>
      </w:r>
      <w:r w:rsidRPr="00D03A0D">
        <w:rPr>
          <w:rFonts w:ascii="Times New Roman" w:hAnsi="Times New Roman"/>
          <w:sz w:val="18"/>
          <w:szCs w:val="20"/>
        </w:rPr>
        <w:t xml:space="preserve"> </w:t>
      </w:r>
      <w:r w:rsidRPr="00D03A0D">
        <w:rPr>
          <w:rFonts w:ascii="Times New Roman" w:hAnsi="Times New Roman"/>
          <w:b/>
          <w:sz w:val="18"/>
          <w:szCs w:val="20"/>
        </w:rPr>
        <w:t>Муниципальная программа</w:t>
      </w:r>
    </w:p>
    <w:p w:rsidR="00D03A0D" w:rsidRPr="00D03A0D" w:rsidRDefault="00D03A0D" w:rsidP="00D03A0D">
      <w:pPr>
        <w:pStyle w:val="a4"/>
        <w:tabs>
          <w:tab w:val="left" w:pos="1134"/>
        </w:tabs>
        <w:spacing w:after="0" w:line="240" w:lineRule="auto"/>
        <w:ind w:left="0" w:firstLine="709"/>
        <w:jc w:val="center"/>
        <w:rPr>
          <w:rFonts w:ascii="Times New Roman" w:hAnsi="Times New Roman"/>
          <w:sz w:val="18"/>
          <w:szCs w:val="20"/>
        </w:rPr>
      </w:pPr>
      <w:r w:rsidRPr="00D03A0D">
        <w:rPr>
          <w:rFonts w:ascii="Times New Roman" w:hAnsi="Times New Roman"/>
          <w:b/>
          <w:sz w:val="18"/>
          <w:szCs w:val="20"/>
        </w:rPr>
        <w:t xml:space="preserve"> «Развитие физической культуры и спорта  в муниципальном образовании Ныровское сельское поселение» на 2014-2019 годы»</w:t>
      </w:r>
    </w:p>
    <w:p w:rsidR="00D03A0D" w:rsidRPr="00D03A0D" w:rsidRDefault="00D03A0D" w:rsidP="00D03A0D">
      <w:pPr>
        <w:spacing w:after="0" w:line="240" w:lineRule="auto"/>
        <w:ind w:firstLine="709"/>
        <w:jc w:val="both"/>
        <w:rPr>
          <w:rFonts w:ascii="Times New Roman" w:hAnsi="Times New Roman"/>
          <w:sz w:val="18"/>
          <w:szCs w:val="20"/>
        </w:rPr>
      </w:pPr>
      <w:r w:rsidRPr="00D03A0D">
        <w:rPr>
          <w:rFonts w:ascii="Times New Roman" w:hAnsi="Times New Roman"/>
          <w:sz w:val="18"/>
          <w:szCs w:val="20"/>
        </w:rPr>
        <w:t>На финансирование муниципальной  программы «Развитие физической культуры и спорта Ныровское сельское поселение» на 2014-2019 годы» (далее – Муниципальная программа) в 2016 году предусмотрены в размере 451,9 тыс. рублей.</w:t>
      </w:r>
    </w:p>
    <w:p w:rsidR="00D03A0D" w:rsidRPr="00D03A0D" w:rsidRDefault="00D03A0D" w:rsidP="00D03A0D">
      <w:pPr>
        <w:spacing w:after="0" w:line="240" w:lineRule="auto"/>
        <w:ind w:firstLine="709"/>
        <w:jc w:val="both"/>
        <w:rPr>
          <w:rFonts w:ascii="Times New Roman" w:hAnsi="Times New Roman"/>
          <w:sz w:val="18"/>
          <w:szCs w:val="20"/>
        </w:rPr>
      </w:pPr>
      <w:r w:rsidRPr="00D03A0D">
        <w:rPr>
          <w:rFonts w:ascii="Times New Roman" w:hAnsi="Times New Roman"/>
          <w:sz w:val="18"/>
          <w:szCs w:val="20"/>
        </w:rPr>
        <w:t>За 2016 год финансирование мероприятий по муниципальной программе составило 437,6 тыс. рублей или 96,8 % от предусмотренного финансирования.</w:t>
      </w:r>
    </w:p>
    <w:p w:rsidR="00D03A0D" w:rsidRPr="00D03A0D" w:rsidRDefault="00D03A0D" w:rsidP="00D03A0D">
      <w:pPr>
        <w:spacing w:after="0" w:line="240" w:lineRule="auto"/>
        <w:ind w:firstLine="709"/>
        <w:jc w:val="both"/>
        <w:rPr>
          <w:rFonts w:ascii="Times New Roman" w:hAnsi="Times New Roman"/>
          <w:sz w:val="18"/>
          <w:szCs w:val="20"/>
        </w:rPr>
      </w:pPr>
      <w:r w:rsidRPr="00D03A0D">
        <w:rPr>
          <w:rFonts w:ascii="Times New Roman" w:hAnsi="Times New Roman"/>
          <w:sz w:val="18"/>
          <w:szCs w:val="20"/>
        </w:rPr>
        <w:t>В муниципальной программе мероприятий, не требующих финансирования нет.</w:t>
      </w:r>
    </w:p>
    <w:p w:rsidR="00D03A0D" w:rsidRPr="00D03A0D" w:rsidRDefault="00D03A0D" w:rsidP="00D03A0D">
      <w:pPr>
        <w:spacing w:after="0" w:line="240" w:lineRule="auto"/>
        <w:ind w:right="127" w:firstLine="709"/>
        <w:jc w:val="center"/>
        <w:rPr>
          <w:rFonts w:ascii="Times New Roman" w:hAnsi="Times New Roman"/>
          <w:b/>
          <w:sz w:val="18"/>
          <w:szCs w:val="20"/>
        </w:rPr>
      </w:pPr>
      <w:r w:rsidRPr="00D03A0D">
        <w:rPr>
          <w:rFonts w:ascii="Times New Roman" w:hAnsi="Times New Roman"/>
          <w:b/>
          <w:sz w:val="18"/>
          <w:szCs w:val="20"/>
        </w:rPr>
        <w:t xml:space="preserve">1.6. Муниципальная программа </w:t>
      </w:r>
    </w:p>
    <w:p w:rsidR="00D03A0D" w:rsidRPr="00D03A0D" w:rsidRDefault="00D03A0D" w:rsidP="00D03A0D">
      <w:pPr>
        <w:spacing w:after="0" w:line="240" w:lineRule="auto"/>
        <w:ind w:right="127" w:firstLine="709"/>
        <w:jc w:val="center"/>
        <w:rPr>
          <w:rFonts w:ascii="Times New Roman" w:hAnsi="Times New Roman"/>
          <w:b/>
          <w:sz w:val="18"/>
          <w:szCs w:val="20"/>
        </w:rPr>
      </w:pPr>
      <w:r w:rsidRPr="00D03A0D">
        <w:rPr>
          <w:rFonts w:ascii="Times New Roman" w:hAnsi="Times New Roman"/>
          <w:b/>
          <w:sz w:val="18"/>
          <w:szCs w:val="20"/>
        </w:rPr>
        <w:t>«Энергосбережение и повышение энергетической эффективности                       в муниципальном образовании Ныровское сельское поселение»</w:t>
      </w:r>
    </w:p>
    <w:p w:rsidR="00D03A0D" w:rsidRPr="00D03A0D" w:rsidRDefault="00D03A0D" w:rsidP="00D03A0D">
      <w:pPr>
        <w:spacing w:after="0" w:line="240" w:lineRule="auto"/>
        <w:ind w:right="127" w:firstLine="709"/>
        <w:jc w:val="center"/>
        <w:rPr>
          <w:rFonts w:ascii="Times New Roman" w:hAnsi="Times New Roman"/>
          <w:b/>
          <w:sz w:val="18"/>
          <w:szCs w:val="20"/>
        </w:rPr>
      </w:pPr>
      <w:r w:rsidRPr="00D03A0D">
        <w:rPr>
          <w:rFonts w:ascii="Times New Roman" w:hAnsi="Times New Roman"/>
          <w:b/>
          <w:sz w:val="18"/>
          <w:szCs w:val="20"/>
        </w:rPr>
        <w:t xml:space="preserve"> на 2014-2019 годы»</w:t>
      </w:r>
    </w:p>
    <w:p w:rsidR="00D03A0D" w:rsidRPr="00D03A0D" w:rsidRDefault="00D03A0D" w:rsidP="00D03A0D">
      <w:pPr>
        <w:spacing w:after="0" w:line="240" w:lineRule="auto"/>
        <w:ind w:firstLine="709"/>
        <w:jc w:val="both"/>
        <w:rPr>
          <w:rFonts w:ascii="Times New Roman" w:hAnsi="Times New Roman"/>
          <w:sz w:val="18"/>
          <w:szCs w:val="20"/>
        </w:rPr>
      </w:pPr>
      <w:r w:rsidRPr="00D03A0D">
        <w:rPr>
          <w:rFonts w:ascii="Times New Roman" w:hAnsi="Times New Roman"/>
          <w:sz w:val="18"/>
          <w:szCs w:val="20"/>
        </w:rPr>
        <w:t>На финансирование муниципальной  программы «Энергоснабжение и повышение энергетической эффективности в муниципальном образовании Ныровское сельское поселение» на 2014-2019 годы» (далее – Муниципальная программа) в 2016 году предусмотрены в размере 2,4 тыс. рублей.</w:t>
      </w:r>
    </w:p>
    <w:p w:rsidR="00D03A0D" w:rsidRPr="00D03A0D" w:rsidRDefault="00D03A0D" w:rsidP="00D03A0D">
      <w:pPr>
        <w:spacing w:after="0" w:line="240" w:lineRule="auto"/>
        <w:ind w:firstLine="709"/>
        <w:jc w:val="both"/>
        <w:rPr>
          <w:rFonts w:ascii="Times New Roman" w:hAnsi="Times New Roman"/>
          <w:sz w:val="18"/>
          <w:szCs w:val="20"/>
        </w:rPr>
      </w:pPr>
      <w:r w:rsidRPr="00D03A0D">
        <w:rPr>
          <w:rFonts w:ascii="Times New Roman" w:hAnsi="Times New Roman"/>
          <w:sz w:val="18"/>
          <w:szCs w:val="20"/>
        </w:rPr>
        <w:t xml:space="preserve">За 2016 год финансирование мероприятий по муниципальной программе составило 1,0 тыс. рублей или 41,7 % от предусмотренного финансирования: </w:t>
      </w:r>
    </w:p>
    <w:p w:rsidR="00D03A0D" w:rsidRPr="00D03A0D" w:rsidRDefault="00D03A0D" w:rsidP="00D03A0D">
      <w:pPr>
        <w:spacing w:after="0" w:line="240" w:lineRule="auto"/>
        <w:ind w:firstLine="709"/>
        <w:jc w:val="both"/>
        <w:rPr>
          <w:rFonts w:ascii="Times New Roman" w:hAnsi="Times New Roman"/>
          <w:sz w:val="18"/>
          <w:szCs w:val="20"/>
        </w:rPr>
      </w:pPr>
      <w:r w:rsidRPr="00D03A0D">
        <w:rPr>
          <w:rFonts w:ascii="Times New Roman" w:hAnsi="Times New Roman"/>
          <w:sz w:val="18"/>
          <w:szCs w:val="20"/>
        </w:rPr>
        <w:t>По мероприятию «Текущий ремонт системы внутреннего освещения в здании администрации Ныровского сельского поселения, здании Спорткомплекса д. Пиштенур» в 2016 году финансирование составило 1,0 тыс. рублей или 41,7 % от предусмотренного финансирования. Экономия составила 1,4 тыс. рублей.</w:t>
      </w:r>
    </w:p>
    <w:p w:rsidR="00D03A0D" w:rsidRPr="00D03A0D" w:rsidRDefault="00D03A0D" w:rsidP="00D03A0D">
      <w:pPr>
        <w:spacing w:after="0" w:line="240" w:lineRule="auto"/>
        <w:ind w:firstLine="709"/>
        <w:jc w:val="both"/>
        <w:rPr>
          <w:rFonts w:ascii="Times New Roman" w:hAnsi="Times New Roman"/>
          <w:sz w:val="18"/>
          <w:szCs w:val="20"/>
        </w:rPr>
      </w:pPr>
      <w:r w:rsidRPr="00D03A0D">
        <w:rPr>
          <w:rFonts w:ascii="Times New Roman" w:hAnsi="Times New Roman"/>
          <w:sz w:val="18"/>
          <w:szCs w:val="20"/>
        </w:rPr>
        <w:t>В рамках муниципальной программы были реализованы мероприятия, не требующие финансирования:</w:t>
      </w:r>
      <w:r w:rsidRPr="00D03A0D">
        <w:rPr>
          <w:sz w:val="18"/>
          <w:szCs w:val="20"/>
        </w:rPr>
        <w:t xml:space="preserve"> </w:t>
      </w:r>
      <w:r w:rsidRPr="00D03A0D">
        <w:rPr>
          <w:rFonts w:ascii="Times New Roman" w:hAnsi="Times New Roman"/>
          <w:sz w:val="18"/>
          <w:szCs w:val="20"/>
        </w:rPr>
        <w:t>пропаганда и методическая работа по вопросам энергосбережения, назначение ответственных за энергосбережение в учреждениях и организациях.</w:t>
      </w:r>
    </w:p>
    <w:p w:rsidR="00D03A0D" w:rsidRPr="00D03A0D" w:rsidRDefault="00D03A0D" w:rsidP="00D03A0D">
      <w:pPr>
        <w:spacing w:after="0" w:line="240" w:lineRule="auto"/>
        <w:jc w:val="center"/>
        <w:rPr>
          <w:rFonts w:ascii="Times New Roman" w:hAnsi="Times New Roman"/>
          <w:b/>
          <w:sz w:val="18"/>
          <w:szCs w:val="20"/>
        </w:rPr>
      </w:pPr>
      <w:r w:rsidRPr="00D03A0D">
        <w:rPr>
          <w:rFonts w:ascii="Times New Roman" w:hAnsi="Times New Roman"/>
          <w:b/>
          <w:sz w:val="18"/>
          <w:szCs w:val="20"/>
        </w:rPr>
        <w:t xml:space="preserve">Раздел </w:t>
      </w:r>
      <w:r w:rsidRPr="00D03A0D">
        <w:rPr>
          <w:rFonts w:ascii="Times New Roman" w:hAnsi="Times New Roman"/>
          <w:b/>
          <w:sz w:val="18"/>
          <w:szCs w:val="20"/>
          <w:lang w:val="en-US"/>
        </w:rPr>
        <w:t>II</w:t>
      </w:r>
      <w:r w:rsidRPr="00D03A0D">
        <w:rPr>
          <w:rFonts w:ascii="Times New Roman" w:hAnsi="Times New Roman"/>
          <w:b/>
          <w:sz w:val="18"/>
          <w:szCs w:val="20"/>
        </w:rPr>
        <w:t>. Меры по реализации Муниципальных программ</w:t>
      </w:r>
    </w:p>
    <w:p w:rsidR="00D03A0D" w:rsidRPr="00D03A0D" w:rsidRDefault="00D03A0D" w:rsidP="00D03A0D">
      <w:pPr>
        <w:pStyle w:val="ConsPlusNonformat"/>
        <w:ind w:firstLine="709"/>
        <w:jc w:val="both"/>
        <w:rPr>
          <w:rFonts w:ascii="Times New Roman" w:hAnsi="Times New Roman" w:cs="Times New Roman"/>
          <w:sz w:val="18"/>
        </w:rPr>
      </w:pPr>
      <w:r w:rsidRPr="00D03A0D">
        <w:rPr>
          <w:rFonts w:ascii="Times New Roman" w:hAnsi="Times New Roman" w:cs="Times New Roman"/>
          <w:sz w:val="18"/>
        </w:rPr>
        <w:t>Муниципальные программы регулируются изменениями, вносимыми в них. В 2016 году принято девятнадцать нормативных правовых акта, регулирующих внесение изменений в муниципальные программы. Сведения о внесенных изменений в муниципальные программы  за 2016 год прописаны в Приложении № 2.</w:t>
      </w:r>
    </w:p>
    <w:p w:rsidR="00D03A0D" w:rsidRPr="00D03A0D" w:rsidRDefault="00D03A0D" w:rsidP="00D03A0D">
      <w:pPr>
        <w:pStyle w:val="ConsPlusNonformat"/>
        <w:ind w:firstLine="709"/>
        <w:jc w:val="both"/>
        <w:rPr>
          <w:rFonts w:ascii="Times New Roman" w:hAnsi="Times New Roman" w:cs="Times New Roman"/>
          <w:sz w:val="18"/>
        </w:rPr>
      </w:pPr>
      <w:r w:rsidRPr="00D03A0D">
        <w:rPr>
          <w:rFonts w:ascii="Times New Roman" w:hAnsi="Times New Roman" w:cs="Times New Roman"/>
          <w:sz w:val="18"/>
        </w:rPr>
        <w:t>Все изменения в муниципальные программы внесены в связи с уточненным бюджетных ассигнований.</w:t>
      </w:r>
    </w:p>
    <w:p w:rsidR="00D03A0D" w:rsidRPr="00D03A0D" w:rsidRDefault="00D03A0D" w:rsidP="00D03A0D">
      <w:pPr>
        <w:pStyle w:val="ConsPlusNonformat"/>
        <w:ind w:firstLine="709"/>
        <w:jc w:val="center"/>
        <w:rPr>
          <w:rFonts w:ascii="Times New Roman" w:hAnsi="Times New Roman" w:cs="Times New Roman"/>
          <w:b/>
          <w:sz w:val="18"/>
        </w:rPr>
      </w:pPr>
      <w:r w:rsidRPr="00D03A0D">
        <w:rPr>
          <w:rFonts w:ascii="Times New Roman" w:hAnsi="Times New Roman" w:cs="Times New Roman"/>
          <w:b/>
          <w:sz w:val="18"/>
        </w:rPr>
        <w:t xml:space="preserve">Раздел </w:t>
      </w:r>
      <w:r w:rsidRPr="00D03A0D">
        <w:rPr>
          <w:rFonts w:ascii="Times New Roman" w:hAnsi="Times New Roman" w:cs="Times New Roman"/>
          <w:b/>
          <w:sz w:val="18"/>
          <w:lang w:val="en-US"/>
        </w:rPr>
        <w:t>III</w:t>
      </w:r>
      <w:r w:rsidRPr="00D03A0D">
        <w:rPr>
          <w:rFonts w:ascii="Times New Roman" w:hAnsi="Times New Roman" w:cs="Times New Roman"/>
          <w:b/>
          <w:sz w:val="18"/>
        </w:rPr>
        <w:t xml:space="preserve">. Оценка эффективности реализации </w:t>
      </w:r>
    </w:p>
    <w:p w:rsidR="00D03A0D" w:rsidRPr="00D03A0D" w:rsidRDefault="00D03A0D" w:rsidP="00D03A0D">
      <w:pPr>
        <w:pStyle w:val="ConsPlusNonformat"/>
        <w:ind w:firstLine="709"/>
        <w:jc w:val="center"/>
        <w:rPr>
          <w:rFonts w:ascii="Times New Roman" w:hAnsi="Times New Roman" w:cs="Times New Roman"/>
          <w:b/>
          <w:sz w:val="18"/>
        </w:rPr>
      </w:pPr>
      <w:r w:rsidRPr="00D03A0D">
        <w:rPr>
          <w:rFonts w:ascii="Times New Roman" w:hAnsi="Times New Roman" w:cs="Times New Roman"/>
          <w:b/>
          <w:sz w:val="18"/>
        </w:rPr>
        <w:t>муниципальных программ</w:t>
      </w:r>
    </w:p>
    <w:p w:rsidR="00D03A0D" w:rsidRPr="00D03A0D" w:rsidRDefault="00D03A0D" w:rsidP="00D03A0D">
      <w:pPr>
        <w:spacing w:after="0" w:line="240" w:lineRule="auto"/>
        <w:ind w:firstLine="709"/>
        <w:jc w:val="both"/>
        <w:rPr>
          <w:rFonts w:ascii="Times New Roman" w:hAnsi="Times New Roman"/>
          <w:sz w:val="18"/>
          <w:szCs w:val="20"/>
        </w:rPr>
      </w:pPr>
      <w:r w:rsidRPr="00D03A0D">
        <w:rPr>
          <w:rFonts w:ascii="Times New Roman" w:hAnsi="Times New Roman"/>
          <w:sz w:val="18"/>
          <w:szCs w:val="20"/>
        </w:rPr>
        <w:t xml:space="preserve">Для оценки эффективности реализации муниципальных программ используются целевые показатели результативности Приложение № 3. </w:t>
      </w:r>
    </w:p>
    <w:p w:rsidR="00D03A0D" w:rsidRPr="00D03A0D" w:rsidRDefault="00D03A0D" w:rsidP="00D03A0D">
      <w:pPr>
        <w:spacing w:after="0" w:line="240" w:lineRule="auto"/>
        <w:ind w:firstLine="709"/>
        <w:jc w:val="both"/>
        <w:rPr>
          <w:rFonts w:ascii="Times New Roman" w:hAnsi="Times New Roman"/>
          <w:sz w:val="18"/>
          <w:szCs w:val="20"/>
        </w:rPr>
      </w:pPr>
      <w:r w:rsidRPr="00D03A0D">
        <w:rPr>
          <w:rFonts w:ascii="Times New Roman" w:hAnsi="Times New Roman"/>
          <w:sz w:val="18"/>
          <w:szCs w:val="20"/>
        </w:rPr>
        <w:t>Оценка эффективности реализации муниципальных программ производится путем сопоставления ожидаемых и фактических достигаемых значений целевых показателей.</w:t>
      </w:r>
    </w:p>
    <w:p w:rsidR="00D03A0D" w:rsidRPr="00D03A0D" w:rsidRDefault="00D03A0D" w:rsidP="00D03A0D">
      <w:pPr>
        <w:spacing w:after="0" w:line="240" w:lineRule="auto"/>
        <w:ind w:firstLine="709"/>
        <w:jc w:val="both"/>
        <w:rPr>
          <w:rFonts w:ascii="Times New Roman" w:hAnsi="Times New Roman"/>
          <w:sz w:val="18"/>
          <w:szCs w:val="20"/>
        </w:rPr>
      </w:pPr>
      <w:r w:rsidRPr="00D03A0D">
        <w:rPr>
          <w:rFonts w:ascii="Times New Roman" w:hAnsi="Times New Roman"/>
          <w:sz w:val="18"/>
          <w:szCs w:val="20"/>
        </w:rPr>
        <w:t>Мероприятия в 2016 году выполнены в полном объеме.</w:t>
      </w:r>
    </w:p>
    <w:p w:rsidR="00D03A0D" w:rsidRPr="00D03A0D" w:rsidRDefault="00D03A0D" w:rsidP="00D03A0D">
      <w:pPr>
        <w:spacing w:after="0" w:line="240" w:lineRule="auto"/>
        <w:ind w:firstLine="709"/>
        <w:jc w:val="both"/>
        <w:rPr>
          <w:rFonts w:ascii="Times New Roman" w:hAnsi="Times New Roman"/>
          <w:sz w:val="18"/>
          <w:szCs w:val="20"/>
        </w:rPr>
      </w:pPr>
    </w:p>
    <w:p w:rsidR="00D03A0D" w:rsidRPr="00D03A0D" w:rsidRDefault="00D03A0D" w:rsidP="00D03A0D">
      <w:pPr>
        <w:spacing w:after="0" w:line="240" w:lineRule="auto"/>
        <w:jc w:val="center"/>
        <w:rPr>
          <w:rFonts w:ascii="Times New Roman" w:hAnsi="Times New Roman"/>
          <w:b/>
          <w:sz w:val="18"/>
          <w:szCs w:val="20"/>
        </w:rPr>
      </w:pPr>
      <w:r w:rsidRPr="00D03A0D">
        <w:rPr>
          <w:rFonts w:ascii="Times New Roman" w:hAnsi="Times New Roman"/>
          <w:b/>
          <w:sz w:val="18"/>
          <w:szCs w:val="20"/>
        </w:rPr>
        <w:t xml:space="preserve">Раздел </w:t>
      </w:r>
      <w:r w:rsidRPr="00D03A0D">
        <w:rPr>
          <w:rFonts w:ascii="Times New Roman" w:hAnsi="Times New Roman"/>
          <w:b/>
          <w:sz w:val="18"/>
          <w:szCs w:val="20"/>
          <w:lang w:val="en-US"/>
        </w:rPr>
        <w:t>IV</w:t>
      </w:r>
      <w:r w:rsidRPr="00D03A0D">
        <w:rPr>
          <w:rFonts w:ascii="Times New Roman" w:hAnsi="Times New Roman"/>
          <w:b/>
          <w:sz w:val="18"/>
          <w:szCs w:val="20"/>
        </w:rPr>
        <w:t>. Дальнейшая реализация муниципальной программы</w:t>
      </w:r>
    </w:p>
    <w:p w:rsidR="00D03A0D" w:rsidRDefault="00D03A0D" w:rsidP="00D03A0D">
      <w:pPr>
        <w:spacing w:after="0" w:line="240" w:lineRule="auto"/>
        <w:jc w:val="center"/>
        <w:rPr>
          <w:rFonts w:ascii="Times New Roman" w:hAnsi="Times New Roman"/>
          <w:b/>
          <w:sz w:val="28"/>
          <w:szCs w:val="28"/>
        </w:rPr>
      </w:pPr>
    </w:p>
    <w:p w:rsidR="00D03A0D" w:rsidRDefault="00D03A0D" w:rsidP="00D03A0D">
      <w:pPr>
        <w:spacing w:after="0" w:line="240" w:lineRule="auto"/>
        <w:jc w:val="center"/>
        <w:rPr>
          <w:rFonts w:ascii="Times New Roman" w:hAnsi="Times New Roman"/>
          <w:b/>
          <w:sz w:val="28"/>
          <w:szCs w:val="28"/>
        </w:rPr>
      </w:pPr>
    </w:p>
    <w:p w:rsidR="00D03A0D" w:rsidRDefault="00D03A0D" w:rsidP="00D03A0D">
      <w:pPr>
        <w:spacing w:after="0" w:line="240" w:lineRule="auto"/>
        <w:jc w:val="center"/>
        <w:rPr>
          <w:rFonts w:ascii="Times New Roman" w:hAnsi="Times New Roman"/>
          <w:b/>
          <w:sz w:val="28"/>
          <w:szCs w:val="28"/>
        </w:rPr>
      </w:pPr>
    </w:p>
    <w:p w:rsidR="00D03A0D" w:rsidRDefault="00D03A0D" w:rsidP="00D03A0D">
      <w:pPr>
        <w:spacing w:after="0" w:line="240" w:lineRule="auto"/>
        <w:jc w:val="center"/>
        <w:rPr>
          <w:rFonts w:ascii="Times New Roman" w:hAnsi="Times New Roman"/>
          <w:b/>
          <w:sz w:val="28"/>
          <w:szCs w:val="28"/>
        </w:rPr>
      </w:pPr>
    </w:p>
    <w:p w:rsidR="00D03A0D" w:rsidRDefault="00D03A0D" w:rsidP="00D03A0D">
      <w:pPr>
        <w:spacing w:after="0" w:line="240" w:lineRule="auto"/>
        <w:jc w:val="center"/>
        <w:rPr>
          <w:rFonts w:ascii="Times New Roman" w:hAnsi="Times New Roman"/>
          <w:b/>
          <w:sz w:val="28"/>
          <w:szCs w:val="28"/>
        </w:rPr>
      </w:pPr>
    </w:p>
    <w:p w:rsidR="00D03A0D" w:rsidRDefault="00D03A0D" w:rsidP="00D03A0D">
      <w:pPr>
        <w:spacing w:after="0" w:line="240" w:lineRule="auto"/>
        <w:jc w:val="center"/>
        <w:rPr>
          <w:rFonts w:ascii="Times New Roman" w:hAnsi="Times New Roman"/>
          <w:b/>
          <w:sz w:val="28"/>
          <w:szCs w:val="28"/>
        </w:rPr>
      </w:pPr>
    </w:p>
    <w:p w:rsidR="00D03A0D" w:rsidRDefault="00D03A0D" w:rsidP="00D03A0D">
      <w:pPr>
        <w:spacing w:after="0" w:line="240" w:lineRule="auto"/>
        <w:jc w:val="center"/>
        <w:rPr>
          <w:rFonts w:ascii="Times New Roman" w:hAnsi="Times New Roman"/>
          <w:b/>
          <w:sz w:val="28"/>
          <w:szCs w:val="28"/>
        </w:rPr>
      </w:pPr>
    </w:p>
    <w:p w:rsidR="00D03A0D" w:rsidRDefault="00D03A0D" w:rsidP="00D03A0D">
      <w:pPr>
        <w:spacing w:after="0" w:line="240" w:lineRule="auto"/>
        <w:jc w:val="center"/>
        <w:rPr>
          <w:rFonts w:ascii="Times New Roman" w:hAnsi="Times New Roman"/>
          <w:b/>
          <w:sz w:val="28"/>
          <w:szCs w:val="28"/>
        </w:rPr>
      </w:pPr>
    </w:p>
    <w:p w:rsidR="00D03A0D" w:rsidRDefault="00D03A0D" w:rsidP="00D03A0D">
      <w:pPr>
        <w:spacing w:after="0" w:line="240" w:lineRule="auto"/>
        <w:jc w:val="center"/>
        <w:rPr>
          <w:rFonts w:ascii="Times New Roman" w:hAnsi="Times New Roman"/>
          <w:b/>
          <w:sz w:val="28"/>
          <w:szCs w:val="28"/>
        </w:rPr>
      </w:pPr>
    </w:p>
    <w:p w:rsidR="00D03A0D" w:rsidRDefault="00D03A0D" w:rsidP="00D03A0D">
      <w:pPr>
        <w:spacing w:after="0" w:line="240" w:lineRule="auto"/>
        <w:jc w:val="center"/>
        <w:rPr>
          <w:rFonts w:ascii="Times New Roman" w:hAnsi="Times New Roman"/>
          <w:b/>
          <w:sz w:val="28"/>
          <w:szCs w:val="28"/>
        </w:rPr>
      </w:pPr>
    </w:p>
    <w:p w:rsidR="00D03A0D" w:rsidRDefault="00D03A0D" w:rsidP="00D03A0D">
      <w:pPr>
        <w:spacing w:after="0" w:line="240" w:lineRule="auto"/>
        <w:jc w:val="center"/>
        <w:rPr>
          <w:rFonts w:ascii="Times New Roman" w:hAnsi="Times New Roman"/>
          <w:b/>
          <w:sz w:val="28"/>
          <w:szCs w:val="28"/>
        </w:rPr>
      </w:pPr>
    </w:p>
    <w:p w:rsidR="00D03A0D" w:rsidRDefault="00D03A0D" w:rsidP="00D03A0D">
      <w:pPr>
        <w:spacing w:after="0" w:line="240" w:lineRule="auto"/>
        <w:jc w:val="center"/>
        <w:rPr>
          <w:rFonts w:ascii="Times New Roman" w:hAnsi="Times New Roman"/>
          <w:b/>
          <w:sz w:val="28"/>
          <w:szCs w:val="28"/>
        </w:rPr>
        <w:sectPr w:rsidR="00D03A0D" w:rsidSect="009C01AB">
          <w:pgSz w:w="11906" w:h="16838"/>
          <w:pgMar w:top="851" w:right="851" w:bottom="851" w:left="1701" w:header="709" w:footer="709" w:gutter="0"/>
          <w:cols w:space="708"/>
          <w:docGrid w:linePitch="360"/>
        </w:sectPr>
      </w:pPr>
    </w:p>
    <w:p w:rsidR="00D03A0D" w:rsidRDefault="00D03A0D" w:rsidP="00D03A0D">
      <w:pPr>
        <w:spacing w:after="0" w:line="240" w:lineRule="auto"/>
        <w:jc w:val="right"/>
        <w:rPr>
          <w:rFonts w:ascii="Times New Roman" w:hAnsi="Times New Roman"/>
          <w:sz w:val="28"/>
          <w:szCs w:val="28"/>
        </w:rPr>
      </w:pPr>
      <w:bookmarkStart w:id="13" w:name="Par414"/>
      <w:bookmarkEnd w:id="13"/>
      <w:r w:rsidRPr="00013D3F">
        <w:rPr>
          <w:rFonts w:ascii="Times New Roman" w:hAnsi="Times New Roman"/>
          <w:sz w:val="28"/>
          <w:szCs w:val="28"/>
        </w:rPr>
        <w:lastRenderedPageBreak/>
        <w:t>Приложение № 1</w:t>
      </w:r>
    </w:p>
    <w:p w:rsidR="00D03A0D" w:rsidRPr="00013D3F" w:rsidRDefault="00D03A0D" w:rsidP="00D03A0D">
      <w:pPr>
        <w:spacing w:after="0" w:line="240" w:lineRule="auto"/>
        <w:jc w:val="center"/>
        <w:rPr>
          <w:rFonts w:ascii="Times New Roman" w:hAnsi="Times New Roman"/>
          <w:b/>
          <w:sz w:val="28"/>
          <w:szCs w:val="28"/>
        </w:rPr>
      </w:pPr>
      <w:r w:rsidRPr="00013D3F">
        <w:rPr>
          <w:rFonts w:ascii="Times New Roman" w:hAnsi="Times New Roman"/>
          <w:b/>
          <w:sz w:val="28"/>
          <w:szCs w:val="28"/>
        </w:rPr>
        <w:t xml:space="preserve">Отчет об исполнении плана реализации муниципальных программ </w:t>
      </w:r>
    </w:p>
    <w:p w:rsidR="00D03A0D" w:rsidRPr="00013D3F" w:rsidRDefault="00D03A0D" w:rsidP="00D03A0D">
      <w:pPr>
        <w:spacing w:after="0" w:line="240" w:lineRule="auto"/>
        <w:jc w:val="center"/>
        <w:rPr>
          <w:rFonts w:ascii="Times New Roman" w:hAnsi="Times New Roman"/>
          <w:b/>
          <w:sz w:val="28"/>
          <w:szCs w:val="28"/>
        </w:rPr>
      </w:pPr>
      <w:r w:rsidRPr="00013D3F">
        <w:rPr>
          <w:rFonts w:ascii="Times New Roman" w:hAnsi="Times New Roman"/>
          <w:b/>
          <w:sz w:val="28"/>
          <w:szCs w:val="28"/>
        </w:rPr>
        <w:t xml:space="preserve">Ныровского сельского поселения за </w:t>
      </w:r>
      <w:r>
        <w:rPr>
          <w:rFonts w:ascii="Times New Roman" w:hAnsi="Times New Roman"/>
          <w:b/>
          <w:sz w:val="28"/>
          <w:szCs w:val="28"/>
        </w:rPr>
        <w:t>2016</w:t>
      </w:r>
      <w:r w:rsidRPr="00013D3F">
        <w:rPr>
          <w:rFonts w:ascii="Times New Roman" w:hAnsi="Times New Roman"/>
          <w:b/>
          <w:sz w:val="28"/>
          <w:szCs w:val="28"/>
        </w:rPr>
        <w:t xml:space="preserve"> год</w:t>
      </w:r>
    </w:p>
    <w:p w:rsidR="00D03A0D" w:rsidRPr="005B03E0" w:rsidRDefault="00D03A0D" w:rsidP="00D03A0D">
      <w:pPr>
        <w:widowControl w:val="0"/>
        <w:autoSpaceDE w:val="0"/>
        <w:autoSpaceDN w:val="0"/>
        <w:adjustRightInd w:val="0"/>
        <w:spacing w:after="0" w:line="240" w:lineRule="auto"/>
        <w:jc w:val="both"/>
        <w:rPr>
          <w:rFonts w:ascii="Times New Roman" w:hAnsi="Times New Roman"/>
          <w:sz w:val="24"/>
          <w:szCs w:val="24"/>
        </w:rPr>
      </w:pPr>
    </w:p>
    <w:tbl>
      <w:tblPr>
        <w:tblpPr w:leftFromText="180" w:rightFromText="180" w:vertAnchor="text" w:tblpY="1"/>
        <w:tblOverlap w:val="never"/>
        <w:tblW w:w="15309" w:type="dxa"/>
        <w:tblInd w:w="62" w:type="dxa"/>
        <w:tblLayout w:type="fixed"/>
        <w:tblCellMar>
          <w:top w:w="75" w:type="dxa"/>
          <w:left w:w="0" w:type="dxa"/>
          <w:bottom w:w="75" w:type="dxa"/>
          <w:right w:w="0" w:type="dxa"/>
        </w:tblCellMar>
        <w:tblLook w:val="0000"/>
      </w:tblPr>
      <w:tblGrid>
        <w:gridCol w:w="567"/>
        <w:gridCol w:w="1984"/>
        <w:gridCol w:w="1504"/>
        <w:gridCol w:w="964"/>
        <w:gridCol w:w="1218"/>
        <w:gridCol w:w="993"/>
        <w:gridCol w:w="1134"/>
        <w:gridCol w:w="1445"/>
        <w:gridCol w:w="993"/>
        <w:gridCol w:w="1417"/>
        <w:gridCol w:w="1418"/>
        <w:gridCol w:w="1672"/>
      </w:tblGrid>
      <w:tr w:rsidR="00D03A0D" w:rsidRPr="004016F0" w:rsidTr="00B34145">
        <w:tc>
          <w:tcPr>
            <w:tcW w:w="56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sz w:val="20"/>
                <w:szCs w:val="20"/>
              </w:rPr>
            </w:pPr>
            <w:r w:rsidRPr="004016F0">
              <w:rPr>
                <w:rFonts w:ascii="Times New Roman" w:hAnsi="Times New Roman"/>
                <w:sz w:val="20"/>
                <w:szCs w:val="20"/>
              </w:rPr>
              <w:t>N п/п</w:t>
            </w:r>
          </w:p>
        </w:tc>
        <w:tc>
          <w:tcPr>
            <w:tcW w:w="198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sz w:val="20"/>
                <w:szCs w:val="20"/>
              </w:rPr>
            </w:pPr>
            <w:r w:rsidRPr="004016F0">
              <w:rPr>
                <w:rFonts w:ascii="Times New Roman" w:hAnsi="Times New Roman"/>
                <w:sz w:val="20"/>
                <w:szCs w:val="20"/>
              </w:rPr>
              <w:t>Наименование муниципальной программы, подпрограммы, отдельного мероприятия, мероприятия, входящего в состав отдельного мероприятия</w:t>
            </w:r>
          </w:p>
        </w:tc>
        <w:tc>
          <w:tcPr>
            <w:tcW w:w="150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sz w:val="20"/>
                <w:szCs w:val="20"/>
              </w:rPr>
            </w:pPr>
            <w:r w:rsidRPr="004016F0">
              <w:rPr>
                <w:rFonts w:ascii="Times New Roman" w:hAnsi="Times New Roman"/>
                <w:sz w:val="20"/>
                <w:szCs w:val="20"/>
              </w:rPr>
              <w:t>Ответственный исполнитель (Ф.И.О., должность)</w:t>
            </w:r>
          </w:p>
        </w:tc>
        <w:tc>
          <w:tcPr>
            <w:tcW w:w="21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sz w:val="20"/>
                <w:szCs w:val="20"/>
              </w:rPr>
            </w:pPr>
            <w:r w:rsidRPr="004016F0">
              <w:rPr>
                <w:rFonts w:ascii="Times New Roman" w:hAnsi="Times New Roman"/>
                <w:sz w:val="20"/>
                <w:szCs w:val="20"/>
              </w:rPr>
              <w:t>Плановый срок</w:t>
            </w:r>
          </w:p>
        </w:tc>
        <w:tc>
          <w:tcPr>
            <w:tcW w:w="212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sz w:val="20"/>
                <w:szCs w:val="20"/>
              </w:rPr>
            </w:pPr>
            <w:r w:rsidRPr="004016F0">
              <w:rPr>
                <w:rFonts w:ascii="Times New Roman" w:hAnsi="Times New Roman"/>
                <w:sz w:val="20"/>
                <w:szCs w:val="20"/>
              </w:rPr>
              <w:t>Фактический срок</w:t>
            </w:r>
          </w:p>
        </w:tc>
        <w:tc>
          <w:tcPr>
            <w:tcW w:w="144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sz w:val="20"/>
                <w:szCs w:val="20"/>
              </w:rPr>
            </w:pPr>
            <w:r w:rsidRPr="004016F0">
              <w:rPr>
                <w:rFonts w:ascii="Times New Roman" w:hAnsi="Times New Roman"/>
                <w:sz w:val="20"/>
                <w:szCs w:val="20"/>
              </w:rPr>
              <w:t>Источники финансирования</w:t>
            </w:r>
          </w:p>
        </w:tc>
        <w:tc>
          <w:tcPr>
            <w:tcW w:w="99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sz w:val="20"/>
                <w:szCs w:val="20"/>
              </w:rPr>
            </w:pPr>
            <w:r w:rsidRPr="004016F0">
              <w:rPr>
                <w:rFonts w:ascii="Times New Roman" w:hAnsi="Times New Roman"/>
                <w:sz w:val="20"/>
                <w:szCs w:val="20"/>
              </w:rPr>
              <w:t xml:space="preserve">Плановые расходы </w:t>
            </w:r>
            <w:hyperlink w:anchor="Par592" w:history="1">
              <w:r w:rsidRPr="004016F0">
                <w:rPr>
                  <w:rFonts w:ascii="Times New Roman" w:hAnsi="Times New Roman"/>
                  <w:sz w:val="20"/>
                  <w:szCs w:val="20"/>
                </w:rPr>
                <w:t>&lt;1&gt;</w:t>
              </w:r>
            </w:hyperlink>
            <w:r w:rsidRPr="004016F0">
              <w:rPr>
                <w:rFonts w:ascii="Times New Roman" w:hAnsi="Times New Roman"/>
                <w:sz w:val="20"/>
                <w:szCs w:val="20"/>
              </w:rPr>
              <w:t xml:space="preserve"> за 2016 год (тыс. рублей)</w:t>
            </w:r>
          </w:p>
        </w:tc>
        <w:tc>
          <w:tcPr>
            <w:tcW w:w="141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sz w:val="20"/>
                <w:szCs w:val="20"/>
              </w:rPr>
            </w:pPr>
            <w:r w:rsidRPr="004016F0">
              <w:rPr>
                <w:rFonts w:ascii="Times New Roman" w:hAnsi="Times New Roman"/>
                <w:sz w:val="20"/>
                <w:szCs w:val="20"/>
              </w:rPr>
              <w:t xml:space="preserve">Фактические расходы </w:t>
            </w:r>
            <w:hyperlink w:anchor="Par594" w:history="1">
              <w:r w:rsidRPr="004016F0">
                <w:rPr>
                  <w:rFonts w:ascii="Times New Roman" w:hAnsi="Times New Roman"/>
                  <w:sz w:val="20"/>
                  <w:szCs w:val="20"/>
                </w:rPr>
                <w:t>&lt;2&gt;</w:t>
              </w:r>
            </w:hyperlink>
            <w:r w:rsidRPr="004016F0">
              <w:rPr>
                <w:rFonts w:ascii="Times New Roman" w:hAnsi="Times New Roman"/>
                <w:sz w:val="20"/>
                <w:szCs w:val="20"/>
              </w:rPr>
              <w:t xml:space="preserve"> за 2016 отчетный период (тыс. рублей)</w:t>
            </w:r>
          </w:p>
        </w:tc>
        <w:tc>
          <w:tcPr>
            <w:tcW w:w="141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sz w:val="20"/>
                <w:szCs w:val="20"/>
              </w:rPr>
            </w:pPr>
            <w:r w:rsidRPr="004016F0">
              <w:rPr>
                <w:rFonts w:ascii="Times New Roman" w:hAnsi="Times New Roman"/>
                <w:sz w:val="20"/>
                <w:szCs w:val="20"/>
              </w:rPr>
              <w:t>Отношение фактических расходов к плановым (в процентах)</w:t>
            </w:r>
          </w:p>
        </w:tc>
        <w:tc>
          <w:tcPr>
            <w:tcW w:w="167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sz w:val="20"/>
                <w:szCs w:val="20"/>
              </w:rPr>
            </w:pPr>
            <w:r w:rsidRPr="004016F0">
              <w:rPr>
                <w:rFonts w:ascii="Times New Roman" w:hAnsi="Times New Roman"/>
                <w:sz w:val="20"/>
                <w:szCs w:val="20"/>
              </w:rPr>
              <w:t xml:space="preserve">Результат реализации мероприятия муниципальной программы (краткое описание) </w:t>
            </w:r>
            <w:hyperlink w:anchor="Par597" w:history="1">
              <w:r w:rsidRPr="004016F0">
                <w:rPr>
                  <w:rFonts w:ascii="Times New Roman" w:hAnsi="Times New Roman"/>
                  <w:sz w:val="20"/>
                  <w:szCs w:val="20"/>
                </w:rPr>
                <w:t>&lt;3&gt;</w:t>
              </w:r>
            </w:hyperlink>
          </w:p>
        </w:tc>
      </w:tr>
      <w:tr w:rsidR="00D03A0D" w:rsidRPr="004016F0" w:rsidTr="00B34145">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both"/>
              <w:rPr>
                <w:rFonts w:ascii="Times New Roman" w:hAnsi="Times New Roman"/>
                <w:sz w:val="20"/>
                <w:szCs w:val="20"/>
              </w:rPr>
            </w:pPr>
          </w:p>
        </w:tc>
        <w:tc>
          <w:tcPr>
            <w:tcW w:w="198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both"/>
              <w:rPr>
                <w:rFonts w:ascii="Times New Roman" w:hAnsi="Times New Roman"/>
                <w:sz w:val="20"/>
                <w:szCs w:val="20"/>
              </w:rPr>
            </w:pPr>
          </w:p>
        </w:tc>
        <w:tc>
          <w:tcPr>
            <w:tcW w:w="15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both"/>
              <w:rPr>
                <w:rFonts w:ascii="Times New Roman" w:hAnsi="Times New Roman"/>
                <w:sz w:val="20"/>
                <w:szCs w:val="20"/>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sz w:val="20"/>
                <w:szCs w:val="20"/>
              </w:rPr>
            </w:pPr>
            <w:r w:rsidRPr="004016F0">
              <w:rPr>
                <w:rFonts w:ascii="Times New Roman" w:hAnsi="Times New Roman"/>
                <w:sz w:val="20"/>
                <w:szCs w:val="20"/>
              </w:rPr>
              <w:t>начало реализации</w:t>
            </w:r>
          </w:p>
        </w:tc>
        <w:tc>
          <w:tcPr>
            <w:tcW w:w="12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sz w:val="20"/>
                <w:szCs w:val="20"/>
              </w:rPr>
            </w:pPr>
            <w:r w:rsidRPr="004016F0">
              <w:rPr>
                <w:rFonts w:ascii="Times New Roman" w:hAnsi="Times New Roman"/>
                <w:sz w:val="20"/>
                <w:szCs w:val="20"/>
              </w:rPr>
              <w:t>окончание реализации</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sz w:val="20"/>
                <w:szCs w:val="20"/>
              </w:rPr>
            </w:pPr>
            <w:r w:rsidRPr="004016F0">
              <w:rPr>
                <w:rFonts w:ascii="Times New Roman" w:hAnsi="Times New Roman"/>
                <w:sz w:val="20"/>
                <w:szCs w:val="20"/>
              </w:rPr>
              <w:t>начало реализации</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sz w:val="20"/>
                <w:szCs w:val="20"/>
              </w:rPr>
            </w:pPr>
            <w:r w:rsidRPr="004016F0">
              <w:rPr>
                <w:rFonts w:ascii="Times New Roman" w:hAnsi="Times New Roman"/>
                <w:sz w:val="20"/>
                <w:szCs w:val="20"/>
              </w:rPr>
              <w:t>окончание реализации</w:t>
            </w:r>
          </w:p>
        </w:tc>
        <w:tc>
          <w:tcPr>
            <w:tcW w:w="14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sz w:val="20"/>
                <w:szCs w:val="20"/>
              </w:rPr>
            </w:pPr>
          </w:p>
        </w:tc>
        <w:tc>
          <w:tcPr>
            <w:tcW w:w="9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sz w:val="20"/>
                <w:szCs w:val="20"/>
              </w:rPr>
            </w:pPr>
          </w:p>
        </w:tc>
        <w:tc>
          <w:tcPr>
            <w:tcW w:w="141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sz w:val="20"/>
                <w:szCs w:val="20"/>
              </w:rPr>
            </w:pPr>
          </w:p>
        </w:tc>
        <w:tc>
          <w:tcPr>
            <w:tcW w:w="167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sz w:val="20"/>
                <w:szCs w:val="20"/>
              </w:rPr>
            </w:pPr>
          </w:p>
        </w:tc>
      </w:tr>
      <w:tr w:rsidR="00D03A0D" w:rsidRPr="004016F0" w:rsidTr="00B34145">
        <w:tc>
          <w:tcPr>
            <w:tcW w:w="56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b/>
                <w:sz w:val="20"/>
                <w:szCs w:val="20"/>
              </w:rPr>
            </w:pPr>
            <w:r w:rsidRPr="004016F0">
              <w:rPr>
                <w:rFonts w:ascii="Times New Roman" w:hAnsi="Times New Roman"/>
                <w:b/>
                <w:sz w:val="20"/>
                <w:szCs w:val="20"/>
              </w:rPr>
              <w:t>1.</w:t>
            </w:r>
          </w:p>
        </w:tc>
        <w:tc>
          <w:tcPr>
            <w:tcW w:w="198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rPr>
                <w:rFonts w:ascii="Times New Roman" w:hAnsi="Times New Roman"/>
                <w:b/>
                <w:sz w:val="20"/>
                <w:szCs w:val="20"/>
              </w:rPr>
            </w:pPr>
            <w:r w:rsidRPr="004016F0">
              <w:rPr>
                <w:rFonts w:ascii="Times New Roman" w:hAnsi="Times New Roman"/>
                <w:b/>
                <w:sz w:val="20"/>
                <w:szCs w:val="21"/>
              </w:rPr>
              <w:t>Муниципальная программа «Развитие местного самоуправления в муниципальном образовании Ныровское сельское поселение на 2014 – 2019 годы»</w:t>
            </w:r>
          </w:p>
        </w:tc>
        <w:tc>
          <w:tcPr>
            <w:tcW w:w="150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b/>
                <w:sz w:val="20"/>
                <w:szCs w:val="20"/>
              </w:rPr>
            </w:pPr>
            <w:r w:rsidRPr="004016F0">
              <w:rPr>
                <w:rFonts w:ascii="Times New Roman" w:hAnsi="Times New Roman"/>
                <w:b/>
                <w:sz w:val="20"/>
                <w:szCs w:val="20"/>
              </w:rPr>
              <w:t>Тохтев Г.Н., глава администрации Ныровского сельского поселения</w:t>
            </w:r>
          </w:p>
        </w:tc>
        <w:tc>
          <w:tcPr>
            <w:tcW w:w="96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rPr>
                <w:rFonts w:ascii="Times New Roman" w:hAnsi="Times New Roman"/>
                <w:b/>
                <w:sz w:val="18"/>
                <w:szCs w:val="20"/>
              </w:rPr>
            </w:pPr>
            <w:r w:rsidRPr="004016F0">
              <w:rPr>
                <w:rFonts w:ascii="Times New Roman" w:hAnsi="Times New Roman"/>
                <w:b/>
                <w:sz w:val="18"/>
                <w:szCs w:val="20"/>
              </w:rPr>
              <w:t>01.01.2014</w:t>
            </w:r>
          </w:p>
        </w:tc>
        <w:tc>
          <w:tcPr>
            <w:tcW w:w="121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b/>
                <w:sz w:val="18"/>
                <w:szCs w:val="20"/>
              </w:rPr>
            </w:pPr>
            <w:r w:rsidRPr="004016F0">
              <w:rPr>
                <w:rFonts w:ascii="Times New Roman" w:hAnsi="Times New Roman"/>
                <w:b/>
                <w:sz w:val="18"/>
                <w:szCs w:val="20"/>
              </w:rPr>
              <w:t>31.12.2019</w:t>
            </w:r>
          </w:p>
        </w:tc>
        <w:tc>
          <w:tcPr>
            <w:tcW w:w="99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rPr>
                <w:rFonts w:ascii="Times New Roman" w:hAnsi="Times New Roman"/>
                <w:b/>
                <w:sz w:val="18"/>
                <w:szCs w:val="20"/>
              </w:rPr>
            </w:pPr>
            <w:r w:rsidRPr="004016F0">
              <w:rPr>
                <w:rFonts w:ascii="Times New Roman" w:hAnsi="Times New Roman"/>
                <w:b/>
                <w:sz w:val="18"/>
                <w:szCs w:val="20"/>
              </w:rPr>
              <w:t>01.01.2016</w:t>
            </w:r>
          </w:p>
        </w:tc>
        <w:tc>
          <w:tcPr>
            <w:tcW w:w="113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b/>
                <w:sz w:val="18"/>
                <w:szCs w:val="20"/>
              </w:rPr>
            </w:pPr>
            <w:r w:rsidRPr="004016F0">
              <w:rPr>
                <w:rFonts w:ascii="Times New Roman" w:hAnsi="Times New Roman"/>
                <w:b/>
                <w:sz w:val="18"/>
                <w:szCs w:val="20"/>
              </w:rPr>
              <w:t>31.12.2016</w:t>
            </w:r>
          </w:p>
        </w:tc>
        <w:tc>
          <w:tcPr>
            <w:tcW w:w="14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b/>
                <w:sz w:val="20"/>
                <w:szCs w:val="20"/>
              </w:rPr>
            </w:pPr>
            <w:r w:rsidRPr="004016F0">
              <w:rPr>
                <w:rFonts w:ascii="Times New Roman" w:hAnsi="Times New Roman"/>
                <w:b/>
                <w:sz w:val="20"/>
                <w:szCs w:val="20"/>
              </w:rPr>
              <w:t>ВСЕГО</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right"/>
              <w:rPr>
                <w:rFonts w:ascii="Times New Roman" w:hAnsi="Times New Roman"/>
                <w:b/>
                <w:sz w:val="20"/>
                <w:szCs w:val="20"/>
              </w:rPr>
            </w:pPr>
            <w:r w:rsidRPr="004016F0">
              <w:rPr>
                <w:rFonts w:ascii="Times New Roman" w:hAnsi="Times New Roman"/>
                <w:b/>
                <w:sz w:val="20"/>
                <w:szCs w:val="20"/>
              </w:rPr>
              <w:t>759,6</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right"/>
              <w:rPr>
                <w:rFonts w:ascii="Times New Roman" w:hAnsi="Times New Roman"/>
                <w:b/>
                <w:sz w:val="20"/>
                <w:szCs w:val="20"/>
              </w:rPr>
            </w:pPr>
            <w:r w:rsidRPr="004016F0">
              <w:rPr>
                <w:rFonts w:ascii="Times New Roman" w:hAnsi="Times New Roman"/>
                <w:b/>
                <w:sz w:val="20"/>
                <w:szCs w:val="20"/>
              </w:rPr>
              <w:t>695,8</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right"/>
              <w:rPr>
                <w:rFonts w:ascii="Times New Roman" w:hAnsi="Times New Roman"/>
                <w:b/>
                <w:sz w:val="20"/>
                <w:szCs w:val="20"/>
              </w:rPr>
            </w:pPr>
            <w:r w:rsidRPr="004016F0">
              <w:rPr>
                <w:rFonts w:ascii="Times New Roman" w:hAnsi="Times New Roman"/>
                <w:b/>
                <w:sz w:val="20"/>
                <w:szCs w:val="20"/>
              </w:rPr>
              <w:t>91,6</w:t>
            </w:r>
          </w:p>
        </w:tc>
        <w:tc>
          <w:tcPr>
            <w:tcW w:w="1672"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rPr>
                <w:rFonts w:ascii="Times New Roman" w:hAnsi="Times New Roman"/>
                <w:b/>
                <w:sz w:val="20"/>
                <w:szCs w:val="20"/>
              </w:rPr>
            </w:pPr>
            <w:r w:rsidRPr="004016F0">
              <w:rPr>
                <w:rFonts w:ascii="Times New Roman" w:hAnsi="Times New Roman"/>
                <w:kern w:val="2"/>
                <w:sz w:val="20"/>
                <w:szCs w:val="24"/>
              </w:rPr>
              <w:t>повышение удовлетворенности населения Ныровского сельского поселения  деятельностью органов местного самоуправления</w:t>
            </w:r>
          </w:p>
        </w:tc>
      </w:tr>
      <w:tr w:rsidR="00D03A0D" w:rsidRPr="004016F0" w:rsidTr="00B34145">
        <w:trPr>
          <w:trHeight w:val="1170"/>
        </w:trPr>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both"/>
              <w:rPr>
                <w:rFonts w:ascii="Times New Roman" w:hAnsi="Times New Roman"/>
                <w:b/>
                <w:sz w:val="20"/>
                <w:szCs w:val="20"/>
              </w:rPr>
            </w:pPr>
          </w:p>
        </w:tc>
        <w:tc>
          <w:tcPr>
            <w:tcW w:w="198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both"/>
              <w:rPr>
                <w:rFonts w:ascii="Times New Roman" w:hAnsi="Times New Roman"/>
                <w:b/>
                <w:sz w:val="20"/>
                <w:szCs w:val="20"/>
              </w:rPr>
            </w:pPr>
          </w:p>
        </w:tc>
        <w:tc>
          <w:tcPr>
            <w:tcW w:w="15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both"/>
              <w:rPr>
                <w:rFonts w:ascii="Times New Roman" w:hAnsi="Times New Roman"/>
                <w:b/>
                <w:sz w:val="20"/>
                <w:szCs w:val="20"/>
              </w:rPr>
            </w:pPr>
          </w:p>
        </w:tc>
        <w:tc>
          <w:tcPr>
            <w:tcW w:w="9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both"/>
              <w:rPr>
                <w:rFonts w:ascii="Times New Roman" w:hAnsi="Times New Roman"/>
                <w:b/>
                <w:sz w:val="20"/>
                <w:szCs w:val="20"/>
              </w:rPr>
            </w:pPr>
          </w:p>
        </w:tc>
        <w:tc>
          <w:tcPr>
            <w:tcW w:w="121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both"/>
              <w:rPr>
                <w:rFonts w:ascii="Times New Roman" w:hAnsi="Times New Roman"/>
                <w:b/>
                <w:sz w:val="20"/>
                <w:szCs w:val="20"/>
              </w:rPr>
            </w:pPr>
          </w:p>
        </w:tc>
        <w:tc>
          <w:tcPr>
            <w:tcW w:w="9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both"/>
              <w:rPr>
                <w:rFonts w:ascii="Times New Roman" w:hAnsi="Times New Roman"/>
                <w:b/>
                <w:sz w:val="20"/>
                <w:szCs w:val="20"/>
              </w:rPr>
            </w:pPr>
          </w:p>
        </w:tc>
        <w:tc>
          <w:tcPr>
            <w:tcW w:w="113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both"/>
              <w:rPr>
                <w:rFonts w:ascii="Times New Roman" w:hAnsi="Times New Roman"/>
                <w:b/>
                <w:sz w:val="20"/>
                <w:szCs w:val="20"/>
              </w:rPr>
            </w:pPr>
          </w:p>
        </w:tc>
        <w:tc>
          <w:tcPr>
            <w:tcW w:w="14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b/>
                <w:sz w:val="20"/>
                <w:szCs w:val="20"/>
              </w:rPr>
            </w:pPr>
            <w:r w:rsidRPr="004016F0">
              <w:rPr>
                <w:rFonts w:ascii="Times New Roman" w:hAnsi="Times New Roman"/>
                <w:b/>
                <w:sz w:val="20"/>
                <w:szCs w:val="20"/>
              </w:rPr>
              <w:t>Местный бюджет</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right"/>
              <w:rPr>
                <w:rFonts w:ascii="Times New Roman" w:hAnsi="Times New Roman"/>
                <w:b/>
                <w:sz w:val="20"/>
                <w:szCs w:val="20"/>
              </w:rPr>
            </w:pPr>
            <w:r w:rsidRPr="004016F0">
              <w:rPr>
                <w:rFonts w:ascii="Times New Roman" w:hAnsi="Times New Roman"/>
                <w:b/>
                <w:sz w:val="20"/>
                <w:szCs w:val="20"/>
              </w:rPr>
              <w:t>759,6</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right"/>
              <w:rPr>
                <w:rFonts w:ascii="Times New Roman" w:hAnsi="Times New Roman"/>
                <w:b/>
                <w:sz w:val="20"/>
                <w:szCs w:val="20"/>
              </w:rPr>
            </w:pPr>
            <w:r w:rsidRPr="004016F0">
              <w:rPr>
                <w:rFonts w:ascii="Times New Roman" w:hAnsi="Times New Roman"/>
                <w:b/>
                <w:sz w:val="20"/>
                <w:szCs w:val="20"/>
              </w:rPr>
              <w:t>695,8</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right"/>
              <w:rPr>
                <w:rFonts w:ascii="Times New Roman" w:hAnsi="Times New Roman"/>
                <w:b/>
                <w:sz w:val="20"/>
                <w:szCs w:val="20"/>
              </w:rPr>
            </w:pPr>
            <w:r w:rsidRPr="004016F0">
              <w:rPr>
                <w:rFonts w:ascii="Times New Roman" w:hAnsi="Times New Roman"/>
                <w:b/>
                <w:sz w:val="20"/>
                <w:szCs w:val="20"/>
              </w:rPr>
              <w:t>91,6</w:t>
            </w:r>
          </w:p>
        </w:tc>
        <w:tc>
          <w:tcPr>
            <w:tcW w:w="1672" w:type="dxa"/>
            <w:vMerge/>
            <w:tcBorders>
              <w:left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rPr>
                <w:rFonts w:ascii="Times New Roman" w:hAnsi="Times New Roman"/>
                <w:b/>
                <w:sz w:val="20"/>
                <w:szCs w:val="20"/>
              </w:rPr>
            </w:pPr>
          </w:p>
        </w:tc>
      </w:tr>
      <w:tr w:rsidR="00D03A0D" w:rsidRPr="004016F0" w:rsidTr="00B34145">
        <w:trPr>
          <w:trHeight w:val="2070"/>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sz w:val="20"/>
                <w:szCs w:val="20"/>
              </w:rPr>
            </w:pPr>
            <w:r w:rsidRPr="004016F0">
              <w:rPr>
                <w:rFonts w:ascii="Times New Roman" w:hAnsi="Times New Roman"/>
                <w:sz w:val="20"/>
                <w:szCs w:val="20"/>
              </w:rPr>
              <w:t>1.1</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rPr>
                <w:rFonts w:ascii="Times New Roman" w:hAnsi="Times New Roman"/>
                <w:sz w:val="20"/>
                <w:szCs w:val="20"/>
              </w:rPr>
            </w:pPr>
            <w:r w:rsidRPr="004016F0">
              <w:rPr>
                <w:rFonts w:ascii="Times New Roman" w:hAnsi="Times New Roman"/>
                <w:sz w:val="20"/>
                <w:szCs w:val="21"/>
              </w:rPr>
              <w:t>Обеспечение осуществления управленческих функций и хозяйственной деятельности администрации Ныровского сельского поселения</w:t>
            </w:r>
          </w:p>
        </w:tc>
        <w:tc>
          <w:tcPr>
            <w:tcW w:w="15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sz w:val="20"/>
                <w:szCs w:val="20"/>
              </w:rPr>
            </w:pPr>
            <w:r w:rsidRPr="004016F0">
              <w:rPr>
                <w:rFonts w:ascii="Times New Roman" w:hAnsi="Times New Roman"/>
                <w:sz w:val="20"/>
                <w:szCs w:val="20"/>
              </w:rPr>
              <w:t>Тохтев Г.Н ., глава администрации Ныровского сельского поселения</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rPr>
                <w:rFonts w:ascii="Times New Roman" w:hAnsi="Times New Roman"/>
                <w:sz w:val="18"/>
                <w:szCs w:val="20"/>
              </w:rPr>
            </w:pPr>
            <w:r w:rsidRPr="004016F0">
              <w:rPr>
                <w:rFonts w:ascii="Times New Roman" w:hAnsi="Times New Roman"/>
                <w:sz w:val="18"/>
                <w:szCs w:val="20"/>
              </w:rPr>
              <w:t>01.01.2014</w:t>
            </w:r>
          </w:p>
        </w:tc>
        <w:tc>
          <w:tcPr>
            <w:tcW w:w="12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sz w:val="18"/>
                <w:szCs w:val="20"/>
              </w:rPr>
            </w:pPr>
            <w:r w:rsidRPr="004016F0">
              <w:rPr>
                <w:rFonts w:ascii="Times New Roman" w:hAnsi="Times New Roman"/>
                <w:sz w:val="18"/>
                <w:szCs w:val="20"/>
              </w:rPr>
              <w:t>31.12.2019</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rPr>
                <w:rFonts w:ascii="Times New Roman" w:hAnsi="Times New Roman"/>
                <w:sz w:val="18"/>
                <w:szCs w:val="20"/>
              </w:rPr>
            </w:pPr>
            <w:r w:rsidRPr="004016F0">
              <w:rPr>
                <w:rFonts w:ascii="Times New Roman" w:hAnsi="Times New Roman"/>
                <w:sz w:val="18"/>
                <w:szCs w:val="20"/>
              </w:rPr>
              <w:t>01.01.2016</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sz w:val="18"/>
                <w:szCs w:val="20"/>
              </w:rPr>
            </w:pPr>
            <w:r w:rsidRPr="004016F0">
              <w:rPr>
                <w:rFonts w:ascii="Times New Roman" w:hAnsi="Times New Roman"/>
                <w:sz w:val="18"/>
                <w:szCs w:val="20"/>
              </w:rPr>
              <w:t>31.12.2016</w:t>
            </w:r>
          </w:p>
        </w:tc>
        <w:tc>
          <w:tcPr>
            <w:tcW w:w="1445" w:type="dxa"/>
            <w:tcBorders>
              <w:top w:val="single" w:sz="4" w:space="0" w:color="auto"/>
              <w:left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sz w:val="20"/>
                <w:szCs w:val="20"/>
              </w:rPr>
            </w:pPr>
            <w:r w:rsidRPr="004016F0">
              <w:rPr>
                <w:rFonts w:ascii="Times New Roman" w:hAnsi="Times New Roman"/>
                <w:sz w:val="20"/>
                <w:szCs w:val="20"/>
              </w:rPr>
              <w:t>Местный бюджет</w:t>
            </w:r>
          </w:p>
        </w:tc>
        <w:tc>
          <w:tcPr>
            <w:tcW w:w="993" w:type="dxa"/>
            <w:tcBorders>
              <w:top w:val="single" w:sz="4" w:space="0" w:color="auto"/>
              <w:left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right"/>
              <w:rPr>
                <w:rFonts w:ascii="Times New Roman" w:hAnsi="Times New Roman"/>
                <w:sz w:val="20"/>
                <w:szCs w:val="20"/>
              </w:rPr>
            </w:pPr>
            <w:r w:rsidRPr="004016F0">
              <w:rPr>
                <w:rFonts w:ascii="Times New Roman" w:hAnsi="Times New Roman"/>
                <w:sz w:val="20"/>
                <w:szCs w:val="20"/>
              </w:rPr>
              <w:t>683,0</w:t>
            </w:r>
          </w:p>
        </w:tc>
        <w:tc>
          <w:tcPr>
            <w:tcW w:w="1417" w:type="dxa"/>
            <w:tcBorders>
              <w:top w:val="single" w:sz="4" w:space="0" w:color="auto"/>
              <w:left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right"/>
              <w:rPr>
                <w:rFonts w:ascii="Times New Roman" w:hAnsi="Times New Roman"/>
                <w:sz w:val="20"/>
                <w:szCs w:val="20"/>
              </w:rPr>
            </w:pPr>
            <w:r w:rsidRPr="004016F0">
              <w:rPr>
                <w:rFonts w:ascii="Times New Roman" w:hAnsi="Times New Roman"/>
                <w:sz w:val="20"/>
                <w:szCs w:val="20"/>
              </w:rPr>
              <w:t>619,3</w:t>
            </w:r>
          </w:p>
        </w:tc>
        <w:tc>
          <w:tcPr>
            <w:tcW w:w="1418" w:type="dxa"/>
            <w:tcBorders>
              <w:top w:val="single" w:sz="4" w:space="0" w:color="auto"/>
              <w:left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right"/>
              <w:rPr>
                <w:rFonts w:ascii="Times New Roman" w:hAnsi="Times New Roman"/>
                <w:sz w:val="20"/>
                <w:szCs w:val="20"/>
              </w:rPr>
            </w:pPr>
            <w:r w:rsidRPr="004016F0">
              <w:rPr>
                <w:rFonts w:ascii="Times New Roman" w:hAnsi="Times New Roman"/>
                <w:sz w:val="20"/>
                <w:szCs w:val="20"/>
              </w:rPr>
              <w:t>90,7</w:t>
            </w:r>
          </w:p>
        </w:tc>
        <w:tc>
          <w:tcPr>
            <w:tcW w:w="1672"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rPr>
                <w:rFonts w:ascii="Times New Roman" w:hAnsi="Times New Roman"/>
                <w:sz w:val="20"/>
                <w:szCs w:val="20"/>
              </w:rPr>
            </w:pPr>
          </w:p>
        </w:tc>
      </w:tr>
      <w:tr w:rsidR="00D03A0D" w:rsidRPr="004016F0" w:rsidTr="00B34145">
        <w:trPr>
          <w:trHeight w:val="3014"/>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sz w:val="20"/>
                <w:szCs w:val="20"/>
              </w:rPr>
            </w:pPr>
            <w:r w:rsidRPr="004016F0">
              <w:rPr>
                <w:rFonts w:ascii="Times New Roman" w:hAnsi="Times New Roman"/>
                <w:sz w:val="20"/>
                <w:szCs w:val="20"/>
              </w:rPr>
              <w:lastRenderedPageBreak/>
              <w:t>1.2.</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rPr>
                <w:rFonts w:ascii="Times New Roman" w:hAnsi="Times New Roman"/>
                <w:sz w:val="20"/>
                <w:szCs w:val="20"/>
              </w:rPr>
            </w:pPr>
            <w:r w:rsidRPr="004016F0">
              <w:rPr>
                <w:rFonts w:ascii="Times New Roman" w:hAnsi="Times New Roman"/>
                <w:sz w:val="20"/>
                <w:szCs w:val="21"/>
              </w:rPr>
              <w:t>Формирование системы предоставления муниципальных услуг и исполнения функций органами местного самоуправления, соответствующих потребностям жителей муниципального образования Ныровское сельское поселение</w:t>
            </w:r>
          </w:p>
        </w:tc>
        <w:tc>
          <w:tcPr>
            <w:tcW w:w="15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sz w:val="20"/>
                <w:szCs w:val="20"/>
              </w:rPr>
            </w:pPr>
            <w:r w:rsidRPr="004016F0">
              <w:rPr>
                <w:rFonts w:ascii="Times New Roman" w:hAnsi="Times New Roman"/>
                <w:sz w:val="20"/>
                <w:szCs w:val="20"/>
              </w:rPr>
              <w:t>Тохтев Г.Н П., глава администрации Ныровского сельского поселения</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rPr>
                <w:rFonts w:ascii="Times New Roman" w:hAnsi="Times New Roman"/>
                <w:sz w:val="18"/>
                <w:szCs w:val="20"/>
              </w:rPr>
            </w:pPr>
            <w:r w:rsidRPr="004016F0">
              <w:rPr>
                <w:rFonts w:ascii="Times New Roman" w:hAnsi="Times New Roman"/>
                <w:sz w:val="18"/>
                <w:szCs w:val="20"/>
              </w:rPr>
              <w:t>01.01.2014</w:t>
            </w:r>
          </w:p>
        </w:tc>
        <w:tc>
          <w:tcPr>
            <w:tcW w:w="12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sz w:val="18"/>
                <w:szCs w:val="20"/>
              </w:rPr>
            </w:pPr>
            <w:r w:rsidRPr="004016F0">
              <w:rPr>
                <w:rFonts w:ascii="Times New Roman" w:hAnsi="Times New Roman"/>
                <w:sz w:val="18"/>
                <w:szCs w:val="20"/>
              </w:rPr>
              <w:t>31.12.2018</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rPr>
                <w:rFonts w:ascii="Times New Roman" w:hAnsi="Times New Roman"/>
                <w:sz w:val="18"/>
                <w:szCs w:val="20"/>
              </w:rPr>
            </w:pPr>
            <w:r w:rsidRPr="004016F0">
              <w:rPr>
                <w:rFonts w:ascii="Times New Roman" w:hAnsi="Times New Roman"/>
                <w:sz w:val="18"/>
                <w:szCs w:val="20"/>
              </w:rPr>
              <w:t>01.01.2016</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sz w:val="18"/>
                <w:szCs w:val="20"/>
              </w:rPr>
            </w:pPr>
            <w:r w:rsidRPr="004016F0">
              <w:rPr>
                <w:rFonts w:ascii="Times New Roman" w:hAnsi="Times New Roman"/>
                <w:sz w:val="18"/>
                <w:szCs w:val="20"/>
              </w:rPr>
              <w:t>31.12.2016</w:t>
            </w:r>
          </w:p>
        </w:tc>
        <w:tc>
          <w:tcPr>
            <w:tcW w:w="1445" w:type="dxa"/>
            <w:tcBorders>
              <w:top w:val="single" w:sz="4" w:space="0" w:color="auto"/>
              <w:left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right"/>
              <w:rPr>
                <w:rFonts w:ascii="Times New Roman" w:hAnsi="Times New Roman"/>
                <w:sz w:val="20"/>
                <w:szCs w:val="20"/>
              </w:rPr>
            </w:pPr>
            <w:r w:rsidRPr="004016F0">
              <w:rPr>
                <w:rFonts w:ascii="Times New Roman" w:hAnsi="Times New Roman"/>
                <w:sz w:val="20"/>
                <w:szCs w:val="20"/>
              </w:rPr>
              <w:t>Х</w:t>
            </w:r>
          </w:p>
        </w:tc>
        <w:tc>
          <w:tcPr>
            <w:tcW w:w="993" w:type="dxa"/>
            <w:tcBorders>
              <w:top w:val="single" w:sz="4" w:space="0" w:color="auto"/>
              <w:left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right"/>
              <w:rPr>
                <w:rFonts w:ascii="Times New Roman" w:hAnsi="Times New Roman"/>
                <w:sz w:val="20"/>
                <w:szCs w:val="20"/>
              </w:rPr>
            </w:pPr>
            <w:r w:rsidRPr="004016F0">
              <w:rPr>
                <w:rFonts w:ascii="Times New Roman" w:hAnsi="Times New Roman"/>
                <w:sz w:val="20"/>
                <w:szCs w:val="20"/>
              </w:rPr>
              <w:t>Х</w:t>
            </w:r>
          </w:p>
        </w:tc>
        <w:tc>
          <w:tcPr>
            <w:tcW w:w="1417" w:type="dxa"/>
            <w:tcBorders>
              <w:top w:val="single" w:sz="4" w:space="0" w:color="auto"/>
              <w:left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right"/>
              <w:rPr>
                <w:rFonts w:ascii="Times New Roman" w:hAnsi="Times New Roman"/>
                <w:sz w:val="20"/>
                <w:szCs w:val="20"/>
              </w:rPr>
            </w:pPr>
            <w:r w:rsidRPr="004016F0">
              <w:rPr>
                <w:rFonts w:ascii="Times New Roman" w:hAnsi="Times New Roman"/>
                <w:sz w:val="20"/>
                <w:szCs w:val="20"/>
              </w:rPr>
              <w:t>Х</w:t>
            </w:r>
          </w:p>
        </w:tc>
        <w:tc>
          <w:tcPr>
            <w:tcW w:w="1418" w:type="dxa"/>
            <w:tcBorders>
              <w:top w:val="single" w:sz="4" w:space="0" w:color="auto"/>
              <w:left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right"/>
              <w:rPr>
                <w:rFonts w:ascii="Times New Roman" w:hAnsi="Times New Roman"/>
                <w:sz w:val="20"/>
                <w:szCs w:val="20"/>
              </w:rPr>
            </w:pPr>
            <w:r w:rsidRPr="004016F0">
              <w:rPr>
                <w:rFonts w:ascii="Times New Roman" w:hAnsi="Times New Roman"/>
                <w:sz w:val="20"/>
                <w:szCs w:val="20"/>
              </w:rPr>
              <w:t>Х</w:t>
            </w:r>
          </w:p>
        </w:tc>
        <w:tc>
          <w:tcPr>
            <w:tcW w:w="16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rPr>
                <w:rFonts w:ascii="Times New Roman" w:hAnsi="Times New Roman"/>
                <w:sz w:val="20"/>
                <w:szCs w:val="20"/>
              </w:rPr>
            </w:pPr>
            <w:r w:rsidRPr="004016F0">
              <w:rPr>
                <w:rFonts w:ascii="Times New Roman" w:hAnsi="Times New Roman"/>
                <w:sz w:val="18"/>
              </w:rPr>
              <w:t>своевременное предоставление муниципальных услуг населению, исполнение функций органами местного самоуправления</w:t>
            </w:r>
          </w:p>
        </w:tc>
      </w:tr>
      <w:tr w:rsidR="00D03A0D" w:rsidRPr="004016F0" w:rsidTr="00B34145">
        <w:trPr>
          <w:trHeight w:val="1200"/>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sz w:val="20"/>
                <w:szCs w:val="20"/>
              </w:rPr>
            </w:pPr>
            <w:r w:rsidRPr="004016F0">
              <w:rPr>
                <w:rFonts w:ascii="Times New Roman" w:hAnsi="Times New Roman"/>
                <w:sz w:val="20"/>
                <w:szCs w:val="20"/>
              </w:rPr>
              <w:t>1.3</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rPr>
                <w:rFonts w:ascii="Times New Roman" w:hAnsi="Times New Roman"/>
                <w:sz w:val="20"/>
                <w:szCs w:val="21"/>
              </w:rPr>
            </w:pPr>
            <w:r w:rsidRPr="004016F0">
              <w:rPr>
                <w:rFonts w:ascii="Times New Roman" w:hAnsi="Times New Roman"/>
                <w:sz w:val="20"/>
                <w:szCs w:val="20"/>
              </w:rPr>
              <w:t>Формирование нормативной базы по общим вопросам в сфере реализации вопросов местного самоуправления</w:t>
            </w:r>
          </w:p>
        </w:tc>
        <w:tc>
          <w:tcPr>
            <w:tcW w:w="15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sz w:val="20"/>
                <w:szCs w:val="20"/>
              </w:rPr>
            </w:pPr>
            <w:r w:rsidRPr="004016F0">
              <w:rPr>
                <w:rFonts w:ascii="Times New Roman" w:hAnsi="Times New Roman"/>
                <w:sz w:val="20"/>
                <w:szCs w:val="20"/>
              </w:rPr>
              <w:t>Тохтев Г.Н П., глава администрации Ныровского сельского поселения</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rPr>
                <w:rFonts w:ascii="Times New Roman" w:hAnsi="Times New Roman"/>
                <w:sz w:val="18"/>
                <w:szCs w:val="20"/>
              </w:rPr>
            </w:pPr>
            <w:r w:rsidRPr="004016F0">
              <w:rPr>
                <w:rFonts w:ascii="Times New Roman" w:hAnsi="Times New Roman"/>
                <w:sz w:val="18"/>
                <w:szCs w:val="20"/>
              </w:rPr>
              <w:t>01.01.2014</w:t>
            </w:r>
          </w:p>
        </w:tc>
        <w:tc>
          <w:tcPr>
            <w:tcW w:w="12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sz w:val="18"/>
                <w:szCs w:val="20"/>
              </w:rPr>
            </w:pPr>
            <w:r w:rsidRPr="004016F0">
              <w:rPr>
                <w:rFonts w:ascii="Times New Roman" w:hAnsi="Times New Roman"/>
                <w:sz w:val="18"/>
                <w:szCs w:val="20"/>
              </w:rPr>
              <w:t>31.12.2018</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rPr>
                <w:rFonts w:ascii="Times New Roman" w:hAnsi="Times New Roman"/>
                <w:sz w:val="18"/>
                <w:szCs w:val="20"/>
              </w:rPr>
            </w:pPr>
            <w:r w:rsidRPr="004016F0">
              <w:rPr>
                <w:rFonts w:ascii="Times New Roman" w:hAnsi="Times New Roman"/>
                <w:sz w:val="18"/>
                <w:szCs w:val="20"/>
              </w:rPr>
              <w:t>01.01.2016</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sz w:val="18"/>
                <w:szCs w:val="20"/>
              </w:rPr>
            </w:pPr>
            <w:r w:rsidRPr="004016F0">
              <w:rPr>
                <w:rFonts w:ascii="Times New Roman" w:hAnsi="Times New Roman"/>
                <w:sz w:val="18"/>
                <w:szCs w:val="20"/>
              </w:rPr>
              <w:t>31.12.2016</w:t>
            </w:r>
          </w:p>
        </w:tc>
        <w:tc>
          <w:tcPr>
            <w:tcW w:w="1445" w:type="dxa"/>
            <w:tcBorders>
              <w:top w:val="single" w:sz="4" w:space="0" w:color="auto"/>
              <w:left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right"/>
              <w:rPr>
                <w:rFonts w:ascii="Times New Roman" w:hAnsi="Times New Roman"/>
                <w:sz w:val="20"/>
                <w:szCs w:val="20"/>
              </w:rPr>
            </w:pPr>
            <w:r w:rsidRPr="004016F0">
              <w:rPr>
                <w:rFonts w:ascii="Times New Roman" w:hAnsi="Times New Roman"/>
                <w:sz w:val="20"/>
                <w:szCs w:val="20"/>
              </w:rPr>
              <w:t>Х</w:t>
            </w:r>
          </w:p>
        </w:tc>
        <w:tc>
          <w:tcPr>
            <w:tcW w:w="993" w:type="dxa"/>
            <w:tcBorders>
              <w:top w:val="single" w:sz="4" w:space="0" w:color="auto"/>
              <w:left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right"/>
              <w:rPr>
                <w:rFonts w:ascii="Times New Roman" w:hAnsi="Times New Roman"/>
                <w:sz w:val="20"/>
                <w:szCs w:val="20"/>
              </w:rPr>
            </w:pPr>
            <w:r w:rsidRPr="004016F0">
              <w:rPr>
                <w:rFonts w:ascii="Times New Roman" w:hAnsi="Times New Roman"/>
                <w:sz w:val="20"/>
                <w:szCs w:val="20"/>
              </w:rPr>
              <w:t>Х</w:t>
            </w:r>
          </w:p>
        </w:tc>
        <w:tc>
          <w:tcPr>
            <w:tcW w:w="1417" w:type="dxa"/>
            <w:tcBorders>
              <w:top w:val="single" w:sz="4" w:space="0" w:color="auto"/>
              <w:left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right"/>
              <w:rPr>
                <w:rFonts w:ascii="Times New Roman" w:hAnsi="Times New Roman"/>
                <w:sz w:val="20"/>
                <w:szCs w:val="20"/>
              </w:rPr>
            </w:pPr>
            <w:r w:rsidRPr="004016F0">
              <w:rPr>
                <w:rFonts w:ascii="Times New Roman" w:hAnsi="Times New Roman"/>
                <w:sz w:val="20"/>
                <w:szCs w:val="20"/>
              </w:rPr>
              <w:t>Х</w:t>
            </w:r>
          </w:p>
        </w:tc>
        <w:tc>
          <w:tcPr>
            <w:tcW w:w="1418" w:type="dxa"/>
            <w:tcBorders>
              <w:top w:val="single" w:sz="4" w:space="0" w:color="auto"/>
              <w:left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right"/>
              <w:rPr>
                <w:rFonts w:ascii="Times New Roman" w:hAnsi="Times New Roman"/>
                <w:sz w:val="20"/>
                <w:szCs w:val="20"/>
              </w:rPr>
            </w:pPr>
            <w:r w:rsidRPr="004016F0">
              <w:rPr>
                <w:rFonts w:ascii="Times New Roman" w:hAnsi="Times New Roman"/>
                <w:sz w:val="20"/>
                <w:szCs w:val="20"/>
              </w:rPr>
              <w:t>Х</w:t>
            </w:r>
          </w:p>
        </w:tc>
        <w:tc>
          <w:tcPr>
            <w:tcW w:w="16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rPr>
                <w:rFonts w:ascii="Times New Roman" w:hAnsi="Times New Roman"/>
                <w:sz w:val="18"/>
              </w:rPr>
            </w:pPr>
            <w:r w:rsidRPr="004016F0">
              <w:rPr>
                <w:rFonts w:ascii="Times New Roman" w:hAnsi="Times New Roman"/>
                <w:sz w:val="18"/>
              </w:rPr>
              <w:t>формирование нормативной базы Ныровского сельского поселения в соответствии с действующим законодательством</w:t>
            </w:r>
          </w:p>
        </w:tc>
      </w:tr>
      <w:tr w:rsidR="00D03A0D" w:rsidRPr="004016F0" w:rsidTr="00B34145">
        <w:trPr>
          <w:trHeight w:val="2415"/>
        </w:trPr>
        <w:tc>
          <w:tcPr>
            <w:tcW w:w="567" w:type="dxa"/>
            <w:tcBorders>
              <w:top w:val="single" w:sz="4" w:space="0" w:color="auto"/>
              <w:left w:val="single" w:sz="4" w:space="0" w:color="auto"/>
              <w:right w:val="single" w:sz="4" w:space="0" w:color="auto"/>
            </w:tcBorders>
            <w:tcMar>
              <w:top w:w="102" w:type="dxa"/>
              <w:left w:w="62" w:type="dxa"/>
              <w:bottom w:w="102" w:type="dxa"/>
              <w:right w:w="62" w:type="dxa"/>
            </w:tcMar>
          </w:tcPr>
          <w:p w:rsidR="00D03A0D" w:rsidRPr="00174068" w:rsidRDefault="00D03A0D" w:rsidP="00B34145">
            <w:pPr>
              <w:pStyle w:val="ConsPlusCell"/>
              <w:rPr>
                <w:sz w:val="21"/>
                <w:szCs w:val="21"/>
              </w:rPr>
            </w:pPr>
            <w:r w:rsidRPr="00174068">
              <w:rPr>
                <w:sz w:val="21"/>
                <w:szCs w:val="21"/>
              </w:rPr>
              <w:t>1</w:t>
            </w:r>
            <w:r>
              <w:rPr>
                <w:sz w:val="21"/>
                <w:szCs w:val="21"/>
              </w:rPr>
              <w:t>.4</w:t>
            </w:r>
          </w:p>
        </w:tc>
        <w:tc>
          <w:tcPr>
            <w:tcW w:w="1984" w:type="dxa"/>
            <w:tcBorders>
              <w:top w:val="single" w:sz="4" w:space="0" w:color="auto"/>
              <w:left w:val="single" w:sz="4" w:space="0" w:color="auto"/>
              <w:right w:val="single" w:sz="4" w:space="0" w:color="auto"/>
            </w:tcBorders>
            <w:tcMar>
              <w:top w:w="102" w:type="dxa"/>
              <w:left w:w="62" w:type="dxa"/>
              <w:bottom w:w="102" w:type="dxa"/>
              <w:right w:w="62" w:type="dxa"/>
            </w:tcMar>
          </w:tcPr>
          <w:p w:rsidR="00D03A0D" w:rsidRPr="00174068" w:rsidRDefault="00D03A0D" w:rsidP="00B34145">
            <w:pPr>
              <w:pStyle w:val="ConsPlusCell"/>
              <w:rPr>
                <w:sz w:val="21"/>
                <w:szCs w:val="21"/>
              </w:rPr>
            </w:pPr>
            <w:r w:rsidRPr="00174068">
              <w:rPr>
                <w:sz w:val="21"/>
                <w:szCs w:val="21"/>
              </w:rPr>
              <w:t>Повышение эффективности и результативности муниципальной службы через развитие системы профессионального и личностного роста муниципальных служащих</w:t>
            </w:r>
          </w:p>
        </w:tc>
        <w:tc>
          <w:tcPr>
            <w:tcW w:w="1504" w:type="dxa"/>
            <w:tcBorders>
              <w:top w:val="single" w:sz="4" w:space="0" w:color="auto"/>
              <w:left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sz w:val="20"/>
                <w:szCs w:val="20"/>
              </w:rPr>
            </w:pPr>
            <w:r w:rsidRPr="004016F0">
              <w:rPr>
                <w:rFonts w:ascii="Times New Roman" w:hAnsi="Times New Roman"/>
                <w:sz w:val="20"/>
                <w:szCs w:val="20"/>
              </w:rPr>
              <w:t>Тохтев Г.Н П., глава администрации Ныровского сельского поселения</w:t>
            </w:r>
          </w:p>
        </w:tc>
        <w:tc>
          <w:tcPr>
            <w:tcW w:w="964" w:type="dxa"/>
            <w:tcBorders>
              <w:top w:val="single" w:sz="4" w:space="0" w:color="auto"/>
              <w:left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rPr>
                <w:rFonts w:ascii="Times New Roman" w:hAnsi="Times New Roman"/>
                <w:sz w:val="18"/>
                <w:szCs w:val="20"/>
              </w:rPr>
            </w:pPr>
            <w:r w:rsidRPr="004016F0">
              <w:rPr>
                <w:rFonts w:ascii="Times New Roman" w:hAnsi="Times New Roman"/>
                <w:sz w:val="18"/>
                <w:szCs w:val="20"/>
              </w:rPr>
              <w:t>01.01.2014</w:t>
            </w:r>
          </w:p>
        </w:tc>
        <w:tc>
          <w:tcPr>
            <w:tcW w:w="1218" w:type="dxa"/>
            <w:tcBorders>
              <w:top w:val="single" w:sz="4" w:space="0" w:color="auto"/>
              <w:left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sz w:val="18"/>
                <w:szCs w:val="20"/>
              </w:rPr>
            </w:pPr>
            <w:r w:rsidRPr="004016F0">
              <w:rPr>
                <w:rFonts w:ascii="Times New Roman" w:hAnsi="Times New Roman"/>
                <w:sz w:val="18"/>
                <w:szCs w:val="20"/>
              </w:rPr>
              <w:t>31.12.2018</w:t>
            </w:r>
          </w:p>
        </w:tc>
        <w:tc>
          <w:tcPr>
            <w:tcW w:w="993" w:type="dxa"/>
            <w:tcBorders>
              <w:top w:val="single" w:sz="4" w:space="0" w:color="auto"/>
              <w:left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rPr>
                <w:rFonts w:ascii="Times New Roman" w:hAnsi="Times New Roman"/>
                <w:sz w:val="18"/>
                <w:szCs w:val="20"/>
              </w:rPr>
            </w:pPr>
            <w:r w:rsidRPr="004016F0">
              <w:rPr>
                <w:rFonts w:ascii="Times New Roman" w:hAnsi="Times New Roman"/>
                <w:sz w:val="18"/>
                <w:szCs w:val="20"/>
              </w:rPr>
              <w:t>01.01.2016</w:t>
            </w:r>
          </w:p>
        </w:tc>
        <w:tc>
          <w:tcPr>
            <w:tcW w:w="1134" w:type="dxa"/>
            <w:tcBorders>
              <w:top w:val="single" w:sz="4" w:space="0" w:color="auto"/>
              <w:left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sz w:val="18"/>
                <w:szCs w:val="20"/>
              </w:rPr>
            </w:pPr>
            <w:r w:rsidRPr="004016F0">
              <w:rPr>
                <w:rFonts w:ascii="Times New Roman" w:hAnsi="Times New Roman"/>
                <w:sz w:val="18"/>
                <w:szCs w:val="20"/>
              </w:rPr>
              <w:t>31.12.2016</w:t>
            </w:r>
          </w:p>
        </w:tc>
        <w:tc>
          <w:tcPr>
            <w:tcW w:w="1445" w:type="dxa"/>
            <w:tcBorders>
              <w:top w:val="single" w:sz="4" w:space="0" w:color="auto"/>
              <w:left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right"/>
              <w:rPr>
                <w:rFonts w:ascii="Times New Roman" w:hAnsi="Times New Roman"/>
                <w:sz w:val="20"/>
                <w:szCs w:val="20"/>
              </w:rPr>
            </w:pPr>
            <w:r w:rsidRPr="004016F0">
              <w:rPr>
                <w:rFonts w:ascii="Times New Roman" w:hAnsi="Times New Roman"/>
                <w:sz w:val="20"/>
                <w:szCs w:val="20"/>
              </w:rPr>
              <w:t>Х</w:t>
            </w:r>
          </w:p>
        </w:tc>
        <w:tc>
          <w:tcPr>
            <w:tcW w:w="993" w:type="dxa"/>
            <w:tcBorders>
              <w:top w:val="single" w:sz="4" w:space="0" w:color="auto"/>
              <w:left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right"/>
              <w:rPr>
                <w:rFonts w:ascii="Times New Roman" w:hAnsi="Times New Roman"/>
                <w:sz w:val="20"/>
                <w:szCs w:val="20"/>
              </w:rPr>
            </w:pPr>
            <w:r w:rsidRPr="004016F0">
              <w:rPr>
                <w:rFonts w:ascii="Times New Roman" w:hAnsi="Times New Roman"/>
                <w:sz w:val="20"/>
                <w:szCs w:val="20"/>
              </w:rPr>
              <w:t>Х</w:t>
            </w:r>
          </w:p>
        </w:tc>
        <w:tc>
          <w:tcPr>
            <w:tcW w:w="1417" w:type="dxa"/>
            <w:tcBorders>
              <w:top w:val="single" w:sz="4" w:space="0" w:color="auto"/>
              <w:left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right"/>
              <w:rPr>
                <w:rFonts w:ascii="Times New Roman" w:hAnsi="Times New Roman"/>
                <w:sz w:val="20"/>
                <w:szCs w:val="20"/>
              </w:rPr>
            </w:pPr>
            <w:r w:rsidRPr="004016F0">
              <w:rPr>
                <w:rFonts w:ascii="Times New Roman" w:hAnsi="Times New Roman"/>
                <w:sz w:val="20"/>
                <w:szCs w:val="20"/>
              </w:rPr>
              <w:t>Х</w:t>
            </w:r>
          </w:p>
        </w:tc>
        <w:tc>
          <w:tcPr>
            <w:tcW w:w="1418" w:type="dxa"/>
            <w:tcBorders>
              <w:top w:val="single" w:sz="4" w:space="0" w:color="auto"/>
              <w:left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right"/>
              <w:rPr>
                <w:rFonts w:ascii="Times New Roman" w:hAnsi="Times New Roman"/>
                <w:sz w:val="20"/>
                <w:szCs w:val="20"/>
              </w:rPr>
            </w:pPr>
            <w:r w:rsidRPr="004016F0">
              <w:rPr>
                <w:rFonts w:ascii="Times New Roman" w:hAnsi="Times New Roman"/>
                <w:sz w:val="20"/>
                <w:szCs w:val="20"/>
              </w:rPr>
              <w:t>Х</w:t>
            </w:r>
          </w:p>
        </w:tc>
        <w:tc>
          <w:tcPr>
            <w:tcW w:w="1672"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rPr>
                <w:rFonts w:ascii="Times New Roman" w:hAnsi="Times New Roman"/>
                <w:sz w:val="20"/>
                <w:szCs w:val="20"/>
              </w:rPr>
            </w:pPr>
            <w:r w:rsidRPr="004016F0">
              <w:rPr>
                <w:rFonts w:ascii="Times New Roman" w:hAnsi="Times New Roman"/>
                <w:sz w:val="18"/>
              </w:rPr>
              <w:t xml:space="preserve">своевременная выплата доплаты к пенсии за выслугу лет муниципальным служащим, </w:t>
            </w:r>
            <w:r w:rsidRPr="004016F0">
              <w:rPr>
                <w:rFonts w:ascii="Times New Roman" w:hAnsi="Times New Roman"/>
                <w:color w:val="000000"/>
                <w:sz w:val="20"/>
                <w:szCs w:val="21"/>
              </w:rPr>
              <w:t>Стабилизация численности муниципальных служащих в установленных рамках, недопущение ее роста</w:t>
            </w:r>
          </w:p>
        </w:tc>
      </w:tr>
      <w:tr w:rsidR="00D03A0D" w:rsidRPr="004016F0" w:rsidTr="00B3414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174068" w:rsidRDefault="00D03A0D" w:rsidP="00B34145">
            <w:pPr>
              <w:pStyle w:val="ConsPlusCell"/>
              <w:rPr>
                <w:sz w:val="21"/>
                <w:szCs w:val="21"/>
              </w:rPr>
            </w:pPr>
            <w:r w:rsidRPr="00174068">
              <w:rPr>
                <w:sz w:val="21"/>
                <w:szCs w:val="21"/>
              </w:rPr>
              <w:t>1.</w:t>
            </w:r>
            <w:r>
              <w:rPr>
                <w:sz w:val="21"/>
                <w:szCs w:val="21"/>
              </w:rPr>
              <w:t>4</w:t>
            </w:r>
            <w:r w:rsidRPr="00174068">
              <w:rPr>
                <w:sz w:val="21"/>
                <w:szCs w:val="21"/>
              </w:rPr>
              <w:t>.1</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spacing w:after="0" w:line="240" w:lineRule="auto"/>
              <w:jc w:val="both"/>
              <w:rPr>
                <w:rFonts w:ascii="Times New Roman" w:hAnsi="Times New Roman"/>
                <w:sz w:val="21"/>
                <w:szCs w:val="21"/>
              </w:rPr>
            </w:pPr>
            <w:r w:rsidRPr="004016F0">
              <w:rPr>
                <w:rFonts w:ascii="Times New Roman" w:hAnsi="Times New Roman"/>
                <w:sz w:val="21"/>
                <w:szCs w:val="21"/>
              </w:rPr>
              <w:t>Разработка современных методик подбора кадров</w:t>
            </w:r>
          </w:p>
        </w:tc>
        <w:tc>
          <w:tcPr>
            <w:tcW w:w="15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sz w:val="20"/>
                <w:szCs w:val="20"/>
              </w:rPr>
            </w:pPr>
            <w:r w:rsidRPr="004016F0">
              <w:rPr>
                <w:rFonts w:ascii="Times New Roman" w:hAnsi="Times New Roman"/>
                <w:sz w:val="20"/>
                <w:szCs w:val="20"/>
              </w:rPr>
              <w:t>Тохтев Г.Н П., глава администрации Ныровского сельского поселения</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rPr>
                <w:rFonts w:ascii="Times New Roman" w:hAnsi="Times New Roman"/>
                <w:sz w:val="18"/>
                <w:szCs w:val="20"/>
              </w:rPr>
            </w:pPr>
            <w:r w:rsidRPr="004016F0">
              <w:rPr>
                <w:rFonts w:ascii="Times New Roman" w:hAnsi="Times New Roman"/>
                <w:sz w:val="18"/>
                <w:szCs w:val="20"/>
              </w:rPr>
              <w:t>01.01.2014</w:t>
            </w:r>
          </w:p>
        </w:tc>
        <w:tc>
          <w:tcPr>
            <w:tcW w:w="12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sz w:val="18"/>
                <w:szCs w:val="20"/>
              </w:rPr>
            </w:pPr>
            <w:r w:rsidRPr="004016F0">
              <w:rPr>
                <w:rFonts w:ascii="Times New Roman" w:hAnsi="Times New Roman"/>
                <w:sz w:val="18"/>
                <w:szCs w:val="20"/>
              </w:rPr>
              <w:t>31.12.2018</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rPr>
                <w:rFonts w:ascii="Times New Roman" w:hAnsi="Times New Roman"/>
                <w:sz w:val="18"/>
                <w:szCs w:val="20"/>
              </w:rPr>
            </w:pPr>
            <w:r w:rsidRPr="004016F0">
              <w:rPr>
                <w:rFonts w:ascii="Times New Roman" w:hAnsi="Times New Roman"/>
                <w:sz w:val="18"/>
                <w:szCs w:val="20"/>
              </w:rPr>
              <w:t>01.01.2016</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sz w:val="18"/>
                <w:szCs w:val="20"/>
              </w:rPr>
            </w:pPr>
            <w:r w:rsidRPr="004016F0">
              <w:rPr>
                <w:rFonts w:ascii="Times New Roman" w:hAnsi="Times New Roman"/>
                <w:sz w:val="18"/>
                <w:szCs w:val="20"/>
              </w:rPr>
              <w:t>31.12.2016</w:t>
            </w:r>
          </w:p>
        </w:tc>
        <w:tc>
          <w:tcPr>
            <w:tcW w:w="14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right"/>
              <w:rPr>
                <w:rFonts w:ascii="Times New Roman" w:hAnsi="Times New Roman"/>
                <w:sz w:val="20"/>
                <w:szCs w:val="20"/>
              </w:rPr>
            </w:pPr>
            <w:r w:rsidRPr="004016F0">
              <w:rPr>
                <w:rFonts w:ascii="Times New Roman" w:hAnsi="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right"/>
              <w:rPr>
                <w:rFonts w:ascii="Times New Roman" w:hAnsi="Times New Roman"/>
                <w:sz w:val="20"/>
                <w:szCs w:val="20"/>
              </w:rPr>
            </w:pPr>
            <w:r w:rsidRPr="004016F0">
              <w:rPr>
                <w:rFonts w:ascii="Times New Roman" w:hAnsi="Times New Roman"/>
                <w:sz w:val="20"/>
                <w:szCs w:val="20"/>
              </w:rPr>
              <w:t>Х</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right"/>
              <w:rPr>
                <w:rFonts w:ascii="Times New Roman" w:hAnsi="Times New Roman"/>
                <w:sz w:val="20"/>
                <w:szCs w:val="20"/>
              </w:rPr>
            </w:pPr>
            <w:r w:rsidRPr="004016F0">
              <w:rPr>
                <w:rFonts w:ascii="Times New Roman" w:hAnsi="Times New Roman"/>
                <w:sz w:val="20"/>
                <w:szCs w:val="20"/>
              </w:rPr>
              <w:t>Х</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right"/>
              <w:rPr>
                <w:rFonts w:ascii="Times New Roman" w:hAnsi="Times New Roman"/>
                <w:sz w:val="20"/>
                <w:szCs w:val="20"/>
              </w:rPr>
            </w:pPr>
            <w:r w:rsidRPr="004016F0">
              <w:rPr>
                <w:rFonts w:ascii="Times New Roman" w:hAnsi="Times New Roman"/>
                <w:sz w:val="20"/>
                <w:szCs w:val="20"/>
              </w:rPr>
              <w:t>Х</w:t>
            </w:r>
          </w:p>
        </w:tc>
        <w:tc>
          <w:tcPr>
            <w:tcW w:w="1672" w:type="dxa"/>
            <w:vMerge/>
            <w:tcBorders>
              <w:left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rPr>
                <w:rFonts w:ascii="Times New Roman" w:hAnsi="Times New Roman"/>
                <w:sz w:val="20"/>
                <w:szCs w:val="20"/>
              </w:rPr>
            </w:pPr>
          </w:p>
        </w:tc>
      </w:tr>
      <w:tr w:rsidR="00D03A0D" w:rsidRPr="004016F0" w:rsidTr="00B3414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174068" w:rsidRDefault="00D03A0D" w:rsidP="00B34145">
            <w:pPr>
              <w:pStyle w:val="ConsPlusCell"/>
              <w:rPr>
                <w:sz w:val="21"/>
                <w:szCs w:val="21"/>
              </w:rPr>
            </w:pPr>
            <w:r w:rsidRPr="00174068">
              <w:rPr>
                <w:sz w:val="21"/>
                <w:szCs w:val="21"/>
              </w:rPr>
              <w:t>1.</w:t>
            </w:r>
            <w:r>
              <w:rPr>
                <w:sz w:val="21"/>
                <w:szCs w:val="21"/>
              </w:rPr>
              <w:t>4</w:t>
            </w:r>
            <w:r w:rsidRPr="00174068">
              <w:rPr>
                <w:sz w:val="21"/>
                <w:szCs w:val="21"/>
              </w:rPr>
              <w:t>.2</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spacing w:after="0" w:line="240" w:lineRule="auto"/>
              <w:rPr>
                <w:rFonts w:ascii="Times New Roman" w:hAnsi="Times New Roman"/>
                <w:sz w:val="21"/>
                <w:szCs w:val="21"/>
              </w:rPr>
            </w:pPr>
            <w:r w:rsidRPr="004016F0">
              <w:rPr>
                <w:rFonts w:ascii="Times New Roman" w:hAnsi="Times New Roman"/>
                <w:sz w:val="21"/>
                <w:szCs w:val="21"/>
              </w:rPr>
              <w:t xml:space="preserve">Совершенствование </w:t>
            </w:r>
            <w:r w:rsidRPr="004016F0">
              <w:rPr>
                <w:rFonts w:ascii="Times New Roman" w:hAnsi="Times New Roman"/>
                <w:sz w:val="21"/>
                <w:szCs w:val="21"/>
              </w:rPr>
              <w:lastRenderedPageBreak/>
              <w:t xml:space="preserve">системы конкурсного замещения вакантных должностей муниципальной службы </w:t>
            </w:r>
          </w:p>
        </w:tc>
        <w:tc>
          <w:tcPr>
            <w:tcW w:w="15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sz w:val="20"/>
                <w:szCs w:val="20"/>
              </w:rPr>
            </w:pPr>
            <w:r w:rsidRPr="004016F0">
              <w:rPr>
                <w:rFonts w:ascii="Times New Roman" w:hAnsi="Times New Roman"/>
                <w:sz w:val="20"/>
                <w:szCs w:val="20"/>
              </w:rPr>
              <w:lastRenderedPageBreak/>
              <w:t xml:space="preserve">Тохтев Г.Н П., </w:t>
            </w:r>
            <w:r w:rsidRPr="004016F0">
              <w:rPr>
                <w:rFonts w:ascii="Times New Roman" w:hAnsi="Times New Roman"/>
                <w:sz w:val="20"/>
                <w:szCs w:val="20"/>
              </w:rPr>
              <w:lastRenderedPageBreak/>
              <w:t>глава администрации Ныровского сельского поселения</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rPr>
                <w:rFonts w:ascii="Times New Roman" w:hAnsi="Times New Roman"/>
                <w:sz w:val="18"/>
                <w:szCs w:val="20"/>
              </w:rPr>
            </w:pPr>
            <w:r w:rsidRPr="004016F0">
              <w:rPr>
                <w:rFonts w:ascii="Times New Roman" w:hAnsi="Times New Roman"/>
                <w:sz w:val="18"/>
                <w:szCs w:val="20"/>
              </w:rPr>
              <w:lastRenderedPageBreak/>
              <w:t>01.01.2014</w:t>
            </w:r>
          </w:p>
        </w:tc>
        <w:tc>
          <w:tcPr>
            <w:tcW w:w="12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sz w:val="18"/>
                <w:szCs w:val="20"/>
              </w:rPr>
            </w:pPr>
            <w:r w:rsidRPr="004016F0">
              <w:rPr>
                <w:rFonts w:ascii="Times New Roman" w:hAnsi="Times New Roman"/>
                <w:sz w:val="18"/>
                <w:szCs w:val="20"/>
              </w:rPr>
              <w:t>31.12.2018</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rPr>
                <w:rFonts w:ascii="Times New Roman" w:hAnsi="Times New Roman"/>
                <w:sz w:val="18"/>
                <w:szCs w:val="20"/>
              </w:rPr>
            </w:pPr>
            <w:r w:rsidRPr="004016F0">
              <w:rPr>
                <w:rFonts w:ascii="Times New Roman" w:hAnsi="Times New Roman"/>
                <w:sz w:val="18"/>
                <w:szCs w:val="20"/>
              </w:rPr>
              <w:t>01.01.2016</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sz w:val="18"/>
                <w:szCs w:val="20"/>
              </w:rPr>
            </w:pPr>
            <w:r w:rsidRPr="004016F0">
              <w:rPr>
                <w:rFonts w:ascii="Times New Roman" w:hAnsi="Times New Roman"/>
                <w:sz w:val="18"/>
                <w:szCs w:val="20"/>
              </w:rPr>
              <w:t>31.12.2016</w:t>
            </w:r>
          </w:p>
        </w:tc>
        <w:tc>
          <w:tcPr>
            <w:tcW w:w="14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right"/>
              <w:rPr>
                <w:rFonts w:ascii="Times New Roman" w:hAnsi="Times New Roman"/>
                <w:sz w:val="20"/>
                <w:szCs w:val="20"/>
              </w:rPr>
            </w:pPr>
            <w:r w:rsidRPr="004016F0">
              <w:rPr>
                <w:rFonts w:ascii="Times New Roman" w:hAnsi="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right"/>
              <w:rPr>
                <w:rFonts w:ascii="Times New Roman" w:hAnsi="Times New Roman"/>
                <w:sz w:val="20"/>
                <w:szCs w:val="20"/>
              </w:rPr>
            </w:pPr>
            <w:r w:rsidRPr="004016F0">
              <w:rPr>
                <w:rFonts w:ascii="Times New Roman" w:hAnsi="Times New Roman"/>
                <w:sz w:val="20"/>
                <w:szCs w:val="20"/>
              </w:rPr>
              <w:t>Х</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right"/>
              <w:rPr>
                <w:rFonts w:ascii="Times New Roman" w:hAnsi="Times New Roman"/>
                <w:sz w:val="20"/>
                <w:szCs w:val="20"/>
              </w:rPr>
            </w:pPr>
            <w:r w:rsidRPr="004016F0">
              <w:rPr>
                <w:rFonts w:ascii="Times New Roman" w:hAnsi="Times New Roman"/>
                <w:sz w:val="20"/>
                <w:szCs w:val="20"/>
              </w:rPr>
              <w:t>Х</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right"/>
              <w:rPr>
                <w:rFonts w:ascii="Times New Roman" w:hAnsi="Times New Roman"/>
                <w:sz w:val="20"/>
                <w:szCs w:val="20"/>
              </w:rPr>
            </w:pPr>
            <w:r w:rsidRPr="004016F0">
              <w:rPr>
                <w:rFonts w:ascii="Times New Roman" w:hAnsi="Times New Roman"/>
                <w:sz w:val="20"/>
                <w:szCs w:val="20"/>
              </w:rPr>
              <w:t>Х</w:t>
            </w:r>
          </w:p>
        </w:tc>
        <w:tc>
          <w:tcPr>
            <w:tcW w:w="1672" w:type="dxa"/>
            <w:vMerge/>
            <w:tcBorders>
              <w:left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rPr>
                <w:rFonts w:ascii="Times New Roman" w:hAnsi="Times New Roman"/>
                <w:sz w:val="20"/>
                <w:szCs w:val="20"/>
              </w:rPr>
            </w:pPr>
          </w:p>
        </w:tc>
      </w:tr>
      <w:tr w:rsidR="00D03A0D" w:rsidRPr="004016F0" w:rsidTr="00B3414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174068" w:rsidRDefault="00D03A0D" w:rsidP="00B34145">
            <w:pPr>
              <w:pStyle w:val="ConsPlusCell"/>
              <w:rPr>
                <w:sz w:val="21"/>
                <w:szCs w:val="21"/>
              </w:rPr>
            </w:pPr>
            <w:r w:rsidRPr="00174068">
              <w:rPr>
                <w:sz w:val="21"/>
                <w:szCs w:val="21"/>
              </w:rPr>
              <w:lastRenderedPageBreak/>
              <w:t>1.</w:t>
            </w:r>
            <w:r>
              <w:rPr>
                <w:sz w:val="21"/>
                <w:szCs w:val="21"/>
              </w:rPr>
              <w:t>4</w:t>
            </w:r>
            <w:r w:rsidRPr="00174068">
              <w:rPr>
                <w:sz w:val="21"/>
                <w:szCs w:val="21"/>
              </w:rPr>
              <w:t>.3</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174068" w:rsidRDefault="00D03A0D" w:rsidP="00B34145">
            <w:pPr>
              <w:pStyle w:val="ConsPlusCell"/>
              <w:rPr>
                <w:sz w:val="21"/>
                <w:szCs w:val="21"/>
              </w:rPr>
            </w:pPr>
            <w:r w:rsidRPr="00174068">
              <w:rPr>
                <w:sz w:val="21"/>
                <w:szCs w:val="21"/>
              </w:rPr>
              <w:t>Совершенствование механизмов формирования кадрового резерва муниципальной службы</w:t>
            </w:r>
          </w:p>
        </w:tc>
        <w:tc>
          <w:tcPr>
            <w:tcW w:w="15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sz w:val="20"/>
                <w:szCs w:val="20"/>
              </w:rPr>
            </w:pPr>
            <w:r w:rsidRPr="004016F0">
              <w:rPr>
                <w:rFonts w:ascii="Times New Roman" w:hAnsi="Times New Roman"/>
                <w:sz w:val="20"/>
                <w:szCs w:val="20"/>
              </w:rPr>
              <w:t>Тохтев Г.Н П., глава администрации Ныровского сельского поселения</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rPr>
                <w:rFonts w:ascii="Times New Roman" w:hAnsi="Times New Roman"/>
                <w:sz w:val="18"/>
                <w:szCs w:val="20"/>
              </w:rPr>
            </w:pPr>
            <w:r w:rsidRPr="004016F0">
              <w:rPr>
                <w:rFonts w:ascii="Times New Roman" w:hAnsi="Times New Roman"/>
                <w:sz w:val="18"/>
                <w:szCs w:val="20"/>
              </w:rPr>
              <w:t>01.01.2014</w:t>
            </w:r>
          </w:p>
        </w:tc>
        <w:tc>
          <w:tcPr>
            <w:tcW w:w="12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sz w:val="18"/>
                <w:szCs w:val="20"/>
              </w:rPr>
            </w:pPr>
            <w:r w:rsidRPr="004016F0">
              <w:rPr>
                <w:rFonts w:ascii="Times New Roman" w:hAnsi="Times New Roman"/>
                <w:sz w:val="18"/>
                <w:szCs w:val="20"/>
              </w:rPr>
              <w:t>31.12.2018</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rPr>
                <w:rFonts w:ascii="Times New Roman" w:hAnsi="Times New Roman"/>
                <w:sz w:val="18"/>
                <w:szCs w:val="20"/>
              </w:rPr>
            </w:pPr>
            <w:r w:rsidRPr="004016F0">
              <w:rPr>
                <w:rFonts w:ascii="Times New Roman" w:hAnsi="Times New Roman"/>
                <w:sz w:val="18"/>
                <w:szCs w:val="20"/>
              </w:rPr>
              <w:t>01.01.2016</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sz w:val="18"/>
                <w:szCs w:val="20"/>
              </w:rPr>
            </w:pPr>
            <w:r w:rsidRPr="004016F0">
              <w:rPr>
                <w:rFonts w:ascii="Times New Roman" w:hAnsi="Times New Roman"/>
                <w:sz w:val="18"/>
                <w:szCs w:val="20"/>
              </w:rPr>
              <w:t>31.12.2016</w:t>
            </w:r>
          </w:p>
        </w:tc>
        <w:tc>
          <w:tcPr>
            <w:tcW w:w="14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right"/>
              <w:rPr>
                <w:rFonts w:ascii="Times New Roman" w:hAnsi="Times New Roman"/>
                <w:sz w:val="20"/>
                <w:szCs w:val="20"/>
              </w:rPr>
            </w:pPr>
            <w:r w:rsidRPr="004016F0">
              <w:rPr>
                <w:rFonts w:ascii="Times New Roman" w:hAnsi="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right"/>
              <w:rPr>
                <w:rFonts w:ascii="Times New Roman" w:hAnsi="Times New Roman"/>
                <w:sz w:val="20"/>
                <w:szCs w:val="20"/>
              </w:rPr>
            </w:pPr>
            <w:r w:rsidRPr="004016F0">
              <w:rPr>
                <w:rFonts w:ascii="Times New Roman" w:hAnsi="Times New Roman"/>
                <w:sz w:val="20"/>
                <w:szCs w:val="20"/>
              </w:rPr>
              <w:t>Х</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right"/>
              <w:rPr>
                <w:rFonts w:ascii="Times New Roman" w:hAnsi="Times New Roman"/>
                <w:sz w:val="20"/>
                <w:szCs w:val="20"/>
              </w:rPr>
            </w:pPr>
            <w:r w:rsidRPr="004016F0">
              <w:rPr>
                <w:rFonts w:ascii="Times New Roman" w:hAnsi="Times New Roman"/>
                <w:sz w:val="20"/>
                <w:szCs w:val="20"/>
              </w:rPr>
              <w:t>Х</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right"/>
              <w:rPr>
                <w:rFonts w:ascii="Times New Roman" w:hAnsi="Times New Roman"/>
                <w:sz w:val="20"/>
                <w:szCs w:val="20"/>
              </w:rPr>
            </w:pPr>
            <w:r w:rsidRPr="004016F0">
              <w:rPr>
                <w:rFonts w:ascii="Times New Roman" w:hAnsi="Times New Roman"/>
                <w:sz w:val="20"/>
                <w:szCs w:val="20"/>
              </w:rPr>
              <w:t>Х</w:t>
            </w:r>
          </w:p>
        </w:tc>
        <w:tc>
          <w:tcPr>
            <w:tcW w:w="1672" w:type="dxa"/>
            <w:vMerge/>
            <w:tcBorders>
              <w:left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rPr>
                <w:rFonts w:ascii="Times New Roman" w:hAnsi="Times New Roman"/>
                <w:sz w:val="20"/>
                <w:szCs w:val="20"/>
              </w:rPr>
            </w:pPr>
          </w:p>
        </w:tc>
      </w:tr>
      <w:tr w:rsidR="00D03A0D" w:rsidRPr="004016F0" w:rsidTr="00B3414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174068" w:rsidRDefault="00D03A0D" w:rsidP="00B34145">
            <w:pPr>
              <w:pStyle w:val="ConsPlusCell"/>
              <w:rPr>
                <w:sz w:val="21"/>
                <w:szCs w:val="21"/>
              </w:rPr>
            </w:pPr>
            <w:r w:rsidRPr="00174068">
              <w:rPr>
                <w:sz w:val="21"/>
                <w:szCs w:val="21"/>
              </w:rPr>
              <w:t>1.</w:t>
            </w:r>
            <w:r>
              <w:rPr>
                <w:sz w:val="21"/>
                <w:szCs w:val="21"/>
              </w:rPr>
              <w:t>4</w:t>
            </w:r>
            <w:r w:rsidRPr="00174068">
              <w:rPr>
                <w:sz w:val="21"/>
                <w:szCs w:val="21"/>
              </w:rPr>
              <w:t>.4</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spacing w:after="0" w:line="240" w:lineRule="auto"/>
              <w:rPr>
                <w:rFonts w:ascii="Times New Roman" w:hAnsi="Times New Roman"/>
                <w:sz w:val="21"/>
                <w:szCs w:val="21"/>
              </w:rPr>
            </w:pPr>
            <w:r w:rsidRPr="004016F0">
              <w:rPr>
                <w:rFonts w:ascii="Times New Roman" w:hAnsi="Times New Roman"/>
                <w:sz w:val="21"/>
                <w:szCs w:val="21"/>
              </w:rPr>
              <w:t xml:space="preserve">Разработка и внедрение процедуры рассмотрения случаев неэтичного поведения муниципальных служащих </w:t>
            </w:r>
          </w:p>
        </w:tc>
        <w:tc>
          <w:tcPr>
            <w:tcW w:w="15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sz w:val="20"/>
                <w:szCs w:val="20"/>
              </w:rPr>
            </w:pPr>
            <w:r w:rsidRPr="004016F0">
              <w:rPr>
                <w:rFonts w:ascii="Times New Roman" w:hAnsi="Times New Roman"/>
                <w:sz w:val="20"/>
                <w:szCs w:val="20"/>
              </w:rPr>
              <w:t>Тохтев Г.Н П., глава администрации Ныровского сельского поселения</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rPr>
                <w:rFonts w:ascii="Times New Roman" w:hAnsi="Times New Roman"/>
                <w:sz w:val="18"/>
                <w:szCs w:val="20"/>
              </w:rPr>
            </w:pPr>
            <w:r w:rsidRPr="004016F0">
              <w:rPr>
                <w:rFonts w:ascii="Times New Roman" w:hAnsi="Times New Roman"/>
                <w:sz w:val="18"/>
                <w:szCs w:val="20"/>
              </w:rPr>
              <w:t>01.01.2014</w:t>
            </w:r>
          </w:p>
        </w:tc>
        <w:tc>
          <w:tcPr>
            <w:tcW w:w="12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sz w:val="18"/>
                <w:szCs w:val="20"/>
              </w:rPr>
            </w:pPr>
            <w:r w:rsidRPr="004016F0">
              <w:rPr>
                <w:rFonts w:ascii="Times New Roman" w:hAnsi="Times New Roman"/>
                <w:sz w:val="18"/>
                <w:szCs w:val="20"/>
              </w:rPr>
              <w:t>31.12.2018</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rPr>
                <w:rFonts w:ascii="Times New Roman" w:hAnsi="Times New Roman"/>
                <w:sz w:val="18"/>
                <w:szCs w:val="20"/>
              </w:rPr>
            </w:pPr>
            <w:r w:rsidRPr="004016F0">
              <w:rPr>
                <w:rFonts w:ascii="Times New Roman" w:hAnsi="Times New Roman"/>
                <w:sz w:val="18"/>
                <w:szCs w:val="20"/>
              </w:rPr>
              <w:t>01.01.2016</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sz w:val="18"/>
                <w:szCs w:val="20"/>
              </w:rPr>
            </w:pPr>
            <w:r w:rsidRPr="004016F0">
              <w:rPr>
                <w:rFonts w:ascii="Times New Roman" w:hAnsi="Times New Roman"/>
                <w:sz w:val="18"/>
                <w:szCs w:val="20"/>
              </w:rPr>
              <w:t>31.12.2016</w:t>
            </w:r>
          </w:p>
        </w:tc>
        <w:tc>
          <w:tcPr>
            <w:tcW w:w="14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right"/>
              <w:rPr>
                <w:rFonts w:ascii="Times New Roman" w:hAnsi="Times New Roman"/>
                <w:sz w:val="20"/>
                <w:szCs w:val="20"/>
              </w:rPr>
            </w:pPr>
            <w:r w:rsidRPr="004016F0">
              <w:rPr>
                <w:rFonts w:ascii="Times New Roman" w:hAnsi="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right"/>
              <w:rPr>
                <w:rFonts w:ascii="Times New Roman" w:hAnsi="Times New Roman"/>
                <w:sz w:val="20"/>
                <w:szCs w:val="20"/>
              </w:rPr>
            </w:pPr>
            <w:r w:rsidRPr="004016F0">
              <w:rPr>
                <w:rFonts w:ascii="Times New Roman" w:hAnsi="Times New Roman"/>
                <w:sz w:val="20"/>
                <w:szCs w:val="20"/>
              </w:rPr>
              <w:t>Х</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right"/>
              <w:rPr>
                <w:rFonts w:ascii="Times New Roman" w:hAnsi="Times New Roman"/>
                <w:sz w:val="20"/>
                <w:szCs w:val="20"/>
              </w:rPr>
            </w:pPr>
            <w:r w:rsidRPr="004016F0">
              <w:rPr>
                <w:rFonts w:ascii="Times New Roman" w:hAnsi="Times New Roman"/>
                <w:sz w:val="20"/>
                <w:szCs w:val="20"/>
              </w:rPr>
              <w:t>Х</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right"/>
              <w:rPr>
                <w:rFonts w:ascii="Times New Roman" w:hAnsi="Times New Roman"/>
                <w:sz w:val="20"/>
                <w:szCs w:val="20"/>
              </w:rPr>
            </w:pPr>
            <w:r w:rsidRPr="004016F0">
              <w:rPr>
                <w:rFonts w:ascii="Times New Roman" w:hAnsi="Times New Roman"/>
                <w:sz w:val="20"/>
                <w:szCs w:val="20"/>
              </w:rPr>
              <w:t>Х</w:t>
            </w:r>
          </w:p>
        </w:tc>
        <w:tc>
          <w:tcPr>
            <w:tcW w:w="1672" w:type="dxa"/>
            <w:vMerge/>
            <w:tcBorders>
              <w:left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rPr>
                <w:rFonts w:ascii="Times New Roman" w:hAnsi="Times New Roman"/>
                <w:sz w:val="20"/>
                <w:szCs w:val="20"/>
              </w:rPr>
            </w:pPr>
          </w:p>
        </w:tc>
      </w:tr>
      <w:tr w:rsidR="00D03A0D" w:rsidRPr="004016F0" w:rsidTr="00B3414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174068" w:rsidRDefault="00D03A0D" w:rsidP="00B34145">
            <w:pPr>
              <w:pStyle w:val="ConsPlusCell"/>
              <w:rPr>
                <w:sz w:val="21"/>
                <w:szCs w:val="21"/>
              </w:rPr>
            </w:pPr>
            <w:r w:rsidRPr="00174068">
              <w:rPr>
                <w:sz w:val="21"/>
                <w:szCs w:val="21"/>
              </w:rPr>
              <w:t>1.</w:t>
            </w:r>
            <w:r>
              <w:rPr>
                <w:sz w:val="21"/>
                <w:szCs w:val="21"/>
              </w:rPr>
              <w:t>4</w:t>
            </w:r>
            <w:r w:rsidRPr="00174068">
              <w:rPr>
                <w:sz w:val="21"/>
                <w:szCs w:val="21"/>
              </w:rPr>
              <w:t>.5</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spacing w:after="0" w:line="240" w:lineRule="auto"/>
              <w:jc w:val="both"/>
              <w:rPr>
                <w:rFonts w:ascii="Times New Roman" w:hAnsi="Times New Roman"/>
                <w:sz w:val="21"/>
                <w:szCs w:val="21"/>
              </w:rPr>
            </w:pPr>
            <w:r w:rsidRPr="004016F0">
              <w:rPr>
                <w:rFonts w:ascii="Times New Roman" w:hAnsi="Times New Roman"/>
                <w:sz w:val="21"/>
                <w:szCs w:val="21"/>
              </w:rPr>
              <w:t>Внедрение информационных технологий в систему управления кадровыми ресурсами и в кадровое делопроизводство</w:t>
            </w:r>
          </w:p>
        </w:tc>
        <w:tc>
          <w:tcPr>
            <w:tcW w:w="15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sz w:val="20"/>
                <w:szCs w:val="20"/>
              </w:rPr>
            </w:pPr>
            <w:r w:rsidRPr="004016F0">
              <w:rPr>
                <w:rFonts w:ascii="Times New Roman" w:hAnsi="Times New Roman"/>
                <w:sz w:val="20"/>
                <w:szCs w:val="20"/>
              </w:rPr>
              <w:t>Тохтев Г.Н П., глава администрации Ныровского сельского поселения</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rPr>
                <w:rFonts w:ascii="Times New Roman" w:hAnsi="Times New Roman"/>
                <w:sz w:val="18"/>
                <w:szCs w:val="20"/>
              </w:rPr>
            </w:pPr>
            <w:r w:rsidRPr="004016F0">
              <w:rPr>
                <w:rFonts w:ascii="Times New Roman" w:hAnsi="Times New Roman"/>
                <w:sz w:val="18"/>
                <w:szCs w:val="20"/>
              </w:rPr>
              <w:t>01.01.2014</w:t>
            </w:r>
          </w:p>
        </w:tc>
        <w:tc>
          <w:tcPr>
            <w:tcW w:w="12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sz w:val="18"/>
                <w:szCs w:val="20"/>
              </w:rPr>
            </w:pPr>
            <w:r w:rsidRPr="004016F0">
              <w:rPr>
                <w:rFonts w:ascii="Times New Roman" w:hAnsi="Times New Roman"/>
                <w:sz w:val="18"/>
                <w:szCs w:val="20"/>
              </w:rPr>
              <w:t>31.12.2018</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rPr>
                <w:rFonts w:ascii="Times New Roman" w:hAnsi="Times New Roman"/>
                <w:sz w:val="18"/>
                <w:szCs w:val="20"/>
              </w:rPr>
            </w:pPr>
            <w:r w:rsidRPr="004016F0">
              <w:rPr>
                <w:rFonts w:ascii="Times New Roman" w:hAnsi="Times New Roman"/>
                <w:sz w:val="18"/>
                <w:szCs w:val="20"/>
              </w:rPr>
              <w:t>01.01.2016</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sz w:val="18"/>
                <w:szCs w:val="20"/>
              </w:rPr>
            </w:pPr>
            <w:r w:rsidRPr="004016F0">
              <w:rPr>
                <w:rFonts w:ascii="Times New Roman" w:hAnsi="Times New Roman"/>
                <w:sz w:val="18"/>
                <w:szCs w:val="20"/>
              </w:rPr>
              <w:t>31.12.2016</w:t>
            </w:r>
          </w:p>
        </w:tc>
        <w:tc>
          <w:tcPr>
            <w:tcW w:w="14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right"/>
              <w:rPr>
                <w:rFonts w:ascii="Times New Roman" w:hAnsi="Times New Roman"/>
                <w:sz w:val="20"/>
                <w:szCs w:val="20"/>
              </w:rPr>
            </w:pPr>
            <w:r w:rsidRPr="004016F0">
              <w:rPr>
                <w:rFonts w:ascii="Times New Roman" w:hAnsi="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right"/>
              <w:rPr>
                <w:rFonts w:ascii="Times New Roman" w:hAnsi="Times New Roman"/>
                <w:sz w:val="20"/>
                <w:szCs w:val="20"/>
              </w:rPr>
            </w:pPr>
            <w:r w:rsidRPr="004016F0">
              <w:rPr>
                <w:rFonts w:ascii="Times New Roman" w:hAnsi="Times New Roman"/>
                <w:sz w:val="20"/>
                <w:szCs w:val="20"/>
              </w:rPr>
              <w:t>Х</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right"/>
              <w:rPr>
                <w:rFonts w:ascii="Times New Roman" w:hAnsi="Times New Roman"/>
                <w:sz w:val="20"/>
                <w:szCs w:val="20"/>
              </w:rPr>
            </w:pPr>
            <w:r w:rsidRPr="004016F0">
              <w:rPr>
                <w:rFonts w:ascii="Times New Roman" w:hAnsi="Times New Roman"/>
                <w:sz w:val="20"/>
                <w:szCs w:val="20"/>
              </w:rPr>
              <w:t>Х</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right"/>
              <w:rPr>
                <w:rFonts w:ascii="Times New Roman" w:hAnsi="Times New Roman"/>
                <w:sz w:val="20"/>
                <w:szCs w:val="20"/>
              </w:rPr>
            </w:pPr>
            <w:r w:rsidRPr="004016F0">
              <w:rPr>
                <w:rFonts w:ascii="Times New Roman" w:hAnsi="Times New Roman"/>
                <w:sz w:val="20"/>
                <w:szCs w:val="20"/>
              </w:rPr>
              <w:t>Х</w:t>
            </w:r>
          </w:p>
        </w:tc>
        <w:tc>
          <w:tcPr>
            <w:tcW w:w="1672" w:type="dxa"/>
            <w:vMerge/>
            <w:tcBorders>
              <w:left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rPr>
                <w:rFonts w:ascii="Times New Roman" w:hAnsi="Times New Roman"/>
                <w:sz w:val="20"/>
                <w:szCs w:val="20"/>
              </w:rPr>
            </w:pPr>
          </w:p>
        </w:tc>
      </w:tr>
      <w:tr w:rsidR="00D03A0D" w:rsidRPr="004016F0" w:rsidTr="00B3414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174068" w:rsidRDefault="00D03A0D" w:rsidP="00B34145">
            <w:pPr>
              <w:pStyle w:val="ConsPlusCell"/>
              <w:rPr>
                <w:sz w:val="21"/>
                <w:szCs w:val="21"/>
              </w:rPr>
            </w:pPr>
            <w:r w:rsidRPr="00174068">
              <w:rPr>
                <w:sz w:val="21"/>
                <w:szCs w:val="21"/>
              </w:rPr>
              <w:t>1.</w:t>
            </w:r>
            <w:r>
              <w:rPr>
                <w:sz w:val="21"/>
                <w:szCs w:val="21"/>
              </w:rPr>
              <w:t>4</w:t>
            </w:r>
            <w:r w:rsidRPr="00174068">
              <w:rPr>
                <w:sz w:val="21"/>
                <w:szCs w:val="21"/>
              </w:rPr>
              <w:t>.6</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spacing w:after="0" w:line="240" w:lineRule="auto"/>
              <w:jc w:val="both"/>
              <w:rPr>
                <w:rFonts w:ascii="Times New Roman" w:hAnsi="Times New Roman"/>
                <w:sz w:val="21"/>
                <w:szCs w:val="21"/>
              </w:rPr>
            </w:pPr>
            <w:r w:rsidRPr="004016F0">
              <w:rPr>
                <w:rFonts w:ascii="Times New Roman" w:hAnsi="Times New Roman"/>
                <w:sz w:val="21"/>
                <w:szCs w:val="21"/>
              </w:rPr>
              <w:t>Обеспечение доплаты к пенсиям муниципальных служащих администрации Ныровского сельского поселения</w:t>
            </w:r>
          </w:p>
        </w:tc>
        <w:tc>
          <w:tcPr>
            <w:tcW w:w="15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sz w:val="20"/>
                <w:szCs w:val="20"/>
              </w:rPr>
            </w:pPr>
            <w:r w:rsidRPr="004016F0">
              <w:rPr>
                <w:rFonts w:ascii="Times New Roman" w:hAnsi="Times New Roman"/>
                <w:sz w:val="20"/>
                <w:szCs w:val="20"/>
              </w:rPr>
              <w:t>Тохтев Г.Н П., глава администрации Ныровского сельского поселения</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rPr>
                <w:rFonts w:ascii="Times New Roman" w:hAnsi="Times New Roman"/>
                <w:sz w:val="18"/>
                <w:szCs w:val="20"/>
              </w:rPr>
            </w:pPr>
            <w:r w:rsidRPr="004016F0">
              <w:rPr>
                <w:rFonts w:ascii="Times New Roman" w:hAnsi="Times New Roman"/>
                <w:sz w:val="18"/>
                <w:szCs w:val="20"/>
              </w:rPr>
              <w:t>01.01.2014</w:t>
            </w:r>
          </w:p>
        </w:tc>
        <w:tc>
          <w:tcPr>
            <w:tcW w:w="12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sz w:val="18"/>
                <w:szCs w:val="20"/>
              </w:rPr>
            </w:pPr>
            <w:r w:rsidRPr="004016F0">
              <w:rPr>
                <w:rFonts w:ascii="Times New Roman" w:hAnsi="Times New Roman"/>
                <w:sz w:val="18"/>
                <w:szCs w:val="20"/>
              </w:rPr>
              <w:t>31.12.2018</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rPr>
                <w:rFonts w:ascii="Times New Roman" w:hAnsi="Times New Roman"/>
                <w:sz w:val="18"/>
                <w:szCs w:val="20"/>
              </w:rPr>
            </w:pPr>
            <w:r w:rsidRPr="004016F0">
              <w:rPr>
                <w:rFonts w:ascii="Times New Roman" w:hAnsi="Times New Roman"/>
                <w:sz w:val="18"/>
                <w:szCs w:val="20"/>
              </w:rPr>
              <w:t>01.01.2016</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sz w:val="18"/>
                <w:szCs w:val="20"/>
              </w:rPr>
            </w:pPr>
            <w:r w:rsidRPr="004016F0">
              <w:rPr>
                <w:rFonts w:ascii="Times New Roman" w:hAnsi="Times New Roman"/>
                <w:sz w:val="18"/>
                <w:szCs w:val="20"/>
              </w:rPr>
              <w:t>31.12.2016</w:t>
            </w:r>
          </w:p>
        </w:tc>
        <w:tc>
          <w:tcPr>
            <w:tcW w:w="14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sz w:val="20"/>
                <w:szCs w:val="20"/>
              </w:rPr>
            </w:pPr>
            <w:r w:rsidRPr="004016F0">
              <w:rPr>
                <w:rFonts w:ascii="Times New Roman" w:hAnsi="Times New Roman"/>
                <w:sz w:val="20"/>
                <w:szCs w:val="20"/>
              </w:rPr>
              <w:t>местный бюджет</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right"/>
              <w:rPr>
                <w:rFonts w:ascii="Times New Roman" w:hAnsi="Times New Roman"/>
                <w:sz w:val="20"/>
                <w:szCs w:val="20"/>
              </w:rPr>
            </w:pPr>
            <w:r w:rsidRPr="004016F0">
              <w:rPr>
                <w:rFonts w:ascii="Times New Roman" w:hAnsi="Times New Roman"/>
                <w:sz w:val="20"/>
                <w:szCs w:val="20"/>
              </w:rPr>
              <w:t>76,6</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right"/>
              <w:rPr>
                <w:rFonts w:ascii="Times New Roman" w:hAnsi="Times New Roman"/>
                <w:sz w:val="20"/>
                <w:szCs w:val="20"/>
              </w:rPr>
            </w:pPr>
            <w:r w:rsidRPr="004016F0">
              <w:rPr>
                <w:rFonts w:ascii="Times New Roman" w:hAnsi="Times New Roman"/>
                <w:sz w:val="20"/>
                <w:szCs w:val="20"/>
              </w:rPr>
              <w:t>76,5</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right"/>
              <w:rPr>
                <w:rFonts w:ascii="Times New Roman" w:hAnsi="Times New Roman"/>
                <w:sz w:val="20"/>
                <w:szCs w:val="20"/>
              </w:rPr>
            </w:pPr>
            <w:r w:rsidRPr="004016F0">
              <w:rPr>
                <w:rFonts w:ascii="Times New Roman" w:hAnsi="Times New Roman"/>
                <w:sz w:val="20"/>
                <w:szCs w:val="20"/>
              </w:rPr>
              <w:t>99,9</w:t>
            </w:r>
          </w:p>
        </w:tc>
        <w:tc>
          <w:tcPr>
            <w:tcW w:w="1672"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rPr>
                <w:rFonts w:ascii="Times New Roman" w:hAnsi="Times New Roman"/>
                <w:sz w:val="20"/>
                <w:szCs w:val="20"/>
              </w:rPr>
            </w:pPr>
          </w:p>
        </w:tc>
      </w:tr>
      <w:tr w:rsidR="00D03A0D" w:rsidRPr="004016F0" w:rsidTr="00B34145">
        <w:trPr>
          <w:trHeight w:val="532"/>
        </w:trPr>
        <w:tc>
          <w:tcPr>
            <w:tcW w:w="56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both"/>
              <w:rPr>
                <w:rFonts w:ascii="Times New Roman" w:hAnsi="Times New Roman"/>
                <w:b/>
                <w:sz w:val="20"/>
                <w:szCs w:val="20"/>
              </w:rPr>
            </w:pPr>
            <w:r w:rsidRPr="004016F0">
              <w:rPr>
                <w:rFonts w:ascii="Times New Roman" w:hAnsi="Times New Roman"/>
                <w:b/>
                <w:sz w:val="20"/>
                <w:szCs w:val="20"/>
              </w:rPr>
              <w:lastRenderedPageBreak/>
              <w:t>2.</w:t>
            </w:r>
          </w:p>
        </w:tc>
        <w:tc>
          <w:tcPr>
            <w:tcW w:w="198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both"/>
              <w:rPr>
                <w:rFonts w:ascii="Times New Roman" w:hAnsi="Times New Roman"/>
                <w:b/>
                <w:sz w:val="20"/>
                <w:szCs w:val="20"/>
              </w:rPr>
            </w:pPr>
            <w:r w:rsidRPr="004016F0">
              <w:rPr>
                <w:rFonts w:ascii="Times New Roman" w:hAnsi="Times New Roman"/>
                <w:b/>
                <w:sz w:val="20"/>
              </w:rPr>
              <w:t>Муниципальная программа «Обеспечение безопасности жизнедеятельности в муниципальном образовании Ныровское сельское поселение» на 2014-2019 годы»</w:t>
            </w:r>
          </w:p>
        </w:tc>
        <w:tc>
          <w:tcPr>
            <w:tcW w:w="150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sz w:val="20"/>
                <w:szCs w:val="20"/>
              </w:rPr>
            </w:pPr>
            <w:r w:rsidRPr="004016F0">
              <w:rPr>
                <w:rFonts w:ascii="Times New Roman" w:hAnsi="Times New Roman"/>
                <w:sz w:val="20"/>
                <w:szCs w:val="20"/>
              </w:rPr>
              <w:t>Тохтеев Г.Н.., глава администрации Ныровского сельского поселения</w:t>
            </w:r>
          </w:p>
        </w:tc>
        <w:tc>
          <w:tcPr>
            <w:tcW w:w="96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rPr>
                <w:rFonts w:ascii="Times New Roman" w:hAnsi="Times New Roman"/>
                <w:sz w:val="18"/>
                <w:szCs w:val="20"/>
              </w:rPr>
            </w:pPr>
            <w:r w:rsidRPr="004016F0">
              <w:rPr>
                <w:rFonts w:ascii="Times New Roman" w:hAnsi="Times New Roman"/>
                <w:sz w:val="18"/>
                <w:szCs w:val="20"/>
              </w:rPr>
              <w:t>01.01.2014</w:t>
            </w:r>
          </w:p>
        </w:tc>
        <w:tc>
          <w:tcPr>
            <w:tcW w:w="121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sz w:val="18"/>
                <w:szCs w:val="20"/>
              </w:rPr>
            </w:pPr>
            <w:r w:rsidRPr="004016F0">
              <w:rPr>
                <w:rFonts w:ascii="Times New Roman" w:hAnsi="Times New Roman"/>
                <w:sz w:val="18"/>
                <w:szCs w:val="20"/>
              </w:rPr>
              <w:t>31.12.2019</w:t>
            </w:r>
          </w:p>
        </w:tc>
        <w:tc>
          <w:tcPr>
            <w:tcW w:w="993"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rPr>
                <w:rFonts w:ascii="Times New Roman" w:hAnsi="Times New Roman"/>
                <w:sz w:val="18"/>
                <w:szCs w:val="20"/>
              </w:rPr>
            </w:pPr>
            <w:r w:rsidRPr="004016F0">
              <w:rPr>
                <w:rFonts w:ascii="Times New Roman" w:hAnsi="Times New Roman"/>
                <w:sz w:val="18"/>
                <w:szCs w:val="20"/>
              </w:rPr>
              <w:t>01.01.2016</w:t>
            </w:r>
          </w:p>
        </w:tc>
        <w:tc>
          <w:tcPr>
            <w:tcW w:w="113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sz w:val="18"/>
                <w:szCs w:val="20"/>
              </w:rPr>
            </w:pPr>
            <w:r w:rsidRPr="004016F0">
              <w:rPr>
                <w:rFonts w:ascii="Times New Roman" w:hAnsi="Times New Roman"/>
                <w:sz w:val="18"/>
                <w:szCs w:val="20"/>
              </w:rPr>
              <w:t>31.12.2016</w:t>
            </w:r>
          </w:p>
        </w:tc>
        <w:tc>
          <w:tcPr>
            <w:tcW w:w="14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b/>
                <w:sz w:val="20"/>
                <w:szCs w:val="20"/>
              </w:rPr>
            </w:pPr>
            <w:r w:rsidRPr="004016F0">
              <w:rPr>
                <w:rFonts w:ascii="Times New Roman" w:hAnsi="Times New Roman"/>
                <w:b/>
                <w:sz w:val="20"/>
                <w:szCs w:val="20"/>
              </w:rPr>
              <w:t>ВСЕГО</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right"/>
              <w:rPr>
                <w:rFonts w:ascii="Times New Roman" w:hAnsi="Times New Roman"/>
                <w:b/>
                <w:sz w:val="20"/>
                <w:szCs w:val="20"/>
              </w:rPr>
            </w:pPr>
            <w:r w:rsidRPr="004016F0">
              <w:rPr>
                <w:rFonts w:ascii="Times New Roman" w:hAnsi="Times New Roman"/>
                <w:b/>
                <w:sz w:val="20"/>
                <w:szCs w:val="20"/>
              </w:rPr>
              <w:t>73,2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right"/>
              <w:rPr>
                <w:rFonts w:ascii="Times New Roman" w:hAnsi="Times New Roman"/>
                <w:b/>
                <w:sz w:val="20"/>
                <w:szCs w:val="20"/>
              </w:rPr>
            </w:pPr>
            <w:r w:rsidRPr="004016F0">
              <w:rPr>
                <w:rFonts w:ascii="Times New Roman" w:hAnsi="Times New Roman"/>
                <w:b/>
                <w:sz w:val="20"/>
                <w:szCs w:val="20"/>
              </w:rPr>
              <w:t>64,1</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right"/>
              <w:rPr>
                <w:rFonts w:ascii="Times New Roman" w:hAnsi="Times New Roman"/>
                <w:b/>
                <w:sz w:val="20"/>
                <w:szCs w:val="20"/>
              </w:rPr>
            </w:pPr>
            <w:r w:rsidRPr="004016F0">
              <w:rPr>
                <w:rFonts w:ascii="Times New Roman" w:hAnsi="Times New Roman"/>
                <w:b/>
                <w:sz w:val="20"/>
                <w:szCs w:val="20"/>
              </w:rPr>
              <w:t>87,6</w:t>
            </w:r>
          </w:p>
        </w:tc>
        <w:tc>
          <w:tcPr>
            <w:tcW w:w="1672"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rPr>
                <w:rFonts w:ascii="Times New Roman" w:hAnsi="Times New Roman"/>
                <w:b/>
                <w:sz w:val="20"/>
                <w:szCs w:val="20"/>
              </w:rPr>
            </w:pPr>
          </w:p>
        </w:tc>
      </w:tr>
      <w:tr w:rsidR="00D03A0D" w:rsidRPr="004016F0" w:rsidTr="00B34145">
        <w:trPr>
          <w:trHeight w:val="720"/>
        </w:trPr>
        <w:tc>
          <w:tcPr>
            <w:tcW w:w="567" w:type="dxa"/>
            <w:vMerge/>
            <w:tcBorders>
              <w:left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both"/>
              <w:rPr>
                <w:rFonts w:ascii="Times New Roman" w:hAnsi="Times New Roman"/>
                <w:b/>
                <w:sz w:val="20"/>
                <w:szCs w:val="20"/>
              </w:rPr>
            </w:pPr>
          </w:p>
        </w:tc>
        <w:tc>
          <w:tcPr>
            <w:tcW w:w="1984" w:type="dxa"/>
            <w:vMerge/>
            <w:tcBorders>
              <w:left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both"/>
              <w:rPr>
                <w:rFonts w:ascii="Times New Roman" w:hAnsi="Times New Roman"/>
                <w:b/>
                <w:sz w:val="20"/>
              </w:rPr>
            </w:pPr>
          </w:p>
        </w:tc>
        <w:tc>
          <w:tcPr>
            <w:tcW w:w="1504" w:type="dxa"/>
            <w:vMerge/>
            <w:tcBorders>
              <w:left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sz w:val="20"/>
                <w:szCs w:val="20"/>
              </w:rPr>
            </w:pPr>
          </w:p>
        </w:tc>
        <w:tc>
          <w:tcPr>
            <w:tcW w:w="964" w:type="dxa"/>
            <w:vMerge/>
            <w:tcBorders>
              <w:left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rPr>
                <w:rFonts w:ascii="Times New Roman" w:hAnsi="Times New Roman"/>
                <w:sz w:val="18"/>
                <w:szCs w:val="20"/>
              </w:rPr>
            </w:pPr>
          </w:p>
        </w:tc>
        <w:tc>
          <w:tcPr>
            <w:tcW w:w="1218" w:type="dxa"/>
            <w:vMerge/>
            <w:tcBorders>
              <w:left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sz w:val="18"/>
                <w:szCs w:val="20"/>
              </w:rPr>
            </w:pPr>
          </w:p>
        </w:tc>
        <w:tc>
          <w:tcPr>
            <w:tcW w:w="993" w:type="dxa"/>
            <w:vMerge/>
            <w:tcBorders>
              <w:left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rPr>
                <w:rFonts w:ascii="Times New Roman" w:hAnsi="Times New Roman"/>
                <w:sz w:val="18"/>
                <w:szCs w:val="20"/>
              </w:rPr>
            </w:pPr>
          </w:p>
        </w:tc>
        <w:tc>
          <w:tcPr>
            <w:tcW w:w="1134" w:type="dxa"/>
            <w:vMerge/>
            <w:tcBorders>
              <w:left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sz w:val="18"/>
                <w:szCs w:val="20"/>
              </w:rPr>
            </w:pPr>
          </w:p>
        </w:tc>
        <w:tc>
          <w:tcPr>
            <w:tcW w:w="14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b/>
                <w:sz w:val="20"/>
                <w:szCs w:val="20"/>
              </w:rPr>
            </w:pPr>
            <w:r w:rsidRPr="004016F0">
              <w:rPr>
                <w:rFonts w:ascii="Times New Roman" w:hAnsi="Times New Roman"/>
                <w:b/>
                <w:sz w:val="20"/>
                <w:szCs w:val="20"/>
              </w:rPr>
              <w:t>Федеральный бюджет</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right"/>
              <w:rPr>
                <w:rFonts w:ascii="Times New Roman" w:hAnsi="Times New Roman"/>
                <w:sz w:val="20"/>
                <w:szCs w:val="20"/>
              </w:rPr>
            </w:pPr>
            <w:r w:rsidRPr="004016F0">
              <w:rPr>
                <w:rFonts w:ascii="Times New Roman" w:hAnsi="Times New Roman"/>
                <w:sz w:val="20"/>
                <w:szCs w:val="20"/>
              </w:rPr>
              <w:t>56,8</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right"/>
              <w:rPr>
                <w:rFonts w:ascii="Times New Roman" w:hAnsi="Times New Roman"/>
                <w:sz w:val="20"/>
                <w:szCs w:val="20"/>
              </w:rPr>
            </w:pPr>
            <w:r w:rsidRPr="004016F0">
              <w:rPr>
                <w:rFonts w:ascii="Times New Roman" w:hAnsi="Times New Roman"/>
                <w:sz w:val="20"/>
                <w:szCs w:val="20"/>
              </w:rPr>
              <w:t>56,8</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right"/>
              <w:rPr>
                <w:rFonts w:ascii="Times New Roman" w:hAnsi="Times New Roman"/>
                <w:sz w:val="20"/>
                <w:szCs w:val="20"/>
              </w:rPr>
            </w:pPr>
            <w:r w:rsidRPr="004016F0">
              <w:rPr>
                <w:rFonts w:ascii="Times New Roman" w:hAnsi="Times New Roman"/>
                <w:sz w:val="20"/>
                <w:szCs w:val="20"/>
              </w:rPr>
              <w:t>100</w:t>
            </w:r>
          </w:p>
        </w:tc>
        <w:tc>
          <w:tcPr>
            <w:tcW w:w="1672" w:type="dxa"/>
            <w:vMerge/>
            <w:tcBorders>
              <w:left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rPr>
                <w:rFonts w:ascii="Times New Roman" w:hAnsi="Times New Roman"/>
                <w:b/>
                <w:sz w:val="20"/>
                <w:szCs w:val="20"/>
              </w:rPr>
            </w:pPr>
          </w:p>
        </w:tc>
      </w:tr>
      <w:tr w:rsidR="00D03A0D" w:rsidRPr="004016F0" w:rsidTr="00B34145">
        <w:trPr>
          <w:trHeight w:val="787"/>
        </w:trPr>
        <w:tc>
          <w:tcPr>
            <w:tcW w:w="56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both"/>
              <w:rPr>
                <w:rFonts w:ascii="Times New Roman" w:hAnsi="Times New Roman"/>
                <w:b/>
                <w:sz w:val="20"/>
                <w:szCs w:val="20"/>
              </w:rPr>
            </w:pPr>
          </w:p>
        </w:tc>
        <w:tc>
          <w:tcPr>
            <w:tcW w:w="1984"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both"/>
              <w:rPr>
                <w:rFonts w:ascii="Times New Roman" w:hAnsi="Times New Roman"/>
                <w:b/>
                <w:sz w:val="20"/>
              </w:rPr>
            </w:pPr>
          </w:p>
        </w:tc>
        <w:tc>
          <w:tcPr>
            <w:tcW w:w="1504"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sz w:val="20"/>
                <w:szCs w:val="20"/>
              </w:rPr>
            </w:pPr>
          </w:p>
        </w:tc>
        <w:tc>
          <w:tcPr>
            <w:tcW w:w="964"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rPr>
                <w:rFonts w:ascii="Times New Roman" w:hAnsi="Times New Roman"/>
                <w:sz w:val="18"/>
                <w:szCs w:val="20"/>
              </w:rPr>
            </w:pPr>
          </w:p>
        </w:tc>
        <w:tc>
          <w:tcPr>
            <w:tcW w:w="121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sz w:val="18"/>
                <w:szCs w:val="20"/>
              </w:rPr>
            </w:pPr>
          </w:p>
        </w:tc>
        <w:tc>
          <w:tcPr>
            <w:tcW w:w="993"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rPr>
                <w:rFonts w:ascii="Times New Roman" w:hAnsi="Times New Roman"/>
                <w:sz w:val="18"/>
                <w:szCs w:val="20"/>
              </w:rPr>
            </w:pPr>
          </w:p>
        </w:tc>
        <w:tc>
          <w:tcPr>
            <w:tcW w:w="1134"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sz w:val="18"/>
                <w:szCs w:val="20"/>
              </w:rPr>
            </w:pPr>
          </w:p>
        </w:tc>
        <w:tc>
          <w:tcPr>
            <w:tcW w:w="14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b/>
                <w:sz w:val="20"/>
                <w:szCs w:val="20"/>
              </w:rPr>
            </w:pPr>
            <w:r w:rsidRPr="004016F0">
              <w:rPr>
                <w:rFonts w:ascii="Times New Roman" w:hAnsi="Times New Roman"/>
                <w:b/>
                <w:sz w:val="20"/>
                <w:szCs w:val="20"/>
              </w:rPr>
              <w:t>Местный бюджет</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right"/>
              <w:rPr>
                <w:rFonts w:ascii="Times New Roman" w:hAnsi="Times New Roman"/>
                <w:b/>
                <w:sz w:val="20"/>
                <w:szCs w:val="20"/>
              </w:rPr>
            </w:pPr>
            <w:r w:rsidRPr="004016F0">
              <w:rPr>
                <w:rFonts w:ascii="Times New Roman" w:hAnsi="Times New Roman"/>
                <w:b/>
                <w:sz w:val="20"/>
                <w:szCs w:val="20"/>
              </w:rPr>
              <w:t>16,4</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right"/>
              <w:rPr>
                <w:rFonts w:ascii="Times New Roman" w:hAnsi="Times New Roman"/>
                <w:b/>
                <w:sz w:val="20"/>
                <w:szCs w:val="20"/>
              </w:rPr>
            </w:pPr>
            <w:r w:rsidRPr="004016F0">
              <w:rPr>
                <w:rFonts w:ascii="Times New Roman" w:hAnsi="Times New Roman"/>
                <w:b/>
                <w:sz w:val="20"/>
                <w:szCs w:val="20"/>
              </w:rPr>
              <w:t>7,3</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right"/>
              <w:rPr>
                <w:rFonts w:ascii="Times New Roman" w:hAnsi="Times New Roman"/>
                <w:b/>
                <w:sz w:val="20"/>
                <w:szCs w:val="20"/>
              </w:rPr>
            </w:pPr>
            <w:r w:rsidRPr="004016F0">
              <w:rPr>
                <w:rFonts w:ascii="Times New Roman" w:hAnsi="Times New Roman"/>
                <w:b/>
                <w:sz w:val="20"/>
                <w:szCs w:val="20"/>
              </w:rPr>
              <w:t>47,7</w:t>
            </w:r>
          </w:p>
        </w:tc>
        <w:tc>
          <w:tcPr>
            <w:tcW w:w="1672"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rPr>
                <w:rFonts w:ascii="Times New Roman" w:hAnsi="Times New Roman"/>
                <w:b/>
                <w:sz w:val="20"/>
                <w:szCs w:val="20"/>
              </w:rPr>
            </w:pPr>
          </w:p>
        </w:tc>
      </w:tr>
      <w:tr w:rsidR="00D03A0D" w:rsidRPr="004016F0" w:rsidTr="00B34145">
        <w:trPr>
          <w:trHeight w:val="924"/>
        </w:trPr>
        <w:tc>
          <w:tcPr>
            <w:tcW w:w="56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03A0D" w:rsidRPr="00DD0A1D" w:rsidRDefault="00D03A0D" w:rsidP="00B34145">
            <w:pPr>
              <w:pStyle w:val="ConsPlusCell"/>
            </w:pPr>
            <w:r w:rsidRPr="00DD0A1D">
              <w:t>2.1</w:t>
            </w:r>
          </w:p>
        </w:tc>
        <w:tc>
          <w:tcPr>
            <w:tcW w:w="198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03A0D" w:rsidRPr="00127A3F" w:rsidRDefault="00D03A0D" w:rsidP="00B34145">
            <w:pPr>
              <w:pStyle w:val="ConsPlusCell"/>
              <w:rPr>
                <w:sz w:val="20"/>
              </w:rPr>
            </w:pPr>
            <w:r w:rsidRPr="00127A3F">
              <w:rPr>
                <w:sz w:val="20"/>
              </w:rPr>
              <w:t>Организация и осуществление мероприятий по гражданской обороне, защите населения и территории Ныровского сельского поселения от ЧС природного и техногенного характера, включая поддержку в соответствии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tc>
        <w:tc>
          <w:tcPr>
            <w:tcW w:w="150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sz w:val="20"/>
                <w:szCs w:val="20"/>
              </w:rPr>
            </w:pPr>
            <w:r w:rsidRPr="004016F0">
              <w:rPr>
                <w:rFonts w:ascii="Times New Roman" w:hAnsi="Times New Roman"/>
                <w:sz w:val="20"/>
                <w:szCs w:val="20"/>
              </w:rPr>
              <w:t>Тохтеев Г.Н, глава администрации Ныровского сельского поселения</w:t>
            </w:r>
          </w:p>
        </w:tc>
        <w:tc>
          <w:tcPr>
            <w:tcW w:w="96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rPr>
                <w:rFonts w:ascii="Times New Roman" w:hAnsi="Times New Roman"/>
                <w:sz w:val="18"/>
                <w:szCs w:val="20"/>
              </w:rPr>
            </w:pPr>
            <w:r w:rsidRPr="004016F0">
              <w:rPr>
                <w:rFonts w:ascii="Times New Roman" w:hAnsi="Times New Roman"/>
                <w:sz w:val="18"/>
                <w:szCs w:val="20"/>
              </w:rPr>
              <w:t>01.01.2014</w:t>
            </w:r>
          </w:p>
        </w:tc>
        <w:tc>
          <w:tcPr>
            <w:tcW w:w="121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sz w:val="18"/>
                <w:szCs w:val="20"/>
              </w:rPr>
            </w:pPr>
            <w:r w:rsidRPr="004016F0">
              <w:rPr>
                <w:rFonts w:ascii="Times New Roman" w:hAnsi="Times New Roman"/>
                <w:sz w:val="18"/>
                <w:szCs w:val="20"/>
              </w:rPr>
              <w:t>31.12.2019</w:t>
            </w:r>
          </w:p>
        </w:tc>
        <w:tc>
          <w:tcPr>
            <w:tcW w:w="993"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rPr>
                <w:rFonts w:ascii="Times New Roman" w:hAnsi="Times New Roman"/>
                <w:sz w:val="18"/>
                <w:szCs w:val="20"/>
              </w:rPr>
            </w:pPr>
            <w:r w:rsidRPr="004016F0">
              <w:rPr>
                <w:rFonts w:ascii="Times New Roman" w:hAnsi="Times New Roman"/>
                <w:sz w:val="18"/>
                <w:szCs w:val="20"/>
              </w:rPr>
              <w:t>01.01.2016</w:t>
            </w:r>
          </w:p>
        </w:tc>
        <w:tc>
          <w:tcPr>
            <w:tcW w:w="113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sz w:val="18"/>
                <w:szCs w:val="20"/>
              </w:rPr>
            </w:pPr>
            <w:r w:rsidRPr="004016F0">
              <w:rPr>
                <w:rFonts w:ascii="Times New Roman" w:hAnsi="Times New Roman"/>
                <w:sz w:val="18"/>
                <w:szCs w:val="20"/>
              </w:rPr>
              <w:t>31.12.2016</w:t>
            </w:r>
          </w:p>
        </w:tc>
        <w:tc>
          <w:tcPr>
            <w:tcW w:w="14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rPr>
                <w:rFonts w:ascii="Times New Roman" w:hAnsi="Times New Roman"/>
                <w:sz w:val="20"/>
                <w:szCs w:val="20"/>
              </w:rPr>
            </w:pPr>
            <w:r w:rsidRPr="004016F0">
              <w:rPr>
                <w:rFonts w:ascii="Times New Roman" w:hAnsi="Times New Roman"/>
                <w:sz w:val="20"/>
                <w:szCs w:val="20"/>
              </w:rPr>
              <w:t>ВСЕГО</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right"/>
              <w:rPr>
                <w:rFonts w:ascii="Times New Roman" w:hAnsi="Times New Roman"/>
                <w:sz w:val="20"/>
                <w:szCs w:val="20"/>
              </w:rPr>
            </w:pPr>
            <w:r w:rsidRPr="004016F0">
              <w:rPr>
                <w:rFonts w:ascii="Times New Roman" w:hAnsi="Times New Roman"/>
                <w:sz w:val="20"/>
                <w:szCs w:val="20"/>
              </w:rPr>
              <w:t>68,1</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right"/>
              <w:rPr>
                <w:rFonts w:ascii="Times New Roman" w:hAnsi="Times New Roman"/>
                <w:sz w:val="20"/>
                <w:szCs w:val="20"/>
              </w:rPr>
            </w:pPr>
            <w:r w:rsidRPr="004016F0">
              <w:rPr>
                <w:rFonts w:ascii="Times New Roman" w:hAnsi="Times New Roman"/>
                <w:sz w:val="20"/>
                <w:szCs w:val="20"/>
              </w:rPr>
              <w:t>64,1</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right"/>
              <w:rPr>
                <w:rFonts w:ascii="Times New Roman" w:hAnsi="Times New Roman"/>
                <w:sz w:val="20"/>
                <w:szCs w:val="20"/>
              </w:rPr>
            </w:pPr>
            <w:r w:rsidRPr="004016F0">
              <w:rPr>
                <w:rFonts w:ascii="Times New Roman" w:hAnsi="Times New Roman"/>
                <w:sz w:val="20"/>
                <w:szCs w:val="20"/>
              </w:rPr>
              <w:t>94,1</w:t>
            </w:r>
          </w:p>
        </w:tc>
        <w:tc>
          <w:tcPr>
            <w:tcW w:w="1672"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rPr>
                <w:rFonts w:ascii="Times New Roman" w:hAnsi="Times New Roman"/>
                <w:sz w:val="20"/>
                <w:szCs w:val="20"/>
              </w:rPr>
            </w:pPr>
            <w:r w:rsidRPr="004016F0">
              <w:rPr>
                <w:rFonts w:ascii="Times New Roman" w:hAnsi="Times New Roman"/>
                <w:sz w:val="20"/>
                <w:szCs w:val="24"/>
              </w:rPr>
              <w:t xml:space="preserve">проведение профилактических мероприятий и повышение готовности населения к действиям при возникновении пожаров, чрезвычайных ситуаций, своевременное информирование населения об угрозе и возникновении чрезвычайных ситуаций, формирование </w:t>
            </w:r>
            <w:r w:rsidRPr="004016F0">
              <w:rPr>
                <w:rFonts w:ascii="Times New Roman" w:hAnsi="Times New Roman"/>
                <w:sz w:val="20"/>
              </w:rPr>
              <w:t>запасов материально-технических, продовольственных, медицинских и иных средств</w:t>
            </w:r>
          </w:p>
        </w:tc>
      </w:tr>
      <w:tr w:rsidR="00D03A0D" w:rsidRPr="004016F0" w:rsidTr="00B34145">
        <w:trPr>
          <w:trHeight w:val="2254"/>
        </w:trPr>
        <w:tc>
          <w:tcPr>
            <w:tcW w:w="567" w:type="dxa"/>
            <w:vMerge/>
            <w:tcBorders>
              <w:left w:val="single" w:sz="4" w:space="0" w:color="auto"/>
              <w:right w:val="single" w:sz="4" w:space="0" w:color="auto"/>
            </w:tcBorders>
            <w:tcMar>
              <w:top w:w="102" w:type="dxa"/>
              <w:left w:w="62" w:type="dxa"/>
              <w:bottom w:w="102" w:type="dxa"/>
              <w:right w:w="62" w:type="dxa"/>
            </w:tcMar>
          </w:tcPr>
          <w:p w:rsidR="00D03A0D" w:rsidRPr="00DD0A1D" w:rsidRDefault="00D03A0D" w:rsidP="00B34145">
            <w:pPr>
              <w:pStyle w:val="ConsPlusCell"/>
            </w:pPr>
          </w:p>
        </w:tc>
        <w:tc>
          <w:tcPr>
            <w:tcW w:w="1984" w:type="dxa"/>
            <w:vMerge/>
            <w:tcBorders>
              <w:left w:val="single" w:sz="4" w:space="0" w:color="auto"/>
              <w:right w:val="single" w:sz="4" w:space="0" w:color="auto"/>
            </w:tcBorders>
            <w:tcMar>
              <w:top w:w="102" w:type="dxa"/>
              <w:left w:w="62" w:type="dxa"/>
              <w:bottom w:w="102" w:type="dxa"/>
              <w:right w:w="62" w:type="dxa"/>
            </w:tcMar>
          </w:tcPr>
          <w:p w:rsidR="00D03A0D" w:rsidRPr="00127A3F" w:rsidRDefault="00D03A0D" w:rsidP="00B34145">
            <w:pPr>
              <w:pStyle w:val="ConsPlusCell"/>
              <w:rPr>
                <w:sz w:val="20"/>
              </w:rPr>
            </w:pPr>
          </w:p>
        </w:tc>
        <w:tc>
          <w:tcPr>
            <w:tcW w:w="1504" w:type="dxa"/>
            <w:vMerge/>
            <w:tcBorders>
              <w:left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sz w:val="20"/>
                <w:szCs w:val="20"/>
              </w:rPr>
            </w:pPr>
          </w:p>
        </w:tc>
        <w:tc>
          <w:tcPr>
            <w:tcW w:w="964" w:type="dxa"/>
            <w:vMerge/>
            <w:tcBorders>
              <w:left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rPr>
                <w:rFonts w:ascii="Times New Roman" w:hAnsi="Times New Roman"/>
                <w:sz w:val="18"/>
                <w:szCs w:val="20"/>
              </w:rPr>
            </w:pPr>
          </w:p>
        </w:tc>
        <w:tc>
          <w:tcPr>
            <w:tcW w:w="1218" w:type="dxa"/>
            <w:vMerge/>
            <w:tcBorders>
              <w:left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sz w:val="18"/>
                <w:szCs w:val="20"/>
              </w:rPr>
            </w:pPr>
          </w:p>
        </w:tc>
        <w:tc>
          <w:tcPr>
            <w:tcW w:w="993" w:type="dxa"/>
            <w:vMerge/>
            <w:tcBorders>
              <w:left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rPr>
                <w:rFonts w:ascii="Times New Roman" w:hAnsi="Times New Roman"/>
                <w:sz w:val="18"/>
                <w:szCs w:val="20"/>
              </w:rPr>
            </w:pPr>
          </w:p>
        </w:tc>
        <w:tc>
          <w:tcPr>
            <w:tcW w:w="1134" w:type="dxa"/>
            <w:vMerge/>
            <w:tcBorders>
              <w:left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sz w:val="18"/>
                <w:szCs w:val="20"/>
              </w:rPr>
            </w:pPr>
          </w:p>
        </w:tc>
        <w:tc>
          <w:tcPr>
            <w:tcW w:w="14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sz w:val="20"/>
                <w:szCs w:val="20"/>
              </w:rPr>
            </w:pPr>
            <w:r w:rsidRPr="004016F0">
              <w:rPr>
                <w:rFonts w:ascii="Times New Roman" w:hAnsi="Times New Roman"/>
                <w:sz w:val="20"/>
                <w:szCs w:val="20"/>
              </w:rPr>
              <w:t xml:space="preserve">федеральный бюджет </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right"/>
              <w:rPr>
                <w:rFonts w:ascii="Times New Roman" w:hAnsi="Times New Roman"/>
                <w:sz w:val="20"/>
                <w:szCs w:val="20"/>
              </w:rPr>
            </w:pPr>
            <w:r w:rsidRPr="004016F0">
              <w:rPr>
                <w:rFonts w:ascii="Times New Roman" w:hAnsi="Times New Roman"/>
                <w:sz w:val="20"/>
                <w:szCs w:val="20"/>
              </w:rPr>
              <w:t>56,8</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right"/>
              <w:rPr>
                <w:rFonts w:ascii="Times New Roman" w:hAnsi="Times New Roman"/>
                <w:sz w:val="20"/>
                <w:szCs w:val="20"/>
              </w:rPr>
            </w:pPr>
            <w:r w:rsidRPr="004016F0">
              <w:rPr>
                <w:rFonts w:ascii="Times New Roman" w:hAnsi="Times New Roman"/>
                <w:sz w:val="20"/>
                <w:szCs w:val="20"/>
              </w:rPr>
              <w:t>56,8</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right"/>
              <w:rPr>
                <w:rFonts w:ascii="Times New Roman" w:hAnsi="Times New Roman"/>
                <w:sz w:val="20"/>
                <w:szCs w:val="20"/>
              </w:rPr>
            </w:pPr>
            <w:r w:rsidRPr="004016F0">
              <w:rPr>
                <w:rFonts w:ascii="Times New Roman" w:hAnsi="Times New Roman"/>
                <w:sz w:val="20"/>
                <w:szCs w:val="20"/>
              </w:rPr>
              <w:t>100</w:t>
            </w:r>
          </w:p>
        </w:tc>
        <w:tc>
          <w:tcPr>
            <w:tcW w:w="1672" w:type="dxa"/>
            <w:vMerge/>
            <w:tcBorders>
              <w:left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rPr>
                <w:rFonts w:ascii="Times New Roman" w:hAnsi="Times New Roman"/>
                <w:sz w:val="20"/>
                <w:szCs w:val="20"/>
              </w:rPr>
            </w:pPr>
          </w:p>
        </w:tc>
      </w:tr>
      <w:tr w:rsidR="00D03A0D" w:rsidRPr="004016F0" w:rsidTr="00B34145">
        <w:trPr>
          <w:trHeight w:val="3247"/>
        </w:trPr>
        <w:tc>
          <w:tcPr>
            <w:tcW w:w="56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03A0D" w:rsidRPr="00DD0A1D" w:rsidRDefault="00D03A0D" w:rsidP="00B34145">
            <w:pPr>
              <w:pStyle w:val="ConsPlusCell"/>
            </w:pPr>
          </w:p>
        </w:tc>
        <w:tc>
          <w:tcPr>
            <w:tcW w:w="1984"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03A0D" w:rsidRPr="00127A3F" w:rsidRDefault="00D03A0D" w:rsidP="00B34145">
            <w:pPr>
              <w:pStyle w:val="ConsPlusCell"/>
              <w:rPr>
                <w:sz w:val="20"/>
              </w:rPr>
            </w:pPr>
          </w:p>
        </w:tc>
        <w:tc>
          <w:tcPr>
            <w:tcW w:w="1504"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sz w:val="20"/>
                <w:szCs w:val="20"/>
              </w:rPr>
            </w:pPr>
          </w:p>
        </w:tc>
        <w:tc>
          <w:tcPr>
            <w:tcW w:w="964"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rPr>
                <w:rFonts w:ascii="Times New Roman" w:hAnsi="Times New Roman"/>
                <w:sz w:val="18"/>
                <w:szCs w:val="20"/>
              </w:rPr>
            </w:pPr>
          </w:p>
        </w:tc>
        <w:tc>
          <w:tcPr>
            <w:tcW w:w="121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sz w:val="18"/>
                <w:szCs w:val="20"/>
              </w:rPr>
            </w:pPr>
          </w:p>
        </w:tc>
        <w:tc>
          <w:tcPr>
            <w:tcW w:w="993"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rPr>
                <w:rFonts w:ascii="Times New Roman" w:hAnsi="Times New Roman"/>
                <w:sz w:val="18"/>
                <w:szCs w:val="20"/>
              </w:rPr>
            </w:pPr>
          </w:p>
        </w:tc>
        <w:tc>
          <w:tcPr>
            <w:tcW w:w="1134"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sz w:val="18"/>
                <w:szCs w:val="20"/>
              </w:rPr>
            </w:pPr>
          </w:p>
        </w:tc>
        <w:tc>
          <w:tcPr>
            <w:tcW w:w="14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sz w:val="20"/>
                <w:szCs w:val="20"/>
              </w:rPr>
            </w:pPr>
            <w:r w:rsidRPr="004016F0">
              <w:rPr>
                <w:rFonts w:ascii="Times New Roman" w:hAnsi="Times New Roman"/>
                <w:sz w:val="20"/>
                <w:szCs w:val="20"/>
              </w:rPr>
              <w:t>Местный бюджет</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right"/>
              <w:rPr>
                <w:rFonts w:ascii="Times New Roman" w:hAnsi="Times New Roman"/>
                <w:sz w:val="20"/>
                <w:szCs w:val="20"/>
              </w:rPr>
            </w:pPr>
            <w:r w:rsidRPr="004016F0">
              <w:rPr>
                <w:rFonts w:ascii="Times New Roman" w:hAnsi="Times New Roman"/>
                <w:sz w:val="20"/>
                <w:szCs w:val="20"/>
              </w:rPr>
              <w:t>11,3</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right"/>
              <w:rPr>
                <w:rFonts w:ascii="Times New Roman" w:hAnsi="Times New Roman"/>
                <w:sz w:val="20"/>
                <w:szCs w:val="20"/>
              </w:rPr>
            </w:pPr>
            <w:r w:rsidRPr="004016F0">
              <w:rPr>
                <w:rFonts w:ascii="Times New Roman" w:hAnsi="Times New Roman"/>
                <w:sz w:val="20"/>
                <w:szCs w:val="20"/>
              </w:rPr>
              <w:t>7,3</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right"/>
              <w:rPr>
                <w:rFonts w:ascii="Times New Roman" w:hAnsi="Times New Roman"/>
                <w:sz w:val="20"/>
                <w:szCs w:val="20"/>
              </w:rPr>
            </w:pPr>
            <w:r w:rsidRPr="004016F0">
              <w:rPr>
                <w:rFonts w:ascii="Times New Roman" w:hAnsi="Times New Roman"/>
                <w:sz w:val="20"/>
                <w:szCs w:val="20"/>
              </w:rPr>
              <w:t>64,6</w:t>
            </w:r>
          </w:p>
        </w:tc>
        <w:tc>
          <w:tcPr>
            <w:tcW w:w="1672"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rPr>
                <w:rFonts w:ascii="Times New Roman" w:hAnsi="Times New Roman"/>
                <w:sz w:val="20"/>
                <w:szCs w:val="20"/>
              </w:rPr>
            </w:pPr>
          </w:p>
        </w:tc>
      </w:tr>
      <w:tr w:rsidR="00D03A0D" w:rsidRPr="004016F0" w:rsidTr="00B3414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DD0A1D" w:rsidRDefault="00D03A0D" w:rsidP="00B34145">
            <w:pPr>
              <w:pStyle w:val="ConsPlusCell"/>
            </w:pPr>
            <w:r w:rsidRPr="00DD0A1D">
              <w:lastRenderedPageBreak/>
              <w:t>2.1.1</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spacing w:after="0" w:line="240" w:lineRule="auto"/>
              <w:jc w:val="both"/>
              <w:rPr>
                <w:rFonts w:ascii="Times New Roman" w:hAnsi="Times New Roman"/>
                <w:sz w:val="20"/>
              </w:rPr>
            </w:pPr>
            <w:r w:rsidRPr="004016F0">
              <w:rPr>
                <w:rFonts w:ascii="Times New Roman" w:hAnsi="Times New Roman"/>
                <w:sz w:val="20"/>
              </w:rPr>
              <w:t>Проведение мероприятий по ГО, разработке и реализации планов по ГО и защите населения</w:t>
            </w:r>
          </w:p>
        </w:tc>
        <w:tc>
          <w:tcPr>
            <w:tcW w:w="15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sz w:val="20"/>
                <w:szCs w:val="20"/>
              </w:rPr>
            </w:pPr>
            <w:r w:rsidRPr="004016F0">
              <w:rPr>
                <w:rFonts w:ascii="Times New Roman" w:hAnsi="Times New Roman"/>
                <w:sz w:val="20"/>
                <w:szCs w:val="20"/>
              </w:rPr>
              <w:t>Тохтев Г.Н П., глава администрации Ныровского сельского поселения</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rPr>
                <w:rFonts w:ascii="Times New Roman" w:hAnsi="Times New Roman"/>
                <w:sz w:val="18"/>
                <w:szCs w:val="20"/>
              </w:rPr>
            </w:pPr>
            <w:r w:rsidRPr="004016F0">
              <w:rPr>
                <w:rFonts w:ascii="Times New Roman" w:hAnsi="Times New Roman"/>
                <w:sz w:val="18"/>
                <w:szCs w:val="20"/>
              </w:rPr>
              <w:t>01.01.2014</w:t>
            </w:r>
          </w:p>
        </w:tc>
        <w:tc>
          <w:tcPr>
            <w:tcW w:w="12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sz w:val="18"/>
                <w:szCs w:val="20"/>
              </w:rPr>
            </w:pPr>
            <w:r w:rsidRPr="004016F0">
              <w:rPr>
                <w:rFonts w:ascii="Times New Roman" w:hAnsi="Times New Roman"/>
                <w:sz w:val="18"/>
                <w:szCs w:val="20"/>
              </w:rPr>
              <w:t>31.12.2019</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rPr>
                <w:rFonts w:ascii="Times New Roman" w:hAnsi="Times New Roman"/>
                <w:sz w:val="18"/>
                <w:szCs w:val="20"/>
              </w:rPr>
            </w:pPr>
            <w:r w:rsidRPr="004016F0">
              <w:rPr>
                <w:rFonts w:ascii="Times New Roman" w:hAnsi="Times New Roman"/>
                <w:sz w:val="18"/>
                <w:szCs w:val="20"/>
              </w:rPr>
              <w:t>01.01.2016</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sz w:val="18"/>
                <w:szCs w:val="20"/>
              </w:rPr>
            </w:pPr>
            <w:r w:rsidRPr="004016F0">
              <w:rPr>
                <w:rFonts w:ascii="Times New Roman" w:hAnsi="Times New Roman"/>
                <w:sz w:val="18"/>
                <w:szCs w:val="20"/>
              </w:rPr>
              <w:t>31.12.2016</w:t>
            </w:r>
          </w:p>
        </w:tc>
        <w:tc>
          <w:tcPr>
            <w:tcW w:w="14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right"/>
              <w:rPr>
                <w:rFonts w:ascii="Times New Roman" w:hAnsi="Times New Roman"/>
                <w:sz w:val="20"/>
                <w:szCs w:val="20"/>
              </w:rPr>
            </w:pPr>
            <w:r w:rsidRPr="004016F0">
              <w:rPr>
                <w:rFonts w:ascii="Times New Roman" w:hAnsi="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right"/>
              <w:rPr>
                <w:rFonts w:ascii="Times New Roman" w:hAnsi="Times New Roman"/>
                <w:sz w:val="20"/>
                <w:szCs w:val="20"/>
              </w:rPr>
            </w:pPr>
            <w:r w:rsidRPr="004016F0">
              <w:rPr>
                <w:rFonts w:ascii="Times New Roman" w:hAnsi="Times New Roman"/>
                <w:sz w:val="20"/>
                <w:szCs w:val="20"/>
              </w:rPr>
              <w:t>Х</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right"/>
              <w:rPr>
                <w:rFonts w:ascii="Times New Roman" w:hAnsi="Times New Roman"/>
                <w:sz w:val="20"/>
                <w:szCs w:val="20"/>
              </w:rPr>
            </w:pPr>
            <w:r w:rsidRPr="004016F0">
              <w:rPr>
                <w:rFonts w:ascii="Times New Roman" w:hAnsi="Times New Roman"/>
                <w:sz w:val="20"/>
                <w:szCs w:val="20"/>
              </w:rPr>
              <w:t>Х</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right"/>
              <w:rPr>
                <w:rFonts w:ascii="Times New Roman" w:hAnsi="Times New Roman"/>
                <w:sz w:val="20"/>
                <w:szCs w:val="20"/>
              </w:rPr>
            </w:pPr>
            <w:r w:rsidRPr="004016F0">
              <w:rPr>
                <w:rFonts w:ascii="Times New Roman" w:hAnsi="Times New Roman"/>
                <w:sz w:val="20"/>
                <w:szCs w:val="20"/>
              </w:rPr>
              <w:t>Х</w:t>
            </w:r>
          </w:p>
        </w:tc>
        <w:tc>
          <w:tcPr>
            <w:tcW w:w="16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03A0D" w:rsidRPr="004016F0" w:rsidRDefault="00D03A0D" w:rsidP="00B34145">
            <w:pPr>
              <w:spacing w:after="0" w:line="240" w:lineRule="auto"/>
              <w:rPr>
                <w:rFonts w:ascii="Times New Roman" w:hAnsi="Times New Roman"/>
                <w:sz w:val="20"/>
              </w:rPr>
            </w:pPr>
            <w:r w:rsidRPr="004016F0">
              <w:rPr>
                <w:rFonts w:ascii="Times New Roman" w:hAnsi="Times New Roman"/>
                <w:sz w:val="20"/>
              </w:rPr>
              <w:t>Проведение мероприятий по реализации планов ГО для защиты населения</w:t>
            </w:r>
          </w:p>
        </w:tc>
      </w:tr>
      <w:tr w:rsidR="00D03A0D" w:rsidRPr="004016F0" w:rsidTr="00B3414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DD0A1D" w:rsidRDefault="00D03A0D" w:rsidP="00B34145">
            <w:pPr>
              <w:pStyle w:val="ConsPlusCell"/>
            </w:pPr>
            <w:r w:rsidRPr="00DD0A1D">
              <w:t>2.1.2</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spacing w:after="0" w:line="240" w:lineRule="auto"/>
              <w:jc w:val="both"/>
              <w:rPr>
                <w:rFonts w:ascii="Times New Roman" w:hAnsi="Times New Roman"/>
                <w:sz w:val="20"/>
              </w:rPr>
            </w:pPr>
            <w:r w:rsidRPr="004016F0">
              <w:rPr>
                <w:rFonts w:ascii="Times New Roman" w:hAnsi="Times New Roman"/>
                <w:bCs/>
                <w:color w:val="000000"/>
                <w:spacing w:val="-3"/>
                <w:sz w:val="20"/>
              </w:rPr>
              <w:t>Осуществление первичного воинского учета на территории поселения</w:t>
            </w:r>
          </w:p>
        </w:tc>
        <w:tc>
          <w:tcPr>
            <w:tcW w:w="15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sz w:val="20"/>
                <w:szCs w:val="20"/>
              </w:rPr>
            </w:pPr>
            <w:r w:rsidRPr="004016F0">
              <w:rPr>
                <w:rFonts w:ascii="Times New Roman" w:hAnsi="Times New Roman"/>
                <w:sz w:val="20"/>
                <w:szCs w:val="20"/>
              </w:rPr>
              <w:t>Тохтев Г.Н П., глава администрации Ныровского сельского поселения</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rPr>
                <w:rFonts w:ascii="Times New Roman" w:hAnsi="Times New Roman"/>
                <w:sz w:val="18"/>
                <w:szCs w:val="20"/>
              </w:rPr>
            </w:pPr>
            <w:r w:rsidRPr="004016F0">
              <w:rPr>
                <w:rFonts w:ascii="Times New Roman" w:hAnsi="Times New Roman"/>
                <w:sz w:val="18"/>
                <w:szCs w:val="20"/>
              </w:rPr>
              <w:t>01.01.2014</w:t>
            </w:r>
          </w:p>
        </w:tc>
        <w:tc>
          <w:tcPr>
            <w:tcW w:w="12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sz w:val="18"/>
                <w:szCs w:val="20"/>
              </w:rPr>
            </w:pPr>
            <w:r w:rsidRPr="004016F0">
              <w:rPr>
                <w:rFonts w:ascii="Times New Roman" w:hAnsi="Times New Roman"/>
                <w:sz w:val="18"/>
                <w:szCs w:val="20"/>
              </w:rPr>
              <w:t>31.12.2019</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rPr>
                <w:rFonts w:ascii="Times New Roman" w:hAnsi="Times New Roman"/>
                <w:sz w:val="18"/>
                <w:szCs w:val="20"/>
              </w:rPr>
            </w:pPr>
            <w:r w:rsidRPr="004016F0">
              <w:rPr>
                <w:rFonts w:ascii="Times New Roman" w:hAnsi="Times New Roman"/>
                <w:sz w:val="18"/>
                <w:szCs w:val="20"/>
              </w:rPr>
              <w:t>01.01.2016</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sz w:val="18"/>
                <w:szCs w:val="20"/>
              </w:rPr>
            </w:pPr>
            <w:r w:rsidRPr="004016F0">
              <w:rPr>
                <w:rFonts w:ascii="Times New Roman" w:hAnsi="Times New Roman"/>
                <w:sz w:val="18"/>
                <w:szCs w:val="20"/>
              </w:rPr>
              <w:t>31.12.2016</w:t>
            </w:r>
          </w:p>
        </w:tc>
        <w:tc>
          <w:tcPr>
            <w:tcW w:w="14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sz w:val="20"/>
                <w:szCs w:val="20"/>
              </w:rPr>
            </w:pPr>
            <w:r w:rsidRPr="004016F0">
              <w:rPr>
                <w:rFonts w:ascii="Times New Roman" w:hAnsi="Times New Roman"/>
                <w:sz w:val="20"/>
                <w:szCs w:val="20"/>
              </w:rPr>
              <w:t xml:space="preserve">федеральный бюджет </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right"/>
              <w:rPr>
                <w:rFonts w:ascii="Times New Roman" w:hAnsi="Times New Roman"/>
                <w:sz w:val="20"/>
                <w:szCs w:val="20"/>
              </w:rPr>
            </w:pPr>
            <w:r w:rsidRPr="004016F0">
              <w:rPr>
                <w:rFonts w:ascii="Times New Roman" w:hAnsi="Times New Roman"/>
                <w:sz w:val="20"/>
                <w:szCs w:val="20"/>
              </w:rPr>
              <w:t>56,8</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right"/>
              <w:rPr>
                <w:rFonts w:ascii="Times New Roman" w:hAnsi="Times New Roman"/>
                <w:sz w:val="20"/>
                <w:szCs w:val="20"/>
              </w:rPr>
            </w:pPr>
            <w:r w:rsidRPr="004016F0">
              <w:rPr>
                <w:rFonts w:ascii="Times New Roman" w:hAnsi="Times New Roman"/>
                <w:sz w:val="20"/>
                <w:szCs w:val="20"/>
              </w:rPr>
              <w:t>56,8</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right"/>
              <w:rPr>
                <w:rFonts w:ascii="Times New Roman" w:hAnsi="Times New Roman"/>
                <w:sz w:val="20"/>
                <w:szCs w:val="20"/>
              </w:rPr>
            </w:pPr>
            <w:r w:rsidRPr="004016F0">
              <w:rPr>
                <w:rFonts w:ascii="Times New Roman" w:hAnsi="Times New Roman"/>
                <w:sz w:val="20"/>
                <w:szCs w:val="20"/>
              </w:rPr>
              <w:t>100</w:t>
            </w:r>
          </w:p>
        </w:tc>
        <w:tc>
          <w:tcPr>
            <w:tcW w:w="16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03A0D" w:rsidRPr="004016F0" w:rsidRDefault="00D03A0D" w:rsidP="00B34145">
            <w:pPr>
              <w:spacing w:after="0" w:line="240" w:lineRule="auto"/>
              <w:rPr>
                <w:rFonts w:ascii="Times New Roman" w:hAnsi="Times New Roman"/>
                <w:sz w:val="20"/>
              </w:rPr>
            </w:pPr>
            <w:r w:rsidRPr="004016F0">
              <w:rPr>
                <w:rFonts w:ascii="Times New Roman" w:hAnsi="Times New Roman"/>
                <w:sz w:val="20"/>
              </w:rPr>
              <w:t>Учет военнообязанных, составление соответствующих списков, формирование нормативной базы</w:t>
            </w:r>
          </w:p>
        </w:tc>
      </w:tr>
      <w:tr w:rsidR="00D03A0D" w:rsidRPr="004016F0" w:rsidTr="00B3414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DD0A1D" w:rsidRDefault="00D03A0D" w:rsidP="00B34145">
            <w:pPr>
              <w:pStyle w:val="ConsPlusCell"/>
            </w:pPr>
            <w:r w:rsidRPr="00DD0A1D">
              <w:t>2.1.3</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autoSpaceDE w:val="0"/>
              <w:autoSpaceDN w:val="0"/>
              <w:adjustRightInd w:val="0"/>
              <w:spacing w:after="0" w:line="240" w:lineRule="auto"/>
              <w:jc w:val="both"/>
              <w:rPr>
                <w:rFonts w:ascii="Times New Roman" w:hAnsi="Times New Roman"/>
                <w:sz w:val="20"/>
              </w:rPr>
            </w:pPr>
            <w:r w:rsidRPr="004016F0">
              <w:rPr>
                <w:rFonts w:ascii="Times New Roman" w:hAnsi="Times New Roman"/>
                <w:sz w:val="20"/>
              </w:rPr>
              <w:t>соблюдение правил пожарной безопасности населением и работниками учреждений;</w:t>
            </w:r>
          </w:p>
          <w:p w:rsidR="00D03A0D" w:rsidRPr="004016F0" w:rsidRDefault="00D03A0D" w:rsidP="00B34145">
            <w:pPr>
              <w:spacing w:after="0" w:line="240" w:lineRule="auto"/>
              <w:jc w:val="both"/>
              <w:rPr>
                <w:rFonts w:ascii="Times New Roman" w:hAnsi="Times New Roman"/>
                <w:sz w:val="20"/>
              </w:rPr>
            </w:pPr>
          </w:p>
        </w:tc>
        <w:tc>
          <w:tcPr>
            <w:tcW w:w="15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sz w:val="20"/>
                <w:szCs w:val="20"/>
              </w:rPr>
            </w:pPr>
            <w:r w:rsidRPr="004016F0">
              <w:rPr>
                <w:rFonts w:ascii="Times New Roman" w:hAnsi="Times New Roman"/>
                <w:sz w:val="20"/>
                <w:szCs w:val="20"/>
              </w:rPr>
              <w:t>Тохтев Г.Н П., глава администрации Ныровского сельского поселения</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rPr>
                <w:rFonts w:ascii="Times New Roman" w:hAnsi="Times New Roman"/>
                <w:sz w:val="18"/>
                <w:szCs w:val="20"/>
              </w:rPr>
            </w:pPr>
            <w:r w:rsidRPr="004016F0">
              <w:rPr>
                <w:rFonts w:ascii="Times New Roman" w:hAnsi="Times New Roman"/>
                <w:sz w:val="18"/>
                <w:szCs w:val="20"/>
              </w:rPr>
              <w:t>01.01.2014</w:t>
            </w:r>
          </w:p>
        </w:tc>
        <w:tc>
          <w:tcPr>
            <w:tcW w:w="12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sz w:val="18"/>
                <w:szCs w:val="20"/>
              </w:rPr>
            </w:pPr>
            <w:r w:rsidRPr="004016F0">
              <w:rPr>
                <w:rFonts w:ascii="Times New Roman" w:hAnsi="Times New Roman"/>
                <w:sz w:val="18"/>
                <w:szCs w:val="20"/>
              </w:rPr>
              <w:t>31.12.2019</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rPr>
                <w:rFonts w:ascii="Times New Roman" w:hAnsi="Times New Roman"/>
                <w:sz w:val="18"/>
                <w:szCs w:val="20"/>
              </w:rPr>
            </w:pPr>
            <w:r w:rsidRPr="004016F0">
              <w:rPr>
                <w:rFonts w:ascii="Times New Roman" w:hAnsi="Times New Roman"/>
                <w:sz w:val="18"/>
                <w:szCs w:val="20"/>
              </w:rPr>
              <w:t>01.01.2016</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sz w:val="18"/>
                <w:szCs w:val="20"/>
              </w:rPr>
            </w:pPr>
            <w:r w:rsidRPr="004016F0">
              <w:rPr>
                <w:rFonts w:ascii="Times New Roman" w:hAnsi="Times New Roman"/>
                <w:sz w:val="18"/>
                <w:szCs w:val="20"/>
              </w:rPr>
              <w:t>31.12.2016</w:t>
            </w:r>
          </w:p>
        </w:tc>
        <w:tc>
          <w:tcPr>
            <w:tcW w:w="14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sz w:val="20"/>
                <w:szCs w:val="20"/>
              </w:rPr>
            </w:pPr>
            <w:r w:rsidRPr="004016F0">
              <w:rPr>
                <w:rFonts w:ascii="Times New Roman" w:hAnsi="Times New Roman"/>
                <w:sz w:val="20"/>
                <w:szCs w:val="20"/>
              </w:rPr>
              <w:t>Местный бюджет</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right"/>
              <w:rPr>
                <w:rFonts w:ascii="Times New Roman" w:hAnsi="Times New Roman"/>
                <w:sz w:val="20"/>
                <w:szCs w:val="20"/>
              </w:rPr>
            </w:pPr>
            <w:r w:rsidRPr="004016F0">
              <w:rPr>
                <w:rFonts w:ascii="Times New Roman" w:hAnsi="Times New Roman"/>
                <w:sz w:val="20"/>
                <w:szCs w:val="20"/>
              </w:rPr>
              <w:t>11,3</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right"/>
              <w:rPr>
                <w:rFonts w:ascii="Times New Roman" w:hAnsi="Times New Roman"/>
                <w:sz w:val="20"/>
                <w:szCs w:val="20"/>
              </w:rPr>
            </w:pPr>
            <w:r w:rsidRPr="004016F0">
              <w:rPr>
                <w:rFonts w:ascii="Times New Roman" w:hAnsi="Times New Roman"/>
                <w:sz w:val="20"/>
                <w:szCs w:val="20"/>
              </w:rPr>
              <w:t>7,3</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right"/>
              <w:rPr>
                <w:rFonts w:ascii="Times New Roman" w:hAnsi="Times New Roman"/>
                <w:sz w:val="20"/>
                <w:szCs w:val="20"/>
              </w:rPr>
            </w:pPr>
            <w:r w:rsidRPr="004016F0">
              <w:rPr>
                <w:rFonts w:ascii="Times New Roman" w:hAnsi="Times New Roman"/>
                <w:sz w:val="20"/>
                <w:szCs w:val="20"/>
              </w:rPr>
              <w:t>64,6</w:t>
            </w:r>
          </w:p>
        </w:tc>
        <w:tc>
          <w:tcPr>
            <w:tcW w:w="16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03A0D" w:rsidRPr="004016F0" w:rsidRDefault="00D03A0D" w:rsidP="00B34145">
            <w:pPr>
              <w:spacing w:after="0" w:line="240" w:lineRule="auto"/>
              <w:rPr>
                <w:rFonts w:ascii="Times New Roman" w:hAnsi="Times New Roman"/>
                <w:sz w:val="20"/>
              </w:rPr>
            </w:pPr>
            <w:r w:rsidRPr="004016F0">
              <w:rPr>
                <w:rFonts w:ascii="Times New Roman" w:hAnsi="Times New Roman"/>
                <w:sz w:val="20"/>
              </w:rPr>
              <w:t>Проведение профилактических мероприятий по соблюдению правил пожарной безопасности среди населения и в организациях, расположенных на территории поселения</w:t>
            </w:r>
          </w:p>
        </w:tc>
      </w:tr>
      <w:tr w:rsidR="00D03A0D" w:rsidRPr="004016F0" w:rsidTr="00B3414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DD0A1D" w:rsidRDefault="00D03A0D" w:rsidP="00B34145">
            <w:pPr>
              <w:pStyle w:val="ConsPlusCell"/>
            </w:pPr>
            <w:r w:rsidRPr="00DD0A1D">
              <w:t>2.1.4</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spacing w:after="0" w:line="240" w:lineRule="auto"/>
              <w:jc w:val="both"/>
              <w:rPr>
                <w:rFonts w:ascii="Times New Roman" w:hAnsi="Times New Roman"/>
                <w:sz w:val="20"/>
              </w:rPr>
            </w:pPr>
            <w:r w:rsidRPr="004016F0">
              <w:rPr>
                <w:rFonts w:ascii="Times New Roman" w:hAnsi="Times New Roman"/>
                <w:sz w:val="20"/>
              </w:rPr>
              <w:t>Прием обращений (информативных  сообщений об угрозе или возникновении ЧС)</w:t>
            </w:r>
          </w:p>
        </w:tc>
        <w:tc>
          <w:tcPr>
            <w:tcW w:w="15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sz w:val="20"/>
                <w:szCs w:val="20"/>
              </w:rPr>
            </w:pPr>
            <w:r w:rsidRPr="004016F0">
              <w:rPr>
                <w:rFonts w:ascii="Times New Roman" w:hAnsi="Times New Roman"/>
                <w:sz w:val="20"/>
                <w:szCs w:val="20"/>
              </w:rPr>
              <w:t>Тохтев Г.Н П., глава администрации Ныровского сельского поселения</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rPr>
                <w:rFonts w:ascii="Times New Roman" w:hAnsi="Times New Roman"/>
                <w:sz w:val="18"/>
                <w:szCs w:val="20"/>
              </w:rPr>
            </w:pPr>
            <w:r w:rsidRPr="004016F0">
              <w:rPr>
                <w:rFonts w:ascii="Times New Roman" w:hAnsi="Times New Roman"/>
                <w:sz w:val="18"/>
                <w:szCs w:val="20"/>
              </w:rPr>
              <w:t>01.01.2014</w:t>
            </w:r>
          </w:p>
        </w:tc>
        <w:tc>
          <w:tcPr>
            <w:tcW w:w="12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sz w:val="18"/>
                <w:szCs w:val="20"/>
              </w:rPr>
            </w:pPr>
            <w:r w:rsidRPr="004016F0">
              <w:rPr>
                <w:rFonts w:ascii="Times New Roman" w:hAnsi="Times New Roman"/>
                <w:sz w:val="18"/>
                <w:szCs w:val="20"/>
              </w:rPr>
              <w:t>31.12.2019</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rPr>
                <w:rFonts w:ascii="Times New Roman" w:hAnsi="Times New Roman"/>
                <w:sz w:val="18"/>
                <w:szCs w:val="20"/>
              </w:rPr>
            </w:pPr>
            <w:r w:rsidRPr="004016F0">
              <w:rPr>
                <w:rFonts w:ascii="Times New Roman" w:hAnsi="Times New Roman"/>
                <w:sz w:val="18"/>
                <w:szCs w:val="20"/>
              </w:rPr>
              <w:t>01.01.2016</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sz w:val="18"/>
                <w:szCs w:val="20"/>
              </w:rPr>
            </w:pPr>
            <w:r w:rsidRPr="004016F0">
              <w:rPr>
                <w:rFonts w:ascii="Times New Roman" w:hAnsi="Times New Roman"/>
                <w:sz w:val="18"/>
                <w:szCs w:val="20"/>
              </w:rPr>
              <w:t>31.12.2016</w:t>
            </w:r>
          </w:p>
        </w:tc>
        <w:tc>
          <w:tcPr>
            <w:tcW w:w="14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right"/>
              <w:rPr>
                <w:rFonts w:ascii="Times New Roman" w:hAnsi="Times New Roman"/>
                <w:sz w:val="20"/>
                <w:szCs w:val="20"/>
              </w:rPr>
            </w:pPr>
            <w:r w:rsidRPr="004016F0">
              <w:rPr>
                <w:rFonts w:ascii="Times New Roman" w:hAnsi="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right"/>
              <w:rPr>
                <w:rFonts w:ascii="Times New Roman" w:hAnsi="Times New Roman"/>
                <w:sz w:val="20"/>
                <w:szCs w:val="20"/>
              </w:rPr>
            </w:pPr>
            <w:r w:rsidRPr="004016F0">
              <w:rPr>
                <w:rFonts w:ascii="Times New Roman" w:hAnsi="Times New Roman"/>
                <w:sz w:val="20"/>
                <w:szCs w:val="20"/>
              </w:rPr>
              <w:t>Х</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right"/>
              <w:rPr>
                <w:rFonts w:ascii="Times New Roman" w:hAnsi="Times New Roman"/>
                <w:sz w:val="20"/>
                <w:szCs w:val="20"/>
              </w:rPr>
            </w:pPr>
            <w:r w:rsidRPr="004016F0">
              <w:rPr>
                <w:rFonts w:ascii="Times New Roman" w:hAnsi="Times New Roman"/>
                <w:sz w:val="20"/>
                <w:szCs w:val="20"/>
              </w:rPr>
              <w:t>Х</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right"/>
              <w:rPr>
                <w:rFonts w:ascii="Times New Roman" w:hAnsi="Times New Roman"/>
                <w:sz w:val="20"/>
                <w:szCs w:val="20"/>
              </w:rPr>
            </w:pPr>
            <w:r w:rsidRPr="004016F0">
              <w:rPr>
                <w:rFonts w:ascii="Times New Roman" w:hAnsi="Times New Roman"/>
                <w:sz w:val="20"/>
                <w:szCs w:val="20"/>
              </w:rPr>
              <w:t>Х</w:t>
            </w:r>
          </w:p>
        </w:tc>
        <w:tc>
          <w:tcPr>
            <w:tcW w:w="16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03A0D" w:rsidRPr="004016F0" w:rsidRDefault="00D03A0D" w:rsidP="00B34145">
            <w:pPr>
              <w:spacing w:after="0" w:line="240" w:lineRule="auto"/>
              <w:rPr>
                <w:rFonts w:ascii="Times New Roman" w:hAnsi="Times New Roman"/>
                <w:sz w:val="20"/>
              </w:rPr>
            </w:pPr>
            <w:r w:rsidRPr="004016F0">
              <w:rPr>
                <w:rFonts w:ascii="Times New Roman" w:hAnsi="Times New Roman"/>
                <w:sz w:val="20"/>
              </w:rPr>
              <w:t>Профилактическая работа по обеспечению ПБ и возникновению ЧС</w:t>
            </w:r>
          </w:p>
        </w:tc>
      </w:tr>
      <w:tr w:rsidR="00D03A0D" w:rsidRPr="004016F0" w:rsidTr="00B3414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DD0A1D" w:rsidRDefault="00D03A0D" w:rsidP="00B34145">
            <w:pPr>
              <w:pStyle w:val="ConsPlusCell"/>
            </w:pPr>
            <w:r w:rsidRPr="00DD0A1D">
              <w:t>2.1.5</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spacing w:after="0" w:line="240" w:lineRule="auto"/>
              <w:jc w:val="both"/>
              <w:rPr>
                <w:rFonts w:ascii="Times New Roman" w:hAnsi="Times New Roman"/>
                <w:sz w:val="20"/>
              </w:rPr>
            </w:pPr>
            <w:r w:rsidRPr="004016F0">
              <w:rPr>
                <w:rFonts w:ascii="Times New Roman" w:hAnsi="Times New Roman"/>
                <w:sz w:val="20"/>
              </w:rPr>
              <w:t xml:space="preserve">Участие в подготовке нормативных актов по вопросам организационно-правового, финансового, материально-технического обеспечения, </w:t>
            </w:r>
            <w:r w:rsidRPr="004016F0">
              <w:rPr>
                <w:rFonts w:ascii="Times New Roman" w:hAnsi="Times New Roman"/>
                <w:sz w:val="20"/>
              </w:rPr>
              <w:lastRenderedPageBreak/>
              <w:t>первичных мер ПБ в границах населенных пунктов Ныровского сельского поселения</w:t>
            </w:r>
          </w:p>
        </w:tc>
        <w:tc>
          <w:tcPr>
            <w:tcW w:w="15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sz w:val="20"/>
                <w:szCs w:val="20"/>
              </w:rPr>
            </w:pPr>
            <w:r w:rsidRPr="004016F0">
              <w:rPr>
                <w:rFonts w:ascii="Times New Roman" w:hAnsi="Times New Roman"/>
                <w:sz w:val="20"/>
                <w:szCs w:val="20"/>
              </w:rPr>
              <w:lastRenderedPageBreak/>
              <w:t>Тохтев Г.Н П., глава администрации Ныровского сельского поселения</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rPr>
                <w:rFonts w:ascii="Times New Roman" w:hAnsi="Times New Roman"/>
                <w:sz w:val="18"/>
                <w:szCs w:val="20"/>
              </w:rPr>
            </w:pPr>
            <w:r w:rsidRPr="004016F0">
              <w:rPr>
                <w:rFonts w:ascii="Times New Roman" w:hAnsi="Times New Roman"/>
                <w:sz w:val="18"/>
                <w:szCs w:val="20"/>
              </w:rPr>
              <w:t>01.01.2014</w:t>
            </w:r>
          </w:p>
        </w:tc>
        <w:tc>
          <w:tcPr>
            <w:tcW w:w="12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sz w:val="18"/>
                <w:szCs w:val="20"/>
              </w:rPr>
            </w:pPr>
            <w:r w:rsidRPr="004016F0">
              <w:rPr>
                <w:rFonts w:ascii="Times New Roman" w:hAnsi="Times New Roman"/>
                <w:sz w:val="18"/>
                <w:szCs w:val="20"/>
              </w:rPr>
              <w:t>31.12.2019</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rPr>
                <w:rFonts w:ascii="Times New Roman" w:hAnsi="Times New Roman"/>
                <w:sz w:val="18"/>
                <w:szCs w:val="20"/>
              </w:rPr>
            </w:pPr>
            <w:r w:rsidRPr="004016F0">
              <w:rPr>
                <w:rFonts w:ascii="Times New Roman" w:hAnsi="Times New Roman"/>
                <w:sz w:val="18"/>
                <w:szCs w:val="20"/>
              </w:rPr>
              <w:t>01.01.2016</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sz w:val="18"/>
                <w:szCs w:val="20"/>
              </w:rPr>
            </w:pPr>
            <w:r w:rsidRPr="004016F0">
              <w:rPr>
                <w:rFonts w:ascii="Times New Roman" w:hAnsi="Times New Roman"/>
                <w:sz w:val="18"/>
                <w:szCs w:val="20"/>
              </w:rPr>
              <w:t>31.12.2016</w:t>
            </w:r>
          </w:p>
        </w:tc>
        <w:tc>
          <w:tcPr>
            <w:tcW w:w="14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right"/>
              <w:rPr>
                <w:rFonts w:ascii="Times New Roman" w:hAnsi="Times New Roman"/>
                <w:sz w:val="20"/>
                <w:szCs w:val="20"/>
              </w:rPr>
            </w:pPr>
            <w:r w:rsidRPr="004016F0">
              <w:rPr>
                <w:rFonts w:ascii="Times New Roman" w:hAnsi="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right"/>
              <w:rPr>
                <w:rFonts w:ascii="Times New Roman" w:hAnsi="Times New Roman"/>
                <w:sz w:val="20"/>
                <w:szCs w:val="20"/>
              </w:rPr>
            </w:pPr>
            <w:r w:rsidRPr="004016F0">
              <w:rPr>
                <w:rFonts w:ascii="Times New Roman" w:hAnsi="Times New Roman"/>
                <w:sz w:val="20"/>
                <w:szCs w:val="20"/>
              </w:rPr>
              <w:t>Х</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right"/>
              <w:rPr>
                <w:rFonts w:ascii="Times New Roman" w:hAnsi="Times New Roman"/>
                <w:sz w:val="20"/>
                <w:szCs w:val="20"/>
              </w:rPr>
            </w:pPr>
            <w:r w:rsidRPr="004016F0">
              <w:rPr>
                <w:rFonts w:ascii="Times New Roman" w:hAnsi="Times New Roman"/>
                <w:sz w:val="20"/>
                <w:szCs w:val="20"/>
              </w:rPr>
              <w:t>Х</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right"/>
              <w:rPr>
                <w:rFonts w:ascii="Times New Roman" w:hAnsi="Times New Roman"/>
                <w:sz w:val="20"/>
                <w:szCs w:val="20"/>
              </w:rPr>
            </w:pPr>
            <w:r w:rsidRPr="004016F0">
              <w:rPr>
                <w:rFonts w:ascii="Times New Roman" w:hAnsi="Times New Roman"/>
                <w:sz w:val="20"/>
                <w:szCs w:val="20"/>
              </w:rPr>
              <w:t>Х</w:t>
            </w:r>
          </w:p>
        </w:tc>
        <w:tc>
          <w:tcPr>
            <w:tcW w:w="16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03A0D" w:rsidRPr="004016F0" w:rsidRDefault="00D03A0D" w:rsidP="00B34145">
            <w:pPr>
              <w:spacing w:after="0" w:line="240" w:lineRule="auto"/>
              <w:rPr>
                <w:rFonts w:ascii="Times New Roman" w:hAnsi="Times New Roman"/>
                <w:sz w:val="20"/>
              </w:rPr>
            </w:pPr>
            <w:r w:rsidRPr="004016F0">
              <w:rPr>
                <w:rFonts w:ascii="Times New Roman" w:hAnsi="Times New Roman"/>
                <w:sz w:val="20"/>
              </w:rPr>
              <w:t>Формирование нормативной правовой базы по мерам ПБ и ЧС, ГО</w:t>
            </w:r>
          </w:p>
        </w:tc>
      </w:tr>
      <w:tr w:rsidR="00D03A0D" w:rsidRPr="004016F0" w:rsidTr="00B3414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DD0A1D" w:rsidRDefault="00D03A0D" w:rsidP="00B34145">
            <w:pPr>
              <w:pStyle w:val="ConsPlusCell"/>
            </w:pPr>
            <w:r w:rsidRPr="00DD0A1D">
              <w:lastRenderedPageBreak/>
              <w:t>2.1.6</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spacing w:after="0" w:line="240" w:lineRule="auto"/>
              <w:jc w:val="both"/>
              <w:rPr>
                <w:rFonts w:ascii="Times New Roman" w:hAnsi="Times New Roman"/>
                <w:sz w:val="20"/>
              </w:rPr>
            </w:pPr>
            <w:r w:rsidRPr="004016F0">
              <w:rPr>
                <w:rFonts w:ascii="Times New Roman" w:hAnsi="Times New Roman"/>
                <w:sz w:val="20"/>
              </w:rPr>
              <w:t>Организация обучения населения в области гражданской обороны, защиты от ЧС, обеспечение ПБ и безопасности на водных объектах</w:t>
            </w:r>
          </w:p>
        </w:tc>
        <w:tc>
          <w:tcPr>
            <w:tcW w:w="15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sz w:val="20"/>
                <w:szCs w:val="20"/>
              </w:rPr>
            </w:pPr>
            <w:r w:rsidRPr="004016F0">
              <w:rPr>
                <w:rFonts w:ascii="Times New Roman" w:hAnsi="Times New Roman"/>
                <w:sz w:val="20"/>
                <w:szCs w:val="20"/>
              </w:rPr>
              <w:t>Тохтев Г.Н П., глава администрации Ныровского сельского поселения</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rPr>
                <w:rFonts w:ascii="Times New Roman" w:hAnsi="Times New Roman"/>
                <w:sz w:val="18"/>
                <w:szCs w:val="20"/>
              </w:rPr>
            </w:pPr>
            <w:r w:rsidRPr="004016F0">
              <w:rPr>
                <w:rFonts w:ascii="Times New Roman" w:hAnsi="Times New Roman"/>
                <w:sz w:val="18"/>
                <w:szCs w:val="20"/>
              </w:rPr>
              <w:t>01.01.2014</w:t>
            </w:r>
          </w:p>
        </w:tc>
        <w:tc>
          <w:tcPr>
            <w:tcW w:w="12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sz w:val="18"/>
                <w:szCs w:val="20"/>
              </w:rPr>
            </w:pPr>
            <w:r w:rsidRPr="004016F0">
              <w:rPr>
                <w:rFonts w:ascii="Times New Roman" w:hAnsi="Times New Roman"/>
                <w:sz w:val="18"/>
                <w:szCs w:val="20"/>
              </w:rPr>
              <w:t>31.12.2019</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rPr>
                <w:rFonts w:ascii="Times New Roman" w:hAnsi="Times New Roman"/>
                <w:sz w:val="18"/>
                <w:szCs w:val="20"/>
              </w:rPr>
            </w:pPr>
            <w:r w:rsidRPr="004016F0">
              <w:rPr>
                <w:rFonts w:ascii="Times New Roman" w:hAnsi="Times New Roman"/>
                <w:sz w:val="18"/>
                <w:szCs w:val="20"/>
              </w:rPr>
              <w:t>01.01.2016</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sz w:val="18"/>
                <w:szCs w:val="20"/>
              </w:rPr>
            </w:pPr>
            <w:r w:rsidRPr="004016F0">
              <w:rPr>
                <w:rFonts w:ascii="Times New Roman" w:hAnsi="Times New Roman"/>
                <w:sz w:val="18"/>
                <w:szCs w:val="20"/>
              </w:rPr>
              <w:t>31.12.2016</w:t>
            </w:r>
          </w:p>
        </w:tc>
        <w:tc>
          <w:tcPr>
            <w:tcW w:w="14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right"/>
              <w:rPr>
                <w:rFonts w:ascii="Times New Roman" w:hAnsi="Times New Roman"/>
                <w:sz w:val="20"/>
                <w:szCs w:val="20"/>
              </w:rPr>
            </w:pPr>
            <w:r w:rsidRPr="004016F0">
              <w:rPr>
                <w:rFonts w:ascii="Times New Roman" w:hAnsi="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right"/>
              <w:rPr>
                <w:rFonts w:ascii="Times New Roman" w:hAnsi="Times New Roman"/>
                <w:sz w:val="20"/>
                <w:szCs w:val="20"/>
              </w:rPr>
            </w:pPr>
            <w:r w:rsidRPr="004016F0">
              <w:rPr>
                <w:rFonts w:ascii="Times New Roman" w:hAnsi="Times New Roman"/>
                <w:sz w:val="20"/>
                <w:szCs w:val="20"/>
              </w:rPr>
              <w:t>Х</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right"/>
              <w:rPr>
                <w:rFonts w:ascii="Times New Roman" w:hAnsi="Times New Roman"/>
                <w:sz w:val="20"/>
                <w:szCs w:val="20"/>
              </w:rPr>
            </w:pPr>
            <w:r w:rsidRPr="004016F0">
              <w:rPr>
                <w:rFonts w:ascii="Times New Roman" w:hAnsi="Times New Roman"/>
                <w:sz w:val="20"/>
                <w:szCs w:val="20"/>
              </w:rPr>
              <w:t>Х</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right"/>
              <w:rPr>
                <w:rFonts w:ascii="Times New Roman" w:hAnsi="Times New Roman"/>
                <w:sz w:val="20"/>
                <w:szCs w:val="20"/>
              </w:rPr>
            </w:pPr>
            <w:r w:rsidRPr="004016F0">
              <w:rPr>
                <w:rFonts w:ascii="Times New Roman" w:hAnsi="Times New Roman"/>
                <w:sz w:val="20"/>
                <w:szCs w:val="20"/>
              </w:rPr>
              <w:t>Х</w:t>
            </w:r>
          </w:p>
        </w:tc>
        <w:tc>
          <w:tcPr>
            <w:tcW w:w="16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03A0D" w:rsidRPr="004016F0" w:rsidRDefault="00D03A0D" w:rsidP="00B34145">
            <w:pPr>
              <w:spacing w:after="0" w:line="240" w:lineRule="auto"/>
              <w:rPr>
                <w:rFonts w:ascii="Times New Roman" w:hAnsi="Times New Roman"/>
                <w:sz w:val="20"/>
              </w:rPr>
            </w:pPr>
            <w:r w:rsidRPr="004016F0">
              <w:rPr>
                <w:rFonts w:ascii="Times New Roman" w:hAnsi="Times New Roman"/>
                <w:sz w:val="20"/>
              </w:rPr>
              <w:t>Профилактические мероприятия среди населения по ПБ, в области ГО И ЧС и поведение на водных объектах</w:t>
            </w:r>
          </w:p>
        </w:tc>
      </w:tr>
      <w:tr w:rsidR="00D03A0D" w:rsidRPr="004016F0" w:rsidTr="00B3414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DD0A1D" w:rsidRDefault="00D03A0D" w:rsidP="00B34145">
            <w:pPr>
              <w:pStyle w:val="ConsPlusCell"/>
            </w:pPr>
            <w:r w:rsidRPr="00DD0A1D">
              <w:t>2.2</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127A3F" w:rsidRDefault="00D03A0D" w:rsidP="00B34145">
            <w:pPr>
              <w:pStyle w:val="ConsPlusCell"/>
              <w:rPr>
                <w:sz w:val="20"/>
              </w:rPr>
            </w:pPr>
            <w:r w:rsidRPr="00127A3F">
              <w:rPr>
                <w:sz w:val="20"/>
              </w:rPr>
              <w:t>Обеспечение безопасности людей на водных объектах, охрана их жизни и здоровья на территории муниципального образования Ныровское сельское поселение</w:t>
            </w:r>
          </w:p>
        </w:tc>
        <w:tc>
          <w:tcPr>
            <w:tcW w:w="15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sz w:val="20"/>
                <w:szCs w:val="20"/>
              </w:rPr>
            </w:pPr>
            <w:r w:rsidRPr="004016F0">
              <w:rPr>
                <w:rFonts w:ascii="Times New Roman" w:hAnsi="Times New Roman"/>
                <w:sz w:val="20"/>
                <w:szCs w:val="20"/>
              </w:rPr>
              <w:t>Тохтев Г.Н П., глава администрации Ныровского сельского поселения</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rPr>
                <w:rFonts w:ascii="Times New Roman" w:hAnsi="Times New Roman"/>
                <w:sz w:val="18"/>
                <w:szCs w:val="20"/>
              </w:rPr>
            </w:pPr>
            <w:r w:rsidRPr="004016F0">
              <w:rPr>
                <w:rFonts w:ascii="Times New Roman" w:hAnsi="Times New Roman"/>
                <w:sz w:val="18"/>
                <w:szCs w:val="20"/>
              </w:rPr>
              <w:t>01.01.2014</w:t>
            </w:r>
          </w:p>
        </w:tc>
        <w:tc>
          <w:tcPr>
            <w:tcW w:w="12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sz w:val="18"/>
                <w:szCs w:val="20"/>
              </w:rPr>
            </w:pPr>
            <w:r w:rsidRPr="004016F0">
              <w:rPr>
                <w:rFonts w:ascii="Times New Roman" w:hAnsi="Times New Roman"/>
                <w:sz w:val="18"/>
                <w:szCs w:val="20"/>
              </w:rPr>
              <w:t>31.12.2019</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rPr>
                <w:rFonts w:ascii="Times New Roman" w:hAnsi="Times New Roman"/>
                <w:sz w:val="18"/>
                <w:szCs w:val="20"/>
              </w:rPr>
            </w:pPr>
            <w:r w:rsidRPr="004016F0">
              <w:rPr>
                <w:rFonts w:ascii="Times New Roman" w:hAnsi="Times New Roman"/>
                <w:sz w:val="18"/>
                <w:szCs w:val="20"/>
              </w:rPr>
              <w:t>01.01.2016</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sz w:val="18"/>
                <w:szCs w:val="20"/>
              </w:rPr>
            </w:pPr>
            <w:r w:rsidRPr="004016F0">
              <w:rPr>
                <w:rFonts w:ascii="Times New Roman" w:hAnsi="Times New Roman"/>
                <w:sz w:val="18"/>
                <w:szCs w:val="20"/>
              </w:rPr>
              <w:t>31.12.2016</w:t>
            </w:r>
          </w:p>
        </w:tc>
        <w:tc>
          <w:tcPr>
            <w:tcW w:w="14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right"/>
              <w:rPr>
                <w:rFonts w:ascii="Times New Roman" w:hAnsi="Times New Roman"/>
                <w:sz w:val="20"/>
                <w:szCs w:val="20"/>
              </w:rPr>
            </w:pPr>
            <w:r w:rsidRPr="004016F0">
              <w:rPr>
                <w:rFonts w:ascii="Times New Roman" w:hAnsi="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right"/>
              <w:rPr>
                <w:rFonts w:ascii="Times New Roman" w:hAnsi="Times New Roman"/>
                <w:sz w:val="20"/>
                <w:szCs w:val="20"/>
              </w:rPr>
            </w:pPr>
            <w:r w:rsidRPr="004016F0">
              <w:rPr>
                <w:rFonts w:ascii="Times New Roman" w:hAnsi="Times New Roman"/>
                <w:sz w:val="20"/>
                <w:szCs w:val="20"/>
              </w:rPr>
              <w:t>Х</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right"/>
              <w:rPr>
                <w:rFonts w:ascii="Times New Roman" w:hAnsi="Times New Roman"/>
                <w:sz w:val="20"/>
                <w:szCs w:val="20"/>
              </w:rPr>
            </w:pPr>
            <w:r w:rsidRPr="004016F0">
              <w:rPr>
                <w:rFonts w:ascii="Times New Roman" w:hAnsi="Times New Roman"/>
                <w:sz w:val="20"/>
                <w:szCs w:val="20"/>
              </w:rPr>
              <w:t>Х</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right"/>
              <w:rPr>
                <w:rFonts w:ascii="Times New Roman" w:hAnsi="Times New Roman"/>
                <w:sz w:val="20"/>
                <w:szCs w:val="20"/>
              </w:rPr>
            </w:pPr>
            <w:r w:rsidRPr="004016F0">
              <w:rPr>
                <w:rFonts w:ascii="Times New Roman" w:hAnsi="Times New Roman"/>
                <w:sz w:val="20"/>
                <w:szCs w:val="20"/>
              </w:rPr>
              <w:t>Х</w:t>
            </w:r>
          </w:p>
        </w:tc>
        <w:tc>
          <w:tcPr>
            <w:tcW w:w="1672" w:type="dxa"/>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D03A0D" w:rsidRPr="004016F0" w:rsidRDefault="00D03A0D" w:rsidP="00B34145">
            <w:pPr>
              <w:spacing w:after="0" w:line="240" w:lineRule="auto"/>
              <w:rPr>
                <w:rFonts w:ascii="Times New Roman" w:hAnsi="Times New Roman"/>
                <w:sz w:val="20"/>
              </w:rPr>
            </w:pPr>
            <w:r w:rsidRPr="004016F0">
              <w:rPr>
                <w:rFonts w:ascii="Times New Roman" w:hAnsi="Times New Roman"/>
                <w:sz w:val="20"/>
                <w:szCs w:val="24"/>
              </w:rPr>
              <w:t>проведение профилактических мероприятий и повышение готовности населения к действиям при возникновении происшествий на воде</w:t>
            </w:r>
          </w:p>
        </w:tc>
      </w:tr>
      <w:tr w:rsidR="00D03A0D" w:rsidRPr="004016F0" w:rsidTr="00B3414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DD0A1D" w:rsidRDefault="00D03A0D" w:rsidP="00B34145">
            <w:pPr>
              <w:pStyle w:val="ConsPlusCell"/>
            </w:pPr>
            <w:r w:rsidRPr="00DD0A1D">
              <w:t>2.2.1</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127A3F" w:rsidRDefault="00D03A0D" w:rsidP="00B34145">
            <w:pPr>
              <w:pStyle w:val="ConsPlusCell"/>
              <w:rPr>
                <w:sz w:val="20"/>
              </w:rPr>
            </w:pPr>
            <w:r w:rsidRPr="00127A3F">
              <w:rPr>
                <w:sz w:val="20"/>
              </w:rPr>
              <w:t>Участие в проведение мероприятий по техническому обеспечению и благоустройству водных объектов</w:t>
            </w:r>
          </w:p>
        </w:tc>
        <w:tc>
          <w:tcPr>
            <w:tcW w:w="15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sz w:val="20"/>
                <w:szCs w:val="20"/>
              </w:rPr>
            </w:pPr>
            <w:r w:rsidRPr="004016F0">
              <w:rPr>
                <w:rFonts w:ascii="Times New Roman" w:hAnsi="Times New Roman"/>
                <w:sz w:val="20"/>
                <w:szCs w:val="20"/>
              </w:rPr>
              <w:t>Тохтев Г.Н П., глава администрации Ныровского сельского поселения</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rPr>
                <w:rFonts w:ascii="Times New Roman" w:hAnsi="Times New Roman"/>
                <w:sz w:val="18"/>
                <w:szCs w:val="20"/>
              </w:rPr>
            </w:pPr>
            <w:r w:rsidRPr="004016F0">
              <w:rPr>
                <w:rFonts w:ascii="Times New Roman" w:hAnsi="Times New Roman"/>
                <w:sz w:val="18"/>
                <w:szCs w:val="20"/>
              </w:rPr>
              <w:t>01.01.2014</w:t>
            </w:r>
          </w:p>
        </w:tc>
        <w:tc>
          <w:tcPr>
            <w:tcW w:w="12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sz w:val="18"/>
                <w:szCs w:val="20"/>
              </w:rPr>
            </w:pPr>
            <w:r w:rsidRPr="004016F0">
              <w:rPr>
                <w:rFonts w:ascii="Times New Roman" w:hAnsi="Times New Roman"/>
                <w:sz w:val="18"/>
                <w:szCs w:val="20"/>
              </w:rPr>
              <w:t>31.12.2019</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rPr>
                <w:rFonts w:ascii="Times New Roman" w:hAnsi="Times New Roman"/>
                <w:sz w:val="18"/>
                <w:szCs w:val="20"/>
              </w:rPr>
            </w:pPr>
            <w:r w:rsidRPr="004016F0">
              <w:rPr>
                <w:rFonts w:ascii="Times New Roman" w:hAnsi="Times New Roman"/>
                <w:sz w:val="18"/>
                <w:szCs w:val="20"/>
              </w:rPr>
              <w:t>01.01.2016</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sz w:val="18"/>
                <w:szCs w:val="20"/>
              </w:rPr>
            </w:pPr>
            <w:r w:rsidRPr="004016F0">
              <w:rPr>
                <w:rFonts w:ascii="Times New Roman" w:hAnsi="Times New Roman"/>
                <w:sz w:val="18"/>
                <w:szCs w:val="20"/>
              </w:rPr>
              <w:t>31.12.2016</w:t>
            </w:r>
          </w:p>
        </w:tc>
        <w:tc>
          <w:tcPr>
            <w:tcW w:w="14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right"/>
              <w:rPr>
                <w:rFonts w:ascii="Times New Roman" w:hAnsi="Times New Roman"/>
                <w:sz w:val="20"/>
                <w:szCs w:val="20"/>
              </w:rPr>
            </w:pPr>
            <w:r w:rsidRPr="004016F0">
              <w:rPr>
                <w:rFonts w:ascii="Times New Roman" w:hAnsi="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right"/>
              <w:rPr>
                <w:rFonts w:ascii="Times New Roman" w:hAnsi="Times New Roman"/>
                <w:sz w:val="20"/>
                <w:szCs w:val="20"/>
              </w:rPr>
            </w:pPr>
            <w:r w:rsidRPr="004016F0">
              <w:rPr>
                <w:rFonts w:ascii="Times New Roman" w:hAnsi="Times New Roman"/>
                <w:sz w:val="20"/>
                <w:szCs w:val="20"/>
              </w:rPr>
              <w:t>Х</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right"/>
              <w:rPr>
                <w:rFonts w:ascii="Times New Roman" w:hAnsi="Times New Roman"/>
                <w:sz w:val="20"/>
                <w:szCs w:val="20"/>
              </w:rPr>
            </w:pPr>
            <w:r w:rsidRPr="004016F0">
              <w:rPr>
                <w:rFonts w:ascii="Times New Roman" w:hAnsi="Times New Roman"/>
                <w:sz w:val="20"/>
                <w:szCs w:val="20"/>
              </w:rPr>
              <w:t>Х</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right"/>
              <w:rPr>
                <w:rFonts w:ascii="Times New Roman" w:hAnsi="Times New Roman"/>
                <w:sz w:val="20"/>
                <w:szCs w:val="20"/>
              </w:rPr>
            </w:pPr>
            <w:r w:rsidRPr="004016F0">
              <w:rPr>
                <w:rFonts w:ascii="Times New Roman" w:hAnsi="Times New Roman"/>
                <w:sz w:val="20"/>
                <w:szCs w:val="20"/>
              </w:rPr>
              <w:t>Х</w:t>
            </w:r>
          </w:p>
        </w:tc>
        <w:tc>
          <w:tcPr>
            <w:tcW w:w="1672" w:type="dxa"/>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D03A0D" w:rsidRPr="004016F0" w:rsidRDefault="00D03A0D" w:rsidP="00B34145">
            <w:pPr>
              <w:spacing w:after="0" w:line="240" w:lineRule="auto"/>
            </w:pPr>
          </w:p>
        </w:tc>
      </w:tr>
      <w:tr w:rsidR="00D03A0D" w:rsidRPr="004016F0" w:rsidTr="00B3414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DD0A1D" w:rsidRDefault="00D03A0D" w:rsidP="00B34145">
            <w:pPr>
              <w:pStyle w:val="ConsPlusCell"/>
            </w:pPr>
            <w:r w:rsidRPr="00DD0A1D">
              <w:t>2.3</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127A3F" w:rsidRDefault="00D03A0D" w:rsidP="00B34145">
            <w:pPr>
              <w:pStyle w:val="ConsPlusCell"/>
              <w:rPr>
                <w:sz w:val="20"/>
              </w:rPr>
            </w:pPr>
            <w:r w:rsidRPr="00127A3F">
              <w:rPr>
                <w:sz w:val="20"/>
              </w:rPr>
              <w:t>Финансовое обеспечение непредвиденных расходов, связанных с ликвидацией последствий стихийных бедствий и других ЧС</w:t>
            </w:r>
          </w:p>
        </w:tc>
        <w:tc>
          <w:tcPr>
            <w:tcW w:w="15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sz w:val="20"/>
                <w:szCs w:val="20"/>
              </w:rPr>
            </w:pPr>
            <w:r w:rsidRPr="004016F0">
              <w:rPr>
                <w:rFonts w:ascii="Times New Roman" w:hAnsi="Times New Roman"/>
                <w:sz w:val="20"/>
                <w:szCs w:val="20"/>
              </w:rPr>
              <w:t>Тохтев Г.Н П., глава администрации Ныровского сельского поселения</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rPr>
                <w:rFonts w:ascii="Times New Roman" w:hAnsi="Times New Roman"/>
                <w:sz w:val="18"/>
                <w:szCs w:val="20"/>
              </w:rPr>
            </w:pPr>
            <w:r w:rsidRPr="004016F0">
              <w:rPr>
                <w:rFonts w:ascii="Times New Roman" w:hAnsi="Times New Roman"/>
                <w:sz w:val="18"/>
                <w:szCs w:val="20"/>
              </w:rPr>
              <w:t>01.01.2014</w:t>
            </w:r>
          </w:p>
        </w:tc>
        <w:tc>
          <w:tcPr>
            <w:tcW w:w="12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sz w:val="18"/>
                <w:szCs w:val="20"/>
              </w:rPr>
            </w:pPr>
            <w:r w:rsidRPr="004016F0">
              <w:rPr>
                <w:rFonts w:ascii="Times New Roman" w:hAnsi="Times New Roman"/>
                <w:sz w:val="18"/>
                <w:szCs w:val="20"/>
              </w:rPr>
              <w:t>31.12.2019</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rPr>
                <w:rFonts w:ascii="Times New Roman" w:hAnsi="Times New Roman"/>
                <w:sz w:val="18"/>
                <w:szCs w:val="20"/>
              </w:rPr>
            </w:pPr>
            <w:r w:rsidRPr="004016F0">
              <w:rPr>
                <w:rFonts w:ascii="Times New Roman" w:hAnsi="Times New Roman"/>
                <w:sz w:val="18"/>
                <w:szCs w:val="20"/>
              </w:rPr>
              <w:t>01.01.2016</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sz w:val="18"/>
                <w:szCs w:val="20"/>
              </w:rPr>
            </w:pPr>
            <w:r w:rsidRPr="004016F0">
              <w:rPr>
                <w:rFonts w:ascii="Times New Roman" w:hAnsi="Times New Roman"/>
                <w:sz w:val="18"/>
                <w:szCs w:val="20"/>
              </w:rPr>
              <w:t>31.12.2016</w:t>
            </w:r>
          </w:p>
        </w:tc>
        <w:tc>
          <w:tcPr>
            <w:tcW w:w="14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sz w:val="20"/>
                <w:szCs w:val="20"/>
              </w:rPr>
            </w:pPr>
            <w:r w:rsidRPr="004016F0">
              <w:rPr>
                <w:rFonts w:ascii="Times New Roman" w:hAnsi="Times New Roman"/>
                <w:sz w:val="20"/>
                <w:szCs w:val="20"/>
              </w:rPr>
              <w:t>местный бюджет</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right"/>
              <w:rPr>
                <w:rFonts w:ascii="Times New Roman" w:hAnsi="Times New Roman"/>
                <w:sz w:val="20"/>
                <w:szCs w:val="20"/>
              </w:rPr>
            </w:pPr>
            <w:r w:rsidRPr="004016F0">
              <w:rPr>
                <w:rFonts w:ascii="Times New Roman" w:hAnsi="Times New Roman"/>
                <w:sz w:val="20"/>
                <w:szCs w:val="20"/>
              </w:rPr>
              <w:t>1,1</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right"/>
              <w:rPr>
                <w:rFonts w:ascii="Times New Roman" w:hAnsi="Times New Roman"/>
                <w:sz w:val="20"/>
                <w:szCs w:val="20"/>
              </w:rPr>
            </w:pPr>
            <w:r w:rsidRPr="004016F0">
              <w:rPr>
                <w:rFonts w:ascii="Times New Roman" w:hAnsi="Times New Roman"/>
                <w:sz w:val="20"/>
                <w:szCs w:val="20"/>
              </w:rPr>
              <w:t>0,0</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right"/>
              <w:rPr>
                <w:rFonts w:ascii="Times New Roman" w:hAnsi="Times New Roman"/>
                <w:sz w:val="20"/>
                <w:szCs w:val="20"/>
              </w:rPr>
            </w:pPr>
            <w:r w:rsidRPr="004016F0">
              <w:rPr>
                <w:rFonts w:ascii="Times New Roman" w:hAnsi="Times New Roman"/>
                <w:sz w:val="20"/>
                <w:szCs w:val="20"/>
              </w:rPr>
              <w:t>0,0</w:t>
            </w:r>
          </w:p>
        </w:tc>
        <w:tc>
          <w:tcPr>
            <w:tcW w:w="16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rPr>
                <w:rFonts w:ascii="Times New Roman" w:hAnsi="Times New Roman"/>
                <w:sz w:val="24"/>
                <w:szCs w:val="24"/>
              </w:rPr>
            </w:pPr>
            <w:r w:rsidRPr="004016F0">
              <w:rPr>
                <w:rFonts w:ascii="Times New Roman" w:hAnsi="Times New Roman"/>
                <w:sz w:val="24"/>
                <w:szCs w:val="24"/>
              </w:rPr>
              <w:t>Формирование резервного фонда</w:t>
            </w:r>
          </w:p>
        </w:tc>
      </w:tr>
      <w:tr w:rsidR="00D03A0D" w:rsidRPr="004016F0" w:rsidTr="00B3414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DD0A1D" w:rsidRDefault="00D03A0D" w:rsidP="00B34145">
            <w:pPr>
              <w:pStyle w:val="ConsPlusCell"/>
            </w:pPr>
            <w:r w:rsidRPr="00DD0A1D">
              <w:t>2.3.1</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spacing w:after="0" w:line="240" w:lineRule="auto"/>
              <w:jc w:val="both"/>
              <w:rPr>
                <w:rFonts w:ascii="Times New Roman" w:hAnsi="Times New Roman"/>
                <w:sz w:val="20"/>
              </w:rPr>
            </w:pPr>
            <w:r w:rsidRPr="004016F0">
              <w:rPr>
                <w:rFonts w:ascii="Times New Roman" w:hAnsi="Times New Roman"/>
                <w:sz w:val="20"/>
              </w:rPr>
              <w:t xml:space="preserve">Сумма резервов финансовых и </w:t>
            </w:r>
            <w:r w:rsidRPr="004016F0">
              <w:rPr>
                <w:rFonts w:ascii="Times New Roman" w:hAnsi="Times New Roman"/>
                <w:sz w:val="20"/>
              </w:rPr>
              <w:lastRenderedPageBreak/>
              <w:t>материальных ресурсов для ликвидации ЧС</w:t>
            </w:r>
          </w:p>
          <w:p w:rsidR="00D03A0D" w:rsidRPr="00127A3F" w:rsidRDefault="00D03A0D" w:rsidP="00B34145">
            <w:pPr>
              <w:pStyle w:val="ConsPlusCell"/>
              <w:rPr>
                <w:sz w:val="20"/>
              </w:rPr>
            </w:pPr>
          </w:p>
        </w:tc>
        <w:tc>
          <w:tcPr>
            <w:tcW w:w="15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sz w:val="20"/>
                <w:szCs w:val="20"/>
              </w:rPr>
            </w:pPr>
            <w:r w:rsidRPr="004016F0">
              <w:rPr>
                <w:rFonts w:ascii="Times New Roman" w:hAnsi="Times New Roman"/>
                <w:sz w:val="20"/>
                <w:szCs w:val="20"/>
              </w:rPr>
              <w:lastRenderedPageBreak/>
              <w:t xml:space="preserve">Тохтев Г.Н П., глава </w:t>
            </w:r>
            <w:r w:rsidRPr="004016F0">
              <w:rPr>
                <w:rFonts w:ascii="Times New Roman" w:hAnsi="Times New Roman"/>
                <w:sz w:val="20"/>
                <w:szCs w:val="20"/>
              </w:rPr>
              <w:lastRenderedPageBreak/>
              <w:t>администрации Ныровского сельского поселения</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rPr>
                <w:rFonts w:ascii="Times New Roman" w:hAnsi="Times New Roman"/>
                <w:sz w:val="18"/>
                <w:szCs w:val="20"/>
              </w:rPr>
            </w:pPr>
            <w:r w:rsidRPr="004016F0">
              <w:rPr>
                <w:rFonts w:ascii="Times New Roman" w:hAnsi="Times New Roman"/>
                <w:sz w:val="18"/>
                <w:szCs w:val="20"/>
              </w:rPr>
              <w:lastRenderedPageBreak/>
              <w:t>01.01.2014</w:t>
            </w:r>
          </w:p>
        </w:tc>
        <w:tc>
          <w:tcPr>
            <w:tcW w:w="12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sz w:val="18"/>
                <w:szCs w:val="20"/>
              </w:rPr>
            </w:pPr>
            <w:r w:rsidRPr="004016F0">
              <w:rPr>
                <w:rFonts w:ascii="Times New Roman" w:hAnsi="Times New Roman"/>
                <w:sz w:val="18"/>
                <w:szCs w:val="20"/>
              </w:rPr>
              <w:t>31.12.2019</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rPr>
                <w:rFonts w:ascii="Times New Roman" w:hAnsi="Times New Roman"/>
                <w:sz w:val="18"/>
                <w:szCs w:val="20"/>
              </w:rPr>
            </w:pPr>
            <w:r w:rsidRPr="004016F0">
              <w:rPr>
                <w:rFonts w:ascii="Times New Roman" w:hAnsi="Times New Roman"/>
                <w:sz w:val="18"/>
                <w:szCs w:val="20"/>
              </w:rPr>
              <w:t>01.01.2016</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sz w:val="18"/>
                <w:szCs w:val="20"/>
              </w:rPr>
            </w:pPr>
            <w:r w:rsidRPr="004016F0">
              <w:rPr>
                <w:rFonts w:ascii="Times New Roman" w:hAnsi="Times New Roman"/>
                <w:sz w:val="18"/>
                <w:szCs w:val="20"/>
              </w:rPr>
              <w:t>31.12.2016</w:t>
            </w:r>
          </w:p>
        </w:tc>
        <w:tc>
          <w:tcPr>
            <w:tcW w:w="14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sz w:val="20"/>
                <w:szCs w:val="20"/>
              </w:rPr>
            </w:pPr>
            <w:r w:rsidRPr="004016F0">
              <w:rPr>
                <w:rFonts w:ascii="Times New Roman" w:hAnsi="Times New Roman"/>
                <w:sz w:val="20"/>
                <w:szCs w:val="20"/>
              </w:rPr>
              <w:t>местный бюджет</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right"/>
              <w:rPr>
                <w:rFonts w:ascii="Times New Roman" w:hAnsi="Times New Roman"/>
                <w:sz w:val="20"/>
                <w:szCs w:val="20"/>
              </w:rPr>
            </w:pPr>
            <w:r w:rsidRPr="004016F0">
              <w:rPr>
                <w:rFonts w:ascii="Times New Roman" w:hAnsi="Times New Roman"/>
                <w:sz w:val="20"/>
                <w:szCs w:val="20"/>
              </w:rPr>
              <w:t>1,1</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right"/>
              <w:rPr>
                <w:rFonts w:ascii="Times New Roman" w:hAnsi="Times New Roman"/>
                <w:sz w:val="20"/>
                <w:szCs w:val="20"/>
              </w:rPr>
            </w:pPr>
            <w:r w:rsidRPr="004016F0">
              <w:rPr>
                <w:rFonts w:ascii="Times New Roman" w:hAnsi="Times New Roman"/>
                <w:sz w:val="20"/>
                <w:szCs w:val="20"/>
              </w:rPr>
              <w:t>0,0</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right"/>
              <w:rPr>
                <w:rFonts w:ascii="Times New Roman" w:hAnsi="Times New Roman"/>
                <w:sz w:val="20"/>
                <w:szCs w:val="20"/>
              </w:rPr>
            </w:pPr>
            <w:r w:rsidRPr="004016F0">
              <w:rPr>
                <w:rFonts w:ascii="Times New Roman" w:hAnsi="Times New Roman"/>
                <w:sz w:val="20"/>
                <w:szCs w:val="20"/>
              </w:rPr>
              <w:t>0,0</w:t>
            </w:r>
          </w:p>
        </w:tc>
        <w:tc>
          <w:tcPr>
            <w:tcW w:w="16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rPr>
                <w:rFonts w:ascii="Times New Roman" w:hAnsi="Times New Roman"/>
                <w:sz w:val="20"/>
                <w:szCs w:val="20"/>
              </w:rPr>
            </w:pPr>
            <w:r w:rsidRPr="004016F0">
              <w:rPr>
                <w:rFonts w:ascii="Times New Roman" w:hAnsi="Times New Roman"/>
                <w:sz w:val="20"/>
              </w:rPr>
              <w:t>Формирование резервного фонда</w:t>
            </w:r>
          </w:p>
        </w:tc>
      </w:tr>
      <w:tr w:rsidR="00D03A0D" w:rsidRPr="004016F0" w:rsidTr="00B3414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DD0A1D" w:rsidRDefault="00D03A0D" w:rsidP="00B34145">
            <w:pPr>
              <w:pStyle w:val="ConsPlusCell"/>
            </w:pPr>
            <w:r w:rsidRPr="00DD0A1D">
              <w:lastRenderedPageBreak/>
              <w:t>2.4</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127A3F" w:rsidRDefault="00D03A0D" w:rsidP="00B34145">
            <w:pPr>
              <w:pStyle w:val="ConsPlusCell"/>
              <w:rPr>
                <w:sz w:val="20"/>
              </w:rPr>
            </w:pPr>
            <w:r w:rsidRPr="00127A3F">
              <w:rPr>
                <w:sz w:val="20"/>
              </w:rPr>
              <w:t>Усиление антитеррористической защищенности объектов муниципального образования Ныровское сельское поселение</w:t>
            </w:r>
          </w:p>
        </w:tc>
        <w:tc>
          <w:tcPr>
            <w:tcW w:w="15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sz w:val="20"/>
                <w:szCs w:val="20"/>
              </w:rPr>
            </w:pPr>
            <w:r w:rsidRPr="004016F0">
              <w:rPr>
                <w:rFonts w:ascii="Times New Roman" w:hAnsi="Times New Roman"/>
                <w:sz w:val="20"/>
                <w:szCs w:val="20"/>
              </w:rPr>
              <w:t>Тохтев Г.Н П., глава администрации Ныровского сельского поселения</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rPr>
                <w:rFonts w:ascii="Times New Roman" w:hAnsi="Times New Roman"/>
                <w:sz w:val="18"/>
                <w:szCs w:val="20"/>
              </w:rPr>
            </w:pPr>
            <w:r w:rsidRPr="004016F0">
              <w:rPr>
                <w:rFonts w:ascii="Times New Roman" w:hAnsi="Times New Roman"/>
                <w:sz w:val="18"/>
                <w:szCs w:val="20"/>
              </w:rPr>
              <w:t>01.01.2014</w:t>
            </w:r>
          </w:p>
        </w:tc>
        <w:tc>
          <w:tcPr>
            <w:tcW w:w="12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sz w:val="18"/>
                <w:szCs w:val="20"/>
              </w:rPr>
            </w:pPr>
            <w:r w:rsidRPr="004016F0">
              <w:rPr>
                <w:rFonts w:ascii="Times New Roman" w:hAnsi="Times New Roman"/>
                <w:sz w:val="18"/>
                <w:szCs w:val="20"/>
              </w:rPr>
              <w:t>31.12.2019</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rPr>
                <w:rFonts w:ascii="Times New Roman" w:hAnsi="Times New Roman"/>
                <w:sz w:val="18"/>
                <w:szCs w:val="20"/>
              </w:rPr>
            </w:pPr>
            <w:r w:rsidRPr="004016F0">
              <w:rPr>
                <w:rFonts w:ascii="Times New Roman" w:hAnsi="Times New Roman"/>
                <w:sz w:val="18"/>
                <w:szCs w:val="20"/>
              </w:rPr>
              <w:t>01.01.2016</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sz w:val="18"/>
                <w:szCs w:val="20"/>
              </w:rPr>
            </w:pPr>
            <w:r w:rsidRPr="004016F0">
              <w:rPr>
                <w:rFonts w:ascii="Times New Roman" w:hAnsi="Times New Roman"/>
                <w:sz w:val="18"/>
                <w:szCs w:val="20"/>
              </w:rPr>
              <w:t>31.12.2016</w:t>
            </w:r>
          </w:p>
        </w:tc>
        <w:tc>
          <w:tcPr>
            <w:tcW w:w="14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right"/>
              <w:rPr>
                <w:rFonts w:ascii="Times New Roman" w:hAnsi="Times New Roman"/>
                <w:sz w:val="20"/>
                <w:szCs w:val="20"/>
              </w:rPr>
            </w:pPr>
            <w:r w:rsidRPr="004016F0">
              <w:rPr>
                <w:rFonts w:ascii="Times New Roman" w:hAnsi="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right"/>
              <w:rPr>
                <w:rFonts w:ascii="Times New Roman" w:hAnsi="Times New Roman"/>
                <w:sz w:val="20"/>
                <w:szCs w:val="20"/>
              </w:rPr>
            </w:pPr>
            <w:r w:rsidRPr="004016F0">
              <w:rPr>
                <w:rFonts w:ascii="Times New Roman" w:hAnsi="Times New Roman"/>
                <w:sz w:val="20"/>
                <w:szCs w:val="20"/>
              </w:rPr>
              <w:t>Х</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right"/>
              <w:rPr>
                <w:rFonts w:ascii="Times New Roman" w:hAnsi="Times New Roman"/>
                <w:sz w:val="20"/>
                <w:szCs w:val="20"/>
              </w:rPr>
            </w:pPr>
            <w:r w:rsidRPr="004016F0">
              <w:rPr>
                <w:rFonts w:ascii="Times New Roman" w:hAnsi="Times New Roman"/>
                <w:sz w:val="20"/>
                <w:szCs w:val="20"/>
              </w:rPr>
              <w:t>Х</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right"/>
              <w:rPr>
                <w:rFonts w:ascii="Times New Roman" w:hAnsi="Times New Roman"/>
                <w:sz w:val="20"/>
                <w:szCs w:val="20"/>
              </w:rPr>
            </w:pPr>
            <w:r w:rsidRPr="004016F0">
              <w:rPr>
                <w:rFonts w:ascii="Times New Roman" w:hAnsi="Times New Roman"/>
                <w:sz w:val="20"/>
                <w:szCs w:val="20"/>
              </w:rPr>
              <w:t>Х</w:t>
            </w:r>
          </w:p>
        </w:tc>
        <w:tc>
          <w:tcPr>
            <w:tcW w:w="1672"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rPr>
                <w:rFonts w:ascii="Times New Roman" w:hAnsi="Times New Roman"/>
                <w:sz w:val="20"/>
                <w:szCs w:val="20"/>
              </w:rPr>
            </w:pPr>
            <w:r w:rsidRPr="004016F0">
              <w:rPr>
                <w:rFonts w:ascii="Times New Roman" w:hAnsi="Times New Roman"/>
                <w:sz w:val="20"/>
              </w:rPr>
              <w:t>Активная работа с правоохранительными органами по обеспечению охраны правопорядка при проведении массовых мероприятий</w:t>
            </w:r>
          </w:p>
        </w:tc>
      </w:tr>
      <w:tr w:rsidR="00D03A0D" w:rsidRPr="004016F0" w:rsidTr="00B3414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DD0A1D" w:rsidRDefault="00D03A0D" w:rsidP="00B34145">
            <w:pPr>
              <w:pStyle w:val="ConsPlusCell"/>
            </w:pPr>
            <w:r w:rsidRPr="00DD0A1D">
              <w:t>2.4.1</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spacing w:after="0" w:line="240" w:lineRule="auto"/>
              <w:rPr>
                <w:rFonts w:ascii="Times New Roman" w:hAnsi="Times New Roman"/>
                <w:sz w:val="20"/>
              </w:rPr>
            </w:pPr>
            <w:r w:rsidRPr="004016F0">
              <w:rPr>
                <w:rFonts w:ascii="Times New Roman" w:hAnsi="Times New Roman"/>
                <w:sz w:val="20"/>
              </w:rPr>
              <w:t xml:space="preserve">Поддержание на должном уровне антитеррористической защищенности объектов с массовым прерываемым граждан, в т.ч. </w:t>
            </w:r>
          </w:p>
          <w:p w:rsidR="00D03A0D" w:rsidRPr="004016F0" w:rsidRDefault="00D03A0D" w:rsidP="00B34145">
            <w:pPr>
              <w:spacing w:after="0" w:line="240" w:lineRule="auto"/>
              <w:rPr>
                <w:rFonts w:ascii="Times New Roman" w:hAnsi="Times New Roman"/>
                <w:sz w:val="20"/>
              </w:rPr>
            </w:pPr>
            <w:r w:rsidRPr="004016F0">
              <w:rPr>
                <w:rFonts w:ascii="Times New Roman" w:hAnsi="Times New Roman"/>
                <w:sz w:val="20"/>
              </w:rPr>
              <w:t>повышения уровня взаимодействия с правоохранительными органами в обеспечении охраны правопорядка  при проведении массовых мероприятий</w:t>
            </w:r>
          </w:p>
        </w:tc>
        <w:tc>
          <w:tcPr>
            <w:tcW w:w="15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sz w:val="20"/>
                <w:szCs w:val="20"/>
              </w:rPr>
            </w:pPr>
            <w:r w:rsidRPr="004016F0">
              <w:rPr>
                <w:rFonts w:ascii="Times New Roman" w:hAnsi="Times New Roman"/>
                <w:sz w:val="20"/>
                <w:szCs w:val="20"/>
              </w:rPr>
              <w:t>Тохтев Г.Н П., глава администрации Ныровского сельского поселения</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rPr>
                <w:rFonts w:ascii="Times New Roman" w:hAnsi="Times New Roman"/>
                <w:sz w:val="18"/>
                <w:szCs w:val="20"/>
              </w:rPr>
            </w:pPr>
            <w:r w:rsidRPr="004016F0">
              <w:rPr>
                <w:rFonts w:ascii="Times New Roman" w:hAnsi="Times New Roman"/>
                <w:sz w:val="18"/>
                <w:szCs w:val="20"/>
              </w:rPr>
              <w:t>01.01.2014</w:t>
            </w:r>
          </w:p>
        </w:tc>
        <w:tc>
          <w:tcPr>
            <w:tcW w:w="12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sz w:val="18"/>
                <w:szCs w:val="20"/>
              </w:rPr>
            </w:pPr>
            <w:r w:rsidRPr="004016F0">
              <w:rPr>
                <w:rFonts w:ascii="Times New Roman" w:hAnsi="Times New Roman"/>
                <w:sz w:val="18"/>
                <w:szCs w:val="20"/>
              </w:rPr>
              <w:t>31.12.2019</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rPr>
                <w:rFonts w:ascii="Times New Roman" w:hAnsi="Times New Roman"/>
                <w:sz w:val="18"/>
                <w:szCs w:val="20"/>
              </w:rPr>
            </w:pPr>
            <w:r w:rsidRPr="004016F0">
              <w:rPr>
                <w:rFonts w:ascii="Times New Roman" w:hAnsi="Times New Roman"/>
                <w:sz w:val="18"/>
                <w:szCs w:val="20"/>
              </w:rPr>
              <w:t>01.01.2016</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sz w:val="18"/>
                <w:szCs w:val="20"/>
              </w:rPr>
            </w:pPr>
            <w:r w:rsidRPr="004016F0">
              <w:rPr>
                <w:rFonts w:ascii="Times New Roman" w:hAnsi="Times New Roman"/>
                <w:sz w:val="18"/>
                <w:szCs w:val="20"/>
              </w:rPr>
              <w:t>31.12.2016</w:t>
            </w:r>
          </w:p>
        </w:tc>
        <w:tc>
          <w:tcPr>
            <w:tcW w:w="14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right"/>
              <w:rPr>
                <w:rFonts w:ascii="Times New Roman" w:hAnsi="Times New Roman"/>
                <w:sz w:val="20"/>
                <w:szCs w:val="20"/>
              </w:rPr>
            </w:pPr>
            <w:r w:rsidRPr="004016F0">
              <w:rPr>
                <w:rFonts w:ascii="Times New Roman" w:hAnsi="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right"/>
              <w:rPr>
                <w:rFonts w:ascii="Times New Roman" w:hAnsi="Times New Roman"/>
                <w:sz w:val="20"/>
                <w:szCs w:val="20"/>
              </w:rPr>
            </w:pPr>
            <w:r w:rsidRPr="004016F0">
              <w:rPr>
                <w:rFonts w:ascii="Times New Roman" w:hAnsi="Times New Roman"/>
                <w:sz w:val="20"/>
                <w:szCs w:val="20"/>
              </w:rPr>
              <w:t>Х</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right"/>
              <w:rPr>
                <w:rFonts w:ascii="Times New Roman" w:hAnsi="Times New Roman"/>
                <w:sz w:val="20"/>
                <w:szCs w:val="20"/>
              </w:rPr>
            </w:pPr>
            <w:r w:rsidRPr="004016F0">
              <w:rPr>
                <w:rFonts w:ascii="Times New Roman" w:hAnsi="Times New Roman"/>
                <w:sz w:val="20"/>
                <w:szCs w:val="20"/>
              </w:rPr>
              <w:t>Х</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right"/>
              <w:rPr>
                <w:rFonts w:ascii="Times New Roman" w:hAnsi="Times New Roman"/>
                <w:sz w:val="20"/>
                <w:szCs w:val="20"/>
              </w:rPr>
            </w:pPr>
            <w:r w:rsidRPr="004016F0">
              <w:rPr>
                <w:rFonts w:ascii="Times New Roman" w:hAnsi="Times New Roman"/>
                <w:sz w:val="20"/>
                <w:szCs w:val="20"/>
              </w:rPr>
              <w:t>Х</w:t>
            </w:r>
          </w:p>
        </w:tc>
        <w:tc>
          <w:tcPr>
            <w:tcW w:w="1672"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rPr>
                <w:rFonts w:ascii="Times New Roman" w:hAnsi="Times New Roman"/>
                <w:sz w:val="20"/>
                <w:szCs w:val="20"/>
              </w:rPr>
            </w:pPr>
          </w:p>
        </w:tc>
      </w:tr>
      <w:tr w:rsidR="00D03A0D" w:rsidRPr="004016F0" w:rsidTr="00B3414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DD0A1D" w:rsidRDefault="00D03A0D" w:rsidP="00B34145">
            <w:pPr>
              <w:pStyle w:val="ConsPlusCell"/>
            </w:pPr>
            <w:r w:rsidRPr="00DD0A1D">
              <w:t>2.5</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127A3F" w:rsidRDefault="00D03A0D" w:rsidP="00B34145">
            <w:pPr>
              <w:pStyle w:val="ConsPlusCell"/>
              <w:rPr>
                <w:sz w:val="20"/>
              </w:rPr>
            </w:pPr>
            <w:r w:rsidRPr="00127A3F">
              <w:rPr>
                <w:sz w:val="20"/>
              </w:rPr>
              <w:t>Создание условий для деятельности добровольных формирований населения по охране общественного правопорядка</w:t>
            </w:r>
          </w:p>
        </w:tc>
        <w:tc>
          <w:tcPr>
            <w:tcW w:w="15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sz w:val="20"/>
                <w:szCs w:val="20"/>
              </w:rPr>
            </w:pPr>
            <w:r w:rsidRPr="004016F0">
              <w:rPr>
                <w:rFonts w:ascii="Times New Roman" w:hAnsi="Times New Roman"/>
                <w:sz w:val="20"/>
                <w:szCs w:val="20"/>
              </w:rPr>
              <w:t>Тохтев Г.Н П., глава администрации Ныровского сельского поселения</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rPr>
                <w:rFonts w:ascii="Times New Roman" w:hAnsi="Times New Roman"/>
                <w:sz w:val="18"/>
                <w:szCs w:val="20"/>
              </w:rPr>
            </w:pPr>
            <w:r w:rsidRPr="004016F0">
              <w:rPr>
                <w:rFonts w:ascii="Times New Roman" w:hAnsi="Times New Roman"/>
                <w:sz w:val="18"/>
                <w:szCs w:val="20"/>
              </w:rPr>
              <w:t>01.01.2014</w:t>
            </w:r>
          </w:p>
        </w:tc>
        <w:tc>
          <w:tcPr>
            <w:tcW w:w="12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sz w:val="18"/>
                <w:szCs w:val="20"/>
              </w:rPr>
            </w:pPr>
            <w:r w:rsidRPr="004016F0">
              <w:rPr>
                <w:rFonts w:ascii="Times New Roman" w:hAnsi="Times New Roman"/>
                <w:sz w:val="18"/>
                <w:szCs w:val="20"/>
              </w:rPr>
              <w:t>31.12.2019</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rPr>
                <w:rFonts w:ascii="Times New Roman" w:hAnsi="Times New Roman"/>
                <w:sz w:val="18"/>
                <w:szCs w:val="20"/>
              </w:rPr>
            </w:pPr>
            <w:r w:rsidRPr="004016F0">
              <w:rPr>
                <w:rFonts w:ascii="Times New Roman" w:hAnsi="Times New Roman"/>
                <w:sz w:val="18"/>
                <w:szCs w:val="20"/>
              </w:rPr>
              <w:t>01.01.2016</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sz w:val="18"/>
                <w:szCs w:val="20"/>
              </w:rPr>
            </w:pPr>
            <w:r w:rsidRPr="004016F0">
              <w:rPr>
                <w:rFonts w:ascii="Times New Roman" w:hAnsi="Times New Roman"/>
                <w:sz w:val="18"/>
                <w:szCs w:val="20"/>
              </w:rPr>
              <w:t>31.12.2016</w:t>
            </w:r>
          </w:p>
        </w:tc>
        <w:tc>
          <w:tcPr>
            <w:tcW w:w="14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right"/>
              <w:rPr>
                <w:rFonts w:ascii="Times New Roman" w:hAnsi="Times New Roman"/>
                <w:sz w:val="20"/>
                <w:szCs w:val="20"/>
              </w:rPr>
            </w:pPr>
            <w:r w:rsidRPr="004016F0">
              <w:rPr>
                <w:rFonts w:ascii="Times New Roman" w:hAnsi="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right"/>
              <w:rPr>
                <w:rFonts w:ascii="Times New Roman" w:hAnsi="Times New Roman"/>
                <w:sz w:val="20"/>
                <w:szCs w:val="20"/>
              </w:rPr>
            </w:pPr>
            <w:r w:rsidRPr="004016F0">
              <w:rPr>
                <w:rFonts w:ascii="Times New Roman" w:hAnsi="Times New Roman"/>
                <w:sz w:val="20"/>
                <w:szCs w:val="20"/>
              </w:rPr>
              <w:t>Х</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right"/>
              <w:rPr>
                <w:rFonts w:ascii="Times New Roman" w:hAnsi="Times New Roman"/>
                <w:sz w:val="20"/>
                <w:szCs w:val="20"/>
              </w:rPr>
            </w:pPr>
            <w:r w:rsidRPr="004016F0">
              <w:rPr>
                <w:rFonts w:ascii="Times New Roman" w:hAnsi="Times New Roman"/>
                <w:sz w:val="20"/>
                <w:szCs w:val="20"/>
              </w:rPr>
              <w:t>Х</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right"/>
              <w:rPr>
                <w:rFonts w:ascii="Times New Roman" w:hAnsi="Times New Roman"/>
                <w:sz w:val="20"/>
                <w:szCs w:val="20"/>
              </w:rPr>
            </w:pPr>
            <w:r w:rsidRPr="004016F0">
              <w:rPr>
                <w:rFonts w:ascii="Times New Roman" w:hAnsi="Times New Roman"/>
                <w:sz w:val="20"/>
                <w:szCs w:val="20"/>
              </w:rPr>
              <w:t>Х</w:t>
            </w:r>
          </w:p>
        </w:tc>
        <w:tc>
          <w:tcPr>
            <w:tcW w:w="16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03A0D" w:rsidRPr="004016F0" w:rsidRDefault="00D03A0D" w:rsidP="00B34145">
            <w:pPr>
              <w:spacing w:after="0" w:line="240" w:lineRule="auto"/>
              <w:rPr>
                <w:rFonts w:ascii="Times New Roman" w:hAnsi="Times New Roman"/>
                <w:sz w:val="20"/>
              </w:rPr>
            </w:pPr>
            <w:r w:rsidRPr="004016F0">
              <w:rPr>
                <w:rFonts w:ascii="Times New Roman" w:hAnsi="Times New Roman"/>
                <w:sz w:val="20"/>
              </w:rPr>
              <w:t>создание условий для формирования ДНД в поселении</w:t>
            </w:r>
          </w:p>
        </w:tc>
      </w:tr>
      <w:tr w:rsidR="00D03A0D" w:rsidRPr="004016F0" w:rsidTr="00B3414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DD0A1D" w:rsidRDefault="00D03A0D" w:rsidP="00B34145">
            <w:pPr>
              <w:pStyle w:val="ConsPlusCell"/>
            </w:pPr>
            <w:r w:rsidRPr="00DD0A1D">
              <w:t>2.5.1</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spacing w:after="0" w:line="240" w:lineRule="auto"/>
              <w:jc w:val="both"/>
              <w:rPr>
                <w:rFonts w:ascii="Times New Roman" w:hAnsi="Times New Roman"/>
                <w:sz w:val="20"/>
              </w:rPr>
            </w:pPr>
            <w:r w:rsidRPr="004016F0">
              <w:rPr>
                <w:rFonts w:ascii="Times New Roman" w:hAnsi="Times New Roman"/>
                <w:sz w:val="20"/>
              </w:rPr>
              <w:t xml:space="preserve">Оказание содействия общественным формированиям граждан </w:t>
            </w:r>
            <w:r w:rsidRPr="004016F0">
              <w:rPr>
                <w:rFonts w:ascii="Times New Roman" w:hAnsi="Times New Roman"/>
                <w:sz w:val="20"/>
              </w:rPr>
              <w:lastRenderedPageBreak/>
              <w:t xml:space="preserve">правоохранительной направленности в целях </w:t>
            </w:r>
          </w:p>
          <w:p w:rsidR="00D03A0D" w:rsidRPr="004016F0" w:rsidRDefault="00D03A0D" w:rsidP="00B34145">
            <w:pPr>
              <w:spacing w:after="0" w:line="240" w:lineRule="auto"/>
              <w:jc w:val="both"/>
              <w:rPr>
                <w:rFonts w:ascii="Times New Roman" w:hAnsi="Times New Roman"/>
                <w:sz w:val="20"/>
              </w:rPr>
            </w:pPr>
            <w:r w:rsidRPr="004016F0">
              <w:rPr>
                <w:rFonts w:ascii="Times New Roman" w:hAnsi="Times New Roman"/>
                <w:sz w:val="20"/>
              </w:rPr>
              <w:t>оказания помощи органам внутренних дел для обеспечения правопорядка в общественных местах</w:t>
            </w:r>
          </w:p>
        </w:tc>
        <w:tc>
          <w:tcPr>
            <w:tcW w:w="15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sz w:val="20"/>
                <w:szCs w:val="20"/>
              </w:rPr>
            </w:pPr>
            <w:r w:rsidRPr="004016F0">
              <w:rPr>
                <w:rFonts w:ascii="Times New Roman" w:hAnsi="Times New Roman"/>
                <w:sz w:val="20"/>
                <w:szCs w:val="20"/>
              </w:rPr>
              <w:lastRenderedPageBreak/>
              <w:t xml:space="preserve">Тохтев Г.Н П., глава администрации Ныровского </w:t>
            </w:r>
            <w:r w:rsidRPr="004016F0">
              <w:rPr>
                <w:rFonts w:ascii="Times New Roman" w:hAnsi="Times New Roman"/>
                <w:sz w:val="20"/>
                <w:szCs w:val="20"/>
              </w:rPr>
              <w:lastRenderedPageBreak/>
              <w:t>сельского поселения</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rPr>
                <w:rFonts w:ascii="Times New Roman" w:hAnsi="Times New Roman"/>
                <w:sz w:val="18"/>
                <w:szCs w:val="20"/>
              </w:rPr>
            </w:pPr>
            <w:r w:rsidRPr="004016F0">
              <w:rPr>
                <w:rFonts w:ascii="Times New Roman" w:hAnsi="Times New Roman"/>
                <w:sz w:val="18"/>
                <w:szCs w:val="20"/>
              </w:rPr>
              <w:lastRenderedPageBreak/>
              <w:t>01.01.2014</w:t>
            </w:r>
          </w:p>
        </w:tc>
        <w:tc>
          <w:tcPr>
            <w:tcW w:w="12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sz w:val="18"/>
                <w:szCs w:val="20"/>
              </w:rPr>
            </w:pPr>
            <w:r w:rsidRPr="004016F0">
              <w:rPr>
                <w:rFonts w:ascii="Times New Roman" w:hAnsi="Times New Roman"/>
                <w:sz w:val="18"/>
                <w:szCs w:val="20"/>
              </w:rPr>
              <w:t>31.12.2019</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rPr>
                <w:rFonts w:ascii="Times New Roman" w:hAnsi="Times New Roman"/>
                <w:sz w:val="18"/>
                <w:szCs w:val="20"/>
              </w:rPr>
            </w:pPr>
            <w:r w:rsidRPr="004016F0">
              <w:rPr>
                <w:rFonts w:ascii="Times New Roman" w:hAnsi="Times New Roman"/>
                <w:sz w:val="18"/>
                <w:szCs w:val="20"/>
              </w:rPr>
              <w:t>01.01.2016</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sz w:val="18"/>
                <w:szCs w:val="20"/>
              </w:rPr>
            </w:pPr>
            <w:r w:rsidRPr="004016F0">
              <w:rPr>
                <w:rFonts w:ascii="Times New Roman" w:hAnsi="Times New Roman"/>
                <w:sz w:val="18"/>
                <w:szCs w:val="20"/>
              </w:rPr>
              <w:t>31.12.2016</w:t>
            </w:r>
          </w:p>
        </w:tc>
        <w:tc>
          <w:tcPr>
            <w:tcW w:w="14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right"/>
              <w:rPr>
                <w:rFonts w:ascii="Times New Roman" w:hAnsi="Times New Roman"/>
                <w:sz w:val="20"/>
                <w:szCs w:val="20"/>
              </w:rPr>
            </w:pPr>
            <w:r w:rsidRPr="004016F0">
              <w:rPr>
                <w:rFonts w:ascii="Times New Roman" w:hAnsi="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right"/>
              <w:rPr>
                <w:rFonts w:ascii="Times New Roman" w:hAnsi="Times New Roman"/>
                <w:sz w:val="20"/>
                <w:szCs w:val="20"/>
              </w:rPr>
            </w:pPr>
            <w:r w:rsidRPr="004016F0">
              <w:rPr>
                <w:rFonts w:ascii="Times New Roman" w:hAnsi="Times New Roman"/>
                <w:sz w:val="20"/>
                <w:szCs w:val="20"/>
              </w:rPr>
              <w:t>Х</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right"/>
              <w:rPr>
                <w:rFonts w:ascii="Times New Roman" w:hAnsi="Times New Roman"/>
                <w:sz w:val="20"/>
                <w:szCs w:val="20"/>
              </w:rPr>
            </w:pPr>
            <w:r w:rsidRPr="004016F0">
              <w:rPr>
                <w:rFonts w:ascii="Times New Roman" w:hAnsi="Times New Roman"/>
                <w:sz w:val="20"/>
                <w:szCs w:val="20"/>
              </w:rPr>
              <w:t>Х</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right"/>
              <w:rPr>
                <w:rFonts w:ascii="Times New Roman" w:hAnsi="Times New Roman"/>
                <w:sz w:val="20"/>
                <w:szCs w:val="20"/>
              </w:rPr>
            </w:pPr>
            <w:r w:rsidRPr="004016F0">
              <w:rPr>
                <w:rFonts w:ascii="Times New Roman" w:hAnsi="Times New Roman"/>
                <w:sz w:val="20"/>
                <w:szCs w:val="20"/>
              </w:rPr>
              <w:t>Х</w:t>
            </w:r>
          </w:p>
        </w:tc>
        <w:tc>
          <w:tcPr>
            <w:tcW w:w="16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03A0D" w:rsidRPr="004016F0" w:rsidRDefault="00D03A0D" w:rsidP="00B34145">
            <w:pPr>
              <w:spacing w:after="0" w:line="240" w:lineRule="auto"/>
              <w:rPr>
                <w:rFonts w:ascii="Times New Roman" w:hAnsi="Times New Roman"/>
                <w:sz w:val="20"/>
              </w:rPr>
            </w:pPr>
            <w:r w:rsidRPr="004016F0">
              <w:rPr>
                <w:rFonts w:ascii="Times New Roman" w:hAnsi="Times New Roman"/>
                <w:sz w:val="20"/>
              </w:rPr>
              <w:t xml:space="preserve">Формирование ДНД для оказания помощи органам </w:t>
            </w:r>
            <w:r w:rsidRPr="004016F0">
              <w:rPr>
                <w:rFonts w:ascii="Times New Roman" w:hAnsi="Times New Roman"/>
                <w:sz w:val="20"/>
              </w:rPr>
              <w:lastRenderedPageBreak/>
              <w:t>внутренних дел для обеспечения правопорядка в общественных местах</w:t>
            </w:r>
          </w:p>
        </w:tc>
      </w:tr>
      <w:tr w:rsidR="00D03A0D" w:rsidRPr="004016F0" w:rsidTr="00B3414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DD0A1D" w:rsidRDefault="00D03A0D" w:rsidP="00B34145">
            <w:pPr>
              <w:pStyle w:val="ConsPlusCell"/>
            </w:pPr>
            <w:r w:rsidRPr="00DD0A1D">
              <w:lastRenderedPageBreak/>
              <w:t>2.6</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127A3F" w:rsidRDefault="00D03A0D" w:rsidP="00B34145">
            <w:pPr>
              <w:pStyle w:val="ConsPlusCell"/>
              <w:rPr>
                <w:sz w:val="20"/>
              </w:rPr>
            </w:pPr>
            <w:r w:rsidRPr="00127A3F">
              <w:rPr>
                <w:sz w:val="20"/>
              </w:rPr>
              <w:t>Условие социальной профилактике правонарушений среди несовершеннолетних</w:t>
            </w:r>
          </w:p>
        </w:tc>
        <w:tc>
          <w:tcPr>
            <w:tcW w:w="15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sz w:val="20"/>
                <w:szCs w:val="20"/>
              </w:rPr>
            </w:pPr>
            <w:r w:rsidRPr="004016F0">
              <w:rPr>
                <w:rFonts w:ascii="Times New Roman" w:hAnsi="Times New Roman"/>
                <w:sz w:val="20"/>
                <w:szCs w:val="20"/>
              </w:rPr>
              <w:t>Тохтев Г.Н П., глава администрации Ныровского сельского поселения</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rPr>
                <w:rFonts w:ascii="Times New Roman" w:hAnsi="Times New Roman"/>
                <w:sz w:val="18"/>
                <w:szCs w:val="20"/>
              </w:rPr>
            </w:pPr>
            <w:r w:rsidRPr="004016F0">
              <w:rPr>
                <w:rFonts w:ascii="Times New Roman" w:hAnsi="Times New Roman"/>
                <w:sz w:val="18"/>
                <w:szCs w:val="20"/>
              </w:rPr>
              <w:t>01.01.2014</w:t>
            </w:r>
          </w:p>
        </w:tc>
        <w:tc>
          <w:tcPr>
            <w:tcW w:w="12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sz w:val="18"/>
                <w:szCs w:val="20"/>
              </w:rPr>
            </w:pPr>
            <w:r w:rsidRPr="004016F0">
              <w:rPr>
                <w:rFonts w:ascii="Times New Roman" w:hAnsi="Times New Roman"/>
                <w:sz w:val="18"/>
                <w:szCs w:val="20"/>
              </w:rPr>
              <w:t>31.12.2019</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rPr>
                <w:rFonts w:ascii="Times New Roman" w:hAnsi="Times New Roman"/>
                <w:sz w:val="18"/>
                <w:szCs w:val="20"/>
              </w:rPr>
            </w:pPr>
            <w:r w:rsidRPr="004016F0">
              <w:rPr>
                <w:rFonts w:ascii="Times New Roman" w:hAnsi="Times New Roman"/>
                <w:sz w:val="18"/>
                <w:szCs w:val="20"/>
              </w:rPr>
              <w:t>01.01.2016</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sz w:val="18"/>
                <w:szCs w:val="20"/>
              </w:rPr>
            </w:pPr>
            <w:r w:rsidRPr="004016F0">
              <w:rPr>
                <w:rFonts w:ascii="Times New Roman" w:hAnsi="Times New Roman"/>
                <w:sz w:val="18"/>
                <w:szCs w:val="20"/>
              </w:rPr>
              <w:t>31.12.2016</w:t>
            </w:r>
          </w:p>
        </w:tc>
        <w:tc>
          <w:tcPr>
            <w:tcW w:w="14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right"/>
              <w:rPr>
                <w:rFonts w:ascii="Times New Roman" w:hAnsi="Times New Roman"/>
                <w:sz w:val="20"/>
                <w:szCs w:val="20"/>
              </w:rPr>
            </w:pPr>
            <w:r w:rsidRPr="004016F0">
              <w:rPr>
                <w:rFonts w:ascii="Times New Roman" w:hAnsi="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right"/>
              <w:rPr>
                <w:rFonts w:ascii="Times New Roman" w:hAnsi="Times New Roman"/>
                <w:sz w:val="20"/>
                <w:szCs w:val="20"/>
              </w:rPr>
            </w:pPr>
            <w:r w:rsidRPr="004016F0">
              <w:rPr>
                <w:rFonts w:ascii="Times New Roman" w:hAnsi="Times New Roman"/>
                <w:sz w:val="20"/>
                <w:szCs w:val="20"/>
              </w:rPr>
              <w:t>Х</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right"/>
              <w:rPr>
                <w:rFonts w:ascii="Times New Roman" w:hAnsi="Times New Roman"/>
                <w:sz w:val="20"/>
                <w:szCs w:val="20"/>
              </w:rPr>
            </w:pPr>
            <w:r w:rsidRPr="004016F0">
              <w:rPr>
                <w:rFonts w:ascii="Times New Roman" w:hAnsi="Times New Roman"/>
                <w:sz w:val="20"/>
                <w:szCs w:val="20"/>
              </w:rPr>
              <w:t>Х</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right"/>
              <w:rPr>
                <w:rFonts w:ascii="Times New Roman" w:hAnsi="Times New Roman"/>
                <w:sz w:val="20"/>
                <w:szCs w:val="20"/>
              </w:rPr>
            </w:pPr>
            <w:r w:rsidRPr="004016F0">
              <w:rPr>
                <w:rFonts w:ascii="Times New Roman" w:hAnsi="Times New Roman"/>
                <w:sz w:val="20"/>
                <w:szCs w:val="20"/>
              </w:rPr>
              <w:t>Х</w:t>
            </w:r>
          </w:p>
        </w:tc>
        <w:tc>
          <w:tcPr>
            <w:tcW w:w="16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rPr>
                <w:rFonts w:ascii="Times New Roman" w:hAnsi="Times New Roman"/>
                <w:sz w:val="20"/>
                <w:szCs w:val="20"/>
              </w:rPr>
            </w:pPr>
          </w:p>
        </w:tc>
      </w:tr>
      <w:tr w:rsidR="00D03A0D" w:rsidRPr="004016F0" w:rsidTr="00B3414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DD0A1D" w:rsidRDefault="00D03A0D" w:rsidP="00B34145">
            <w:pPr>
              <w:pStyle w:val="ConsPlusCell"/>
            </w:pPr>
            <w:r w:rsidRPr="00DD0A1D">
              <w:t>2.6.1</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spacing w:after="0" w:line="240" w:lineRule="auto"/>
              <w:jc w:val="both"/>
              <w:rPr>
                <w:rFonts w:ascii="Times New Roman" w:hAnsi="Times New Roman"/>
                <w:sz w:val="20"/>
              </w:rPr>
            </w:pPr>
            <w:r w:rsidRPr="004016F0">
              <w:rPr>
                <w:rFonts w:ascii="Times New Roman" w:hAnsi="Times New Roman"/>
                <w:sz w:val="20"/>
              </w:rPr>
              <w:t>Участие в мероприятиях, проводимых в образовательных учреждениях, с целью профилактики правонарушений, пьянства, наркомании среди учащихся и их родителей</w:t>
            </w:r>
          </w:p>
        </w:tc>
        <w:tc>
          <w:tcPr>
            <w:tcW w:w="15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sz w:val="20"/>
                <w:szCs w:val="20"/>
              </w:rPr>
            </w:pPr>
            <w:r w:rsidRPr="004016F0">
              <w:rPr>
                <w:rFonts w:ascii="Times New Roman" w:hAnsi="Times New Roman"/>
                <w:sz w:val="20"/>
                <w:szCs w:val="20"/>
              </w:rPr>
              <w:t>Тохтев Г.Н П., глава администрации Ныровского сельского поселения</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rPr>
                <w:rFonts w:ascii="Times New Roman" w:hAnsi="Times New Roman"/>
                <w:sz w:val="18"/>
                <w:szCs w:val="20"/>
              </w:rPr>
            </w:pPr>
            <w:r w:rsidRPr="004016F0">
              <w:rPr>
                <w:rFonts w:ascii="Times New Roman" w:hAnsi="Times New Roman"/>
                <w:sz w:val="18"/>
                <w:szCs w:val="20"/>
              </w:rPr>
              <w:t>01.01.2014</w:t>
            </w:r>
          </w:p>
        </w:tc>
        <w:tc>
          <w:tcPr>
            <w:tcW w:w="12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sz w:val="18"/>
                <w:szCs w:val="20"/>
              </w:rPr>
            </w:pPr>
            <w:r w:rsidRPr="004016F0">
              <w:rPr>
                <w:rFonts w:ascii="Times New Roman" w:hAnsi="Times New Roman"/>
                <w:sz w:val="18"/>
                <w:szCs w:val="20"/>
              </w:rPr>
              <w:t>31.12.2019</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rPr>
                <w:rFonts w:ascii="Times New Roman" w:hAnsi="Times New Roman"/>
                <w:sz w:val="18"/>
                <w:szCs w:val="20"/>
              </w:rPr>
            </w:pPr>
            <w:r w:rsidRPr="004016F0">
              <w:rPr>
                <w:rFonts w:ascii="Times New Roman" w:hAnsi="Times New Roman"/>
                <w:sz w:val="18"/>
                <w:szCs w:val="20"/>
              </w:rPr>
              <w:t>01.01.2016</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sz w:val="18"/>
                <w:szCs w:val="20"/>
              </w:rPr>
            </w:pPr>
            <w:r w:rsidRPr="004016F0">
              <w:rPr>
                <w:rFonts w:ascii="Times New Roman" w:hAnsi="Times New Roman"/>
                <w:sz w:val="18"/>
                <w:szCs w:val="20"/>
              </w:rPr>
              <w:t>31.12.2016</w:t>
            </w:r>
          </w:p>
        </w:tc>
        <w:tc>
          <w:tcPr>
            <w:tcW w:w="14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right"/>
              <w:rPr>
                <w:rFonts w:ascii="Times New Roman" w:hAnsi="Times New Roman"/>
                <w:sz w:val="20"/>
                <w:szCs w:val="20"/>
              </w:rPr>
            </w:pPr>
            <w:r w:rsidRPr="004016F0">
              <w:rPr>
                <w:rFonts w:ascii="Times New Roman" w:hAnsi="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right"/>
              <w:rPr>
                <w:rFonts w:ascii="Times New Roman" w:hAnsi="Times New Roman"/>
                <w:sz w:val="20"/>
                <w:szCs w:val="20"/>
              </w:rPr>
            </w:pPr>
            <w:r w:rsidRPr="004016F0">
              <w:rPr>
                <w:rFonts w:ascii="Times New Roman" w:hAnsi="Times New Roman"/>
                <w:sz w:val="20"/>
                <w:szCs w:val="20"/>
              </w:rPr>
              <w:t>Х</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right"/>
              <w:rPr>
                <w:rFonts w:ascii="Times New Roman" w:hAnsi="Times New Roman"/>
                <w:sz w:val="20"/>
                <w:szCs w:val="20"/>
              </w:rPr>
            </w:pPr>
            <w:r w:rsidRPr="004016F0">
              <w:rPr>
                <w:rFonts w:ascii="Times New Roman" w:hAnsi="Times New Roman"/>
                <w:sz w:val="20"/>
                <w:szCs w:val="20"/>
              </w:rPr>
              <w:t>Х</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right"/>
              <w:rPr>
                <w:rFonts w:ascii="Times New Roman" w:hAnsi="Times New Roman"/>
                <w:sz w:val="20"/>
                <w:szCs w:val="20"/>
              </w:rPr>
            </w:pPr>
            <w:r w:rsidRPr="004016F0">
              <w:rPr>
                <w:rFonts w:ascii="Times New Roman" w:hAnsi="Times New Roman"/>
                <w:sz w:val="20"/>
                <w:szCs w:val="20"/>
              </w:rPr>
              <w:t>Х</w:t>
            </w:r>
          </w:p>
        </w:tc>
        <w:tc>
          <w:tcPr>
            <w:tcW w:w="16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03A0D" w:rsidRPr="004016F0" w:rsidRDefault="00D03A0D" w:rsidP="00B34145">
            <w:pPr>
              <w:spacing w:after="0" w:line="240" w:lineRule="auto"/>
              <w:rPr>
                <w:rFonts w:ascii="Times New Roman" w:hAnsi="Times New Roman"/>
                <w:sz w:val="20"/>
              </w:rPr>
            </w:pPr>
            <w:r w:rsidRPr="004016F0">
              <w:rPr>
                <w:rFonts w:ascii="Times New Roman" w:hAnsi="Times New Roman"/>
                <w:sz w:val="20"/>
              </w:rPr>
              <w:t>Профилактическая работа с подростками с целью профилактики правонарушений, пьянства, наркомании среди учащихся и их родителей</w:t>
            </w:r>
          </w:p>
        </w:tc>
      </w:tr>
      <w:tr w:rsidR="00D03A0D" w:rsidRPr="004016F0" w:rsidTr="00B3414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DD0A1D" w:rsidRDefault="00D03A0D" w:rsidP="00B34145">
            <w:pPr>
              <w:pStyle w:val="ConsPlusCell"/>
            </w:pPr>
            <w:r w:rsidRPr="00DD0A1D">
              <w:t>2.6.2</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spacing w:after="0" w:line="240" w:lineRule="auto"/>
              <w:jc w:val="both"/>
              <w:rPr>
                <w:rFonts w:ascii="Times New Roman" w:hAnsi="Times New Roman"/>
                <w:sz w:val="20"/>
              </w:rPr>
            </w:pPr>
            <w:r w:rsidRPr="004016F0">
              <w:rPr>
                <w:rFonts w:ascii="Times New Roman" w:hAnsi="Times New Roman"/>
                <w:sz w:val="20"/>
              </w:rPr>
              <w:t>Привлечение реабилитационной работы в отношении несовершеннолетних правонарушителей, в отношении семей состоящих находящихся в социально-опасном положении (по совместным планам)</w:t>
            </w:r>
          </w:p>
        </w:tc>
        <w:tc>
          <w:tcPr>
            <w:tcW w:w="15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sz w:val="20"/>
                <w:szCs w:val="20"/>
              </w:rPr>
            </w:pPr>
            <w:r w:rsidRPr="004016F0">
              <w:rPr>
                <w:rFonts w:ascii="Times New Roman" w:hAnsi="Times New Roman"/>
                <w:sz w:val="20"/>
                <w:szCs w:val="20"/>
              </w:rPr>
              <w:t>Тохтев Г.Н П., глава администрации Ныровского сельского поселения</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rPr>
                <w:rFonts w:ascii="Times New Roman" w:hAnsi="Times New Roman"/>
                <w:sz w:val="18"/>
                <w:szCs w:val="20"/>
              </w:rPr>
            </w:pPr>
            <w:r w:rsidRPr="004016F0">
              <w:rPr>
                <w:rFonts w:ascii="Times New Roman" w:hAnsi="Times New Roman"/>
                <w:sz w:val="18"/>
                <w:szCs w:val="20"/>
              </w:rPr>
              <w:t>01.01.2014</w:t>
            </w:r>
          </w:p>
        </w:tc>
        <w:tc>
          <w:tcPr>
            <w:tcW w:w="12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sz w:val="18"/>
                <w:szCs w:val="20"/>
              </w:rPr>
            </w:pPr>
            <w:r w:rsidRPr="004016F0">
              <w:rPr>
                <w:rFonts w:ascii="Times New Roman" w:hAnsi="Times New Roman"/>
                <w:sz w:val="18"/>
                <w:szCs w:val="20"/>
              </w:rPr>
              <w:t>31.12.2019</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rPr>
                <w:rFonts w:ascii="Times New Roman" w:hAnsi="Times New Roman"/>
                <w:sz w:val="18"/>
                <w:szCs w:val="20"/>
              </w:rPr>
            </w:pPr>
            <w:r w:rsidRPr="004016F0">
              <w:rPr>
                <w:rFonts w:ascii="Times New Roman" w:hAnsi="Times New Roman"/>
                <w:sz w:val="18"/>
                <w:szCs w:val="20"/>
              </w:rPr>
              <w:t>01.01.2016</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sz w:val="18"/>
                <w:szCs w:val="20"/>
              </w:rPr>
            </w:pPr>
            <w:r w:rsidRPr="004016F0">
              <w:rPr>
                <w:rFonts w:ascii="Times New Roman" w:hAnsi="Times New Roman"/>
                <w:sz w:val="18"/>
                <w:szCs w:val="20"/>
              </w:rPr>
              <w:t>31.12.2016</w:t>
            </w:r>
          </w:p>
        </w:tc>
        <w:tc>
          <w:tcPr>
            <w:tcW w:w="14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right"/>
              <w:rPr>
                <w:rFonts w:ascii="Times New Roman" w:hAnsi="Times New Roman"/>
                <w:sz w:val="20"/>
                <w:szCs w:val="20"/>
              </w:rPr>
            </w:pPr>
            <w:r w:rsidRPr="004016F0">
              <w:rPr>
                <w:rFonts w:ascii="Times New Roman" w:hAnsi="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right"/>
              <w:rPr>
                <w:rFonts w:ascii="Times New Roman" w:hAnsi="Times New Roman"/>
                <w:sz w:val="20"/>
                <w:szCs w:val="20"/>
              </w:rPr>
            </w:pPr>
            <w:r w:rsidRPr="004016F0">
              <w:rPr>
                <w:rFonts w:ascii="Times New Roman" w:hAnsi="Times New Roman"/>
                <w:sz w:val="20"/>
                <w:szCs w:val="20"/>
              </w:rPr>
              <w:t>Х</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right"/>
              <w:rPr>
                <w:rFonts w:ascii="Times New Roman" w:hAnsi="Times New Roman"/>
                <w:sz w:val="20"/>
                <w:szCs w:val="20"/>
              </w:rPr>
            </w:pPr>
            <w:r w:rsidRPr="004016F0">
              <w:rPr>
                <w:rFonts w:ascii="Times New Roman" w:hAnsi="Times New Roman"/>
                <w:sz w:val="20"/>
                <w:szCs w:val="20"/>
              </w:rPr>
              <w:t>Х</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right"/>
              <w:rPr>
                <w:rFonts w:ascii="Times New Roman" w:hAnsi="Times New Roman"/>
                <w:sz w:val="20"/>
                <w:szCs w:val="20"/>
              </w:rPr>
            </w:pPr>
            <w:r w:rsidRPr="004016F0">
              <w:rPr>
                <w:rFonts w:ascii="Times New Roman" w:hAnsi="Times New Roman"/>
                <w:sz w:val="20"/>
                <w:szCs w:val="20"/>
              </w:rPr>
              <w:t>Х</w:t>
            </w:r>
          </w:p>
        </w:tc>
        <w:tc>
          <w:tcPr>
            <w:tcW w:w="16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03A0D" w:rsidRPr="004016F0" w:rsidRDefault="00D03A0D" w:rsidP="00B34145">
            <w:pPr>
              <w:spacing w:after="0" w:line="240" w:lineRule="auto"/>
              <w:rPr>
                <w:rFonts w:ascii="Times New Roman" w:hAnsi="Times New Roman"/>
                <w:sz w:val="20"/>
              </w:rPr>
            </w:pPr>
            <w:r w:rsidRPr="004016F0">
              <w:rPr>
                <w:rFonts w:ascii="Times New Roman" w:hAnsi="Times New Roman"/>
                <w:sz w:val="20"/>
              </w:rPr>
              <w:t>Постоянный патронаж семей состоящих находящихся в социально-опасном положении</w:t>
            </w:r>
          </w:p>
        </w:tc>
      </w:tr>
      <w:tr w:rsidR="00D03A0D" w:rsidRPr="004016F0" w:rsidTr="00B3414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DD0A1D" w:rsidRDefault="00D03A0D" w:rsidP="00B34145">
            <w:pPr>
              <w:pStyle w:val="ConsPlusCell"/>
            </w:pPr>
            <w:r w:rsidRPr="00DD0A1D">
              <w:t>2.6.3</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spacing w:after="0" w:line="240" w:lineRule="auto"/>
              <w:jc w:val="both"/>
              <w:rPr>
                <w:rFonts w:ascii="Times New Roman" w:hAnsi="Times New Roman"/>
                <w:sz w:val="20"/>
              </w:rPr>
            </w:pPr>
            <w:r w:rsidRPr="004016F0">
              <w:rPr>
                <w:rFonts w:ascii="Times New Roman" w:hAnsi="Times New Roman"/>
                <w:sz w:val="20"/>
              </w:rPr>
              <w:t xml:space="preserve">Разработка совместных планов реабилитационных </w:t>
            </w:r>
            <w:r w:rsidRPr="004016F0">
              <w:rPr>
                <w:rFonts w:ascii="Times New Roman" w:hAnsi="Times New Roman"/>
                <w:sz w:val="20"/>
              </w:rPr>
              <w:lastRenderedPageBreak/>
              <w:t xml:space="preserve">мероприятий для каждой семьи, состоящей на внутриучебном учете и учете в правоохранительных органах, заведение контрольной карты на каждую семью </w:t>
            </w:r>
          </w:p>
        </w:tc>
        <w:tc>
          <w:tcPr>
            <w:tcW w:w="15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sz w:val="20"/>
                <w:szCs w:val="20"/>
              </w:rPr>
            </w:pPr>
            <w:r w:rsidRPr="004016F0">
              <w:rPr>
                <w:rFonts w:ascii="Times New Roman" w:hAnsi="Times New Roman"/>
                <w:sz w:val="20"/>
                <w:szCs w:val="20"/>
              </w:rPr>
              <w:lastRenderedPageBreak/>
              <w:t xml:space="preserve">Тохтев Г.Н П., глава администрации </w:t>
            </w:r>
            <w:r w:rsidRPr="004016F0">
              <w:rPr>
                <w:rFonts w:ascii="Times New Roman" w:hAnsi="Times New Roman"/>
                <w:sz w:val="20"/>
                <w:szCs w:val="20"/>
              </w:rPr>
              <w:lastRenderedPageBreak/>
              <w:t>Ныровского сельского поселения</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rPr>
                <w:rFonts w:ascii="Times New Roman" w:hAnsi="Times New Roman"/>
                <w:sz w:val="18"/>
                <w:szCs w:val="20"/>
              </w:rPr>
            </w:pPr>
            <w:r w:rsidRPr="004016F0">
              <w:rPr>
                <w:rFonts w:ascii="Times New Roman" w:hAnsi="Times New Roman"/>
                <w:sz w:val="18"/>
                <w:szCs w:val="20"/>
              </w:rPr>
              <w:lastRenderedPageBreak/>
              <w:t>01.01.2014</w:t>
            </w:r>
          </w:p>
        </w:tc>
        <w:tc>
          <w:tcPr>
            <w:tcW w:w="12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sz w:val="18"/>
                <w:szCs w:val="20"/>
              </w:rPr>
            </w:pPr>
            <w:r w:rsidRPr="004016F0">
              <w:rPr>
                <w:rFonts w:ascii="Times New Roman" w:hAnsi="Times New Roman"/>
                <w:sz w:val="18"/>
                <w:szCs w:val="20"/>
              </w:rPr>
              <w:t>31.12.2019</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rPr>
                <w:rFonts w:ascii="Times New Roman" w:hAnsi="Times New Roman"/>
                <w:sz w:val="18"/>
                <w:szCs w:val="20"/>
              </w:rPr>
            </w:pPr>
            <w:r w:rsidRPr="004016F0">
              <w:rPr>
                <w:rFonts w:ascii="Times New Roman" w:hAnsi="Times New Roman"/>
                <w:sz w:val="18"/>
                <w:szCs w:val="20"/>
              </w:rPr>
              <w:t>01.01.2016</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sz w:val="18"/>
                <w:szCs w:val="20"/>
              </w:rPr>
            </w:pPr>
            <w:r w:rsidRPr="004016F0">
              <w:rPr>
                <w:rFonts w:ascii="Times New Roman" w:hAnsi="Times New Roman"/>
                <w:sz w:val="18"/>
                <w:szCs w:val="20"/>
              </w:rPr>
              <w:t>31.12.2016</w:t>
            </w:r>
          </w:p>
        </w:tc>
        <w:tc>
          <w:tcPr>
            <w:tcW w:w="14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right"/>
              <w:rPr>
                <w:rFonts w:ascii="Times New Roman" w:hAnsi="Times New Roman"/>
                <w:sz w:val="20"/>
                <w:szCs w:val="20"/>
              </w:rPr>
            </w:pPr>
            <w:r w:rsidRPr="004016F0">
              <w:rPr>
                <w:rFonts w:ascii="Times New Roman" w:hAnsi="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right"/>
              <w:rPr>
                <w:rFonts w:ascii="Times New Roman" w:hAnsi="Times New Roman"/>
                <w:sz w:val="20"/>
                <w:szCs w:val="20"/>
              </w:rPr>
            </w:pPr>
            <w:r w:rsidRPr="004016F0">
              <w:rPr>
                <w:rFonts w:ascii="Times New Roman" w:hAnsi="Times New Roman"/>
                <w:sz w:val="20"/>
                <w:szCs w:val="20"/>
              </w:rPr>
              <w:t>Х</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right"/>
              <w:rPr>
                <w:rFonts w:ascii="Times New Roman" w:hAnsi="Times New Roman"/>
                <w:sz w:val="20"/>
                <w:szCs w:val="20"/>
              </w:rPr>
            </w:pPr>
            <w:r w:rsidRPr="004016F0">
              <w:rPr>
                <w:rFonts w:ascii="Times New Roman" w:hAnsi="Times New Roman"/>
                <w:sz w:val="20"/>
                <w:szCs w:val="20"/>
              </w:rPr>
              <w:t>Х</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right"/>
              <w:rPr>
                <w:rFonts w:ascii="Times New Roman" w:hAnsi="Times New Roman"/>
                <w:sz w:val="20"/>
                <w:szCs w:val="20"/>
              </w:rPr>
            </w:pPr>
            <w:r w:rsidRPr="004016F0">
              <w:rPr>
                <w:rFonts w:ascii="Times New Roman" w:hAnsi="Times New Roman"/>
                <w:sz w:val="20"/>
                <w:szCs w:val="20"/>
              </w:rPr>
              <w:t>Х</w:t>
            </w:r>
          </w:p>
        </w:tc>
        <w:tc>
          <w:tcPr>
            <w:tcW w:w="16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03A0D" w:rsidRPr="004016F0" w:rsidRDefault="00D03A0D" w:rsidP="00B34145">
            <w:pPr>
              <w:spacing w:after="0" w:line="240" w:lineRule="auto"/>
              <w:rPr>
                <w:rFonts w:ascii="Times New Roman" w:hAnsi="Times New Roman"/>
                <w:sz w:val="20"/>
              </w:rPr>
            </w:pPr>
            <w:r w:rsidRPr="004016F0">
              <w:rPr>
                <w:rFonts w:ascii="Times New Roman" w:hAnsi="Times New Roman"/>
                <w:sz w:val="20"/>
              </w:rPr>
              <w:t xml:space="preserve">Разработан план реабилитационных мероприятий </w:t>
            </w:r>
            <w:r w:rsidRPr="004016F0">
              <w:rPr>
                <w:rFonts w:ascii="Times New Roman" w:hAnsi="Times New Roman"/>
                <w:sz w:val="20"/>
              </w:rPr>
              <w:lastRenderedPageBreak/>
              <w:t xml:space="preserve">для каждой семьи, состоящей на внутриучебном учете   </w:t>
            </w:r>
          </w:p>
        </w:tc>
      </w:tr>
      <w:tr w:rsidR="00D03A0D" w:rsidRPr="004016F0" w:rsidTr="00B3414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DD0A1D" w:rsidRDefault="00D03A0D" w:rsidP="00B34145">
            <w:pPr>
              <w:pStyle w:val="ConsPlusCell"/>
            </w:pPr>
            <w:r w:rsidRPr="00DD0A1D">
              <w:lastRenderedPageBreak/>
              <w:t>2.6.4</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spacing w:after="0" w:line="240" w:lineRule="auto"/>
              <w:jc w:val="both"/>
              <w:rPr>
                <w:rFonts w:ascii="Times New Roman" w:hAnsi="Times New Roman"/>
                <w:sz w:val="20"/>
              </w:rPr>
            </w:pPr>
            <w:r w:rsidRPr="004016F0">
              <w:rPr>
                <w:rFonts w:ascii="Times New Roman" w:hAnsi="Times New Roman"/>
                <w:sz w:val="20"/>
              </w:rPr>
              <w:t xml:space="preserve">Оказание социальной помощи малоимущим семьям, имеющих несовершеннолетних детей, помощь в трудоустройстве родителей </w:t>
            </w:r>
          </w:p>
        </w:tc>
        <w:tc>
          <w:tcPr>
            <w:tcW w:w="15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sz w:val="20"/>
                <w:szCs w:val="20"/>
              </w:rPr>
            </w:pPr>
            <w:r w:rsidRPr="004016F0">
              <w:rPr>
                <w:rFonts w:ascii="Times New Roman" w:hAnsi="Times New Roman"/>
                <w:sz w:val="20"/>
                <w:szCs w:val="20"/>
              </w:rPr>
              <w:t>Тохтев Г.Н П., глава администрации Ныровского сельского поселения</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rPr>
                <w:rFonts w:ascii="Times New Roman" w:hAnsi="Times New Roman"/>
                <w:sz w:val="18"/>
                <w:szCs w:val="20"/>
              </w:rPr>
            </w:pPr>
            <w:r w:rsidRPr="004016F0">
              <w:rPr>
                <w:rFonts w:ascii="Times New Roman" w:hAnsi="Times New Roman"/>
                <w:sz w:val="18"/>
                <w:szCs w:val="20"/>
              </w:rPr>
              <w:t>01.01.2014</w:t>
            </w:r>
          </w:p>
        </w:tc>
        <w:tc>
          <w:tcPr>
            <w:tcW w:w="12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sz w:val="18"/>
                <w:szCs w:val="20"/>
              </w:rPr>
            </w:pPr>
            <w:r w:rsidRPr="004016F0">
              <w:rPr>
                <w:rFonts w:ascii="Times New Roman" w:hAnsi="Times New Roman"/>
                <w:sz w:val="18"/>
                <w:szCs w:val="20"/>
              </w:rPr>
              <w:t>31.12.2019</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rPr>
                <w:rFonts w:ascii="Times New Roman" w:hAnsi="Times New Roman"/>
                <w:sz w:val="18"/>
                <w:szCs w:val="20"/>
              </w:rPr>
            </w:pPr>
            <w:r w:rsidRPr="004016F0">
              <w:rPr>
                <w:rFonts w:ascii="Times New Roman" w:hAnsi="Times New Roman"/>
                <w:sz w:val="18"/>
                <w:szCs w:val="20"/>
              </w:rPr>
              <w:t>01.01.2016</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sz w:val="18"/>
                <w:szCs w:val="20"/>
              </w:rPr>
            </w:pPr>
            <w:r w:rsidRPr="004016F0">
              <w:rPr>
                <w:rFonts w:ascii="Times New Roman" w:hAnsi="Times New Roman"/>
                <w:sz w:val="18"/>
                <w:szCs w:val="20"/>
              </w:rPr>
              <w:t>31.12.2016</w:t>
            </w:r>
          </w:p>
        </w:tc>
        <w:tc>
          <w:tcPr>
            <w:tcW w:w="14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right"/>
              <w:rPr>
                <w:rFonts w:ascii="Times New Roman" w:hAnsi="Times New Roman"/>
                <w:sz w:val="20"/>
                <w:szCs w:val="20"/>
              </w:rPr>
            </w:pPr>
            <w:r w:rsidRPr="004016F0">
              <w:rPr>
                <w:rFonts w:ascii="Times New Roman" w:hAnsi="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right"/>
              <w:rPr>
                <w:rFonts w:ascii="Times New Roman" w:hAnsi="Times New Roman"/>
                <w:sz w:val="20"/>
                <w:szCs w:val="20"/>
              </w:rPr>
            </w:pPr>
            <w:r w:rsidRPr="004016F0">
              <w:rPr>
                <w:rFonts w:ascii="Times New Roman" w:hAnsi="Times New Roman"/>
                <w:sz w:val="20"/>
                <w:szCs w:val="20"/>
              </w:rPr>
              <w:t>Х</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right"/>
              <w:rPr>
                <w:rFonts w:ascii="Times New Roman" w:hAnsi="Times New Roman"/>
                <w:sz w:val="20"/>
                <w:szCs w:val="20"/>
              </w:rPr>
            </w:pPr>
            <w:r w:rsidRPr="004016F0">
              <w:rPr>
                <w:rFonts w:ascii="Times New Roman" w:hAnsi="Times New Roman"/>
                <w:sz w:val="20"/>
                <w:szCs w:val="20"/>
              </w:rPr>
              <w:t>Х</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right"/>
              <w:rPr>
                <w:rFonts w:ascii="Times New Roman" w:hAnsi="Times New Roman"/>
                <w:sz w:val="20"/>
                <w:szCs w:val="20"/>
              </w:rPr>
            </w:pPr>
            <w:r w:rsidRPr="004016F0">
              <w:rPr>
                <w:rFonts w:ascii="Times New Roman" w:hAnsi="Times New Roman"/>
                <w:sz w:val="20"/>
                <w:szCs w:val="20"/>
              </w:rPr>
              <w:t>Х</w:t>
            </w:r>
          </w:p>
        </w:tc>
        <w:tc>
          <w:tcPr>
            <w:tcW w:w="16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03A0D" w:rsidRPr="004016F0" w:rsidRDefault="00D03A0D" w:rsidP="00B34145">
            <w:pPr>
              <w:spacing w:after="0" w:line="240" w:lineRule="auto"/>
              <w:rPr>
                <w:rFonts w:ascii="Times New Roman" w:hAnsi="Times New Roman"/>
                <w:sz w:val="20"/>
              </w:rPr>
            </w:pPr>
            <w:r w:rsidRPr="004016F0">
              <w:rPr>
                <w:rFonts w:ascii="Times New Roman" w:hAnsi="Times New Roman"/>
                <w:sz w:val="20"/>
              </w:rPr>
              <w:t>Постоянный контроль за семьями находящихся в социально-опасном положении, оказание материальной помощи, содействие в трудоустройстве родителей</w:t>
            </w:r>
          </w:p>
        </w:tc>
      </w:tr>
      <w:tr w:rsidR="00D03A0D" w:rsidRPr="004016F0" w:rsidTr="00B3414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DD0A1D" w:rsidRDefault="00D03A0D" w:rsidP="00B34145">
            <w:pPr>
              <w:pStyle w:val="ConsPlusCell"/>
            </w:pPr>
            <w:r w:rsidRPr="00DD0A1D">
              <w:t>2.6.5</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spacing w:after="0" w:line="240" w:lineRule="auto"/>
              <w:jc w:val="both"/>
              <w:rPr>
                <w:rFonts w:ascii="Times New Roman" w:hAnsi="Times New Roman"/>
                <w:sz w:val="20"/>
              </w:rPr>
            </w:pPr>
            <w:r w:rsidRPr="004016F0">
              <w:rPr>
                <w:rFonts w:ascii="Times New Roman" w:hAnsi="Times New Roman"/>
                <w:sz w:val="20"/>
              </w:rPr>
              <w:t>Проведение рейдов по местам отдыха, по клубам с целью контроля за организацией досуга несовершеннолетних</w:t>
            </w:r>
          </w:p>
        </w:tc>
        <w:tc>
          <w:tcPr>
            <w:tcW w:w="15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sz w:val="20"/>
                <w:szCs w:val="20"/>
              </w:rPr>
            </w:pPr>
            <w:r w:rsidRPr="004016F0">
              <w:rPr>
                <w:rFonts w:ascii="Times New Roman" w:hAnsi="Times New Roman"/>
                <w:sz w:val="20"/>
                <w:szCs w:val="20"/>
              </w:rPr>
              <w:t>Тохтев Г.Н П., глава администрации Ныровского сельского поселения</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rPr>
                <w:rFonts w:ascii="Times New Roman" w:hAnsi="Times New Roman"/>
                <w:sz w:val="18"/>
                <w:szCs w:val="20"/>
              </w:rPr>
            </w:pPr>
            <w:r w:rsidRPr="004016F0">
              <w:rPr>
                <w:rFonts w:ascii="Times New Roman" w:hAnsi="Times New Roman"/>
                <w:sz w:val="18"/>
                <w:szCs w:val="20"/>
              </w:rPr>
              <w:t>01.01.2014</w:t>
            </w:r>
          </w:p>
        </w:tc>
        <w:tc>
          <w:tcPr>
            <w:tcW w:w="12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sz w:val="18"/>
                <w:szCs w:val="20"/>
              </w:rPr>
            </w:pPr>
            <w:r w:rsidRPr="004016F0">
              <w:rPr>
                <w:rFonts w:ascii="Times New Roman" w:hAnsi="Times New Roman"/>
                <w:sz w:val="18"/>
                <w:szCs w:val="20"/>
              </w:rPr>
              <w:t>31.12.2019</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rPr>
                <w:rFonts w:ascii="Times New Roman" w:hAnsi="Times New Roman"/>
                <w:sz w:val="18"/>
                <w:szCs w:val="20"/>
              </w:rPr>
            </w:pPr>
            <w:r w:rsidRPr="004016F0">
              <w:rPr>
                <w:rFonts w:ascii="Times New Roman" w:hAnsi="Times New Roman"/>
                <w:sz w:val="18"/>
                <w:szCs w:val="20"/>
              </w:rPr>
              <w:t>01.01.2016</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sz w:val="18"/>
                <w:szCs w:val="20"/>
              </w:rPr>
            </w:pPr>
            <w:r w:rsidRPr="004016F0">
              <w:rPr>
                <w:rFonts w:ascii="Times New Roman" w:hAnsi="Times New Roman"/>
                <w:sz w:val="18"/>
                <w:szCs w:val="20"/>
              </w:rPr>
              <w:t>31.12.2016</w:t>
            </w:r>
          </w:p>
        </w:tc>
        <w:tc>
          <w:tcPr>
            <w:tcW w:w="14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right"/>
              <w:rPr>
                <w:rFonts w:ascii="Times New Roman" w:hAnsi="Times New Roman"/>
                <w:sz w:val="20"/>
                <w:szCs w:val="20"/>
              </w:rPr>
            </w:pPr>
            <w:r w:rsidRPr="004016F0">
              <w:rPr>
                <w:rFonts w:ascii="Times New Roman" w:hAnsi="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right"/>
              <w:rPr>
                <w:rFonts w:ascii="Times New Roman" w:hAnsi="Times New Roman"/>
                <w:sz w:val="20"/>
                <w:szCs w:val="20"/>
              </w:rPr>
            </w:pPr>
            <w:r w:rsidRPr="004016F0">
              <w:rPr>
                <w:rFonts w:ascii="Times New Roman" w:hAnsi="Times New Roman"/>
                <w:sz w:val="20"/>
                <w:szCs w:val="20"/>
              </w:rPr>
              <w:t>Х</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right"/>
              <w:rPr>
                <w:rFonts w:ascii="Times New Roman" w:hAnsi="Times New Roman"/>
                <w:sz w:val="20"/>
                <w:szCs w:val="20"/>
              </w:rPr>
            </w:pPr>
            <w:r w:rsidRPr="004016F0">
              <w:rPr>
                <w:rFonts w:ascii="Times New Roman" w:hAnsi="Times New Roman"/>
                <w:sz w:val="20"/>
                <w:szCs w:val="20"/>
              </w:rPr>
              <w:t>Х</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right"/>
              <w:rPr>
                <w:rFonts w:ascii="Times New Roman" w:hAnsi="Times New Roman"/>
                <w:sz w:val="20"/>
                <w:szCs w:val="20"/>
              </w:rPr>
            </w:pPr>
            <w:r w:rsidRPr="004016F0">
              <w:rPr>
                <w:rFonts w:ascii="Times New Roman" w:hAnsi="Times New Roman"/>
                <w:sz w:val="20"/>
                <w:szCs w:val="20"/>
              </w:rPr>
              <w:t>Х</w:t>
            </w:r>
          </w:p>
        </w:tc>
        <w:tc>
          <w:tcPr>
            <w:tcW w:w="16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03A0D" w:rsidRPr="004016F0" w:rsidRDefault="00D03A0D" w:rsidP="00B34145">
            <w:pPr>
              <w:spacing w:after="0" w:line="240" w:lineRule="auto"/>
              <w:rPr>
                <w:rFonts w:ascii="Times New Roman" w:hAnsi="Times New Roman"/>
                <w:sz w:val="20"/>
              </w:rPr>
            </w:pPr>
            <w:r w:rsidRPr="004016F0">
              <w:rPr>
                <w:rFonts w:ascii="Times New Roman" w:hAnsi="Times New Roman"/>
                <w:sz w:val="20"/>
              </w:rPr>
              <w:t xml:space="preserve">Проведение профилактических мероприятий с целью контроля за организацией досуга несовершеннолетних </w:t>
            </w:r>
          </w:p>
        </w:tc>
      </w:tr>
      <w:tr w:rsidR="00D03A0D" w:rsidRPr="004016F0" w:rsidTr="00B3414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DD0A1D" w:rsidRDefault="00D03A0D" w:rsidP="00B34145">
            <w:pPr>
              <w:pStyle w:val="ConsPlusCell"/>
            </w:pPr>
            <w:r w:rsidRPr="00DD0A1D">
              <w:t>2.6.6</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spacing w:after="0" w:line="240" w:lineRule="auto"/>
              <w:jc w:val="both"/>
              <w:rPr>
                <w:rFonts w:ascii="Times New Roman" w:hAnsi="Times New Roman"/>
                <w:sz w:val="20"/>
              </w:rPr>
            </w:pPr>
            <w:r w:rsidRPr="004016F0">
              <w:rPr>
                <w:rFonts w:ascii="Times New Roman" w:hAnsi="Times New Roman"/>
                <w:sz w:val="20"/>
              </w:rPr>
              <w:t xml:space="preserve">Проведение дней правовых знаний в образовательных учреждениях </w:t>
            </w:r>
          </w:p>
        </w:tc>
        <w:tc>
          <w:tcPr>
            <w:tcW w:w="15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sz w:val="20"/>
                <w:szCs w:val="20"/>
              </w:rPr>
            </w:pPr>
            <w:r w:rsidRPr="004016F0">
              <w:rPr>
                <w:rFonts w:ascii="Times New Roman" w:hAnsi="Times New Roman"/>
                <w:sz w:val="20"/>
                <w:szCs w:val="20"/>
              </w:rPr>
              <w:t>Тохтев Г.Н П., глава администрации Ныровского сельского поселения</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rPr>
                <w:rFonts w:ascii="Times New Roman" w:hAnsi="Times New Roman"/>
                <w:sz w:val="18"/>
                <w:szCs w:val="20"/>
              </w:rPr>
            </w:pPr>
            <w:r w:rsidRPr="004016F0">
              <w:rPr>
                <w:rFonts w:ascii="Times New Roman" w:hAnsi="Times New Roman"/>
                <w:sz w:val="18"/>
                <w:szCs w:val="20"/>
              </w:rPr>
              <w:t>01.01.2014</w:t>
            </w:r>
          </w:p>
        </w:tc>
        <w:tc>
          <w:tcPr>
            <w:tcW w:w="12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sz w:val="18"/>
                <w:szCs w:val="20"/>
              </w:rPr>
            </w:pPr>
            <w:r w:rsidRPr="004016F0">
              <w:rPr>
                <w:rFonts w:ascii="Times New Roman" w:hAnsi="Times New Roman"/>
                <w:sz w:val="18"/>
                <w:szCs w:val="20"/>
              </w:rPr>
              <w:t>31.12.2019</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rPr>
                <w:rFonts w:ascii="Times New Roman" w:hAnsi="Times New Roman"/>
                <w:sz w:val="18"/>
                <w:szCs w:val="20"/>
              </w:rPr>
            </w:pPr>
            <w:r w:rsidRPr="004016F0">
              <w:rPr>
                <w:rFonts w:ascii="Times New Roman" w:hAnsi="Times New Roman"/>
                <w:sz w:val="18"/>
                <w:szCs w:val="20"/>
              </w:rPr>
              <w:t>01.01.2016</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sz w:val="18"/>
                <w:szCs w:val="20"/>
              </w:rPr>
            </w:pPr>
            <w:r w:rsidRPr="004016F0">
              <w:rPr>
                <w:rFonts w:ascii="Times New Roman" w:hAnsi="Times New Roman"/>
                <w:sz w:val="18"/>
                <w:szCs w:val="20"/>
              </w:rPr>
              <w:t>31.12.2016</w:t>
            </w:r>
          </w:p>
        </w:tc>
        <w:tc>
          <w:tcPr>
            <w:tcW w:w="14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right"/>
              <w:rPr>
                <w:rFonts w:ascii="Times New Roman" w:hAnsi="Times New Roman"/>
                <w:sz w:val="20"/>
                <w:szCs w:val="20"/>
              </w:rPr>
            </w:pPr>
            <w:r w:rsidRPr="004016F0">
              <w:rPr>
                <w:rFonts w:ascii="Times New Roman" w:hAnsi="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right"/>
              <w:rPr>
                <w:rFonts w:ascii="Times New Roman" w:hAnsi="Times New Roman"/>
                <w:sz w:val="20"/>
                <w:szCs w:val="20"/>
              </w:rPr>
            </w:pPr>
            <w:r w:rsidRPr="004016F0">
              <w:rPr>
                <w:rFonts w:ascii="Times New Roman" w:hAnsi="Times New Roman"/>
                <w:sz w:val="20"/>
                <w:szCs w:val="20"/>
              </w:rPr>
              <w:t>Х</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right"/>
              <w:rPr>
                <w:rFonts w:ascii="Times New Roman" w:hAnsi="Times New Roman"/>
                <w:sz w:val="20"/>
                <w:szCs w:val="20"/>
              </w:rPr>
            </w:pPr>
            <w:r w:rsidRPr="004016F0">
              <w:rPr>
                <w:rFonts w:ascii="Times New Roman" w:hAnsi="Times New Roman"/>
                <w:sz w:val="20"/>
                <w:szCs w:val="20"/>
              </w:rPr>
              <w:t>Х</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right"/>
              <w:rPr>
                <w:rFonts w:ascii="Times New Roman" w:hAnsi="Times New Roman"/>
                <w:sz w:val="20"/>
                <w:szCs w:val="20"/>
              </w:rPr>
            </w:pPr>
            <w:r w:rsidRPr="004016F0">
              <w:rPr>
                <w:rFonts w:ascii="Times New Roman" w:hAnsi="Times New Roman"/>
                <w:sz w:val="20"/>
                <w:szCs w:val="20"/>
              </w:rPr>
              <w:t>Х</w:t>
            </w:r>
          </w:p>
        </w:tc>
        <w:tc>
          <w:tcPr>
            <w:tcW w:w="16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03A0D" w:rsidRPr="004016F0" w:rsidRDefault="00D03A0D" w:rsidP="00B34145">
            <w:pPr>
              <w:spacing w:after="0" w:line="240" w:lineRule="auto"/>
              <w:rPr>
                <w:rFonts w:ascii="Times New Roman" w:hAnsi="Times New Roman"/>
                <w:sz w:val="20"/>
              </w:rPr>
            </w:pPr>
            <w:r w:rsidRPr="004016F0">
              <w:rPr>
                <w:rFonts w:ascii="Times New Roman" w:hAnsi="Times New Roman"/>
                <w:sz w:val="20"/>
              </w:rPr>
              <w:t xml:space="preserve">Проведение дней правовых знаний ознакомлению школьников </w:t>
            </w:r>
          </w:p>
        </w:tc>
      </w:tr>
      <w:tr w:rsidR="00D03A0D" w:rsidRPr="004016F0" w:rsidTr="00B3414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DD0A1D" w:rsidRDefault="00D03A0D" w:rsidP="00B34145">
            <w:pPr>
              <w:pStyle w:val="ConsPlusCell"/>
            </w:pPr>
            <w:r w:rsidRPr="00DD0A1D">
              <w:t>2.7.</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autoSpaceDE w:val="0"/>
              <w:autoSpaceDN w:val="0"/>
              <w:adjustRightInd w:val="0"/>
              <w:spacing w:after="0" w:line="240" w:lineRule="auto"/>
              <w:rPr>
                <w:rFonts w:ascii="Times New Roman" w:hAnsi="Times New Roman"/>
                <w:bCs/>
                <w:sz w:val="20"/>
              </w:rPr>
            </w:pPr>
            <w:r w:rsidRPr="004016F0">
              <w:rPr>
                <w:rFonts w:ascii="Times New Roman" w:hAnsi="Times New Roman"/>
                <w:bCs/>
                <w:sz w:val="20"/>
              </w:rPr>
              <w:t xml:space="preserve">Повышение качества и эффективности профилактики преступлений и иных </w:t>
            </w:r>
            <w:r w:rsidRPr="004016F0">
              <w:rPr>
                <w:rFonts w:ascii="Times New Roman" w:hAnsi="Times New Roman"/>
                <w:bCs/>
                <w:sz w:val="20"/>
              </w:rPr>
              <w:lastRenderedPageBreak/>
              <w:t>правонарушений. Совершенствование социальной адаптации лиц, освобождающихся из мест отбывания наказаний</w:t>
            </w:r>
          </w:p>
          <w:p w:rsidR="00D03A0D" w:rsidRPr="00127A3F" w:rsidRDefault="00D03A0D" w:rsidP="00B34145">
            <w:pPr>
              <w:pStyle w:val="ConsPlusCell"/>
              <w:rPr>
                <w:sz w:val="20"/>
              </w:rPr>
            </w:pPr>
            <w:r w:rsidRPr="00127A3F">
              <w:rPr>
                <w:bCs/>
                <w:sz w:val="20"/>
              </w:rPr>
              <w:t xml:space="preserve"> (осужденных к мерам уголовного наказания, не связанным с лишением свободы)</w:t>
            </w:r>
          </w:p>
        </w:tc>
        <w:tc>
          <w:tcPr>
            <w:tcW w:w="15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sz w:val="20"/>
                <w:szCs w:val="20"/>
              </w:rPr>
            </w:pPr>
            <w:r w:rsidRPr="004016F0">
              <w:rPr>
                <w:rFonts w:ascii="Times New Roman" w:hAnsi="Times New Roman"/>
                <w:sz w:val="20"/>
                <w:szCs w:val="20"/>
              </w:rPr>
              <w:lastRenderedPageBreak/>
              <w:t xml:space="preserve">Тохтев Г.Н П., глава администрации Ныровского </w:t>
            </w:r>
            <w:r w:rsidRPr="004016F0">
              <w:rPr>
                <w:rFonts w:ascii="Times New Roman" w:hAnsi="Times New Roman"/>
                <w:sz w:val="20"/>
                <w:szCs w:val="20"/>
              </w:rPr>
              <w:lastRenderedPageBreak/>
              <w:t>сельского поселения</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rPr>
                <w:rFonts w:ascii="Times New Roman" w:hAnsi="Times New Roman"/>
                <w:sz w:val="18"/>
                <w:szCs w:val="20"/>
              </w:rPr>
            </w:pPr>
            <w:r w:rsidRPr="004016F0">
              <w:rPr>
                <w:rFonts w:ascii="Times New Roman" w:hAnsi="Times New Roman"/>
                <w:sz w:val="18"/>
                <w:szCs w:val="20"/>
              </w:rPr>
              <w:lastRenderedPageBreak/>
              <w:t>01.01.2014</w:t>
            </w:r>
          </w:p>
        </w:tc>
        <w:tc>
          <w:tcPr>
            <w:tcW w:w="12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sz w:val="18"/>
                <w:szCs w:val="20"/>
              </w:rPr>
            </w:pPr>
            <w:r w:rsidRPr="004016F0">
              <w:rPr>
                <w:rFonts w:ascii="Times New Roman" w:hAnsi="Times New Roman"/>
                <w:sz w:val="18"/>
                <w:szCs w:val="20"/>
              </w:rPr>
              <w:t>31.12.2019</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rPr>
                <w:rFonts w:ascii="Times New Roman" w:hAnsi="Times New Roman"/>
                <w:sz w:val="18"/>
                <w:szCs w:val="20"/>
              </w:rPr>
            </w:pPr>
            <w:r w:rsidRPr="004016F0">
              <w:rPr>
                <w:rFonts w:ascii="Times New Roman" w:hAnsi="Times New Roman"/>
                <w:sz w:val="18"/>
                <w:szCs w:val="20"/>
              </w:rPr>
              <w:t>01.01.2016</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sz w:val="18"/>
                <w:szCs w:val="20"/>
              </w:rPr>
            </w:pPr>
            <w:r w:rsidRPr="004016F0">
              <w:rPr>
                <w:rFonts w:ascii="Times New Roman" w:hAnsi="Times New Roman"/>
                <w:sz w:val="18"/>
                <w:szCs w:val="20"/>
              </w:rPr>
              <w:t>31.12.2016</w:t>
            </w:r>
          </w:p>
        </w:tc>
        <w:tc>
          <w:tcPr>
            <w:tcW w:w="14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right"/>
              <w:rPr>
                <w:rFonts w:ascii="Times New Roman" w:hAnsi="Times New Roman"/>
                <w:sz w:val="20"/>
                <w:szCs w:val="20"/>
              </w:rPr>
            </w:pPr>
            <w:r w:rsidRPr="004016F0">
              <w:rPr>
                <w:rFonts w:ascii="Times New Roman" w:hAnsi="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right"/>
              <w:rPr>
                <w:rFonts w:ascii="Times New Roman" w:hAnsi="Times New Roman"/>
                <w:sz w:val="20"/>
                <w:szCs w:val="20"/>
              </w:rPr>
            </w:pPr>
            <w:r w:rsidRPr="004016F0">
              <w:rPr>
                <w:rFonts w:ascii="Times New Roman" w:hAnsi="Times New Roman"/>
                <w:sz w:val="20"/>
                <w:szCs w:val="20"/>
              </w:rPr>
              <w:t>Х</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right"/>
              <w:rPr>
                <w:rFonts w:ascii="Times New Roman" w:hAnsi="Times New Roman"/>
                <w:sz w:val="20"/>
                <w:szCs w:val="20"/>
              </w:rPr>
            </w:pPr>
            <w:r w:rsidRPr="004016F0">
              <w:rPr>
                <w:rFonts w:ascii="Times New Roman" w:hAnsi="Times New Roman"/>
                <w:sz w:val="20"/>
                <w:szCs w:val="20"/>
              </w:rPr>
              <w:t>Х</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right"/>
              <w:rPr>
                <w:rFonts w:ascii="Times New Roman" w:hAnsi="Times New Roman"/>
                <w:sz w:val="20"/>
                <w:szCs w:val="20"/>
              </w:rPr>
            </w:pPr>
            <w:r w:rsidRPr="004016F0">
              <w:rPr>
                <w:rFonts w:ascii="Times New Roman" w:hAnsi="Times New Roman"/>
                <w:sz w:val="20"/>
                <w:szCs w:val="20"/>
              </w:rPr>
              <w:t>Х</w:t>
            </w:r>
          </w:p>
        </w:tc>
        <w:tc>
          <w:tcPr>
            <w:tcW w:w="16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03A0D" w:rsidRPr="004016F0" w:rsidRDefault="00D03A0D" w:rsidP="00B34145">
            <w:pPr>
              <w:autoSpaceDE w:val="0"/>
              <w:autoSpaceDN w:val="0"/>
              <w:adjustRightInd w:val="0"/>
              <w:spacing w:after="0" w:line="240" w:lineRule="auto"/>
              <w:rPr>
                <w:rFonts w:ascii="Times New Roman" w:hAnsi="Times New Roman"/>
                <w:bCs/>
                <w:sz w:val="20"/>
              </w:rPr>
            </w:pPr>
            <w:r w:rsidRPr="004016F0">
              <w:rPr>
                <w:rFonts w:ascii="Times New Roman" w:hAnsi="Times New Roman"/>
                <w:sz w:val="20"/>
              </w:rPr>
              <w:t>Проведение работ с лицами</w:t>
            </w:r>
            <w:r w:rsidRPr="004016F0">
              <w:rPr>
                <w:rFonts w:ascii="Times New Roman" w:hAnsi="Times New Roman"/>
                <w:bCs/>
                <w:sz w:val="20"/>
              </w:rPr>
              <w:t xml:space="preserve"> освобождающихся из мест </w:t>
            </w:r>
            <w:r w:rsidRPr="004016F0">
              <w:rPr>
                <w:rFonts w:ascii="Times New Roman" w:hAnsi="Times New Roman"/>
                <w:bCs/>
                <w:sz w:val="20"/>
              </w:rPr>
              <w:lastRenderedPageBreak/>
              <w:t xml:space="preserve">отбывания наказаний, осужденных к мерам уголовного наказания, не связанным с </w:t>
            </w:r>
          </w:p>
          <w:p w:rsidR="00D03A0D" w:rsidRPr="004016F0" w:rsidRDefault="00D03A0D" w:rsidP="00B34145">
            <w:pPr>
              <w:spacing w:after="0" w:line="240" w:lineRule="auto"/>
              <w:rPr>
                <w:rFonts w:ascii="Times New Roman" w:hAnsi="Times New Roman"/>
                <w:sz w:val="20"/>
              </w:rPr>
            </w:pPr>
            <w:r w:rsidRPr="004016F0">
              <w:rPr>
                <w:rFonts w:ascii="Times New Roman" w:hAnsi="Times New Roman"/>
                <w:bCs/>
                <w:sz w:val="20"/>
              </w:rPr>
              <w:t>лишением свободы. Проведение работ для социальной адаптации данных лиц</w:t>
            </w:r>
          </w:p>
        </w:tc>
      </w:tr>
      <w:tr w:rsidR="00D03A0D" w:rsidRPr="004016F0" w:rsidTr="00B3414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DD0A1D" w:rsidRDefault="00D03A0D" w:rsidP="00B34145">
            <w:pPr>
              <w:pStyle w:val="ConsPlusCell"/>
            </w:pPr>
            <w:r w:rsidRPr="00DD0A1D">
              <w:lastRenderedPageBreak/>
              <w:t>2.7.1</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spacing w:after="0" w:line="240" w:lineRule="auto"/>
              <w:jc w:val="both"/>
              <w:rPr>
                <w:rFonts w:ascii="Times New Roman" w:hAnsi="Times New Roman"/>
                <w:sz w:val="20"/>
              </w:rPr>
            </w:pPr>
            <w:r w:rsidRPr="004016F0">
              <w:rPr>
                <w:rFonts w:ascii="Times New Roman" w:hAnsi="Times New Roman"/>
                <w:sz w:val="20"/>
              </w:rPr>
              <w:t xml:space="preserve">Организация на постоянной основе единого дня профилактики </w:t>
            </w:r>
          </w:p>
        </w:tc>
        <w:tc>
          <w:tcPr>
            <w:tcW w:w="15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sz w:val="20"/>
                <w:szCs w:val="20"/>
              </w:rPr>
            </w:pPr>
            <w:r w:rsidRPr="004016F0">
              <w:rPr>
                <w:rFonts w:ascii="Times New Roman" w:hAnsi="Times New Roman"/>
                <w:sz w:val="20"/>
                <w:szCs w:val="20"/>
              </w:rPr>
              <w:t>Тохтев Г.Н П., глава администрации Ныровского сельского поселения</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rPr>
                <w:rFonts w:ascii="Times New Roman" w:hAnsi="Times New Roman"/>
                <w:sz w:val="18"/>
                <w:szCs w:val="20"/>
              </w:rPr>
            </w:pPr>
            <w:r w:rsidRPr="004016F0">
              <w:rPr>
                <w:rFonts w:ascii="Times New Roman" w:hAnsi="Times New Roman"/>
                <w:sz w:val="18"/>
                <w:szCs w:val="20"/>
              </w:rPr>
              <w:t>01.01.2014</w:t>
            </w:r>
          </w:p>
        </w:tc>
        <w:tc>
          <w:tcPr>
            <w:tcW w:w="12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sz w:val="18"/>
                <w:szCs w:val="20"/>
              </w:rPr>
            </w:pPr>
            <w:r w:rsidRPr="004016F0">
              <w:rPr>
                <w:rFonts w:ascii="Times New Roman" w:hAnsi="Times New Roman"/>
                <w:sz w:val="18"/>
                <w:szCs w:val="20"/>
              </w:rPr>
              <w:t>31.12.2019</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rPr>
                <w:rFonts w:ascii="Times New Roman" w:hAnsi="Times New Roman"/>
                <w:sz w:val="18"/>
                <w:szCs w:val="20"/>
              </w:rPr>
            </w:pPr>
            <w:r w:rsidRPr="004016F0">
              <w:rPr>
                <w:rFonts w:ascii="Times New Roman" w:hAnsi="Times New Roman"/>
                <w:sz w:val="18"/>
                <w:szCs w:val="20"/>
              </w:rPr>
              <w:t>01.01.2016</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sz w:val="18"/>
                <w:szCs w:val="20"/>
              </w:rPr>
            </w:pPr>
            <w:r w:rsidRPr="004016F0">
              <w:rPr>
                <w:rFonts w:ascii="Times New Roman" w:hAnsi="Times New Roman"/>
                <w:sz w:val="18"/>
                <w:szCs w:val="20"/>
              </w:rPr>
              <w:t>31.12.2016</w:t>
            </w:r>
          </w:p>
        </w:tc>
        <w:tc>
          <w:tcPr>
            <w:tcW w:w="14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right"/>
              <w:rPr>
                <w:rFonts w:ascii="Times New Roman" w:hAnsi="Times New Roman"/>
                <w:sz w:val="20"/>
                <w:szCs w:val="20"/>
              </w:rPr>
            </w:pPr>
            <w:r w:rsidRPr="004016F0">
              <w:rPr>
                <w:rFonts w:ascii="Times New Roman" w:hAnsi="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right"/>
              <w:rPr>
                <w:rFonts w:ascii="Times New Roman" w:hAnsi="Times New Roman"/>
                <w:sz w:val="20"/>
                <w:szCs w:val="20"/>
              </w:rPr>
            </w:pPr>
            <w:r w:rsidRPr="004016F0">
              <w:rPr>
                <w:rFonts w:ascii="Times New Roman" w:hAnsi="Times New Roman"/>
                <w:sz w:val="20"/>
                <w:szCs w:val="20"/>
              </w:rPr>
              <w:t>Х</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right"/>
              <w:rPr>
                <w:rFonts w:ascii="Times New Roman" w:hAnsi="Times New Roman"/>
                <w:sz w:val="20"/>
                <w:szCs w:val="20"/>
              </w:rPr>
            </w:pPr>
            <w:r w:rsidRPr="004016F0">
              <w:rPr>
                <w:rFonts w:ascii="Times New Roman" w:hAnsi="Times New Roman"/>
                <w:sz w:val="20"/>
                <w:szCs w:val="20"/>
              </w:rPr>
              <w:t>Х</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right"/>
              <w:rPr>
                <w:rFonts w:ascii="Times New Roman" w:hAnsi="Times New Roman"/>
                <w:sz w:val="20"/>
                <w:szCs w:val="20"/>
              </w:rPr>
            </w:pPr>
            <w:r w:rsidRPr="004016F0">
              <w:rPr>
                <w:rFonts w:ascii="Times New Roman" w:hAnsi="Times New Roman"/>
                <w:sz w:val="20"/>
                <w:szCs w:val="20"/>
              </w:rPr>
              <w:t>Х</w:t>
            </w:r>
          </w:p>
        </w:tc>
        <w:tc>
          <w:tcPr>
            <w:tcW w:w="16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03A0D" w:rsidRPr="004016F0" w:rsidRDefault="00D03A0D" w:rsidP="00B34145">
            <w:pPr>
              <w:spacing w:after="0" w:line="240" w:lineRule="auto"/>
              <w:rPr>
                <w:rFonts w:ascii="Times New Roman" w:hAnsi="Times New Roman"/>
                <w:sz w:val="20"/>
              </w:rPr>
            </w:pPr>
            <w:r w:rsidRPr="004016F0">
              <w:rPr>
                <w:rFonts w:ascii="Times New Roman" w:hAnsi="Times New Roman"/>
                <w:sz w:val="20"/>
              </w:rPr>
              <w:t>Проведение ежегодного дня профилактики</w:t>
            </w:r>
          </w:p>
        </w:tc>
      </w:tr>
      <w:tr w:rsidR="00D03A0D" w:rsidRPr="004016F0" w:rsidTr="00B3414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DD0A1D" w:rsidRDefault="00D03A0D" w:rsidP="00B34145">
            <w:pPr>
              <w:pStyle w:val="ConsPlusCell"/>
            </w:pPr>
            <w:r w:rsidRPr="00DD0A1D">
              <w:t>2.7.2</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autoSpaceDE w:val="0"/>
              <w:autoSpaceDN w:val="0"/>
              <w:adjustRightInd w:val="0"/>
              <w:spacing w:after="0" w:line="240" w:lineRule="auto"/>
              <w:rPr>
                <w:rFonts w:ascii="Times New Roman" w:hAnsi="Times New Roman"/>
                <w:sz w:val="20"/>
              </w:rPr>
            </w:pPr>
            <w:r w:rsidRPr="004016F0">
              <w:rPr>
                <w:rFonts w:ascii="Times New Roman" w:hAnsi="Times New Roman"/>
                <w:sz w:val="20"/>
              </w:rPr>
              <w:t>Проведение разъяснительной работы с</w:t>
            </w:r>
          </w:p>
          <w:p w:rsidR="00D03A0D" w:rsidRPr="004016F0" w:rsidRDefault="00D03A0D" w:rsidP="00B34145">
            <w:pPr>
              <w:autoSpaceDE w:val="0"/>
              <w:autoSpaceDN w:val="0"/>
              <w:adjustRightInd w:val="0"/>
              <w:spacing w:after="0" w:line="240" w:lineRule="auto"/>
              <w:rPr>
                <w:rFonts w:ascii="Times New Roman" w:hAnsi="Times New Roman"/>
                <w:sz w:val="20"/>
              </w:rPr>
            </w:pPr>
            <w:r w:rsidRPr="004016F0">
              <w:rPr>
                <w:rFonts w:ascii="Times New Roman" w:hAnsi="Times New Roman"/>
                <w:sz w:val="20"/>
              </w:rPr>
              <w:t>населением о повышении защищенности жилого</w:t>
            </w:r>
          </w:p>
          <w:p w:rsidR="00D03A0D" w:rsidRPr="004016F0" w:rsidRDefault="00D03A0D" w:rsidP="00B34145">
            <w:pPr>
              <w:autoSpaceDE w:val="0"/>
              <w:autoSpaceDN w:val="0"/>
              <w:adjustRightInd w:val="0"/>
              <w:spacing w:after="0" w:line="240" w:lineRule="auto"/>
              <w:rPr>
                <w:rFonts w:ascii="Times New Roman" w:hAnsi="Times New Roman"/>
                <w:sz w:val="20"/>
              </w:rPr>
            </w:pPr>
            <w:r w:rsidRPr="004016F0">
              <w:rPr>
                <w:rFonts w:ascii="Times New Roman" w:hAnsi="Times New Roman"/>
                <w:sz w:val="20"/>
              </w:rPr>
              <w:t>сектора от преступных посягательств.</w:t>
            </w:r>
          </w:p>
        </w:tc>
        <w:tc>
          <w:tcPr>
            <w:tcW w:w="15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sz w:val="20"/>
                <w:szCs w:val="20"/>
              </w:rPr>
            </w:pPr>
            <w:r w:rsidRPr="004016F0">
              <w:rPr>
                <w:rFonts w:ascii="Times New Roman" w:hAnsi="Times New Roman"/>
                <w:sz w:val="20"/>
                <w:szCs w:val="20"/>
              </w:rPr>
              <w:t>Тохтев Г.Н П., глава администрации Ныровского сельского поселения</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rPr>
                <w:rFonts w:ascii="Times New Roman" w:hAnsi="Times New Roman"/>
                <w:sz w:val="18"/>
                <w:szCs w:val="20"/>
              </w:rPr>
            </w:pPr>
            <w:r w:rsidRPr="004016F0">
              <w:rPr>
                <w:rFonts w:ascii="Times New Roman" w:hAnsi="Times New Roman"/>
                <w:sz w:val="18"/>
                <w:szCs w:val="20"/>
              </w:rPr>
              <w:t>01.01.2014</w:t>
            </w:r>
          </w:p>
        </w:tc>
        <w:tc>
          <w:tcPr>
            <w:tcW w:w="12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sz w:val="18"/>
                <w:szCs w:val="20"/>
              </w:rPr>
            </w:pPr>
            <w:r w:rsidRPr="004016F0">
              <w:rPr>
                <w:rFonts w:ascii="Times New Roman" w:hAnsi="Times New Roman"/>
                <w:sz w:val="18"/>
                <w:szCs w:val="20"/>
              </w:rPr>
              <w:t>31.12.2019</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rPr>
                <w:rFonts w:ascii="Times New Roman" w:hAnsi="Times New Roman"/>
                <w:sz w:val="18"/>
                <w:szCs w:val="20"/>
              </w:rPr>
            </w:pPr>
            <w:r w:rsidRPr="004016F0">
              <w:rPr>
                <w:rFonts w:ascii="Times New Roman" w:hAnsi="Times New Roman"/>
                <w:sz w:val="18"/>
                <w:szCs w:val="20"/>
              </w:rPr>
              <w:t>01.01.2016</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sz w:val="18"/>
                <w:szCs w:val="20"/>
              </w:rPr>
            </w:pPr>
            <w:r w:rsidRPr="004016F0">
              <w:rPr>
                <w:rFonts w:ascii="Times New Roman" w:hAnsi="Times New Roman"/>
                <w:sz w:val="18"/>
                <w:szCs w:val="20"/>
              </w:rPr>
              <w:t>31.12.2016</w:t>
            </w:r>
          </w:p>
        </w:tc>
        <w:tc>
          <w:tcPr>
            <w:tcW w:w="14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right"/>
              <w:rPr>
                <w:rFonts w:ascii="Times New Roman" w:hAnsi="Times New Roman"/>
                <w:sz w:val="20"/>
                <w:szCs w:val="20"/>
              </w:rPr>
            </w:pPr>
            <w:r w:rsidRPr="004016F0">
              <w:rPr>
                <w:rFonts w:ascii="Times New Roman" w:hAnsi="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right"/>
              <w:rPr>
                <w:rFonts w:ascii="Times New Roman" w:hAnsi="Times New Roman"/>
                <w:sz w:val="20"/>
                <w:szCs w:val="20"/>
              </w:rPr>
            </w:pPr>
            <w:r w:rsidRPr="004016F0">
              <w:rPr>
                <w:rFonts w:ascii="Times New Roman" w:hAnsi="Times New Roman"/>
                <w:sz w:val="20"/>
                <w:szCs w:val="20"/>
              </w:rPr>
              <w:t>Х</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right"/>
              <w:rPr>
                <w:rFonts w:ascii="Times New Roman" w:hAnsi="Times New Roman"/>
                <w:sz w:val="20"/>
                <w:szCs w:val="20"/>
              </w:rPr>
            </w:pPr>
            <w:r w:rsidRPr="004016F0">
              <w:rPr>
                <w:rFonts w:ascii="Times New Roman" w:hAnsi="Times New Roman"/>
                <w:sz w:val="20"/>
                <w:szCs w:val="20"/>
              </w:rPr>
              <w:t>Х</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right"/>
              <w:rPr>
                <w:rFonts w:ascii="Times New Roman" w:hAnsi="Times New Roman"/>
                <w:sz w:val="20"/>
                <w:szCs w:val="20"/>
              </w:rPr>
            </w:pPr>
            <w:r w:rsidRPr="004016F0">
              <w:rPr>
                <w:rFonts w:ascii="Times New Roman" w:hAnsi="Times New Roman"/>
                <w:sz w:val="20"/>
                <w:szCs w:val="20"/>
              </w:rPr>
              <w:t>Х</w:t>
            </w:r>
          </w:p>
        </w:tc>
        <w:tc>
          <w:tcPr>
            <w:tcW w:w="16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03A0D" w:rsidRPr="004016F0" w:rsidRDefault="00D03A0D" w:rsidP="00B34145">
            <w:pPr>
              <w:autoSpaceDE w:val="0"/>
              <w:autoSpaceDN w:val="0"/>
              <w:adjustRightInd w:val="0"/>
              <w:spacing w:after="0" w:line="240" w:lineRule="auto"/>
              <w:rPr>
                <w:rFonts w:ascii="Times New Roman" w:hAnsi="Times New Roman"/>
                <w:sz w:val="20"/>
              </w:rPr>
            </w:pPr>
            <w:r w:rsidRPr="004016F0">
              <w:rPr>
                <w:rFonts w:ascii="Times New Roman" w:hAnsi="Times New Roman"/>
                <w:sz w:val="20"/>
              </w:rPr>
              <w:t>Профилактические мероприятия с населением о защищенности жилого</w:t>
            </w:r>
          </w:p>
          <w:p w:rsidR="00D03A0D" w:rsidRPr="004016F0" w:rsidRDefault="00D03A0D" w:rsidP="00B34145">
            <w:pPr>
              <w:spacing w:after="0" w:line="240" w:lineRule="auto"/>
              <w:rPr>
                <w:rFonts w:ascii="Times New Roman" w:hAnsi="Times New Roman"/>
                <w:sz w:val="20"/>
              </w:rPr>
            </w:pPr>
            <w:r w:rsidRPr="004016F0">
              <w:rPr>
                <w:rFonts w:ascii="Times New Roman" w:hAnsi="Times New Roman"/>
                <w:sz w:val="20"/>
              </w:rPr>
              <w:t>сектора от преступных посягательств</w:t>
            </w:r>
          </w:p>
        </w:tc>
      </w:tr>
      <w:tr w:rsidR="00D03A0D" w:rsidRPr="004016F0" w:rsidTr="00B3414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DD0A1D" w:rsidRDefault="00D03A0D" w:rsidP="00B34145">
            <w:pPr>
              <w:pStyle w:val="ConsPlusCell"/>
            </w:pPr>
            <w:r w:rsidRPr="00DD0A1D">
              <w:t>2.7.3</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autoSpaceDE w:val="0"/>
              <w:autoSpaceDN w:val="0"/>
              <w:adjustRightInd w:val="0"/>
              <w:spacing w:after="0" w:line="240" w:lineRule="auto"/>
              <w:rPr>
                <w:rFonts w:ascii="Times New Roman" w:hAnsi="Times New Roman"/>
                <w:sz w:val="20"/>
              </w:rPr>
            </w:pPr>
            <w:r w:rsidRPr="004016F0">
              <w:rPr>
                <w:rFonts w:ascii="Times New Roman" w:hAnsi="Times New Roman"/>
                <w:sz w:val="20"/>
              </w:rPr>
              <w:t>Проведение мероприятий по выявлению и</w:t>
            </w:r>
          </w:p>
          <w:p w:rsidR="00D03A0D" w:rsidRPr="004016F0" w:rsidRDefault="00D03A0D" w:rsidP="00B34145">
            <w:pPr>
              <w:autoSpaceDE w:val="0"/>
              <w:autoSpaceDN w:val="0"/>
              <w:adjustRightInd w:val="0"/>
              <w:spacing w:after="0" w:line="240" w:lineRule="auto"/>
              <w:rPr>
                <w:rFonts w:ascii="Times New Roman" w:hAnsi="Times New Roman"/>
                <w:sz w:val="20"/>
              </w:rPr>
            </w:pPr>
            <w:r w:rsidRPr="004016F0">
              <w:rPr>
                <w:rFonts w:ascii="Times New Roman" w:hAnsi="Times New Roman"/>
                <w:sz w:val="20"/>
              </w:rPr>
              <w:t>пресечению фактов продажи спиртных напитков</w:t>
            </w:r>
          </w:p>
          <w:p w:rsidR="00D03A0D" w:rsidRPr="004016F0" w:rsidRDefault="00D03A0D" w:rsidP="00B34145">
            <w:pPr>
              <w:autoSpaceDE w:val="0"/>
              <w:autoSpaceDN w:val="0"/>
              <w:adjustRightInd w:val="0"/>
              <w:spacing w:after="0" w:line="240" w:lineRule="auto"/>
              <w:rPr>
                <w:rFonts w:ascii="Times New Roman" w:hAnsi="Times New Roman"/>
                <w:sz w:val="20"/>
              </w:rPr>
            </w:pPr>
            <w:r w:rsidRPr="004016F0">
              <w:rPr>
                <w:rFonts w:ascii="Times New Roman" w:hAnsi="Times New Roman"/>
                <w:sz w:val="20"/>
              </w:rPr>
              <w:t>домашней выработки и спиртосодержащих</w:t>
            </w:r>
          </w:p>
          <w:p w:rsidR="00D03A0D" w:rsidRPr="004016F0" w:rsidRDefault="00D03A0D" w:rsidP="00B34145">
            <w:pPr>
              <w:autoSpaceDE w:val="0"/>
              <w:autoSpaceDN w:val="0"/>
              <w:adjustRightInd w:val="0"/>
              <w:spacing w:after="0" w:line="240" w:lineRule="auto"/>
              <w:rPr>
                <w:rFonts w:ascii="Times New Roman" w:hAnsi="Times New Roman"/>
                <w:sz w:val="20"/>
              </w:rPr>
            </w:pPr>
            <w:r w:rsidRPr="004016F0">
              <w:rPr>
                <w:rFonts w:ascii="Times New Roman" w:hAnsi="Times New Roman"/>
                <w:sz w:val="20"/>
              </w:rPr>
              <w:t>жидкостей</w:t>
            </w:r>
          </w:p>
        </w:tc>
        <w:tc>
          <w:tcPr>
            <w:tcW w:w="15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sz w:val="20"/>
                <w:szCs w:val="20"/>
              </w:rPr>
            </w:pPr>
            <w:r w:rsidRPr="004016F0">
              <w:rPr>
                <w:rFonts w:ascii="Times New Roman" w:hAnsi="Times New Roman"/>
                <w:sz w:val="20"/>
                <w:szCs w:val="20"/>
              </w:rPr>
              <w:t>Тохтев Г.Н П., глава администрации Ныровского сельского поселения</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rPr>
                <w:rFonts w:ascii="Times New Roman" w:hAnsi="Times New Roman"/>
                <w:sz w:val="18"/>
                <w:szCs w:val="20"/>
              </w:rPr>
            </w:pPr>
            <w:r w:rsidRPr="004016F0">
              <w:rPr>
                <w:rFonts w:ascii="Times New Roman" w:hAnsi="Times New Roman"/>
                <w:sz w:val="18"/>
                <w:szCs w:val="20"/>
              </w:rPr>
              <w:t>01.01.2014</w:t>
            </w:r>
          </w:p>
        </w:tc>
        <w:tc>
          <w:tcPr>
            <w:tcW w:w="12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sz w:val="18"/>
                <w:szCs w:val="20"/>
              </w:rPr>
            </w:pPr>
            <w:r w:rsidRPr="004016F0">
              <w:rPr>
                <w:rFonts w:ascii="Times New Roman" w:hAnsi="Times New Roman"/>
                <w:sz w:val="18"/>
                <w:szCs w:val="20"/>
              </w:rPr>
              <w:t>31.12.2019</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rPr>
                <w:rFonts w:ascii="Times New Roman" w:hAnsi="Times New Roman"/>
                <w:sz w:val="18"/>
                <w:szCs w:val="20"/>
              </w:rPr>
            </w:pPr>
            <w:r w:rsidRPr="004016F0">
              <w:rPr>
                <w:rFonts w:ascii="Times New Roman" w:hAnsi="Times New Roman"/>
                <w:sz w:val="18"/>
                <w:szCs w:val="20"/>
              </w:rPr>
              <w:t>01.01.2016</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sz w:val="18"/>
                <w:szCs w:val="20"/>
              </w:rPr>
            </w:pPr>
            <w:r w:rsidRPr="004016F0">
              <w:rPr>
                <w:rFonts w:ascii="Times New Roman" w:hAnsi="Times New Roman"/>
                <w:sz w:val="18"/>
                <w:szCs w:val="20"/>
              </w:rPr>
              <w:t>31.12.2016</w:t>
            </w:r>
          </w:p>
        </w:tc>
        <w:tc>
          <w:tcPr>
            <w:tcW w:w="14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right"/>
              <w:rPr>
                <w:rFonts w:ascii="Times New Roman" w:hAnsi="Times New Roman"/>
                <w:sz w:val="20"/>
                <w:szCs w:val="20"/>
              </w:rPr>
            </w:pPr>
            <w:r w:rsidRPr="004016F0">
              <w:rPr>
                <w:rFonts w:ascii="Times New Roman" w:hAnsi="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right"/>
              <w:rPr>
                <w:rFonts w:ascii="Times New Roman" w:hAnsi="Times New Roman"/>
                <w:sz w:val="20"/>
                <w:szCs w:val="20"/>
              </w:rPr>
            </w:pPr>
            <w:r w:rsidRPr="004016F0">
              <w:rPr>
                <w:rFonts w:ascii="Times New Roman" w:hAnsi="Times New Roman"/>
                <w:sz w:val="20"/>
                <w:szCs w:val="20"/>
              </w:rPr>
              <w:t>Х</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right"/>
              <w:rPr>
                <w:rFonts w:ascii="Times New Roman" w:hAnsi="Times New Roman"/>
                <w:sz w:val="20"/>
                <w:szCs w:val="20"/>
              </w:rPr>
            </w:pPr>
            <w:r w:rsidRPr="004016F0">
              <w:rPr>
                <w:rFonts w:ascii="Times New Roman" w:hAnsi="Times New Roman"/>
                <w:sz w:val="20"/>
                <w:szCs w:val="20"/>
              </w:rPr>
              <w:t>Х</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right"/>
              <w:rPr>
                <w:rFonts w:ascii="Times New Roman" w:hAnsi="Times New Roman"/>
                <w:sz w:val="20"/>
                <w:szCs w:val="20"/>
              </w:rPr>
            </w:pPr>
            <w:r w:rsidRPr="004016F0">
              <w:rPr>
                <w:rFonts w:ascii="Times New Roman" w:hAnsi="Times New Roman"/>
                <w:sz w:val="20"/>
                <w:szCs w:val="20"/>
              </w:rPr>
              <w:t>Х</w:t>
            </w:r>
          </w:p>
        </w:tc>
        <w:tc>
          <w:tcPr>
            <w:tcW w:w="16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03A0D" w:rsidRPr="004016F0" w:rsidRDefault="00D03A0D" w:rsidP="00B34145">
            <w:pPr>
              <w:autoSpaceDE w:val="0"/>
              <w:autoSpaceDN w:val="0"/>
              <w:adjustRightInd w:val="0"/>
              <w:spacing w:after="0" w:line="240" w:lineRule="auto"/>
              <w:rPr>
                <w:rFonts w:ascii="Times New Roman" w:hAnsi="Times New Roman"/>
                <w:sz w:val="20"/>
              </w:rPr>
            </w:pPr>
            <w:r w:rsidRPr="004016F0">
              <w:rPr>
                <w:rFonts w:ascii="Times New Roman" w:hAnsi="Times New Roman"/>
                <w:sz w:val="20"/>
              </w:rPr>
              <w:t>Профилактические мероприятия по пресечению фактов продажи спиртных напитков</w:t>
            </w:r>
          </w:p>
          <w:p w:rsidR="00D03A0D" w:rsidRPr="004016F0" w:rsidRDefault="00D03A0D" w:rsidP="00B34145">
            <w:pPr>
              <w:autoSpaceDE w:val="0"/>
              <w:autoSpaceDN w:val="0"/>
              <w:adjustRightInd w:val="0"/>
              <w:spacing w:after="0" w:line="240" w:lineRule="auto"/>
              <w:rPr>
                <w:rFonts w:ascii="Times New Roman" w:hAnsi="Times New Roman"/>
                <w:sz w:val="20"/>
              </w:rPr>
            </w:pPr>
            <w:r w:rsidRPr="004016F0">
              <w:rPr>
                <w:rFonts w:ascii="Times New Roman" w:hAnsi="Times New Roman"/>
                <w:sz w:val="20"/>
              </w:rPr>
              <w:t>домашней выработки и спиртосодержащих</w:t>
            </w:r>
          </w:p>
          <w:p w:rsidR="00D03A0D" w:rsidRPr="004016F0" w:rsidRDefault="00D03A0D" w:rsidP="00B34145">
            <w:pPr>
              <w:spacing w:after="0" w:line="240" w:lineRule="auto"/>
              <w:rPr>
                <w:rFonts w:ascii="Times New Roman" w:hAnsi="Times New Roman"/>
                <w:sz w:val="20"/>
              </w:rPr>
            </w:pPr>
            <w:r w:rsidRPr="004016F0">
              <w:rPr>
                <w:rFonts w:ascii="Times New Roman" w:hAnsi="Times New Roman"/>
                <w:sz w:val="20"/>
              </w:rPr>
              <w:t>жидкостей</w:t>
            </w:r>
          </w:p>
        </w:tc>
      </w:tr>
      <w:tr w:rsidR="00D03A0D" w:rsidRPr="004016F0" w:rsidTr="00B3414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DD0A1D" w:rsidRDefault="00D03A0D" w:rsidP="00B34145">
            <w:pPr>
              <w:pStyle w:val="ConsPlusCell"/>
            </w:pPr>
            <w:r w:rsidRPr="00DD0A1D">
              <w:lastRenderedPageBreak/>
              <w:t>2.7.4</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autoSpaceDE w:val="0"/>
              <w:autoSpaceDN w:val="0"/>
              <w:adjustRightInd w:val="0"/>
              <w:spacing w:after="0" w:line="240" w:lineRule="auto"/>
              <w:rPr>
                <w:rFonts w:ascii="Times New Roman" w:hAnsi="Times New Roman"/>
                <w:sz w:val="20"/>
              </w:rPr>
            </w:pPr>
            <w:r w:rsidRPr="004016F0">
              <w:rPr>
                <w:rFonts w:ascii="Times New Roman" w:hAnsi="Times New Roman"/>
                <w:sz w:val="20"/>
              </w:rPr>
              <w:t>Проведение мероприятий по реабилитации лиц,</w:t>
            </w:r>
          </w:p>
          <w:p w:rsidR="00D03A0D" w:rsidRPr="004016F0" w:rsidRDefault="00D03A0D" w:rsidP="00B34145">
            <w:pPr>
              <w:autoSpaceDE w:val="0"/>
              <w:autoSpaceDN w:val="0"/>
              <w:adjustRightInd w:val="0"/>
              <w:spacing w:after="0" w:line="240" w:lineRule="auto"/>
              <w:rPr>
                <w:rFonts w:ascii="Times New Roman" w:hAnsi="Times New Roman"/>
                <w:sz w:val="20"/>
              </w:rPr>
            </w:pPr>
            <w:r w:rsidRPr="004016F0">
              <w:rPr>
                <w:rFonts w:ascii="Times New Roman" w:hAnsi="Times New Roman"/>
                <w:sz w:val="20"/>
              </w:rPr>
              <w:t xml:space="preserve">освобожденных из мест лишения свободы </w:t>
            </w:r>
          </w:p>
        </w:tc>
        <w:tc>
          <w:tcPr>
            <w:tcW w:w="15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sz w:val="20"/>
                <w:szCs w:val="20"/>
              </w:rPr>
            </w:pPr>
            <w:r w:rsidRPr="004016F0">
              <w:rPr>
                <w:rFonts w:ascii="Times New Roman" w:hAnsi="Times New Roman"/>
                <w:sz w:val="20"/>
                <w:szCs w:val="20"/>
              </w:rPr>
              <w:t>Тохтев Г.Н П., глава администрации Ныровского сельского поселения</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rPr>
                <w:rFonts w:ascii="Times New Roman" w:hAnsi="Times New Roman"/>
                <w:sz w:val="18"/>
                <w:szCs w:val="20"/>
              </w:rPr>
            </w:pPr>
            <w:r w:rsidRPr="004016F0">
              <w:rPr>
                <w:rFonts w:ascii="Times New Roman" w:hAnsi="Times New Roman"/>
                <w:sz w:val="18"/>
                <w:szCs w:val="20"/>
              </w:rPr>
              <w:t>01.01.2014</w:t>
            </w:r>
          </w:p>
        </w:tc>
        <w:tc>
          <w:tcPr>
            <w:tcW w:w="12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sz w:val="18"/>
                <w:szCs w:val="20"/>
              </w:rPr>
            </w:pPr>
            <w:r w:rsidRPr="004016F0">
              <w:rPr>
                <w:rFonts w:ascii="Times New Roman" w:hAnsi="Times New Roman"/>
                <w:sz w:val="18"/>
                <w:szCs w:val="20"/>
              </w:rPr>
              <w:t>31.12.2019</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rPr>
                <w:rFonts w:ascii="Times New Roman" w:hAnsi="Times New Roman"/>
                <w:sz w:val="18"/>
                <w:szCs w:val="20"/>
              </w:rPr>
            </w:pPr>
            <w:r w:rsidRPr="004016F0">
              <w:rPr>
                <w:rFonts w:ascii="Times New Roman" w:hAnsi="Times New Roman"/>
                <w:sz w:val="18"/>
                <w:szCs w:val="20"/>
              </w:rPr>
              <w:t>01.01.2016</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sz w:val="18"/>
                <w:szCs w:val="20"/>
              </w:rPr>
            </w:pPr>
            <w:r w:rsidRPr="004016F0">
              <w:rPr>
                <w:rFonts w:ascii="Times New Roman" w:hAnsi="Times New Roman"/>
                <w:sz w:val="18"/>
                <w:szCs w:val="20"/>
              </w:rPr>
              <w:t>31.12.2016</w:t>
            </w:r>
          </w:p>
        </w:tc>
        <w:tc>
          <w:tcPr>
            <w:tcW w:w="14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right"/>
              <w:rPr>
                <w:rFonts w:ascii="Times New Roman" w:hAnsi="Times New Roman"/>
                <w:sz w:val="20"/>
                <w:szCs w:val="20"/>
              </w:rPr>
            </w:pPr>
            <w:r w:rsidRPr="004016F0">
              <w:rPr>
                <w:rFonts w:ascii="Times New Roman" w:hAnsi="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right"/>
              <w:rPr>
                <w:rFonts w:ascii="Times New Roman" w:hAnsi="Times New Roman"/>
                <w:sz w:val="20"/>
                <w:szCs w:val="20"/>
              </w:rPr>
            </w:pPr>
            <w:r w:rsidRPr="004016F0">
              <w:rPr>
                <w:rFonts w:ascii="Times New Roman" w:hAnsi="Times New Roman"/>
                <w:sz w:val="20"/>
                <w:szCs w:val="20"/>
              </w:rPr>
              <w:t>Х</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right"/>
              <w:rPr>
                <w:rFonts w:ascii="Times New Roman" w:hAnsi="Times New Roman"/>
                <w:sz w:val="20"/>
                <w:szCs w:val="20"/>
              </w:rPr>
            </w:pPr>
            <w:r w:rsidRPr="004016F0">
              <w:rPr>
                <w:rFonts w:ascii="Times New Roman" w:hAnsi="Times New Roman"/>
                <w:sz w:val="20"/>
                <w:szCs w:val="20"/>
              </w:rPr>
              <w:t>Х</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right"/>
              <w:rPr>
                <w:rFonts w:ascii="Times New Roman" w:hAnsi="Times New Roman"/>
                <w:sz w:val="20"/>
                <w:szCs w:val="20"/>
              </w:rPr>
            </w:pPr>
            <w:r w:rsidRPr="004016F0">
              <w:rPr>
                <w:rFonts w:ascii="Times New Roman" w:hAnsi="Times New Roman"/>
                <w:sz w:val="20"/>
                <w:szCs w:val="20"/>
              </w:rPr>
              <w:t>Х</w:t>
            </w:r>
          </w:p>
        </w:tc>
        <w:tc>
          <w:tcPr>
            <w:tcW w:w="16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03A0D" w:rsidRPr="004016F0" w:rsidRDefault="00D03A0D" w:rsidP="00B34145">
            <w:pPr>
              <w:spacing w:after="0" w:line="240" w:lineRule="auto"/>
            </w:pPr>
          </w:p>
        </w:tc>
      </w:tr>
      <w:tr w:rsidR="00D03A0D" w:rsidRPr="004016F0" w:rsidTr="00B3414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DD0A1D" w:rsidRDefault="00D03A0D" w:rsidP="00B34145">
            <w:pPr>
              <w:pStyle w:val="ConsPlusCell"/>
            </w:pPr>
            <w:r w:rsidRPr="00DD0A1D">
              <w:t>2.8</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127A3F" w:rsidRDefault="00D03A0D" w:rsidP="00B34145">
            <w:pPr>
              <w:pStyle w:val="ConsPlusCell"/>
              <w:rPr>
                <w:sz w:val="20"/>
              </w:rPr>
            </w:pPr>
            <w:r w:rsidRPr="00127A3F">
              <w:rPr>
                <w:bCs/>
                <w:sz w:val="20"/>
              </w:rPr>
              <w:t>Профилактика злоупотребления наркотиками и психотропными веществами среди несовершеннолетних и молодежи</w:t>
            </w:r>
          </w:p>
        </w:tc>
        <w:tc>
          <w:tcPr>
            <w:tcW w:w="15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sz w:val="20"/>
                <w:szCs w:val="20"/>
              </w:rPr>
            </w:pPr>
            <w:r w:rsidRPr="004016F0">
              <w:rPr>
                <w:rFonts w:ascii="Times New Roman" w:hAnsi="Times New Roman"/>
                <w:sz w:val="20"/>
                <w:szCs w:val="20"/>
              </w:rPr>
              <w:t>Тохтев Г.Н П., глава администрации Ныровского сельского поселения</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rPr>
                <w:rFonts w:ascii="Times New Roman" w:hAnsi="Times New Roman"/>
                <w:sz w:val="18"/>
                <w:szCs w:val="20"/>
              </w:rPr>
            </w:pPr>
            <w:r w:rsidRPr="004016F0">
              <w:rPr>
                <w:rFonts w:ascii="Times New Roman" w:hAnsi="Times New Roman"/>
                <w:sz w:val="18"/>
                <w:szCs w:val="20"/>
              </w:rPr>
              <w:t>01.01.2014</w:t>
            </w:r>
          </w:p>
        </w:tc>
        <w:tc>
          <w:tcPr>
            <w:tcW w:w="12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sz w:val="18"/>
                <w:szCs w:val="20"/>
              </w:rPr>
            </w:pPr>
            <w:r w:rsidRPr="004016F0">
              <w:rPr>
                <w:rFonts w:ascii="Times New Roman" w:hAnsi="Times New Roman"/>
                <w:sz w:val="18"/>
                <w:szCs w:val="20"/>
              </w:rPr>
              <w:t>31.12.2019</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rPr>
                <w:rFonts w:ascii="Times New Roman" w:hAnsi="Times New Roman"/>
                <w:sz w:val="18"/>
                <w:szCs w:val="20"/>
              </w:rPr>
            </w:pPr>
            <w:r w:rsidRPr="004016F0">
              <w:rPr>
                <w:rFonts w:ascii="Times New Roman" w:hAnsi="Times New Roman"/>
                <w:sz w:val="18"/>
                <w:szCs w:val="20"/>
              </w:rPr>
              <w:t>01.01.2016</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sz w:val="18"/>
                <w:szCs w:val="20"/>
              </w:rPr>
            </w:pPr>
            <w:r w:rsidRPr="004016F0">
              <w:rPr>
                <w:rFonts w:ascii="Times New Roman" w:hAnsi="Times New Roman"/>
                <w:sz w:val="18"/>
                <w:szCs w:val="20"/>
              </w:rPr>
              <w:t>31.12.2016</w:t>
            </w:r>
          </w:p>
        </w:tc>
        <w:tc>
          <w:tcPr>
            <w:tcW w:w="14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right"/>
              <w:rPr>
                <w:rFonts w:ascii="Times New Roman" w:hAnsi="Times New Roman"/>
                <w:sz w:val="20"/>
                <w:szCs w:val="20"/>
              </w:rPr>
            </w:pPr>
            <w:r w:rsidRPr="004016F0">
              <w:rPr>
                <w:rFonts w:ascii="Times New Roman" w:hAnsi="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right"/>
              <w:rPr>
                <w:rFonts w:ascii="Times New Roman" w:hAnsi="Times New Roman"/>
                <w:sz w:val="20"/>
                <w:szCs w:val="20"/>
              </w:rPr>
            </w:pPr>
            <w:r w:rsidRPr="004016F0">
              <w:rPr>
                <w:rFonts w:ascii="Times New Roman" w:hAnsi="Times New Roman"/>
                <w:sz w:val="20"/>
                <w:szCs w:val="20"/>
              </w:rPr>
              <w:t>Х</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right"/>
              <w:rPr>
                <w:rFonts w:ascii="Times New Roman" w:hAnsi="Times New Roman"/>
                <w:sz w:val="20"/>
                <w:szCs w:val="20"/>
              </w:rPr>
            </w:pPr>
            <w:r w:rsidRPr="004016F0">
              <w:rPr>
                <w:rFonts w:ascii="Times New Roman" w:hAnsi="Times New Roman"/>
                <w:sz w:val="20"/>
                <w:szCs w:val="20"/>
              </w:rPr>
              <w:t>Х</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right"/>
              <w:rPr>
                <w:rFonts w:ascii="Times New Roman" w:hAnsi="Times New Roman"/>
                <w:sz w:val="20"/>
                <w:szCs w:val="20"/>
              </w:rPr>
            </w:pPr>
            <w:r w:rsidRPr="004016F0">
              <w:rPr>
                <w:rFonts w:ascii="Times New Roman" w:hAnsi="Times New Roman"/>
                <w:sz w:val="20"/>
                <w:szCs w:val="20"/>
              </w:rPr>
              <w:t>Х</w:t>
            </w:r>
          </w:p>
        </w:tc>
        <w:tc>
          <w:tcPr>
            <w:tcW w:w="16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03A0D" w:rsidRPr="004016F0" w:rsidRDefault="00D03A0D" w:rsidP="00B34145">
            <w:pPr>
              <w:autoSpaceDE w:val="0"/>
              <w:autoSpaceDN w:val="0"/>
              <w:adjustRightInd w:val="0"/>
              <w:spacing w:after="0" w:line="240" w:lineRule="auto"/>
              <w:rPr>
                <w:rFonts w:ascii="Times New Roman" w:hAnsi="Times New Roman"/>
                <w:sz w:val="20"/>
              </w:rPr>
            </w:pPr>
            <w:r w:rsidRPr="004016F0">
              <w:rPr>
                <w:rFonts w:ascii="Times New Roman" w:hAnsi="Times New Roman"/>
                <w:sz w:val="20"/>
              </w:rPr>
              <w:t>Профилактические мероприятия по</w:t>
            </w:r>
          </w:p>
          <w:p w:rsidR="00D03A0D" w:rsidRPr="004016F0" w:rsidRDefault="00D03A0D" w:rsidP="00B34145">
            <w:pPr>
              <w:autoSpaceDE w:val="0"/>
              <w:autoSpaceDN w:val="0"/>
              <w:adjustRightInd w:val="0"/>
              <w:spacing w:after="0" w:line="240" w:lineRule="auto"/>
              <w:rPr>
                <w:rFonts w:ascii="Times New Roman" w:hAnsi="Times New Roman"/>
                <w:sz w:val="20"/>
              </w:rPr>
            </w:pPr>
            <w:r w:rsidRPr="004016F0">
              <w:rPr>
                <w:rFonts w:ascii="Times New Roman" w:hAnsi="Times New Roman"/>
                <w:sz w:val="20"/>
              </w:rPr>
              <w:t>установлению мест произрастания</w:t>
            </w:r>
          </w:p>
          <w:p w:rsidR="00D03A0D" w:rsidRPr="004016F0" w:rsidRDefault="00D03A0D" w:rsidP="00B34145">
            <w:pPr>
              <w:autoSpaceDE w:val="0"/>
              <w:autoSpaceDN w:val="0"/>
              <w:adjustRightInd w:val="0"/>
              <w:spacing w:after="0" w:line="240" w:lineRule="auto"/>
              <w:rPr>
                <w:rFonts w:ascii="Times New Roman" w:hAnsi="Times New Roman"/>
                <w:sz w:val="20"/>
              </w:rPr>
            </w:pPr>
            <w:r w:rsidRPr="004016F0">
              <w:rPr>
                <w:rFonts w:ascii="Times New Roman" w:hAnsi="Times New Roman"/>
                <w:sz w:val="20"/>
              </w:rPr>
              <w:t>наркосодержащих дикорастущих растений,</w:t>
            </w:r>
          </w:p>
          <w:p w:rsidR="00D03A0D" w:rsidRPr="004016F0" w:rsidRDefault="00D03A0D" w:rsidP="00B34145">
            <w:pPr>
              <w:autoSpaceDE w:val="0"/>
              <w:autoSpaceDN w:val="0"/>
              <w:adjustRightInd w:val="0"/>
              <w:spacing w:after="0" w:line="240" w:lineRule="auto"/>
              <w:rPr>
                <w:rFonts w:ascii="Times New Roman" w:hAnsi="Times New Roman"/>
                <w:sz w:val="20"/>
              </w:rPr>
            </w:pPr>
            <w:r w:rsidRPr="004016F0">
              <w:rPr>
                <w:rFonts w:ascii="Times New Roman" w:hAnsi="Times New Roman"/>
                <w:sz w:val="20"/>
              </w:rPr>
              <w:t>уничтожение таких очагов в целях</w:t>
            </w:r>
          </w:p>
          <w:p w:rsidR="00D03A0D" w:rsidRPr="004016F0" w:rsidRDefault="00D03A0D" w:rsidP="00B34145">
            <w:pPr>
              <w:autoSpaceDE w:val="0"/>
              <w:autoSpaceDN w:val="0"/>
              <w:adjustRightInd w:val="0"/>
              <w:spacing w:after="0" w:line="240" w:lineRule="auto"/>
              <w:rPr>
                <w:rFonts w:ascii="Times New Roman" w:hAnsi="Times New Roman"/>
                <w:sz w:val="20"/>
              </w:rPr>
            </w:pPr>
            <w:r w:rsidRPr="004016F0">
              <w:rPr>
                <w:rFonts w:ascii="Times New Roman" w:hAnsi="Times New Roman"/>
                <w:sz w:val="20"/>
              </w:rPr>
              <w:t>противодействия незаконному обороту</w:t>
            </w:r>
          </w:p>
          <w:p w:rsidR="00D03A0D" w:rsidRPr="004016F0" w:rsidRDefault="00D03A0D" w:rsidP="00B34145">
            <w:pPr>
              <w:spacing w:after="0" w:line="240" w:lineRule="auto"/>
            </w:pPr>
            <w:r w:rsidRPr="004016F0">
              <w:rPr>
                <w:rFonts w:ascii="Times New Roman" w:hAnsi="Times New Roman"/>
                <w:sz w:val="20"/>
              </w:rPr>
              <w:t>наркотиков</w:t>
            </w:r>
          </w:p>
        </w:tc>
      </w:tr>
      <w:tr w:rsidR="00D03A0D" w:rsidRPr="004016F0" w:rsidTr="00B3414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DD0A1D" w:rsidRDefault="00D03A0D" w:rsidP="00B34145">
            <w:pPr>
              <w:pStyle w:val="ConsPlusCell"/>
            </w:pPr>
            <w:r>
              <w:t>2.8.1</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autoSpaceDE w:val="0"/>
              <w:autoSpaceDN w:val="0"/>
              <w:adjustRightInd w:val="0"/>
              <w:spacing w:after="0" w:line="240" w:lineRule="auto"/>
              <w:rPr>
                <w:rFonts w:ascii="Times New Roman" w:hAnsi="Times New Roman"/>
                <w:sz w:val="20"/>
              </w:rPr>
            </w:pPr>
            <w:r w:rsidRPr="004016F0">
              <w:rPr>
                <w:rFonts w:ascii="Times New Roman" w:hAnsi="Times New Roman"/>
                <w:sz w:val="20"/>
              </w:rPr>
              <w:t>Проведение совместных мероприятий по</w:t>
            </w:r>
          </w:p>
          <w:p w:rsidR="00D03A0D" w:rsidRPr="004016F0" w:rsidRDefault="00D03A0D" w:rsidP="00B34145">
            <w:pPr>
              <w:autoSpaceDE w:val="0"/>
              <w:autoSpaceDN w:val="0"/>
              <w:adjustRightInd w:val="0"/>
              <w:spacing w:after="0" w:line="240" w:lineRule="auto"/>
              <w:rPr>
                <w:rFonts w:ascii="Times New Roman" w:hAnsi="Times New Roman"/>
                <w:sz w:val="20"/>
              </w:rPr>
            </w:pPr>
            <w:r w:rsidRPr="004016F0">
              <w:rPr>
                <w:rFonts w:ascii="Times New Roman" w:hAnsi="Times New Roman"/>
                <w:sz w:val="20"/>
              </w:rPr>
              <w:t>установлению мест произрастания</w:t>
            </w:r>
          </w:p>
          <w:p w:rsidR="00D03A0D" w:rsidRPr="004016F0" w:rsidRDefault="00D03A0D" w:rsidP="00B34145">
            <w:pPr>
              <w:autoSpaceDE w:val="0"/>
              <w:autoSpaceDN w:val="0"/>
              <w:adjustRightInd w:val="0"/>
              <w:spacing w:after="0" w:line="240" w:lineRule="auto"/>
              <w:rPr>
                <w:rFonts w:ascii="Times New Roman" w:hAnsi="Times New Roman"/>
                <w:sz w:val="20"/>
              </w:rPr>
            </w:pPr>
            <w:r w:rsidRPr="004016F0">
              <w:rPr>
                <w:rFonts w:ascii="Times New Roman" w:hAnsi="Times New Roman"/>
                <w:sz w:val="20"/>
              </w:rPr>
              <w:t>наркосодержащих дикорастущих растений,</w:t>
            </w:r>
          </w:p>
          <w:p w:rsidR="00D03A0D" w:rsidRPr="004016F0" w:rsidRDefault="00D03A0D" w:rsidP="00B34145">
            <w:pPr>
              <w:autoSpaceDE w:val="0"/>
              <w:autoSpaceDN w:val="0"/>
              <w:adjustRightInd w:val="0"/>
              <w:spacing w:after="0" w:line="240" w:lineRule="auto"/>
              <w:rPr>
                <w:rFonts w:ascii="Times New Roman" w:hAnsi="Times New Roman"/>
                <w:sz w:val="20"/>
              </w:rPr>
            </w:pPr>
            <w:r w:rsidRPr="004016F0">
              <w:rPr>
                <w:rFonts w:ascii="Times New Roman" w:hAnsi="Times New Roman"/>
                <w:sz w:val="20"/>
              </w:rPr>
              <w:t>уничтожение таких очагов в целях</w:t>
            </w:r>
          </w:p>
          <w:p w:rsidR="00D03A0D" w:rsidRPr="004016F0" w:rsidRDefault="00D03A0D" w:rsidP="00B34145">
            <w:pPr>
              <w:autoSpaceDE w:val="0"/>
              <w:autoSpaceDN w:val="0"/>
              <w:adjustRightInd w:val="0"/>
              <w:spacing w:after="0" w:line="240" w:lineRule="auto"/>
              <w:rPr>
                <w:rFonts w:ascii="Times New Roman" w:hAnsi="Times New Roman"/>
                <w:sz w:val="20"/>
              </w:rPr>
            </w:pPr>
            <w:r w:rsidRPr="004016F0">
              <w:rPr>
                <w:rFonts w:ascii="Times New Roman" w:hAnsi="Times New Roman"/>
                <w:sz w:val="20"/>
              </w:rPr>
              <w:t>противодействия незаконному обороту</w:t>
            </w:r>
          </w:p>
          <w:p w:rsidR="00D03A0D" w:rsidRPr="00127A3F" w:rsidRDefault="00D03A0D" w:rsidP="00B34145">
            <w:pPr>
              <w:pStyle w:val="ConsPlusCell"/>
              <w:rPr>
                <w:sz w:val="20"/>
              </w:rPr>
            </w:pPr>
            <w:r w:rsidRPr="00127A3F">
              <w:rPr>
                <w:sz w:val="20"/>
              </w:rPr>
              <w:t>наркотиков (предписания).</w:t>
            </w:r>
          </w:p>
        </w:tc>
        <w:tc>
          <w:tcPr>
            <w:tcW w:w="15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sz w:val="20"/>
                <w:szCs w:val="20"/>
              </w:rPr>
            </w:pPr>
            <w:r w:rsidRPr="004016F0">
              <w:rPr>
                <w:rFonts w:ascii="Times New Roman" w:hAnsi="Times New Roman"/>
                <w:sz w:val="20"/>
                <w:szCs w:val="20"/>
              </w:rPr>
              <w:t>Тохтев Г.Н П., глава администрации Ныровского сельского поселения</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rPr>
                <w:rFonts w:ascii="Times New Roman" w:hAnsi="Times New Roman"/>
                <w:sz w:val="18"/>
                <w:szCs w:val="20"/>
              </w:rPr>
            </w:pPr>
            <w:r w:rsidRPr="004016F0">
              <w:rPr>
                <w:rFonts w:ascii="Times New Roman" w:hAnsi="Times New Roman"/>
                <w:sz w:val="18"/>
                <w:szCs w:val="20"/>
              </w:rPr>
              <w:t>01.01.2014</w:t>
            </w:r>
          </w:p>
        </w:tc>
        <w:tc>
          <w:tcPr>
            <w:tcW w:w="12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sz w:val="18"/>
                <w:szCs w:val="20"/>
              </w:rPr>
            </w:pPr>
            <w:r w:rsidRPr="004016F0">
              <w:rPr>
                <w:rFonts w:ascii="Times New Roman" w:hAnsi="Times New Roman"/>
                <w:sz w:val="18"/>
                <w:szCs w:val="20"/>
              </w:rPr>
              <w:t>31.12.2019</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rPr>
                <w:rFonts w:ascii="Times New Roman" w:hAnsi="Times New Roman"/>
                <w:sz w:val="18"/>
                <w:szCs w:val="20"/>
              </w:rPr>
            </w:pPr>
            <w:r w:rsidRPr="004016F0">
              <w:rPr>
                <w:rFonts w:ascii="Times New Roman" w:hAnsi="Times New Roman"/>
                <w:sz w:val="18"/>
                <w:szCs w:val="20"/>
              </w:rPr>
              <w:t>01.01.2016</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sz w:val="18"/>
                <w:szCs w:val="20"/>
              </w:rPr>
            </w:pPr>
            <w:r w:rsidRPr="004016F0">
              <w:rPr>
                <w:rFonts w:ascii="Times New Roman" w:hAnsi="Times New Roman"/>
                <w:sz w:val="18"/>
                <w:szCs w:val="20"/>
              </w:rPr>
              <w:t>31.12.2016</w:t>
            </w:r>
          </w:p>
        </w:tc>
        <w:tc>
          <w:tcPr>
            <w:tcW w:w="14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right"/>
              <w:rPr>
                <w:rFonts w:ascii="Times New Roman" w:hAnsi="Times New Roman"/>
                <w:sz w:val="20"/>
                <w:szCs w:val="20"/>
              </w:rPr>
            </w:pPr>
            <w:r w:rsidRPr="004016F0">
              <w:rPr>
                <w:rFonts w:ascii="Times New Roman" w:hAnsi="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right"/>
              <w:rPr>
                <w:rFonts w:ascii="Times New Roman" w:hAnsi="Times New Roman"/>
                <w:sz w:val="20"/>
                <w:szCs w:val="20"/>
              </w:rPr>
            </w:pPr>
            <w:r w:rsidRPr="004016F0">
              <w:rPr>
                <w:rFonts w:ascii="Times New Roman" w:hAnsi="Times New Roman"/>
                <w:sz w:val="20"/>
                <w:szCs w:val="20"/>
              </w:rPr>
              <w:t>Х</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right"/>
              <w:rPr>
                <w:rFonts w:ascii="Times New Roman" w:hAnsi="Times New Roman"/>
                <w:sz w:val="20"/>
                <w:szCs w:val="20"/>
              </w:rPr>
            </w:pPr>
            <w:r w:rsidRPr="004016F0">
              <w:rPr>
                <w:rFonts w:ascii="Times New Roman" w:hAnsi="Times New Roman"/>
                <w:sz w:val="20"/>
                <w:szCs w:val="20"/>
              </w:rPr>
              <w:t>Х</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right"/>
              <w:rPr>
                <w:rFonts w:ascii="Times New Roman" w:hAnsi="Times New Roman"/>
                <w:sz w:val="20"/>
                <w:szCs w:val="20"/>
              </w:rPr>
            </w:pPr>
            <w:r w:rsidRPr="004016F0">
              <w:rPr>
                <w:rFonts w:ascii="Times New Roman" w:hAnsi="Times New Roman"/>
                <w:sz w:val="20"/>
                <w:szCs w:val="20"/>
              </w:rPr>
              <w:t>Х</w:t>
            </w:r>
          </w:p>
        </w:tc>
        <w:tc>
          <w:tcPr>
            <w:tcW w:w="16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rPr>
                <w:rFonts w:ascii="Times New Roman" w:hAnsi="Times New Roman"/>
                <w:sz w:val="20"/>
                <w:szCs w:val="20"/>
              </w:rPr>
            </w:pPr>
          </w:p>
        </w:tc>
      </w:tr>
      <w:tr w:rsidR="00D03A0D" w:rsidRPr="004016F0" w:rsidTr="00B3414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DD0A1D" w:rsidRDefault="00D03A0D" w:rsidP="00B34145">
            <w:pPr>
              <w:pStyle w:val="ConsPlusCell"/>
            </w:pPr>
            <w:r w:rsidRPr="00DD0A1D">
              <w:t>2.9</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127A3F" w:rsidRDefault="00D03A0D" w:rsidP="00B34145">
            <w:pPr>
              <w:pStyle w:val="ConsPlusCell"/>
              <w:rPr>
                <w:sz w:val="20"/>
              </w:rPr>
            </w:pPr>
            <w:r w:rsidRPr="00127A3F">
              <w:rPr>
                <w:bCs/>
                <w:sz w:val="20"/>
              </w:rPr>
              <w:t xml:space="preserve">Формирование позитивного общественного мнения о деятельности по профилактике </w:t>
            </w:r>
            <w:r w:rsidRPr="00127A3F">
              <w:rPr>
                <w:bCs/>
                <w:sz w:val="20"/>
              </w:rPr>
              <w:lastRenderedPageBreak/>
              <w:t>экстремизма, терроризма и правонарушений</w:t>
            </w:r>
          </w:p>
        </w:tc>
        <w:tc>
          <w:tcPr>
            <w:tcW w:w="15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sz w:val="20"/>
                <w:szCs w:val="20"/>
              </w:rPr>
            </w:pPr>
            <w:r w:rsidRPr="004016F0">
              <w:rPr>
                <w:rFonts w:ascii="Times New Roman" w:hAnsi="Times New Roman"/>
                <w:sz w:val="20"/>
                <w:szCs w:val="20"/>
              </w:rPr>
              <w:lastRenderedPageBreak/>
              <w:t>Тохтев Г.Н П., глава администрации Ныровского сельского поселения</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rPr>
                <w:rFonts w:ascii="Times New Roman" w:hAnsi="Times New Roman"/>
                <w:sz w:val="18"/>
                <w:szCs w:val="20"/>
              </w:rPr>
            </w:pPr>
            <w:r w:rsidRPr="004016F0">
              <w:rPr>
                <w:rFonts w:ascii="Times New Roman" w:hAnsi="Times New Roman"/>
                <w:sz w:val="18"/>
                <w:szCs w:val="20"/>
              </w:rPr>
              <w:t>01.01.2014</w:t>
            </w:r>
          </w:p>
        </w:tc>
        <w:tc>
          <w:tcPr>
            <w:tcW w:w="12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sz w:val="18"/>
                <w:szCs w:val="20"/>
              </w:rPr>
            </w:pPr>
            <w:r w:rsidRPr="004016F0">
              <w:rPr>
                <w:rFonts w:ascii="Times New Roman" w:hAnsi="Times New Roman"/>
                <w:sz w:val="18"/>
                <w:szCs w:val="20"/>
              </w:rPr>
              <w:t>31.12.2019</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rPr>
                <w:rFonts w:ascii="Times New Roman" w:hAnsi="Times New Roman"/>
                <w:sz w:val="18"/>
                <w:szCs w:val="20"/>
              </w:rPr>
            </w:pPr>
            <w:r w:rsidRPr="004016F0">
              <w:rPr>
                <w:rFonts w:ascii="Times New Roman" w:hAnsi="Times New Roman"/>
                <w:sz w:val="18"/>
                <w:szCs w:val="20"/>
              </w:rPr>
              <w:t>01.01.2016</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sz w:val="18"/>
                <w:szCs w:val="20"/>
              </w:rPr>
            </w:pPr>
            <w:r w:rsidRPr="004016F0">
              <w:rPr>
                <w:rFonts w:ascii="Times New Roman" w:hAnsi="Times New Roman"/>
                <w:sz w:val="18"/>
                <w:szCs w:val="20"/>
              </w:rPr>
              <w:t>31.12.2016</w:t>
            </w:r>
          </w:p>
        </w:tc>
        <w:tc>
          <w:tcPr>
            <w:tcW w:w="14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sz w:val="20"/>
                <w:szCs w:val="20"/>
              </w:rPr>
            </w:pPr>
            <w:r w:rsidRPr="004016F0">
              <w:rPr>
                <w:rFonts w:ascii="Times New Roman" w:hAnsi="Times New Roman"/>
                <w:sz w:val="20"/>
                <w:szCs w:val="20"/>
              </w:rPr>
              <w:t>местный бюджет</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right"/>
              <w:rPr>
                <w:rFonts w:ascii="Times New Roman" w:hAnsi="Times New Roman"/>
                <w:sz w:val="20"/>
                <w:szCs w:val="20"/>
              </w:rPr>
            </w:pPr>
            <w:r w:rsidRPr="004016F0">
              <w:rPr>
                <w:rFonts w:ascii="Times New Roman" w:hAnsi="Times New Roman"/>
                <w:sz w:val="20"/>
                <w:szCs w:val="20"/>
              </w:rPr>
              <w:t>4,0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right"/>
              <w:rPr>
                <w:rFonts w:ascii="Times New Roman" w:hAnsi="Times New Roman"/>
                <w:sz w:val="20"/>
                <w:szCs w:val="20"/>
              </w:rPr>
            </w:pPr>
            <w:r w:rsidRPr="004016F0">
              <w:rPr>
                <w:rFonts w:ascii="Times New Roman" w:hAnsi="Times New Roman"/>
                <w:sz w:val="20"/>
                <w:szCs w:val="20"/>
              </w:rPr>
              <w:t>0,0</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right"/>
              <w:rPr>
                <w:rFonts w:ascii="Times New Roman" w:hAnsi="Times New Roman"/>
                <w:sz w:val="20"/>
                <w:szCs w:val="20"/>
              </w:rPr>
            </w:pPr>
            <w:r w:rsidRPr="004016F0">
              <w:rPr>
                <w:rFonts w:ascii="Times New Roman" w:hAnsi="Times New Roman"/>
                <w:sz w:val="20"/>
                <w:szCs w:val="20"/>
              </w:rPr>
              <w:t>0,0</w:t>
            </w:r>
          </w:p>
        </w:tc>
        <w:tc>
          <w:tcPr>
            <w:tcW w:w="1672"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03A0D" w:rsidRPr="004016F0" w:rsidRDefault="00D03A0D" w:rsidP="00B34145">
            <w:pPr>
              <w:spacing w:after="0" w:line="240" w:lineRule="auto"/>
              <w:rPr>
                <w:rFonts w:ascii="Times New Roman" w:hAnsi="Times New Roman"/>
                <w:bCs/>
                <w:sz w:val="20"/>
              </w:rPr>
            </w:pPr>
            <w:r w:rsidRPr="004016F0">
              <w:rPr>
                <w:rFonts w:ascii="Times New Roman" w:hAnsi="Times New Roman"/>
                <w:sz w:val="20"/>
              </w:rPr>
              <w:t xml:space="preserve">Приобретение агитационных материалов </w:t>
            </w:r>
            <w:r w:rsidRPr="004016F0">
              <w:rPr>
                <w:rFonts w:ascii="Times New Roman" w:hAnsi="Times New Roman"/>
                <w:bCs/>
                <w:sz w:val="20"/>
              </w:rPr>
              <w:t xml:space="preserve">по профилактике экстремизма, терроризма и </w:t>
            </w:r>
            <w:r w:rsidRPr="004016F0">
              <w:rPr>
                <w:rFonts w:ascii="Times New Roman" w:hAnsi="Times New Roman"/>
                <w:bCs/>
                <w:sz w:val="20"/>
              </w:rPr>
              <w:lastRenderedPageBreak/>
              <w:t>правонарушений</w:t>
            </w:r>
          </w:p>
          <w:p w:rsidR="00D03A0D" w:rsidRPr="004016F0" w:rsidRDefault="00D03A0D" w:rsidP="00B34145">
            <w:pPr>
              <w:widowControl w:val="0"/>
              <w:autoSpaceDE w:val="0"/>
              <w:autoSpaceDN w:val="0"/>
              <w:adjustRightInd w:val="0"/>
              <w:spacing w:after="0" w:line="240" w:lineRule="auto"/>
              <w:rPr>
                <w:rFonts w:ascii="Times New Roman" w:hAnsi="Times New Roman"/>
                <w:sz w:val="20"/>
                <w:szCs w:val="20"/>
              </w:rPr>
            </w:pPr>
            <w:r w:rsidRPr="004016F0">
              <w:rPr>
                <w:rFonts w:ascii="Times New Roman" w:hAnsi="Times New Roman"/>
                <w:bCs/>
                <w:sz w:val="20"/>
              </w:rPr>
              <w:t>Оформление стендов с агитационными мероприятиями по профилактике экстремизма, терроризма и правонарушений</w:t>
            </w:r>
          </w:p>
        </w:tc>
      </w:tr>
      <w:tr w:rsidR="00D03A0D" w:rsidRPr="004016F0" w:rsidTr="00B3414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DD0A1D" w:rsidRDefault="00D03A0D" w:rsidP="00B34145">
            <w:pPr>
              <w:pStyle w:val="ConsPlusCell"/>
            </w:pPr>
            <w:r w:rsidRPr="00DD0A1D">
              <w:lastRenderedPageBreak/>
              <w:t>2.9.1</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autoSpaceDE w:val="0"/>
              <w:autoSpaceDN w:val="0"/>
              <w:adjustRightInd w:val="0"/>
              <w:spacing w:after="0" w:line="240" w:lineRule="auto"/>
              <w:rPr>
                <w:rFonts w:ascii="Times New Roman" w:hAnsi="Times New Roman"/>
                <w:sz w:val="20"/>
              </w:rPr>
            </w:pPr>
            <w:r w:rsidRPr="004016F0">
              <w:rPr>
                <w:rFonts w:ascii="Times New Roman" w:hAnsi="Times New Roman"/>
                <w:sz w:val="20"/>
              </w:rPr>
              <w:t>Использование средств наружной рекламы для</w:t>
            </w:r>
          </w:p>
          <w:p w:rsidR="00D03A0D" w:rsidRPr="004016F0" w:rsidRDefault="00D03A0D" w:rsidP="00B34145">
            <w:pPr>
              <w:autoSpaceDE w:val="0"/>
              <w:autoSpaceDN w:val="0"/>
              <w:adjustRightInd w:val="0"/>
              <w:spacing w:after="0" w:line="240" w:lineRule="auto"/>
              <w:rPr>
                <w:rFonts w:ascii="Times New Roman" w:hAnsi="Times New Roman"/>
                <w:sz w:val="20"/>
              </w:rPr>
            </w:pPr>
            <w:r w:rsidRPr="004016F0">
              <w:rPr>
                <w:rFonts w:ascii="Times New Roman" w:hAnsi="Times New Roman"/>
                <w:sz w:val="20"/>
              </w:rPr>
              <w:t>отражения информации по профилактике</w:t>
            </w:r>
          </w:p>
          <w:p w:rsidR="00D03A0D" w:rsidRPr="004016F0" w:rsidRDefault="00D03A0D" w:rsidP="00B34145">
            <w:pPr>
              <w:autoSpaceDE w:val="0"/>
              <w:autoSpaceDN w:val="0"/>
              <w:adjustRightInd w:val="0"/>
              <w:spacing w:after="0" w:line="240" w:lineRule="auto"/>
              <w:rPr>
                <w:rFonts w:ascii="Times New Roman" w:hAnsi="Times New Roman"/>
                <w:sz w:val="20"/>
              </w:rPr>
            </w:pPr>
            <w:r w:rsidRPr="004016F0">
              <w:rPr>
                <w:rFonts w:ascii="Times New Roman" w:hAnsi="Times New Roman"/>
                <w:sz w:val="20"/>
              </w:rPr>
              <w:t xml:space="preserve">правонарушений, заправка огнетушителей </w:t>
            </w:r>
          </w:p>
          <w:p w:rsidR="00D03A0D" w:rsidRPr="004016F0" w:rsidRDefault="00D03A0D" w:rsidP="00B34145">
            <w:pPr>
              <w:spacing w:after="0" w:line="240" w:lineRule="auto"/>
              <w:jc w:val="both"/>
              <w:rPr>
                <w:rFonts w:ascii="Times New Roman" w:hAnsi="Times New Roman"/>
                <w:sz w:val="20"/>
              </w:rPr>
            </w:pPr>
          </w:p>
        </w:tc>
        <w:tc>
          <w:tcPr>
            <w:tcW w:w="15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sz w:val="20"/>
                <w:szCs w:val="20"/>
              </w:rPr>
            </w:pPr>
            <w:r w:rsidRPr="004016F0">
              <w:rPr>
                <w:rFonts w:ascii="Times New Roman" w:hAnsi="Times New Roman"/>
                <w:sz w:val="20"/>
                <w:szCs w:val="20"/>
              </w:rPr>
              <w:t>Тохтев Г.Н П., глава администрации Ныровского сельского поселения</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rPr>
                <w:rFonts w:ascii="Times New Roman" w:hAnsi="Times New Roman"/>
                <w:sz w:val="18"/>
                <w:szCs w:val="20"/>
              </w:rPr>
            </w:pPr>
            <w:r w:rsidRPr="004016F0">
              <w:rPr>
                <w:rFonts w:ascii="Times New Roman" w:hAnsi="Times New Roman"/>
                <w:sz w:val="18"/>
                <w:szCs w:val="20"/>
              </w:rPr>
              <w:t>01.01.2014</w:t>
            </w:r>
          </w:p>
        </w:tc>
        <w:tc>
          <w:tcPr>
            <w:tcW w:w="12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sz w:val="18"/>
                <w:szCs w:val="20"/>
              </w:rPr>
            </w:pPr>
            <w:r w:rsidRPr="004016F0">
              <w:rPr>
                <w:rFonts w:ascii="Times New Roman" w:hAnsi="Times New Roman"/>
                <w:sz w:val="18"/>
                <w:szCs w:val="20"/>
              </w:rPr>
              <w:t>31.12.2019</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rPr>
                <w:rFonts w:ascii="Times New Roman" w:hAnsi="Times New Roman"/>
                <w:sz w:val="18"/>
                <w:szCs w:val="20"/>
              </w:rPr>
            </w:pPr>
            <w:r w:rsidRPr="004016F0">
              <w:rPr>
                <w:rFonts w:ascii="Times New Roman" w:hAnsi="Times New Roman"/>
                <w:sz w:val="18"/>
                <w:szCs w:val="20"/>
              </w:rPr>
              <w:t>01.01.2016</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sz w:val="18"/>
                <w:szCs w:val="20"/>
              </w:rPr>
            </w:pPr>
            <w:r w:rsidRPr="004016F0">
              <w:rPr>
                <w:rFonts w:ascii="Times New Roman" w:hAnsi="Times New Roman"/>
                <w:sz w:val="18"/>
                <w:szCs w:val="20"/>
              </w:rPr>
              <w:t>31.12.2016</w:t>
            </w:r>
          </w:p>
        </w:tc>
        <w:tc>
          <w:tcPr>
            <w:tcW w:w="14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sz w:val="20"/>
                <w:szCs w:val="20"/>
              </w:rPr>
            </w:pPr>
            <w:r w:rsidRPr="004016F0">
              <w:rPr>
                <w:rFonts w:ascii="Times New Roman" w:hAnsi="Times New Roman"/>
                <w:sz w:val="20"/>
                <w:szCs w:val="20"/>
              </w:rPr>
              <w:t>местный бюджет</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right"/>
              <w:rPr>
                <w:rFonts w:ascii="Times New Roman" w:hAnsi="Times New Roman"/>
                <w:sz w:val="20"/>
                <w:szCs w:val="20"/>
              </w:rPr>
            </w:pPr>
            <w:r w:rsidRPr="004016F0">
              <w:rPr>
                <w:rFonts w:ascii="Times New Roman" w:hAnsi="Times New Roman"/>
                <w:sz w:val="20"/>
                <w:szCs w:val="20"/>
              </w:rPr>
              <w:t>4,0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right"/>
              <w:rPr>
                <w:rFonts w:ascii="Times New Roman" w:hAnsi="Times New Roman"/>
                <w:sz w:val="20"/>
                <w:szCs w:val="20"/>
              </w:rPr>
            </w:pPr>
            <w:r w:rsidRPr="004016F0">
              <w:rPr>
                <w:rFonts w:ascii="Times New Roman" w:hAnsi="Times New Roman"/>
                <w:sz w:val="20"/>
                <w:szCs w:val="20"/>
              </w:rPr>
              <w:t>0,0</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right"/>
              <w:rPr>
                <w:rFonts w:ascii="Times New Roman" w:hAnsi="Times New Roman"/>
                <w:sz w:val="20"/>
                <w:szCs w:val="20"/>
              </w:rPr>
            </w:pPr>
            <w:r w:rsidRPr="004016F0">
              <w:rPr>
                <w:rFonts w:ascii="Times New Roman" w:hAnsi="Times New Roman"/>
                <w:sz w:val="20"/>
                <w:szCs w:val="20"/>
              </w:rPr>
              <w:t>0,0</w:t>
            </w:r>
          </w:p>
        </w:tc>
        <w:tc>
          <w:tcPr>
            <w:tcW w:w="1672" w:type="dxa"/>
            <w:vMerge/>
            <w:tcBorders>
              <w:left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rPr>
                <w:rFonts w:ascii="Times New Roman" w:hAnsi="Times New Roman"/>
                <w:sz w:val="20"/>
                <w:szCs w:val="20"/>
              </w:rPr>
            </w:pPr>
          </w:p>
        </w:tc>
      </w:tr>
      <w:tr w:rsidR="00D03A0D" w:rsidRPr="004016F0" w:rsidTr="00B34145">
        <w:trPr>
          <w:trHeight w:val="33"/>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DD0A1D" w:rsidRDefault="00D03A0D" w:rsidP="00B34145">
            <w:pPr>
              <w:pStyle w:val="ConsPlusCell"/>
            </w:pPr>
            <w:r w:rsidRPr="00DD0A1D">
              <w:t>2.9.2</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spacing w:after="0" w:line="240" w:lineRule="auto"/>
              <w:jc w:val="both"/>
              <w:rPr>
                <w:rFonts w:ascii="Times New Roman" w:hAnsi="Times New Roman"/>
                <w:sz w:val="20"/>
              </w:rPr>
            </w:pPr>
            <w:r w:rsidRPr="004016F0">
              <w:rPr>
                <w:rFonts w:ascii="Times New Roman" w:hAnsi="Times New Roman"/>
                <w:sz w:val="20"/>
              </w:rPr>
              <w:t>Постоянное обновление информационных стендов</w:t>
            </w:r>
          </w:p>
        </w:tc>
        <w:tc>
          <w:tcPr>
            <w:tcW w:w="15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sz w:val="20"/>
                <w:szCs w:val="20"/>
              </w:rPr>
            </w:pPr>
            <w:r w:rsidRPr="004016F0">
              <w:rPr>
                <w:rFonts w:ascii="Times New Roman" w:hAnsi="Times New Roman"/>
                <w:sz w:val="20"/>
                <w:szCs w:val="20"/>
              </w:rPr>
              <w:t>Тохтев Г.Н П., глава администрации Ныровского сельского поселения</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rPr>
                <w:rFonts w:ascii="Times New Roman" w:hAnsi="Times New Roman"/>
                <w:sz w:val="18"/>
                <w:szCs w:val="20"/>
              </w:rPr>
            </w:pPr>
            <w:r w:rsidRPr="004016F0">
              <w:rPr>
                <w:rFonts w:ascii="Times New Roman" w:hAnsi="Times New Roman"/>
                <w:sz w:val="18"/>
                <w:szCs w:val="20"/>
              </w:rPr>
              <w:t>01.01.2014</w:t>
            </w:r>
          </w:p>
        </w:tc>
        <w:tc>
          <w:tcPr>
            <w:tcW w:w="12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sz w:val="18"/>
                <w:szCs w:val="20"/>
              </w:rPr>
            </w:pPr>
            <w:r w:rsidRPr="004016F0">
              <w:rPr>
                <w:rFonts w:ascii="Times New Roman" w:hAnsi="Times New Roman"/>
                <w:sz w:val="18"/>
                <w:szCs w:val="20"/>
              </w:rPr>
              <w:t>31.12.2019</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rPr>
                <w:rFonts w:ascii="Times New Roman" w:hAnsi="Times New Roman"/>
                <w:sz w:val="18"/>
                <w:szCs w:val="20"/>
              </w:rPr>
            </w:pPr>
            <w:r w:rsidRPr="004016F0">
              <w:rPr>
                <w:rFonts w:ascii="Times New Roman" w:hAnsi="Times New Roman"/>
                <w:sz w:val="18"/>
                <w:szCs w:val="20"/>
              </w:rPr>
              <w:t>01.01.2016</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sz w:val="18"/>
                <w:szCs w:val="20"/>
              </w:rPr>
            </w:pPr>
            <w:r w:rsidRPr="004016F0">
              <w:rPr>
                <w:rFonts w:ascii="Times New Roman" w:hAnsi="Times New Roman"/>
                <w:sz w:val="18"/>
                <w:szCs w:val="20"/>
              </w:rPr>
              <w:t>31.12.2016</w:t>
            </w:r>
          </w:p>
        </w:tc>
        <w:tc>
          <w:tcPr>
            <w:tcW w:w="14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right"/>
              <w:rPr>
                <w:rFonts w:ascii="Times New Roman" w:hAnsi="Times New Roman"/>
                <w:sz w:val="20"/>
                <w:szCs w:val="20"/>
              </w:rPr>
            </w:pPr>
            <w:r w:rsidRPr="004016F0">
              <w:rPr>
                <w:rFonts w:ascii="Times New Roman" w:hAnsi="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right"/>
              <w:rPr>
                <w:rFonts w:ascii="Times New Roman" w:hAnsi="Times New Roman"/>
                <w:sz w:val="20"/>
                <w:szCs w:val="20"/>
              </w:rPr>
            </w:pPr>
            <w:r w:rsidRPr="004016F0">
              <w:rPr>
                <w:rFonts w:ascii="Times New Roman" w:hAnsi="Times New Roman"/>
                <w:sz w:val="20"/>
                <w:szCs w:val="20"/>
              </w:rPr>
              <w:t>Х</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right"/>
              <w:rPr>
                <w:rFonts w:ascii="Times New Roman" w:hAnsi="Times New Roman"/>
                <w:sz w:val="20"/>
                <w:szCs w:val="20"/>
              </w:rPr>
            </w:pPr>
            <w:r w:rsidRPr="004016F0">
              <w:rPr>
                <w:rFonts w:ascii="Times New Roman" w:hAnsi="Times New Roman"/>
                <w:sz w:val="20"/>
                <w:szCs w:val="20"/>
              </w:rPr>
              <w:t>Х</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right"/>
              <w:rPr>
                <w:rFonts w:ascii="Times New Roman" w:hAnsi="Times New Roman"/>
                <w:sz w:val="20"/>
                <w:szCs w:val="20"/>
              </w:rPr>
            </w:pPr>
            <w:r w:rsidRPr="004016F0">
              <w:rPr>
                <w:rFonts w:ascii="Times New Roman" w:hAnsi="Times New Roman"/>
                <w:sz w:val="20"/>
                <w:szCs w:val="20"/>
              </w:rPr>
              <w:t>Х</w:t>
            </w:r>
          </w:p>
        </w:tc>
        <w:tc>
          <w:tcPr>
            <w:tcW w:w="1672" w:type="dxa"/>
            <w:vMerge/>
            <w:tcBorders>
              <w:left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rPr>
                <w:rFonts w:ascii="Times New Roman" w:hAnsi="Times New Roman"/>
                <w:sz w:val="20"/>
                <w:szCs w:val="20"/>
              </w:rPr>
            </w:pPr>
          </w:p>
        </w:tc>
      </w:tr>
      <w:tr w:rsidR="00D03A0D" w:rsidRPr="004016F0" w:rsidTr="00B3414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DD0A1D" w:rsidRDefault="00D03A0D" w:rsidP="00B34145">
            <w:pPr>
              <w:pStyle w:val="ConsPlusCell"/>
            </w:pPr>
            <w:r w:rsidRPr="00DD0A1D">
              <w:t>2.9.3</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autoSpaceDE w:val="0"/>
              <w:autoSpaceDN w:val="0"/>
              <w:adjustRightInd w:val="0"/>
              <w:spacing w:after="0" w:line="240" w:lineRule="auto"/>
              <w:rPr>
                <w:rFonts w:ascii="Times New Roman" w:hAnsi="Times New Roman"/>
                <w:sz w:val="20"/>
              </w:rPr>
            </w:pPr>
            <w:r w:rsidRPr="004016F0">
              <w:rPr>
                <w:rFonts w:ascii="Times New Roman" w:hAnsi="Times New Roman"/>
                <w:sz w:val="20"/>
              </w:rPr>
              <w:t>Осуществление мероприятий по формированию</w:t>
            </w:r>
          </w:p>
          <w:p w:rsidR="00D03A0D" w:rsidRPr="004016F0" w:rsidRDefault="00D03A0D" w:rsidP="00B34145">
            <w:pPr>
              <w:autoSpaceDE w:val="0"/>
              <w:autoSpaceDN w:val="0"/>
              <w:adjustRightInd w:val="0"/>
              <w:spacing w:after="0" w:line="240" w:lineRule="auto"/>
              <w:rPr>
                <w:rFonts w:ascii="Times New Roman" w:hAnsi="Times New Roman"/>
                <w:sz w:val="20"/>
              </w:rPr>
            </w:pPr>
            <w:r w:rsidRPr="004016F0">
              <w:rPr>
                <w:rFonts w:ascii="Times New Roman" w:hAnsi="Times New Roman"/>
                <w:sz w:val="20"/>
              </w:rPr>
              <w:t xml:space="preserve">толерантного сознания </w:t>
            </w:r>
          </w:p>
        </w:tc>
        <w:tc>
          <w:tcPr>
            <w:tcW w:w="15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sz w:val="20"/>
                <w:szCs w:val="20"/>
              </w:rPr>
            </w:pPr>
            <w:r w:rsidRPr="004016F0">
              <w:rPr>
                <w:rFonts w:ascii="Times New Roman" w:hAnsi="Times New Roman"/>
                <w:sz w:val="20"/>
                <w:szCs w:val="20"/>
              </w:rPr>
              <w:t>Тохтев Г.Н П., глава администрации Ныровского сельского поселения</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rPr>
                <w:rFonts w:ascii="Times New Roman" w:hAnsi="Times New Roman"/>
                <w:sz w:val="18"/>
                <w:szCs w:val="20"/>
              </w:rPr>
            </w:pPr>
            <w:r w:rsidRPr="004016F0">
              <w:rPr>
                <w:rFonts w:ascii="Times New Roman" w:hAnsi="Times New Roman"/>
                <w:sz w:val="18"/>
                <w:szCs w:val="20"/>
              </w:rPr>
              <w:t>01.01.2014</w:t>
            </w:r>
          </w:p>
        </w:tc>
        <w:tc>
          <w:tcPr>
            <w:tcW w:w="12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sz w:val="18"/>
                <w:szCs w:val="20"/>
              </w:rPr>
            </w:pPr>
            <w:r w:rsidRPr="004016F0">
              <w:rPr>
                <w:rFonts w:ascii="Times New Roman" w:hAnsi="Times New Roman"/>
                <w:sz w:val="18"/>
                <w:szCs w:val="20"/>
              </w:rPr>
              <w:t>31.12.2019</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rPr>
                <w:rFonts w:ascii="Times New Roman" w:hAnsi="Times New Roman"/>
                <w:sz w:val="18"/>
                <w:szCs w:val="20"/>
              </w:rPr>
            </w:pPr>
            <w:r w:rsidRPr="004016F0">
              <w:rPr>
                <w:rFonts w:ascii="Times New Roman" w:hAnsi="Times New Roman"/>
                <w:sz w:val="18"/>
                <w:szCs w:val="20"/>
              </w:rPr>
              <w:t>01.01.2016</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sz w:val="18"/>
                <w:szCs w:val="20"/>
              </w:rPr>
            </w:pPr>
            <w:r w:rsidRPr="004016F0">
              <w:rPr>
                <w:rFonts w:ascii="Times New Roman" w:hAnsi="Times New Roman"/>
                <w:sz w:val="18"/>
                <w:szCs w:val="20"/>
              </w:rPr>
              <w:t>31.12.2016</w:t>
            </w:r>
          </w:p>
        </w:tc>
        <w:tc>
          <w:tcPr>
            <w:tcW w:w="14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right"/>
              <w:rPr>
                <w:rFonts w:ascii="Times New Roman" w:hAnsi="Times New Roman"/>
                <w:sz w:val="20"/>
                <w:szCs w:val="20"/>
              </w:rPr>
            </w:pPr>
            <w:r w:rsidRPr="004016F0">
              <w:rPr>
                <w:rFonts w:ascii="Times New Roman" w:hAnsi="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right"/>
              <w:rPr>
                <w:rFonts w:ascii="Times New Roman" w:hAnsi="Times New Roman"/>
                <w:sz w:val="20"/>
                <w:szCs w:val="20"/>
              </w:rPr>
            </w:pPr>
            <w:r w:rsidRPr="004016F0">
              <w:rPr>
                <w:rFonts w:ascii="Times New Roman" w:hAnsi="Times New Roman"/>
                <w:sz w:val="20"/>
                <w:szCs w:val="20"/>
              </w:rPr>
              <w:t>Х</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right"/>
              <w:rPr>
                <w:rFonts w:ascii="Times New Roman" w:hAnsi="Times New Roman"/>
                <w:sz w:val="20"/>
                <w:szCs w:val="20"/>
              </w:rPr>
            </w:pPr>
            <w:r w:rsidRPr="004016F0">
              <w:rPr>
                <w:rFonts w:ascii="Times New Roman" w:hAnsi="Times New Roman"/>
                <w:sz w:val="20"/>
                <w:szCs w:val="20"/>
              </w:rPr>
              <w:t>Х</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right"/>
              <w:rPr>
                <w:rFonts w:ascii="Times New Roman" w:hAnsi="Times New Roman"/>
                <w:sz w:val="20"/>
                <w:szCs w:val="20"/>
              </w:rPr>
            </w:pPr>
            <w:r w:rsidRPr="004016F0">
              <w:rPr>
                <w:rFonts w:ascii="Times New Roman" w:hAnsi="Times New Roman"/>
                <w:sz w:val="20"/>
                <w:szCs w:val="20"/>
              </w:rPr>
              <w:t>Х</w:t>
            </w:r>
          </w:p>
        </w:tc>
        <w:tc>
          <w:tcPr>
            <w:tcW w:w="1672"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rPr>
                <w:rFonts w:ascii="Times New Roman" w:hAnsi="Times New Roman"/>
                <w:sz w:val="20"/>
                <w:szCs w:val="20"/>
              </w:rPr>
            </w:pPr>
          </w:p>
        </w:tc>
      </w:tr>
      <w:tr w:rsidR="00D03A0D" w:rsidRPr="004016F0" w:rsidTr="00B34145">
        <w:trPr>
          <w:trHeight w:val="462"/>
        </w:trPr>
        <w:tc>
          <w:tcPr>
            <w:tcW w:w="56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03A0D" w:rsidRPr="00F536EC" w:rsidRDefault="00D03A0D" w:rsidP="00B34145">
            <w:pPr>
              <w:pStyle w:val="ConsPlusCell"/>
              <w:rPr>
                <w:b/>
                <w:sz w:val="20"/>
              </w:rPr>
            </w:pPr>
            <w:r w:rsidRPr="00F536EC">
              <w:rPr>
                <w:b/>
                <w:sz w:val="20"/>
              </w:rPr>
              <w:t>3.</w:t>
            </w:r>
          </w:p>
        </w:tc>
        <w:tc>
          <w:tcPr>
            <w:tcW w:w="198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03A0D" w:rsidRPr="00F536EC" w:rsidRDefault="00D03A0D" w:rsidP="00B34145">
            <w:pPr>
              <w:pStyle w:val="ConsPlusCell"/>
              <w:rPr>
                <w:b/>
                <w:sz w:val="20"/>
              </w:rPr>
            </w:pPr>
            <w:r w:rsidRPr="00F536EC">
              <w:rPr>
                <w:b/>
                <w:sz w:val="20"/>
              </w:rPr>
              <w:t>«Организация благоустройства на территории муниципального образования Ныровское сельское поселение» на 2014-</w:t>
            </w:r>
            <w:r>
              <w:rPr>
                <w:b/>
                <w:sz w:val="20"/>
              </w:rPr>
              <w:t>2019</w:t>
            </w:r>
            <w:r w:rsidRPr="00F536EC">
              <w:rPr>
                <w:b/>
                <w:sz w:val="20"/>
              </w:rPr>
              <w:t xml:space="preserve"> годы</w:t>
            </w:r>
          </w:p>
        </w:tc>
        <w:tc>
          <w:tcPr>
            <w:tcW w:w="150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b/>
                <w:sz w:val="20"/>
                <w:szCs w:val="20"/>
              </w:rPr>
            </w:pPr>
            <w:r w:rsidRPr="004016F0">
              <w:rPr>
                <w:rFonts w:ascii="Times New Roman" w:hAnsi="Times New Roman"/>
                <w:b/>
                <w:sz w:val="20"/>
                <w:szCs w:val="20"/>
              </w:rPr>
              <w:t>Тохтеев Г.Н., глава администрации Ныровского сельского поселения</w:t>
            </w:r>
          </w:p>
        </w:tc>
        <w:tc>
          <w:tcPr>
            <w:tcW w:w="96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rPr>
                <w:rFonts w:ascii="Times New Roman" w:hAnsi="Times New Roman"/>
                <w:b/>
                <w:sz w:val="18"/>
                <w:szCs w:val="20"/>
              </w:rPr>
            </w:pPr>
            <w:r w:rsidRPr="004016F0">
              <w:rPr>
                <w:rFonts w:ascii="Times New Roman" w:hAnsi="Times New Roman"/>
                <w:b/>
                <w:sz w:val="18"/>
                <w:szCs w:val="20"/>
              </w:rPr>
              <w:t>01.01.2014</w:t>
            </w:r>
          </w:p>
        </w:tc>
        <w:tc>
          <w:tcPr>
            <w:tcW w:w="121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b/>
                <w:sz w:val="18"/>
                <w:szCs w:val="20"/>
              </w:rPr>
            </w:pPr>
            <w:r w:rsidRPr="004016F0">
              <w:rPr>
                <w:rFonts w:ascii="Times New Roman" w:hAnsi="Times New Roman"/>
                <w:b/>
                <w:sz w:val="18"/>
                <w:szCs w:val="20"/>
              </w:rPr>
              <w:t>31.12.2019</w:t>
            </w:r>
          </w:p>
        </w:tc>
        <w:tc>
          <w:tcPr>
            <w:tcW w:w="993"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rPr>
                <w:rFonts w:ascii="Times New Roman" w:hAnsi="Times New Roman"/>
                <w:b/>
                <w:sz w:val="18"/>
                <w:szCs w:val="20"/>
              </w:rPr>
            </w:pPr>
            <w:r w:rsidRPr="004016F0">
              <w:rPr>
                <w:rFonts w:ascii="Times New Roman" w:hAnsi="Times New Roman"/>
                <w:b/>
                <w:sz w:val="18"/>
                <w:szCs w:val="20"/>
              </w:rPr>
              <w:t>01.01.2016</w:t>
            </w:r>
          </w:p>
        </w:tc>
        <w:tc>
          <w:tcPr>
            <w:tcW w:w="113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b/>
                <w:sz w:val="18"/>
                <w:szCs w:val="20"/>
              </w:rPr>
            </w:pPr>
            <w:r w:rsidRPr="004016F0">
              <w:rPr>
                <w:rFonts w:ascii="Times New Roman" w:hAnsi="Times New Roman"/>
                <w:b/>
                <w:sz w:val="18"/>
                <w:szCs w:val="20"/>
              </w:rPr>
              <w:t>31.12.2016</w:t>
            </w:r>
          </w:p>
        </w:tc>
        <w:tc>
          <w:tcPr>
            <w:tcW w:w="14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b/>
                <w:sz w:val="20"/>
                <w:szCs w:val="20"/>
              </w:rPr>
            </w:pPr>
            <w:r w:rsidRPr="004016F0">
              <w:rPr>
                <w:rFonts w:ascii="Times New Roman" w:hAnsi="Times New Roman"/>
                <w:b/>
                <w:sz w:val="20"/>
                <w:szCs w:val="20"/>
              </w:rPr>
              <w:t>ВСЕГО</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right"/>
              <w:rPr>
                <w:rFonts w:ascii="Times New Roman" w:hAnsi="Times New Roman"/>
                <w:b/>
                <w:sz w:val="20"/>
                <w:szCs w:val="20"/>
              </w:rPr>
            </w:pPr>
            <w:r w:rsidRPr="004016F0">
              <w:rPr>
                <w:rFonts w:ascii="Times New Roman" w:hAnsi="Times New Roman"/>
                <w:b/>
                <w:sz w:val="20"/>
                <w:szCs w:val="20"/>
              </w:rPr>
              <w:t>620,9</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right"/>
              <w:rPr>
                <w:rFonts w:ascii="Times New Roman" w:hAnsi="Times New Roman"/>
                <w:b/>
                <w:sz w:val="20"/>
                <w:szCs w:val="20"/>
              </w:rPr>
            </w:pPr>
            <w:r w:rsidRPr="004016F0">
              <w:rPr>
                <w:rFonts w:ascii="Times New Roman" w:hAnsi="Times New Roman"/>
                <w:b/>
                <w:sz w:val="20"/>
                <w:szCs w:val="20"/>
              </w:rPr>
              <w:t>276,8</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right"/>
              <w:rPr>
                <w:rFonts w:ascii="Times New Roman" w:hAnsi="Times New Roman"/>
                <w:b/>
                <w:sz w:val="20"/>
                <w:szCs w:val="20"/>
              </w:rPr>
            </w:pPr>
            <w:r w:rsidRPr="004016F0">
              <w:rPr>
                <w:rFonts w:ascii="Times New Roman" w:hAnsi="Times New Roman"/>
                <w:b/>
                <w:sz w:val="20"/>
                <w:szCs w:val="20"/>
              </w:rPr>
              <w:t>44,5</w:t>
            </w:r>
          </w:p>
        </w:tc>
        <w:tc>
          <w:tcPr>
            <w:tcW w:w="1672"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rPr>
                <w:rFonts w:ascii="Times New Roman" w:hAnsi="Times New Roman"/>
                <w:b/>
                <w:sz w:val="20"/>
                <w:szCs w:val="20"/>
              </w:rPr>
            </w:pPr>
          </w:p>
        </w:tc>
      </w:tr>
      <w:tr w:rsidR="00D03A0D" w:rsidRPr="004016F0" w:rsidTr="00B34145">
        <w:trPr>
          <w:trHeight w:val="814"/>
        </w:trPr>
        <w:tc>
          <w:tcPr>
            <w:tcW w:w="567" w:type="dxa"/>
            <w:vMerge/>
            <w:tcBorders>
              <w:left w:val="single" w:sz="4" w:space="0" w:color="auto"/>
              <w:right w:val="single" w:sz="4" w:space="0" w:color="auto"/>
            </w:tcBorders>
            <w:tcMar>
              <w:top w:w="102" w:type="dxa"/>
              <w:left w:w="62" w:type="dxa"/>
              <w:bottom w:w="102" w:type="dxa"/>
              <w:right w:w="62" w:type="dxa"/>
            </w:tcMar>
          </w:tcPr>
          <w:p w:rsidR="00D03A0D" w:rsidRPr="00F536EC" w:rsidRDefault="00D03A0D" w:rsidP="00B34145">
            <w:pPr>
              <w:pStyle w:val="ConsPlusCell"/>
              <w:rPr>
                <w:b/>
                <w:sz w:val="20"/>
              </w:rPr>
            </w:pPr>
          </w:p>
        </w:tc>
        <w:tc>
          <w:tcPr>
            <w:tcW w:w="1984" w:type="dxa"/>
            <w:vMerge/>
            <w:tcBorders>
              <w:left w:val="single" w:sz="4" w:space="0" w:color="auto"/>
              <w:right w:val="single" w:sz="4" w:space="0" w:color="auto"/>
            </w:tcBorders>
            <w:tcMar>
              <w:top w:w="102" w:type="dxa"/>
              <w:left w:w="62" w:type="dxa"/>
              <w:bottom w:w="102" w:type="dxa"/>
              <w:right w:w="62" w:type="dxa"/>
            </w:tcMar>
          </w:tcPr>
          <w:p w:rsidR="00D03A0D" w:rsidRPr="00F536EC" w:rsidRDefault="00D03A0D" w:rsidP="00B34145">
            <w:pPr>
              <w:pStyle w:val="ConsPlusCell"/>
              <w:rPr>
                <w:b/>
                <w:sz w:val="20"/>
              </w:rPr>
            </w:pPr>
          </w:p>
        </w:tc>
        <w:tc>
          <w:tcPr>
            <w:tcW w:w="1504" w:type="dxa"/>
            <w:vMerge/>
            <w:tcBorders>
              <w:left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b/>
                <w:sz w:val="20"/>
                <w:szCs w:val="20"/>
              </w:rPr>
            </w:pPr>
          </w:p>
        </w:tc>
        <w:tc>
          <w:tcPr>
            <w:tcW w:w="964" w:type="dxa"/>
            <w:vMerge/>
            <w:tcBorders>
              <w:left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rPr>
                <w:rFonts w:ascii="Times New Roman" w:hAnsi="Times New Roman"/>
                <w:b/>
                <w:sz w:val="18"/>
                <w:szCs w:val="20"/>
              </w:rPr>
            </w:pPr>
          </w:p>
        </w:tc>
        <w:tc>
          <w:tcPr>
            <w:tcW w:w="1218" w:type="dxa"/>
            <w:vMerge/>
            <w:tcBorders>
              <w:left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b/>
                <w:sz w:val="18"/>
                <w:szCs w:val="20"/>
              </w:rPr>
            </w:pPr>
          </w:p>
        </w:tc>
        <w:tc>
          <w:tcPr>
            <w:tcW w:w="993" w:type="dxa"/>
            <w:vMerge/>
            <w:tcBorders>
              <w:left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rPr>
                <w:rFonts w:ascii="Times New Roman" w:hAnsi="Times New Roman"/>
                <w:b/>
                <w:sz w:val="18"/>
                <w:szCs w:val="20"/>
              </w:rPr>
            </w:pPr>
          </w:p>
        </w:tc>
        <w:tc>
          <w:tcPr>
            <w:tcW w:w="1134" w:type="dxa"/>
            <w:vMerge/>
            <w:tcBorders>
              <w:left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b/>
                <w:sz w:val="18"/>
                <w:szCs w:val="20"/>
              </w:rPr>
            </w:pPr>
          </w:p>
        </w:tc>
        <w:tc>
          <w:tcPr>
            <w:tcW w:w="14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b/>
                <w:sz w:val="20"/>
                <w:szCs w:val="20"/>
              </w:rPr>
            </w:pPr>
            <w:r w:rsidRPr="004016F0">
              <w:rPr>
                <w:rFonts w:ascii="Times New Roman" w:hAnsi="Times New Roman"/>
                <w:b/>
                <w:sz w:val="20"/>
                <w:szCs w:val="20"/>
              </w:rPr>
              <w:t>Областной бюджет</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right"/>
              <w:rPr>
                <w:rFonts w:ascii="Times New Roman" w:hAnsi="Times New Roman"/>
                <w:b/>
                <w:sz w:val="20"/>
                <w:szCs w:val="20"/>
              </w:rPr>
            </w:pPr>
            <w:r w:rsidRPr="004016F0">
              <w:rPr>
                <w:rFonts w:ascii="Times New Roman" w:hAnsi="Times New Roman"/>
                <w:b/>
                <w:sz w:val="20"/>
                <w:szCs w:val="20"/>
              </w:rPr>
              <w:t>539,9</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right"/>
              <w:rPr>
                <w:rFonts w:ascii="Times New Roman" w:hAnsi="Times New Roman"/>
                <w:b/>
                <w:sz w:val="20"/>
                <w:szCs w:val="20"/>
              </w:rPr>
            </w:pPr>
            <w:r w:rsidRPr="004016F0">
              <w:rPr>
                <w:rFonts w:ascii="Times New Roman" w:hAnsi="Times New Roman"/>
                <w:b/>
                <w:sz w:val="20"/>
                <w:szCs w:val="20"/>
              </w:rPr>
              <w:t>246,5</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right"/>
              <w:rPr>
                <w:rFonts w:ascii="Times New Roman" w:hAnsi="Times New Roman"/>
                <w:b/>
                <w:sz w:val="20"/>
                <w:szCs w:val="20"/>
              </w:rPr>
            </w:pPr>
            <w:r w:rsidRPr="004016F0">
              <w:rPr>
                <w:rFonts w:ascii="Times New Roman" w:hAnsi="Times New Roman"/>
                <w:b/>
                <w:sz w:val="20"/>
                <w:szCs w:val="20"/>
              </w:rPr>
              <w:t>45,6</w:t>
            </w:r>
          </w:p>
        </w:tc>
        <w:tc>
          <w:tcPr>
            <w:tcW w:w="1672" w:type="dxa"/>
            <w:vMerge/>
            <w:tcBorders>
              <w:left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rPr>
                <w:rFonts w:ascii="Times New Roman" w:hAnsi="Times New Roman"/>
                <w:b/>
                <w:sz w:val="20"/>
                <w:szCs w:val="20"/>
              </w:rPr>
            </w:pPr>
          </w:p>
        </w:tc>
      </w:tr>
      <w:tr w:rsidR="00D03A0D" w:rsidRPr="004016F0" w:rsidTr="00B34145">
        <w:trPr>
          <w:trHeight w:val="278"/>
        </w:trPr>
        <w:tc>
          <w:tcPr>
            <w:tcW w:w="56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03A0D" w:rsidRPr="00F536EC" w:rsidRDefault="00D03A0D" w:rsidP="00B34145">
            <w:pPr>
              <w:pStyle w:val="ConsPlusCell"/>
              <w:rPr>
                <w:b/>
                <w:sz w:val="20"/>
              </w:rPr>
            </w:pPr>
          </w:p>
        </w:tc>
        <w:tc>
          <w:tcPr>
            <w:tcW w:w="1984"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03A0D" w:rsidRPr="00F536EC" w:rsidRDefault="00D03A0D" w:rsidP="00B34145">
            <w:pPr>
              <w:pStyle w:val="ConsPlusCell"/>
              <w:rPr>
                <w:b/>
                <w:sz w:val="20"/>
              </w:rPr>
            </w:pPr>
          </w:p>
        </w:tc>
        <w:tc>
          <w:tcPr>
            <w:tcW w:w="1504"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b/>
                <w:sz w:val="20"/>
                <w:szCs w:val="20"/>
              </w:rPr>
            </w:pPr>
          </w:p>
        </w:tc>
        <w:tc>
          <w:tcPr>
            <w:tcW w:w="964"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rPr>
                <w:rFonts w:ascii="Times New Roman" w:hAnsi="Times New Roman"/>
                <w:b/>
                <w:sz w:val="18"/>
                <w:szCs w:val="20"/>
              </w:rPr>
            </w:pPr>
          </w:p>
        </w:tc>
        <w:tc>
          <w:tcPr>
            <w:tcW w:w="121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b/>
                <w:sz w:val="18"/>
                <w:szCs w:val="20"/>
              </w:rPr>
            </w:pPr>
          </w:p>
        </w:tc>
        <w:tc>
          <w:tcPr>
            <w:tcW w:w="993"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rPr>
                <w:rFonts w:ascii="Times New Roman" w:hAnsi="Times New Roman"/>
                <w:b/>
                <w:sz w:val="18"/>
                <w:szCs w:val="20"/>
              </w:rPr>
            </w:pPr>
          </w:p>
        </w:tc>
        <w:tc>
          <w:tcPr>
            <w:tcW w:w="1134"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b/>
                <w:sz w:val="18"/>
                <w:szCs w:val="20"/>
              </w:rPr>
            </w:pPr>
          </w:p>
        </w:tc>
        <w:tc>
          <w:tcPr>
            <w:tcW w:w="14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b/>
                <w:sz w:val="20"/>
                <w:szCs w:val="20"/>
              </w:rPr>
            </w:pPr>
            <w:r w:rsidRPr="004016F0">
              <w:rPr>
                <w:rFonts w:ascii="Times New Roman" w:hAnsi="Times New Roman"/>
                <w:b/>
                <w:sz w:val="20"/>
                <w:szCs w:val="20"/>
              </w:rPr>
              <w:t>Местный бюджет</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right"/>
              <w:rPr>
                <w:rFonts w:ascii="Times New Roman" w:hAnsi="Times New Roman"/>
                <w:b/>
                <w:sz w:val="20"/>
                <w:szCs w:val="20"/>
              </w:rPr>
            </w:pPr>
            <w:r w:rsidRPr="004016F0">
              <w:rPr>
                <w:rFonts w:ascii="Times New Roman" w:hAnsi="Times New Roman"/>
                <w:b/>
                <w:sz w:val="20"/>
                <w:szCs w:val="20"/>
              </w:rPr>
              <w:t>81,0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b/>
                <w:sz w:val="20"/>
                <w:szCs w:val="20"/>
              </w:rPr>
            </w:pPr>
            <w:r w:rsidRPr="004016F0">
              <w:rPr>
                <w:rFonts w:ascii="Times New Roman" w:hAnsi="Times New Roman"/>
                <w:b/>
                <w:sz w:val="20"/>
                <w:szCs w:val="20"/>
              </w:rPr>
              <w:t>30,3</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right"/>
              <w:rPr>
                <w:rFonts w:ascii="Times New Roman" w:hAnsi="Times New Roman"/>
                <w:b/>
                <w:sz w:val="20"/>
                <w:szCs w:val="20"/>
              </w:rPr>
            </w:pPr>
            <w:r w:rsidRPr="004016F0">
              <w:rPr>
                <w:rFonts w:ascii="Times New Roman" w:hAnsi="Times New Roman"/>
                <w:b/>
                <w:sz w:val="20"/>
                <w:szCs w:val="20"/>
              </w:rPr>
              <w:t>37,4</w:t>
            </w:r>
          </w:p>
        </w:tc>
        <w:tc>
          <w:tcPr>
            <w:tcW w:w="1672"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rPr>
                <w:rFonts w:ascii="Times New Roman" w:hAnsi="Times New Roman"/>
                <w:b/>
                <w:sz w:val="20"/>
                <w:szCs w:val="20"/>
              </w:rPr>
            </w:pPr>
          </w:p>
        </w:tc>
      </w:tr>
      <w:tr w:rsidR="00D03A0D" w:rsidRPr="004016F0" w:rsidTr="00B34145">
        <w:trPr>
          <w:trHeight w:val="328"/>
        </w:trPr>
        <w:tc>
          <w:tcPr>
            <w:tcW w:w="56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03A0D" w:rsidRPr="007067EF" w:rsidRDefault="00D03A0D" w:rsidP="00B34145">
            <w:pPr>
              <w:pStyle w:val="ConsPlusCell"/>
              <w:rPr>
                <w:sz w:val="20"/>
              </w:rPr>
            </w:pPr>
            <w:r w:rsidRPr="007067EF">
              <w:rPr>
                <w:sz w:val="20"/>
              </w:rPr>
              <w:t>3.1</w:t>
            </w:r>
          </w:p>
        </w:tc>
        <w:tc>
          <w:tcPr>
            <w:tcW w:w="198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03A0D" w:rsidRPr="007067EF" w:rsidRDefault="00D03A0D" w:rsidP="00B34145">
            <w:pPr>
              <w:spacing w:after="0" w:line="240" w:lineRule="auto"/>
              <w:ind w:left="34"/>
              <w:jc w:val="both"/>
              <w:rPr>
                <w:rFonts w:ascii="Times New Roman" w:hAnsi="Times New Roman"/>
                <w:sz w:val="20"/>
              </w:rPr>
            </w:pPr>
            <w:r w:rsidRPr="007067EF">
              <w:rPr>
                <w:rFonts w:ascii="Times New Roman" w:hAnsi="Times New Roman"/>
                <w:sz w:val="20"/>
              </w:rPr>
              <w:t xml:space="preserve">Организация благоустройства и озеленение населенных пунктов </w:t>
            </w:r>
            <w:r w:rsidRPr="007067EF">
              <w:rPr>
                <w:rFonts w:ascii="Times New Roman" w:hAnsi="Times New Roman"/>
                <w:sz w:val="20"/>
              </w:rPr>
              <w:lastRenderedPageBreak/>
              <w:t>на территории сельского поселения</w:t>
            </w:r>
          </w:p>
        </w:tc>
        <w:tc>
          <w:tcPr>
            <w:tcW w:w="150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sz w:val="20"/>
                <w:szCs w:val="20"/>
              </w:rPr>
            </w:pPr>
            <w:r w:rsidRPr="004016F0">
              <w:rPr>
                <w:rFonts w:ascii="Times New Roman" w:hAnsi="Times New Roman"/>
                <w:sz w:val="20"/>
                <w:szCs w:val="20"/>
              </w:rPr>
              <w:lastRenderedPageBreak/>
              <w:t xml:space="preserve">Тохтеев Г.Н., глава администрации Ныровского </w:t>
            </w:r>
            <w:r w:rsidRPr="004016F0">
              <w:rPr>
                <w:rFonts w:ascii="Times New Roman" w:hAnsi="Times New Roman"/>
                <w:sz w:val="20"/>
                <w:szCs w:val="20"/>
              </w:rPr>
              <w:lastRenderedPageBreak/>
              <w:t>сельского поселения</w:t>
            </w:r>
          </w:p>
        </w:tc>
        <w:tc>
          <w:tcPr>
            <w:tcW w:w="96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rPr>
                <w:rFonts w:ascii="Times New Roman" w:hAnsi="Times New Roman"/>
                <w:sz w:val="18"/>
                <w:szCs w:val="20"/>
              </w:rPr>
            </w:pPr>
            <w:r w:rsidRPr="004016F0">
              <w:rPr>
                <w:rFonts w:ascii="Times New Roman" w:hAnsi="Times New Roman"/>
                <w:sz w:val="18"/>
                <w:szCs w:val="20"/>
              </w:rPr>
              <w:lastRenderedPageBreak/>
              <w:t>01.01.2014</w:t>
            </w:r>
          </w:p>
        </w:tc>
        <w:tc>
          <w:tcPr>
            <w:tcW w:w="121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sz w:val="18"/>
                <w:szCs w:val="20"/>
              </w:rPr>
            </w:pPr>
            <w:r w:rsidRPr="004016F0">
              <w:rPr>
                <w:rFonts w:ascii="Times New Roman" w:hAnsi="Times New Roman"/>
                <w:sz w:val="18"/>
                <w:szCs w:val="20"/>
              </w:rPr>
              <w:t>31.12.2019</w:t>
            </w:r>
          </w:p>
        </w:tc>
        <w:tc>
          <w:tcPr>
            <w:tcW w:w="993"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rPr>
                <w:rFonts w:ascii="Times New Roman" w:hAnsi="Times New Roman"/>
                <w:sz w:val="18"/>
                <w:szCs w:val="20"/>
              </w:rPr>
            </w:pPr>
            <w:r w:rsidRPr="004016F0">
              <w:rPr>
                <w:rFonts w:ascii="Times New Roman" w:hAnsi="Times New Roman"/>
                <w:sz w:val="18"/>
                <w:szCs w:val="20"/>
              </w:rPr>
              <w:t>01.01.2016</w:t>
            </w:r>
          </w:p>
        </w:tc>
        <w:tc>
          <w:tcPr>
            <w:tcW w:w="113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sz w:val="18"/>
                <w:szCs w:val="20"/>
              </w:rPr>
            </w:pPr>
            <w:r w:rsidRPr="004016F0">
              <w:rPr>
                <w:rFonts w:ascii="Times New Roman" w:hAnsi="Times New Roman"/>
                <w:sz w:val="18"/>
                <w:szCs w:val="20"/>
              </w:rPr>
              <w:t>31.12.2016</w:t>
            </w:r>
          </w:p>
        </w:tc>
        <w:tc>
          <w:tcPr>
            <w:tcW w:w="14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sz w:val="20"/>
                <w:szCs w:val="20"/>
              </w:rPr>
            </w:pPr>
            <w:r w:rsidRPr="004016F0">
              <w:rPr>
                <w:rFonts w:ascii="Times New Roman" w:hAnsi="Times New Roman"/>
                <w:sz w:val="20"/>
                <w:szCs w:val="20"/>
              </w:rPr>
              <w:t>ВСЕГО</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right"/>
              <w:rPr>
                <w:rFonts w:ascii="Times New Roman" w:hAnsi="Times New Roman"/>
                <w:sz w:val="20"/>
                <w:szCs w:val="20"/>
              </w:rPr>
            </w:pPr>
            <w:r w:rsidRPr="004016F0">
              <w:rPr>
                <w:rFonts w:ascii="Times New Roman" w:hAnsi="Times New Roman"/>
                <w:sz w:val="20"/>
                <w:szCs w:val="20"/>
              </w:rPr>
              <w:t>374,0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right"/>
              <w:rPr>
                <w:rFonts w:ascii="Times New Roman" w:hAnsi="Times New Roman"/>
                <w:sz w:val="20"/>
                <w:szCs w:val="20"/>
              </w:rPr>
            </w:pPr>
            <w:r w:rsidRPr="004016F0">
              <w:rPr>
                <w:rFonts w:ascii="Times New Roman" w:hAnsi="Times New Roman"/>
                <w:sz w:val="20"/>
                <w:szCs w:val="20"/>
              </w:rPr>
              <w:t>80,3</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right"/>
              <w:rPr>
                <w:rFonts w:ascii="Times New Roman" w:hAnsi="Times New Roman"/>
                <w:sz w:val="20"/>
                <w:szCs w:val="20"/>
              </w:rPr>
            </w:pPr>
            <w:r w:rsidRPr="004016F0">
              <w:rPr>
                <w:rFonts w:ascii="Times New Roman" w:hAnsi="Times New Roman"/>
                <w:sz w:val="20"/>
                <w:szCs w:val="20"/>
              </w:rPr>
              <w:t>21,4</w:t>
            </w:r>
          </w:p>
        </w:tc>
        <w:tc>
          <w:tcPr>
            <w:tcW w:w="1672"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sz w:val="20"/>
                <w:szCs w:val="20"/>
              </w:rPr>
            </w:pPr>
            <w:r w:rsidRPr="004016F0">
              <w:rPr>
                <w:rFonts w:ascii="Times New Roman" w:hAnsi="Times New Roman"/>
                <w:kern w:val="2"/>
                <w:sz w:val="20"/>
                <w:szCs w:val="24"/>
              </w:rPr>
              <w:t xml:space="preserve">повышение удовлетворенности населения Ныровского </w:t>
            </w:r>
            <w:r w:rsidRPr="004016F0">
              <w:rPr>
                <w:rFonts w:ascii="Times New Roman" w:hAnsi="Times New Roman"/>
                <w:kern w:val="2"/>
                <w:sz w:val="20"/>
                <w:szCs w:val="24"/>
              </w:rPr>
              <w:lastRenderedPageBreak/>
              <w:t xml:space="preserve">сельского поселения  уровнем коммунального обслуживания, </w:t>
            </w:r>
            <w:r w:rsidRPr="004016F0">
              <w:rPr>
                <w:rFonts w:ascii="Times New Roman" w:hAnsi="Times New Roman"/>
                <w:kern w:val="2"/>
                <w:szCs w:val="24"/>
              </w:rPr>
              <w:t>уровнем содержания территории поселения в надлежащем порядке</w:t>
            </w:r>
          </w:p>
        </w:tc>
      </w:tr>
      <w:tr w:rsidR="00D03A0D" w:rsidRPr="004016F0" w:rsidTr="00B34145">
        <w:trPr>
          <w:trHeight w:val="308"/>
        </w:trPr>
        <w:tc>
          <w:tcPr>
            <w:tcW w:w="567" w:type="dxa"/>
            <w:vMerge/>
            <w:tcBorders>
              <w:left w:val="single" w:sz="4" w:space="0" w:color="auto"/>
              <w:right w:val="single" w:sz="4" w:space="0" w:color="auto"/>
            </w:tcBorders>
            <w:tcMar>
              <w:top w:w="102" w:type="dxa"/>
              <w:left w:w="62" w:type="dxa"/>
              <w:bottom w:w="102" w:type="dxa"/>
              <w:right w:w="62" w:type="dxa"/>
            </w:tcMar>
          </w:tcPr>
          <w:p w:rsidR="00D03A0D" w:rsidRPr="007067EF" w:rsidRDefault="00D03A0D" w:rsidP="00B34145">
            <w:pPr>
              <w:pStyle w:val="ConsPlusCell"/>
              <w:rPr>
                <w:sz w:val="20"/>
              </w:rPr>
            </w:pPr>
          </w:p>
        </w:tc>
        <w:tc>
          <w:tcPr>
            <w:tcW w:w="1984" w:type="dxa"/>
            <w:vMerge/>
            <w:tcBorders>
              <w:left w:val="single" w:sz="4" w:space="0" w:color="auto"/>
              <w:right w:val="single" w:sz="4" w:space="0" w:color="auto"/>
            </w:tcBorders>
            <w:tcMar>
              <w:top w:w="102" w:type="dxa"/>
              <w:left w:w="62" w:type="dxa"/>
              <w:bottom w:w="102" w:type="dxa"/>
              <w:right w:w="62" w:type="dxa"/>
            </w:tcMar>
          </w:tcPr>
          <w:p w:rsidR="00D03A0D" w:rsidRPr="004016F0" w:rsidRDefault="00D03A0D" w:rsidP="00B34145">
            <w:pPr>
              <w:spacing w:after="0" w:line="240" w:lineRule="auto"/>
              <w:ind w:left="34"/>
              <w:jc w:val="both"/>
              <w:rPr>
                <w:rFonts w:ascii="Times New Roman" w:hAnsi="Times New Roman"/>
                <w:sz w:val="20"/>
              </w:rPr>
            </w:pPr>
          </w:p>
        </w:tc>
        <w:tc>
          <w:tcPr>
            <w:tcW w:w="1504" w:type="dxa"/>
            <w:vMerge/>
            <w:tcBorders>
              <w:left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sz w:val="20"/>
                <w:szCs w:val="20"/>
              </w:rPr>
            </w:pPr>
          </w:p>
        </w:tc>
        <w:tc>
          <w:tcPr>
            <w:tcW w:w="964" w:type="dxa"/>
            <w:vMerge/>
            <w:tcBorders>
              <w:left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rPr>
                <w:rFonts w:ascii="Times New Roman" w:hAnsi="Times New Roman"/>
                <w:sz w:val="18"/>
                <w:szCs w:val="20"/>
              </w:rPr>
            </w:pPr>
          </w:p>
        </w:tc>
        <w:tc>
          <w:tcPr>
            <w:tcW w:w="1218" w:type="dxa"/>
            <w:vMerge/>
            <w:tcBorders>
              <w:left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sz w:val="18"/>
                <w:szCs w:val="20"/>
              </w:rPr>
            </w:pPr>
          </w:p>
        </w:tc>
        <w:tc>
          <w:tcPr>
            <w:tcW w:w="993" w:type="dxa"/>
            <w:vMerge/>
            <w:tcBorders>
              <w:left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rPr>
                <w:rFonts w:ascii="Times New Roman" w:hAnsi="Times New Roman"/>
                <w:sz w:val="18"/>
                <w:szCs w:val="20"/>
              </w:rPr>
            </w:pPr>
          </w:p>
        </w:tc>
        <w:tc>
          <w:tcPr>
            <w:tcW w:w="1134" w:type="dxa"/>
            <w:vMerge/>
            <w:tcBorders>
              <w:left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sz w:val="18"/>
                <w:szCs w:val="20"/>
              </w:rPr>
            </w:pPr>
          </w:p>
        </w:tc>
        <w:tc>
          <w:tcPr>
            <w:tcW w:w="14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sz w:val="20"/>
                <w:szCs w:val="20"/>
              </w:rPr>
            </w:pPr>
            <w:r w:rsidRPr="004016F0">
              <w:rPr>
                <w:rFonts w:ascii="Times New Roman" w:hAnsi="Times New Roman"/>
                <w:sz w:val="20"/>
                <w:szCs w:val="20"/>
              </w:rPr>
              <w:t>Областной бюджет</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right"/>
              <w:rPr>
                <w:rFonts w:ascii="Times New Roman" w:hAnsi="Times New Roman"/>
                <w:sz w:val="20"/>
                <w:szCs w:val="20"/>
              </w:rPr>
            </w:pPr>
            <w:r w:rsidRPr="004016F0">
              <w:rPr>
                <w:rFonts w:ascii="Times New Roman" w:hAnsi="Times New Roman"/>
                <w:sz w:val="20"/>
                <w:szCs w:val="20"/>
              </w:rPr>
              <w:t>339,9</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right"/>
              <w:rPr>
                <w:rFonts w:ascii="Times New Roman" w:hAnsi="Times New Roman"/>
                <w:sz w:val="20"/>
                <w:szCs w:val="20"/>
              </w:rPr>
            </w:pPr>
            <w:r w:rsidRPr="004016F0">
              <w:rPr>
                <w:rFonts w:ascii="Times New Roman" w:hAnsi="Times New Roman"/>
                <w:sz w:val="20"/>
                <w:szCs w:val="20"/>
              </w:rPr>
              <w:t>73,9</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right"/>
              <w:rPr>
                <w:rFonts w:ascii="Times New Roman" w:hAnsi="Times New Roman"/>
                <w:sz w:val="20"/>
                <w:szCs w:val="20"/>
              </w:rPr>
            </w:pPr>
            <w:r w:rsidRPr="004016F0">
              <w:rPr>
                <w:rFonts w:ascii="Times New Roman" w:hAnsi="Times New Roman"/>
                <w:sz w:val="20"/>
                <w:szCs w:val="20"/>
              </w:rPr>
              <w:t>21,7</w:t>
            </w:r>
          </w:p>
        </w:tc>
        <w:tc>
          <w:tcPr>
            <w:tcW w:w="1672" w:type="dxa"/>
            <w:vMerge/>
            <w:tcBorders>
              <w:left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rPr>
                <w:rFonts w:ascii="Times New Roman" w:hAnsi="Times New Roman"/>
                <w:sz w:val="20"/>
                <w:szCs w:val="20"/>
              </w:rPr>
            </w:pPr>
          </w:p>
        </w:tc>
      </w:tr>
      <w:tr w:rsidR="00D03A0D" w:rsidRPr="004016F0" w:rsidTr="00B34145">
        <w:trPr>
          <w:trHeight w:val="81"/>
        </w:trPr>
        <w:tc>
          <w:tcPr>
            <w:tcW w:w="56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03A0D" w:rsidRPr="007067EF" w:rsidRDefault="00D03A0D" w:rsidP="00B34145">
            <w:pPr>
              <w:pStyle w:val="ConsPlusCell"/>
              <w:rPr>
                <w:sz w:val="20"/>
              </w:rPr>
            </w:pPr>
          </w:p>
        </w:tc>
        <w:tc>
          <w:tcPr>
            <w:tcW w:w="1984"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spacing w:after="0" w:line="240" w:lineRule="auto"/>
              <w:ind w:left="34"/>
              <w:jc w:val="both"/>
              <w:rPr>
                <w:rFonts w:ascii="Times New Roman" w:hAnsi="Times New Roman"/>
                <w:sz w:val="20"/>
              </w:rPr>
            </w:pPr>
          </w:p>
        </w:tc>
        <w:tc>
          <w:tcPr>
            <w:tcW w:w="1504"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sz w:val="20"/>
                <w:szCs w:val="20"/>
              </w:rPr>
            </w:pPr>
          </w:p>
        </w:tc>
        <w:tc>
          <w:tcPr>
            <w:tcW w:w="964"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rPr>
                <w:rFonts w:ascii="Times New Roman" w:hAnsi="Times New Roman"/>
                <w:sz w:val="18"/>
                <w:szCs w:val="20"/>
              </w:rPr>
            </w:pPr>
          </w:p>
        </w:tc>
        <w:tc>
          <w:tcPr>
            <w:tcW w:w="121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sz w:val="18"/>
                <w:szCs w:val="20"/>
              </w:rPr>
            </w:pPr>
          </w:p>
        </w:tc>
        <w:tc>
          <w:tcPr>
            <w:tcW w:w="993"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rPr>
                <w:rFonts w:ascii="Times New Roman" w:hAnsi="Times New Roman"/>
                <w:sz w:val="18"/>
                <w:szCs w:val="20"/>
              </w:rPr>
            </w:pPr>
          </w:p>
        </w:tc>
        <w:tc>
          <w:tcPr>
            <w:tcW w:w="1134"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sz w:val="18"/>
                <w:szCs w:val="20"/>
              </w:rPr>
            </w:pPr>
          </w:p>
        </w:tc>
        <w:tc>
          <w:tcPr>
            <w:tcW w:w="14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sz w:val="20"/>
                <w:szCs w:val="20"/>
              </w:rPr>
            </w:pPr>
            <w:r w:rsidRPr="004016F0">
              <w:rPr>
                <w:rFonts w:ascii="Times New Roman" w:hAnsi="Times New Roman"/>
                <w:sz w:val="20"/>
                <w:szCs w:val="20"/>
              </w:rPr>
              <w:t>Местный бюджет</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right"/>
              <w:rPr>
                <w:rFonts w:ascii="Times New Roman" w:hAnsi="Times New Roman"/>
                <w:sz w:val="20"/>
                <w:szCs w:val="20"/>
              </w:rPr>
            </w:pPr>
            <w:r w:rsidRPr="004016F0">
              <w:rPr>
                <w:rFonts w:ascii="Times New Roman" w:hAnsi="Times New Roman"/>
                <w:sz w:val="20"/>
                <w:szCs w:val="20"/>
              </w:rPr>
              <w:t>34,1</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right"/>
              <w:rPr>
                <w:rFonts w:ascii="Times New Roman" w:hAnsi="Times New Roman"/>
                <w:sz w:val="20"/>
                <w:szCs w:val="20"/>
              </w:rPr>
            </w:pPr>
            <w:r w:rsidRPr="004016F0">
              <w:rPr>
                <w:rFonts w:ascii="Times New Roman" w:hAnsi="Times New Roman"/>
                <w:sz w:val="20"/>
                <w:szCs w:val="20"/>
              </w:rPr>
              <w:t>6,4</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right"/>
              <w:rPr>
                <w:rFonts w:ascii="Times New Roman" w:hAnsi="Times New Roman"/>
                <w:sz w:val="20"/>
                <w:szCs w:val="20"/>
              </w:rPr>
            </w:pPr>
            <w:r w:rsidRPr="004016F0">
              <w:rPr>
                <w:rFonts w:ascii="Times New Roman" w:hAnsi="Times New Roman"/>
                <w:sz w:val="20"/>
                <w:szCs w:val="20"/>
              </w:rPr>
              <w:t>18,7</w:t>
            </w:r>
          </w:p>
        </w:tc>
        <w:tc>
          <w:tcPr>
            <w:tcW w:w="1672" w:type="dxa"/>
            <w:vMerge/>
            <w:tcBorders>
              <w:left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rPr>
                <w:rFonts w:ascii="Times New Roman" w:hAnsi="Times New Roman"/>
                <w:sz w:val="20"/>
                <w:szCs w:val="20"/>
              </w:rPr>
            </w:pPr>
          </w:p>
        </w:tc>
      </w:tr>
      <w:tr w:rsidR="00D03A0D" w:rsidRPr="004016F0" w:rsidTr="00B3414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7067EF" w:rsidRDefault="00D03A0D" w:rsidP="00B34145">
            <w:pPr>
              <w:pStyle w:val="ConsPlusCell"/>
              <w:rPr>
                <w:sz w:val="20"/>
              </w:rPr>
            </w:pPr>
            <w:r w:rsidRPr="007067EF">
              <w:rPr>
                <w:sz w:val="20"/>
              </w:rPr>
              <w:lastRenderedPageBreak/>
              <w:t>3.1.1</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pStyle w:val="ab"/>
              <w:rPr>
                <w:rFonts w:ascii="Times New Roman" w:hAnsi="Times New Roman"/>
                <w:szCs w:val="22"/>
                <w:lang w:val="ru-RU"/>
              </w:rPr>
            </w:pPr>
            <w:r w:rsidRPr="004016F0">
              <w:rPr>
                <w:rFonts w:ascii="Times New Roman" w:hAnsi="Times New Roman"/>
                <w:color w:val="000000"/>
                <w:spacing w:val="4"/>
                <w:szCs w:val="22"/>
                <w:lang w:val="ru-RU"/>
              </w:rPr>
              <w:t>Содержание и ремонт автомобильных дорог и инженерных сооружений на них в границах поселений в рамках благоустройства</w:t>
            </w:r>
          </w:p>
        </w:tc>
        <w:tc>
          <w:tcPr>
            <w:tcW w:w="15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sz w:val="20"/>
                <w:szCs w:val="20"/>
              </w:rPr>
            </w:pPr>
            <w:r w:rsidRPr="004016F0">
              <w:rPr>
                <w:rFonts w:ascii="Times New Roman" w:hAnsi="Times New Roman"/>
                <w:sz w:val="20"/>
                <w:szCs w:val="20"/>
              </w:rPr>
              <w:t>Тохтев Г.Н П., глава администрации Ныровского сельского поселения</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rPr>
                <w:rFonts w:ascii="Times New Roman" w:hAnsi="Times New Roman"/>
                <w:sz w:val="18"/>
                <w:szCs w:val="20"/>
              </w:rPr>
            </w:pPr>
            <w:r w:rsidRPr="004016F0">
              <w:rPr>
                <w:rFonts w:ascii="Times New Roman" w:hAnsi="Times New Roman"/>
                <w:sz w:val="18"/>
                <w:szCs w:val="20"/>
              </w:rPr>
              <w:t>01.01.2014</w:t>
            </w:r>
          </w:p>
        </w:tc>
        <w:tc>
          <w:tcPr>
            <w:tcW w:w="12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sz w:val="18"/>
                <w:szCs w:val="20"/>
              </w:rPr>
            </w:pPr>
            <w:r w:rsidRPr="004016F0">
              <w:rPr>
                <w:rFonts w:ascii="Times New Roman" w:hAnsi="Times New Roman"/>
                <w:sz w:val="18"/>
                <w:szCs w:val="20"/>
              </w:rPr>
              <w:t>31.12.2019</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rPr>
                <w:rFonts w:ascii="Times New Roman" w:hAnsi="Times New Roman"/>
                <w:sz w:val="18"/>
                <w:szCs w:val="20"/>
              </w:rPr>
            </w:pPr>
            <w:r w:rsidRPr="004016F0">
              <w:rPr>
                <w:rFonts w:ascii="Times New Roman" w:hAnsi="Times New Roman"/>
                <w:sz w:val="18"/>
                <w:szCs w:val="20"/>
              </w:rPr>
              <w:t>01.01.2016</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sz w:val="18"/>
                <w:szCs w:val="20"/>
              </w:rPr>
            </w:pPr>
            <w:r w:rsidRPr="004016F0">
              <w:rPr>
                <w:rFonts w:ascii="Times New Roman" w:hAnsi="Times New Roman"/>
                <w:sz w:val="18"/>
                <w:szCs w:val="20"/>
              </w:rPr>
              <w:t>31.12.2016</w:t>
            </w:r>
          </w:p>
        </w:tc>
        <w:tc>
          <w:tcPr>
            <w:tcW w:w="14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sz w:val="20"/>
                <w:szCs w:val="20"/>
              </w:rPr>
            </w:pPr>
            <w:r w:rsidRPr="004016F0">
              <w:rPr>
                <w:rFonts w:ascii="Times New Roman" w:hAnsi="Times New Roman"/>
                <w:sz w:val="20"/>
                <w:szCs w:val="20"/>
              </w:rPr>
              <w:t>Областной  бюджет</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right"/>
              <w:rPr>
                <w:rFonts w:ascii="Times New Roman" w:hAnsi="Times New Roman"/>
                <w:sz w:val="20"/>
                <w:szCs w:val="20"/>
              </w:rPr>
            </w:pPr>
            <w:r w:rsidRPr="004016F0">
              <w:rPr>
                <w:rFonts w:ascii="Times New Roman" w:hAnsi="Times New Roman"/>
                <w:sz w:val="20"/>
                <w:szCs w:val="20"/>
              </w:rPr>
              <w:t>339,9</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right"/>
              <w:rPr>
                <w:rFonts w:ascii="Times New Roman" w:hAnsi="Times New Roman"/>
                <w:sz w:val="20"/>
                <w:szCs w:val="20"/>
              </w:rPr>
            </w:pPr>
            <w:r w:rsidRPr="004016F0">
              <w:rPr>
                <w:rFonts w:ascii="Times New Roman" w:hAnsi="Times New Roman"/>
                <w:sz w:val="20"/>
                <w:szCs w:val="20"/>
              </w:rPr>
              <w:t>73,9</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right"/>
              <w:rPr>
                <w:rFonts w:ascii="Times New Roman" w:hAnsi="Times New Roman"/>
                <w:sz w:val="20"/>
                <w:szCs w:val="20"/>
              </w:rPr>
            </w:pPr>
            <w:r w:rsidRPr="004016F0">
              <w:rPr>
                <w:rFonts w:ascii="Times New Roman" w:hAnsi="Times New Roman"/>
                <w:sz w:val="20"/>
                <w:szCs w:val="20"/>
              </w:rPr>
              <w:t>21,7</w:t>
            </w:r>
          </w:p>
        </w:tc>
        <w:tc>
          <w:tcPr>
            <w:tcW w:w="1672" w:type="dxa"/>
            <w:vMerge/>
            <w:tcBorders>
              <w:left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rPr>
                <w:rFonts w:ascii="Times New Roman" w:hAnsi="Times New Roman"/>
                <w:sz w:val="20"/>
                <w:szCs w:val="20"/>
              </w:rPr>
            </w:pPr>
          </w:p>
        </w:tc>
      </w:tr>
      <w:tr w:rsidR="00D03A0D" w:rsidRPr="004016F0" w:rsidTr="00B3414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7067EF" w:rsidRDefault="00D03A0D" w:rsidP="00B34145">
            <w:pPr>
              <w:pStyle w:val="ConsPlusCell"/>
              <w:rPr>
                <w:sz w:val="20"/>
              </w:rPr>
            </w:pPr>
            <w:r w:rsidRPr="007067EF">
              <w:rPr>
                <w:sz w:val="20"/>
              </w:rPr>
              <w:t>3.1.2</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pStyle w:val="ab"/>
              <w:rPr>
                <w:rFonts w:ascii="Times New Roman" w:hAnsi="Times New Roman"/>
                <w:szCs w:val="22"/>
                <w:lang w:val="ru-RU"/>
              </w:rPr>
            </w:pPr>
            <w:r w:rsidRPr="004016F0">
              <w:rPr>
                <w:rFonts w:ascii="Times New Roman" w:hAnsi="Times New Roman"/>
                <w:color w:val="000000"/>
                <w:spacing w:val="4"/>
                <w:szCs w:val="22"/>
                <w:lang w:val="ru-RU"/>
              </w:rPr>
              <w:t>Строительство и ремонт  автомобильных дорог  в границах поселения</w:t>
            </w:r>
          </w:p>
        </w:tc>
        <w:tc>
          <w:tcPr>
            <w:tcW w:w="15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sz w:val="20"/>
                <w:szCs w:val="20"/>
              </w:rPr>
            </w:pPr>
            <w:r w:rsidRPr="004016F0">
              <w:rPr>
                <w:rFonts w:ascii="Times New Roman" w:hAnsi="Times New Roman"/>
                <w:sz w:val="20"/>
                <w:szCs w:val="20"/>
              </w:rPr>
              <w:t>Тохтев Г.Н П., глава администрации Ныровского сельского поселения</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rPr>
                <w:rFonts w:ascii="Times New Roman" w:hAnsi="Times New Roman"/>
                <w:sz w:val="18"/>
                <w:szCs w:val="20"/>
              </w:rPr>
            </w:pPr>
            <w:r w:rsidRPr="004016F0">
              <w:rPr>
                <w:rFonts w:ascii="Times New Roman" w:hAnsi="Times New Roman"/>
                <w:sz w:val="18"/>
                <w:szCs w:val="20"/>
              </w:rPr>
              <w:t>01.01.2014</w:t>
            </w:r>
          </w:p>
        </w:tc>
        <w:tc>
          <w:tcPr>
            <w:tcW w:w="12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sz w:val="18"/>
                <w:szCs w:val="20"/>
              </w:rPr>
            </w:pPr>
            <w:r w:rsidRPr="004016F0">
              <w:rPr>
                <w:rFonts w:ascii="Times New Roman" w:hAnsi="Times New Roman"/>
                <w:sz w:val="18"/>
                <w:szCs w:val="20"/>
              </w:rPr>
              <w:t>31.12.2019</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rPr>
                <w:rFonts w:ascii="Times New Roman" w:hAnsi="Times New Roman"/>
                <w:sz w:val="18"/>
                <w:szCs w:val="20"/>
              </w:rPr>
            </w:pPr>
            <w:r w:rsidRPr="004016F0">
              <w:rPr>
                <w:rFonts w:ascii="Times New Roman" w:hAnsi="Times New Roman"/>
                <w:sz w:val="18"/>
                <w:szCs w:val="20"/>
              </w:rPr>
              <w:t>01.01.2016</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sz w:val="18"/>
                <w:szCs w:val="20"/>
              </w:rPr>
            </w:pPr>
            <w:r w:rsidRPr="004016F0">
              <w:rPr>
                <w:rFonts w:ascii="Times New Roman" w:hAnsi="Times New Roman"/>
                <w:sz w:val="18"/>
                <w:szCs w:val="20"/>
              </w:rPr>
              <w:t>31.12.2016</w:t>
            </w:r>
          </w:p>
        </w:tc>
        <w:tc>
          <w:tcPr>
            <w:tcW w:w="14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sz w:val="20"/>
                <w:szCs w:val="20"/>
              </w:rPr>
            </w:pPr>
            <w:r w:rsidRPr="004016F0">
              <w:rPr>
                <w:rFonts w:ascii="Times New Roman" w:hAnsi="Times New Roman"/>
                <w:sz w:val="20"/>
                <w:szCs w:val="20"/>
              </w:rPr>
              <w:t>Местный бюджет</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right"/>
              <w:rPr>
                <w:rFonts w:ascii="Times New Roman" w:hAnsi="Times New Roman"/>
                <w:sz w:val="20"/>
                <w:szCs w:val="20"/>
              </w:rPr>
            </w:pPr>
            <w:r w:rsidRPr="004016F0">
              <w:rPr>
                <w:rFonts w:ascii="Times New Roman" w:hAnsi="Times New Roman"/>
                <w:sz w:val="20"/>
                <w:szCs w:val="20"/>
              </w:rPr>
              <w:t>16,1</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right"/>
              <w:rPr>
                <w:rFonts w:ascii="Times New Roman" w:hAnsi="Times New Roman"/>
                <w:sz w:val="20"/>
                <w:szCs w:val="20"/>
              </w:rPr>
            </w:pPr>
            <w:r w:rsidRPr="004016F0">
              <w:rPr>
                <w:rFonts w:ascii="Times New Roman" w:hAnsi="Times New Roman"/>
                <w:sz w:val="20"/>
                <w:szCs w:val="20"/>
              </w:rPr>
              <w:t>1,8</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right"/>
              <w:rPr>
                <w:rFonts w:ascii="Times New Roman" w:hAnsi="Times New Roman"/>
                <w:sz w:val="20"/>
                <w:szCs w:val="20"/>
              </w:rPr>
            </w:pPr>
            <w:r w:rsidRPr="004016F0">
              <w:rPr>
                <w:rFonts w:ascii="Times New Roman" w:hAnsi="Times New Roman"/>
                <w:sz w:val="20"/>
                <w:szCs w:val="20"/>
              </w:rPr>
              <w:t>11,2</w:t>
            </w:r>
          </w:p>
        </w:tc>
        <w:tc>
          <w:tcPr>
            <w:tcW w:w="1672" w:type="dxa"/>
            <w:vMerge/>
            <w:tcBorders>
              <w:left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rPr>
                <w:rFonts w:ascii="Times New Roman" w:hAnsi="Times New Roman"/>
                <w:sz w:val="20"/>
                <w:szCs w:val="20"/>
              </w:rPr>
            </w:pPr>
          </w:p>
        </w:tc>
      </w:tr>
      <w:tr w:rsidR="00D03A0D" w:rsidRPr="004016F0" w:rsidTr="00B3414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7067EF" w:rsidRDefault="00D03A0D" w:rsidP="00B34145">
            <w:pPr>
              <w:pStyle w:val="ConsPlusCell"/>
              <w:rPr>
                <w:sz w:val="20"/>
              </w:rPr>
            </w:pPr>
            <w:r w:rsidRPr="007067EF">
              <w:rPr>
                <w:sz w:val="20"/>
              </w:rPr>
              <w:t>3.1.3</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7067EF" w:rsidRDefault="00D03A0D" w:rsidP="00B34145">
            <w:pPr>
              <w:autoSpaceDE w:val="0"/>
              <w:autoSpaceDN w:val="0"/>
              <w:adjustRightInd w:val="0"/>
              <w:spacing w:after="0" w:line="240" w:lineRule="auto"/>
              <w:rPr>
                <w:rFonts w:ascii="Times New Roman" w:hAnsi="Times New Roman"/>
                <w:sz w:val="20"/>
                <w:szCs w:val="24"/>
              </w:rPr>
            </w:pPr>
            <w:r w:rsidRPr="007067EF">
              <w:rPr>
                <w:rFonts w:ascii="Times New Roman" w:hAnsi="Times New Roman"/>
                <w:sz w:val="20"/>
                <w:szCs w:val="24"/>
              </w:rPr>
              <w:t>прочие мероприятия, в т.ч. ликвидация несанкционированных свалок, озеленение  территории поселения, ремонт памятников</w:t>
            </w:r>
          </w:p>
        </w:tc>
        <w:tc>
          <w:tcPr>
            <w:tcW w:w="15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sz w:val="20"/>
                <w:szCs w:val="20"/>
              </w:rPr>
            </w:pPr>
            <w:r w:rsidRPr="004016F0">
              <w:rPr>
                <w:rFonts w:ascii="Times New Roman" w:hAnsi="Times New Roman"/>
                <w:sz w:val="20"/>
                <w:szCs w:val="20"/>
              </w:rPr>
              <w:t>Тохтев Г.Н П., глава администрации Ныровского сельского поселения</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rPr>
                <w:rFonts w:ascii="Times New Roman" w:hAnsi="Times New Roman"/>
                <w:sz w:val="18"/>
                <w:szCs w:val="20"/>
              </w:rPr>
            </w:pPr>
            <w:r w:rsidRPr="004016F0">
              <w:rPr>
                <w:rFonts w:ascii="Times New Roman" w:hAnsi="Times New Roman"/>
                <w:sz w:val="18"/>
                <w:szCs w:val="20"/>
              </w:rPr>
              <w:t>01.01.2014</w:t>
            </w:r>
          </w:p>
        </w:tc>
        <w:tc>
          <w:tcPr>
            <w:tcW w:w="12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sz w:val="18"/>
                <w:szCs w:val="20"/>
              </w:rPr>
            </w:pPr>
            <w:r w:rsidRPr="004016F0">
              <w:rPr>
                <w:rFonts w:ascii="Times New Roman" w:hAnsi="Times New Roman"/>
                <w:sz w:val="18"/>
                <w:szCs w:val="20"/>
              </w:rPr>
              <w:t>31.12.2019</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rPr>
                <w:rFonts w:ascii="Times New Roman" w:hAnsi="Times New Roman"/>
                <w:sz w:val="18"/>
                <w:szCs w:val="20"/>
              </w:rPr>
            </w:pPr>
            <w:r w:rsidRPr="004016F0">
              <w:rPr>
                <w:rFonts w:ascii="Times New Roman" w:hAnsi="Times New Roman"/>
                <w:sz w:val="18"/>
                <w:szCs w:val="20"/>
              </w:rPr>
              <w:t>01.01.2016</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sz w:val="18"/>
                <w:szCs w:val="20"/>
              </w:rPr>
            </w:pPr>
            <w:r w:rsidRPr="004016F0">
              <w:rPr>
                <w:rFonts w:ascii="Times New Roman" w:hAnsi="Times New Roman"/>
                <w:sz w:val="18"/>
                <w:szCs w:val="20"/>
              </w:rPr>
              <w:t>31.12.2016</w:t>
            </w:r>
          </w:p>
        </w:tc>
        <w:tc>
          <w:tcPr>
            <w:tcW w:w="14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sz w:val="20"/>
                <w:szCs w:val="20"/>
              </w:rPr>
            </w:pPr>
            <w:r w:rsidRPr="004016F0">
              <w:rPr>
                <w:rFonts w:ascii="Times New Roman" w:hAnsi="Times New Roman"/>
                <w:sz w:val="20"/>
                <w:szCs w:val="20"/>
              </w:rPr>
              <w:t>Местный бюджет</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right"/>
              <w:rPr>
                <w:rFonts w:ascii="Times New Roman" w:hAnsi="Times New Roman"/>
                <w:sz w:val="20"/>
                <w:szCs w:val="20"/>
              </w:rPr>
            </w:pPr>
            <w:r w:rsidRPr="004016F0">
              <w:rPr>
                <w:rFonts w:ascii="Times New Roman" w:hAnsi="Times New Roman"/>
                <w:sz w:val="20"/>
                <w:szCs w:val="20"/>
              </w:rPr>
              <w:t>18,0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right"/>
              <w:rPr>
                <w:rFonts w:ascii="Times New Roman" w:hAnsi="Times New Roman"/>
                <w:sz w:val="20"/>
                <w:szCs w:val="20"/>
              </w:rPr>
            </w:pPr>
            <w:r w:rsidRPr="004016F0">
              <w:rPr>
                <w:rFonts w:ascii="Times New Roman" w:hAnsi="Times New Roman"/>
                <w:sz w:val="20"/>
                <w:szCs w:val="20"/>
              </w:rPr>
              <w:t>4,6</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right"/>
              <w:rPr>
                <w:rFonts w:ascii="Times New Roman" w:hAnsi="Times New Roman"/>
                <w:sz w:val="20"/>
                <w:szCs w:val="20"/>
              </w:rPr>
            </w:pPr>
            <w:r w:rsidRPr="004016F0">
              <w:rPr>
                <w:rFonts w:ascii="Times New Roman" w:hAnsi="Times New Roman"/>
                <w:sz w:val="20"/>
                <w:szCs w:val="20"/>
              </w:rPr>
              <w:t>25,6</w:t>
            </w:r>
          </w:p>
        </w:tc>
        <w:tc>
          <w:tcPr>
            <w:tcW w:w="1672"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rPr>
                <w:rFonts w:ascii="Times New Roman" w:hAnsi="Times New Roman"/>
                <w:sz w:val="20"/>
                <w:szCs w:val="20"/>
              </w:rPr>
            </w:pPr>
          </w:p>
        </w:tc>
      </w:tr>
      <w:tr w:rsidR="00D03A0D" w:rsidRPr="004016F0" w:rsidTr="00B3414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7067EF" w:rsidRDefault="00D03A0D" w:rsidP="00B34145">
            <w:pPr>
              <w:pStyle w:val="ConsPlusCell"/>
              <w:rPr>
                <w:sz w:val="20"/>
              </w:rPr>
            </w:pPr>
            <w:r w:rsidRPr="007067EF">
              <w:rPr>
                <w:sz w:val="20"/>
              </w:rPr>
              <w:t>3.2.</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7067EF" w:rsidRDefault="00D03A0D" w:rsidP="00B34145">
            <w:pPr>
              <w:spacing w:after="0" w:line="240" w:lineRule="auto"/>
              <w:jc w:val="both"/>
              <w:rPr>
                <w:rFonts w:ascii="Times New Roman" w:hAnsi="Times New Roman"/>
                <w:sz w:val="20"/>
              </w:rPr>
            </w:pPr>
            <w:r w:rsidRPr="007067EF">
              <w:rPr>
                <w:rFonts w:ascii="Times New Roman" w:hAnsi="Times New Roman"/>
                <w:sz w:val="20"/>
              </w:rPr>
              <w:t>Содержание мест захоронения</w:t>
            </w:r>
          </w:p>
        </w:tc>
        <w:tc>
          <w:tcPr>
            <w:tcW w:w="15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sz w:val="20"/>
                <w:szCs w:val="20"/>
              </w:rPr>
            </w:pPr>
            <w:r w:rsidRPr="004016F0">
              <w:rPr>
                <w:rFonts w:ascii="Times New Roman" w:hAnsi="Times New Roman"/>
                <w:sz w:val="20"/>
                <w:szCs w:val="20"/>
              </w:rPr>
              <w:t>Тохтев Г.Н П., глава администрации Ныровского сельского поселения</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rPr>
                <w:rFonts w:ascii="Times New Roman" w:hAnsi="Times New Roman"/>
                <w:sz w:val="18"/>
                <w:szCs w:val="20"/>
              </w:rPr>
            </w:pPr>
            <w:r w:rsidRPr="004016F0">
              <w:rPr>
                <w:rFonts w:ascii="Times New Roman" w:hAnsi="Times New Roman"/>
                <w:sz w:val="18"/>
                <w:szCs w:val="20"/>
              </w:rPr>
              <w:t>01.01.2014</w:t>
            </w:r>
          </w:p>
        </w:tc>
        <w:tc>
          <w:tcPr>
            <w:tcW w:w="12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sz w:val="18"/>
                <w:szCs w:val="20"/>
              </w:rPr>
            </w:pPr>
            <w:r w:rsidRPr="004016F0">
              <w:rPr>
                <w:rFonts w:ascii="Times New Roman" w:hAnsi="Times New Roman"/>
                <w:sz w:val="18"/>
                <w:szCs w:val="20"/>
              </w:rPr>
              <w:t>31.12.2019</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rPr>
                <w:rFonts w:ascii="Times New Roman" w:hAnsi="Times New Roman"/>
                <w:sz w:val="18"/>
                <w:szCs w:val="20"/>
              </w:rPr>
            </w:pPr>
            <w:r w:rsidRPr="004016F0">
              <w:rPr>
                <w:rFonts w:ascii="Times New Roman" w:hAnsi="Times New Roman"/>
                <w:sz w:val="18"/>
                <w:szCs w:val="20"/>
              </w:rPr>
              <w:t>01.01.2016</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sz w:val="18"/>
                <w:szCs w:val="20"/>
              </w:rPr>
            </w:pPr>
            <w:r w:rsidRPr="004016F0">
              <w:rPr>
                <w:rFonts w:ascii="Times New Roman" w:hAnsi="Times New Roman"/>
                <w:sz w:val="18"/>
                <w:szCs w:val="20"/>
              </w:rPr>
              <w:t>31.12.2016</w:t>
            </w:r>
          </w:p>
        </w:tc>
        <w:tc>
          <w:tcPr>
            <w:tcW w:w="14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sz w:val="20"/>
                <w:szCs w:val="20"/>
              </w:rPr>
            </w:pPr>
            <w:r w:rsidRPr="004016F0">
              <w:rPr>
                <w:rFonts w:ascii="Times New Roman" w:hAnsi="Times New Roman"/>
                <w:sz w:val="20"/>
                <w:szCs w:val="20"/>
              </w:rPr>
              <w:t>Местный бюджет</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right"/>
              <w:rPr>
                <w:rFonts w:ascii="Times New Roman" w:hAnsi="Times New Roman"/>
                <w:sz w:val="20"/>
                <w:szCs w:val="20"/>
              </w:rPr>
            </w:pPr>
            <w:r w:rsidRPr="004016F0">
              <w:rPr>
                <w:rFonts w:ascii="Times New Roman" w:hAnsi="Times New Roman"/>
                <w:sz w:val="20"/>
                <w:szCs w:val="20"/>
              </w:rPr>
              <w:t>16,9</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right"/>
              <w:rPr>
                <w:rFonts w:ascii="Times New Roman" w:hAnsi="Times New Roman"/>
                <w:sz w:val="20"/>
                <w:szCs w:val="20"/>
              </w:rPr>
            </w:pPr>
            <w:r w:rsidRPr="004016F0">
              <w:rPr>
                <w:rFonts w:ascii="Times New Roman" w:hAnsi="Times New Roman"/>
                <w:sz w:val="20"/>
                <w:szCs w:val="20"/>
              </w:rPr>
              <w:t>0,5</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right"/>
              <w:rPr>
                <w:rFonts w:ascii="Times New Roman" w:hAnsi="Times New Roman"/>
                <w:sz w:val="20"/>
                <w:szCs w:val="20"/>
              </w:rPr>
            </w:pPr>
            <w:r w:rsidRPr="004016F0">
              <w:rPr>
                <w:rFonts w:ascii="Times New Roman" w:hAnsi="Times New Roman"/>
                <w:sz w:val="20"/>
                <w:szCs w:val="20"/>
              </w:rPr>
              <w:t>3,0</w:t>
            </w:r>
          </w:p>
        </w:tc>
        <w:tc>
          <w:tcPr>
            <w:tcW w:w="1672" w:type="dxa"/>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D03A0D" w:rsidRPr="004016F0" w:rsidRDefault="00D03A0D" w:rsidP="00B34145">
            <w:pPr>
              <w:spacing w:after="0" w:line="240" w:lineRule="auto"/>
              <w:jc w:val="center"/>
              <w:rPr>
                <w:rFonts w:ascii="Times New Roman" w:hAnsi="Times New Roman"/>
                <w:sz w:val="20"/>
              </w:rPr>
            </w:pPr>
            <w:r w:rsidRPr="004016F0">
              <w:rPr>
                <w:rFonts w:ascii="Times New Roman" w:hAnsi="Times New Roman"/>
                <w:kern w:val="2"/>
                <w:sz w:val="20"/>
                <w:szCs w:val="24"/>
              </w:rPr>
              <w:t>повышение удовлетворенности населения Ныровского сельского поселения улучшением состояния мест захоронений</w:t>
            </w:r>
          </w:p>
        </w:tc>
      </w:tr>
      <w:tr w:rsidR="00D03A0D" w:rsidRPr="004016F0" w:rsidTr="00B3414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7067EF" w:rsidRDefault="00D03A0D" w:rsidP="00B34145">
            <w:pPr>
              <w:pStyle w:val="ConsPlusCell"/>
              <w:rPr>
                <w:sz w:val="20"/>
              </w:rPr>
            </w:pPr>
            <w:r w:rsidRPr="007067EF">
              <w:rPr>
                <w:sz w:val="20"/>
              </w:rPr>
              <w:t>3.2.1</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7067EF" w:rsidRDefault="00D03A0D" w:rsidP="00B34145">
            <w:pPr>
              <w:autoSpaceDE w:val="0"/>
              <w:autoSpaceDN w:val="0"/>
              <w:adjustRightInd w:val="0"/>
              <w:spacing w:after="0" w:line="240" w:lineRule="auto"/>
              <w:rPr>
                <w:rFonts w:ascii="Times New Roman" w:hAnsi="Times New Roman"/>
                <w:sz w:val="20"/>
                <w:szCs w:val="24"/>
              </w:rPr>
            </w:pPr>
            <w:r w:rsidRPr="007067EF">
              <w:rPr>
                <w:rFonts w:ascii="Times New Roman" w:hAnsi="Times New Roman"/>
                <w:sz w:val="20"/>
                <w:szCs w:val="24"/>
              </w:rPr>
              <w:t>Содержание  и благоустройство мест захоронения в с. Ныр и д. Пиштенур</w:t>
            </w:r>
          </w:p>
        </w:tc>
        <w:tc>
          <w:tcPr>
            <w:tcW w:w="15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sz w:val="20"/>
                <w:szCs w:val="20"/>
              </w:rPr>
            </w:pPr>
            <w:r w:rsidRPr="004016F0">
              <w:rPr>
                <w:rFonts w:ascii="Times New Roman" w:hAnsi="Times New Roman"/>
                <w:sz w:val="20"/>
                <w:szCs w:val="20"/>
              </w:rPr>
              <w:t>Тохтев Г.Н П., глава администрации Ныровского сельского поселения</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rPr>
                <w:rFonts w:ascii="Times New Roman" w:hAnsi="Times New Roman"/>
                <w:sz w:val="18"/>
                <w:szCs w:val="20"/>
              </w:rPr>
            </w:pPr>
            <w:r w:rsidRPr="004016F0">
              <w:rPr>
                <w:rFonts w:ascii="Times New Roman" w:hAnsi="Times New Roman"/>
                <w:sz w:val="18"/>
                <w:szCs w:val="20"/>
              </w:rPr>
              <w:t>01.01.2014</w:t>
            </w:r>
          </w:p>
        </w:tc>
        <w:tc>
          <w:tcPr>
            <w:tcW w:w="12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sz w:val="18"/>
                <w:szCs w:val="20"/>
              </w:rPr>
            </w:pPr>
            <w:r w:rsidRPr="004016F0">
              <w:rPr>
                <w:rFonts w:ascii="Times New Roman" w:hAnsi="Times New Roman"/>
                <w:sz w:val="18"/>
                <w:szCs w:val="20"/>
              </w:rPr>
              <w:t>31.12.2019</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rPr>
                <w:rFonts w:ascii="Times New Roman" w:hAnsi="Times New Roman"/>
                <w:sz w:val="18"/>
                <w:szCs w:val="20"/>
              </w:rPr>
            </w:pPr>
            <w:r w:rsidRPr="004016F0">
              <w:rPr>
                <w:rFonts w:ascii="Times New Roman" w:hAnsi="Times New Roman"/>
                <w:sz w:val="18"/>
                <w:szCs w:val="20"/>
              </w:rPr>
              <w:t>01.01.2016</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sz w:val="18"/>
                <w:szCs w:val="20"/>
              </w:rPr>
            </w:pPr>
            <w:r w:rsidRPr="004016F0">
              <w:rPr>
                <w:rFonts w:ascii="Times New Roman" w:hAnsi="Times New Roman"/>
                <w:sz w:val="18"/>
                <w:szCs w:val="20"/>
              </w:rPr>
              <w:t>31.12.2016</w:t>
            </w:r>
          </w:p>
        </w:tc>
        <w:tc>
          <w:tcPr>
            <w:tcW w:w="14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sz w:val="20"/>
                <w:szCs w:val="20"/>
              </w:rPr>
            </w:pPr>
            <w:r w:rsidRPr="004016F0">
              <w:rPr>
                <w:rFonts w:ascii="Times New Roman" w:hAnsi="Times New Roman"/>
                <w:sz w:val="20"/>
                <w:szCs w:val="20"/>
              </w:rPr>
              <w:t>Местный бюджет</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right"/>
              <w:rPr>
                <w:rFonts w:ascii="Times New Roman" w:hAnsi="Times New Roman"/>
                <w:sz w:val="20"/>
                <w:szCs w:val="20"/>
              </w:rPr>
            </w:pPr>
            <w:r w:rsidRPr="004016F0">
              <w:rPr>
                <w:rFonts w:ascii="Times New Roman" w:hAnsi="Times New Roman"/>
                <w:sz w:val="20"/>
                <w:szCs w:val="20"/>
              </w:rPr>
              <w:t>16,9</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right"/>
              <w:rPr>
                <w:rFonts w:ascii="Times New Roman" w:hAnsi="Times New Roman"/>
                <w:sz w:val="20"/>
                <w:szCs w:val="20"/>
              </w:rPr>
            </w:pPr>
            <w:r w:rsidRPr="004016F0">
              <w:rPr>
                <w:rFonts w:ascii="Times New Roman" w:hAnsi="Times New Roman"/>
                <w:sz w:val="20"/>
                <w:szCs w:val="20"/>
              </w:rPr>
              <w:t>0,5</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right"/>
              <w:rPr>
                <w:rFonts w:ascii="Times New Roman" w:hAnsi="Times New Roman"/>
                <w:sz w:val="20"/>
                <w:szCs w:val="20"/>
              </w:rPr>
            </w:pPr>
            <w:r w:rsidRPr="004016F0">
              <w:rPr>
                <w:rFonts w:ascii="Times New Roman" w:hAnsi="Times New Roman"/>
                <w:sz w:val="20"/>
                <w:szCs w:val="20"/>
              </w:rPr>
              <w:t>3,0</w:t>
            </w:r>
          </w:p>
        </w:tc>
        <w:tc>
          <w:tcPr>
            <w:tcW w:w="1672" w:type="dxa"/>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D03A0D" w:rsidRPr="004016F0" w:rsidRDefault="00D03A0D" w:rsidP="00B34145">
            <w:pPr>
              <w:widowControl w:val="0"/>
              <w:autoSpaceDE w:val="0"/>
              <w:autoSpaceDN w:val="0"/>
              <w:adjustRightInd w:val="0"/>
              <w:spacing w:after="0" w:line="240" w:lineRule="auto"/>
              <w:jc w:val="center"/>
              <w:rPr>
                <w:rFonts w:ascii="Times New Roman" w:hAnsi="Times New Roman"/>
                <w:sz w:val="20"/>
                <w:szCs w:val="20"/>
              </w:rPr>
            </w:pPr>
          </w:p>
        </w:tc>
      </w:tr>
      <w:tr w:rsidR="00D03A0D" w:rsidRPr="004016F0" w:rsidTr="00B3414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7067EF" w:rsidRDefault="00D03A0D" w:rsidP="00B34145">
            <w:pPr>
              <w:pStyle w:val="ConsPlusCell"/>
              <w:rPr>
                <w:sz w:val="20"/>
              </w:rPr>
            </w:pPr>
            <w:r w:rsidRPr="007067EF">
              <w:rPr>
                <w:sz w:val="20"/>
              </w:rPr>
              <w:t>3.3</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7067EF" w:rsidRDefault="00D03A0D" w:rsidP="00B34145">
            <w:pPr>
              <w:spacing w:after="0" w:line="240" w:lineRule="auto"/>
              <w:jc w:val="both"/>
              <w:rPr>
                <w:rFonts w:ascii="Times New Roman" w:hAnsi="Times New Roman"/>
                <w:sz w:val="20"/>
              </w:rPr>
            </w:pPr>
            <w:r w:rsidRPr="007067EF">
              <w:rPr>
                <w:rFonts w:ascii="Times New Roman" w:hAnsi="Times New Roman"/>
                <w:sz w:val="20"/>
              </w:rPr>
              <w:t>Организация уличного освещения</w:t>
            </w:r>
          </w:p>
        </w:tc>
        <w:tc>
          <w:tcPr>
            <w:tcW w:w="15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sz w:val="20"/>
                <w:szCs w:val="20"/>
              </w:rPr>
            </w:pPr>
            <w:r w:rsidRPr="004016F0">
              <w:rPr>
                <w:rFonts w:ascii="Times New Roman" w:hAnsi="Times New Roman"/>
                <w:sz w:val="20"/>
                <w:szCs w:val="20"/>
              </w:rPr>
              <w:t xml:space="preserve">Тохтев Г.Н П., глава администрации </w:t>
            </w:r>
            <w:r w:rsidRPr="004016F0">
              <w:rPr>
                <w:rFonts w:ascii="Times New Roman" w:hAnsi="Times New Roman"/>
                <w:sz w:val="20"/>
                <w:szCs w:val="20"/>
              </w:rPr>
              <w:lastRenderedPageBreak/>
              <w:t>Ныровского сельского поселения</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rPr>
                <w:rFonts w:ascii="Times New Roman" w:hAnsi="Times New Roman"/>
                <w:sz w:val="18"/>
                <w:szCs w:val="20"/>
              </w:rPr>
            </w:pPr>
            <w:r w:rsidRPr="004016F0">
              <w:rPr>
                <w:rFonts w:ascii="Times New Roman" w:hAnsi="Times New Roman"/>
                <w:sz w:val="18"/>
                <w:szCs w:val="20"/>
              </w:rPr>
              <w:lastRenderedPageBreak/>
              <w:t>01.01.2014</w:t>
            </w:r>
          </w:p>
        </w:tc>
        <w:tc>
          <w:tcPr>
            <w:tcW w:w="12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sz w:val="18"/>
                <w:szCs w:val="20"/>
              </w:rPr>
            </w:pPr>
            <w:r w:rsidRPr="004016F0">
              <w:rPr>
                <w:rFonts w:ascii="Times New Roman" w:hAnsi="Times New Roman"/>
                <w:sz w:val="18"/>
                <w:szCs w:val="20"/>
              </w:rPr>
              <w:t>31.12.2019</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rPr>
                <w:rFonts w:ascii="Times New Roman" w:hAnsi="Times New Roman"/>
                <w:sz w:val="18"/>
                <w:szCs w:val="20"/>
              </w:rPr>
            </w:pPr>
            <w:r w:rsidRPr="004016F0">
              <w:rPr>
                <w:rFonts w:ascii="Times New Roman" w:hAnsi="Times New Roman"/>
                <w:sz w:val="18"/>
                <w:szCs w:val="20"/>
              </w:rPr>
              <w:t>01.01.2016</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sz w:val="18"/>
                <w:szCs w:val="20"/>
              </w:rPr>
            </w:pPr>
            <w:r w:rsidRPr="004016F0">
              <w:rPr>
                <w:rFonts w:ascii="Times New Roman" w:hAnsi="Times New Roman"/>
                <w:sz w:val="18"/>
                <w:szCs w:val="20"/>
              </w:rPr>
              <w:t>31.12.2016</w:t>
            </w:r>
          </w:p>
        </w:tc>
        <w:tc>
          <w:tcPr>
            <w:tcW w:w="14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sz w:val="20"/>
                <w:szCs w:val="20"/>
              </w:rPr>
            </w:pPr>
            <w:r w:rsidRPr="004016F0">
              <w:rPr>
                <w:rFonts w:ascii="Times New Roman" w:hAnsi="Times New Roman"/>
                <w:sz w:val="20"/>
                <w:szCs w:val="20"/>
              </w:rPr>
              <w:t>Местный бюджет</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right"/>
              <w:rPr>
                <w:rFonts w:ascii="Times New Roman" w:hAnsi="Times New Roman"/>
                <w:sz w:val="20"/>
                <w:szCs w:val="20"/>
              </w:rPr>
            </w:pPr>
            <w:r w:rsidRPr="004016F0">
              <w:rPr>
                <w:rFonts w:ascii="Times New Roman" w:hAnsi="Times New Roman"/>
                <w:sz w:val="20"/>
                <w:szCs w:val="20"/>
              </w:rPr>
              <w:t>30,0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right"/>
              <w:rPr>
                <w:rFonts w:ascii="Times New Roman" w:hAnsi="Times New Roman"/>
                <w:sz w:val="20"/>
                <w:szCs w:val="20"/>
              </w:rPr>
            </w:pPr>
            <w:r w:rsidRPr="004016F0">
              <w:rPr>
                <w:rFonts w:ascii="Times New Roman" w:hAnsi="Times New Roman"/>
                <w:sz w:val="20"/>
                <w:szCs w:val="20"/>
              </w:rPr>
              <w:t>23,4</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right"/>
              <w:rPr>
                <w:rFonts w:ascii="Times New Roman" w:hAnsi="Times New Roman"/>
                <w:sz w:val="20"/>
                <w:szCs w:val="20"/>
              </w:rPr>
            </w:pPr>
            <w:r w:rsidRPr="004016F0">
              <w:rPr>
                <w:rFonts w:ascii="Times New Roman" w:hAnsi="Times New Roman"/>
                <w:sz w:val="20"/>
                <w:szCs w:val="20"/>
              </w:rPr>
              <w:t>78,0</w:t>
            </w:r>
          </w:p>
        </w:tc>
        <w:tc>
          <w:tcPr>
            <w:tcW w:w="1672" w:type="dxa"/>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D03A0D" w:rsidRPr="004016F0" w:rsidRDefault="00D03A0D" w:rsidP="00B34145">
            <w:pPr>
              <w:spacing w:after="0" w:line="240" w:lineRule="auto"/>
              <w:jc w:val="center"/>
              <w:rPr>
                <w:rFonts w:ascii="Times New Roman" w:hAnsi="Times New Roman"/>
                <w:sz w:val="20"/>
              </w:rPr>
            </w:pPr>
            <w:r w:rsidRPr="004016F0">
              <w:rPr>
                <w:rFonts w:ascii="Times New Roman" w:hAnsi="Times New Roman"/>
                <w:kern w:val="2"/>
                <w:sz w:val="20"/>
                <w:szCs w:val="24"/>
              </w:rPr>
              <w:t xml:space="preserve">повышение удовлетворенности населения </w:t>
            </w:r>
            <w:r w:rsidRPr="004016F0">
              <w:rPr>
                <w:rFonts w:ascii="Times New Roman" w:hAnsi="Times New Roman"/>
                <w:kern w:val="2"/>
                <w:sz w:val="20"/>
                <w:szCs w:val="24"/>
              </w:rPr>
              <w:lastRenderedPageBreak/>
              <w:t>Ныровского сельского поселения  уровнем коммунального обслуживания</w:t>
            </w:r>
          </w:p>
        </w:tc>
      </w:tr>
      <w:tr w:rsidR="00D03A0D" w:rsidRPr="004016F0" w:rsidTr="00B3414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7067EF" w:rsidRDefault="00D03A0D" w:rsidP="00B34145">
            <w:pPr>
              <w:pStyle w:val="ConsPlusCell"/>
              <w:rPr>
                <w:sz w:val="20"/>
              </w:rPr>
            </w:pPr>
            <w:r w:rsidRPr="007067EF">
              <w:rPr>
                <w:sz w:val="20"/>
              </w:rPr>
              <w:lastRenderedPageBreak/>
              <w:t>3.3.1</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7067EF" w:rsidRDefault="00D03A0D" w:rsidP="00B34145">
            <w:pPr>
              <w:autoSpaceDE w:val="0"/>
              <w:autoSpaceDN w:val="0"/>
              <w:adjustRightInd w:val="0"/>
              <w:spacing w:after="0" w:line="240" w:lineRule="auto"/>
              <w:jc w:val="both"/>
              <w:rPr>
                <w:rFonts w:ascii="Times New Roman" w:hAnsi="Times New Roman"/>
                <w:sz w:val="20"/>
              </w:rPr>
            </w:pPr>
            <w:r w:rsidRPr="007067EF">
              <w:rPr>
                <w:rFonts w:ascii="Times New Roman" w:hAnsi="Times New Roman"/>
                <w:sz w:val="20"/>
              </w:rPr>
              <w:t>Обслуживание уличного освещения</w:t>
            </w:r>
          </w:p>
        </w:tc>
        <w:tc>
          <w:tcPr>
            <w:tcW w:w="15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sz w:val="20"/>
                <w:szCs w:val="20"/>
              </w:rPr>
            </w:pPr>
            <w:r w:rsidRPr="004016F0">
              <w:rPr>
                <w:rFonts w:ascii="Times New Roman" w:hAnsi="Times New Roman"/>
                <w:sz w:val="20"/>
                <w:szCs w:val="20"/>
              </w:rPr>
              <w:t>Тохтев Г.Н П., глава администрации Ныровского сельского поселения</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rPr>
                <w:rFonts w:ascii="Times New Roman" w:hAnsi="Times New Roman"/>
                <w:sz w:val="18"/>
                <w:szCs w:val="20"/>
              </w:rPr>
            </w:pPr>
            <w:r w:rsidRPr="004016F0">
              <w:rPr>
                <w:rFonts w:ascii="Times New Roman" w:hAnsi="Times New Roman"/>
                <w:sz w:val="18"/>
                <w:szCs w:val="20"/>
              </w:rPr>
              <w:t>01.01.2014</w:t>
            </w:r>
          </w:p>
        </w:tc>
        <w:tc>
          <w:tcPr>
            <w:tcW w:w="12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sz w:val="18"/>
                <w:szCs w:val="20"/>
              </w:rPr>
            </w:pPr>
            <w:r w:rsidRPr="004016F0">
              <w:rPr>
                <w:rFonts w:ascii="Times New Roman" w:hAnsi="Times New Roman"/>
                <w:sz w:val="18"/>
                <w:szCs w:val="20"/>
              </w:rPr>
              <w:t>31.12.2019</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rPr>
                <w:rFonts w:ascii="Times New Roman" w:hAnsi="Times New Roman"/>
                <w:sz w:val="18"/>
                <w:szCs w:val="20"/>
              </w:rPr>
            </w:pPr>
            <w:r w:rsidRPr="004016F0">
              <w:rPr>
                <w:rFonts w:ascii="Times New Roman" w:hAnsi="Times New Roman"/>
                <w:sz w:val="18"/>
                <w:szCs w:val="20"/>
              </w:rPr>
              <w:t>01.01.2016</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sz w:val="18"/>
                <w:szCs w:val="20"/>
              </w:rPr>
            </w:pPr>
            <w:r w:rsidRPr="004016F0">
              <w:rPr>
                <w:rFonts w:ascii="Times New Roman" w:hAnsi="Times New Roman"/>
                <w:sz w:val="18"/>
                <w:szCs w:val="20"/>
              </w:rPr>
              <w:t>31.12.2016</w:t>
            </w:r>
          </w:p>
        </w:tc>
        <w:tc>
          <w:tcPr>
            <w:tcW w:w="14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sz w:val="20"/>
                <w:szCs w:val="20"/>
              </w:rPr>
            </w:pPr>
            <w:r w:rsidRPr="004016F0">
              <w:rPr>
                <w:rFonts w:ascii="Times New Roman" w:hAnsi="Times New Roman"/>
                <w:sz w:val="20"/>
                <w:szCs w:val="20"/>
              </w:rPr>
              <w:t>Местный бюджет</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right"/>
              <w:rPr>
                <w:rFonts w:ascii="Times New Roman" w:hAnsi="Times New Roman"/>
                <w:sz w:val="20"/>
                <w:szCs w:val="20"/>
              </w:rPr>
            </w:pPr>
            <w:r w:rsidRPr="004016F0">
              <w:rPr>
                <w:rFonts w:ascii="Times New Roman" w:hAnsi="Times New Roman"/>
                <w:sz w:val="20"/>
                <w:szCs w:val="20"/>
              </w:rPr>
              <w:t>30,0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right"/>
              <w:rPr>
                <w:rFonts w:ascii="Times New Roman" w:hAnsi="Times New Roman"/>
                <w:sz w:val="20"/>
                <w:szCs w:val="20"/>
              </w:rPr>
            </w:pPr>
            <w:r w:rsidRPr="004016F0">
              <w:rPr>
                <w:rFonts w:ascii="Times New Roman" w:hAnsi="Times New Roman"/>
                <w:sz w:val="20"/>
                <w:szCs w:val="20"/>
              </w:rPr>
              <w:t>23,4</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right"/>
              <w:rPr>
                <w:rFonts w:ascii="Times New Roman" w:hAnsi="Times New Roman"/>
                <w:sz w:val="20"/>
                <w:szCs w:val="20"/>
              </w:rPr>
            </w:pPr>
            <w:r w:rsidRPr="004016F0">
              <w:rPr>
                <w:rFonts w:ascii="Times New Roman" w:hAnsi="Times New Roman"/>
                <w:sz w:val="20"/>
                <w:szCs w:val="20"/>
              </w:rPr>
              <w:t>78,0</w:t>
            </w:r>
          </w:p>
        </w:tc>
        <w:tc>
          <w:tcPr>
            <w:tcW w:w="1672" w:type="dxa"/>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D03A0D" w:rsidRPr="004016F0" w:rsidRDefault="00D03A0D" w:rsidP="00B34145">
            <w:pPr>
              <w:widowControl w:val="0"/>
              <w:autoSpaceDE w:val="0"/>
              <w:autoSpaceDN w:val="0"/>
              <w:adjustRightInd w:val="0"/>
              <w:spacing w:after="0" w:line="240" w:lineRule="auto"/>
              <w:jc w:val="center"/>
              <w:rPr>
                <w:rFonts w:ascii="Times New Roman" w:hAnsi="Times New Roman"/>
                <w:sz w:val="20"/>
                <w:szCs w:val="20"/>
              </w:rPr>
            </w:pPr>
          </w:p>
        </w:tc>
      </w:tr>
      <w:tr w:rsidR="00D03A0D" w:rsidRPr="004016F0" w:rsidTr="00B3414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7067EF" w:rsidRDefault="00D03A0D" w:rsidP="00B34145">
            <w:pPr>
              <w:pStyle w:val="ConsPlusCell"/>
              <w:rPr>
                <w:sz w:val="20"/>
              </w:rPr>
            </w:pPr>
            <w:r w:rsidRPr="007067EF">
              <w:rPr>
                <w:sz w:val="20"/>
              </w:rPr>
              <w:t>3.4.</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7067EF" w:rsidRDefault="00D03A0D" w:rsidP="00B34145">
            <w:pPr>
              <w:tabs>
                <w:tab w:val="left" w:pos="1931"/>
              </w:tabs>
              <w:autoSpaceDE w:val="0"/>
              <w:autoSpaceDN w:val="0"/>
              <w:adjustRightInd w:val="0"/>
              <w:spacing w:after="0" w:line="240" w:lineRule="auto"/>
              <w:jc w:val="both"/>
              <w:rPr>
                <w:rFonts w:ascii="Times New Roman" w:hAnsi="Times New Roman"/>
                <w:sz w:val="20"/>
              </w:rPr>
            </w:pPr>
            <w:r w:rsidRPr="007067EF">
              <w:rPr>
                <w:rFonts w:ascii="Times New Roman" w:hAnsi="Times New Roman"/>
                <w:sz w:val="20"/>
              </w:rPr>
              <w:t>Инвестиционные программы и проекты развития общественной инфраструктуры муниципальных образований</w:t>
            </w:r>
          </w:p>
        </w:tc>
        <w:tc>
          <w:tcPr>
            <w:tcW w:w="15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sz w:val="20"/>
                <w:szCs w:val="20"/>
              </w:rPr>
            </w:pPr>
            <w:r w:rsidRPr="004016F0">
              <w:rPr>
                <w:rFonts w:ascii="Times New Roman" w:hAnsi="Times New Roman"/>
                <w:sz w:val="20"/>
                <w:szCs w:val="20"/>
              </w:rPr>
              <w:t>Тохтев Г.Н П., глава администрации Ныровского сельского поселения</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rPr>
                <w:rFonts w:ascii="Times New Roman" w:hAnsi="Times New Roman"/>
                <w:sz w:val="18"/>
                <w:szCs w:val="20"/>
              </w:rPr>
            </w:pPr>
            <w:r w:rsidRPr="004016F0">
              <w:rPr>
                <w:rFonts w:ascii="Times New Roman" w:hAnsi="Times New Roman"/>
                <w:sz w:val="18"/>
                <w:szCs w:val="20"/>
              </w:rPr>
              <w:t>01.01.2014</w:t>
            </w:r>
          </w:p>
        </w:tc>
        <w:tc>
          <w:tcPr>
            <w:tcW w:w="12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sz w:val="18"/>
                <w:szCs w:val="20"/>
              </w:rPr>
            </w:pPr>
            <w:r w:rsidRPr="004016F0">
              <w:rPr>
                <w:rFonts w:ascii="Times New Roman" w:hAnsi="Times New Roman"/>
                <w:sz w:val="18"/>
                <w:szCs w:val="20"/>
              </w:rPr>
              <w:t>31.12.2019</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rPr>
                <w:rFonts w:ascii="Times New Roman" w:hAnsi="Times New Roman"/>
                <w:sz w:val="18"/>
                <w:szCs w:val="20"/>
              </w:rPr>
            </w:pPr>
            <w:r w:rsidRPr="004016F0">
              <w:rPr>
                <w:rFonts w:ascii="Times New Roman" w:hAnsi="Times New Roman"/>
                <w:sz w:val="18"/>
                <w:szCs w:val="20"/>
              </w:rPr>
              <w:t>01.01.2016</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sz w:val="18"/>
                <w:szCs w:val="20"/>
              </w:rPr>
            </w:pPr>
            <w:r w:rsidRPr="004016F0">
              <w:rPr>
                <w:rFonts w:ascii="Times New Roman" w:hAnsi="Times New Roman"/>
                <w:sz w:val="18"/>
                <w:szCs w:val="20"/>
              </w:rPr>
              <w:t>31.12.2016</w:t>
            </w:r>
          </w:p>
        </w:tc>
        <w:tc>
          <w:tcPr>
            <w:tcW w:w="14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sz w:val="20"/>
                <w:szCs w:val="20"/>
              </w:rPr>
            </w:pPr>
            <w:r w:rsidRPr="004016F0">
              <w:rPr>
                <w:rFonts w:ascii="Times New Roman" w:hAnsi="Times New Roman"/>
                <w:sz w:val="20"/>
                <w:szCs w:val="20"/>
              </w:rPr>
              <w:t>Областной бюджет</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right"/>
              <w:rPr>
                <w:rFonts w:ascii="Times New Roman" w:hAnsi="Times New Roman"/>
                <w:sz w:val="20"/>
                <w:szCs w:val="20"/>
              </w:rPr>
            </w:pPr>
            <w:r w:rsidRPr="004016F0">
              <w:rPr>
                <w:rFonts w:ascii="Times New Roman" w:hAnsi="Times New Roman"/>
                <w:sz w:val="20"/>
                <w:szCs w:val="20"/>
              </w:rPr>
              <w:t>200,0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right"/>
              <w:rPr>
                <w:rFonts w:ascii="Times New Roman" w:hAnsi="Times New Roman"/>
                <w:sz w:val="20"/>
                <w:szCs w:val="20"/>
              </w:rPr>
            </w:pPr>
            <w:r w:rsidRPr="004016F0">
              <w:rPr>
                <w:rFonts w:ascii="Times New Roman" w:hAnsi="Times New Roman"/>
                <w:sz w:val="20"/>
                <w:szCs w:val="20"/>
              </w:rPr>
              <w:t>172,6</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right"/>
              <w:rPr>
                <w:rFonts w:ascii="Times New Roman" w:hAnsi="Times New Roman"/>
                <w:sz w:val="20"/>
                <w:szCs w:val="20"/>
              </w:rPr>
            </w:pPr>
            <w:r w:rsidRPr="004016F0">
              <w:rPr>
                <w:rFonts w:ascii="Times New Roman" w:hAnsi="Times New Roman"/>
                <w:sz w:val="20"/>
                <w:szCs w:val="20"/>
              </w:rPr>
              <w:t>86,3</w:t>
            </w:r>
          </w:p>
        </w:tc>
        <w:tc>
          <w:tcPr>
            <w:tcW w:w="1672" w:type="dxa"/>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D03A0D" w:rsidRPr="004016F0" w:rsidRDefault="00D03A0D" w:rsidP="00B34145">
            <w:pPr>
              <w:spacing w:after="0" w:line="240" w:lineRule="auto"/>
              <w:jc w:val="center"/>
              <w:rPr>
                <w:rFonts w:ascii="Times New Roman" w:hAnsi="Times New Roman"/>
                <w:sz w:val="20"/>
              </w:rPr>
            </w:pPr>
            <w:r w:rsidRPr="004016F0">
              <w:rPr>
                <w:rFonts w:ascii="Times New Roman" w:hAnsi="Times New Roman"/>
                <w:sz w:val="20"/>
              </w:rPr>
              <w:t>Реализация ППМИ 2016 года, работа по самообложению граждан</w:t>
            </w:r>
          </w:p>
        </w:tc>
      </w:tr>
      <w:tr w:rsidR="00D03A0D" w:rsidRPr="004016F0" w:rsidTr="00B34145">
        <w:trPr>
          <w:trHeight w:val="2207"/>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A63144" w:rsidRDefault="00D03A0D" w:rsidP="00B34145">
            <w:pPr>
              <w:pStyle w:val="ConsPlusCell"/>
              <w:rPr>
                <w:sz w:val="20"/>
                <w:szCs w:val="20"/>
              </w:rPr>
            </w:pPr>
            <w:r w:rsidRPr="00A63144">
              <w:rPr>
                <w:sz w:val="20"/>
                <w:szCs w:val="20"/>
              </w:rPr>
              <w:t>3.</w:t>
            </w:r>
            <w:r>
              <w:rPr>
                <w:sz w:val="20"/>
                <w:szCs w:val="20"/>
              </w:rPr>
              <w:t>5</w:t>
            </w:r>
            <w:r w:rsidRPr="00A63144">
              <w:rPr>
                <w:sz w:val="20"/>
                <w:szCs w:val="20"/>
              </w:rPr>
              <w:t>.</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A63144" w:rsidRDefault="00D03A0D" w:rsidP="00B34145">
            <w:pPr>
              <w:autoSpaceDE w:val="0"/>
              <w:autoSpaceDN w:val="0"/>
              <w:adjustRightInd w:val="0"/>
              <w:jc w:val="both"/>
              <w:rPr>
                <w:rFonts w:ascii="Times New Roman" w:hAnsi="Times New Roman"/>
                <w:sz w:val="20"/>
                <w:szCs w:val="20"/>
              </w:rPr>
            </w:pPr>
            <w:r w:rsidRPr="00A63144">
              <w:rPr>
                <w:rFonts w:ascii="Times New Roman" w:hAnsi="Times New Roman"/>
                <w:sz w:val="20"/>
                <w:szCs w:val="20"/>
              </w:rPr>
              <w:t>Инвестиционные программы и проекты развития общественной инфраструктуры за счет местного бюджета</w:t>
            </w:r>
          </w:p>
        </w:tc>
        <w:tc>
          <w:tcPr>
            <w:tcW w:w="15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sz w:val="20"/>
                <w:szCs w:val="20"/>
              </w:rPr>
            </w:pPr>
            <w:r w:rsidRPr="004016F0">
              <w:rPr>
                <w:rFonts w:ascii="Times New Roman" w:hAnsi="Times New Roman"/>
                <w:sz w:val="20"/>
                <w:szCs w:val="20"/>
              </w:rPr>
              <w:t>Тохтев Г.Н П., глава администрации Ныровского сельского поселения</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rPr>
                <w:rFonts w:ascii="Times New Roman" w:hAnsi="Times New Roman"/>
                <w:sz w:val="18"/>
                <w:szCs w:val="20"/>
              </w:rPr>
            </w:pPr>
            <w:r w:rsidRPr="004016F0">
              <w:rPr>
                <w:rFonts w:ascii="Times New Roman" w:hAnsi="Times New Roman"/>
                <w:sz w:val="18"/>
                <w:szCs w:val="20"/>
              </w:rPr>
              <w:t>01.01.2014</w:t>
            </w:r>
          </w:p>
        </w:tc>
        <w:tc>
          <w:tcPr>
            <w:tcW w:w="12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sz w:val="18"/>
                <w:szCs w:val="20"/>
              </w:rPr>
            </w:pPr>
            <w:r w:rsidRPr="004016F0">
              <w:rPr>
                <w:rFonts w:ascii="Times New Roman" w:hAnsi="Times New Roman"/>
                <w:sz w:val="18"/>
                <w:szCs w:val="20"/>
              </w:rPr>
              <w:t>31.12.2019</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rPr>
                <w:rFonts w:ascii="Times New Roman" w:hAnsi="Times New Roman"/>
                <w:sz w:val="18"/>
                <w:szCs w:val="20"/>
              </w:rPr>
            </w:pPr>
            <w:r w:rsidRPr="004016F0">
              <w:rPr>
                <w:rFonts w:ascii="Times New Roman" w:hAnsi="Times New Roman"/>
                <w:sz w:val="18"/>
                <w:szCs w:val="20"/>
              </w:rPr>
              <w:t>01.01.2016</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sz w:val="18"/>
                <w:szCs w:val="20"/>
              </w:rPr>
            </w:pPr>
            <w:r w:rsidRPr="004016F0">
              <w:rPr>
                <w:rFonts w:ascii="Times New Roman" w:hAnsi="Times New Roman"/>
                <w:sz w:val="18"/>
                <w:szCs w:val="20"/>
              </w:rPr>
              <w:t>31.12.2016</w:t>
            </w:r>
          </w:p>
        </w:tc>
        <w:tc>
          <w:tcPr>
            <w:tcW w:w="14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sz w:val="20"/>
                <w:szCs w:val="20"/>
              </w:rPr>
            </w:pPr>
            <w:r w:rsidRPr="004016F0">
              <w:rPr>
                <w:rFonts w:ascii="Times New Roman" w:hAnsi="Times New Roman"/>
                <w:sz w:val="20"/>
                <w:szCs w:val="20"/>
              </w:rPr>
              <w:t>Областной бюджет</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right"/>
              <w:rPr>
                <w:rFonts w:ascii="Times New Roman" w:hAnsi="Times New Roman"/>
                <w:sz w:val="20"/>
                <w:szCs w:val="20"/>
              </w:rPr>
            </w:pPr>
            <w:r w:rsidRPr="004016F0">
              <w:rPr>
                <w:rFonts w:ascii="Times New Roman" w:hAnsi="Times New Roman"/>
                <w:sz w:val="20"/>
                <w:szCs w:val="20"/>
              </w:rPr>
              <w:t>140,0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right"/>
              <w:rPr>
                <w:rFonts w:ascii="Times New Roman" w:hAnsi="Times New Roman"/>
                <w:sz w:val="20"/>
                <w:szCs w:val="20"/>
              </w:rPr>
            </w:pPr>
            <w:r w:rsidRPr="004016F0">
              <w:rPr>
                <w:rFonts w:ascii="Times New Roman" w:hAnsi="Times New Roman"/>
                <w:sz w:val="20"/>
                <w:szCs w:val="20"/>
              </w:rPr>
              <w:t>140,0</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right"/>
              <w:rPr>
                <w:rFonts w:ascii="Times New Roman" w:hAnsi="Times New Roman"/>
                <w:sz w:val="20"/>
                <w:szCs w:val="20"/>
              </w:rPr>
            </w:pPr>
            <w:r w:rsidRPr="004016F0">
              <w:rPr>
                <w:rFonts w:ascii="Times New Roman" w:hAnsi="Times New Roman"/>
                <w:sz w:val="20"/>
                <w:szCs w:val="20"/>
              </w:rPr>
              <w:t>100</w:t>
            </w:r>
          </w:p>
        </w:tc>
        <w:tc>
          <w:tcPr>
            <w:tcW w:w="1672" w:type="dxa"/>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D03A0D" w:rsidRPr="004016F0" w:rsidRDefault="00D03A0D" w:rsidP="00B34145">
            <w:pPr>
              <w:widowControl w:val="0"/>
              <w:autoSpaceDE w:val="0"/>
              <w:autoSpaceDN w:val="0"/>
              <w:adjustRightInd w:val="0"/>
              <w:spacing w:after="0" w:line="240" w:lineRule="auto"/>
              <w:rPr>
                <w:rFonts w:ascii="Times New Roman" w:hAnsi="Times New Roman"/>
                <w:sz w:val="20"/>
                <w:szCs w:val="20"/>
              </w:rPr>
            </w:pPr>
          </w:p>
        </w:tc>
      </w:tr>
      <w:tr w:rsidR="00D03A0D" w:rsidRPr="004016F0" w:rsidTr="00B34145">
        <w:trPr>
          <w:trHeight w:val="2207"/>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A63144" w:rsidRDefault="00D03A0D" w:rsidP="00B34145">
            <w:pPr>
              <w:pStyle w:val="ConsPlusCell"/>
              <w:rPr>
                <w:sz w:val="20"/>
                <w:szCs w:val="20"/>
              </w:rPr>
            </w:pPr>
            <w:r w:rsidRPr="00A63144">
              <w:rPr>
                <w:sz w:val="20"/>
                <w:szCs w:val="20"/>
              </w:rPr>
              <w:t>3.</w:t>
            </w:r>
            <w:r>
              <w:rPr>
                <w:sz w:val="20"/>
                <w:szCs w:val="20"/>
              </w:rPr>
              <w:t>6</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A63144" w:rsidRDefault="00D03A0D" w:rsidP="00B34145">
            <w:pPr>
              <w:autoSpaceDE w:val="0"/>
              <w:autoSpaceDN w:val="0"/>
              <w:adjustRightInd w:val="0"/>
              <w:jc w:val="both"/>
              <w:rPr>
                <w:rFonts w:ascii="Times New Roman" w:hAnsi="Times New Roman"/>
                <w:sz w:val="20"/>
                <w:szCs w:val="20"/>
              </w:rPr>
            </w:pPr>
            <w:r w:rsidRPr="00A63144">
              <w:rPr>
                <w:rFonts w:ascii="Times New Roman" w:hAnsi="Times New Roman"/>
                <w:sz w:val="20"/>
                <w:szCs w:val="20"/>
              </w:rPr>
              <w:t>Работы органов местного самоуправления городских и сельских поселений, городских округов области по введению самообложению граждан</w:t>
            </w:r>
          </w:p>
        </w:tc>
        <w:tc>
          <w:tcPr>
            <w:tcW w:w="15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sz w:val="20"/>
                <w:szCs w:val="20"/>
              </w:rPr>
            </w:pPr>
            <w:r w:rsidRPr="004016F0">
              <w:rPr>
                <w:rFonts w:ascii="Times New Roman" w:hAnsi="Times New Roman"/>
                <w:sz w:val="20"/>
                <w:szCs w:val="20"/>
              </w:rPr>
              <w:t>Тохтев Г.Н П., глава администрации Ныровского сельского поселения</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rPr>
                <w:rFonts w:ascii="Times New Roman" w:hAnsi="Times New Roman"/>
                <w:sz w:val="18"/>
                <w:szCs w:val="20"/>
              </w:rPr>
            </w:pPr>
            <w:r w:rsidRPr="004016F0">
              <w:rPr>
                <w:rFonts w:ascii="Times New Roman" w:hAnsi="Times New Roman"/>
                <w:sz w:val="18"/>
                <w:szCs w:val="20"/>
              </w:rPr>
              <w:t>01.01.2014</w:t>
            </w:r>
          </w:p>
        </w:tc>
        <w:tc>
          <w:tcPr>
            <w:tcW w:w="12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sz w:val="18"/>
                <w:szCs w:val="20"/>
              </w:rPr>
            </w:pPr>
            <w:r w:rsidRPr="004016F0">
              <w:rPr>
                <w:rFonts w:ascii="Times New Roman" w:hAnsi="Times New Roman"/>
                <w:sz w:val="18"/>
                <w:szCs w:val="20"/>
              </w:rPr>
              <w:t>31.12.2019</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rPr>
                <w:rFonts w:ascii="Times New Roman" w:hAnsi="Times New Roman"/>
                <w:sz w:val="18"/>
                <w:szCs w:val="20"/>
              </w:rPr>
            </w:pPr>
            <w:r w:rsidRPr="004016F0">
              <w:rPr>
                <w:rFonts w:ascii="Times New Roman" w:hAnsi="Times New Roman"/>
                <w:sz w:val="18"/>
                <w:szCs w:val="20"/>
              </w:rPr>
              <w:t>01.01.2016</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sz w:val="18"/>
                <w:szCs w:val="20"/>
              </w:rPr>
            </w:pPr>
            <w:r w:rsidRPr="004016F0">
              <w:rPr>
                <w:rFonts w:ascii="Times New Roman" w:hAnsi="Times New Roman"/>
                <w:sz w:val="18"/>
                <w:szCs w:val="20"/>
              </w:rPr>
              <w:t>31.12.2016</w:t>
            </w:r>
          </w:p>
        </w:tc>
        <w:tc>
          <w:tcPr>
            <w:tcW w:w="14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sz w:val="20"/>
                <w:szCs w:val="20"/>
              </w:rPr>
            </w:pPr>
            <w:r w:rsidRPr="004016F0">
              <w:rPr>
                <w:rFonts w:ascii="Times New Roman" w:hAnsi="Times New Roman"/>
                <w:sz w:val="20"/>
                <w:szCs w:val="20"/>
              </w:rPr>
              <w:t>Областной бюджет</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right"/>
              <w:rPr>
                <w:rFonts w:ascii="Times New Roman" w:hAnsi="Times New Roman"/>
                <w:sz w:val="20"/>
                <w:szCs w:val="20"/>
              </w:rPr>
            </w:pPr>
            <w:r w:rsidRPr="004016F0">
              <w:rPr>
                <w:rFonts w:ascii="Times New Roman" w:hAnsi="Times New Roman"/>
                <w:sz w:val="20"/>
                <w:szCs w:val="20"/>
              </w:rPr>
              <w:t>60,0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right"/>
              <w:rPr>
                <w:rFonts w:ascii="Times New Roman" w:hAnsi="Times New Roman"/>
                <w:sz w:val="20"/>
                <w:szCs w:val="20"/>
              </w:rPr>
            </w:pPr>
            <w:r w:rsidRPr="004016F0">
              <w:rPr>
                <w:rFonts w:ascii="Times New Roman" w:hAnsi="Times New Roman"/>
                <w:sz w:val="20"/>
                <w:szCs w:val="20"/>
              </w:rPr>
              <w:t>32,6</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right"/>
              <w:rPr>
                <w:rFonts w:ascii="Times New Roman" w:hAnsi="Times New Roman"/>
                <w:sz w:val="20"/>
                <w:szCs w:val="20"/>
              </w:rPr>
            </w:pPr>
            <w:r w:rsidRPr="004016F0">
              <w:rPr>
                <w:rFonts w:ascii="Times New Roman" w:hAnsi="Times New Roman"/>
                <w:sz w:val="20"/>
                <w:szCs w:val="20"/>
              </w:rPr>
              <w:t>54,3</w:t>
            </w:r>
          </w:p>
        </w:tc>
        <w:tc>
          <w:tcPr>
            <w:tcW w:w="1672" w:type="dxa"/>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D03A0D" w:rsidRPr="004016F0" w:rsidRDefault="00D03A0D" w:rsidP="00B34145">
            <w:pPr>
              <w:widowControl w:val="0"/>
              <w:autoSpaceDE w:val="0"/>
              <w:autoSpaceDN w:val="0"/>
              <w:adjustRightInd w:val="0"/>
              <w:spacing w:after="0" w:line="240" w:lineRule="auto"/>
              <w:rPr>
                <w:rFonts w:ascii="Times New Roman" w:hAnsi="Times New Roman"/>
                <w:sz w:val="20"/>
                <w:szCs w:val="20"/>
              </w:rPr>
            </w:pPr>
          </w:p>
        </w:tc>
      </w:tr>
      <w:tr w:rsidR="00D03A0D" w:rsidRPr="004016F0" w:rsidTr="00B34145">
        <w:trPr>
          <w:trHeight w:val="376"/>
        </w:trPr>
        <w:tc>
          <w:tcPr>
            <w:tcW w:w="56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03A0D" w:rsidRPr="00F536EC" w:rsidRDefault="00D03A0D" w:rsidP="00B34145">
            <w:pPr>
              <w:pStyle w:val="ConsPlusCell"/>
              <w:jc w:val="both"/>
              <w:rPr>
                <w:b/>
                <w:sz w:val="20"/>
              </w:rPr>
            </w:pPr>
            <w:r w:rsidRPr="00F536EC">
              <w:rPr>
                <w:b/>
                <w:sz w:val="20"/>
              </w:rPr>
              <w:t>4</w:t>
            </w:r>
          </w:p>
        </w:tc>
        <w:tc>
          <w:tcPr>
            <w:tcW w:w="198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03A0D" w:rsidRPr="00F536EC" w:rsidRDefault="00D03A0D" w:rsidP="00B34145">
            <w:pPr>
              <w:pStyle w:val="ConsPlusCell"/>
              <w:jc w:val="both"/>
              <w:rPr>
                <w:b/>
                <w:sz w:val="20"/>
              </w:rPr>
            </w:pPr>
            <w:r w:rsidRPr="00F536EC">
              <w:rPr>
                <w:b/>
                <w:sz w:val="20"/>
              </w:rPr>
              <w:t xml:space="preserve">«Развитие </w:t>
            </w:r>
            <w:r w:rsidRPr="00F536EC">
              <w:rPr>
                <w:b/>
                <w:sz w:val="20"/>
              </w:rPr>
              <w:lastRenderedPageBreak/>
              <w:t>коммунальной и жилищной инфраструктуры на территории муниципального образования Ныровское сельское поселение Тужинского района на 2014-</w:t>
            </w:r>
            <w:r>
              <w:rPr>
                <w:b/>
                <w:sz w:val="20"/>
              </w:rPr>
              <w:t>2019</w:t>
            </w:r>
            <w:r w:rsidRPr="00F536EC">
              <w:rPr>
                <w:b/>
                <w:sz w:val="20"/>
              </w:rPr>
              <w:t xml:space="preserve"> годы»</w:t>
            </w:r>
          </w:p>
        </w:tc>
        <w:tc>
          <w:tcPr>
            <w:tcW w:w="150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sz w:val="20"/>
                <w:szCs w:val="20"/>
              </w:rPr>
            </w:pPr>
            <w:r w:rsidRPr="004016F0">
              <w:rPr>
                <w:rFonts w:ascii="Times New Roman" w:hAnsi="Times New Roman"/>
                <w:sz w:val="20"/>
                <w:szCs w:val="20"/>
              </w:rPr>
              <w:lastRenderedPageBreak/>
              <w:t xml:space="preserve">Тохтеев Г.Н.., </w:t>
            </w:r>
            <w:r w:rsidRPr="004016F0">
              <w:rPr>
                <w:rFonts w:ascii="Times New Roman" w:hAnsi="Times New Roman"/>
                <w:sz w:val="20"/>
                <w:szCs w:val="20"/>
              </w:rPr>
              <w:lastRenderedPageBreak/>
              <w:t>глава администрации Ныровского сельского поселения</w:t>
            </w:r>
          </w:p>
        </w:tc>
        <w:tc>
          <w:tcPr>
            <w:tcW w:w="96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rPr>
                <w:rFonts w:ascii="Times New Roman" w:hAnsi="Times New Roman"/>
                <w:sz w:val="18"/>
                <w:szCs w:val="20"/>
              </w:rPr>
            </w:pPr>
            <w:r w:rsidRPr="004016F0">
              <w:rPr>
                <w:rFonts w:ascii="Times New Roman" w:hAnsi="Times New Roman"/>
                <w:sz w:val="18"/>
                <w:szCs w:val="20"/>
              </w:rPr>
              <w:lastRenderedPageBreak/>
              <w:t>01.01.2014</w:t>
            </w:r>
          </w:p>
        </w:tc>
        <w:tc>
          <w:tcPr>
            <w:tcW w:w="121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sz w:val="18"/>
                <w:szCs w:val="20"/>
              </w:rPr>
            </w:pPr>
            <w:r w:rsidRPr="004016F0">
              <w:rPr>
                <w:rFonts w:ascii="Times New Roman" w:hAnsi="Times New Roman"/>
                <w:sz w:val="18"/>
                <w:szCs w:val="20"/>
              </w:rPr>
              <w:t>31.12.2019</w:t>
            </w:r>
          </w:p>
        </w:tc>
        <w:tc>
          <w:tcPr>
            <w:tcW w:w="993"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rPr>
                <w:rFonts w:ascii="Times New Roman" w:hAnsi="Times New Roman"/>
                <w:sz w:val="18"/>
                <w:szCs w:val="20"/>
              </w:rPr>
            </w:pPr>
            <w:r w:rsidRPr="004016F0">
              <w:rPr>
                <w:rFonts w:ascii="Times New Roman" w:hAnsi="Times New Roman"/>
                <w:sz w:val="18"/>
                <w:szCs w:val="20"/>
              </w:rPr>
              <w:t>01.01.2016</w:t>
            </w:r>
          </w:p>
        </w:tc>
        <w:tc>
          <w:tcPr>
            <w:tcW w:w="113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sz w:val="18"/>
                <w:szCs w:val="20"/>
              </w:rPr>
            </w:pPr>
            <w:r w:rsidRPr="004016F0">
              <w:rPr>
                <w:rFonts w:ascii="Times New Roman" w:hAnsi="Times New Roman"/>
                <w:sz w:val="18"/>
                <w:szCs w:val="20"/>
              </w:rPr>
              <w:t>31.12.2016</w:t>
            </w:r>
          </w:p>
        </w:tc>
        <w:tc>
          <w:tcPr>
            <w:tcW w:w="14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b/>
                <w:sz w:val="20"/>
                <w:szCs w:val="20"/>
              </w:rPr>
            </w:pPr>
            <w:r w:rsidRPr="004016F0">
              <w:rPr>
                <w:rFonts w:ascii="Times New Roman" w:hAnsi="Times New Roman"/>
                <w:b/>
                <w:sz w:val="20"/>
                <w:szCs w:val="20"/>
              </w:rPr>
              <w:t>ВСЕГО</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right"/>
              <w:rPr>
                <w:rFonts w:ascii="Times New Roman" w:hAnsi="Times New Roman"/>
                <w:b/>
                <w:sz w:val="20"/>
                <w:szCs w:val="20"/>
              </w:rPr>
            </w:pPr>
            <w:r w:rsidRPr="004016F0">
              <w:rPr>
                <w:rFonts w:ascii="Times New Roman" w:hAnsi="Times New Roman"/>
                <w:b/>
                <w:sz w:val="20"/>
                <w:szCs w:val="20"/>
              </w:rPr>
              <w:t>896,0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right"/>
              <w:rPr>
                <w:rFonts w:ascii="Times New Roman" w:hAnsi="Times New Roman"/>
                <w:b/>
                <w:sz w:val="20"/>
                <w:szCs w:val="20"/>
              </w:rPr>
            </w:pPr>
            <w:r w:rsidRPr="004016F0">
              <w:rPr>
                <w:rFonts w:ascii="Times New Roman" w:hAnsi="Times New Roman"/>
                <w:b/>
                <w:sz w:val="20"/>
                <w:szCs w:val="20"/>
              </w:rPr>
              <w:t>891,3</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right"/>
              <w:rPr>
                <w:rFonts w:ascii="Times New Roman" w:hAnsi="Times New Roman"/>
                <w:b/>
                <w:sz w:val="20"/>
                <w:szCs w:val="20"/>
              </w:rPr>
            </w:pPr>
            <w:r w:rsidRPr="004016F0">
              <w:rPr>
                <w:rFonts w:ascii="Times New Roman" w:hAnsi="Times New Roman"/>
                <w:b/>
                <w:sz w:val="20"/>
                <w:szCs w:val="20"/>
              </w:rPr>
              <w:t>99,5</w:t>
            </w:r>
          </w:p>
        </w:tc>
        <w:tc>
          <w:tcPr>
            <w:tcW w:w="1672"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both"/>
              <w:rPr>
                <w:rFonts w:ascii="Times New Roman" w:hAnsi="Times New Roman"/>
                <w:b/>
                <w:sz w:val="20"/>
                <w:szCs w:val="20"/>
              </w:rPr>
            </w:pPr>
          </w:p>
        </w:tc>
      </w:tr>
      <w:tr w:rsidR="00D03A0D" w:rsidRPr="004016F0" w:rsidTr="00B34145">
        <w:trPr>
          <w:trHeight w:val="767"/>
        </w:trPr>
        <w:tc>
          <w:tcPr>
            <w:tcW w:w="567" w:type="dxa"/>
            <w:vMerge/>
            <w:tcBorders>
              <w:left w:val="single" w:sz="4" w:space="0" w:color="auto"/>
              <w:right w:val="single" w:sz="4" w:space="0" w:color="auto"/>
            </w:tcBorders>
            <w:tcMar>
              <w:top w:w="102" w:type="dxa"/>
              <w:left w:w="62" w:type="dxa"/>
              <w:bottom w:w="102" w:type="dxa"/>
              <w:right w:w="62" w:type="dxa"/>
            </w:tcMar>
          </w:tcPr>
          <w:p w:rsidR="00D03A0D" w:rsidRPr="00F536EC" w:rsidRDefault="00D03A0D" w:rsidP="00B34145">
            <w:pPr>
              <w:pStyle w:val="ConsPlusCell"/>
              <w:jc w:val="both"/>
              <w:rPr>
                <w:b/>
                <w:sz w:val="20"/>
              </w:rPr>
            </w:pPr>
          </w:p>
        </w:tc>
        <w:tc>
          <w:tcPr>
            <w:tcW w:w="1984" w:type="dxa"/>
            <w:vMerge/>
            <w:tcBorders>
              <w:left w:val="single" w:sz="4" w:space="0" w:color="auto"/>
              <w:right w:val="single" w:sz="4" w:space="0" w:color="auto"/>
            </w:tcBorders>
            <w:tcMar>
              <w:top w:w="102" w:type="dxa"/>
              <w:left w:w="62" w:type="dxa"/>
              <w:bottom w:w="102" w:type="dxa"/>
              <w:right w:w="62" w:type="dxa"/>
            </w:tcMar>
          </w:tcPr>
          <w:p w:rsidR="00D03A0D" w:rsidRPr="00F536EC" w:rsidRDefault="00D03A0D" w:rsidP="00B34145">
            <w:pPr>
              <w:pStyle w:val="ConsPlusCell"/>
              <w:jc w:val="both"/>
              <w:rPr>
                <w:b/>
                <w:sz w:val="20"/>
              </w:rPr>
            </w:pPr>
          </w:p>
        </w:tc>
        <w:tc>
          <w:tcPr>
            <w:tcW w:w="1504" w:type="dxa"/>
            <w:vMerge/>
            <w:tcBorders>
              <w:left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sz w:val="20"/>
                <w:szCs w:val="20"/>
              </w:rPr>
            </w:pPr>
          </w:p>
        </w:tc>
        <w:tc>
          <w:tcPr>
            <w:tcW w:w="964" w:type="dxa"/>
            <w:vMerge/>
            <w:tcBorders>
              <w:left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rPr>
                <w:rFonts w:ascii="Times New Roman" w:hAnsi="Times New Roman"/>
                <w:sz w:val="18"/>
                <w:szCs w:val="20"/>
              </w:rPr>
            </w:pPr>
          </w:p>
        </w:tc>
        <w:tc>
          <w:tcPr>
            <w:tcW w:w="1218" w:type="dxa"/>
            <w:vMerge/>
            <w:tcBorders>
              <w:left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sz w:val="18"/>
                <w:szCs w:val="20"/>
              </w:rPr>
            </w:pPr>
          </w:p>
        </w:tc>
        <w:tc>
          <w:tcPr>
            <w:tcW w:w="993" w:type="dxa"/>
            <w:vMerge/>
            <w:tcBorders>
              <w:left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rPr>
                <w:rFonts w:ascii="Times New Roman" w:hAnsi="Times New Roman"/>
                <w:sz w:val="18"/>
                <w:szCs w:val="20"/>
              </w:rPr>
            </w:pPr>
          </w:p>
        </w:tc>
        <w:tc>
          <w:tcPr>
            <w:tcW w:w="1134" w:type="dxa"/>
            <w:vMerge/>
            <w:tcBorders>
              <w:left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sz w:val="18"/>
                <w:szCs w:val="20"/>
              </w:rPr>
            </w:pPr>
          </w:p>
        </w:tc>
        <w:tc>
          <w:tcPr>
            <w:tcW w:w="14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b/>
                <w:sz w:val="20"/>
                <w:szCs w:val="20"/>
              </w:rPr>
            </w:pPr>
            <w:r w:rsidRPr="004016F0">
              <w:rPr>
                <w:rFonts w:ascii="Times New Roman" w:hAnsi="Times New Roman"/>
                <w:b/>
                <w:sz w:val="20"/>
                <w:szCs w:val="20"/>
              </w:rPr>
              <w:t>областной бюджет</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right"/>
              <w:rPr>
                <w:rFonts w:ascii="Times New Roman" w:hAnsi="Times New Roman"/>
                <w:sz w:val="20"/>
                <w:szCs w:val="20"/>
              </w:rPr>
            </w:pPr>
            <w:r w:rsidRPr="004016F0">
              <w:rPr>
                <w:rFonts w:ascii="Times New Roman" w:hAnsi="Times New Roman"/>
                <w:sz w:val="20"/>
                <w:szCs w:val="20"/>
              </w:rPr>
              <w:t>200,0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right"/>
              <w:rPr>
                <w:rFonts w:ascii="Times New Roman" w:hAnsi="Times New Roman"/>
                <w:sz w:val="20"/>
                <w:szCs w:val="20"/>
              </w:rPr>
            </w:pPr>
            <w:r w:rsidRPr="004016F0">
              <w:rPr>
                <w:rFonts w:ascii="Times New Roman" w:hAnsi="Times New Roman"/>
                <w:sz w:val="20"/>
                <w:szCs w:val="20"/>
              </w:rPr>
              <w:t>200,0</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right"/>
              <w:rPr>
                <w:rFonts w:ascii="Times New Roman" w:hAnsi="Times New Roman"/>
                <w:sz w:val="20"/>
                <w:szCs w:val="20"/>
              </w:rPr>
            </w:pPr>
            <w:r w:rsidRPr="004016F0">
              <w:rPr>
                <w:rFonts w:ascii="Times New Roman" w:hAnsi="Times New Roman"/>
                <w:sz w:val="20"/>
                <w:szCs w:val="20"/>
              </w:rPr>
              <w:t>100</w:t>
            </w:r>
          </w:p>
        </w:tc>
        <w:tc>
          <w:tcPr>
            <w:tcW w:w="1672" w:type="dxa"/>
            <w:vMerge/>
            <w:tcBorders>
              <w:left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both"/>
              <w:rPr>
                <w:rFonts w:ascii="Times New Roman" w:hAnsi="Times New Roman"/>
                <w:b/>
                <w:sz w:val="20"/>
                <w:szCs w:val="20"/>
              </w:rPr>
            </w:pPr>
          </w:p>
        </w:tc>
      </w:tr>
      <w:tr w:rsidR="00D03A0D" w:rsidRPr="004016F0" w:rsidTr="00B34145">
        <w:trPr>
          <w:trHeight w:val="1170"/>
        </w:trPr>
        <w:tc>
          <w:tcPr>
            <w:tcW w:w="56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03A0D" w:rsidRPr="00F536EC" w:rsidRDefault="00D03A0D" w:rsidP="00B34145">
            <w:pPr>
              <w:pStyle w:val="ConsPlusCell"/>
              <w:jc w:val="both"/>
              <w:rPr>
                <w:b/>
                <w:sz w:val="20"/>
              </w:rPr>
            </w:pPr>
          </w:p>
        </w:tc>
        <w:tc>
          <w:tcPr>
            <w:tcW w:w="1984"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03A0D" w:rsidRPr="00F536EC" w:rsidRDefault="00D03A0D" w:rsidP="00B34145">
            <w:pPr>
              <w:pStyle w:val="ConsPlusCell"/>
              <w:jc w:val="both"/>
              <w:rPr>
                <w:b/>
                <w:sz w:val="20"/>
              </w:rPr>
            </w:pPr>
          </w:p>
        </w:tc>
        <w:tc>
          <w:tcPr>
            <w:tcW w:w="1504"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sz w:val="20"/>
                <w:szCs w:val="20"/>
              </w:rPr>
            </w:pPr>
          </w:p>
        </w:tc>
        <w:tc>
          <w:tcPr>
            <w:tcW w:w="964"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rPr>
                <w:rFonts w:ascii="Times New Roman" w:hAnsi="Times New Roman"/>
                <w:sz w:val="18"/>
                <w:szCs w:val="20"/>
              </w:rPr>
            </w:pPr>
          </w:p>
        </w:tc>
        <w:tc>
          <w:tcPr>
            <w:tcW w:w="121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sz w:val="18"/>
                <w:szCs w:val="20"/>
              </w:rPr>
            </w:pPr>
          </w:p>
        </w:tc>
        <w:tc>
          <w:tcPr>
            <w:tcW w:w="993"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rPr>
                <w:rFonts w:ascii="Times New Roman" w:hAnsi="Times New Roman"/>
                <w:sz w:val="18"/>
                <w:szCs w:val="20"/>
              </w:rPr>
            </w:pPr>
          </w:p>
        </w:tc>
        <w:tc>
          <w:tcPr>
            <w:tcW w:w="1134"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sz w:val="18"/>
                <w:szCs w:val="20"/>
              </w:rPr>
            </w:pPr>
          </w:p>
        </w:tc>
        <w:tc>
          <w:tcPr>
            <w:tcW w:w="14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b/>
                <w:sz w:val="20"/>
                <w:szCs w:val="20"/>
              </w:rPr>
            </w:pPr>
            <w:r w:rsidRPr="004016F0">
              <w:rPr>
                <w:rFonts w:ascii="Times New Roman" w:hAnsi="Times New Roman"/>
                <w:b/>
                <w:sz w:val="20"/>
                <w:szCs w:val="20"/>
              </w:rPr>
              <w:t>Местный бюджет</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right"/>
              <w:rPr>
                <w:rFonts w:ascii="Times New Roman" w:hAnsi="Times New Roman"/>
                <w:sz w:val="20"/>
                <w:szCs w:val="20"/>
              </w:rPr>
            </w:pPr>
            <w:r w:rsidRPr="004016F0">
              <w:rPr>
                <w:rFonts w:ascii="Times New Roman" w:hAnsi="Times New Roman"/>
                <w:sz w:val="20"/>
                <w:szCs w:val="20"/>
              </w:rPr>
              <w:t>696,0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right"/>
              <w:rPr>
                <w:rFonts w:ascii="Times New Roman" w:hAnsi="Times New Roman"/>
                <w:sz w:val="20"/>
                <w:szCs w:val="20"/>
              </w:rPr>
            </w:pPr>
            <w:r w:rsidRPr="004016F0">
              <w:rPr>
                <w:rFonts w:ascii="Times New Roman" w:hAnsi="Times New Roman"/>
                <w:sz w:val="20"/>
                <w:szCs w:val="20"/>
              </w:rPr>
              <w:t>691,3</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right"/>
              <w:rPr>
                <w:rFonts w:ascii="Times New Roman" w:hAnsi="Times New Roman"/>
                <w:sz w:val="20"/>
                <w:szCs w:val="20"/>
              </w:rPr>
            </w:pPr>
            <w:r w:rsidRPr="004016F0">
              <w:rPr>
                <w:rFonts w:ascii="Times New Roman" w:hAnsi="Times New Roman"/>
                <w:sz w:val="20"/>
                <w:szCs w:val="20"/>
              </w:rPr>
              <w:t>99,3</w:t>
            </w:r>
          </w:p>
        </w:tc>
        <w:tc>
          <w:tcPr>
            <w:tcW w:w="1672"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both"/>
              <w:rPr>
                <w:rFonts w:ascii="Times New Roman" w:hAnsi="Times New Roman"/>
                <w:b/>
                <w:sz w:val="20"/>
                <w:szCs w:val="20"/>
              </w:rPr>
            </w:pPr>
          </w:p>
        </w:tc>
      </w:tr>
      <w:tr w:rsidR="00D03A0D" w:rsidRPr="004016F0" w:rsidTr="00B3414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F536EC" w:rsidRDefault="00D03A0D" w:rsidP="00B34145">
            <w:pPr>
              <w:pStyle w:val="ConsPlusCell"/>
              <w:jc w:val="both"/>
              <w:rPr>
                <w:i/>
                <w:sz w:val="20"/>
              </w:rPr>
            </w:pPr>
            <w:r w:rsidRPr="00F536EC">
              <w:rPr>
                <w:i/>
                <w:sz w:val="20"/>
              </w:rPr>
              <w:t>4.1</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F536EC" w:rsidRDefault="00D03A0D" w:rsidP="00B34145">
            <w:pPr>
              <w:spacing w:after="0" w:line="240" w:lineRule="auto"/>
              <w:ind w:left="34"/>
              <w:jc w:val="both"/>
              <w:rPr>
                <w:rFonts w:ascii="Times New Roman" w:hAnsi="Times New Roman"/>
                <w:sz w:val="20"/>
              </w:rPr>
            </w:pPr>
            <w:r w:rsidRPr="00F536EC">
              <w:rPr>
                <w:rFonts w:ascii="Times New Roman" w:hAnsi="Times New Roman"/>
                <w:sz w:val="20"/>
              </w:rPr>
              <w:t>Жилищное хозяйство</w:t>
            </w:r>
            <w:r w:rsidRPr="004016F0">
              <w:rPr>
                <w:rFonts w:ascii="Times New Roman" w:hAnsi="Times New Roman"/>
                <w:sz w:val="20"/>
              </w:rPr>
              <w:t xml:space="preserve"> и коммунальное хозяйство</w:t>
            </w:r>
          </w:p>
        </w:tc>
        <w:tc>
          <w:tcPr>
            <w:tcW w:w="15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sz w:val="20"/>
                <w:szCs w:val="20"/>
              </w:rPr>
            </w:pPr>
            <w:r w:rsidRPr="004016F0">
              <w:rPr>
                <w:rFonts w:ascii="Times New Roman" w:hAnsi="Times New Roman"/>
                <w:sz w:val="20"/>
                <w:szCs w:val="20"/>
              </w:rPr>
              <w:t>Тохтеев Г.Н., глава администрации Ныровского сельского поселения</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rPr>
                <w:rFonts w:ascii="Times New Roman" w:hAnsi="Times New Roman"/>
                <w:sz w:val="18"/>
                <w:szCs w:val="20"/>
              </w:rPr>
            </w:pPr>
            <w:r w:rsidRPr="004016F0">
              <w:rPr>
                <w:rFonts w:ascii="Times New Roman" w:hAnsi="Times New Roman"/>
                <w:sz w:val="18"/>
                <w:szCs w:val="20"/>
              </w:rPr>
              <w:t>01.01.2014</w:t>
            </w:r>
          </w:p>
        </w:tc>
        <w:tc>
          <w:tcPr>
            <w:tcW w:w="12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sz w:val="18"/>
                <w:szCs w:val="20"/>
              </w:rPr>
            </w:pPr>
            <w:r w:rsidRPr="004016F0">
              <w:rPr>
                <w:rFonts w:ascii="Times New Roman" w:hAnsi="Times New Roman"/>
                <w:sz w:val="18"/>
                <w:szCs w:val="20"/>
              </w:rPr>
              <w:t>31.12.2019</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rPr>
                <w:rFonts w:ascii="Times New Roman" w:hAnsi="Times New Roman"/>
                <w:sz w:val="18"/>
                <w:szCs w:val="20"/>
              </w:rPr>
            </w:pPr>
            <w:r w:rsidRPr="004016F0">
              <w:rPr>
                <w:rFonts w:ascii="Times New Roman" w:hAnsi="Times New Roman"/>
                <w:sz w:val="18"/>
                <w:szCs w:val="20"/>
              </w:rPr>
              <w:t>01.01.2016</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sz w:val="18"/>
                <w:szCs w:val="20"/>
              </w:rPr>
            </w:pPr>
            <w:r w:rsidRPr="004016F0">
              <w:rPr>
                <w:rFonts w:ascii="Times New Roman" w:hAnsi="Times New Roman"/>
                <w:sz w:val="18"/>
                <w:szCs w:val="20"/>
              </w:rPr>
              <w:t>31.12.2016</w:t>
            </w:r>
          </w:p>
        </w:tc>
        <w:tc>
          <w:tcPr>
            <w:tcW w:w="14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sz w:val="20"/>
                <w:szCs w:val="20"/>
              </w:rPr>
            </w:pPr>
            <w:r w:rsidRPr="004016F0">
              <w:rPr>
                <w:rFonts w:ascii="Times New Roman" w:hAnsi="Times New Roman"/>
                <w:sz w:val="20"/>
                <w:szCs w:val="20"/>
              </w:rPr>
              <w:t>Местный бюджет</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right"/>
              <w:rPr>
                <w:rFonts w:ascii="Times New Roman" w:hAnsi="Times New Roman"/>
                <w:sz w:val="20"/>
                <w:szCs w:val="20"/>
              </w:rPr>
            </w:pPr>
            <w:r w:rsidRPr="004016F0">
              <w:rPr>
                <w:rFonts w:ascii="Times New Roman" w:hAnsi="Times New Roman"/>
                <w:sz w:val="20"/>
                <w:szCs w:val="20"/>
              </w:rPr>
              <w:t>696,0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right"/>
              <w:rPr>
                <w:rFonts w:ascii="Times New Roman" w:hAnsi="Times New Roman"/>
                <w:sz w:val="20"/>
                <w:szCs w:val="20"/>
              </w:rPr>
            </w:pPr>
            <w:r w:rsidRPr="004016F0">
              <w:rPr>
                <w:rFonts w:ascii="Times New Roman" w:hAnsi="Times New Roman"/>
                <w:sz w:val="20"/>
                <w:szCs w:val="20"/>
              </w:rPr>
              <w:t>691,3</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right"/>
              <w:rPr>
                <w:rFonts w:ascii="Times New Roman" w:hAnsi="Times New Roman"/>
                <w:sz w:val="20"/>
                <w:szCs w:val="20"/>
              </w:rPr>
            </w:pPr>
            <w:r w:rsidRPr="004016F0">
              <w:rPr>
                <w:rFonts w:ascii="Times New Roman" w:hAnsi="Times New Roman"/>
                <w:sz w:val="20"/>
                <w:szCs w:val="20"/>
              </w:rPr>
              <w:t>99,3</w:t>
            </w:r>
          </w:p>
        </w:tc>
        <w:tc>
          <w:tcPr>
            <w:tcW w:w="1672"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sz w:val="20"/>
                <w:szCs w:val="20"/>
              </w:rPr>
            </w:pPr>
            <w:r w:rsidRPr="004016F0">
              <w:rPr>
                <w:rFonts w:ascii="Times New Roman" w:hAnsi="Times New Roman"/>
                <w:kern w:val="2"/>
                <w:sz w:val="20"/>
                <w:szCs w:val="24"/>
              </w:rPr>
              <w:t>повышение удовлетворенности населения Ныровского сельского поселения  уровнем коммунального обслуживания, реализация ППМИ 2016 года</w:t>
            </w:r>
          </w:p>
        </w:tc>
      </w:tr>
      <w:tr w:rsidR="00D03A0D" w:rsidRPr="004016F0" w:rsidTr="00B34145">
        <w:trPr>
          <w:trHeight w:val="2485"/>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7067EF" w:rsidRDefault="00D03A0D" w:rsidP="00B34145">
            <w:pPr>
              <w:pStyle w:val="ConsPlusCell"/>
              <w:rPr>
                <w:sz w:val="20"/>
              </w:rPr>
            </w:pPr>
            <w:r>
              <w:rPr>
                <w:sz w:val="20"/>
              </w:rPr>
              <w:t>4.2</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102600" w:rsidRDefault="00D03A0D" w:rsidP="00B34145">
            <w:pPr>
              <w:autoSpaceDE w:val="0"/>
              <w:autoSpaceDN w:val="0"/>
              <w:adjustRightInd w:val="0"/>
              <w:rPr>
                <w:rFonts w:ascii="Times New Roman" w:hAnsi="Times New Roman"/>
                <w:sz w:val="20"/>
              </w:rPr>
            </w:pPr>
            <w:r w:rsidRPr="00102600">
              <w:rPr>
                <w:rFonts w:ascii="Times New Roman" w:hAnsi="Times New Roman"/>
                <w:sz w:val="20"/>
              </w:rPr>
              <w:t>Инвестиционные программы и проекты развития общественной инфраструктуры муниципальных образований в Кировской области за счет местного бюджета</w:t>
            </w:r>
          </w:p>
        </w:tc>
        <w:tc>
          <w:tcPr>
            <w:tcW w:w="15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sz w:val="20"/>
                <w:szCs w:val="20"/>
              </w:rPr>
            </w:pPr>
            <w:r w:rsidRPr="004016F0">
              <w:rPr>
                <w:rFonts w:ascii="Times New Roman" w:hAnsi="Times New Roman"/>
                <w:sz w:val="20"/>
                <w:szCs w:val="20"/>
              </w:rPr>
              <w:t>Тохтеев Г.Н., глава администрации Ныровского сельского поселения</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rPr>
                <w:rFonts w:ascii="Times New Roman" w:hAnsi="Times New Roman"/>
                <w:sz w:val="18"/>
                <w:szCs w:val="20"/>
              </w:rPr>
            </w:pPr>
            <w:r w:rsidRPr="004016F0">
              <w:rPr>
                <w:rFonts w:ascii="Times New Roman" w:hAnsi="Times New Roman"/>
                <w:sz w:val="18"/>
                <w:szCs w:val="20"/>
              </w:rPr>
              <w:t>01.01.2014</w:t>
            </w:r>
          </w:p>
        </w:tc>
        <w:tc>
          <w:tcPr>
            <w:tcW w:w="12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sz w:val="18"/>
                <w:szCs w:val="20"/>
              </w:rPr>
            </w:pPr>
            <w:r w:rsidRPr="004016F0">
              <w:rPr>
                <w:rFonts w:ascii="Times New Roman" w:hAnsi="Times New Roman"/>
                <w:sz w:val="18"/>
                <w:szCs w:val="20"/>
              </w:rPr>
              <w:t>31.12.2019</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rPr>
                <w:rFonts w:ascii="Times New Roman" w:hAnsi="Times New Roman"/>
                <w:sz w:val="18"/>
                <w:szCs w:val="20"/>
              </w:rPr>
            </w:pPr>
            <w:r w:rsidRPr="004016F0">
              <w:rPr>
                <w:rFonts w:ascii="Times New Roman" w:hAnsi="Times New Roman"/>
                <w:sz w:val="18"/>
                <w:szCs w:val="20"/>
              </w:rPr>
              <w:t>01.01.2016</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sz w:val="18"/>
                <w:szCs w:val="20"/>
              </w:rPr>
            </w:pPr>
            <w:r w:rsidRPr="004016F0">
              <w:rPr>
                <w:rFonts w:ascii="Times New Roman" w:hAnsi="Times New Roman"/>
                <w:sz w:val="18"/>
                <w:szCs w:val="20"/>
              </w:rPr>
              <w:t>31.12.2016</w:t>
            </w:r>
          </w:p>
        </w:tc>
        <w:tc>
          <w:tcPr>
            <w:tcW w:w="14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sz w:val="20"/>
                <w:szCs w:val="20"/>
              </w:rPr>
            </w:pPr>
            <w:r w:rsidRPr="004016F0">
              <w:rPr>
                <w:rFonts w:ascii="Times New Roman" w:hAnsi="Times New Roman"/>
                <w:sz w:val="20"/>
                <w:szCs w:val="20"/>
              </w:rPr>
              <w:t>Областной бюджет</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right"/>
              <w:rPr>
                <w:rFonts w:ascii="Times New Roman" w:hAnsi="Times New Roman"/>
                <w:sz w:val="20"/>
                <w:szCs w:val="20"/>
              </w:rPr>
            </w:pPr>
            <w:r w:rsidRPr="004016F0">
              <w:rPr>
                <w:rFonts w:ascii="Times New Roman" w:hAnsi="Times New Roman"/>
                <w:sz w:val="20"/>
                <w:szCs w:val="20"/>
              </w:rPr>
              <w:t>200,0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right"/>
              <w:rPr>
                <w:rFonts w:ascii="Times New Roman" w:hAnsi="Times New Roman"/>
                <w:sz w:val="20"/>
                <w:szCs w:val="20"/>
              </w:rPr>
            </w:pPr>
            <w:r w:rsidRPr="004016F0">
              <w:rPr>
                <w:rFonts w:ascii="Times New Roman" w:hAnsi="Times New Roman"/>
                <w:sz w:val="20"/>
                <w:szCs w:val="20"/>
              </w:rPr>
              <w:t>200,0</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right"/>
              <w:rPr>
                <w:rFonts w:ascii="Times New Roman" w:hAnsi="Times New Roman"/>
                <w:sz w:val="20"/>
                <w:szCs w:val="20"/>
              </w:rPr>
            </w:pPr>
            <w:r w:rsidRPr="004016F0">
              <w:rPr>
                <w:rFonts w:ascii="Times New Roman" w:hAnsi="Times New Roman"/>
                <w:sz w:val="20"/>
                <w:szCs w:val="20"/>
              </w:rPr>
              <w:t>100</w:t>
            </w:r>
          </w:p>
        </w:tc>
        <w:tc>
          <w:tcPr>
            <w:tcW w:w="1672"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rPr>
                <w:rFonts w:ascii="Times New Roman" w:hAnsi="Times New Roman"/>
                <w:sz w:val="20"/>
                <w:szCs w:val="20"/>
              </w:rPr>
            </w:pPr>
          </w:p>
        </w:tc>
      </w:tr>
      <w:tr w:rsidR="00D03A0D" w:rsidRPr="004016F0" w:rsidTr="00B34145">
        <w:trPr>
          <w:trHeight w:val="1049"/>
        </w:trPr>
        <w:tc>
          <w:tcPr>
            <w:tcW w:w="56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03A0D" w:rsidRPr="0068762D" w:rsidRDefault="00D03A0D" w:rsidP="00B34145">
            <w:pPr>
              <w:pStyle w:val="ConsPlusCell"/>
              <w:rPr>
                <w:b/>
                <w:sz w:val="20"/>
                <w:szCs w:val="21"/>
              </w:rPr>
            </w:pPr>
            <w:r w:rsidRPr="0068762D">
              <w:rPr>
                <w:b/>
                <w:sz w:val="20"/>
                <w:szCs w:val="21"/>
              </w:rPr>
              <w:t>5</w:t>
            </w:r>
          </w:p>
        </w:tc>
        <w:tc>
          <w:tcPr>
            <w:tcW w:w="198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03A0D" w:rsidRPr="0068762D" w:rsidRDefault="00D03A0D" w:rsidP="00B34145">
            <w:pPr>
              <w:pStyle w:val="ConsPlusCell"/>
              <w:rPr>
                <w:b/>
                <w:sz w:val="20"/>
                <w:szCs w:val="21"/>
              </w:rPr>
            </w:pPr>
            <w:r w:rsidRPr="0068762D">
              <w:rPr>
                <w:b/>
                <w:sz w:val="20"/>
                <w:szCs w:val="21"/>
              </w:rPr>
              <w:t>Муниципальная программа «Развитие физической культуры и спорта в муниципальном образовании Ныровское сельское поселение на 2014-</w:t>
            </w:r>
            <w:r>
              <w:rPr>
                <w:b/>
                <w:sz w:val="20"/>
                <w:szCs w:val="21"/>
              </w:rPr>
              <w:t>2019</w:t>
            </w:r>
            <w:r w:rsidRPr="0068762D">
              <w:rPr>
                <w:b/>
                <w:sz w:val="20"/>
                <w:szCs w:val="21"/>
              </w:rPr>
              <w:t xml:space="preserve"> годы»</w:t>
            </w:r>
          </w:p>
        </w:tc>
        <w:tc>
          <w:tcPr>
            <w:tcW w:w="150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b/>
                <w:sz w:val="20"/>
                <w:szCs w:val="20"/>
              </w:rPr>
            </w:pPr>
            <w:r w:rsidRPr="004016F0">
              <w:rPr>
                <w:rFonts w:ascii="Times New Roman" w:hAnsi="Times New Roman"/>
                <w:b/>
                <w:sz w:val="20"/>
                <w:szCs w:val="20"/>
              </w:rPr>
              <w:t>Тохтеев Г.Н.., глава администрации Ныровского сельского поселения</w:t>
            </w:r>
          </w:p>
        </w:tc>
        <w:tc>
          <w:tcPr>
            <w:tcW w:w="96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rPr>
                <w:rFonts w:ascii="Times New Roman" w:hAnsi="Times New Roman"/>
                <w:b/>
                <w:sz w:val="18"/>
                <w:szCs w:val="20"/>
              </w:rPr>
            </w:pPr>
            <w:r w:rsidRPr="004016F0">
              <w:rPr>
                <w:rFonts w:ascii="Times New Roman" w:hAnsi="Times New Roman"/>
                <w:b/>
                <w:sz w:val="18"/>
                <w:szCs w:val="20"/>
              </w:rPr>
              <w:t>01.01.2014</w:t>
            </w:r>
          </w:p>
        </w:tc>
        <w:tc>
          <w:tcPr>
            <w:tcW w:w="121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b/>
                <w:sz w:val="18"/>
                <w:szCs w:val="20"/>
              </w:rPr>
            </w:pPr>
            <w:r w:rsidRPr="004016F0">
              <w:rPr>
                <w:rFonts w:ascii="Times New Roman" w:hAnsi="Times New Roman"/>
                <w:b/>
                <w:sz w:val="18"/>
                <w:szCs w:val="20"/>
              </w:rPr>
              <w:t>31.12.2019</w:t>
            </w:r>
          </w:p>
        </w:tc>
        <w:tc>
          <w:tcPr>
            <w:tcW w:w="993"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rPr>
                <w:rFonts w:ascii="Times New Roman" w:hAnsi="Times New Roman"/>
                <w:b/>
                <w:sz w:val="18"/>
                <w:szCs w:val="20"/>
              </w:rPr>
            </w:pPr>
            <w:r w:rsidRPr="004016F0">
              <w:rPr>
                <w:rFonts w:ascii="Times New Roman" w:hAnsi="Times New Roman"/>
                <w:b/>
                <w:sz w:val="18"/>
                <w:szCs w:val="20"/>
              </w:rPr>
              <w:t>01.01.2016</w:t>
            </w:r>
          </w:p>
        </w:tc>
        <w:tc>
          <w:tcPr>
            <w:tcW w:w="113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b/>
                <w:sz w:val="18"/>
                <w:szCs w:val="20"/>
              </w:rPr>
            </w:pPr>
            <w:r w:rsidRPr="004016F0">
              <w:rPr>
                <w:rFonts w:ascii="Times New Roman" w:hAnsi="Times New Roman"/>
                <w:b/>
                <w:sz w:val="18"/>
                <w:szCs w:val="20"/>
              </w:rPr>
              <w:t>31.12.2016</w:t>
            </w:r>
          </w:p>
        </w:tc>
        <w:tc>
          <w:tcPr>
            <w:tcW w:w="14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b/>
                <w:sz w:val="20"/>
                <w:szCs w:val="20"/>
              </w:rPr>
            </w:pPr>
            <w:r w:rsidRPr="004016F0">
              <w:rPr>
                <w:rFonts w:ascii="Times New Roman" w:hAnsi="Times New Roman"/>
                <w:b/>
                <w:sz w:val="20"/>
                <w:szCs w:val="20"/>
              </w:rPr>
              <w:t>ВСЕГО</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right"/>
              <w:rPr>
                <w:rFonts w:ascii="Times New Roman" w:hAnsi="Times New Roman"/>
                <w:sz w:val="20"/>
                <w:szCs w:val="20"/>
              </w:rPr>
            </w:pPr>
            <w:r w:rsidRPr="004016F0">
              <w:rPr>
                <w:rFonts w:ascii="Times New Roman" w:hAnsi="Times New Roman"/>
                <w:sz w:val="20"/>
                <w:szCs w:val="20"/>
              </w:rPr>
              <w:t>451,9</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right"/>
              <w:rPr>
                <w:rFonts w:ascii="Times New Roman" w:hAnsi="Times New Roman"/>
                <w:sz w:val="20"/>
                <w:szCs w:val="20"/>
              </w:rPr>
            </w:pPr>
            <w:r w:rsidRPr="004016F0">
              <w:rPr>
                <w:rFonts w:ascii="Times New Roman" w:hAnsi="Times New Roman"/>
                <w:sz w:val="20"/>
                <w:szCs w:val="20"/>
              </w:rPr>
              <w:t>437,6</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right"/>
              <w:rPr>
                <w:rFonts w:ascii="Times New Roman" w:hAnsi="Times New Roman"/>
                <w:sz w:val="20"/>
                <w:szCs w:val="20"/>
              </w:rPr>
            </w:pPr>
            <w:r w:rsidRPr="004016F0">
              <w:rPr>
                <w:rFonts w:ascii="Times New Roman" w:hAnsi="Times New Roman"/>
                <w:sz w:val="20"/>
                <w:szCs w:val="20"/>
              </w:rPr>
              <w:t>96,8</w:t>
            </w:r>
          </w:p>
        </w:tc>
        <w:tc>
          <w:tcPr>
            <w:tcW w:w="1672"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03A0D" w:rsidRPr="004016F0" w:rsidRDefault="00D03A0D" w:rsidP="00B34145">
            <w:pPr>
              <w:spacing w:after="0" w:line="240" w:lineRule="auto"/>
              <w:jc w:val="center"/>
              <w:rPr>
                <w:rFonts w:ascii="Times New Roman" w:hAnsi="Times New Roman"/>
                <w:sz w:val="18"/>
              </w:rPr>
            </w:pPr>
            <w:r w:rsidRPr="004016F0">
              <w:rPr>
                <w:rFonts w:ascii="Times New Roman" w:hAnsi="Times New Roman"/>
                <w:sz w:val="18"/>
              </w:rPr>
              <w:t>Увеличение качества предоставляемых услуг.</w:t>
            </w:r>
          </w:p>
          <w:p w:rsidR="00D03A0D" w:rsidRPr="004016F0" w:rsidRDefault="00D03A0D" w:rsidP="00B34145">
            <w:pPr>
              <w:widowControl w:val="0"/>
              <w:autoSpaceDE w:val="0"/>
              <w:autoSpaceDN w:val="0"/>
              <w:adjustRightInd w:val="0"/>
              <w:spacing w:after="0" w:line="240" w:lineRule="auto"/>
              <w:jc w:val="center"/>
              <w:rPr>
                <w:rFonts w:ascii="Times New Roman" w:hAnsi="Times New Roman"/>
                <w:b/>
                <w:sz w:val="18"/>
                <w:szCs w:val="20"/>
              </w:rPr>
            </w:pPr>
            <w:r w:rsidRPr="004016F0">
              <w:rPr>
                <w:rFonts w:ascii="Times New Roman" w:hAnsi="Times New Roman"/>
                <w:spacing w:val="-6"/>
                <w:sz w:val="18"/>
                <w:szCs w:val="24"/>
              </w:rPr>
              <w:t>Увеличение</w:t>
            </w:r>
            <w:r w:rsidRPr="004016F0">
              <w:rPr>
                <w:rFonts w:ascii="Times New Roman" w:hAnsi="Times New Roman"/>
                <w:bCs/>
                <w:spacing w:val="-6"/>
                <w:sz w:val="18"/>
                <w:szCs w:val="24"/>
              </w:rPr>
              <w:t xml:space="preserve"> </w:t>
            </w:r>
            <w:r w:rsidRPr="004016F0">
              <w:rPr>
                <w:rFonts w:ascii="Times New Roman" w:hAnsi="Times New Roman"/>
                <w:spacing w:val="-6"/>
                <w:sz w:val="18"/>
                <w:szCs w:val="24"/>
              </w:rPr>
              <w:t>численности лиц, систематически занимающихся</w:t>
            </w:r>
            <w:r w:rsidRPr="004016F0">
              <w:rPr>
                <w:rFonts w:ascii="Times New Roman" w:hAnsi="Times New Roman"/>
                <w:sz w:val="18"/>
                <w:szCs w:val="24"/>
              </w:rPr>
              <w:t xml:space="preserve"> физической культурой и спортом</w:t>
            </w:r>
          </w:p>
        </w:tc>
      </w:tr>
      <w:tr w:rsidR="00D03A0D" w:rsidRPr="004016F0" w:rsidTr="00B34145">
        <w:trPr>
          <w:trHeight w:val="1017"/>
        </w:trPr>
        <w:tc>
          <w:tcPr>
            <w:tcW w:w="56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03A0D" w:rsidRPr="0068762D" w:rsidRDefault="00D03A0D" w:rsidP="00B34145">
            <w:pPr>
              <w:pStyle w:val="ConsPlusCell"/>
              <w:rPr>
                <w:b/>
                <w:sz w:val="20"/>
                <w:szCs w:val="21"/>
              </w:rPr>
            </w:pPr>
          </w:p>
        </w:tc>
        <w:tc>
          <w:tcPr>
            <w:tcW w:w="1984"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03A0D" w:rsidRPr="0068762D" w:rsidRDefault="00D03A0D" w:rsidP="00B34145">
            <w:pPr>
              <w:pStyle w:val="ConsPlusCell"/>
              <w:rPr>
                <w:b/>
                <w:sz w:val="20"/>
                <w:szCs w:val="21"/>
              </w:rPr>
            </w:pPr>
          </w:p>
        </w:tc>
        <w:tc>
          <w:tcPr>
            <w:tcW w:w="1504"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b/>
                <w:sz w:val="20"/>
                <w:szCs w:val="20"/>
              </w:rPr>
            </w:pPr>
          </w:p>
        </w:tc>
        <w:tc>
          <w:tcPr>
            <w:tcW w:w="964"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rPr>
                <w:rFonts w:ascii="Times New Roman" w:hAnsi="Times New Roman"/>
                <w:b/>
                <w:sz w:val="18"/>
                <w:szCs w:val="20"/>
              </w:rPr>
            </w:pPr>
          </w:p>
        </w:tc>
        <w:tc>
          <w:tcPr>
            <w:tcW w:w="121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b/>
                <w:sz w:val="18"/>
                <w:szCs w:val="20"/>
              </w:rPr>
            </w:pPr>
          </w:p>
        </w:tc>
        <w:tc>
          <w:tcPr>
            <w:tcW w:w="993"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rPr>
                <w:rFonts w:ascii="Times New Roman" w:hAnsi="Times New Roman"/>
                <w:b/>
                <w:sz w:val="18"/>
                <w:szCs w:val="20"/>
              </w:rPr>
            </w:pPr>
          </w:p>
        </w:tc>
        <w:tc>
          <w:tcPr>
            <w:tcW w:w="1134"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b/>
                <w:sz w:val="18"/>
                <w:szCs w:val="20"/>
              </w:rPr>
            </w:pPr>
          </w:p>
        </w:tc>
        <w:tc>
          <w:tcPr>
            <w:tcW w:w="14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b/>
                <w:sz w:val="20"/>
                <w:szCs w:val="20"/>
              </w:rPr>
            </w:pPr>
            <w:r w:rsidRPr="004016F0">
              <w:rPr>
                <w:rFonts w:ascii="Times New Roman" w:hAnsi="Times New Roman"/>
                <w:b/>
                <w:sz w:val="20"/>
                <w:szCs w:val="20"/>
              </w:rPr>
              <w:t>Местный бюджет</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right"/>
              <w:rPr>
                <w:rFonts w:ascii="Times New Roman" w:hAnsi="Times New Roman"/>
                <w:sz w:val="20"/>
                <w:szCs w:val="20"/>
              </w:rPr>
            </w:pPr>
            <w:r w:rsidRPr="004016F0">
              <w:rPr>
                <w:rFonts w:ascii="Times New Roman" w:hAnsi="Times New Roman"/>
                <w:sz w:val="20"/>
                <w:szCs w:val="20"/>
              </w:rPr>
              <w:t>451,9</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right"/>
              <w:rPr>
                <w:rFonts w:ascii="Times New Roman" w:hAnsi="Times New Roman"/>
                <w:sz w:val="20"/>
                <w:szCs w:val="20"/>
              </w:rPr>
            </w:pPr>
            <w:r w:rsidRPr="004016F0">
              <w:rPr>
                <w:rFonts w:ascii="Times New Roman" w:hAnsi="Times New Roman"/>
                <w:sz w:val="20"/>
                <w:szCs w:val="20"/>
              </w:rPr>
              <w:t>437,6</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right"/>
              <w:rPr>
                <w:rFonts w:ascii="Times New Roman" w:hAnsi="Times New Roman"/>
                <w:sz w:val="20"/>
                <w:szCs w:val="20"/>
              </w:rPr>
            </w:pPr>
            <w:r w:rsidRPr="004016F0">
              <w:rPr>
                <w:rFonts w:ascii="Times New Roman" w:hAnsi="Times New Roman"/>
                <w:sz w:val="20"/>
                <w:szCs w:val="20"/>
              </w:rPr>
              <w:t>96,8</w:t>
            </w:r>
          </w:p>
        </w:tc>
        <w:tc>
          <w:tcPr>
            <w:tcW w:w="1672" w:type="dxa"/>
            <w:vMerge/>
            <w:tcBorders>
              <w:left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rPr>
                <w:rFonts w:ascii="Times New Roman" w:hAnsi="Times New Roman"/>
                <w:b/>
                <w:sz w:val="20"/>
                <w:szCs w:val="20"/>
              </w:rPr>
            </w:pPr>
          </w:p>
        </w:tc>
      </w:tr>
      <w:tr w:rsidR="00D03A0D" w:rsidRPr="004016F0" w:rsidTr="00B34145">
        <w:trPr>
          <w:trHeight w:val="865"/>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68762D" w:rsidRDefault="00D03A0D" w:rsidP="00B34145">
            <w:pPr>
              <w:pStyle w:val="ConsPlusCell"/>
              <w:rPr>
                <w:sz w:val="20"/>
                <w:szCs w:val="21"/>
              </w:rPr>
            </w:pPr>
            <w:r w:rsidRPr="0068762D">
              <w:rPr>
                <w:sz w:val="20"/>
                <w:szCs w:val="21"/>
              </w:rPr>
              <w:lastRenderedPageBreak/>
              <w:t>5.1</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68762D" w:rsidRDefault="00D03A0D" w:rsidP="00B34145">
            <w:pPr>
              <w:spacing w:after="0" w:line="240" w:lineRule="auto"/>
              <w:rPr>
                <w:rFonts w:ascii="Times New Roman" w:hAnsi="Times New Roman"/>
                <w:sz w:val="20"/>
                <w:szCs w:val="21"/>
              </w:rPr>
            </w:pPr>
            <w:r w:rsidRPr="0068762D">
              <w:rPr>
                <w:rFonts w:ascii="Times New Roman" w:hAnsi="Times New Roman"/>
                <w:sz w:val="20"/>
                <w:szCs w:val="21"/>
              </w:rPr>
              <w:t>Содержание учреждения физической культуры и спорта</w:t>
            </w:r>
          </w:p>
        </w:tc>
        <w:tc>
          <w:tcPr>
            <w:tcW w:w="15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sz w:val="20"/>
                <w:szCs w:val="20"/>
              </w:rPr>
            </w:pPr>
            <w:r w:rsidRPr="004016F0">
              <w:rPr>
                <w:rFonts w:ascii="Times New Roman" w:hAnsi="Times New Roman"/>
                <w:sz w:val="20"/>
                <w:szCs w:val="20"/>
              </w:rPr>
              <w:t>Тохтеев Г.Н., глава администрации Ныровского сельского поселения</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rPr>
                <w:rFonts w:ascii="Times New Roman" w:hAnsi="Times New Roman"/>
                <w:sz w:val="18"/>
                <w:szCs w:val="20"/>
              </w:rPr>
            </w:pPr>
            <w:r w:rsidRPr="004016F0">
              <w:rPr>
                <w:rFonts w:ascii="Times New Roman" w:hAnsi="Times New Roman"/>
                <w:sz w:val="18"/>
                <w:szCs w:val="20"/>
              </w:rPr>
              <w:t>01.01.2014</w:t>
            </w:r>
          </w:p>
        </w:tc>
        <w:tc>
          <w:tcPr>
            <w:tcW w:w="12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sz w:val="18"/>
                <w:szCs w:val="20"/>
              </w:rPr>
            </w:pPr>
            <w:r w:rsidRPr="004016F0">
              <w:rPr>
                <w:rFonts w:ascii="Times New Roman" w:hAnsi="Times New Roman"/>
                <w:sz w:val="18"/>
                <w:szCs w:val="20"/>
              </w:rPr>
              <w:t>31.12.2019</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rPr>
                <w:rFonts w:ascii="Times New Roman" w:hAnsi="Times New Roman"/>
                <w:sz w:val="18"/>
                <w:szCs w:val="20"/>
              </w:rPr>
            </w:pPr>
            <w:r w:rsidRPr="004016F0">
              <w:rPr>
                <w:rFonts w:ascii="Times New Roman" w:hAnsi="Times New Roman"/>
                <w:sz w:val="18"/>
                <w:szCs w:val="20"/>
              </w:rPr>
              <w:t>01.01.2016</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sz w:val="18"/>
                <w:szCs w:val="20"/>
              </w:rPr>
            </w:pPr>
            <w:r w:rsidRPr="004016F0">
              <w:rPr>
                <w:rFonts w:ascii="Times New Roman" w:hAnsi="Times New Roman"/>
                <w:sz w:val="18"/>
                <w:szCs w:val="20"/>
              </w:rPr>
              <w:t>31.12.2016</w:t>
            </w:r>
          </w:p>
        </w:tc>
        <w:tc>
          <w:tcPr>
            <w:tcW w:w="14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sz w:val="20"/>
                <w:szCs w:val="20"/>
              </w:rPr>
            </w:pPr>
            <w:r w:rsidRPr="004016F0">
              <w:rPr>
                <w:rFonts w:ascii="Times New Roman" w:hAnsi="Times New Roman"/>
                <w:sz w:val="20"/>
                <w:szCs w:val="20"/>
              </w:rPr>
              <w:t>Местный бюджет</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right"/>
              <w:rPr>
                <w:rFonts w:ascii="Times New Roman" w:hAnsi="Times New Roman"/>
                <w:sz w:val="20"/>
                <w:szCs w:val="20"/>
              </w:rPr>
            </w:pPr>
            <w:r w:rsidRPr="004016F0">
              <w:rPr>
                <w:rFonts w:ascii="Times New Roman" w:hAnsi="Times New Roman"/>
                <w:sz w:val="20"/>
                <w:szCs w:val="20"/>
              </w:rPr>
              <w:t>451,9</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right"/>
              <w:rPr>
                <w:rFonts w:ascii="Times New Roman" w:hAnsi="Times New Roman"/>
                <w:sz w:val="20"/>
                <w:szCs w:val="20"/>
              </w:rPr>
            </w:pPr>
            <w:r w:rsidRPr="004016F0">
              <w:rPr>
                <w:rFonts w:ascii="Times New Roman" w:hAnsi="Times New Roman"/>
                <w:sz w:val="20"/>
                <w:szCs w:val="20"/>
              </w:rPr>
              <w:t>437,6</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right"/>
              <w:rPr>
                <w:rFonts w:ascii="Times New Roman" w:hAnsi="Times New Roman"/>
                <w:sz w:val="20"/>
                <w:szCs w:val="20"/>
              </w:rPr>
            </w:pPr>
            <w:r w:rsidRPr="004016F0">
              <w:rPr>
                <w:rFonts w:ascii="Times New Roman" w:hAnsi="Times New Roman"/>
                <w:sz w:val="20"/>
                <w:szCs w:val="20"/>
              </w:rPr>
              <w:t>96,8</w:t>
            </w:r>
          </w:p>
        </w:tc>
        <w:tc>
          <w:tcPr>
            <w:tcW w:w="1672" w:type="dxa"/>
            <w:vMerge/>
            <w:tcBorders>
              <w:left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rPr>
                <w:rFonts w:ascii="Times New Roman" w:hAnsi="Times New Roman"/>
                <w:sz w:val="20"/>
                <w:szCs w:val="20"/>
              </w:rPr>
            </w:pPr>
          </w:p>
        </w:tc>
      </w:tr>
      <w:tr w:rsidR="00D03A0D" w:rsidRPr="004016F0" w:rsidTr="00B34145">
        <w:trPr>
          <w:trHeight w:val="923"/>
        </w:trPr>
        <w:tc>
          <w:tcPr>
            <w:tcW w:w="56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03A0D" w:rsidRPr="00467003" w:rsidRDefault="00D03A0D" w:rsidP="00B34145">
            <w:pPr>
              <w:pStyle w:val="ConsPlusCell"/>
              <w:rPr>
                <w:b/>
                <w:sz w:val="20"/>
                <w:szCs w:val="20"/>
              </w:rPr>
            </w:pPr>
            <w:r w:rsidRPr="00467003">
              <w:rPr>
                <w:b/>
                <w:sz w:val="20"/>
                <w:szCs w:val="20"/>
              </w:rPr>
              <w:t>6.</w:t>
            </w:r>
          </w:p>
        </w:tc>
        <w:tc>
          <w:tcPr>
            <w:tcW w:w="198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03A0D" w:rsidRPr="00467003" w:rsidRDefault="00D03A0D" w:rsidP="00B34145">
            <w:pPr>
              <w:pStyle w:val="ConsPlusCell"/>
              <w:rPr>
                <w:b/>
                <w:sz w:val="20"/>
                <w:szCs w:val="20"/>
              </w:rPr>
            </w:pPr>
            <w:r w:rsidRPr="00467003">
              <w:rPr>
                <w:b/>
                <w:sz w:val="20"/>
                <w:szCs w:val="20"/>
              </w:rPr>
              <w:t>«Энергосбережение и повышение энергетической эффективности в   муниципальном образовании Ныровское сельское поселение» на 2014-</w:t>
            </w:r>
            <w:r>
              <w:rPr>
                <w:b/>
                <w:sz w:val="20"/>
                <w:szCs w:val="20"/>
              </w:rPr>
              <w:t>2019</w:t>
            </w:r>
            <w:r w:rsidRPr="00467003">
              <w:rPr>
                <w:b/>
                <w:sz w:val="20"/>
                <w:szCs w:val="20"/>
              </w:rPr>
              <w:t xml:space="preserve"> годы</w:t>
            </w:r>
          </w:p>
        </w:tc>
        <w:tc>
          <w:tcPr>
            <w:tcW w:w="150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b/>
                <w:sz w:val="20"/>
                <w:szCs w:val="20"/>
              </w:rPr>
            </w:pPr>
            <w:r w:rsidRPr="004016F0">
              <w:rPr>
                <w:rFonts w:ascii="Times New Roman" w:hAnsi="Times New Roman"/>
                <w:b/>
                <w:sz w:val="20"/>
                <w:szCs w:val="20"/>
              </w:rPr>
              <w:t>Тохтеев Г.Н., глава администрации Ныровского сельского поселения</w:t>
            </w:r>
          </w:p>
        </w:tc>
        <w:tc>
          <w:tcPr>
            <w:tcW w:w="96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rPr>
                <w:rFonts w:ascii="Times New Roman" w:hAnsi="Times New Roman"/>
                <w:b/>
                <w:sz w:val="18"/>
                <w:szCs w:val="20"/>
              </w:rPr>
            </w:pPr>
            <w:r w:rsidRPr="004016F0">
              <w:rPr>
                <w:rFonts w:ascii="Times New Roman" w:hAnsi="Times New Roman"/>
                <w:b/>
                <w:sz w:val="18"/>
                <w:szCs w:val="20"/>
              </w:rPr>
              <w:t>01.01.2014</w:t>
            </w:r>
          </w:p>
        </w:tc>
        <w:tc>
          <w:tcPr>
            <w:tcW w:w="121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b/>
                <w:sz w:val="18"/>
                <w:szCs w:val="20"/>
              </w:rPr>
            </w:pPr>
            <w:r w:rsidRPr="004016F0">
              <w:rPr>
                <w:rFonts w:ascii="Times New Roman" w:hAnsi="Times New Roman"/>
                <w:b/>
                <w:sz w:val="18"/>
                <w:szCs w:val="20"/>
              </w:rPr>
              <w:t>31.12.2019</w:t>
            </w:r>
          </w:p>
        </w:tc>
        <w:tc>
          <w:tcPr>
            <w:tcW w:w="993"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rPr>
                <w:rFonts w:ascii="Times New Roman" w:hAnsi="Times New Roman"/>
                <w:b/>
                <w:sz w:val="18"/>
                <w:szCs w:val="20"/>
              </w:rPr>
            </w:pPr>
            <w:r w:rsidRPr="004016F0">
              <w:rPr>
                <w:rFonts w:ascii="Times New Roman" w:hAnsi="Times New Roman"/>
                <w:b/>
                <w:sz w:val="18"/>
                <w:szCs w:val="20"/>
              </w:rPr>
              <w:t>01.01.2016</w:t>
            </w:r>
          </w:p>
        </w:tc>
        <w:tc>
          <w:tcPr>
            <w:tcW w:w="113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b/>
                <w:sz w:val="18"/>
                <w:szCs w:val="20"/>
              </w:rPr>
            </w:pPr>
            <w:r w:rsidRPr="004016F0">
              <w:rPr>
                <w:rFonts w:ascii="Times New Roman" w:hAnsi="Times New Roman"/>
                <w:b/>
                <w:sz w:val="18"/>
                <w:szCs w:val="20"/>
              </w:rPr>
              <w:t>31.12.2016</w:t>
            </w:r>
          </w:p>
        </w:tc>
        <w:tc>
          <w:tcPr>
            <w:tcW w:w="14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b/>
                <w:sz w:val="20"/>
                <w:szCs w:val="20"/>
              </w:rPr>
            </w:pPr>
            <w:r w:rsidRPr="004016F0">
              <w:rPr>
                <w:rFonts w:ascii="Times New Roman" w:hAnsi="Times New Roman"/>
                <w:b/>
                <w:sz w:val="20"/>
                <w:szCs w:val="20"/>
              </w:rPr>
              <w:t>ВСЕГО</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right"/>
              <w:rPr>
                <w:rFonts w:ascii="Times New Roman" w:hAnsi="Times New Roman"/>
                <w:sz w:val="20"/>
                <w:szCs w:val="20"/>
              </w:rPr>
            </w:pPr>
            <w:r w:rsidRPr="004016F0">
              <w:rPr>
                <w:rFonts w:ascii="Times New Roman" w:hAnsi="Times New Roman"/>
                <w:sz w:val="20"/>
                <w:szCs w:val="20"/>
              </w:rPr>
              <w:t>2,4</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right"/>
              <w:rPr>
                <w:rFonts w:ascii="Times New Roman" w:hAnsi="Times New Roman"/>
                <w:sz w:val="20"/>
                <w:szCs w:val="20"/>
              </w:rPr>
            </w:pPr>
            <w:r w:rsidRPr="004016F0">
              <w:rPr>
                <w:rFonts w:ascii="Times New Roman" w:hAnsi="Times New Roman"/>
                <w:sz w:val="20"/>
                <w:szCs w:val="20"/>
              </w:rPr>
              <w:t>1,0</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right"/>
              <w:rPr>
                <w:rFonts w:ascii="Times New Roman" w:hAnsi="Times New Roman"/>
                <w:sz w:val="20"/>
                <w:szCs w:val="20"/>
              </w:rPr>
            </w:pPr>
            <w:r w:rsidRPr="004016F0">
              <w:rPr>
                <w:rFonts w:ascii="Times New Roman" w:hAnsi="Times New Roman"/>
                <w:sz w:val="20"/>
                <w:szCs w:val="20"/>
              </w:rPr>
              <w:t>41,7</w:t>
            </w:r>
          </w:p>
        </w:tc>
        <w:tc>
          <w:tcPr>
            <w:tcW w:w="1672"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03A0D" w:rsidRPr="004016F0" w:rsidRDefault="00D03A0D" w:rsidP="00B34145">
            <w:pPr>
              <w:spacing w:after="0" w:line="240" w:lineRule="auto"/>
              <w:jc w:val="center"/>
              <w:rPr>
                <w:rFonts w:ascii="Times New Roman" w:hAnsi="Times New Roman"/>
                <w:kern w:val="2"/>
                <w:sz w:val="20"/>
                <w:szCs w:val="20"/>
              </w:rPr>
            </w:pPr>
            <w:r w:rsidRPr="004016F0">
              <w:rPr>
                <w:rFonts w:ascii="Times New Roman" w:hAnsi="Times New Roman"/>
                <w:kern w:val="2"/>
                <w:sz w:val="20"/>
                <w:szCs w:val="20"/>
              </w:rPr>
              <w:t>повышение уровня подго</w:t>
            </w:r>
            <w:r w:rsidRPr="004016F0">
              <w:rPr>
                <w:rFonts w:ascii="Times New Roman" w:hAnsi="Times New Roman"/>
                <w:kern w:val="2"/>
                <w:sz w:val="20"/>
                <w:szCs w:val="20"/>
              </w:rPr>
              <w:softHyphen/>
              <w:t>товки</w:t>
            </w:r>
          </w:p>
          <w:p w:rsidR="00D03A0D" w:rsidRPr="004016F0" w:rsidRDefault="00D03A0D" w:rsidP="00B34145">
            <w:pPr>
              <w:spacing w:after="0" w:line="240" w:lineRule="auto"/>
              <w:jc w:val="center"/>
              <w:rPr>
                <w:rFonts w:ascii="Times New Roman" w:hAnsi="Times New Roman"/>
                <w:kern w:val="2"/>
                <w:sz w:val="20"/>
                <w:szCs w:val="20"/>
              </w:rPr>
            </w:pPr>
            <w:r w:rsidRPr="004016F0">
              <w:rPr>
                <w:rFonts w:ascii="Times New Roman" w:hAnsi="Times New Roman"/>
                <w:kern w:val="2"/>
                <w:sz w:val="20"/>
                <w:szCs w:val="20"/>
              </w:rPr>
              <w:t>в сфере</w:t>
            </w:r>
          </w:p>
          <w:p w:rsidR="00D03A0D" w:rsidRPr="004016F0" w:rsidRDefault="00D03A0D" w:rsidP="00B34145">
            <w:pPr>
              <w:spacing w:after="0" w:line="240" w:lineRule="auto"/>
              <w:jc w:val="center"/>
              <w:rPr>
                <w:rFonts w:ascii="Times New Roman" w:hAnsi="Times New Roman"/>
                <w:kern w:val="2"/>
                <w:sz w:val="20"/>
                <w:szCs w:val="20"/>
              </w:rPr>
            </w:pPr>
            <w:r w:rsidRPr="004016F0">
              <w:rPr>
                <w:rFonts w:ascii="Times New Roman" w:hAnsi="Times New Roman"/>
                <w:kern w:val="2"/>
                <w:sz w:val="20"/>
                <w:szCs w:val="20"/>
              </w:rPr>
              <w:t xml:space="preserve"> энерго</w:t>
            </w:r>
          </w:p>
          <w:p w:rsidR="00D03A0D" w:rsidRPr="004016F0" w:rsidRDefault="00D03A0D" w:rsidP="00B34145">
            <w:pPr>
              <w:widowControl w:val="0"/>
              <w:autoSpaceDE w:val="0"/>
              <w:autoSpaceDN w:val="0"/>
              <w:adjustRightInd w:val="0"/>
              <w:spacing w:after="0" w:line="240" w:lineRule="auto"/>
              <w:rPr>
                <w:rFonts w:ascii="Times New Roman" w:hAnsi="Times New Roman"/>
                <w:b/>
                <w:sz w:val="20"/>
                <w:szCs w:val="20"/>
              </w:rPr>
            </w:pPr>
            <w:r w:rsidRPr="004016F0">
              <w:rPr>
                <w:rFonts w:ascii="Times New Roman" w:hAnsi="Times New Roman"/>
                <w:kern w:val="2"/>
                <w:sz w:val="20"/>
                <w:szCs w:val="20"/>
              </w:rPr>
              <w:t>сбережения, уменьшение по</w:t>
            </w:r>
            <w:r w:rsidRPr="004016F0">
              <w:rPr>
                <w:rFonts w:ascii="Times New Roman" w:hAnsi="Times New Roman"/>
                <w:kern w:val="2"/>
                <w:sz w:val="20"/>
                <w:szCs w:val="20"/>
              </w:rPr>
              <w:softHyphen/>
              <w:t>требления электроэнергии</w:t>
            </w:r>
          </w:p>
        </w:tc>
      </w:tr>
      <w:tr w:rsidR="00D03A0D" w:rsidRPr="004016F0" w:rsidTr="00B34145">
        <w:trPr>
          <w:trHeight w:val="913"/>
        </w:trPr>
        <w:tc>
          <w:tcPr>
            <w:tcW w:w="56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03A0D" w:rsidRPr="00467003" w:rsidRDefault="00D03A0D" w:rsidP="00B34145">
            <w:pPr>
              <w:pStyle w:val="ConsPlusCell"/>
              <w:rPr>
                <w:b/>
                <w:sz w:val="20"/>
                <w:szCs w:val="20"/>
              </w:rPr>
            </w:pPr>
          </w:p>
        </w:tc>
        <w:tc>
          <w:tcPr>
            <w:tcW w:w="1984"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03A0D" w:rsidRPr="00467003" w:rsidRDefault="00D03A0D" w:rsidP="00B34145">
            <w:pPr>
              <w:pStyle w:val="ConsPlusCell"/>
              <w:rPr>
                <w:b/>
                <w:sz w:val="20"/>
                <w:szCs w:val="20"/>
              </w:rPr>
            </w:pPr>
          </w:p>
        </w:tc>
        <w:tc>
          <w:tcPr>
            <w:tcW w:w="1504"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b/>
                <w:sz w:val="20"/>
                <w:szCs w:val="20"/>
              </w:rPr>
            </w:pPr>
          </w:p>
        </w:tc>
        <w:tc>
          <w:tcPr>
            <w:tcW w:w="964"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rPr>
                <w:rFonts w:ascii="Times New Roman" w:hAnsi="Times New Roman"/>
                <w:b/>
                <w:sz w:val="18"/>
                <w:szCs w:val="20"/>
              </w:rPr>
            </w:pPr>
          </w:p>
        </w:tc>
        <w:tc>
          <w:tcPr>
            <w:tcW w:w="121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b/>
                <w:sz w:val="18"/>
                <w:szCs w:val="20"/>
              </w:rPr>
            </w:pPr>
          </w:p>
        </w:tc>
        <w:tc>
          <w:tcPr>
            <w:tcW w:w="993"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rPr>
                <w:rFonts w:ascii="Times New Roman" w:hAnsi="Times New Roman"/>
                <w:b/>
                <w:sz w:val="18"/>
                <w:szCs w:val="20"/>
              </w:rPr>
            </w:pPr>
          </w:p>
        </w:tc>
        <w:tc>
          <w:tcPr>
            <w:tcW w:w="1134"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b/>
                <w:sz w:val="18"/>
                <w:szCs w:val="20"/>
              </w:rPr>
            </w:pPr>
          </w:p>
        </w:tc>
        <w:tc>
          <w:tcPr>
            <w:tcW w:w="14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b/>
                <w:sz w:val="20"/>
                <w:szCs w:val="20"/>
              </w:rPr>
            </w:pPr>
            <w:r w:rsidRPr="004016F0">
              <w:rPr>
                <w:rFonts w:ascii="Times New Roman" w:hAnsi="Times New Roman"/>
                <w:b/>
                <w:sz w:val="20"/>
                <w:szCs w:val="20"/>
              </w:rPr>
              <w:t>Местный бюджет</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right"/>
              <w:rPr>
                <w:rFonts w:ascii="Times New Roman" w:hAnsi="Times New Roman"/>
                <w:sz w:val="20"/>
                <w:szCs w:val="20"/>
              </w:rPr>
            </w:pPr>
            <w:r w:rsidRPr="004016F0">
              <w:rPr>
                <w:rFonts w:ascii="Times New Roman" w:hAnsi="Times New Roman"/>
                <w:sz w:val="20"/>
                <w:szCs w:val="20"/>
              </w:rPr>
              <w:t>2,4</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right"/>
              <w:rPr>
                <w:rFonts w:ascii="Times New Roman" w:hAnsi="Times New Roman"/>
                <w:sz w:val="20"/>
                <w:szCs w:val="20"/>
              </w:rPr>
            </w:pPr>
            <w:r w:rsidRPr="004016F0">
              <w:rPr>
                <w:rFonts w:ascii="Times New Roman" w:hAnsi="Times New Roman"/>
                <w:sz w:val="20"/>
                <w:szCs w:val="20"/>
              </w:rPr>
              <w:t>1,0</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right"/>
              <w:rPr>
                <w:rFonts w:ascii="Times New Roman" w:hAnsi="Times New Roman"/>
                <w:sz w:val="20"/>
                <w:szCs w:val="20"/>
              </w:rPr>
            </w:pPr>
            <w:r w:rsidRPr="004016F0">
              <w:rPr>
                <w:rFonts w:ascii="Times New Roman" w:hAnsi="Times New Roman"/>
                <w:sz w:val="20"/>
                <w:szCs w:val="20"/>
              </w:rPr>
              <w:t>41,7</w:t>
            </w:r>
          </w:p>
        </w:tc>
        <w:tc>
          <w:tcPr>
            <w:tcW w:w="1672" w:type="dxa"/>
            <w:vMerge/>
            <w:tcBorders>
              <w:left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rPr>
                <w:rFonts w:ascii="Times New Roman" w:hAnsi="Times New Roman"/>
                <w:b/>
                <w:sz w:val="20"/>
                <w:szCs w:val="20"/>
              </w:rPr>
            </w:pPr>
          </w:p>
        </w:tc>
      </w:tr>
      <w:tr w:rsidR="00D03A0D" w:rsidRPr="004016F0" w:rsidTr="00B3414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67003" w:rsidRDefault="00D03A0D" w:rsidP="00B34145">
            <w:pPr>
              <w:pStyle w:val="ConsPlusCell"/>
              <w:rPr>
                <w:sz w:val="20"/>
                <w:szCs w:val="20"/>
              </w:rPr>
            </w:pPr>
            <w:r w:rsidRPr="00467003">
              <w:rPr>
                <w:sz w:val="20"/>
                <w:szCs w:val="20"/>
              </w:rPr>
              <w:t>6.1</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spacing w:after="0" w:line="240" w:lineRule="auto"/>
              <w:jc w:val="both"/>
              <w:rPr>
                <w:rFonts w:ascii="Times New Roman" w:hAnsi="Times New Roman"/>
                <w:sz w:val="20"/>
                <w:szCs w:val="20"/>
              </w:rPr>
            </w:pPr>
            <w:r w:rsidRPr="004016F0">
              <w:rPr>
                <w:rFonts w:ascii="Times New Roman" w:hAnsi="Times New Roman"/>
                <w:sz w:val="20"/>
                <w:szCs w:val="20"/>
              </w:rPr>
              <w:t>Пропаганда и методическая работа по вопросам энергосбережения</w:t>
            </w:r>
          </w:p>
        </w:tc>
        <w:tc>
          <w:tcPr>
            <w:tcW w:w="15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sz w:val="20"/>
                <w:szCs w:val="20"/>
              </w:rPr>
            </w:pPr>
            <w:r w:rsidRPr="004016F0">
              <w:rPr>
                <w:rFonts w:ascii="Times New Roman" w:hAnsi="Times New Roman"/>
                <w:sz w:val="20"/>
                <w:szCs w:val="20"/>
              </w:rPr>
              <w:t>Тохтеев Г.Н., глава администрации Ныровского сельского поселения</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rPr>
                <w:rFonts w:ascii="Times New Roman" w:hAnsi="Times New Roman"/>
                <w:sz w:val="18"/>
                <w:szCs w:val="20"/>
              </w:rPr>
            </w:pPr>
            <w:r w:rsidRPr="004016F0">
              <w:rPr>
                <w:rFonts w:ascii="Times New Roman" w:hAnsi="Times New Roman"/>
                <w:sz w:val="18"/>
                <w:szCs w:val="20"/>
              </w:rPr>
              <w:t>01.01.2014</w:t>
            </w:r>
          </w:p>
        </w:tc>
        <w:tc>
          <w:tcPr>
            <w:tcW w:w="12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sz w:val="18"/>
                <w:szCs w:val="20"/>
              </w:rPr>
            </w:pPr>
            <w:r w:rsidRPr="004016F0">
              <w:rPr>
                <w:rFonts w:ascii="Times New Roman" w:hAnsi="Times New Roman"/>
                <w:sz w:val="18"/>
                <w:szCs w:val="20"/>
              </w:rPr>
              <w:t>31.12.2019</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rPr>
                <w:rFonts w:ascii="Times New Roman" w:hAnsi="Times New Roman"/>
                <w:sz w:val="18"/>
                <w:szCs w:val="20"/>
              </w:rPr>
            </w:pPr>
            <w:r w:rsidRPr="004016F0">
              <w:rPr>
                <w:rFonts w:ascii="Times New Roman" w:hAnsi="Times New Roman"/>
                <w:sz w:val="18"/>
                <w:szCs w:val="20"/>
              </w:rPr>
              <w:t>01.01.2016</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sz w:val="18"/>
                <w:szCs w:val="20"/>
              </w:rPr>
            </w:pPr>
            <w:r w:rsidRPr="004016F0">
              <w:rPr>
                <w:rFonts w:ascii="Times New Roman" w:hAnsi="Times New Roman"/>
                <w:sz w:val="18"/>
                <w:szCs w:val="20"/>
              </w:rPr>
              <w:t>31.12.2016</w:t>
            </w:r>
          </w:p>
        </w:tc>
        <w:tc>
          <w:tcPr>
            <w:tcW w:w="14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right"/>
              <w:rPr>
                <w:rFonts w:ascii="Times New Roman" w:hAnsi="Times New Roman"/>
                <w:sz w:val="20"/>
                <w:szCs w:val="20"/>
              </w:rPr>
            </w:pPr>
            <w:r w:rsidRPr="004016F0">
              <w:rPr>
                <w:rFonts w:ascii="Times New Roman" w:hAnsi="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right"/>
              <w:rPr>
                <w:rFonts w:ascii="Times New Roman" w:hAnsi="Times New Roman"/>
                <w:sz w:val="20"/>
                <w:szCs w:val="20"/>
              </w:rPr>
            </w:pPr>
            <w:r w:rsidRPr="004016F0">
              <w:rPr>
                <w:rFonts w:ascii="Times New Roman" w:hAnsi="Times New Roman"/>
                <w:sz w:val="20"/>
                <w:szCs w:val="20"/>
              </w:rPr>
              <w:t>Х</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right"/>
              <w:rPr>
                <w:rFonts w:ascii="Times New Roman" w:hAnsi="Times New Roman"/>
                <w:sz w:val="20"/>
                <w:szCs w:val="20"/>
              </w:rPr>
            </w:pPr>
            <w:r w:rsidRPr="004016F0">
              <w:rPr>
                <w:rFonts w:ascii="Times New Roman" w:hAnsi="Times New Roman"/>
                <w:sz w:val="20"/>
                <w:szCs w:val="20"/>
              </w:rPr>
              <w:t>Х</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right"/>
              <w:rPr>
                <w:rFonts w:ascii="Times New Roman" w:hAnsi="Times New Roman"/>
                <w:sz w:val="20"/>
                <w:szCs w:val="20"/>
              </w:rPr>
            </w:pPr>
            <w:r w:rsidRPr="004016F0">
              <w:rPr>
                <w:rFonts w:ascii="Times New Roman" w:hAnsi="Times New Roman"/>
                <w:sz w:val="20"/>
                <w:szCs w:val="20"/>
              </w:rPr>
              <w:t>Х</w:t>
            </w:r>
          </w:p>
        </w:tc>
        <w:tc>
          <w:tcPr>
            <w:tcW w:w="1672" w:type="dxa"/>
            <w:vMerge/>
            <w:tcBorders>
              <w:left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rPr>
                <w:rFonts w:ascii="Times New Roman" w:hAnsi="Times New Roman"/>
                <w:sz w:val="20"/>
                <w:szCs w:val="20"/>
              </w:rPr>
            </w:pPr>
          </w:p>
        </w:tc>
      </w:tr>
      <w:tr w:rsidR="00D03A0D" w:rsidRPr="004016F0" w:rsidTr="00B3414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67003" w:rsidRDefault="00D03A0D" w:rsidP="00B34145">
            <w:pPr>
              <w:pStyle w:val="ConsPlusCell"/>
              <w:rPr>
                <w:sz w:val="20"/>
                <w:szCs w:val="20"/>
              </w:rPr>
            </w:pPr>
            <w:r w:rsidRPr="00467003">
              <w:rPr>
                <w:sz w:val="20"/>
                <w:szCs w:val="20"/>
              </w:rPr>
              <w:t>6.2</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spacing w:after="0" w:line="240" w:lineRule="auto"/>
              <w:jc w:val="both"/>
              <w:rPr>
                <w:rFonts w:ascii="Times New Roman" w:hAnsi="Times New Roman"/>
                <w:sz w:val="20"/>
                <w:szCs w:val="20"/>
              </w:rPr>
            </w:pPr>
            <w:r w:rsidRPr="004016F0">
              <w:rPr>
                <w:rFonts w:ascii="Times New Roman" w:hAnsi="Times New Roman"/>
                <w:sz w:val="20"/>
                <w:szCs w:val="20"/>
              </w:rPr>
              <w:t>Назначение ответственных за энергосбережение в учреждениях и организациях</w:t>
            </w:r>
          </w:p>
        </w:tc>
        <w:tc>
          <w:tcPr>
            <w:tcW w:w="15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sz w:val="20"/>
                <w:szCs w:val="20"/>
              </w:rPr>
            </w:pPr>
            <w:r w:rsidRPr="004016F0">
              <w:rPr>
                <w:rFonts w:ascii="Times New Roman" w:hAnsi="Times New Roman"/>
                <w:sz w:val="20"/>
                <w:szCs w:val="20"/>
              </w:rPr>
              <w:t>Тохтеев Г.Н., глава администрации Ныровского сельского поселения</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rPr>
                <w:rFonts w:ascii="Times New Roman" w:hAnsi="Times New Roman"/>
                <w:sz w:val="18"/>
                <w:szCs w:val="20"/>
              </w:rPr>
            </w:pPr>
            <w:r w:rsidRPr="004016F0">
              <w:rPr>
                <w:rFonts w:ascii="Times New Roman" w:hAnsi="Times New Roman"/>
                <w:sz w:val="18"/>
                <w:szCs w:val="20"/>
              </w:rPr>
              <w:t>01.01.2014</w:t>
            </w:r>
          </w:p>
        </w:tc>
        <w:tc>
          <w:tcPr>
            <w:tcW w:w="12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sz w:val="18"/>
                <w:szCs w:val="20"/>
              </w:rPr>
            </w:pPr>
            <w:r w:rsidRPr="004016F0">
              <w:rPr>
                <w:rFonts w:ascii="Times New Roman" w:hAnsi="Times New Roman"/>
                <w:sz w:val="18"/>
                <w:szCs w:val="20"/>
              </w:rPr>
              <w:t>31.12.2019</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rPr>
                <w:rFonts w:ascii="Times New Roman" w:hAnsi="Times New Roman"/>
                <w:sz w:val="18"/>
                <w:szCs w:val="20"/>
              </w:rPr>
            </w:pPr>
            <w:r w:rsidRPr="004016F0">
              <w:rPr>
                <w:rFonts w:ascii="Times New Roman" w:hAnsi="Times New Roman"/>
                <w:sz w:val="18"/>
                <w:szCs w:val="20"/>
              </w:rPr>
              <w:t>01.01.2016</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sz w:val="18"/>
                <w:szCs w:val="20"/>
              </w:rPr>
            </w:pPr>
            <w:r w:rsidRPr="004016F0">
              <w:rPr>
                <w:rFonts w:ascii="Times New Roman" w:hAnsi="Times New Roman"/>
                <w:sz w:val="18"/>
                <w:szCs w:val="20"/>
              </w:rPr>
              <w:t>31.12.2016</w:t>
            </w:r>
          </w:p>
        </w:tc>
        <w:tc>
          <w:tcPr>
            <w:tcW w:w="14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right"/>
              <w:rPr>
                <w:rFonts w:ascii="Times New Roman" w:hAnsi="Times New Roman"/>
                <w:sz w:val="20"/>
                <w:szCs w:val="20"/>
              </w:rPr>
            </w:pPr>
            <w:r w:rsidRPr="004016F0">
              <w:rPr>
                <w:rFonts w:ascii="Times New Roman" w:hAnsi="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right"/>
              <w:rPr>
                <w:rFonts w:ascii="Times New Roman" w:hAnsi="Times New Roman"/>
                <w:sz w:val="20"/>
                <w:szCs w:val="20"/>
              </w:rPr>
            </w:pPr>
            <w:r w:rsidRPr="004016F0">
              <w:rPr>
                <w:rFonts w:ascii="Times New Roman" w:hAnsi="Times New Roman"/>
                <w:sz w:val="20"/>
                <w:szCs w:val="20"/>
              </w:rPr>
              <w:t>Х</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right"/>
              <w:rPr>
                <w:rFonts w:ascii="Times New Roman" w:hAnsi="Times New Roman"/>
                <w:sz w:val="20"/>
                <w:szCs w:val="20"/>
              </w:rPr>
            </w:pPr>
            <w:r w:rsidRPr="004016F0">
              <w:rPr>
                <w:rFonts w:ascii="Times New Roman" w:hAnsi="Times New Roman"/>
                <w:sz w:val="20"/>
                <w:szCs w:val="20"/>
              </w:rPr>
              <w:t>Х</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right"/>
              <w:rPr>
                <w:rFonts w:ascii="Times New Roman" w:hAnsi="Times New Roman"/>
                <w:sz w:val="20"/>
                <w:szCs w:val="20"/>
              </w:rPr>
            </w:pPr>
            <w:r w:rsidRPr="004016F0">
              <w:rPr>
                <w:rFonts w:ascii="Times New Roman" w:hAnsi="Times New Roman"/>
                <w:sz w:val="20"/>
                <w:szCs w:val="20"/>
              </w:rPr>
              <w:t>Х</w:t>
            </w:r>
          </w:p>
        </w:tc>
        <w:tc>
          <w:tcPr>
            <w:tcW w:w="1672" w:type="dxa"/>
            <w:vMerge/>
            <w:tcBorders>
              <w:left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rPr>
                <w:rFonts w:ascii="Times New Roman" w:hAnsi="Times New Roman"/>
                <w:sz w:val="20"/>
                <w:szCs w:val="20"/>
              </w:rPr>
            </w:pPr>
          </w:p>
        </w:tc>
      </w:tr>
      <w:tr w:rsidR="00D03A0D" w:rsidRPr="004016F0" w:rsidTr="00B3414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67003" w:rsidRDefault="00D03A0D" w:rsidP="00B34145">
            <w:pPr>
              <w:pStyle w:val="ConsPlusCell"/>
              <w:rPr>
                <w:sz w:val="20"/>
                <w:szCs w:val="20"/>
              </w:rPr>
            </w:pPr>
            <w:r w:rsidRPr="00467003">
              <w:rPr>
                <w:sz w:val="20"/>
                <w:szCs w:val="20"/>
              </w:rPr>
              <w:t>6.3</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spacing w:after="0" w:line="240" w:lineRule="auto"/>
              <w:jc w:val="both"/>
              <w:rPr>
                <w:rFonts w:ascii="Times New Roman" w:hAnsi="Times New Roman"/>
                <w:sz w:val="20"/>
                <w:szCs w:val="20"/>
              </w:rPr>
            </w:pPr>
            <w:r w:rsidRPr="004016F0">
              <w:rPr>
                <w:rFonts w:ascii="Times New Roman" w:hAnsi="Times New Roman"/>
                <w:sz w:val="20"/>
                <w:szCs w:val="20"/>
              </w:rPr>
              <w:t>Текущий ремонт системы внутреннего освещения в здании администрации Ныровского сельского поселения, здании Спорткомплекса д. Пиштенур</w:t>
            </w:r>
          </w:p>
        </w:tc>
        <w:tc>
          <w:tcPr>
            <w:tcW w:w="15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sz w:val="20"/>
                <w:szCs w:val="20"/>
              </w:rPr>
            </w:pPr>
            <w:r w:rsidRPr="004016F0">
              <w:rPr>
                <w:rFonts w:ascii="Times New Roman" w:hAnsi="Times New Roman"/>
                <w:sz w:val="20"/>
                <w:szCs w:val="20"/>
              </w:rPr>
              <w:t>Тохтеев Г.Н., глава администрации Ныровского сельского поселения</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rPr>
                <w:rFonts w:ascii="Times New Roman" w:hAnsi="Times New Roman"/>
                <w:sz w:val="18"/>
                <w:szCs w:val="20"/>
              </w:rPr>
            </w:pPr>
            <w:r w:rsidRPr="004016F0">
              <w:rPr>
                <w:rFonts w:ascii="Times New Roman" w:hAnsi="Times New Roman"/>
                <w:sz w:val="18"/>
                <w:szCs w:val="20"/>
              </w:rPr>
              <w:t>01.01.2014</w:t>
            </w:r>
          </w:p>
        </w:tc>
        <w:tc>
          <w:tcPr>
            <w:tcW w:w="12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sz w:val="18"/>
                <w:szCs w:val="20"/>
              </w:rPr>
            </w:pPr>
            <w:r w:rsidRPr="004016F0">
              <w:rPr>
                <w:rFonts w:ascii="Times New Roman" w:hAnsi="Times New Roman"/>
                <w:sz w:val="18"/>
                <w:szCs w:val="20"/>
              </w:rPr>
              <w:t>31.12.2019</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rPr>
                <w:rFonts w:ascii="Times New Roman" w:hAnsi="Times New Roman"/>
                <w:sz w:val="18"/>
                <w:szCs w:val="20"/>
              </w:rPr>
            </w:pPr>
            <w:r w:rsidRPr="004016F0">
              <w:rPr>
                <w:rFonts w:ascii="Times New Roman" w:hAnsi="Times New Roman"/>
                <w:sz w:val="18"/>
                <w:szCs w:val="20"/>
              </w:rPr>
              <w:t>01.01.2016</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sz w:val="18"/>
                <w:szCs w:val="20"/>
              </w:rPr>
            </w:pPr>
            <w:r w:rsidRPr="004016F0">
              <w:rPr>
                <w:rFonts w:ascii="Times New Roman" w:hAnsi="Times New Roman"/>
                <w:sz w:val="18"/>
                <w:szCs w:val="20"/>
              </w:rPr>
              <w:t>31.12.2016</w:t>
            </w:r>
          </w:p>
        </w:tc>
        <w:tc>
          <w:tcPr>
            <w:tcW w:w="14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center"/>
              <w:rPr>
                <w:rFonts w:ascii="Times New Roman" w:hAnsi="Times New Roman"/>
                <w:sz w:val="20"/>
                <w:szCs w:val="20"/>
              </w:rPr>
            </w:pPr>
            <w:r w:rsidRPr="004016F0">
              <w:rPr>
                <w:rFonts w:ascii="Times New Roman" w:hAnsi="Times New Roman"/>
                <w:sz w:val="20"/>
                <w:szCs w:val="20"/>
              </w:rPr>
              <w:t>местный бюджет</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right"/>
              <w:rPr>
                <w:rFonts w:ascii="Times New Roman" w:hAnsi="Times New Roman"/>
                <w:sz w:val="20"/>
                <w:szCs w:val="20"/>
              </w:rPr>
            </w:pPr>
            <w:r w:rsidRPr="004016F0">
              <w:rPr>
                <w:rFonts w:ascii="Times New Roman" w:hAnsi="Times New Roman"/>
                <w:sz w:val="20"/>
                <w:szCs w:val="20"/>
              </w:rPr>
              <w:t>2,4</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right"/>
              <w:rPr>
                <w:rFonts w:ascii="Times New Roman" w:hAnsi="Times New Roman"/>
                <w:sz w:val="20"/>
                <w:szCs w:val="20"/>
              </w:rPr>
            </w:pPr>
            <w:r w:rsidRPr="004016F0">
              <w:rPr>
                <w:rFonts w:ascii="Times New Roman" w:hAnsi="Times New Roman"/>
                <w:sz w:val="20"/>
                <w:szCs w:val="20"/>
              </w:rPr>
              <w:t>1,0</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jc w:val="right"/>
              <w:rPr>
                <w:rFonts w:ascii="Times New Roman" w:hAnsi="Times New Roman"/>
                <w:sz w:val="20"/>
                <w:szCs w:val="20"/>
              </w:rPr>
            </w:pPr>
            <w:r w:rsidRPr="004016F0">
              <w:rPr>
                <w:rFonts w:ascii="Times New Roman" w:hAnsi="Times New Roman"/>
                <w:sz w:val="20"/>
                <w:szCs w:val="20"/>
              </w:rPr>
              <w:t>41,7</w:t>
            </w:r>
          </w:p>
        </w:tc>
        <w:tc>
          <w:tcPr>
            <w:tcW w:w="1672"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03A0D" w:rsidRPr="004016F0" w:rsidRDefault="00D03A0D" w:rsidP="00B34145">
            <w:pPr>
              <w:widowControl w:val="0"/>
              <w:autoSpaceDE w:val="0"/>
              <w:autoSpaceDN w:val="0"/>
              <w:adjustRightInd w:val="0"/>
              <w:spacing w:after="0" w:line="240" w:lineRule="auto"/>
              <w:rPr>
                <w:rFonts w:ascii="Times New Roman" w:hAnsi="Times New Roman"/>
                <w:sz w:val="20"/>
                <w:szCs w:val="20"/>
              </w:rPr>
            </w:pPr>
          </w:p>
        </w:tc>
      </w:tr>
    </w:tbl>
    <w:p w:rsidR="00D03A0D" w:rsidRPr="005B03E0" w:rsidRDefault="00D03A0D" w:rsidP="00D03A0D">
      <w:pPr>
        <w:widowControl w:val="0"/>
        <w:autoSpaceDE w:val="0"/>
        <w:autoSpaceDN w:val="0"/>
        <w:adjustRightInd w:val="0"/>
        <w:spacing w:after="0" w:line="240" w:lineRule="auto"/>
        <w:jc w:val="both"/>
        <w:rPr>
          <w:rFonts w:ascii="Times New Roman" w:hAnsi="Times New Roman"/>
          <w:sz w:val="24"/>
          <w:szCs w:val="24"/>
        </w:rPr>
      </w:pPr>
    </w:p>
    <w:p w:rsidR="00D03A0D" w:rsidRPr="005B03E0" w:rsidRDefault="00D03A0D" w:rsidP="00D03A0D">
      <w:pPr>
        <w:pStyle w:val="ConsPlusNonformat"/>
        <w:rPr>
          <w:rFonts w:ascii="Times New Roman" w:hAnsi="Times New Roman" w:cs="Times New Roman"/>
          <w:sz w:val="24"/>
          <w:szCs w:val="24"/>
        </w:rPr>
      </w:pPr>
      <w:r w:rsidRPr="005B03E0">
        <w:rPr>
          <w:rFonts w:ascii="Times New Roman" w:hAnsi="Times New Roman" w:cs="Times New Roman"/>
          <w:sz w:val="24"/>
          <w:szCs w:val="24"/>
        </w:rPr>
        <w:t xml:space="preserve">Итого: количество мероприятий, запланированных к реализации в отчетном году, </w:t>
      </w:r>
      <w:r>
        <w:rPr>
          <w:rFonts w:ascii="Times New Roman" w:hAnsi="Times New Roman" w:cs="Times New Roman"/>
          <w:sz w:val="24"/>
          <w:szCs w:val="24"/>
        </w:rPr>
        <w:t>46,</w:t>
      </w:r>
    </w:p>
    <w:p w:rsidR="00D03A0D" w:rsidRPr="005B03E0" w:rsidRDefault="00D03A0D" w:rsidP="00D03A0D">
      <w:pPr>
        <w:pStyle w:val="ConsPlusNonformat"/>
        <w:rPr>
          <w:rFonts w:ascii="Times New Roman" w:hAnsi="Times New Roman" w:cs="Times New Roman"/>
          <w:sz w:val="24"/>
          <w:szCs w:val="24"/>
        </w:rPr>
      </w:pPr>
      <w:r w:rsidRPr="005B03E0">
        <w:rPr>
          <w:rFonts w:ascii="Times New Roman" w:hAnsi="Times New Roman" w:cs="Times New Roman"/>
          <w:sz w:val="24"/>
          <w:szCs w:val="24"/>
        </w:rPr>
        <w:t xml:space="preserve">       количество мероприятий, выполненных в срок в отчетном году, </w:t>
      </w:r>
      <w:r>
        <w:rPr>
          <w:rFonts w:ascii="Times New Roman" w:hAnsi="Times New Roman" w:cs="Times New Roman"/>
          <w:sz w:val="24"/>
          <w:szCs w:val="24"/>
        </w:rPr>
        <w:t>46,</w:t>
      </w:r>
    </w:p>
    <w:p w:rsidR="00D03A0D" w:rsidRPr="005B03E0" w:rsidRDefault="00D03A0D" w:rsidP="00D03A0D">
      <w:pPr>
        <w:pStyle w:val="ConsPlusNonformat"/>
        <w:rPr>
          <w:rFonts w:ascii="Times New Roman" w:hAnsi="Times New Roman" w:cs="Times New Roman"/>
          <w:sz w:val="24"/>
          <w:szCs w:val="24"/>
        </w:rPr>
      </w:pPr>
      <w:r w:rsidRPr="005B03E0">
        <w:rPr>
          <w:rFonts w:ascii="Times New Roman" w:hAnsi="Times New Roman" w:cs="Times New Roman"/>
          <w:sz w:val="24"/>
          <w:szCs w:val="24"/>
        </w:rPr>
        <w:lastRenderedPageBreak/>
        <w:t xml:space="preserve">    --------------------------------</w:t>
      </w:r>
    </w:p>
    <w:p w:rsidR="00D03A0D" w:rsidRPr="00BD5DF8" w:rsidRDefault="00D03A0D" w:rsidP="00D03A0D">
      <w:pPr>
        <w:pStyle w:val="ConsPlusNonformat"/>
        <w:jc w:val="both"/>
        <w:rPr>
          <w:rFonts w:ascii="Times New Roman" w:hAnsi="Times New Roman" w:cs="Times New Roman"/>
          <w:sz w:val="18"/>
          <w:szCs w:val="24"/>
        </w:rPr>
      </w:pPr>
      <w:bookmarkStart w:id="14" w:name="Par592"/>
      <w:bookmarkEnd w:id="14"/>
      <w:r w:rsidRPr="00BD5DF8">
        <w:rPr>
          <w:rFonts w:ascii="Times New Roman" w:hAnsi="Times New Roman" w:cs="Times New Roman"/>
          <w:sz w:val="18"/>
          <w:szCs w:val="24"/>
        </w:rPr>
        <w:t xml:space="preserve">    &lt;1&gt;  В  соответствии с муниципальной программой (со сводной бюджетной росписью бюджета поселения).</w:t>
      </w:r>
    </w:p>
    <w:p w:rsidR="00D03A0D" w:rsidRPr="00BD5DF8" w:rsidRDefault="00D03A0D" w:rsidP="00D03A0D">
      <w:pPr>
        <w:pStyle w:val="ConsPlusNonformat"/>
        <w:jc w:val="both"/>
        <w:rPr>
          <w:rFonts w:ascii="Times New Roman" w:hAnsi="Times New Roman" w:cs="Times New Roman"/>
          <w:sz w:val="18"/>
          <w:szCs w:val="24"/>
        </w:rPr>
      </w:pPr>
      <w:bookmarkStart w:id="15" w:name="Par594"/>
      <w:bookmarkEnd w:id="15"/>
      <w:r w:rsidRPr="00BD5DF8">
        <w:rPr>
          <w:rFonts w:ascii="Times New Roman" w:hAnsi="Times New Roman" w:cs="Times New Roman"/>
          <w:sz w:val="18"/>
          <w:szCs w:val="24"/>
        </w:rPr>
        <w:t xml:space="preserve">    &lt;2&gt;  Фактические  расходы  за  счет  федерального  бюджета,  областного бюджета  (кассовые расходы), бюджета поселения, государственных внебюджетных фондов и внебюджетных источников за соответствующий отчетный период.</w:t>
      </w:r>
    </w:p>
    <w:p w:rsidR="00D03A0D" w:rsidRPr="00BD5DF8" w:rsidRDefault="00D03A0D" w:rsidP="00D03A0D">
      <w:pPr>
        <w:pStyle w:val="ConsPlusNonformat"/>
        <w:jc w:val="both"/>
        <w:rPr>
          <w:rFonts w:ascii="Times New Roman" w:hAnsi="Times New Roman" w:cs="Times New Roman"/>
          <w:sz w:val="18"/>
          <w:szCs w:val="24"/>
        </w:rPr>
      </w:pPr>
      <w:bookmarkStart w:id="16" w:name="Par597"/>
      <w:bookmarkEnd w:id="16"/>
      <w:r w:rsidRPr="00BD5DF8">
        <w:rPr>
          <w:rFonts w:ascii="Times New Roman" w:hAnsi="Times New Roman" w:cs="Times New Roman"/>
          <w:sz w:val="18"/>
          <w:szCs w:val="24"/>
        </w:rPr>
        <w:t xml:space="preserve">    &lt;3&gt;   Результат   реализации   мероприятия  муниципальной  программы: описание  работы,  выполненной в рамках мероприятия, информация о мощностях объектов,  введенных  в  результате  реализации  мероприятия,  и (или) иные</w:t>
      </w:r>
    </w:p>
    <w:p w:rsidR="00D03A0D" w:rsidRPr="00BD5DF8" w:rsidRDefault="00D03A0D" w:rsidP="00D03A0D">
      <w:pPr>
        <w:pStyle w:val="ConsPlusNonformat"/>
        <w:jc w:val="both"/>
        <w:rPr>
          <w:rFonts w:ascii="Times New Roman" w:hAnsi="Times New Roman" w:cs="Times New Roman"/>
          <w:sz w:val="18"/>
          <w:szCs w:val="24"/>
        </w:rPr>
      </w:pPr>
      <w:r w:rsidRPr="00BD5DF8">
        <w:rPr>
          <w:rFonts w:ascii="Times New Roman" w:hAnsi="Times New Roman" w:cs="Times New Roman"/>
          <w:sz w:val="18"/>
          <w:szCs w:val="24"/>
        </w:rPr>
        <w:t>результаты   реализации   соответствующего  мероприятия,  а  также  причины невыполнения мероприятий в установленный срок.</w:t>
      </w:r>
    </w:p>
    <w:p w:rsidR="00D03A0D" w:rsidRPr="00BD5DF8" w:rsidRDefault="00D03A0D" w:rsidP="00D03A0D">
      <w:pPr>
        <w:pStyle w:val="ConsPlusNonformat"/>
        <w:jc w:val="both"/>
        <w:rPr>
          <w:rFonts w:ascii="Times New Roman" w:hAnsi="Times New Roman" w:cs="Times New Roman"/>
          <w:sz w:val="18"/>
          <w:szCs w:val="24"/>
        </w:rPr>
      </w:pPr>
      <w:bookmarkStart w:id="17" w:name="Par602"/>
      <w:bookmarkEnd w:id="17"/>
      <w:r w:rsidRPr="00BD5DF8">
        <w:rPr>
          <w:rFonts w:ascii="Times New Roman" w:hAnsi="Times New Roman" w:cs="Times New Roman"/>
          <w:sz w:val="18"/>
          <w:szCs w:val="24"/>
        </w:rPr>
        <w:t xml:space="preserve">    &lt;4&gt;  Приводится  отдельная  строка по каждому источнику финансирования: федеральный  бюджет,  областной  бюджет,    бюджет поселения,   иные внебюджетные  источники.  </w:t>
      </w:r>
    </w:p>
    <w:p w:rsidR="00D03A0D" w:rsidRPr="00BD5DF8" w:rsidRDefault="00D03A0D" w:rsidP="00D03A0D">
      <w:pPr>
        <w:pStyle w:val="ConsPlusNonformat"/>
        <w:jc w:val="both"/>
        <w:rPr>
          <w:rFonts w:ascii="Times New Roman" w:hAnsi="Times New Roman" w:cs="Times New Roman"/>
          <w:sz w:val="18"/>
          <w:szCs w:val="24"/>
        </w:rPr>
      </w:pPr>
    </w:p>
    <w:p w:rsidR="00D03A0D" w:rsidRDefault="00D03A0D" w:rsidP="00D03A0D">
      <w:pPr>
        <w:pStyle w:val="ConsPlusNonformat"/>
        <w:jc w:val="right"/>
        <w:rPr>
          <w:rFonts w:ascii="Times New Roman" w:hAnsi="Times New Roman" w:cs="Times New Roman"/>
          <w:sz w:val="24"/>
          <w:szCs w:val="24"/>
        </w:rPr>
      </w:pPr>
      <w:r>
        <w:rPr>
          <w:rFonts w:ascii="Times New Roman" w:hAnsi="Times New Roman" w:cs="Times New Roman"/>
          <w:sz w:val="24"/>
          <w:szCs w:val="24"/>
        </w:rPr>
        <w:t>Приложение № 2</w:t>
      </w:r>
    </w:p>
    <w:p w:rsidR="00D03A0D" w:rsidRDefault="00D03A0D" w:rsidP="00D03A0D">
      <w:pPr>
        <w:pStyle w:val="ConsPlusNonformat"/>
        <w:jc w:val="center"/>
        <w:rPr>
          <w:rFonts w:ascii="Times New Roman" w:hAnsi="Times New Roman" w:cs="Times New Roman"/>
          <w:sz w:val="24"/>
          <w:szCs w:val="24"/>
        </w:rPr>
      </w:pPr>
    </w:p>
    <w:p w:rsidR="00D03A0D" w:rsidRPr="00BB56B9" w:rsidRDefault="00D03A0D" w:rsidP="00D03A0D">
      <w:pPr>
        <w:pStyle w:val="ConsPlusNonformat"/>
        <w:jc w:val="center"/>
        <w:rPr>
          <w:rFonts w:ascii="Times New Roman" w:hAnsi="Times New Roman" w:cs="Times New Roman"/>
          <w:b/>
          <w:sz w:val="24"/>
          <w:szCs w:val="24"/>
        </w:rPr>
      </w:pPr>
      <w:r w:rsidRPr="00BB56B9">
        <w:rPr>
          <w:rFonts w:ascii="Times New Roman" w:hAnsi="Times New Roman" w:cs="Times New Roman"/>
          <w:b/>
          <w:sz w:val="24"/>
          <w:szCs w:val="24"/>
        </w:rPr>
        <w:t>Сведения о достижении целевых показателей эффективности</w:t>
      </w:r>
    </w:p>
    <w:p w:rsidR="00D03A0D" w:rsidRPr="00BB56B9" w:rsidRDefault="00D03A0D" w:rsidP="00D03A0D">
      <w:pPr>
        <w:pStyle w:val="ConsPlusNonformat"/>
        <w:jc w:val="center"/>
        <w:rPr>
          <w:rFonts w:ascii="Times New Roman" w:hAnsi="Times New Roman" w:cs="Times New Roman"/>
          <w:b/>
          <w:i/>
          <w:sz w:val="24"/>
          <w:szCs w:val="24"/>
        </w:rPr>
      </w:pPr>
      <w:r w:rsidRPr="00BB56B9">
        <w:rPr>
          <w:rFonts w:ascii="Times New Roman" w:hAnsi="Times New Roman" w:cs="Times New Roman"/>
          <w:b/>
          <w:sz w:val="24"/>
          <w:szCs w:val="24"/>
        </w:rPr>
        <w:t xml:space="preserve">реализации муниципальных программ Ныровского сельского поселения за </w:t>
      </w:r>
      <w:r>
        <w:rPr>
          <w:rFonts w:ascii="Times New Roman" w:hAnsi="Times New Roman" w:cs="Times New Roman"/>
          <w:b/>
          <w:sz w:val="24"/>
          <w:szCs w:val="24"/>
        </w:rPr>
        <w:t>2016</w:t>
      </w:r>
      <w:r w:rsidRPr="00BB56B9">
        <w:rPr>
          <w:rFonts w:ascii="Times New Roman" w:hAnsi="Times New Roman" w:cs="Times New Roman"/>
          <w:b/>
          <w:sz w:val="24"/>
          <w:szCs w:val="24"/>
        </w:rPr>
        <w:t xml:space="preserve"> год</w:t>
      </w:r>
    </w:p>
    <w:p w:rsidR="00D03A0D" w:rsidRDefault="00D03A0D" w:rsidP="00D03A0D">
      <w:pPr>
        <w:widowControl w:val="0"/>
        <w:autoSpaceDE w:val="0"/>
        <w:autoSpaceDN w:val="0"/>
        <w:adjustRightInd w:val="0"/>
        <w:spacing w:after="0" w:line="240" w:lineRule="auto"/>
        <w:jc w:val="both"/>
        <w:rPr>
          <w:rFonts w:ascii="Times New Roman" w:hAnsi="Times New Roman"/>
          <w:sz w:val="24"/>
          <w:szCs w:val="24"/>
        </w:rPr>
      </w:pPr>
    </w:p>
    <w:tbl>
      <w:tblPr>
        <w:tblpPr w:leftFromText="180" w:rightFromText="180" w:vertAnchor="text" w:tblpY="1"/>
        <w:tblOverlap w:val="never"/>
        <w:tblW w:w="15678" w:type="dxa"/>
        <w:tblInd w:w="62" w:type="dxa"/>
        <w:tblLayout w:type="fixed"/>
        <w:tblCellMar>
          <w:top w:w="75" w:type="dxa"/>
          <w:left w:w="0" w:type="dxa"/>
          <w:bottom w:w="75" w:type="dxa"/>
          <w:right w:w="0" w:type="dxa"/>
        </w:tblCellMar>
        <w:tblLook w:val="0000"/>
      </w:tblPr>
      <w:tblGrid>
        <w:gridCol w:w="567"/>
        <w:gridCol w:w="6379"/>
        <w:gridCol w:w="1275"/>
        <w:gridCol w:w="1644"/>
        <w:gridCol w:w="907"/>
        <w:gridCol w:w="907"/>
        <w:gridCol w:w="1757"/>
        <w:gridCol w:w="2242"/>
      </w:tblGrid>
      <w:tr w:rsidR="00D03A0D" w:rsidRPr="00693E14" w:rsidTr="00B34145">
        <w:tc>
          <w:tcPr>
            <w:tcW w:w="56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693E14" w:rsidRDefault="00D03A0D" w:rsidP="00B34145">
            <w:pPr>
              <w:widowControl w:val="0"/>
              <w:autoSpaceDE w:val="0"/>
              <w:autoSpaceDN w:val="0"/>
              <w:adjustRightInd w:val="0"/>
              <w:spacing w:after="0" w:line="240" w:lineRule="auto"/>
              <w:jc w:val="center"/>
              <w:rPr>
                <w:rFonts w:ascii="Times New Roman" w:hAnsi="Times New Roman"/>
                <w:sz w:val="20"/>
                <w:szCs w:val="24"/>
              </w:rPr>
            </w:pPr>
            <w:r w:rsidRPr="00693E14">
              <w:rPr>
                <w:rFonts w:ascii="Times New Roman" w:hAnsi="Times New Roman"/>
                <w:sz w:val="20"/>
                <w:szCs w:val="24"/>
              </w:rPr>
              <w:t xml:space="preserve">N п/п </w:t>
            </w:r>
            <w:hyperlink w:anchor="Par705" w:history="1">
              <w:r w:rsidRPr="00693E14">
                <w:rPr>
                  <w:rFonts w:ascii="Times New Roman" w:hAnsi="Times New Roman"/>
                  <w:sz w:val="20"/>
                  <w:szCs w:val="24"/>
                </w:rPr>
                <w:t>&lt;*&gt;</w:t>
              </w:r>
            </w:hyperlink>
          </w:p>
        </w:tc>
        <w:tc>
          <w:tcPr>
            <w:tcW w:w="637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693E14" w:rsidRDefault="00D03A0D" w:rsidP="00B34145">
            <w:pPr>
              <w:widowControl w:val="0"/>
              <w:autoSpaceDE w:val="0"/>
              <w:autoSpaceDN w:val="0"/>
              <w:adjustRightInd w:val="0"/>
              <w:spacing w:after="0" w:line="240" w:lineRule="auto"/>
              <w:jc w:val="center"/>
              <w:rPr>
                <w:rFonts w:ascii="Times New Roman" w:hAnsi="Times New Roman"/>
                <w:sz w:val="20"/>
                <w:szCs w:val="24"/>
              </w:rPr>
            </w:pPr>
            <w:r w:rsidRPr="00693E14">
              <w:rPr>
                <w:rFonts w:ascii="Times New Roman" w:hAnsi="Times New Roman"/>
                <w:sz w:val="20"/>
                <w:szCs w:val="24"/>
              </w:rPr>
              <w:t>Наименование муниципальной программы, подпрограммы, отдельного мероприятия, наименование показателей</w:t>
            </w:r>
          </w:p>
        </w:tc>
        <w:tc>
          <w:tcPr>
            <w:tcW w:w="127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693E14" w:rsidRDefault="00D03A0D" w:rsidP="00B34145">
            <w:pPr>
              <w:widowControl w:val="0"/>
              <w:autoSpaceDE w:val="0"/>
              <w:autoSpaceDN w:val="0"/>
              <w:adjustRightInd w:val="0"/>
              <w:spacing w:after="0" w:line="240" w:lineRule="auto"/>
              <w:jc w:val="center"/>
              <w:rPr>
                <w:rFonts w:ascii="Times New Roman" w:hAnsi="Times New Roman"/>
                <w:sz w:val="20"/>
                <w:szCs w:val="24"/>
              </w:rPr>
            </w:pPr>
            <w:r w:rsidRPr="00693E14">
              <w:rPr>
                <w:rFonts w:ascii="Times New Roman" w:hAnsi="Times New Roman"/>
                <w:sz w:val="20"/>
                <w:szCs w:val="24"/>
              </w:rPr>
              <w:t>Единица измерения</w:t>
            </w:r>
          </w:p>
        </w:tc>
        <w:tc>
          <w:tcPr>
            <w:tcW w:w="345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693E14" w:rsidRDefault="00D03A0D" w:rsidP="00B34145">
            <w:pPr>
              <w:widowControl w:val="0"/>
              <w:autoSpaceDE w:val="0"/>
              <w:autoSpaceDN w:val="0"/>
              <w:adjustRightInd w:val="0"/>
              <w:spacing w:after="0" w:line="240" w:lineRule="auto"/>
              <w:jc w:val="center"/>
              <w:rPr>
                <w:rFonts w:ascii="Times New Roman" w:hAnsi="Times New Roman"/>
                <w:sz w:val="20"/>
                <w:szCs w:val="24"/>
              </w:rPr>
            </w:pPr>
            <w:r w:rsidRPr="00693E14">
              <w:rPr>
                <w:rFonts w:ascii="Times New Roman" w:hAnsi="Times New Roman"/>
                <w:sz w:val="20"/>
                <w:szCs w:val="24"/>
              </w:rPr>
              <w:t>Значение показателя</w:t>
            </w:r>
          </w:p>
        </w:tc>
        <w:tc>
          <w:tcPr>
            <w:tcW w:w="175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693E14" w:rsidRDefault="00D03A0D" w:rsidP="00B34145">
            <w:pPr>
              <w:widowControl w:val="0"/>
              <w:autoSpaceDE w:val="0"/>
              <w:autoSpaceDN w:val="0"/>
              <w:adjustRightInd w:val="0"/>
              <w:spacing w:after="0" w:line="240" w:lineRule="auto"/>
              <w:jc w:val="center"/>
              <w:rPr>
                <w:rFonts w:ascii="Times New Roman" w:hAnsi="Times New Roman"/>
                <w:sz w:val="20"/>
                <w:szCs w:val="24"/>
              </w:rPr>
            </w:pPr>
            <w:r w:rsidRPr="00693E14">
              <w:rPr>
                <w:rFonts w:ascii="Times New Roman" w:hAnsi="Times New Roman"/>
                <w:sz w:val="20"/>
                <w:szCs w:val="24"/>
              </w:rPr>
              <w:t>Уровень достижения показателя, %</w:t>
            </w:r>
          </w:p>
        </w:tc>
        <w:tc>
          <w:tcPr>
            <w:tcW w:w="224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693E14" w:rsidRDefault="00D03A0D" w:rsidP="00B34145">
            <w:pPr>
              <w:widowControl w:val="0"/>
              <w:autoSpaceDE w:val="0"/>
              <w:autoSpaceDN w:val="0"/>
              <w:adjustRightInd w:val="0"/>
              <w:spacing w:after="0" w:line="240" w:lineRule="auto"/>
              <w:jc w:val="center"/>
              <w:rPr>
                <w:rFonts w:ascii="Times New Roman" w:hAnsi="Times New Roman"/>
                <w:sz w:val="20"/>
                <w:szCs w:val="24"/>
              </w:rPr>
            </w:pPr>
            <w:r w:rsidRPr="00693E14">
              <w:rPr>
                <w:rFonts w:ascii="Times New Roman" w:hAnsi="Times New Roman"/>
                <w:sz w:val="20"/>
                <w:szCs w:val="24"/>
              </w:rPr>
              <w:t>Обоснование отклонений значений показателя на конец отчетного года (при наличии)</w:t>
            </w:r>
          </w:p>
        </w:tc>
      </w:tr>
      <w:tr w:rsidR="00D03A0D" w:rsidRPr="00693E14" w:rsidTr="00B34145">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693E14" w:rsidRDefault="00D03A0D" w:rsidP="00B34145">
            <w:pPr>
              <w:widowControl w:val="0"/>
              <w:autoSpaceDE w:val="0"/>
              <w:autoSpaceDN w:val="0"/>
              <w:adjustRightInd w:val="0"/>
              <w:spacing w:after="0" w:line="240" w:lineRule="auto"/>
              <w:jc w:val="both"/>
              <w:rPr>
                <w:rFonts w:ascii="Times New Roman" w:hAnsi="Times New Roman"/>
                <w:sz w:val="20"/>
                <w:szCs w:val="24"/>
              </w:rPr>
            </w:pPr>
          </w:p>
        </w:tc>
        <w:tc>
          <w:tcPr>
            <w:tcW w:w="637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693E14" w:rsidRDefault="00D03A0D" w:rsidP="00B34145">
            <w:pPr>
              <w:widowControl w:val="0"/>
              <w:autoSpaceDE w:val="0"/>
              <w:autoSpaceDN w:val="0"/>
              <w:adjustRightInd w:val="0"/>
              <w:spacing w:after="0" w:line="240" w:lineRule="auto"/>
              <w:jc w:val="both"/>
              <w:rPr>
                <w:rFonts w:ascii="Times New Roman" w:hAnsi="Times New Roman"/>
                <w:sz w:val="20"/>
                <w:szCs w:val="24"/>
              </w:rPr>
            </w:pPr>
          </w:p>
        </w:tc>
        <w:tc>
          <w:tcPr>
            <w:tcW w:w="12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693E14" w:rsidRDefault="00D03A0D" w:rsidP="00B34145">
            <w:pPr>
              <w:widowControl w:val="0"/>
              <w:autoSpaceDE w:val="0"/>
              <w:autoSpaceDN w:val="0"/>
              <w:adjustRightInd w:val="0"/>
              <w:spacing w:after="0" w:line="240" w:lineRule="auto"/>
              <w:jc w:val="both"/>
              <w:rPr>
                <w:rFonts w:ascii="Times New Roman" w:hAnsi="Times New Roman"/>
                <w:sz w:val="20"/>
                <w:szCs w:val="24"/>
              </w:rPr>
            </w:pPr>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693E14" w:rsidRDefault="00D03A0D" w:rsidP="00B34145">
            <w:pPr>
              <w:widowControl w:val="0"/>
              <w:autoSpaceDE w:val="0"/>
              <w:autoSpaceDN w:val="0"/>
              <w:adjustRightInd w:val="0"/>
              <w:spacing w:after="0" w:line="240" w:lineRule="auto"/>
              <w:jc w:val="center"/>
              <w:rPr>
                <w:rFonts w:ascii="Times New Roman" w:hAnsi="Times New Roman"/>
                <w:sz w:val="20"/>
                <w:szCs w:val="24"/>
              </w:rPr>
            </w:pPr>
            <w:r w:rsidRPr="00693E14">
              <w:rPr>
                <w:rFonts w:ascii="Times New Roman" w:hAnsi="Times New Roman"/>
                <w:sz w:val="20"/>
                <w:szCs w:val="24"/>
              </w:rPr>
              <w:t xml:space="preserve">год, предшествующий отчетному </w:t>
            </w:r>
            <w:hyperlink w:anchor="Par707" w:history="1">
              <w:r w:rsidRPr="00693E14">
                <w:rPr>
                  <w:rFonts w:ascii="Times New Roman" w:hAnsi="Times New Roman"/>
                  <w:sz w:val="20"/>
                  <w:szCs w:val="24"/>
                </w:rPr>
                <w:t>&lt;**&gt;</w:t>
              </w:r>
            </w:hyperlink>
          </w:p>
        </w:tc>
        <w:tc>
          <w:tcPr>
            <w:tcW w:w="181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693E14" w:rsidRDefault="00D03A0D" w:rsidP="00B34145">
            <w:pPr>
              <w:widowControl w:val="0"/>
              <w:autoSpaceDE w:val="0"/>
              <w:autoSpaceDN w:val="0"/>
              <w:adjustRightInd w:val="0"/>
              <w:spacing w:after="0" w:line="240" w:lineRule="auto"/>
              <w:jc w:val="center"/>
              <w:rPr>
                <w:rFonts w:ascii="Times New Roman" w:hAnsi="Times New Roman"/>
                <w:sz w:val="20"/>
                <w:szCs w:val="24"/>
              </w:rPr>
            </w:pPr>
            <w:r w:rsidRPr="00693E14">
              <w:rPr>
                <w:rFonts w:ascii="Times New Roman" w:hAnsi="Times New Roman"/>
                <w:sz w:val="20"/>
                <w:szCs w:val="24"/>
              </w:rPr>
              <w:t>отчетный год</w:t>
            </w:r>
          </w:p>
        </w:tc>
        <w:tc>
          <w:tcPr>
            <w:tcW w:w="175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693E14" w:rsidRDefault="00D03A0D" w:rsidP="00B34145">
            <w:pPr>
              <w:widowControl w:val="0"/>
              <w:autoSpaceDE w:val="0"/>
              <w:autoSpaceDN w:val="0"/>
              <w:adjustRightInd w:val="0"/>
              <w:spacing w:after="0" w:line="240" w:lineRule="auto"/>
              <w:jc w:val="center"/>
              <w:rPr>
                <w:rFonts w:ascii="Times New Roman" w:hAnsi="Times New Roman"/>
                <w:sz w:val="20"/>
                <w:szCs w:val="24"/>
              </w:rPr>
            </w:pPr>
          </w:p>
        </w:tc>
        <w:tc>
          <w:tcPr>
            <w:tcW w:w="224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693E14" w:rsidRDefault="00D03A0D" w:rsidP="00B34145">
            <w:pPr>
              <w:widowControl w:val="0"/>
              <w:autoSpaceDE w:val="0"/>
              <w:autoSpaceDN w:val="0"/>
              <w:adjustRightInd w:val="0"/>
              <w:spacing w:after="0" w:line="240" w:lineRule="auto"/>
              <w:jc w:val="center"/>
              <w:rPr>
                <w:rFonts w:ascii="Times New Roman" w:hAnsi="Times New Roman"/>
                <w:sz w:val="20"/>
                <w:szCs w:val="24"/>
              </w:rPr>
            </w:pPr>
          </w:p>
        </w:tc>
      </w:tr>
      <w:tr w:rsidR="00D03A0D" w:rsidRPr="00693E14" w:rsidTr="00B34145">
        <w:trPr>
          <w:trHeight w:val="238"/>
        </w:trPr>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693E14" w:rsidRDefault="00D03A0D" w:rsidP="00B34145">
            <w:pPr>
              <w:widowControl w:val="0"/>
              <w:autoSpaceDE w:val="0"/>
              <w:autoSpaceDN w:val="0"/>
              <w:adjustRightInd w:val="0"/>
              <w:spacing w:after="0" w:line="240" w:lineRule="auto"/>
              <w:jc w:val="both"/>
              <w:rPr>
                <w:rFonts w:ascii="Times New Roman" w:hAnsi="Times New Roman"/>
                <w:sz w:val="20"/>
                <w:szCs w:val="24"/>
              </w:rPr>
            </w:pPr>
          </w:p>
        </w:tc>
        <w:tc>
          <w:tcPr>
            <w:tcW w:w="637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693E14" w:rsidRDefault="00D03A0D" w:rsidP="00B34145">
            <w:pPr>
              <w:widowControl w:val="0"/>
              <w:autoSpaceDE w:val="0"/>
              <w:autoSpaceDN w:val="0"/>
              <w:adjustRightInd w:val="0"/>
              <w:spacing w:after="0" w:line="240" w:lineRule="auto"/>
              <w:jc w:val="both"/>
              <w:rPr>
                <w:rFonts w:ascii="Times New Roman" w:hAnsi="Times New Roman"/>
                <w:sz w:val="20"/>
                <w:szCs w:val="24"/>
              </w:rPr>
            </w:pPr>
          </w:p>
        </w:tc>
        <w:tc>
          <w:tcPr>
            <w:tcW w:w="12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693E14" w:rsidRDefault="00D03A0D" w:rsidP="00B34145">
            <w:pPr>
              <w:widowControl w:val="0"/>
              <w:autoSpaceDE w:val="0"/>
              <w:autoSpaceDN w:val="0"/>
              <w:adjustRightInd w:val="0"/>
              <w:spacing w:after="0" w:line="240" w:lineRule="auto"/>
              <w:jc w:val="both"/>
              <w:rPr>
                <w:rFonts w:ascii="Times New Roman" w:hAnsi="Times New Roman"/>
                <w:sz w:val="20"/>
                <w:szCs w:val="24"/>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693E14" w:rsidRDefault="00D03A0D" w:rsidP="00B34145">
            <w:pPr>
              <w:widowControl w:val="0"/>
              <w:autoSpaceDE w:val="0"/>
              <w:autoSpaceDN w:val="0"/>
              <w:adjustRightInd w:val="0"/>
              <w:spacing w:after="0" w:line="240" w:lineRule="auto"/>
              <w:jc w:val="both"/>
              <w:rPr>
                <w:rFonts w:ascii="Times New Roman" w:hAnsi="Times New Roman"/>
                <w:sz w:val="20"/>
                <w:szCs w:val="24"/>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693E14" w:rsidRDefault="00D03A0D" w:rsidP="00B34145">
            <w:pPr>
              <w:widowControl w:val="0"/>
              <w:autoSpaceDE w:val="0"/>
              <w:autoSpaceDN w:val="0"/>
              <w:adjustRightInd w:val="0"/>
              <w:spacing w:after="0" w:line="240" w:lineRule="auto"/>
              <w:jc w:val="center"/>
              <w:rPr>
                <w:rFonts w:ascii="Times New Roman" w:hAnsi="Times New Roman"/>
                <w:sz w:val="20"/>
                <w:szCs w:val="24"/>
              </w:rPr>
            </w:pPr>
            <w:r w:rsidRPr="00693E14">
              <w:rPr>
                <w:rFonts w:ascii="Times New Roman" w:hAnsi="Times New Roman"/>
                <w:sz w:val="20"/>
                <w:szCs w:val="24"/>
              </w:rPr>
              <w:t>план</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693E14" w:rsidRDefault="00D03A0D" w:rsidP="00B34145">
            <w:pPr>
              <w:widowControl w:val="0"/>
              <w:autoSpaceDE w:val="0"/>
              <w:autoSpaceDN w:val="0"/>
              <w:adjustRightInd w:val="0"/>
              <w:spacing w:after="0" w:line="240" w:lineRule="auto"/>
              <w:jc w:val="center"/>
              <w:rPr>
                <w:rFonts w:ascii="Times New Roman" w:hAnsi="Times New Roman"/>
                <w:sz w:val="20"/>
                <w:szCs w:val="24"/>
              </w:rPr>
            </w:pPr>
            <w:r w:rsidRPr="00693E14">
              <w:rPr>
                <w:rFonts w:ascii="Times New Roman" w:hAnsi="Times New Roman"/>
                <w:sz w:val="20"/>
                <w:szCs w:val="24"/>
              </w:rPr>
              <w:t>факт</w:t>
            </w:r>
          </w:p>
        </w:tc>
        <w:tc>
          <w:tcPr>
            <w:tcW w:w="175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693E14" w:rsidRDefault="00D03A0D" w:rsidP="00B34145">
            <w:pPr>
              <w:widowControl w:val="0"/>
              <w:autoSpaceDE w:val="0"/>
              <w:autoSpaceDN w:val="0"/>
              <w:adjustRightInd w:val="0"/>
              <w:spacing w:after="0" w:line="240" w:lineRule="auto"/>
              <w:jc w:val="center"/>
              <w:rPr>
                <w:rFonts w:ascii="Times New Roman" w:hAnsi="Times New Roman"/>
                <w:sz w:val="20"/>
                <w:szCs w:val="24"/>
              </w:rPr>
            </w:pPr>
          </w:p>
        </w:tc>
        <w:tc>
          <w:tcPr>
            <w:tcW w:w="224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693E14" w:rsidRDefault="00D03A0D" w:rsidP="00B34145">
            <w:pPr>
              <w:widowControl w:val="0"/>
              <w:autoSpaceDE w:val="0"/>
              <w:autoSpaceDN w:val="0"/>
              <w:adjustRightInd w:val="0"/>
              <w:spacing w:after="0" w:line="240" w:lineRule="auto"/>
              <w:jc w:val="center"/>
              <w:rPr>
                <w:rFonts w:ascii="Times New Roman" w:hAnsi="Times New Roman"/>
                <w:sz w:val="20"/>
                <w:szCs w:val="24"/>
              </w:rPr>
            </w:pPr>
          </w:p>
        </w:tc>
      </w:tr>
      <w:tr w:rsidR="00D03A0D" w:rsidRPr="00693E14" w:rsidTr="00B3414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693E14" w:rsidRDefault="00D03A0D" w:rsidP="00B34145">
            <w:pPr>
              <w:widowControl w:val="0"/>
              <w:autoSpaceDE w:val="0"/>
              <w:autoSpaceDN w:val="0"/>
              <w:adjustRightInd w:val="0"/>
              <w:spacing w:after="0" w:line="240" w:lineRule="auto"/>
              <w:jc w:val="center"/>
              <w:rPr>
                <w:rFonts w:ascii="Times New Roman" w:hAnsi="Times New Roman"/>
                <w:b/>
                <w:sz w:val="20"/>
                <w:szCs w:val="24"/>
              </w:rPr>
            </w:pPr>
            <w:r w:rsidRPr="00693E14">
              <w:rPr>
                <w:rFonts w:ascii="Times New Roman" w:hAnsi="Times New Roman"/>
                <w:b/>
                <w:sz w:val="20"/>
                <w:szCs w:val="24"/>
              </w:rPr>
              <w:t>1.</w:t>
            </w:r>
          </w:p>
        </w:tc>
        <w:tc>
          <w:tcPr>
            <w:tcW w:w="15111"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693E14" w:rsidRDefault="00D03A0D" w:rsidP="00B34145">
            <w:pPr>
              <w:widowControl w:val="0"/>
              <w:autoSpaceDE w:val="0"/>
              <w:autoSpaceDN w:val="0"/>
              <w:adjustRightInd w:val="0"/>
              <w:spacing w:after="0" w:line="240" w:lineRule="auto"/>
              <w:rPr>
                <w:rFonts w:ascii="Times New Roman" w:hAnsi="Times New Roman"/>
                <w:b/>
                <w:sz w:val="20"/>
                <w:szCs w:val="24"/>
              </w:rPr>
            </w:pPr>
            <w:r w:rsidRPr="00693E14">
              <w:rPr>
                <w:rFonts w:ascii="Times New Roman" w:hAnsi="Times New Roman"/>
                <w:b/>
                <w:sz w:val="20"/>
                <w:szCs w:val="24"/>
              </w:rPr>
              <w:t>Муниципальная программа «Развитие местного самоуправления  в муниципальном образовании Ныровское сельское поселение на 2014-2019 годы»</w:t>
            </w:r>
          </w:p>
        </w:tc>
      </w:tr>
      <w:tr w:rsidR="00D03A0D" w:rsidRPr="00693E14" w:rsidTr="00B3414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693E14" w:rsidRDefault="00D03A0D" w:rsidP="00B34145">
            <w:pPr>
              <w:widowControl w:val="0"/>
              <w:autoSpaceDE w:val="0"/>
              <w:autoSpaceDN w:val="0"/>
              <w:adjustRightInd w:val="0"/>
              <w:spacing w:after="0" w:line="240" w:lineRule="auto"/>
              <w:jc w:val="center"/>
              <w:rPr>
                <w:rFonts w:ascii="Times New Roman" w:hAnsi="Times New Roman"/>
                <w:sz w:val="20"/>
                <w:szCs w:val="24"/>
              </w:rPr>
            </w:pPr>
            <w:r w:rsidRPr="00693E14">
              <w:rPr>
                <w:rFonts w:ascii="Times New Roman" w:hAnsi="Times New Roman"/>
                <w:sz w:val="20"/>
                <w:szCs w:val="24"/>
              </w:rPr>
              <w:t>1.1</w:t>
            </w: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693E14" w:rsidRDefault="00D03A0D" w:rsidP="00B34145">
            <w:pPr>
              <w:autoSpaceDE w:val="0"/>
              <w:autoSpaceDN w:val="0"/>
              <w:adjustRightInd w:val="0"/>
              <w:spacing w:after="0" w:line="240" w:lineRule="auto"/>
              <w:rPr>
                <w:rFonts w:ascii="Times New Roman" w:hAnsi="Times New Roman"/>
                <w:sz w:val="20"/>
                <w:szCs w:val="24"/>
              </w:rPr>
            </w:pPr>
            <w:r w:rsidRPr="00693E14">
              <w:rPr>
                <w:rFonts w:ascii="Times New Roman" w:hAnsi="Times New Roman"/>
                <w:sz w:val="20"/>
                <w:szCs w:val="24"/>
              </w:rPr>
              <w:t>Количество нормативно-правовых актов администрации поселения, противоречащих законодательству Российской Федерации по решению суда и не приведенных в соответствие в течение установленного федеральным законодательством срока со дня вступления решения суда в законную силу</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03A0D" w:rsidRPr="00693E14" w:rsidRDefault="00D03A0D" w:rsidP="00B34145">
            <w:pPr>
              <w:autoSpaceDE w:val="0"/>
              <w:autoSpaceDN w:val="0"/>
              <w:adjustRightInd w:val="0"/>
              <w:spacing w:after="0" w:line="240" w:lineRule="auto"/>
              <w:jc w:val="center"/>
              <w:rPr>
                <w:rFonts w:ascii="Times New Roman" w:hAnsi="Times New Roman"/>
                <w:sz w:val="20"/>
                <w:szCs w:val="24"/>
              </w:rPr>
            </w:pPr>
            <w:r w:rsidRPr="00693E14">
              <w:rPr>
                <w:rFonts w:ascii="Times New Roman" w:hAnsi="Times New Roman"/>
                <w:sz w:val="20"/>
                <w:szCs w:val="24"/>
              </w:rPr>
              <w:t>Ед.</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03A0D" w:rsidRPr="00693E14" w:rsidRDefault="00D03A0D" w:rsidP="00B34145">
            <w:pPr>
              <w:autoSpaceDE w:val="0"/>
              <w:autoSpaceDN w:val="0"/>
              <w:adjustRightInd w:val="0"/>
              <w:spacing w:after="0" w:line="240" w:lineRule="auto"/>
              <w:jc w:val="center"/>
              <w:rPr>
                <w:rFonts w:ascii="Times New Roman" w:hAnsi="Times New Roman"/>
                <w:sz w:val="20"/>
                <w:szCs w:val="24"/>
              </w:rPr>
            </w:pPr>
            <w:r w:rsidRPr="00693E14">
              <w:rPr>
                <w:rFonts w:ascii="Times New Roman" w:hAnsi="Times New Roman"/>
                <w:sz w:val="20"/>
                <w:szCs w:val="24"/>
              </w:rPr>
              <w:t>0</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03A0D" w:rsidRPr="00693E14" w:rsidRDefault="00D03A0D" w:rsidP="00B34145">
            <w:pPr>
              <w:autoSpaceDE w:val="0"/>
              <w:autoSpaceDN w:val="0"/>
              <w:adjustRightInd w:val="0"/>
              <w:spacing w:after="0" w:line="240" w:lineRule="auto"/>
              <w:jc w:val="center"/>
              <w:rPr>
                <w:rFonts w:ascii="Times New Roman" w:hAnsi="Times New Roman"/>
                <w:sz w:val="20"/>
                <w:szCs w:val="24"/>
              </w:rPr>
            </w:pPr>
            <w:r w:rsidRPr="00693E14">
              <w:rPr>
                <w:rFonts w:ascii="Times New Roman" w:hAnsi="Times New Roman"/>
                <w:sz w:val="20"/>
                <w:szCs w:val="24"/>
              </w:rPr>
              <w:t>0</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03A0D" w:rsidRPr="00693E14" w:rsidRDefault="00D03A0D" w:rsidP="00B34145">
            <w:pPr>
              <w:widowControl w:val="0"/>
              <w:autoSpaceDE w:val="0"/>
              <w:autoSpaceDN w:val="0"/>
              <w:adjustRightInd w:val="0"/>
              <w:spacing w:after="0" w:line="240" w:lineRule="auto"/>
              <w:jc w:val="center"/>
              <w:rPr>
                <w:rFonts w:ascii="Times New Roman" w:hAnsi="Times New Roman"/>
                <w:sz w:val="20"/>
                <w:szCs w:val="24"/>
              </w:rPr>
            </w:pPr>
            <w:r w:rsidRPr="00693E14">
              <w:rPr>
                <w:rFonts w:ascii="Times New Roman" w:hAnsi="Times New Roman"/>
                <w:sz w:val="20"/>
                <w:szCs w:val="24"/>
              </w:rPr>
              <w:t>0</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03A0D" w:rsidRPr="00693E14" w:rsidRDefault="00D03A0D" w:rsidP="00B34145">
            <w:pPr>
              <w:widowControl w:val="0"/>
              <w:autoSpaceDE w:val="0"/>
              <w:autoSpaceDN w:val="0"/>
              <w:adjustRightInd w:val="0"/>
              <w:spacing w:after="0" w:line="240" w:lineRule="auto"/>
              <w:jc w:val="center"/>
              <w:rPr>
                <w:rFonts w:ascii="Times New Roman" w:hAnsi="Times New Roman"/>
                <w:sz w:val="20"/>
                <w:szCs w:val="24"/>
              </w:rPr>
            </w:pPr>
            <w:r w:rsidRPr="00693E14">
              <w:rPr>
                <w:rFonts w:ascii="Times New Roman" w:hAnsi="Times New Roman"/>
                <w:sz w:val="20"/>
                <w:szCs w:val="24"/>
              </w:rPr>
              <w:t>100</w:t>
            </w:r>
          </w:p>
        </w:tc>
        <w:tc>
          <w:tcPr>
            <w:tcW w:w="22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03A0D" w:rsidRPr="00693E14" w:rsidRDefault="00D03A0D" w:rsidP="00B34145">
            <w:pPr>
              <w:widowControl w:val="0"/>
              <w:autoSpaceDE w:val="0"/>
              <w:autoSpaceDN w:val="0"/>
              <w:adjustRightInd w:val="0"/>
              <w:spacing w:after="0" w:line="240" w:lineRule="auto"/>
              <w:jc w:val="center"/>
              <w:rPr>
                <w:rFonts w:ascii="Times New Roman" w:hAnsi="Times New Roman"/>
                <w:sz w:val="20"/>
                <w:szCs w:val="24"/>
              </w:rPr>
            </w:pPr>
          </w:p>
        </w:tc>
      </w:tr>
      <w:tr w:rsidR="00D03A0D" w:rsidRPr="00693E14" w:rsidTr="00B3414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693E14" w:rsidRDefault="00D03A0D" w:rsidP="00B34145">
            <w:pPr>
              <w:widowControl w:val="0"/>
              <w:autoSpaceDE w:val="0"/>
              <w:autoSpaceDN w:val="0"/>
              <w:adjustRightInd w:val="0"/>
              <w:spacing w:after="0" w:line="240" w:lineRule="auto"/>
              <w:jc w:val="center"/>
              <w:rPr>
                <w:rFonts w:ascii="Times New Roman" w:hAnsi="Times New Roman"/>
                <w:sz w:val="20"/>
                <w:szCs w:val="24"/>
              </w:rPr>
            </w:pPr>
            <w:r w:rsidRPr="00693E14">
              <w:rPr>
                <w:rFonts w:ascii="Times New Roman" w:hAnsi="Times New Roman"/>
                <w:sz w:val="20"/>
                <w:szCs w:val="24"/>
              </w:rPr>
              <w:t>1.2</w:t>
            </w: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693E14" w:rsidRDefault="00D03A0D" w:rsidP="00B34145">
            <w:pPr>
              <w:spacing w:after="0" w:line="240" w:lineRule="auto"/>
              <w:jc w:val="both"/>
              <w:rPr>
                <w:rFonts w:ascii="Times New Roman" w:hAnsi="Times New Roman"/>
                <w:sz w:val="20"/>
                <w:szCs w:val="24"/>
              </w:rPr>
            </w:pPr>
            <w:r w:rsidRPr="00693E14">
              <w:rPr>
                <w:rFonts w:ascii="Times New Roman" w:hAnsi="Times New Roman"/>
                <w:sz w:val="20"/>
                <w:szCs w:val="24"/>
              </w:rPr>
              <w:t>Количество обращений граждан в администрацию поселения, рассмотренных с нарушением сроков, установленных законодательством</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03A0D" w:rsidRPr="00693E14" w:rsidRDefault="00D03A0D" w:rsidP="00B34145">
            <w:pPr>
              <w:autoSpaceDE w:val="0"/>
              <w:autoSpaceDN w:val="0"/>
              <w:adjustRightInd w:val="0"/>
              <w:spacing w:after="0" w:line="240" w:lineRule="auto"/>
              <w:jc w:val="center"/>
              <w:rPr>
                <w:rFonts w:ascii="Times New Roman" w:hAnsi="Times New Roman"/>
                <w:sz w:val="20"/>
                <w:szCs w:val="24"/>
              </w:rPr>
            </w:pPr>
            <w:r w:rsidRPr="00693E14">
              <w:rPr>
                <w:rFonts w:ascii="Times New Roman" w:hAnsi="Times New Roman"/>
                <w:sz w:val="20"/>
                <w:szCs w:val="24"/>
              </w:rPr>
              <w:t>Ед.</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03A0D" w:rsidRPr="00693E14" w:rsidRDefault="00D03A0D" w:rsidP="00B34145">
            <w:pPr>
              <w:autoSpaceDE w:val="0"/>
              <w:autoSpaceDN w:val="0"/>
              <w:adjustRightInd w:val="0"/>
              <w:spacing w:after="0" w:line="240" w:lineRule="auto"/>
              <w:jc w:val="center"/>
              <w:rPr>
                <w:rFonts w:ascii="Times New Roman" w:hAnsi="Times New Roman"/>
                <w:sz w:val="20"/>
                <w:szCs w:val="24"/>
              </w:rPr>
            </w:pPr>
            <w:r w:rsidRPr="00693E14">
              <w:rPr>
                <w:rFonts w:ascii="Times New Roman" w:hAnsi="Times New Roman"/>
                <w:sz w:val="20"/>
                <w:szCs w:val="24"/>
              </w:rPr>
              <w:t>0</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03A0D" w:rsidRPr="00693E14" w:rsidRDefault="00D03A0D" w:rsidP="00B34145">
            <w:pPr>
              <w:autoSpaceDE w:val="0"/>
              <w:autoSpaceDN w:val="0"/>
              <w:adjustRightInd w:val="0"/>
              <w:spacing w:after="0" w:line="240" w:lineRule="auto"/>
              <w:jc w:val="center"/>
              <w:rPr>
                <w:rFonts w:ascii="Times New Roman" w:hAnsi="Times New Roman"/>
                <w:sz w:val="20"/>
                <w:szCs w:val="24"/>
              </w:rPr>
            </w:pPr>
            <w:r w:rsidRPr="00693E14">
              <w:rPr>
                <w:rFonts w:ascii="Times New Roman" w:hAnsi="Times New Roman"/>
                <w:sz w:val="20"/>
                <w:szCs w:val="24"/>
              </w:rPr>
              <w:t>0</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03A0D" w:rsidRPr="00693E14" w:rsidRDefault="00D03A0D" w:rsidP="00B34145">
            <w:pPr>
              <w:widowControl w:val="0"/>
              <w:autoSpaceDE w:val="0"/>
              <w:autoSpaceDN w:val="0"/>
              <w:adjustRightInd w:val="0"/>
              <w:spacing w:after="0" w:line="240" w:lineRule="auto"/>
              <w:jc w:val="center"/>
              <w:rPr>
                <w:rFonts w:ascii="Times New Roman" w:hAnsi="Times New Roman"/>
                <w:sz w:val="20"/>
                <w:szCs w:val="24"/>
              </w:rPr>
            </w:pPr>
            <w:r w:rsidRPr="00693E14">
              <w:rPr>
                <w:rFonts w:ascii="Times New Roman" w:hAnsi="Times New Roman"/>
                <w:sz w:val="20"/>
                <w:szCs w:val="24"/>
              </w:rPr>
              <w:t>0</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03A0D" w:rsidRPr="00693E14" w:rsidRDefault="00D03A0D" w:rsidP="00B34145">
            <w:pPr>
              <w:widowControl w:val="0"/>
              <w:autoSpaceDE w:val="0"/>
              <w:autoSpaceDN w:val="0"/>
              <w:adjustRightInd w:val="0"/>
              <w:spacing w:after="0" w:line="240" w:lineRule="auto"/>
              <w:jc w:val="center"/>
              <w:rPr>
                <w:rFonts w:ascii="Times New Roman" w:hAnsi="Times New Roman"/>
                <w:sz w:val="20"/>
                <w:szCs w:val="24"/>
              </w:rPr>
            </w:pPr>
            <w:r w:rsidRPr="00693E14">
              <w:rPr>
                <w:rFonts w:ascii="Times New Roman" w:hAnsi="Times New Roman"/>
                <w:sz w:val="20"/>
                <w:szCs w:val="24"/>
              </w:rPr>
              <w:t>100</w:t>
            </w:r>
          </w:p>
        </w:tc>
        <w:tc>
          <w:tcPr>
            <w:tcW w:w="22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03A0D" w:rsidRPr="00693E14" w:rsidRDefault="00D03A0D" w:rsidP="00B34145">
            <w:pPr>
              <w:widowControl w:val="0"/>
              <w:autoSpaceDE w:val="0"/>
              <w:autoSpaceDN w:val="0"/>
              <w:adjustRightInd w:val="0"/>
              <w:spacing w:after="0" w:line="240" w:lineRule="auto"/>
              <w:jc w:val="center"/>
              <w:rPr>
                <w:rFonts w:ascii="Times New Roman" w:hAnsi="Times New Roman"/>
                <w:sz w:val="20"/>
                <w:szCs w:val="24"/>
              </w:rPr>
            </w:pPr>
          </w:p>
        </w:tc>
      </w:tr>
      <w:tr w:rsidR="00D03A0D" w:rsidRPr="00693E14" w:rsidTr="00B3414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693E14" w:rsidRDefault="00D03A0D" w:rsidP="00B34145">
            <w:pPr>
              <w:widowControl w:val="0"/>
              <w:autoSpaceDE w:val="0"/>
              <w:autoSpaceDN w:val="0"/>
              <w:adjustRightInd w:val="0"/>
              <w:spacing w:after="0" w:line="240" w:lineRule="auto"/>
              <w:jc w:val="center"/>
              <w:rPr>
                <w:rFonts w:ascii="Times New Roman" w:hAnsi="Times New Roman"/>
                <w:sz w:val="20"/>
                <w:szCs w:val="24"/>
              </w:rPr>
            </w:pPr>
            <w:r w:rsidRPr="00693E14">
              <w:rPr>
                <w:rFonts w:ascii="Times New Roman" w:hAnsi="Times New Roman"/>
                <w:sz w:val="20"/>
                <w:szCs w:val="24"/>
              </w:rPr>
              <w:t>1.3</w:t>
            </w: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693E14" w:rsidRDefault="00D03A0D" w:rsidP="00B34145">
            <w:pPr>
              <w:spacing w:after="0" w:line="240" w:lineRule="auto"/>
              <w:jc w:val="both"/>
              <w:rPr>
                <w:rFonts w:ascii="Times New Roman" w:hAnsi="Times New Roman"/>
                <w:sz w:val="20"/>
                <w:szCs w:val="24"/>
              </w:rPr>
            </w:pPr>
            <w:r w:rsidRPr="00693E14">
              <w:rPr>
                <w:rFonts w:ascii="Times New Roman" w:hAnsi="Times New Roman"/>
                <w:sz w:val="20"/>
                <w:szCs w:val="24"/>
              </w:rPr>
              <w:t>Пропускная способность каналов передачи данных информационно - телекоммуникационной сети «Интернет»</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03A0D" w:rsidRPr="00693E14" w:rsidRDefault="00D03A0D" w:rsidP="00B34145">
            <w:pPr>
              <w:spacing w:after="0" w:line="240" w:lineRule="auto"/>
              <w:jc w:val="center"/>
              <w:rPr>
                <w:rFonts w:ascii="Times New Roman" w:hAnsi="Times New Roman"/>
                <w:sz w:val="20"/>
                <w:szCs w:val="24"/>
              </w:rPr>
            </w:pPr>
            <w:r w:rsidRPr="00693E14">
              <w:rPr>
                <w:rFonts w:ascii="Times New Roman" w:hAnsi="Times New Roman"/>
                <w:sz w:val="20"/>
                <w:szCs w:val="24"/>
              </w:rPr>
              <w:t>Кб/с</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03A0D" w:rsidRPr="00693E14" w:rsidRDefault="00D03A0D" w:rsidP="00B34145">
            <w:pPr>
              <w:spacing w:after="0" w:line="240" w:lineRule="auto"/>
              <w:jc w:val="center"/>
              <w:rPr>
                <w:rFonts w:ascii="Times New Roman" w:hAnsi="Times New Roman"/>
                <w:sz w:val="20"/>
                <w:szCs w:val="24"/>
              </w:rPr>
            </w:pPr>
            <w:r w:rsidRPr="00693E14">
              <w:rPr>
                <w:rFonts w:ascii="Times New Roman" w:hAnsi="Times New Roman"/>
                <w:sz w:val="20"/>
                <w:szCs w:val="24"/>
              </w:rPr>
              <w:t>1024</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03A0D" w:rsidRPr="00693E14" w:rsidRDefault="00D03A0D" w:rsidP="00B34145">
            <w:pPr>
              <w:spacing w:after="0" w:line="240" w:lineRule="auto"/>
              <w:jc w:val="center"/>
              <w:rPr>
                <w:rFonts w:ascii="Times New Roman" w:hAnsi="Times New Roman"/>
                <w:sz w:val="20"/>
                <w:szCs w:val="24"/>
              </w:rPr>
            </w:pPr>
            <w:r w:rsidRPr="00693E14">
              <w:rPr>
                <w:rFonts w:ascii="Times New Roman" w:hAnsi="Times New Roman"/>
                <w:sz w:val="20"/>
                <w:szCs w:val="24"/>
              </w:rPr>
              <w:t>1024</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03A0D" w:rsidRPr="00693E14" w:rsidRDefault="00D03A0D" w:rsidP="00B34145">
            <w:pPr>
              <w:widowControl w:val="0"/>
              <w:autoSpaceDE w:val="0"/>
              <w:autoSpaceDN w:val="0"/>
              <w:adjustRightInd w:val="0"/>
              <w:spacing w:after="0" w:line="240" w:lineRule="auto"/>
              <w:jc w:val="center"/>
              <w:rPr>
                <w:rFonts w:ascii="Times New Roman" w:hAnsi="Times New Roman"/>
                <w:sz w:val="20"/>
                <w:szCs w:val="24"/>
              </w:rPr>
            </w:pPr>
            <w:r w:rsidRPr="00693E14">
              <w:rPr>
                <w:rFonts w:ascii="Times New Roman" w:hAnsi="Times New Roman"/>
                <w:sz w:val="20"/>
                <w:szCs w:val="24"/>
              </w:rPr>
              <w:t>1024</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03A0D" w:rsidRPr="00693E14" w:rsidRDefault="00D03A0D" w:rsidP="00B34145">
            <w:pPr>
              <w:widowControl w:val="0"/>
              <w:autoSpaceDE w:val="0"/>
              <w:autoSpaceDN w:val="0"/>
              <w:adjustRightInd w:val="0"/>
              <w:spacing w:after="0" w:line="240" w:lineRule="auto"/>
              <w:jc w:val="center"/>
              <w:rPr>
                <w:rFonts w:ascii="Times New Roman" w:hAnsi="Times New Roman"/>
                <w:sz w:val="20"/>
                <w:szCs w:val="24"/>
              </w:rPr>
            </w:pPr>
            <w:r w:rsidRPr="00693E14">
              <w:rPr>
                <w:rFonts w:ascii="Times New Roman" w:hAnsi="Times New Roman"/>
                <w:sz w:val="20"/>
                <w:szCs w:val="24"/>
              </w:rPr>
              <w:t>100</w:t>
            </w:r>
          </w:p>
        </w:tc>
        <w:tc>
          <w:tcPr>
            <w:tcW w:w="22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03A0D" w:rsidRPr="00693E14" w:rsidRDefault="00D03A0D" w:rsidP="00B34145">
            <w:pPr>
              <w:widowControl w:val="0"/>
              <w:autoSpaceDE w:val="0"/>
              <w:autoSpaceDN w:val="0"/>
              <w:adjustRightInd w:val="0"/>
              <w:spacing w:after="0" w:line="240" w:lineRule="auto"/>
              <w:jc w:val="center"/>
              <w:rPr>
                <w:rFonts w:ascii="Times New Roman" w:hAnsi="Times New Roman"/>
                <w:sz w:val="20"/>
                <w:szCs w:val="24"/>
              </w:rPr>
            </w:pPr>
          </w:p>
        </w:tc>
      </w:tr>
      <w:tr w:rsidR="00D03A0D" w:rsidRPr="00693E14" w:rsidTr="00B3414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693E14" w:rsidRDefault="00D03A0D" w:rsidP="00B34145">
            <w:pPr>
              <w:widowControl w:val="0"/>
              <w:autoSpaceDE w:val="0"/>
              <w:autoSpaceDN w:val="0"/>
              <w:adjustRightInd w:val="0"/>
              <w:spacing w:after="0" w:line="240" w:lineRule="auto"/>
              <w:jc w:val="center"/>
              <w:rPr>
                <w:rFonts w:ascii="Times New Roman" w:hAnsi="Times New Roman"/>
                <w:sz w:val="20"/>
                <w:szCs w:val="24"/>
              </w:rPr>
            </w:pPr>
            <w:r w:rsidRPr="00693E14">
              <w:rPr>
                <w:rFonts w:ascii="Times New Roman" w:hAnsi="Times New Roman"/>
                <w:sz w:val="20"/>
                <w:szCs w:val="24"/>
              </w:rPr>
              <w:t>1.4</w:t>
            </w: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693E14" w:rsidRDefault="00D03A0D" w:rsidP="00B34145">
            <w:pPr>
              <w:spacing w:after="0" w:line="240" w:lineRule="auto"/>
              <w:jc w:val="both"/>
              <w:rPr>
                <w:rFonts w:ascii="Times New Roman" w:hAnsi="Times New Roman"/>
                <w:sz w:val="20"/>
                <w:szCs w:val="24"/>
              </w:rPr>
            </w:pPr>
            <w:r w:rsidRPr="00693E14">
              <w:rPr>
                <w:rFonts w:ascii="Times New Roman" w:hAnsi="Times New Roman"/>
                <w:sz w:val="20"/>
                <w:szCs w:val="24"/>
              </w:rPr>
              <w:t>Доля муниципальных служащих, успешно прошедших аттестацию (от числа муниципальных служащих, подлежащих аттестации по графику)</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03A0D" w:rsidRPr="00693E14" w:rsidRDefault="00D03A0D" w:rsidP="00B34145">
            <w:pPr>
              <w:spacing w:after="0" w:line="240" w:lineRule="auto"/>
              <w:jc w:val="center"/>
              <w:rPr>
                <w:rFonts w:ascii="Times New Roman" w:hAnsi="Times New Roman"/>
                <w:sz w:val="20"/>
                <w:szCs w:val="24"/>
              </w:rPr>
            </w:pPr>
            <w:r w:rsidRPr="00693E14">
              <w:rPr>
                <w:rFonts w:ascii="Times New Roman" w:hAnsi="Times New Roman"/>
                <w:sz w:val="20"/>
                <w:szCs w:val="24"/>
              </w:rPr>
              <w:t>%</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03A0D" w:rsidRPr="00693E14" w:rsidRDefault="00D03A0D" w:rsidP="00B34145">
            <w:pPr>
              <w:spacing w:after="0" w:line="240" w:lineRule="auto"/>
              <w:jc w:val="center"/>
              <w:rPr>
                <w:rFonts w:ascii="Times New Roman" w:hAnsi="Times New Roman"/>
                <w:sz w:val="20"/>
                <w:szCs w:val="24"/>
              </w:rPr>
            </w:pPr>
            <w:r w:rsidRPr="00693E14">
              <w:rPr>
                <w:rFonts w:ascii="Times New Roman" w:hAnsi="Times New Roman"/>
                <w:sz w:val="20"/>
                <w:szCs w:val="24"/>
              </w:rPr>
              <w:t>100</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03A0D" w:rsidRPr="00693E14" w:rsidRDefault="00D03A0D" w:rsidP="00B34145">
            <w:pPr>
              <w:spacing w:after="0" w:line="240" w:lineRule="auto"/>
              <w:jc w:val="center"/>
              <w:rPr>
                <w:rFonts w:ascii="Times New Roman" w:hAnsi="Times New Roman"/>
                <w:sz w:val="20"/>
                <w:szCs w:val="24"/>
              </w:rPr>
            </w:pPr>
            <w:r w:rsidRPr="00693E14">
              <w:rPr>
                <w:rFonts w:ascii="Times New Roman" w:hAnsi="Times New Roman"/>
                <w:sz w:val="20"/>
                <w:szCs w:val="24"/>
              </w:rPr>
              <w:t>100</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03A0D" w:rsidRPr="00693E14" w:rsidRDefault="00D03A0D" w:rsidP="00B34145">
            <w:pPr>
              <w:widowControl w:val="0"/>
              <w:autoSpaceDE w:val="0"/>
              <w:autoSpaceDN w:val="0"/>
              <w:adjustRightInd w:val="0"/>
              <w:spacing w:after="0" w:line="240" w:lineRule="auto"/>
              <w:jc w:val="center"/>
              <w:rPr>
                <w:rFonts w:ascii="Times New Roman" w:hAnsi="Times New Roman"/>
                <w:sz w:val="20"/>
                <w:szCs w:val="24"/>
              </w:rPr>
            </w:pPr>
            <w:r w:rsidRPr="00693E14">
              <w:rPr>
                <w:rFonts w:ascii="Times New Roman" w:hAnsi="Times New Roman"/>
                <w:sz w:val="20"/>
                <w:szCs w:val="24"/>
              </w:rPr>
              <w:t>100</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03A0D" w:rsidRPr="00693E14" w:rsidRDefault="00D03A0D" w:rsidP="00B34145">
            <w:pPr>
              <w:widowControl w:val="0"/>
              <w:autoSpaceDE w:val="0"/>
              <w:autoSpaceDN w:val="0"/>
              <w:adjustRightInd w:val="0"/>
              <w:spacing w:after="0" w:line="240" w:lineRule="auto"/>
              <w:jc w:val="center"/>
              <w:rPr>
                <w:rFonts w:ascii="Times New Roman" w:hAnsi="Times New Roman"/>
                <w:sz w:val="20"/>
                <w:szCs w:val="24"/>
              </w:rPr>
            </w:pPr>
            <w:r w:rsidRPr="00693E14">
              <w:rPr>
                <w:rFonts w:ascii="Times New Roman" w:hAnsi="Times New Roman"/>
                <w:sz w:val="20"/>
                <w:szCs w:val="24"/>
              </w:rPr>
              <w:t>100</w:t>
            </w:r>
          </w:p>
        </w:tc>
        <w:tc>
          <w:tcPr>
            <w:tcW w:w="22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03A0D" w:rsidRPr="00693E14" w:rsidRDefault="00D03A0D" w:rsidP="00B34145">
            <w:pPr>
              <w:widowControl w:val="0"/>
              <w:autoSpaceDE w:val="0"/>
              <w:autoSpaceDN w:val="0"/>
              <w:adjustRightInd w:val="0"/>
              <w:spacing w:after="0" w:line="240" w:lineRule="auto"/>
              <w:jc w:val="center"/>
              <w:rPr>
                <w:rFonts w:ascii="Times New Roman" w:hAnsi="Times New Roman"/>
                <w:sz w:val="20"/>
                <w:szCs w:val="24"/>
              </w:rPr>
            </w:pPr>
          </w:p>
        </w:tc>
      </w:tr>
      <w:tr w:rsidR="00D03A0D" w:rsidRPr="00693E14" w:rsidTr="00B3414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693E14" w:rsidRDefault="00D03A0D" w:rsidP="00B34145">
            <w:pPr>
              <w:widowControl w:val="0"/>
              <w:autoSpaceDE w:val="0"/>
              <w:autoSpaceDN w:val="0"/>
              <w:adjustRightInd w:val="0"/>
              <w:spacing w:after="0" w:line="240" w:lineRule="auto"/>
              <w:jc w:val="center"/>
              <w:rPr>
                <w:rFonts w:ascii="Times New Roman" w:hAnsi="Times New Roman"/>
                <w:sz w:val="20"/>
                <w:szCs w:val="24"/>
              </w:rPr>
            </w:pPr>
            <w:r w:rsidRPr="00693E14">
              <w:rPr>
                <w:rFonts w:ascii="Times New Roman" w:hAnsi="Times New Roman"/>
                <w:sz w:val="20"/>
                <w:szCs w:val="24"/>
              </w:rPr>
              <w:t>1.5</w:t>
            </w: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693E14" w:rsidRDefault="00D03A0D" w:rsidP="00B34145">
            <w:pPr>
              <w:spacing w:after="0" w:line="240" w:lineRule="auto"/>
              <w:jc w:val="both"/>
              <w:rPr>
                <w:rFonts w:ascii="Times New Roman" w:hAnsi="Times New Roman"/>
                <w:sz w:val="20"/>
                <w:szCs w:val="24"/>
              </w:rPr>
            </w:pPr>
            <w:r w:rsidRPr="00693E14">
              <w:rPr>
                <w:rFonts w:ascii="Times New Roman" w:hAnsi="Times New Roman"/>
                <w:sz w:val="20"/>
                <w:szCs w:val="24"/>
              </w:rPr>
              <w:t>Количество случаев несоблюдения муниципальными служащими ограничений и нарушения запретов, предусмотренных действующим законодательством о муниципальной службе</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03A0D" w:rsidRPr="00693E14" w:rsidRDefault="00D03A0D" w:rsidP="00B34145">
            <w:pPr>
              <w:spacing w:after="0" w:line="240" w:lineRule="auto"/>
              <w:jc w:val="center"/>
              <w:rPr>
                <w:rFonts w:ascii="Times New Roman" w:hAnsi="Times New Roman"/>
                <w:sz w:val="20"/>
                <w:szCs w:val="24"/>
              </w:rPr>
            </w:pPr>
            <w:r w:rsidRPr="00693E14">
              <w:rPr>
                <w:rFonts w:ascii="Times New Roman" w:hAnsi="Times New Roman"/>
                <w:sz w:val="20"/>
                <w:szCs w:val="24"/>
              </w:rPr>
              <w:t>Ед.</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03A0D" w:rsidRPr="00693E14" w:rsidRDefault="00D03A0D" w:rsidP="00B34145">
            <w:pPr>
              <w:spacing w:after="0" w:line="240" w:lineRule="auto"/>
              <w:jc w:val="center"/>
              <w:rPr>
                <w:rFonts w:ascii="Times New Roman" w:hAnsi="Times New Roman"/>
                <w:sz w:val="20"/>
                <w:szCs w:val="24"/>
              </w:rPr>
            </w:pPr>
            <w:r w:rsidRPr="00693E14">
              <w:rPr>
                <w:rFonts w:ascii="Times New Roman" w:hAnsi="Times New Roman"/>
                <w:sz w:val="20"/>
                <w:szCs w:val="24"/>
              </w:rPr>
              <w:t>0</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03A0D" w:rsidRPr="00693E14" w:rsidRDefault="00D03A0D" w:rsidP="00B34145">
            <w:pPr>
              <w:spacing w:after="0" w:line="240" w:lineRule="auto"/>
              <w:jc w:val="center"/>
              <w:rPr>
                <w:rFonts w:ascii="Times New Roman" w:hAnsi="Times New Roman"/>
                <w:sz w:val="20"/>
                <w:szCs w:val="24"/>
              </w:rPr>
            </w:pPr>
            <w:r w:rsidRPr="00693E14">
              <w:rPr>
                <w:rFonts w:ascii="Times New Roman" w:hAnsi="Times New Roman"/>
                <w:sz w:val="20"/>
                <w:szCs w:val="24"/>
              </w:rPr>
              <w:t>0</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03A0D" w:rsidRPr="00693E14" w:rsidRDefault="00D03A0D" w:rsidP="00B34145">
            <w:pPr>
              <w:widowControl w:val="0"/>
              <w:autoSpaceDE w:val="0"/>
              <w:autoSpaceDN w:val="0"/>
              <w:adjustRightInd w:val="0"/>
              <w:spacing w:after="0" w:line="240" w:lineRule="auto"/>
              <w:jc w:val="center"/>
              <w:rPr>
                <w:rFonts w:ascii="Times New Roman" w:hAnsi="Times New Roman"/>
                <w:sz w:val="20"/>
                <w:szCs w:val="24"/>
              </w:rPr>
            </w:pPr>
            <w:r w:rsidRPr="00693E14">
              <w:rPr>
                <w:rFonts w:ascii="Times New Roman" w:hAnsi="Times New Roman"/>
                <w:sz w:val="20"/>
                <w:szCs w:val="24"/>
              </w:rPr>
              <w:t>0</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03A0D" w:rsidRPr="00693E14" w:rsidRDefault="00D03A0D" w:rsidP="00B34145">
            <w:pPr>
              <w:widowControl w:val="0"/>
              <w:autoSpaceDE w:val="0"/>
              <w:autoSpaceDN w:val="0"/>
              <w:adjustRightInd w:val="0"/>
              <w:spacing w:after="0" w:line="240" w:lineRule="auto"/>
              <w:jc w:val="center"/>
              <w:rPr>
                <w:rFonts w:ascii="Times New Roman" w:hAnsi="Times New Roman"/>
                <w:sz w:val="20"/>
                <w:szCs w:val="24"/>
              </w:rPr>
            </w:pPr>
            <w:r w:rsidRPr="00693E14">
              <w:rPr>
                <w:rFonts w:ascii="Times New Roman" w:hAnsi="Times New Roman"/>
                <w:sz w:val="20"/>
                <w:szCs w:val="24"/>
              </w:rPr>
              <w:t>100</w:t>
            </w:r>
          </w:p>
        </w:tc>
        <w:tc>
          <w:tcPr>
            <w:tcW w:w="22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03A0D" w:rsidRPr="00693E14" w:rsidRDefault="00D03A0D" w:rsidP="00B34145">
            <w:pPr>
              <w:widowControl w:val="0"/>
              <w:autoSpaceDE w:val="0"/>
              <w:autoSpaceDN w:val="0"/>
              <w:adjustRightInd w:val="0"/>
              <w:spacing w:after="0" w:line="240" w:lineRule="auto"/>
              <w:jc w:val="center"/>
              <w:rPr>
                <w:rFonts w:ascii="Times New Roman" w:hAnsi="Times New Roman"/>
                <w:sz w:val="20"/>
                <w:szCs w:val="24"/>
              </w:rPr>
            </w:pPr>
          </w:p>
        </w:tc>
      </w:tr>
      <w:tr w:rsidR="00D03A0D" w:rsidRPr="00693E14" w:rsidTr="00B3414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693E14" w:rsidRDefault="00D03A0D" w:rsidP="00B34145">
            <w:pPr>
              <w:widowControl w:val="0"/>
              <w:autoSpaceDE w:val="0"/>
              <w:autoSpaceDN w:val="0"/>
              <w:adjustRightInd w:val="0"/>
              <w:spacing w:after="0" w:line="240" w:lineRule="auto"/>
              <w:jc w:val="center"/>
              <w:rPr>
                <w:rFonts w:ascii="Times New Roman" w:hAnsi="Times New Roman"/>
                <w:sz w:val="20"/>
                <w:szCs w:val="24"/>
              </w:rPr>
            </w:pPr>
            <w:r w:rsidRPr="00693E14">
              <w:rPr>
                <w:rFonts w:ascii="Times New Roman" w:hAnsi="Times New Roman"/>
                <w:sz w:val="20"/>
                <w:szCs w:val="24"/>
              </w:rPr>
              <w:t>1.6</w:t>
            </w: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693E14" w:rsidRDefault="00D03A0D" w:rsidP="00B34145">
            <w:pPr>
              <w:spacing w:after="0" w:line="240" w:lineRule="auto"/>
              <w:jc w:val="both"/>
              <w:rPr>
                <w:rFonts w:ascii="Times New Roman" w:hAnsi="Times New Roman"/>
                <w:sz w:val="20"/>
                <w:szCs w:val="24"/>
              </w:rPr>
            </w:pPr>
            <w:r w:rsidRPr="00693E14">
              <w:rPr>
                <w:rFonts w:ascii="Times New Roman" w:hAnsi="Times New Roman"/>
                <w:sz w:val="20"/>
                <w:szCs w:val="24"/>
              </w:rPr>
              <w:t xml:space="preserve">Доля рассмотренных комиссией по соблюдению требований к </w:t>
            </w:r>
            <w:r w:rsidRPr="00693E14">
              <w:rPr>
                <w:rFonts w:ascii="Times New Roman" w:hAnsi="Times New Roman"/>
                <w:sz w:val="20"/>
                <w:szCs w:val="24"/>
              </w:rPr>
              <w:lastRenderedPageBreak/>
              <w:t>служебному поведению муниципальных служащих и урегулированию конфликта интересов фактов нарушений (конфликта интересов) и урегулированных конфликтов интересов на муниципальной службе (от общего числа выявленных конфликтов интересов);</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03A0D" w:rsidRPr="00693E14" w:rsidRDefault="00D03A0D" w:rsidP="00B34145">
            <w:pPr>
              <w:spacing w:after="0" w:line="240" w:lineRule="auto"/>
              <w:jc w:val="center"/>
              <w:rPr>
                <w:rFonts w:ascii="Times New Roman" w:hAnsi="Times New Roman"/>
                <w:sz w:val="20"/>
                <w:szCs w:val="24"/>
              </w:rPr>
            </w:pPr>
            <w:r w:rsidRPr="00693E14">
              <w:rPr>
                <w:rFonts w:ascii="Times New Roman" w:hAnsi="Times New Roman"/>
                <w:sz w:val="20"/>
                <w:szCs w:val="24"/>
              </w:rPr>
              <w:lastRenderedPageBreak/>
              <w:t>%</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03A0D" w:rsidRPr="00693E14" w:rsidRDefault="00D03A0D" w:rsidP="00B34145">
            <w:pPr>
              <w:spacing w:after="0" w:line="240" w:lineRule="auto"/>
              <w:jc w:val="center"/>
              <w:rPr>
                <w:rFonts w:ascii="Times New Roman" w:hAnsi="Times New Roman"/>
                <w:sz w:val="20"/>
                <w:szCs w:val="24"/>
              </w:rPr>
            </w:pPr>
            <w:r w:rsidRPr="00693E14">
              <w:rPr>
                <w:rFonts w:ascii="Times New Roman" w:hAnsi="Times New Roman"/>
                <w:sz w:val="20"/>
                <w:szCs w:val="24"/>
              </w:rPr>
              <w:t>100</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03A0D" w:rsidRPr="00693E14" w:rsidRDefault="00D03A0D" w:rsidP="00B34145">
            <w:pPr>
              <w:spacing w:after="0" w:line="240" w:lineRule="auto"/>
              <w:jc w:val="center"/>
              <w:rPr>
                <w:rFonts w:ascii="Times New Roman" w:hAnsi="Times New Roman"/>
                <w:sz w:val="20"/>
                <w:szCs w:val="24"/>
              </w:rPr>
            </w:pPr>
            <w:r w:rsidRPr="00693E14">
              <w:rPr>
                <w:rFonts w:ascii="Times New Roman" w:hAnsi="Times New Roman"/>
                <w:sz w:val="20"/>
                <w:szCs w:val="24"/>
              </w:rPr>
              <w:t>100</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03A0D" w:rsidRPr="00693E14" w:rsidRDefault="00D03A0D" w:rsidP="00B34145">
            <w:pPr>
              <w:widowControl w:val="0"/>
              <w:autoSpaceDE w:val="0"/>
              <w:autoSpaceDN w:val="0"/>
              <w:adjustRightInd w:val="0"/>
              <w:spacing w:after="0" w:line="240" w:lineRule="auto"/>
              <w:jc w:val="center"/>
              <w:rPr>
                <w:rFonts w:ascii="Times New Roman" w:hAnsi="Times New Roman"/>
                <w:sz w:val="20"/>
                <w:szCs w:val="24"/>
              </w:rPr>
            </w:pPr>
            <w:r w:rsidRPr="00693E14">
              <w:rPr>
                <w:rFonts w:ascii="Times New Roman" w:hAnsi="Times New Roman"/>
                <w:sz w:val="20"/>
                <w:szCs w:val="24"/>
              </w:rPr>
              <w:t>100</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03A0D" w:rsidRPr="00693E14" w:rsidRDefault="00D03A0D" w:rsidP="00B34145">
            <w:pPr>
              <w:widowControl w:val="0"/>
              <w:autoSpaceDE w:val="0"/>
              <w:autoSpaceDN w:val="0"/>
              <w:adjustRightInd w:val="0"/>
              <w:spacing w:after="0" w:line="240" w:lineRule="auto"/>
              <w:jc w:val="center"/>
              <w:rPr>
                <w:rFonts w:ascii="Times New Roman" w:hAnsi="Times New Roman"/>
                <w:sz w:val="20"/>
                <w:szCs w:val="24"/>
              </w:rPr>
            </w:pPr>
            <w:r w:rsidRPr="00693E14">
              <w:rPr>
                <w:rFonts w:ascii="Times New Roman" w:hAnsi="Times New Roman"/>
                <w:sz w:val="20"/>
                <w:szCs w:val="24"/>
              </w:rPr>
              <w:t>100</w:t>
            </w:r>
          </w:p>
        </w:tc>
        <w:tc>
          <w:tcPr>
            <w:tcW w:w="22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03A0D" w:rsidRPr="00693E14" w:rsidRDefault="00D03A0D" w:rsidP="00B34145">
            <w:pPr>
              <w:widowControl w:val="0"/>
              <w:autoSpaceDE w:val="0"/>
              <w:autoSpaceDN w:val="0"/>
              <w:adjustRightInd w:val="0"/>
              <w:spacing w:after="0" w:line="240" w:lineRule="auto"/>
              <w:jc w:val="center"/>
              <w:rPr>
                <w:rFonts w:ascii="Times New Roman" w:hAnsi="Times New Roman"/>
                <w:sz w:val="20"/>
                <w:szCs w:val="24"/>
              </w:rPr>
            </w:pPr>
          </w:p>
        </w:tc>
      </w:tr>
      <w:tr w:rsidR="00D03A0D" w:rsidRPr="00693E14" w:rsidTr="00B3414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693E14" w:rsidRDefault="00D03A0D" w:rsidP="00B34145">
            <w:pPr>
              <w:widowControl w:val="0"/>
              <w:autoSpaceDE w:val="0"/>
              <w:autoSpaceDN w:val="0"/>
              <w:adjustRightInd w:val="0"/>
              <w:spacing w:after="0" w:line="240" w:lineRule="auto"/>
              <w:jc w:val="center"/>
              <w:rPr>
                <w:rFonts w:ascii="Times New Roman" w:hAnsi="Times New Roman"/>
                <w:sz w:val="20"/>
                <w:szCs w:val="24"/>
              </w:rPr>
            </w:pPr>
            <w:r w:rsidRPr="00693E14">
              <w:rPr>
                <w:rFonts w:ascii="Times New Roman" w:hAnsi="Times New Roman"/>
                <w:sz w:val="20"/>
                <w:szCs w:val="24"/>
              </w:rPr>
              <w:lastRenderedPageBreak/>
              <w:t>1.7</w:t>
            </w: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693E14" w:rsidRDefault="00D03A0D" w:rsidP="00B34145">
            <w:pPr>
              <w:autoSpaceDE w:val="0"/>
              <w:autoSpaceDN w:val="0"/>
              <w:adjustRightInd w:val="0"/>
              <w:spacing w:after="0" w:line="240" w:lineRule="auto"/>
              <w:rPr>
                <w:rFonts w:ascii="Times New Roman" w:hAnsi="Times New Roman"/>
                <w:sz w:val="20"/>
                <w:szCs w:val="24"/>
              </w:rPr>
            </w:pPr>
            <w:r w:rsidRPr="00693E14">
              <w:rPr>
                <w:rFonts w:ascii="Times New Roman" w:hAnsi="Times New Roman"/>
                <w:sz w:val="20"/>
                <w:szCs w:val="24"/>
              </w:rPr>
              <w:t>Обеспечение выплаты пенсии за выслугу лет лицам, замещавшим должности муниципальной службы в администрации Ныровского сельского поселения</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03A0D" w:rsidRPr="00693E14" w:rsidRDefault="00D03A0D" w:rsidP="00B34145">
            <w:pPr>
              <w:autoSpaceDE w:val="0"/>
              <w:autoSpaceDN w:val="0"/>
              <w:adjustRightInd w:val="0"/>
              <w:spacing w:after="0" w:line="240" w:lineRule="auto"/>
              <w:jc w:val="center"/>
              <w:rPr>
                <w:rFonts w:ascii="Times New Roman" w:hAnsi="Times New Roman"/>
                <w:sz w:val="20"/>
                <w:szCs w:val="24"/>
              </w:rPr>
            </w:pPr>
            <w:r w:rsidRPr="00693E14">
              <w:rPr>
                <w:rFonts w:ascii="Times New Roman" w:hAnsi="Times New Roman"/>
                <w:sz w:val="20"/>
                <w:szCs w:val="24"/>
              </w:rPr>
              <w:t>%</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03A0D" w:rsidRPr="00693E14" w:rsidRDefault="00D03A0D" w:rsidP="00B34145">
            <w:pPr>
              <w:autoSpaceDE w:val="0"/>
              <w:autoSpaceDN w:val="0"/>
              <w:adjustRightInd w:val="0"/>
              <w:spacing w:after="0" w:line="240" w:lineRule="auto"/>
              <w:jc w:val="center"/>
              <w:rPr>
                <w:rFonts w:ascii="Times New Roman" w:hAnsi="Times New Roman"/>
                <w:sz w:val="20"/>
                <w:szCs w:val="24"/>
              </w:rPr>
            </w:pPr>
            <w:r w:rsidRPr="00693E14">
              <w:rPr>
                <w:rFonts w:ascii="Times New Roman" w:hAnsi="Times New Roman"/>
                <w:sz w:val="20"/>
                <w:szCs w:val="24"/>
              </w:rPr>
              <w:t>100</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03A0D" w:rsidRPr="00693E14" w:rsidRDefault="00D03A0D" w:rsidP="00B34145">
            <w:pPr>
              <w:autoSpaceDE w:val="0"/>
              <w:autoSpaceDN w:val="0"/>
              <w:adjustRightInd w:val="0"/>
              <w:spacing w:after="0" w:line="240" w:lineRule="auto"/>
              <w:jc w:val="center"/>
              <w:rPr>
                <w:rFonts w:ascii="Times New Roman" w:hAnsi="Times New Roman"/>
                <w:sz w:val="20"/>
                <w:szCs w:val="24"/>
              </w:rPr>
            </w:pPr>
            <w:r w:rsidRPr="00693E14">
              <w:rPr>
                <w:rFonts w:ascii="Times New Roman" w:hAnsi="Times New Roman"/>
                <w:sz w:val="20"/>
                <w:szCs w:val="24"/>
              </w:rPr>
              <w:t>100</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03A0D" w:rsidRPr="00693E14" w:rsidRDefault="00D03A0D" w:rsidP="00B34145">
            <w:pPr>
              <w:widowControl w:val="0"/>
              <w:autoSpaceDE w:val="0"/>
              <w:autoSpaceDN w:val="0"/>
              <w:adjustRightInd w:val="0"/>
              <w:spacing w:after="0" w:line="240" w:lineRule="auto"/>
              <w:jc w:val="center"/>
              <w:rPr>
                <w:rFonts w:ascii="Times New Roman" w:hAnsi="Times New Roman"/>
                <w:sz w:val="20"/>
                <w:szCs w:val="24"/>
              </w:rPr>
            </w:pPr>
            <w:r w:rsidRPr="00693E14">
              <w:rPr>
                <w:rFonts w:ascii="Times New Roman" w:hAnsi="Times New Roman"/>
                <w:sz w:val="20"/>
                <w:szCs w:val="24"/>
              </w:rPr>
              <w:t>100</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03A0D" w:rsidRPr="00693E14" w:rsidRDefault="00D03A0D" w:rsidP="00B34145">
            <w:pPr>
              <w:widowControl w:val="0"/>
              <w:autoSpaceDE w:val="0"/>
              <w:autoSpaceDN w:val="0"/>
              <w:adjustRightInd w:val="0"/>
              <w:spacing w:after="0" w:line="240" w:lineRule="auto"/>
              <w:jc w:val="center"/>
              <w:rPr>
                <w:rFonts w:ascii="Times New Roman" w:hAnsi="Times New Roman"/>
                <w:sz w:val="20"/>
                <w:szCs w:val="24"/>
              </w:rPr>
            </w:pPr>
            <w:r w:rsidRPr="00693E14">
              <w:rPr>
                <w:rFonts w:ascii="Times New Roman" w:hAnsi="Times New Roman"/>
                <w:sz w:val="20"/>
                <w:szCs w:val="24"/>
              </w:rPr>
              <w:t>100</w:t>
            </w:r>
          </w:p>
        </w:tc>
        <w:tc>
          <w:tcPr>
            <w:tcW w:w="22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03A0D" w:rsidRPr="00693E14" w:rsidRDefault="00D03A0D" w:rsidP="00B34145">
            <w:pPr>
              <w:widowControl w:val="0"/>
              <w:autoSpaceDE w:val="0"/>
              <w:autoSpaceDN w:val="0"/>
              <w:adjustRightInd w:val="0"/>
              <w:spacing w:after="0" w:line="240" w:lineRule="auto"/>
              <w:jc w:val="center"/>
              <w:rPr>
                <w:rFonts w:ascii="Times New Roman" w:hAnsi="Times New Roman"/>
                <w:sz w:val="20"/>
                <w:szCs w:val="24"/>
              </w:rPr>
            </w:pPr>
          </w:p>
        </w:tc>
      </w:tr>
      <w:tr w:rsidR="00D03A0D" w:rsidRPr="00693E14" w:rsidTr="00B3414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693E14" w:rsidRDefault="00D03A0D" w:rsidP="00B34145">
            <w:pPr>
              <w:widowControl w:val="0"/>
              <w:autoSpaceDE w:val="0"/>
              <w:autoSpaceDN w:val="0"/>
              <w:adjustRightInd w:val="0"/>
              <w:spacing w:after="0" w:line="240" w:lineRule="auto"/>
              <w:jc w:val="center"/>
              <w:rPr>
                <w:rFonts w:ascii="Times New Roman" w:hAnsi="Times New Roman"/>
                <w:sz w:val="20"/>
                <w:szCs w:val="24"/>
              </w:rPr>
            </w:pPr>
            <w:r w:rsidRPr="00693E14">
              <w:rPr>
                <w:rFonts w:ascii="Times New Roman" w:hAnsi="Times New Roman"/>
                <w:sz w:val="20"/>
                <w:szCs w:val="24"/>
              </w:rPr>
              <w:t>1.8</w:t>
            </w: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693E14" w:rsidRDefault="00D03A0D" w:rsidP="00B34145">
            <w:pPr>
              <w:autoSpaceDE w:val="0"/>
              <w:autoSpaceDN w:val="0"/>
              <w:adjustRightInd w:val="0"/>
              <w:spacing w:after="0" w:line="240" w:lineRule="auto"/>
              <w:rPr>
                <w:rFonts w:ascii="Times New Roman" w:hAnsi="Times New Roman"/>
                <w:sz w:val="20"/>
                <w:szCs w:val="24"/>
              </w:rPr>
            </w:pPr>
            <w:r w:rsidRPr="00693E14">
              <w:rPr>
                <w:rFonts w:ascii="Times New Roman" w:hAnsi="Times New Roman"/>
                <w:color w:val="333333"/>
                <w:sz w:val="20"/>
                <w:szCs w:val="24"/>
                <w:shd w:val="clear" w:color="auto" w:fill="F2F2F2"/>
              </w:rPr>
              <w:t>Доля муниципальных служащих, имеющих высшее образование</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03A0D" w:rsidRPr="00693E14" w:rsidRDefault="00D03A0D" w:rsidP="00B34145">
            <w:pPr>
              <w:autoSpaceDE w:val="0"/>
              <w:autoSpaceDN w:val="0"/>
              <w:adjustRightInd w:val="0"/>
              <w:spacing w:after="0" w:line="240" w:lineRule="auto"/>
              <w:jc w:val="center"/>
              <w:rPr>
                <w:rFonts w:ascii="Times New Roman" w:hAnsi="Times New Roman"/>
                <w:sz w:val="20"/>
                <w:szCs w:val="24"/>
              </w:rPr>
            </w:pPr>
            <w:r w:rsidRPr="00693E14">
              <w:rPr>
                <w:rFonts w:ascii="Times New Roman" w:hAnsi="Times New Roman"/>
                <w:sz w:val="20"/>
                <w:szCs w:val="24"/>
              </w:rPr>
              <w:t>%</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03A0D" w:rsidRPr="00693E14" w:rsidRDefault="00D03A0D" w:rsidP="00B34145">
            <w:pPr>
              <w:autoSpaceDE w:val="0"/>
              <w:autoSpaceDN w:val="0"/>
              <w:adjustRightInd w:val="0"/>
              <w:spacing w:after="0" w:line="240" w:lineRule="auto"/>
              <w:jc w:val="center"/>
              <w:rPr>
                <w:rFonts w:ascii="Times New Roman" w:hAnsi="Times New Roman"/>
                <w:sz w:val="20"/>
                <w:szCs w:val="24"/>
              </w:rPr>
            </w:pPr>
            <w:r w:rsidRPr="00693E14">
              <w:rPr>
                <w:rFonts w:ascii="Times New Roman" w:hAnsi="Times New Roman"/>
                <w:sz w:val="20"/>
                <w:szCs w:val="24"/>
              </w:rPr>
              <w:t>75</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03A0D" w:rsidRPr="00693E14" w:rsidRDefault="00D03A0D" w:rsidP="00B34145">
            <w:pPr>
              <w:autoSpaceDE w:val="0"/>
              <w:autoSpaceDN w:val="0"/>
              <w:adjustRightInd w:val="0"/>
              <w:spacing w:after="0" w:line="240" w:lineRule="auto"/>
              <w:jc w:val="center"/>
              <w:rPr>
                <w:rFonts w:ascii="Times New Roman" w:hAnsi="Times New Roman"/>
                <w:sz w:val="20"/>
                <w:szCs w:val="24"/>
              </w:rPr>
            </w:pPr>
            <w:r w:rsidRPr="00693E14">
              <w:rPr>
                <w:rFonts w:ascii="Times New Roman" w:hAnsi="Times New Roman"/>
                <w:sz w:val="20"/>
                <w:szCs w:val="24"/>
              </w:rPr>
              <w:t>75</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03A0D" w:rsidRPr="00693E14" w:rsidRDefault="00D03A0D" w:rsidP="00B34145">
            <w:pPr>
              <w:widowControl w:val="0"/>
              <w:autoSpaceDE w:val="0"/>
              <w:autoSpaceDN w:val="0"/>
              <w:adjustRightInd w:val="0"/>
              <w:spacing w:after="0" w:line="240" w:lineRule="auto"/>
              <w:jc w:val="center"/>
              <w:rPr>
                <w:rFonts w:ascii="Times New Roman" w:hAnsi="Times New Roman"/>
                <w:sz w:val="20"/>
                <w:szCs w:val="24"/>
              </w:rPr>
            </w:pPr>
            <w:r w:rsidRPr="00693E14">
              <w:rPr>
                <w:rFonts w:ascii="Times New Roman" w:hAnsi="Times New Roman"/>
                <w:sz w:val="20"/>
                <w:szCs w:val="24"/>
              </w:rPr>
              <w:t>75</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03A0D" w:rsidRPr="00693E14" w:rsidRDefault="00D03A0D" w:rsidP="00B34145">
            <w:pPr>
              <w:widowControl w:val="0"/>
              <w:autoSpaceDE w:val="0"/>
              <w:autoSpaceDN w:val="0"/>
              <w:adjustRightInd w:val="0"/>
              <w:spacing w:after="0" w:line="240" w:lineRule="auto"/>
              <w:jc w:val="center"/>
              <w:rPr>
                <w:rFonts w:ascii="Times New Roman" w:hAnsi="Times New Roman"/>
                <w:sz w:val="20"/>
                <w:szCs w:val="24"/>
              </w:rPr>
            </w:pPr>
            <w:r w:rsidRPr="00693E14">
              <w:rPr>
                <w:rFonts w:ascii="Times New Roman" w:hAnsi="Times New Roman"/>
                <w:sz w:val="20"/>
                <w:szCs w:val="24"/>
              </w:rPr>
              <w:t>100</w:t>
            </w:r>
          </w:p>
        </w:tc>
        <w:tc>
          <w:tcPr>
            <w:tcW w:w="22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03A0D" w:rsidRPr="00693E14" w:rsidRDefault="00D03A0D" w:rsidP="00B34145">
            <w:pPr>
              <w:widowControl w:val="0"/>
              <w:autoSpaceDE w:val="0"/>
              <w:autoSpaceDN w:val="0"/>
              <w:adjustRightInd w:val="0"/>
              <w:spacing w:after="0" w:line="240" w:lineRule="auto"/>
              <w:jc w:val="center"/>
              <w:rPr>
                <w:rFonts w:ascii="Times New Roman" w:hAnsi="Times New Roman"/>
                <w:sz w:val="20"/>
                <w:szCs w:val="24"/>
              </w:rPr>
            </w:pPr>
          </w:p>
        </w:tc>
      </w:tr>
      <w:tr w:rsidR="00D03A0D" w:rsidRPr="00693E14" w:rsidTr="00B3414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693E14" w:rsidRDefault="00D03A0D" w:rsidP="00B34145">
            <w:pPr>
              <w:widowControl w:val="0"/>
              <w:autoSpaceDE w:val="0"/>
              <w:autoSpaceDN w:val="0"/>
              <w:adjustRightInd w:val="0"/>
              <w:spacing w:after="0" w:line="240" w:lineRule="auto"/>
              <w:jc w:val="center"/>
              <w:rPr>
                <w:rFonts w:ascii="Times New Roman" w:hAnsi="Times New Roman"/>
                <w:sz w:val="20"/>
                <w:szCs w:val="24"/>
              </w:rPr>
            </w:pPr>
            <w:r w:rsidRPr="00693E14">
              <w:rPr>
                <w:rFonts w:ascii="Times New Roman" w:hAnsi="Times New Roman"/>
                <w:sz w:val="20"/>
                <w:szCs w:val="24"/>
              </w:rPr>
              <w:t>1.9</w:t>
            </w: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693E14" w:rsidRDefault="00D03A0D" w:rsidP="00B34145">
            <w:pPr>
              <w:autoSpaceDE w:val="0"/>
              <w:autoSpaceDN w:val="0"/>
              <w:adjustRightInd w:val="0"/>
              <w:spacing w:after="0" w:line="240" w:lineRule="auto"/>
              <w:rPr>
                <w:rFonts w:ascii="Times New Roman" w:hAnsi="Times New Roman"/>
                <w:color w:val="333333"/>
                <w:sz w:val="20"/>
                <w:szCs w:val="24"/>
                <w:shd w:val="clear" w:color="auto" w:fill="F2F2F2"/>
              </w:rPr>
            </w:pPr>
            <w:r w:rsidRPr="00693E14">
              <w:rPr>
                <w:rFonts w:ascii="Times New Roman" w:hAnsi="Times New Roman"/>
                <w:color w:val="333333"/>
                <w:sz w:val="20"/>
                <w:szCs w:val="24"/>
                <w:shd w:val="clear" w:color="auto" w:fill="F2F2F2"/>
              </w:rPr>
              <w:t>Формирование нормативной правовой базы муниципальной службы, соответствие действующему законодательству</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03A0D" w:rsidRPr="00693E14" w:rsidRDefault="00D03A0D" w:rsidP="00B34145">
            <w:pPr>
              <w:autoSpaceDE w:val="0"/>
              <w:autoSpaceDN w:val="0"/>
              <w:adjustRightInd w:val="0"/>
              <w:spacing w:after="0" w:line="240" w:lineRule="auto"/>
              <w:jc w:val="center"/>
              <w:rPr>
                <w:rFonts w:ascii="Times New Roman" w:hAnsi="Times New Roman"/>
                <w:sz w:val="20"/>
                <w:szCs w:val="24"/>
              </w:rPr>
            </w:pPr>
            <w:r w:rsidRPr="00693E14">
              <w:rPr>
                <w:rFonts w:ascii="Times New Roman" w:hAnsi="Times New Roman"/>
                <w:sz w:val="20"/>
                <w:szCs w:val="24"/>
              </w:rPr>
              <w:t>%</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03A0D" w:rsidRPr="00693E14" w:rsidRDefault="00D03A0D" w:rsidP="00B34145">
            <w:pPr>
              <w:autoSpaceDE w:val="0"/>
              <w:autoSpaceDN w:val="0"/>
              <w:adjustRightInd w:val="0"/>
              <w:spacing w:after="0" w:line="240" w:lineRule="auto"/>
              <w:jc w:val="center"/>
              <w:rPr>
                <w:rFonts w:ascii="Times New Roman" w:hAnsi="Times New Roman"/>
                <w:sz w:val="20"/>
                <w:szCs w:val="24"/>
              </w:rPr>
            </w:pPr>
            <w:r w:rsidRPr="00693E14">
              <w:rPr>
                <w:rFonts w:ascii="Times New Roman" w:hAnsi="Times New Roman"/>
                <w:sz w:val="20"/>
                <w:szCs w:val="24"/>
              </w:rPr>
              <w:t>100</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03A0D" w:rsidRPr="00693E14" w:rsidRDefault="00D03A0D" w:rsidP="00B34145">
            <w:pPr>
              <w:autoSpaceDE w:val="0"/>
              <w:autoSpaceDN w:val="0"/>
              <w:adjustRightInd w:val="0"/>
              <w:spacing w:after="0" w:line="240" w:lineRule="auto"/>
              <w:jc w:val="center"/>
              <w:rPr>
                <w:rFonts w:ascii="Times New Roman" w:hAnsi="Times New Roman"/>
                <w:sz w:val="20"/>
                <w:szCs w:val="24"/>
              </w:rPr>
            </w:pPr>
            <w:r w:rsidRPr="00693E14">
              <w:rPr>
                <w:rFonts w:ascii="Times New Roman" w:hAnsi="Times New Roman"/>
                <w:sz w:val="20"/>
                <w:szCs w:val="24"/>
              </w:rPr>
              <w:t>100</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03A0D" w:rsidRPr="00693E14" w:rsidRDefault="00D03A0D" w:rsidP="00B34145">
            <w:pPr>
              <w:widowControl w:val="0"/>
              <w:autoSpaceDE w:val="0"/>
              <w:autoSpaceDN w:val="0"/>
              <w:adjustRightInd w:val="0"/>
              <w:spacing w:after="0" w:line="240" w:lineRule="auto"/>
              <w:jc w:val="center"/>
              <w:rPr>
                <w:rFonts w:ascii="Times New Roman" w:hAnsi="Times New Roman"/>
                <w:sz w:val="20"/>
                <w:szCs w:val="24"/>
              </w:rPr>
            </w:pPr>
            <w:r w:rsidRPr="00693E14">
              <w:rPr>
                <w:rFonts w:ascii="Times New Roman" w:hAnsi="Times New Roman"/>
                <w:sz w:val="20"/>
                <w:szCs w:val="24"/>
              </w:rPr>
              <w:t>100</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03A0D" w:rsidRPr="00693E14" w:rsidRDefault="00D03A0D" w:rsidP="00B34145">
            <w:pPr>
              <w:widowControl w:val="0"/>
              <w:autoSpaceDE w:val="0"/>
              <w:autoSpaceDN w:val="0"/>
              <w:adjustRightInd w:val="0"/>
              <w:spacing w:after="0" w:line="240" w:lineRule="auto"/>
              <w:jc w:val="center"/>
              <w:rPr>
                <w:rFonts w:ascii="Times New Roman" w:hAnsi="Times New Roman"/>
                <w:sz w:val="20"/>
                <w:szCs w:val="24"/>
              </w:rPr>
            </w:pPr>
            <w:r w:rsidRPr="00693E14">
              <w:rPr>
                <w:rFonts w:ascii="Times New Roman" w:hAnsi="Times New Roman"/>
                <w:sz w:val="20"/>
                <w:szCs w:val="24"/>
              </w:rPr>
              <w:t>100</w:t>
            </w:r>
          </w:p>
        </w:tc>
        <w:tc>
          <w:tcPr>
            <w:tcW w:w="22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03A0D" w:rsidRPr="00693E14" w:rsidRDefault="00D03A0D" w:rsidP="00B34145">
            <w:pPr>
              <w:widowControl w:val="0"/>
              <w:autoSpaceDE w:val="0"/>
              <w:autoSpaceDN w:val="0"/>
              <w:adjustRightInd w:val="0"/>
              <w:spacing w:after="0" w:line="240" w:lineRule="auto"/>
              <w:jc w:val="center"/>
              <w:rPr>
                <w:rFonts w:ascii="Times New Roman" w:hAnsi="Times New Roman"/>
                <w:sz w:val="20"/>
                <w:szCs w:val="24"/>
              </w:rPr>
            </w:pPr>
          </w:p>
        </w:tc>
      </w:tr>
      <w:tr w:rsidR="00D03A0D" w:rsidRPr="00693E14" w:rsidTr="00B3414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693E14" w:rsidRDefault="00D03A0D" w:rsidP="00B34145">
            <w:pPr>
              <w:widowControl w:val="0"/>
              <w:autoSpaceDE w:val="0"/>
              <w:autoSpaceDN w:val="0"/>
              <w:adjustRightInd w:val="0"/>
              <w:spacing w:after="0" w:line="240" w:lineRule="auto"/>
              <w:jc w:val="center"/>
              <w:rPr>
                <w:rFonts w:ascii="Times New Roman" w:hAnsi="Times New Roman"/>
                <w:sz w:val="20"/>
                <w:szCs w:val="24"/>
              </w:rPr>
            </w:pPr>
            <w:r w:rsidRPr="00693E14">
              <w:rPr>
                <w:rFonts w:ascii="Times New Roman" w:hAnsi="Times New Roman"/>
                <w:sz w:val="20"/>
                <w:szCs w:val="24"/>
              </w:rPr>
              <w:t>1.10</w:t>
            </w: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693E14" w:rsidRDefault="00D03A0D" w:rsidP="00B34145">
            <w:pPr>
              <w:autoSpaceDE w:val="0"/>
              <w:autoSpaceDN w:val="0"/>
              <w:adjustRightInd w:val="0"/>
              <w:spacing w:after="0" w:line="240" w:lineRule="auto"/>
              <w:rPr>
                <w:rFonts w:ascii="Times New Roman" w:hAnsi="Times New Roman"/>
                <w:sz w:val="20"/>
                <w:szCs w:val="24"/>
              </w:rPr>
            </w:pPr>
            <w:r w:rsidRPr="00693E14">
              <w:rPr>
                <w:rFonts w:ascii="Times New Roman" w:hAnsi="Times New Roman"/>
                <w:sz w:val="20"/>
                <w:szCs w:val="24"/>
              </w:rPr>
              <w:t xml:space="preserve">Количество проведенных встреч (сходов) с населением </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03A0D" w:rsidRPr="00693E14" w:rsidRDefault="00D03A0D" w:rsidP="00B34145">
            <w:pPr>
              <w:autoSpaceDE w:val="0"/>
              <w:autoSpaceDN w:val="0"/>
              <w:adjustRightInd w:val="0"/>
              <w:spacing w:after="0" w:line="240" w:lineRule="auto"/>
              <w:jc w:val="center"/>
              <w:rPr>
                <w:rFonts w:ascii="Times New Roman" w:hAnsi="Times New Roman"/>
                <w:sz w:val="20"/>
                <w:szCs w:val="24"/>
              </w:rPr>
            </w:pPr>
            <w:r w:rsidRPr="00693E14">
              <w:rPr>
                <w:rFonts w:ascii="Times New Roman" w:hAnsi="Times New Roman"/>
                <w:sz w:val="20"/>
                <w:szCs w:val="24"/>
              </w:rPr>
              <w:t>Ед.</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03A0D" w:rsidRPr="00693E14" w:rsidRDefault="00D03A0D" w:rsidP="00B34145">
            <w:pPr>
              <w:autoSpaceDE w:val="0"/>
              <w:autoSpaceDN w:val="0"/>
              <w:adjustRightInd w:val="0"/>
              <w:spacing w:after="0" w:line="240" w:lineRule="auto"/>
              <w:jc w:val="center"/>
              <w:rPr>
                <w:rFonts w:ascii="Times New Roman" w:hAnsi="Times New Roman"/>
                <w:sz w:val="20"/>
                <w:szCs w:val="24"/>
              </w:rPr>
            </w:pPr>
            <w:r w:rsidRPr="00693E14">
              <w:rPr>
                <w:rFonts w:ascii="Times New Roman" w:hAnsi="Times New Roman"/>
                <w:sz w:val="20"/>
                <w:szCs w:val="24"/>
              </w:rPr>
              <w:t>21</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03A0D" w:rsidRPr="00693E14" w:rsidRDefault="00D03A0D" w:rsidP="00B34145">
            <w:pPr>
              <w:autoSpaceDE w:val="0"/>
              <w:autoSpaceDN w:val="0"/>
              <w:adjustRightInd w:val="0"/>
              <w:spacing w:after="0" w:line="240" w:lineRule="auto"/>
              <w:jc w:val="center"/>
              <w:rPr>
                <w:rFonts w:ascii="Times New Roman" w:hAnsi="Times New Roman"/>
                <w:sz w:val="20"/>
                <w:szCs w:val="24"/>
              </w:rPr>
            </w:pPr>
            <w:r w:rsidRPr="00693E14">
              <w:rPr>
                <w:rFonts w:ascii="Times New Roman" w:hAnsi="Times New Roman"/>
                <w:sz w:val="20"/>
                <w:szCs w:val="24"/>
              </w:rPr>
              <w:t>19</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03A0D" w:rsidRPr="00693E14" w:rsidRDefault="00D03A0D" w:rsidP="00B34145">
            <w:pPr>
              <w:widowControl w:val="0"/>
              <w:autoSpaceDE w:val="0"/>
              <w:autoSpaceDN w:val="0"/>
              <w:adjustRightInd w:val="0"/>
              <w:spacing w:after="0" w:line="240" w:lineRule="auto"/>
              <w:jc w:val="center"/>
              <w:rPr>
                <w:rFonts w:ascii="Times New Roman" w:hAnsi="Times New Roman"/>
                <w:sz w:val="20"/>
                <w:szCs w:val="24"/>
              </w:rPr>
            </w:pPr>
            <w:r w:rsidRPr="00693E14">
              <w:rPr>
                <w:rFonts w:ascii="Times New Roman" w:hAnsi="Times New Roman"/>
                <w:sz w:val="20"/>
                <w:szCs w:val="24"/>
              </w:rPr>
              <w:t>2</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03A0D" w:rsidRPr="00693E14" w:rsidRDefault="00D03A0D" w:rsidP="00B34145">
            <w:pPr>
              <w:widowControl w:val="0"/>
              <w:autoSpaceDE w:val="0"/>
              <w:autoSpaceDN w:val="0"/>
              <w:adjustRightInd w:val="0"/>
              <w:spacing w:after="0" w:line="240" w:lineRule="auto"/>
              <w:jc w:val="center"/>
              <w:rPr>
                <w:rFonts w:ascii="Times New Roman" w:hAnsi="Times New Roman"/>
                <w:sz w:val="20"/>
                <w:szCs w:val="24"/>
              </w:rPr>
            </w:pPr>
            <w:r w:rsidRPr="00693E14">
              <w:rPr>
                <w:rFonts w:ascii="Times New Roman" w:hAnsi="Times New Roman"/>
                <w:sz w:val="20"/>
                <w:szCs w:val="24"/>
              </w:rPr>
              <w:t>10,5</w:t>
            </w:r>
          </w:p>
        </w:tc>
        <w:tc>
          <w:tcPr>
            <w:tcW w:w="22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03A0D" w:rsidRPr="00693E14" w:rsidRDefault="00D03A0D" w:rsidP="00B34145">
            <w:pPr>
              <w:widowControl w:val="0"/>
              <w:autoSpaceDE w:val="0"/>
              <w:autoSpaceDN w:val="0"/>
              <w:adjustRightInd w:val="0"/>
              <w:spacing w:after="0" w:line="240" w:lineRule="auto"/>
              <w:jc w:val="center"/>
              <w:rPr>
                <w:rFonts w:ascii="Times New Roman" w:hAnsi="Times New Roman"/>
                <w:sz w:val="20"/>
                <w:szCs w:val="24"/>
              </w:rPr>
            </w:pPr>
            <w:r w:rsidRPr="00693E14">
              <w:rPr>
                <w:rFonts w:ascii="Times New Roman" w:hAnsi="Times New Roman"/>
                <w:sz w:val="20"/>
                <w:szCs w:val="24"/>
              </w:rPr>
              <w:t>Отклонение значений показателей в отчетном году по сравнению с предыдущим годом связано с тем, что выносилось меньше вопросов на общественное обсуждение</w:t>
            </w:r>
          </w:p>
        </w:tc>
      </w:tr>
      <w:tr w:rsidR="00D03A0D" w:rsidRPr="00693E14" w:rsidTr="00B34145">
        <w:trPr>
          <w:trHeight w:val="100"/>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693E14" w:rsidRDefault="00D03A0D" w:rsidP="00B34145">
            <w:pPr>
              <w:widowControl w:val="0"/>
              <w:autoSpaceDE w:val="0"/>
              <w:autoSpaceDN w:val="0"/>
              <w:adjustRightInd w:val="0"/>
              <w:spacing w:after="0" w:line="240" w:lineRule="auto"/>
              <w:jc w:val="center"/>
              <w:rPr>
                <w:rFonts w:ascii="Times New Roman" w:hAnsi="Times New Roman"/>
                <w:sz w:val="20"/>
                <w:szCs w:val="24"/>
              </w:rPr>
            </w:pPr>
            <w:r w:rsidRPr="00693E14">
              <w:rPr>
                <w:rFonts w:ascii="Times New Roman" w:hAnsi="Times New Roman"/>
                <w:sz w:val="20"/>
                <w:szCs w:val="24"/>
              </w:rPr>
              <w:t>1.11</w:t>
            </w: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693E14" w:rsidRDefault="00D03A0D" w:rsidP="00B34145">
            <w:pPr>
              <w:autoSpaceDE w:val="0"/>
              <w:autoSpaceDN w:val="0"/>
              <w:adjustRightInd w:val="0"/>
              <w:spacing w:after="0" w:line="240" w:lineRule="auto"/>
              <w:rPr>
                <w:rFonts w:ascii="Times New Roman" w:hAnsi="Times New Roman"/>
                <w:sz w:val="20"/>
                <w:szCs w:val="24"/>
              </w:rPr>
            </w:pPr>
            <w:r w:rsidRPr="00693E14">
              <w:rPr>
                <w:rFonts w:ascii="Times New Roman" w:hAnsi="Times New Roman"/>
                <w:sz w:val="20"/>
                <w:szCs w:val="24"/>
                <w:shd w:val="clear" w:color="auto" w:fill="FFFFFF"/>
              </w:rPr>
              <w:t>Количество проведенных публичных слушаний</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03A0D" w:rsidRPr="00693E14" w:rsidRDefault="00D03A0D" w:rsidP="00B34145">
            <w:pPr>
              <w:autoSpaceDE w:val="0"/>
              <w:autoSpaceDN w:val="0"/>
              <w:adjustRightInd w:val="0"/>
              <w:spacing w:after="0" w:line="240" w:lineRule="auto"/>
              <w:jc w:val="center"/>
              <w:rPr>
                <w:rFonts w:ascii="Times New Roman" w:hAnsi="Times New Roman"/>
                <w:sz w:val="20"/>
                <w:szCs w:val="24"/>
              </w:rPr>
            </w:pPr>
            <w:r w:rsidRPr="00693E14">
              <w:rPr>
                <w:rFonts w:ascii="Times New Roman" w:hAnsi="Times New Roman"/>
                <w:sz w:val="20"/>
                <w:szCs w:val="24"/>
              </w:rPr>
              <w:t>Ед.</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03A0D" w:rsidRPr="00693E14" w:rsidRDefault="00D03A0D" w:rsidP="00B34145">
            <w:pPr>
              <w:autoSpaceDE w:val="0"/>
              <w:autoSpaceDN w:val="0"/>
              <w:adjustRightInd w:val="0"/>
              <w:spacing w:after="0" w:line="240" w:lineRule="auto"/>
              <w:jc w:val="center"/>
              <w:rPr>
                <w:rFonts w:ascii="Times New Roman" w:hAnsi="Times New Roman"/>
                <w:sz w:val="20"/>
                <w:szCs w:val="24"/>
              </w:rPr>
            </w:pPr>
            <w:r w:rsidRPr="00693E14">
              <w:rPr>
                <w:rFonts w:ascii="Times New Roman" w:hAnsi="Times New Roman"/>
                <w:sz w:val="20"/>
                <w:szCs w:val="24"/>
              </w:rPr>
              <w:t>5</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03A0D" w:rsidRPr="00693E14" w:rsidRDefault="00D03A0D" w:rsidP="00B34145">
            <w:pPr>
              <w:autoSpaceDE w:val="0"/>
              <w:autoSpaceDN w:val="0"/>
              <w:adjustRightInd w:val="0"/>
              <w:spacing w:after="0" w:line="240" w:lineRule="auto"/>
              <w:jc w:val="center"/>
              <w:rPr>
                <w:rFonts w:ascii="Times New Roman" w:hAnsi="Times New Roman"/>
                <w:sz w:val="20"/>
                <w:szCs w:val="24"/>
              </w:rPr>
            </w:pPr>
            <w:r w:rsidRPr="00693E14">
              <w:rPr>
                <w:rFonts w:ascii="Times New Roman" w:hAnsi="Times New Roman"/>
                <w:sz w:val="20"/>
                <w:szCs w:val="24"/>
              </w:rPr>
              <w:t>6</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03A0D" w:rsidRPr="00693E14" w:rsidRDefault="00D03A0D" w:rsidP="00B34145">
            <w:pPr>
              <w:widowControl w:val="0"/>
              <w:autoSpaceDE w:val="0"/>
              <w:autoSpaceDN w:val="0"/>
              <w:adjustRightInd w:val="0"/>
              <w:spacing w:after="0" w:line="240" w:lineRule="auto"/>
              <w:jc w:val="center"/>
              <w:rPr>
                <w:rFonts w:ascii="Times New Roman" w:hAnsi="Times New Roman"/>
                <w:sz w:val="20"/>
                <w:szCs w:val="24"/>
              </w:rPr>
            </w:pPr>
            <w:r w:rsidRPr="00693E14">
              <w:rPr>
                <w:rFonts w:ascii="Times New Roman" w:hAnsi="Times New Roman"/>
                <w:sz w:val="20"/>
                <w:szCs w:val="24"/>
              </w:rPr>
              <w:t>14</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03A0D" w:rsidRPr="00693E14" w:rsidRDefault="00D03A0D" w:rsidP="00B34145">
            <w:pPr>
              <w:widowControl w:val="0"/>
              <w:autoSpaceDE w:val="0"/>
              <w:autoSpaceDN w:val="0"/>
              <w:adjustRightInd w:val="0"/>
              <w:spacing w:after="0" w:line="240" w:lineRule="auto"/>
              <w:jc w:val="center"/>
              <w:rPr>
                <w:rFonts w:ascii="Times New Roman" w:hAnsi="Times New Roman"/>
                <w:sz w:val="20"/>
                <w:szCs w:val="24"/>
              </w:rPr>
            </w:pPr>
            <w:r w:rsidRPr="00693E14">
              <w:rPr>
                <w:rFonts w:ascii="Times New Roman" w:hAnsi="Times New Roman"/>
                <w:sz w:val="20"/>
                <w:szCs w:val="24"/>
              </w:rPr>
              <w:t>280</w:t>
            </w:r>
          </w:p>
        </w:tc>
        <w:tc>
          <w:tcPr>
            <w:tcW w:w="22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03A0D" w:rsidRPr="00693E14" w:rsidRDefault="00D03A0D" w:rsidP="00B34145">
            <w:pPr>
              <w:widowControl w:val="0"/>
              <w:autoSpaceDE w:val="0"/>
              <w:autoSpaceDN w:val="0"/>
              <w:adjustRightInd w:val="0"/>
              <w:spacing w:after="0" w:line="240" w:lineRule="auto"/>
              <w:jc w:val="center"/>
              <w:rPr>
                <w:rFonts w:ascii="Times New Roman" w:hAnsi="Times New Roman"/>
                <w:sz w:val="20"/>
                <w:szCs w:val="24"/>
              </w:rPr>
            </w:pPr>
          </w:p>
        </w:tc>
      </w:tr>
      <w:tr w:rsidR="00D03A0D" w:rsidRPr="00693E14" w:rsidTr="00B34145">
        <w:tc>
          <w:tcPr>
            <w:tcW w:w="15678"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693E14" w:rsidRDefault="00D03A0D" w:rsidP="00B34145">
            <w:pPr>
              <w:widowControl w:val="0"/>
              <w:autoSpaceDE w:val="0"/>
              <w:autoSpaceDN w:val="0"/>
              <w:adjustRightInd w:val="0"/>
              <w:spacing w:after="0" w:line="240" w:lineRule="auto"/>
              <w:jc w:val="center"/>
              <w:rPr>
                <w:rFonts w:ascii="Times New Roman" w:hAnsi="Times New Roman"/>
                <w:b/>
                <w:sz w:val="20"/>
              </w:rPr>
            </w:pPr>
            <w:r w:rsidRPr="00693E14">
              <w:rPr>
                <w:rFonts w:ascii="Times New Roman" w:hAnsi="Times New Roman"/>
                <w:b/>
                <w:sz w:val="20"/>
              </w:rPr>
              <w:t>Муниципальная программа «Обеспечение безопасности и жизнедеятельности в муниципальном образовании Ныровское сельское поселение»</w:t>
            </w:r>
          </w:p>
          <w:p w:rsidR="00D03A0D" w:rsidRPr="00693E14" w:rsidRDefault="00D03A0D" w:rsidP="00B34145">
            <w:pPr>
              <w:widowControl w:val="0"/>
              <w:autoSpaceDE w:val="0"/>
              <w:autoSpaceDN w:val="0"/>
              <w:adjustRightInd w:val="0"/>
              <w:spacing w:after="0" w:line="240" w:lineRule="auto"/>
              <w:jc w:val="center"/>
              <w:rPr>
                <w:rFonts w:ascii="Times New Roman" w:hAnsi="Times New Roman"/>
                <w:sz w:val="20"/>
                <w:szCs w:val="24"/>
              </w:rPr>
            </w:pPr>
            <w:r w:rsidRPr="00693E14">
              <w:rPr>
                <w:rFonts w:ascii="Times New Roman" w:hAnsi="Times New Roman"/>
                <w:b/>
                <w:sz w:val="20"/>
              </w:rPr>
              <w:t xml:space="preserve"> на 2014-2019 годы»</w:t>
            </w:r>
          </w:p>
        </w:tc>
      </w:tr>
      <w:tr w:rsidR="00D03A0D" w:rsidRPr="00693E14" w:rsidTr="00B3414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693E14" w:rsidRDefault="00D03A0D" w:rsidP="00B34145">
            <w:pPr>
              <w:widowControl w:val="0"/>
              <w:autoSpaceDE w:val="0"/>
              <w:autoSpaceDN w:val="0"/>
              <w:adjustRightInd w:val="0"/>
              <w:spacing w:after="0" w:line="240" w:lineRule="auto"/>
              <w:jc w:val="center"/>
              <w:rPr>
                <w:rFonts w:ascii="Times New Roman" w:hAnsi="Times New Roman"/>
                <w:sz w:val="20"/>
                <w:szCs w:val="24"/>
              </w:rPr>
            </w:pPr>
            <w:r w:rsidRPr="00693E14">
              <w:rPr>
                <w:rFonts w:ascii="Times New Roman" w:hAnsi="Times New Roman"/>
                <w:sz w:val="20"/>
                <w:szCs w:val="24"/>
              </w:rPr>
              <w:t>2.1</w:t>
            </w: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693E14" w:rsidRDefault="00D03A0D" w:rsidP="00B34145">
            <w:pPr>
              <w:autoSpaceDE w:val="0"/>
              <w:autoSpaceDN w:val="0"/>
              <w:adjustRightInd w:val="0"/>
              <w:spacing w:after="0" w:line="240" w:lineRule="auto"/>
              <w:rPr>
                <w:rFonts w:ascii="Times New Roman" w:hAnsi="Times New Roman"/>
                <w:sz w:val="20"/>
                <w:szCs w:val="28"/>
              </w:rPr>
            </w:pPr>
            <w:r w:rsidRPr="00693E14">
              <w:rPr>
                <w:rFonts w:ascii="Times New Roman" w:hAnsi="Times New Roman"/>
                <w:sz w:val="20"/>
                <w:szCs w:val="28"/>
              </w:rPr>
              <w:t>Охват численности населения системой оповещения при возникновении пожаров, чрезвычайных ситуаций природного и техногенного характера</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03A0D" w:rsidRPr="00693E14" w:rsidRDefault="00D03A0D" w:rsidP="00B34145">
            <w:pPr>
              <w:autoSpaceDE w:val="0"/>
              <w:autoSpaceDN w:val="0"/>
              <w:adjustRightInd w:val="0"/>
              <w:spacing w:after="0" w:line="240" w:lineRule="auto"/>
              <w:jc w:val="center"/>
              <w:rPr>
                <w:rFonts w:ascii="Times New Roman" w:hAnsi="Times New Roman"/>
                <w:sz w:val="20"/>
                <w:szCs w:val="28"/>
              </w:rPr>
            </w:pPr>
            <w:r w:rsidRPr="00693E14">
              <w:rPr>
                <w:rFonts w:ascii="Times New Roman" w:hAnsi="Times New Roman"/>
                <w:sz w:val="20"/>
                <w:szCs w:val="28"/>
              </w:rPr>
              <w:t>%</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03A0D" w:rsidRPr="00693E14" w:rsidRDefault="00D03A0D" w:rsidP="00B34145">
            <w:pPr>
              <w:widowControl w:val="0"/>
              <w:autoSpaceDE w:val="0"/>
              <w:autoSpaceDN w:val="0"/>
              <w:adjustRightInd w:val="0"/>
              <w:spacing w:after="0" w:line="240" w:lineRule="auto"/>
              <w:jc w:val="center"/>
              <w:rPr>
                <w:rFonts w:ascii="Times New Roman" w:hAnsi="Times New Roman"/>
                <w:sz w:val="20"/>
              </w:rPr>
            </w:pPr>
            <w:r w:rsidRPr="00693E14">
              <w:rPr>
                <w:rFonts w:ascii="Times New Roman" w:hAnsi="Times New Roman"/>
                <w:sz w:val="20"/>
              </w:rPr>
              <w:t>100</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03A0D" w:rsidRPr="00693E14" w:rsidRDefault="00D03A0D" w:rsidP="00B34145">
            <w:pPr>
              <w:autoSpaceDE w:val="0"/>
              <w:autoSpaceDN w:val="0"/>
              <w:adjustRightInd w:val="0"/>
              <w:spacing w:after="0" w:line="240" w:lineRule="auto"/>
              <w:jc w:val="center"/>
              <w:rPr>
                <w:rFonts w:ascii="Times New Roman" w:hAnsi="Times New Roman"/>
                <w:sz w:val="20"/>
                <w:szCs w:val="28"/>
              </w:rPr>
            </w:pPr>
            <w:r w:rsidRPr="00693E14">
              <w:rPr>
                <w:rFonts w:ascii="Times New Roman" w:hAnsi="Times New Roman"/>
                <w:sz w:val="20"/>
                <w:szCs w:val="28"/>
              </w:rPr>
              <w:t>100</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03A0D" w:rsidRPr="00693E14" w:rsidRDefault="00D03A0D" w:rsidP="00B34145">
            <w:pPr>
              <w:widowControl w:val="0"/>
              <w:autoSpaceDE w:val="0"/>
              <w:autoSpaceDN w:val="0"/>
              <w:adjustRightInd w:val="0"/>
              <w:spacing w:after="0" w:line="240" w:lineRule="auto"/>
              <w:jc w:val="center"/>
              <w:rPr>
                <w:rFonts w:ascii="Times New Roman" w:hAnsi="Times New Roman"/>
                <w:sz w:val="20"/>
                <w:szCs w:val="24"/>
              </w:rPr>
            </w:pPr>
            <w:r w:rsidRPr="00693E14">
              <w:rPr>
                <w:rFonts w:ascii="Times New Roman" w:hAnsi="Times New Roman"/>
                <w:sz w:val="20"/>
                <w:szCs w:val="24"/>
              </w:rPr>
              <w:t>100</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03A0D" w:rsidRPr="00693E14" w:rsidRDefault="00D03A0D" w:rsidP="00B34145">
            <w:pPr>
              <w:widowControl w:val="0"/>
              <w:autoSpaceDE w:val="0"/>
              <w:autoSpaceDN w:val="0"/>
              <w:adjustRightInd w:val="0"/>
              <w:spacing w:after="0" w:line="240" w:lineRule="auto"/>
              <w:jc w:val="center"/>
              <w:rPr>
                <w:rFonts w:ascii="Times New Roman" w:hAnsi="Times New Roman"/>
                <w:sz w:val="20"/>
                <w:szCs w:val="24"/>
              </w:rPr>
            </w:pPr>
            <w:r w:rsidRPr="00693E14">
              <w:rPr>
                <w:rFonts w:ascii="Times New Roman" w:hAnsi="Times New Roman"/>
                <w:sz w:val="20"/>
                <w:szCs w:val="24"/>
              </w:rPr>
              <w:t>100</w:t>
            </w:r>
          </w:p>
        </w:tc>
        <w:tc>
          <w:tcPr>
            <w:tcW w:w="22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03A0D" w:rsidRPr="00693E14" w:rsidRDefault="00D03A0D" w:rsidP="00B34145">
            <w:pPr>
              <w:widowControl w:val="0"/>
              <w:autoSpaceDE w:val="0"/>
              <w:autoSpaceDN w:val="0"/>
              <w:adjustRightInd w:val="0"/>
              <w:spacing w:after="0" w:line="240" w:lineRule="auto"/>
              <w:jc w:val="center"/>
              <w:rPr>
                <w:rFonts w:ascii="Times New Roman" w:hAnsi="Times New Roman"/>
                <w:sz w:val="20"/>
                <w:szCs w:val="24"/>
              </w:rPr>
            </w:pPr>
          </w:p>
        </w:tc>
      </w:tr>
      <w:tr w:rsidR="00D03A0D" w:rsidRPr="00693E14" w:rsidTr="00B3414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693E14" w:rsidRDefault="00D03A0D" w:rsidP="00B34145">
            <w:pPr>
              <w:widowControl w:val="0"/>
              <w:autoSpaceDE w:val="0"/>
              <w:autoSpaceDN w:val="0"/>
              <w:adjustRightInd w:val="0"/>
              <w:spacing w:after="0" w:line="240" w:lineRule="auto"/>
              <w:jc w:val="center"/>
              <w:rPr>
                <w:rFonts w:ascii="Times New Roman" w:hAnsi="Times New Roman"/>
                <w:sz w:val="20"/>
                <w:szCs w:val="24"/>
              </w:rPr>
            </w:pPr>
            <w:r w:rsidRPr="00693E14">
              <w:rPr>
                <w:rFonts w:ascii="Times New Roman" w:hAnsi="Times New Roman"/>
                <w:sz w:val="20"/>
                <w:szCs w:val="24"/>
              </w:rPr>
              <w:t>2.2</w:t>
            </w: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693E14" w:rsidRDefault="00D03A0D" w:rsidP="00B34145">
            <w:pPr>
              <w:autoSpaceDE w:val="0"/>
              <w:autoSpaceDN w:val="0"/>
              <w:adjustRightInd w:val="0"/>
              <w:spacing w:after="0" w:line="240" w:lineRule="auto"/>
              <w:rPr>
                <w:rFonts w:ascii="Times New Roman" w:hAnsi="Times New Roman"/>
                <w:sz w:val="20"/>
                <w:szCs w:val="28"/>
              </w:rPr>
            </w:pPr>
            <w:r w:rsidRPr="00693E14">
              <w:rPr>
                <w:rFonts w:ascii="Times New Roman" w:hAnsi="Times New Roman"/>
                <w:sz w:val="20"/>
                <w:szCs w:val="28"/>
              </w:rPr>
              <w:t xml:space="preserve">Количество населенных пунктов, охваченных наглядной агитацией по противопожарной безопасности , чрезвычайным ситуациям, терроризму и экстремизму </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03A0D" w:rsidRPr="00693E14" w:rsidRDefault="00D03A0D" w:rsidP="00B34145">
            <w:pPr>
              <w:autoSpaceDE w:val="0"/>
              <w:autoSpaceDN w:val="0"/>
              <w:adjustRightInd w:val="0"/>
              <w:spacing w:after="0" w:line="240" w:lineRule="auto"/>
              <w:jc w:val="center"/>
              <w:rPr>
                <w:rFonts w:ascii="Times New Roman" w:hAnsi="Times New Roman"/>
                <w:sz w:val="20"/>
                <w:szCs w:val="28"/>
              </w:rPr>
            </w:pPr>
            <w:r w:rsidRPr="00693E14">
              <w:rPr>
                <w:rFonts w:ascii="Times New Roman" w:hAnsi="Times New Roman"/>
                <w:sz w:val="20"/>
                <w:szCs w:val="28"/>
              </w:rPr>
              <w:t>ед.</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03A0D" w:rsidRPr="00693E14" w:rsidRDefault="00D03A0D" w:rsidP="00B34145">
            <w:pPr>
              <w:widowControl w:val="0"/>
              <w:autoSpaceDE w:val="0"/>
              <w:autoSpaceDN w:val="0"/>
              <w:adjustRightInd w:val="0"/>
              <w:spacing w:after="0" w:line="240" w:lineRule="auto"/>
              <w:jc w:val="center"/>
              <w:rPr>
                <w:rFonts w:ascii="Times New Roman" w:hAnsi="Times New Roman"/>
                <w:sz w:val="20"/>
              </w:rPr>
            </w:pPr>
            <w:r w:rsidRPr="00693E14">
              <w:rPr>
                <w:rFonts w:ascii="Times New Roman" w:hAnsi="Times New Roman"/>
                <w:sz w:val="20"/>
              </w:rPr>
              <w:t>2</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03A0D" w:rsidRPr="00693E14" w:rsidRDefault="00D03A0D" w:rsidP="00B34145">
            <w:pPr>
              <w:autoSpaceDE w:val="0"/>
              <w:autoSpaceDN w:val="0"/>
              <w:adjustRightInd w:val="0"/>
              <w:spacing w:after="0" w:line="240" w:lineRule="auto"/>
              <w:jc w:val="right"/>
              <w:rPr>
                <w:rFonts w:ascii="Times New Roman" w:hAnsi="Times New Roman"/>
                <w:sz w:val="20"/>
                <w:szCs w:val="28"/>
              </w:rPr>
            </w:pPr>
            <w:r w:rsidRPr="00693E14">
              <w:rPr>
                <w:rFonts w:ascii="Times New Roman" w:hAnsi="Times New Roman"/>
                <w:sz w:val="20"/>
                <w:szCs w:val="28"/>
              </w:rPr>
              <w:t>2</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03A0D" w:rsidRPr="00693E14" w:rsidRDefault="00D03A0D" w:rsidP="00B34145">
            <w:pPr>
              <w:widowControl w:val="0"/>
              <w:autoSpaceDE w:val="0"/>
              <w:autoSpaceDN w:val="0"/>
              <w:adjustRightInd w:val="0"/>
              <w:spacing w:after="0" w:line="240" w:lineRule="auto"/>
              <w:jc w:val="center"/>
              <w:rPr>
                <w:rFonts w:ascii="Times New Roman" w:hAnsi="Times New Roman"/>
                <w:sz w:val="20"/>
                <w:szCs w:val="24"/>
              </w:rPr>
            </w:pPr>
            <w:r w:rsidRPr="00693E14">
              <w:rPr>
                <w:rFonts w:ascii="Times New Roman" w:hAnsi="Times New Roman"/>
                <w:sz w:val="20"/>
                <w:szCs w:val="24"/>
              </w:rPr>
              <w:t>2</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03A0D" w:rsidRPr="00693E14" w:rsidRDefault="00D03A0D" w:rsidP="00B34145">
            <w:pPr>
              <w:widowControl w:val="0"/>
              <w:autoSpaceDE w:val="0"/>
              <w:autoSpaceDN w:val="0"/>
              <w:adjustRightInd w:val="0"/>
              <w:spacing w:after="0" w:line="240" w:lineRule="auto"/>
              <w:jc w:val="center"/>
              <w:rPr>
                <w:rFonts w:ascii="Times New Roman" w:hAnsi="Times New Roman"/>
                <w:sz w:val="20"/>
                <w:szCs w:val="24"/>
              </w:rPr>
            </w:pPr>
            <w:r w:rsidRPr="00693E14">
              <w:rPr>
                <w:rFonts w:ascii="Times New Roman" w:hAnsi="Times New Roman"/>
                <w:sz w:val="20"/>
                <w:szCs w:val="24"/>
              </w:rPr>
              <w:t>100</w:t>
            </w:r>
          </w:p>
        </w:tc>
        <w:tc>
          <w:tcPr>
            <w:tcW w:w="22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03A0D" w:rsidRPr="00693E14" w:rsidRDefault="00D03A0D" w:rsidP="00B34145">
            <w:pPr>
              <w:widowControl w:val="0"/>
              <w:autoSpaceDE w:val="0"/>
              <w:autoSpaceDN w:val="0"/>
              <w:adjustRightInd w:val="0"/>
              <w:spacing w:after="0" w:line="240" w:lineRule="auto"/>
              <w:jc w:val="center"/>
              <w:rPr>
                <w:rFonts w:ascii="Times New Roman" w:hAnsi="Times New Roman"/>
                <w:sz w:val="20"/>
                <w:szCs w:val="24"/>
              </w:rPr>
            </w:pPr>
          </w:p>
        </w:tc>
      </w:tr>
      <w:tr w:rsidR="00D03A0D" w:rsidRPr="00693E14" w:rsidTr="00B3414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693E14" w:rsidRDefault="00D03A0D" w:rsidP="00B34145">
            <w:pPr>
              <w:widowControl w:val="0"/>
              <w:autoSpaceDE w:val="0"/>
              <w:autoSpaceDN w:val="0"/>
              <w:adjustRightInd w:val="0"/>
              <w:spacing w:after="0" w:line="240" w:lineRule="auto"/>
              <w:jc w:val="center"/>
              <w:rPr>
                <w:rFonts w:ascii="Times New Roman" w:hAnsi="Times New Roman"/>
                <w:sz w:val="20"/>
                <w:szCs w:val="24"/>
              </w:rPr>
            </w:pPr>
            <w:r w:rsidRPr="00693E14">
              <w:rPr>
                <w:rFonts w:ascii="Times New Roman" w:hAnsi="Times New Roman"/>
                <w:sz w:val="20"/>
                <w:szCs w:val="24"/>
              </w:rPr>
              <w:t>2.3</w:t>
            </w: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693E14" w:rsidRDefault="00D03A0D" w:rsidP="00B34145">
            <w:pPr>
              <w:autoSpaceDE w:val="0"/>
              <w:autoSpaceDN w:val="0"/>
              <w:adjustRightInd w:val="0"/>
              <w:spacing w:after="0" w:line="240" w:lineRule="auto"/>
              <w:rPr>
                <w:rFonts w:ascii="Times New Roman" w:hAnsi="Times New Roman"/>
                <w:sz w:val="20"/>
                <w:szCs w:val="28"/>
              </w:rPr>
            </w:pPr>
            <w:r w:rsidRPr="00693E14">
              <w:rPr>
                <w:rFonts w:ascii="Times New Roman" w:hAnsi="Times New Roman"/>
                <w:sz w:val="20"/>
                <w:szCs w:val="28"/>
              </w:rPr>
              <w:t xml:space="preserve">Количество ручных звуковых сигнальных устройств оповещения       </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03A0D" w:rsidRPr="00693E14" w:rsidRDefault="00D03A0D" w:rsidP="00B34145">
            <w:pPr>
              <w:autoSpaceDE w:val="0"/>
              <w:autoSpaceDN w:val="0"/>
              <w:adjustRightInd w:val="0"/>
              <w:spacing w:after="0" w:line="240" w:lineRule="auto"/>
              <w:jc w:val="center"/>
              <w:rPr>
                <w:rFonts w:ascii="Times New Roman" w:hAnsi="Times New Roman"/>
                <w:sz w:val="20"/>
                <w:szCs w:val="28"/>
              </w:rPr>
            </w:pPr>
            <w:r w:rsidRPr="00693E14">
              <w:rPr>
                <w:rFonts w:ascii="Times New Roman" w:hAnsi="Times New Roman"/>
                <w:sz w:val="20"/>
                <w:szCs w:val="28"/>
              </w:rPr>
              <w:t>ед.</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03A0D" w:rsidRPr="00693E14" w:rsidRDefault="00D03A0D" w:rsidP="00B34145">
            <w:pPr>
              <w:widowControl w:val="0"/>
              <w:autoSpaceDE w:val="0"/>
              <w:autoSpaceDN w:val="0"/>
              <w:adjustRightInd w:val="0"/>
              <w:spacing w:after="0" w:line="240" w:lineRule="auto"/>
              <w:jc w:val="center"/>
              <w:rPr>
                <w:rFonts w:ascii="Times New Roman" w:hAnsi="Times New Roman"/>
                <w:sz w:val="20"/>
              </w:rPr>
            </w:pPr>
            <w:r w:rsidRPr="00693E14">
              <w:rPr>
                <w:rFonts w:ascii="Times New Roman" w:hAnsi="Times New Roman"/>
                <w:sz w:val="20"/>
              </w:rPr>
              <w:t>5</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03A0D" w:rsidRPr="00693E14" w:rsidRDefault="00D03A0D" w:rsidP="00B34145">
            <w:pPr>
              <w:autoSpaceDE w:val="0"/>
              <w:autoSpaceDN w:val="0"/>
              <w:adjustRightInd w:val="0"/>
              <w:spacing w:after="0" w:line="240" w:lineRule="auto"/>
              <w:jc w:val="right"/>
              <w:rPr>
                <w:rFonts w:ascii="Times New Roman" w:hAnsi="Times New Roman"/>
                <w:sz w:val="20"/>
                <w:szCs w:val="28"/>
              </w:rPr>
            </w:pPr>
            <w:r w:rsidRPr="00693E14">
              <w:rPr>
                <w:rFonts w:ascii="Times New Roman" w:hAnsi="Times New Roman"/>
                <w:sz w:val="20"/>
                <w:szCs w:val="28"/>
              </w:rPr>
              <w:t>5</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03A0D" w:rsidRPr="00693E14" w:rsidRDefault="00D03A0D" w:rsidP="00B34145">
            <w:pPr>
              <w:widowControl w:val="0"/>
              <w:autoSpaceDE w:val="0"/>
              <w:autoSpaceDN w:val="0"/>
              <w:adjustRightInd w:val="0"/>
              <w:spacing w:after="0" w:line="240" w:lineRule="auto"/>
              <w:jc w:val="center"/>
              <w:rPr>
                <w:rFonts w:ascii="Times New Roman" w:hAnsi="Times New Roman"/>
                <w:sz w:val="20"/>
                <w:szCs w:val="24"/>
              </w:rPr>
            </w:pPr>
            <w:r w:rsidRPr="00693E14">
              <w:rPr>
                <w:rFonts w:ascii="Times New Roman" w:hAnsi="Times New Roman"/>
                <w:sz w:val="20"/>
                <w:szCs w:val="24"/>
              </w:rPr>
              <w:t>5</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03A0D" w:rsidRPr="00693E14" w:rsidRDefault="00D03A0D" w:rsidP="00B34145">
            <w:pPr>
              <w:widowControl w:val="0"/>
              <w:autoSpaceDE w:val="0"/>
              <w:autoSpaceDN w:val="0"/>
              <w:adjustRightInd w:val="0"/>
              <w:spacing w:after="0" w:line="240" w:lineRule="auto"/>
              <w:jc w:val="center"/>
              <w:rPr>
                <w:rFonts w:ascii="Times New Roman" w:hAnsi="Times New Roman"/>
                <w:sz w:val="20"/>
                <w:szCs w:val="24"/>
              </w:rPr>
            </w:pPr>
            <w:r w:rsidRPr="00693E14">
              <w:rPr>
                <w:rFonts w:ascii="Times New Roman" w:hAnsi="Times New Roman"/>
                <w:sz w:val="20"/>
                <w:szCs w:val="24"/>
              </w:rPr>
              <w:t>100</w:t>
            </w:r>
          </w:p>
        </w:tc>
        <w:tc>
          <w:tcPr>
            <w:tcW w:w="22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03A0D" w:rsidRPr="00693E14" w:rsidRDefault="00D03A0D" w:rsidP="00B34145">
            <w:pPr>
              <w:widowControl w:val="0"/>
              <w:autoSpaceDE w:val="0"/>
              <w:autoSpaceDN w:val="0"/>
              <w:adjustRightInd w:val="0"/>
              <w:spacing w:after="0" w:line="240" w:lineRule="auto"/>
              <w:jc w:val="center"/>
              <w:rPr>
                <w:rFonts w:ascii="Times New Roman" w:hAnsi="Times New Roman"/>
                <w:sz w:val="20"/>
                <w:szCs w:val="24"/>
              </w:rPr>
            </w:pPr>
          </w:p>
        </w:tc>
      </w:tr>
      <w:tr w:rsidR="00D03A0D" w:rsidRPr="00693E14" w:rsidTr="00B3414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693E14" w:rsidRDefault="00D03A0D" w:rsidP="00B34145">
            <w:pPr>
              <w:widowControl w:val="0"/>
              <w:autoSpaceDE w:val="0"/>
              <w:autoSpaceDN w:val="0"/>
              <w:adjustRightInd w:val="0"/>
              <w:spacing w:after="0" w:line="240" w:lineRule="auto"/>
              <w:jc w:val="center"/>
              <w:rPr>
                <w:rFonts w:ascii="Times New Roman" w:hAnsi="Times New Roman"/>
                <w:sz w:val="20"/>
                <w:szCs w:val="24"/>
              </w:rPr>
            </w:pPr>
            <w:r w:rsidRPr="00693E14">
              <w:rPr>
                <w:rFonts w:ascii="Times New Roman" w:hAnsi="Times New Roman"/>
                <w:sz w:val="20"/>
                <w:szCs w:val="24"/>
              </w:rPr>
              <w:t>2.4</w:t>
            </w: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693E14" w:rsidRDefault="00D03A0D" w:rsidP="00B34145">
            <w:pPr>
              <w:autoSpaceDE w:val="0"/>
              <w:autoSpaceDN w:val="0"/>
              <w:adjustRightInd w:val="0"/>
              <w:spacing w:after="0" w:line="240" w:lineRule="auto"/>
              <w:rPr>
                <w:rFonts w:ascii="Times New Roman" w:hAnsi="Times New Roman"/>
                <w:sz w:val="20"/>
                <w:szCs w:val="28"/>
              </w:rPr>
            </w:pPr>
            <w:r w:rsidRPr="00693E14">
              <w:rPr>
                <w:rFonts w:ascii="Times New Roman" w:hAnsi="Times New Roman"/>
                <w:sz w:val="20"/>
                <w:szCs w:val="28"/>
              </w:rPr>
              <w:t xml:space="preserve">Уменьшение количества пожаров на территории поселения </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03A0D" w:rsidRPr="00693E14" w:rsidRDefault="00D03A0D" w:rsidP="00B34145">
            <w:pPr>
              <w:autoSpaceDE w:val="0"/>
              <w:autoSpaceDN w:val="0"/>
              <w:adjustRightInd w:val="0"/>
              <w:spacing w:after="0" w:line="240" w:lineRule="auto"/>
              <w:jc w:val="center"/>
              <w:rPr>
                <w:rFonts w:ascii="Times New Roman" w:hAnsi="Times New Roman"/>
                <w:sz w:val="20"/>
                <w:szCs w:val="28"/>
              </w:rPr>
            </w:pPr>
            <w:r w:rsidRPr="00693E14">
              <w:rPr>
                <w:rFonts w:ascii="Times New Roman" w:hAnsi="Times New Roman"/>
                <w:sz w:val="20"/>
                <w:szCs w:val="28"/>
              </w:rPr>
              <w:t>ед.</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03A0D" w:rsidRPr="00693E14" w:rsidRDefault="00D03A0D" w:rsidP="00B34145">
            <w:pPr>
              <w:widowControl w:val="0"/>
              <w:autoSpaceDE w:val="0"/>
              <w:autoSpaceDN w:val="0"/>
              <w:adjustRightInd w:val="0"/>
              <w:spacing w:after="0" w:line="240" w:lineRule="auto"/>
              <w:jc w:val="center"/>
              <w:rPr>
                <w:rFonts w:ascii="Times New Roman" w:hAnsi="Times New Roman"/>
                <w:sz w:val="20"/>
              </w:rPr>
            </w:pPr>
            <w:r w:rsidRPr="00693E14">
              <w:rPr>
                <w:rFonts w:ascii="Times New Roman" w:hAnsi="Times New Roman"/>
                <w:sz w:val="20"/>
              </w:rPr>
              <w:t>0</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03A0D" w:rsidRPr="00693E14" w:rsidRDefault="00D03A0D" w:rsidP="00B34145">
            <w:pPr>
              <w:autoSpaceDE w:val="0"/>
              <w:autoSpaceDN w:val="0"/>
              <w:adjustRightInd w:val="0"/>
              <w:spacing w:after="0" w:line="240" w:lineRule="auto"/>
              <w:jc w:val="right"/>
              <w:rPr>
                <w:rFonts w:ascii="Times New Roman" w:hAnsi="Times New Roman"/>
                <w:sz w:val="20"/>
                <w:szCs w:val="28"/>
              </w:rPr>
            </w:pPr>
            <w:r w:rsidRPr="00693E14">
              <w:rPr>
                <w:rFonts w:ascii="Times New Roman" w:hAnsi="Times New Roman"/>
                <w:sz w:val="20"/>
                <w:szCs w:val="28"/>
              </w:rPr>
              <w:t>0</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03A0D" w:rsidRPr="00693E14" w:rsidRDefault="00D03A0D" w:rsidP="00B34145">
            <w:pPr>
              <w:widowControl w:val="0"/>
              <w:autoSpaceDE w:val="0"/>
              <w:autoSpaceDN w:val="0"/>
              <w:adjustRightInd w:val="0"/>
              <w:spacing w:after="0" w:line="240" w:lineRule="auto"/>
              <w:jc w:val="center"/>
              <w:rPr>
                <w:rFonts w:ascii="Times New Roman" w:hAnsi="Times New Roman"/>
                <w:sz w:val="20"/>
                <w:szCs w:val="24"/>
              </w:rPr>
            </w:pPr>
            <w:r w:rsidRPr="00693E14">
              <w:rPr>
                <w:rFonts w:ascii="Times New Roman" w:hAnsi="Times New Roman"/>
                <w:sz w:val="20"/>
                <w:szCs w:val="24"/>
              </w:rPr>
              <w:t>1</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03A0D" w:rsidRPr="00693E14" w:rsidRDefault="00D03A0D" w:rsidP="00B34145">
            <w:pPr>
              <w:widowControl w:val="0"/>
              <w:autoSpaceDE w:val="0"/>
              <w:autoSpaceDN w:val="0"/>
              <w:adjustRightInd w:val="0"/>
              <w:spacing w:after="0" w:line="240" w:lineRule="auto"/>
              <w:jc w:val="center"/>
              <w:rPr>
                <w:rFonts w:ascii="Times New Roman" w:hAnsi="Times New Roman"/>
                <w:sz w:val="20"/>
                <w:szCs w:val="24"/>
              </w:rPr>
            </w:pPr>
            <w:r w:rsidRPr="00693E14">
              <w:rPr>
                <w:rFonts w:ascii="Times New Roman" w:hAnsi="Times New Roman"/>
                <w:sz w:val="20"/>
                <w:szCs w:val="24"/>
              </w:rPr>
              <w:t>0</w:t>
            </w:r>
          </w:p>
        </w:tc>
        <w:tc>
          <w:tcPr>
            <w:tcW w:w="22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03A0D" w:rsidRPr="00693E14" w:rsidRDefault="00D03A0D" w:rsidP="00B34145">
            <w:pPr>
              <w:widowControl w:val="0"/>
              <w:autoSpaceDE w:val="0"/>
              <w:autoSpaceDN w:val="0"/>
              <w:adjustRightInd w:val="0"/>
              <w:spacing w:after="0" w:line="240" w:lineRule="auto"/>
              <w:jc w:val="center"/>
              <w:rPr>
                <w:rFonts w:ascii="Times New Roman" w:hAnsi="Times New Roman"/>
                <w:sz w:val="20"/>
                <w:szCs w:val="24"/>
              </w:rPr>
            </w:pPr>
            <w:r w:rsidRPr="00693E14">
              <w:rPr>
                <w:rFonts w:ascii="Times New Roman" w:hAnsi="Times New Roman"/>
                <w:sz w:val="20"/>
                <w:szCs w:val="24"/>
              </w:rPr>
              <w:t>1 пожар в частном секторе</w:t>
            </w:r>
          </w:p>
        </w:tc>
      </w:tr>
      <w:tr w:rsidR="00D03A0D" w:rsidRPr="00693E14" w:rsidTr="00B3414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693E14" w:rsidRDefault="00D03A0D" w:rsidP="00B34145">
            <w:pPr>
              <w:widowControl w:val="0"/>
              <w:autoSpaceDE w:val="0"/>
              <w:autoSpaceDN w:val="0"/>
              <w:adjustRightInd w:val="0"/>
              <w:spacing w:after="0" w:line="240" w:lineRule="auto"/>
              <w:jc w:val="center"/>
              <w:rPr>
                <w:rFonts w:ascii="Times New Roman" w:hAnsi="Times New Roman"/>
                <w:sz w:val="20"/>
                <w:szCs w:val="24"/>
              </w:rPr>
            </w:pPr>
            <w:r w:rsidRPr="00693E14">
              <w:rPr>
                <w:rFonts w:ascii="Times New Roman" w:hAnsi="Times New Roman"/>
                <w:sz w:val="20"/>
                <w:szCs w:val="24"/>
              </w:rPr>
              <w:t>2.5</w:t>
            </w: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693E14" w:rsidRDefault="00D03A0D" w:rsidP="00B34145">
            <w:pPr>
              <w:autoSpaceDE w:val="0"/>
              <w:autoSpaceDN w:val="0"/>
              <w:adjustRightInd w:val="0"/>
              <w:spacing w:after="0" w:line="240" w:lineRule="auto"/>
              <w:rPr>
                <w:rFonts w:ascii="Times New Roman" w:hAnsi="Times New Roman"/>
                <w:sz w:val="20"/>
                <w:szCs w:val="28"/>
              </w:rPr>
            </w:pPr>
            <w:r w:rsidRPr="00693E14">
              <w:rPr>
                <w:rFonts w:ascii="Times New Roman" w:hAnsi="Times New Roman"/>
                <w:sz w:val="20"/>
                <w:szCs w:val="28"/>
              </w:rPr>
              <w:t>Количество зарегистрированных преступлений экстремистской и террористической направленности</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03A0D" w:rsidRPr="00693E14" w:rsidRDefault="00D03A0D" w:rsidP="00B34145">
            <w:pPr>
              <w:autoSpaceDE w:val="0"/>
              <w:autoSpaceDN w:val="0"/>
              <w:adjustRightInd w:val="0"/>
              <w:spacing w:after="0" w:line="240" w:lineRule="auto"/>
              <w:jc w:val="center"/>
              <w:rPr>
                <w:rFonts w:ascii="Times New Roman" w:hAnsi="Times New Roman"/>
                <w:sz w:val="20"/>
                <w:szCs w:val="28"/>
              </w:rPr>
            </w:pPr>
            <w:r w:rsidRPr="00693E14">
              <w:rPr>
                <w:rFonts w:ascii="Times New Roman" w:hAnsi="Times New Roman"/>
                <w:sz w:val="20"/>
                <w:szCs w:val="28"/>
              </w:rPr>
              <w:t>ед.</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03A0D" w:rsidRPr="00693E14" w:rsidRDefault="00D03A0D" w:rsidP="00B34145">
            <w:pPr>
              <w:widowControl w:val="0"/>
              <w:autoSpaceDE w:val="0"/>
              <w:autoSpaceDN w:val="0"/>
              <w:adjustRightInd w:val="0"/>
              <w:spacing w:after="0" w:line="240" w:lineRule="auto"/>
              <w:jc w:val="center"/>
              <w:rPr>
                <w:rFonts w:ascii="Times New Roman" w:hAnsi="Times New Roman"/>
                <w:sz w:val="20"/>
              </w:rPr>
            </w:pPr>
            <w:r w:rsidRPr="00693E14">
              <w:rPr>
                <w:rFonts w:ascii="Times New Roman" w:hAnsi="Times New Roman"/>
                <w:sz w:val="20"/>
              </w:rPr>
              <w:t>0</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03A0D" w:rsidRPr="00693E14" w:rsidRDefault="00D03A0D" w:rsidP="00B34145">
            <w:pPr>
              <w:autoSpaceDE w:val="0"/>
              <w:autoSpaceDN w:val="0"/>
              <w:adjustRightInd w:val="0"/>
              <w:spacing w:after="0" w:line="240" w:lineRule="auto"/>
              <w:jc w:val="right"/>
              <w:rPr>
                <w:rFonts w:ascii="Times New Roman" w:hAnsi="Times New Roman"/>
                <w:sz w:val="20"/>
                <w:szCs w:val="28"/>
              </w:rPr>
            </w:pPr>
            <w:r w:rsidRPr="00693E14">
              <w:rPr>
                <w:rFonts w:ascii="Times New Roman" w:hAnsi="Times New Roman"/>
                <w:sz w:val="20"/>
                <w:szCs w:val="28"/>
              </w:rPr>
              <w:t>0</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03A0D" w:rsidRPr="00693E14" w:rsidRDefault="00D03A0D" w:rsidP="00B34145">
            <w:pPr>
              <w:widowControl w:val="0"/>
              <w:autoSpaceDE w:val="0"/>
              <w:autoSpaceDN w:val="0"/>
              <w:adjustRightInd w:val="0"/>
              <w:spacing w:after="0" w:line="240" w:lineRule="auto"/>
              <w:jc w:val="center"/>
              <w:rPr>
                <w:rFonts w:ascii="Times New Roman" w:hAnsi="Times New Roman"/>
                <w:sz w:val="20"/>
                <w:szCs w:val="24"/>
              </w:rPr>
            </w:pPr>
            <w:r w:rsidRPr="00693E14">
              <w:rPr>
                <w:rFonts w:ascii="Times New Roman" w:hAnsi="Times New Roman"/>
                <w:sz w:val="20"/>
                <w:szCs w:val="24"/>
              </w:rPr>
              <w:t>0</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03A0D" w:rsidRPr="00693E14" w:rsidRDefault="00D03A0D" w:rsidP="00B34145">
            <w:pPr>
              <w:widowControl w:val="0"/>
              <w:autoSpaceDE w:val="0"/>
              <w:autoSpaceDN w:val="0"/>
              <w:adjustRightInd w:val="0"/>
              <w:spacing w:after="0" w:line="240" w:lineRule="auto"/>
              <w:jc w:val="center"/>
              <w:rPr>
                <w:rFonts w:ascii="Times New Roman" w:hAnsi="Times New Roman"/>
                <w:sz w:val="20"/>
                <w:szCs w:val="24"/>
              </w:rPr>
            </w:pPr>
            <w:r w:rsidRPr="00693E14">
              <w:rPr>
                <w:rFonts w:ascii="Times New Roman" w:hAnsi="Times New Roman"/>
                <w:sz w:val="20"/>
                <w:szCs w:val="24"/>
              </w:rPr>
              <w:t>100</w:t>
            </w:r>
          </w:p>
        </w:tc>
        <w:tc>
          <w:tcPr>
            <w:tcW w:w="22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03A0D" w:rsidRPr="00693E14" w:rsidRDefault="00D03A0D" w:rsidP="00B34145">
            <w:pPr>
              <w:widowControl w:val="0"/>
              <w:autoSpaceDE w:val="0"/>
              <w:autoSpaceDN w:val="0"/>
              <w:adjustRightInd w:val="0"/>
              <w:spacing w:after="0" w:line="240" w:lineRule="auto"/>
              <w:jc w:val="center"/>
              <w:rPr>
                <w:rFonts w:ascii="Times New Roman" w:hAnsi="Times New Roman"/>
                <w:sz w:val="20"/>
                <w:szCs w:val="24"/>
              </w:rPr>
            </w:pPr>
          </w:p>
        </w:tc>
      </w:tr>
      <w:tr w:rsidR="00D03A0D" w:rsidRPr="00693E14" w:rsidTr="00B3414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693E14" w:rsidRDefault="00D03A0D" w:rsidP="00B34145">
            <w:pPr>
              <w:widowControl w:val="0"/>
              <w:autoSpaceDE w:val="0"/>
              <w:autoSpaceDN w:val="0"/>
              <w:adjustRightInd w:val="0"/>
              <w:spacing w:after="0" w:line="240" w:lineRule="auto"/>
              <w:jc w:val="center"/>
              <w:rPr>
                <w:rFonts w:ascii="Times New Roman" w:hAnsi="Times New Roman"/>
                <w:sz w:val="20"/>
                <w:szCs w:val="24"/>
              </w:rPr>
            </w:pPr>
            <w:r w:rsidRPr="00693E14">
              <w:rPr>
                <w:rFonts w:ascii="Times New Roman" w:hAnsi="Times New Roman"/>
                <w:sz w:val="20"/>
                <w:szCs w:val="24"/>
              </w:rPr>
              <w:t>2.6</w:t>
            </w: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693E14" w:rsidRDefault="00D03A0D" w:rsidP="00B34145">
            <w:pPr>
              <w:autoSpaceDE w:val="0"/>
              <w:autoSpaceDN w:val="0"/>
              <w:adjustRightInd w:val="0"/>
              <w:spacing w:after="0" w:line="240" w:lineRule="auto"/>
              <w:rPr>
                <w:rFonts w:ascii="Times New Roman" w:hAnsi="Times New Roman"/>
                <w:color w:val="000000"/>
                <w:sz w:val="20"/>
                <w:szCs w:val="28"/>
              </w:rPr>
            </w:pPr>
            <w:r w:rsidRPr="00693E14">
              <w:rPr>
                <w:rFonts w:ascii="Times New Roman" w:hAnsi="Times New Roman"/>
                <w:color w:val="000000"/>
                <w:sz w:val="20"/>
                <w:szCs w:val="28"/>
              </w:rPr>
              <w:t xml:space="preserve">Количество встреч (сходов) с жителями поселения по безопасности и </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03A0D" w:rsidRPr="00693E14" w:rsidRDefault="00D03A0D" w:rsidP="00B34145">
            <w:pPr>
              <w:autoSpaceDE w:val="0"/>
              <w:autoSpaceDN w:val="0"/>
              <w:adjustRightInd w:val="0"/>
              <w:spacing w:after="0" w:line="240" w:lineRule="auto"/>
              <w:jc w:val="center"/>
              <w:rPr>
                <w:rFonts w:ascii="Times New Roman" w:hAnsi="Times New Roman"/>
                <w:sz w:val="20"/>
                <w:szCs w:val="28"/>
              </w:rPr>
            </w:pPr>
            <w:r w:rsidRPr="00693E14">
              <w:rPr>
                <w:rFonts w:ascii="Times New Roman" w:hAnsi="Times New Roman"/>
                <w:sz w:val="20"/>
                <w:szCs w:val="28"/>
              </w:rPr>
              <w:t>ед</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03A0D" w:rsidRPr="00693E14" w:rsidRDefault="00D03A0D" w:rsidP="00B34145">
            <w:pPr>
              <w:widowControl w:val="0"/>
              <w:autoSpaceDE w:val="0"/>
              <w:autoSpaceDN w:val="0"/>
              <w:adjustRightInd w:val="0"/>
              <w:spacing w:after="0" w:line="240" w:lineRule="auto"/>
              <w:jc w:val="center"/>
              <w:rPr>
                <w:rFonts w:ascii="Times New Roman" w:hAnsi="Times New Roman"/>
                <w:sz w:val="20"/>
              </w:rPr>
            </w:pPr>
            <w:r w:rsidRPr="00693E14">
              <w:rPr>
                <w:rFonts w:ascii="Times New Roman" w:hAnsi="Times New Roman"/>
                <w:sz w:val="20"/>
              </w:rPr>
              <w:t>19</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03A0D" w:rsidRPr="00693E14" w:rsidRDefault="00D03A0D" w:rsidP="00B34145">
            <w:pPr>
              <w:autoSpaceDE w:val="0"/>
              <w:autoSpaceDN w:val="0"/>
              <w:adjustRightInd w:val="0"/>
              <w:spacing w:after="0" w:line="240" w:lineRule="auto"/>
              <w:jc w:val="right"/>
              <w:rPr>
                <w:rFonts w:ascii="Times New Roman" w:hAnsi="Times New Roman"/>
                <w:sz w:val="20"/>
                <w:szCs w:val="28"/>
              </w:rPr>
            </w:pPr>
            <w:r w:rsidRPr="00693E14">
              <w:rPr>
                <w:rFonts w:ascii="Times New Roman" w:hAnsi="Times New Roman"/>
                <w:sz w:val="20"/>
                <w:szCs w:val="28"/>
              </w:rPr>
              <w:t>8</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03A0D" w:rsidRPr="00693E14" w:rsidRDefault="00D03A0D" w:rsidP="00B34145">
            <w:pPr>
              <w:widowControl w:val="0"/>
              <w:autoSpaceDE w:val="0"/>
              <w:autoSpaceDN w:val="0"/>
              <w:adjustRightInd w:val="0"/>
              <w:spacing w:after="0" w:line="240" w:lineRule="auto"/>
              <w:jc w:val="center"/>
              <w:rPr>
                <w:rFonts w:ascii="Times New Roman" w:hAnsi="Times New Roman"/>
                <w:sz w:val="20"/>
                <w:szCs w:val="24"/>
              </w:rPr>
            </w:pPr>
            <w:r w:rsidRPr="00693E14">
              <w:rPr>
                <w:rFonts w:ascii="Times New Roman" w:hAnsi="Times New Roman"/>
                <w:sz w:val="20"/>
                <w:szCs w:val="24"/>
              </w:rPr>
              <w:t>8</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03A0D" w:rsidRPr="00693E14" w:rsidRDefault="00D03A0D" w:rsidP="00B34145">
            <w:pPr>
              <w:widowControl w:val="0"/>
              <w:autoSpaceDE w:val="0"/>
              <w:autoSpaceDN w:val="0"/>
              <w:adjustRightInd w:val="0"/>
              <w:spacing w:after="0" w:line="240" w:lineRule="auto"/>
              <w:jc w:val="center"/>
              <w:rPr>
                <w:rFonts w:ascii="Times New Roman" w:hAnsi="Times New Roman"/>
                <w:sz w:val="20"/>
                <w:szCs w:val="24"/>
              </w:rPr>
            </w:pPr>
            <w:r w:rsidRPr="00693E14">
              <w:rPr>
                <w:rFonts w:ascii="Times New Roman" w:hAnsi="Times New Roman"/>
                <w:sz w:val="20"/>
                <w:szCs w:val="24"/>
              </w:rPr>
              <w:t>100</w:t>
            </w:r>
          </w:p>
        </w:tc>
        <w:tc>
          <w:tcPr>
            <w:tcW w:w="22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03A0D" w:rsidRPr="00693E14" w:rsidRDefault="00D03A0D" w:rsidP="00B34145">
            <w:pPr>
              <w:widowControl w:val="0"/>
              <w:autoSpaceDE w:val="0"/>
              <w:autoSpaceDN w:val="0"/>
              <w:adjustRightInd w:val="0"/>
              <w:spacing w:after="0" w:line="240" w:lineRule="auto"/>
              <w:jc w:val="center"/>
              <w:rPr>
                <w:rFonts w:ascii="Times New Roman" w:hAnsi="Times New Roman"/>
                <w:sz w:val="20"/>
                <w:szCs w:val="24"/>
              </w:rPr>
            </w:pPr>
          </w:p>
        </w:tc>
      </w:tr>
      <w:tr w:rsidR="00D03A0D" w:rsidRPr="00693E14" w:rsidTr="00B3414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693E14" w:rsidRDefault="00D03A0D" w:rsidP="00B34145">
            <w:pPr>
              <w:widowControl w:val="0"/>
              <w:autoSpaceDE w:val="0"/>
              <w:autoSpaceDN w:val="0"/>
              <w:adjustRightInd w:val="0"/>
              <w:spacing w:after="0" w:line="240" w:lineRule="auto"/>
              <w:jc w:val="center"/>
              <w:rPr>
                <w:rFonts w:ascii="Times New Roman" w:hAnsi="Times New Roman"/>
                <w:sz w:val="20"/>
                <w:szCs w:val="24"/>
              </w:rPr>
            </w:pPr>
            <w:r w:rsidRPr="00693E14">
              <w:rPr>
                <w:rFonts w:ascii="Times New Roman" w:hAnsi="Times New Roman"/>
                <w:sz w:val="20"/>
                <w:szCs w:val="24"/>
              </w:rPr>
              <w:lastRenderedPageBreak/>
              <w:t>2.7</w:t>
            </w: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693E14" w:rsidRDefault="00D03A0D" w:rsidP="00B34145">
            <w:pPr>
              <w:autoSpaceDE w:val="0"/>
              <w:autoSpaceDN w:val="0"/>
              <w:adjustRightInd w:val="0"/>
              <w:spacing w:after="0" w:line="240" w:lineRule="auto"/>
              <w:rPr>
                <w:rFonts w:ascii="Times New Roman" w:hAnsi="Times New Roman"/>
                <w:color w:val="000000"/>
                <w:sz w:val="20"/>
                <w:szCs w:val="28"/>
              </w:rPr>
            </w:pPr>
            <w:r w:rsidRPr="00693E14">
              <w:rPr>
                <w:rFonts w:ascii="Times New Roman" w:hAnsi="Times New Roman"/>
                <w:color w:val="000000"/>
                <w:sz w:val="20"/>
                <w:szCs w:val="28"/>
              </w:rPr>
              <w:t>Количество мероприятий профилактической направленности</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03A0D" w:rsidRPr="00693E14" w:rsidRDefault="00D03A0D" w:rsidP="00B34145">
            <w:pPr>
              <w:autoSpaceDE w:val="0"/>
              <w:autoSpaceDN w:val="0"/>
              <w:adjustRightInd w:val="0"/>
              <w:spacing w:after="0" w:line="240" w:lineRule="auto"/>
              <w:jc w:val="center"/>
              <w:rPr>
                <w:rFonts w:ascii="Times New Roman" w:hAnsi="Times New Roman"/>
                <w:sz w:val="20"/>
                <w:szCs w:val="28"/>
              </w:rPr>
            </w:pPr>
            <w:r w:rsidRPr="00693E14">
              <w:rPr>
                <w:rFonts w:ascii="Times New Roman" w:hAnsi="Times New Roman"/>
                <w:sz w:val="20"/>
                <w:szCs w:val="28"/>
              </w:rPr>
              <w:t>ед</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03A0D" w:rsidRPr="00693E14" w:rsidRDefault="00D03A0D" w:rsidP="00B34145">
            <w:pPr>
              <w:widowControl w:val="0"/>
              <w:autoSpaceDE w:val="0"/>
              <w:autoSpaceDN w:val="0"/>
              <w:adjustRightInd w:val="0"/>
              <w:spacing w:after="0" w:line="240" w:lineRule="auto"/>
              <w:jc w:val="center"/>
              <w:rPr>
                <w:rFonts w:ascii="Times New Roman" w:hAnsi="Times New Roman"/>
                <w:sz w:val="20"/>
              </w:rPr>
            </w:pPr>
            <w:r w:rsidRPr="00693E14">
              <w:rPr>
                <w:rFonts w:ascii="Times New Roman" w:hAnsi="Times New Roman"/>
                <w:sz w:val="20"/>
              </w:rPr>
              <w:t>6</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03A0D" w:rsidRPr="00693E14" w:rsidRDefault="00D03A0D" w:rsidP="00B34145">
            <w:pPr>
              <w:autoSpaceDE w:val="0"/>
              <w:autoSpaceDN w:val="0"/>
              <w:adjustRightInd w:val="0"/>
              <w:spacing w:after="0" w:line="240" w:lineRule="auto"/>
              <w:jc w:val="right"/>
              <w:rPr>
                <w:rFonts w:ascii="Times New Roman" w:hAnsi="Times New Roman"/>
                <w:sz w:val="20"/>
                <w:szCs w:val="28"/>
              </w:rPr>
            </w:pPr>
            <w:r w:rsidRPr="00693E14">
              <w:rPr>
                <w:rFonts w:ascii="Times New Roman" w:hAnsi="Times New Roman"/>
                <w:sz w:val="20"/>
                <w:szCs w:val="28"/>
              </w:rPr>
              <w:t>8</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03A0D" w:rsidRPr="00693E14" w:rsidRDefault="00D03A0D" w:rsidP="00B34145">
            <w:pPr>
              <w:widowControl w:val="0"/>
              <w:autoSpaceDE w:val="0"/>
              <w:autoSpaceDN w:val="0"/>
              <w:adjustRightInd w:val="0"/>
              <w:spacing w:after="0" w:line="240" w:lineRule="auto"/>
              <w:jc w:val="center"/>
              <w:rPr>
                <w:rFonts w:ascii="Times New Roman" w:hAnsi="Times New Roman"/>
                <w:sz w:val="20"/>
                <w:szCs w:val="24"/>
              </w:rPr>
            </w:pPr>
            <w:r w:rsidRPr="00693E14">
              <w:rPr>
                <w:rFonts w:ascii="Times New Roman" w:hAnsi="Times New Roman"/>
                <w:sz w:val="20"/>
                <w:szCs w:val="24"/>
              </w:rPr>
              <w:t>8</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03A0D" w:rsidRPr="00693E14" w:rsidRDefault="00D03A0D" w:rsidP="00B34145">
            <w:pPr>
              <w:widowControl w:val="0"/>
              <w:autoSpaceDE w:val="0"/>
              <w:autoSpaceDN w:val="0"/>
              <w:adjustRightInd w:val="0"/>
              <w:spacing w:after="0" w:line="240" w:lineRule="auto"/>
              <w:jc w:val="center"/>
              <w:rPr>
                <w:rFonts w:ascii="Times New Roman" w:hAnsi="Times New Roman"/>
                <w:sz w:val="20"/>
                <w:szCs w:val="24"/>
              </w:rPr>
            </w:pPr>
            <w:r w:rsidRPr="00693E14">
              <w:rPr>
                <w:rFonts w:ascii="Times New Roman" w:hAnsi="Times New Roman"/>
                <w:sz w:val="20"/>
                <w:szCs w:val="24"/>
              </w:rPr>
              <w:t>100</w:t>
            </w:r>
          </w:p>
        </w:tc>
        <w:tc>
          <w:tcPr>
            <w:tcW w:w="22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03A0D" w:rsidRPr="00693E14" w:rsidRDefault="00D03A0D" w:rsidP="00B34145">
            <w:pPr>
              <w:widowControl w:val="0"/>
              <w:autoSpaceDE w:val="0"/>
              <w:autoSpaceDN w:val="0"/>
              <w:adjustRightInd w:val="0"/>
              <w:spacing w:after="0" w:line="240" w:lineRule="auto"/>
              <w:jc w:val="center"/>
              <w:rPr>
                <w:rFonts w:ascii="Times New Roman" w:hAnsi="Times New Roman"/>
                <w:sz w:val="20"/>
                <w:szCs w:val="24"/>
              </w:rPr>
            </w:pPr>
          </w:p>
        </w:tc>
      </w:tr>
      <w:tr w:rsidR="00D03A0D" w:rsidRPr="00693E14" w:rsidTr="00B34145">
        <w:trPr>
          <w:trHeight w:val="242"/>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693E14" w:rsidRDefault="00D03A0D" w:rsidP="00B34145">
            <w:pPr>
              <w:widowControl w:val="0"/>
              <w:autoSpaceDE w:val="0"/>
              <w:autoSpaceDN w:val="0"/>
              <w:adjustRightInd w:val="0"/>
              <w:spacing w:after="0" w:line="240" w:lineRule="auto"/>
              <w:jc w:val="center"/>
              <w:rPr>
                <w:rFonts w:ascii="Times New Roman" w:hAnsi="Times New Roman"/>
                <w:sz w:val="20"/>
              </w:rPr>
            </w:pPr>
            <w:r w:rsidRPr="00693E14">
              <w:rPr>
                <w:rFonts w:ascii="Times New Roman" w:hAnsi="Times New Roman"/>
                <w:sz w:val="20"/>
              </w:rPr>
              <w:t>3</w:t>
            </w:r>
          </w:p>
        </w:tc>
        <w:tc>
          <w:tcPr>
            <w:tcW w:w="15111"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693E14" w:rsidRDefault="00D03A0D" w:rsidP="00B34145">
            <w:pPr>
              <w:widowControl w:val="0"/>
              <w:autoSpaceDE w:val="0"/>
              <w:autoSpaceDN w:val="0"/>
              <w:adjustRightInd w:val="0"/>
              <w:spacing w:after="0" w:line="240" w:lineRule="auto"/>
              <w:rPr>
                <w:rFonts w:ascii="Times New Roman" w:hAnsi="Times New Roman"/>
                <w:sz w:val="20"/>
              </w:rPr>
            </w:pPr>
            <w:r w:rsidRPr="00693E14">
              <w:rPr>
                <w:rFonts w:ascii="Times New Roman" w:hAnsi="Times New Roman"/>
                <w:b/>
                <w:sz w:val="20"/>
              </w:rPr>
              <w:t>Муниципальная программа «Организация благоустройства на территории муниципального образования Ныровское сельское поселение» на 2014-2019 годы»</w:t>
            </w:r>
          </w:p>
        </w:tc>
      </w:tr>
      <w:tr w:rsidR="00D03A0D" w:rsidRPr="00693E14" w:rsidTr="00B3414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693E14" w:rsidRDefault="00D03A0D" w:rsidP="00B34145">
            <w:pPr>
              <w:widowControl w:val="0"/>
              <w:autoSpaceDE w:val="0"/>
              <w:autoSpaceDN w:val="0"/>
              <w:adjustRightInd w:val="0"/>
              <w:spacing w:after="0" w:line="240" w:lineRule="auto"/>
              <w:jc w:val="center"/>
              <w:rPr>
                <w:rFonts w:ascii="Times New Roman" w:hAnsi="Times New Roman"/>
                <w:sz w:val="20"/>
              </w:rPr>
            </w:pPr>
            <w:r w:rsidRPr="00693E14">
              <w:rPr>
                <w:rFonts w:ascii="Times New Roman" w:hAnsi="Times New Roman"/>
                <w:sz w:val="20"/>
              </w:rPr>
              <w:t>3.1</w:t>
            </w: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693E14" w:rsidRDefault="00D03A0D" w:rsidP="00B34145">
            <w:pPr>
              <w:autoSpaceDE w:val="0"/>
              <w:autoSpaceDN w:val="0"/>
              <w:adjustRightInd w:val="0"/>
              <w:spacing w:after="0" w:line="240" w:lineRule="auto"/>
              <w:rPr>
                <w:rFonts w:ascii="Times New Roman" w:hAnsi="Times New Roman"/>
                <w:sz w:val="20"/>
              </w:rPr>
            </w:pPr>
            <w:r w:rsidRPr="00693E14">
              <w:rPr>
                <w:rFonts w:ascii="Times New Roman" w:hAnsi="Times New Roman"/>
                <w:sz w:val="20"/>
              </w:rPr>
              <w:t>Привлечение населения к работам по благоустройству территории поселения</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03A0D" w:rsidRPr="00693E14" w:rsidRDefault="00D03A0D" w:rsidP="00B34145">
            <w:pPr>
              <w:autoSpaceDE w:val="0"/>
              <w:autoSpaceDN w:val="0"/>
              <w:adjustRightInd w:val="0"/>
              <w:spacing w:after="0" w:line="240" w:lineRule="auto"/>
              <w:jc w:val="center"/>
              <w:rPr>
                <w:rFonts w:ascii="Times New Roman" w:hAnsi="Times New Roman"/>
                <w:sz w:val="20"/>
              </w:rPr>
            </w:pPr>
            <w:r w:rsidRPr="00693E14">
              <w:rPr>
                <w:rFonts w:ascii="Times New Roman" w:hAnsi="Times New Roman"/>
                <w:sz w:val="20"/>
              </w:rPr>
              <w:t>%</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03A0D" w:rsidRPr="00693E14" w:rsidRDefault="00D03A0D" w:rsidP="00B34145">
            <w:pPr>
              <w:autoSpaceDE w:val="0"/>
              <w:autoSpaceDN w:val="0"/>
              <w:adjustRightInd w:val="0"/>
              <w:spacing w:after="0" w:line="240" w:lineRule="auto"/>
              <w:jc w:val="center"/>
              <w:rPr>
                <w:rFonts w:ascii="Times New Roman" w:hAnsi="Times New Roman"/>
                <w:sz w:val="20"/>
              </w:rPr>
            </w:pPr>
            <w:r w:rsidRPr="00693E14">
              <w:rPr>
                <w:rFonts w:ascii="Times New Roman" w:hAnsi="Times New Roman"/>
                <w:sz w:val="20"/>
              </w:rPr>
              <w:t>84</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03A0D" w:rsidRPr="00693E14" w:rsidRDefault="00D03A0D" w:rsidP="00B34145">
            <w:pPr>
              <w:autoSpaceDE w:val="0"/>
              <w:autoSpaceDN w:val="0"/>
              <w:adjustRightInd w:val="0"/>
              <w:spacing w:after="0" w:line="240" w:lineRule="auto"/>
              <w:jc w:val="right"/>
              <w:rPr>
                <w:rFonts w:ascii="Times New Roman" w:hAnsi="Times New Roman"/>
                <w:sz w:val="20"/>
                <w:szCs w:val="24"/>
              </w:rPr>
            </w:pPr>
            <w:r w:rsidRPr="00693E14">
              <w:rPr>
                <w:rFonts w:ascii="Times New Roman" w:hAnsi="Times New Roman"/>
                <w:sz w:val="20"/>
                <w:szCs w:val="24"/>
              </w:rPr>
              <w:t>65</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03A0D" w:rsidRPr="00693E14" w:rsidRDefault="00D03A0D" w:rsidP="00B34145">
            <w:pPr>
              <w:autoSpaceDE w:val="0"/>
              <w:autoSpaceDN w:val="0"/>
              <w:adjustRightInd w:val="0"/>
              <w:spacing w:after="0" w:line="240" w:lineRule="auto"/>
              <w:jc w:val="center"/>
              <w:rPr>
                <w:rFonts w:ascii="Times New Roman" w:hAnsi="Times New Roman"/>
                <w:sz w:val="20"/>
              </w:rPr>
            </w:pPr>
            <w:r w:rsidRPr="00693E14">
              <w:rPr>
                <w:rFonts w:ascii="Times New Roman" w:hAnsi="Times New Roman"/>
                <w:sz w:val="20"/>
              </w:rPr>
              <w:t>73</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03A0D" w:rsidRPr="00693E14" w:rsidRDefault="00D03A0D" w:rsidP="00B34145">
            <w:pPr>
              <w:widowControl w:val="0"/>
              <w:autoSpaceDE w:val="0"/>
              <w:autoSpaceDN w:val="0"/>
              <w:adjustRightInd w:val="0"/>
              <w:spacing w:after="0" w:line="240" w:lineRule="auto"/>
              <w:jc w:val="center"/>
              <w:rPr>
                <w:rFonts w:ascii="Times New Roman" w:hAnsi="Times New Roman"/>
                <w:sz w:val="20"/>
              </w:rPr>
            </w:pPr>
            <w:r w:rsidRPr="00693E14">
              <w:rPr>
                <w:rFonts w:ascii="Times New Roman" w:hAnsi="Times New Roman"/>
                <w:sz w:val="20"/>
              </w:rPr>
              <w:t>112,3</w:t>
            </w:r>
          </w:p>
        </w:tc>
        <w:tc>
          <w:tcPr>
            <w:tcW w:w="22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693E14" w:rsidRDefault="00D03A0D" w:rsidP="00B34145">
            <w:pPr>
              <w:widowControl w:val="0"/>
              <w:autoSpaceDE w:val="0"/>
              <w:autoSpaceDN w:val="0"/>
              <w:adjustRightInd w:val="0"/>
              <w:spacing w:after="0" w:line="240" w:lineRule="auto"/>
              <w:rPr>
                <w:rFonts w:ascii="Times New Roman" w:hAnsi="Times New Roman"/>
                <w:sz w:val="20"/>
              </w:rPr>
            </w:pPr>
          </w:p>
        </w:tc>
      </w:tr>
      <w:tr w:rsidR="00D03A0D" w:rsidRPr="00693E14" w:rsidTr="00B3414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693E14" w:rsidRDefault="00D03A0D" w:rsidP="00B34145">
            <w:pPr>
              <w:widowControl w:val="0"/>
              <w:autoSpaceDE w:val="0"/>
              <w:autoSpaceDN w:val="0"/>
              <w:adjustRightInd w:val="0"/>
              <w:spacing w:after="0" w:line="240" w:lineRule="auto"/>
              <w:jc w:val="center"/>
              <w:rPr>
                <w:rFonts w:ascii="Times New Roman" w:hAnsi="Times New Roman"/>
                <w:sz w:val="20"/>
              </w:rPr>
            </w:pPr>
            <w:r w:rsidRPr="00693E14">
              <w:rPr>
                <w:rFonts w:ascii="Times New Roman" w:hAnsi="Times New Roman"/>
                <w:sz w:val="20"/>
              </w:rPr>
              <w:t>3.2</w:t>
            </w: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693E14" w:rsidRDefault="00D03A0D" w:rsidP="00B34145">
            <w:pPr>
              <w:autoSpaceDE w:val="0"/>
              <w:autoSpaceDN w:val="0"/>
              <w:adjustRightInd w:val="0"/>
              <w:spacing w:after="0" w:line="240" w:lineRule="auto"/>
              <w:rPr>
                <w:rFonts w:ascii="Times New Roman" w:hAnsi="Times New Roman"/>
                <w:sz w:val="20"/>
              </w:rPr>
            </w:pPr>
            <w:r w:rsidRPr="00693E14">
              <w:rPr>
                <w:rFonts w:ascii="Times New Roman" w:hAnsi="Times New Roman"/>
                <w:sz w:val="20"/>
              </w:rPr>
              <w:t>Привлечение организаций и учреждений поселения к благоустройству территории поселения</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03A0D" w:rsidRPr="00693E14" w:rsidRDefault="00D03A0D" w:rsidP="00B34145">
            <w:pPr>
              <w:autoSpaceDE w:val="0"/>
              <w:autoSpaceDN w:val="0"/>
              <w:adjustRightInd w:val="0"/>
              <w:spacing w:after="0" w:line="240" w:lineRule="auto"/>
              <w:jc w:val="center"/>
              <w:rPr>
                <w:rFonts w:ascii="Times New Roman" w:hAnsi="Times New Roman"/>
                <w:sz w:val="20"/>
              </w:rPr>
            </w:pPr>
            <w:r w:rsidRPr="00693E14">
              <w:rPr>
                <w:rFonts w:ascii="Times New Roman" w:hAnsi="Times New Roman"/>
                <w:sz w:val="20"/>
              </w:rPr>
              <w:t>%</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03A0D" w:rsidRPr="00693E14" w:rsidRDefault="00D03A0D" w:rsidP="00B34145">
            <w:pPr>
              <w:autoSpaceDE w:val="0"/>
              <w:autoSpaceDN w:val="0"/>
              <w:adjustRightInd w:val="0"/>
              <w:spacing w:after="0" w:line="240" w:lineRule="auto"/>
              <w:jc w:val="center"/>
              <w:rPr>
                <w:rFonts w:ascii="Times New Roman" w:hAnsi="Times New Roman"/>
                <w:sz w:val="20"/>
              </w:rPr>
            </w:pPr>
            <w:r w:rsidRPr="00693E14">
              <w:rPr>
                <w:rFonts w:ascii="Times New Roman" w:hAnsi="Times New Roman"/>
                <w:sz w:val="20"/>
              </w:rPr>
              <w:t>15</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03A0D" w:rsidRPr="00693E14" w:rsidRDefault="00D03A0D" w:rsidP="00B34145">
            <w:pPr>
              <w:autoSpaceDE w:val="0"/>
              <w:autoSpaceDN w:val="0"/>
              <w:adjustRightInd w:val="0"/>
              <w:spacing w:after="0" w:line="240" w:lineRule="auto"/>
              <w:jc w:val="right"/>
              <w:rPr>
                <w:rFonts w:ascii="Times New Roman" w:hAnsi="Times New Roman"/>
                <w:sz w:val="20"/>
                <w:szCs w:val="24"/>
              </w:rPr>
            </w:pPr>
            <w:r w:rsidRPr="00693E14">
              <w:rPr>
                <w:rFonts w:ascii="Times New Roman" w:hAnsi="Times New Roman"/>
                <w:sz w:val="20"/>
                <w:szCs w:val="24"/>
              </w:rPr>
              <w:t>8</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03A0D" w:rsidRPr="00693E14" w:rsidRDefault="00D03A0D" w:rsidP="00B34145">
            <w:pPr>
              <w:autoSpaceDE w:val="0"/>
              <w:autoSpaceDN w:val="0"/>
              <w:adjustRightInd w:val="0"/>
              <w:spacing w:after="0" w:line="240" w:lineRule="auto"/>
              <w:jc w:val="center"/>
              <w:rPr>
                <w:rFonts w:ascii="Times New Roman" w:hAnsi="Times New Roman"/>
                <w:sz w:val="20"/>
              </w:rPr>
            </w:pPr>
            <w:r w:rsidRPr="00693E14">
              <w:rPr>
                <w:rFonts w:ascii="Times New Roman" w:hAnsi="Times New Roman"/>
                <w:sz w:val="20"/>
              </w:rPr>
              <w:t>8</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03A0D" w:rsidRPr="00693E14" w:rsidRDefault="00D03A0D" w:rsidP="00B34145">
            <w:pPr>
              <w:widowControl w:val="0"/>
              <w:autoSpaceDE w:val="0"/>
              <w:autoSpaceDN w:val="0"/>
              <w:adjustRightInd w:val="0"/>
              <w:spacing w:after="0" w:line="240" w:lineRule="auto"/>
              <w:jc w:val="center"/>
              <w:rPr>
                <w:rFonts w:ascii="Times New Roman" w:hAnsi="Times New Roman"/>
                <w:sz w:val="20"/>
              </w:rPr>
            </w:pPr>
            <w:r w:rsidRPr="00693E14">
              <w:rPr>
                <w:rFonts w:ascii="Times New Roman" w:hAnsi="Times New Roman"/>
                <w:sz w:val="20"/>
              </w:rPr>
              <w:t>100</w:t>
            </w:r>
          </w:p>
        </w:tc>
        <w:tc>
          <w:tcPr>
            <w:tcW w:w="22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693E14" w:rsidRDefault="00D03A0D" w:rsidP="00B34145">
            <w:pPr>
              <w:widowControl w:val="0"/>
              <w:autoSpaceDE w:val="0"/>
              <w:autoSpaceDN w:val="0"/>
              <w:adjustRightInd w:val="0"/>
              <w:spacing w:after="0" w:line="240" w:lineRule="auto"/>
              <w:rPr>
                <w:rFonts w:ascii="Times New Roman" w:hAnsi="Times New Roman"/>
                <w:sz w:val="20"/>
              </w:rPr>
            </w:pPr>
          </w:p>
        </w:tc>
      </w:tr>
      <w:tr w:rsidR="00D03A0D" w:rsidRPr="00693E14" w:rsidTr="00B3414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693E14" w:rsidRDefault="00D03A0D" w:rsidP="00B34145">
            <w:pPr>
              <w:widowControl w:val="0"/>
              <w:autoSpaceDE w:val="0"/>
              <w:autoSpaceDN w:val="0"/>
              <w:adjustRightInd w:val="0"/>
              <w:spacing w:after="0" w:line="240" w:lineRule="auto"/>
              <w:jc w:val="center"/>
              <w:rPr>
                <w:rFonts w:ascii="Times New Roman" w:hAnsi="Times New Roman"/>
                <w:b/>
                <w:sz w:val="20"/>
              </w:rPr>
            </w:pPr>
            <w:r w:rsidRPr="00693E14">
              <w:rPr>
                <w:rFonts w:ascii="Times New Roman" w:hAnsi="Times New Roman"/>
                <w:b/>
                <w:sz w:val="20"/>
              </w:rPr>
              <w:t>4.</w:t>
            </w:r>
          </w:p>
        </w:tc>
        <w:tc>
          <w:tcPr>
            <w:tcW w:w="15111"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693E14" w:rsidRDefault="00D03A0D" w:rsidP="00B34145">
            <w:pPr>
              <w:widowControl w:val="0"/>
              <w:autoSpaceDE w:val="0"/>
              <w:autoSpaceDN w:val="0"/>
              <w:adjustRightInd w:val="0"/>
              <w:spacing w:after="0" w:line="240" w:lineRule="auto"/>
              <w:rPr>
                <w:rFonts w:ascii="Times New Roman" w:hAnsi="Times New Roman"/>
                <w:b/>
                <w:sz w:val="20"/>
              </w:rPr>
            </w:pPr>
            <w:r w:rsidRPr="00693E14">
              <w:rPr>
                <w:rFonts w:ascii="Times New Roman" w:hAnsi="Times New Roman"/>
                <w:b/>
                <w:sz w:val="20"/>
              </w:rPr>
              <w:t>Муниципальная программа «Развитие коммунальной и жилищной инфраструктуры на территории муниципального образования Ныровское сельское поселение» на 2014-2019 годы</w:t>
            </w:r>
          </w:p>
        </w:tc>
      </w:tr>
      <w:tr w:rsidR="00D03A0D" w:rsidRPr="00693E14" w:rsidTr="00B3414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693E14" w:rsidRDefault="00D03A0D" w:rsidP="00B34145">
            <w:pPr>
              <w:widowControl w:val="0"/>
              <w:autoSpaceDE w:val="0"/>
              <w:autoSpaceDN w:val="0"/>
              <w:adjustRightInd w:val="0"/>
              <w:spacing w:after="0" w:line="240" w:lineRule="auto"/>
              <w:rPr>
                <w:rFonts w:ascii="Times New Roman" w:hAnsi="Times New Roman"/>
                <w:sz w:val="20"/>
              </w:rPr>
            </w:pPr>
            <w:r w:rsidRPr="00693E14">
              <w:rPr>
                <w:rFonts w:ascii="Times New Roman" w:hAnsi="Times New Roman"/>
                <w:sz w:val="20"/>
              </w:rPr>
              <w:t>4.1</w:t>
            </w: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693E14" w:rsidRDefault="00D03A0D" w:rsidP="00B34145">
            <w:pPr>
              <w:widowControl w:val="0"/>
              <w:autoSpaceDE w:val="0"/>
              <w:autoSpaceDN w:val="0"/>
              <w:adjustRightInd w:val="0"/>
              <w:spacing w:after="0" w:line="240" w:lineRule="auto"/>
              <w:rPr>
                <w:rFonts w:ascii="Times New Roman" w:hAnsi="Times New Roman"/>
                <w:sz w:val="20"/>
              </w:rPr>
            </w:pPr>
            <w:r w:rsidRPr="00693E14">
              <w:rPr>
                <w:rFonts w:ascii="Times New Roman" w:hAnsi="Times New Roman"/>
                <w:sz w:val="20"/>
              </w:rPr>
              <w:t>Снижение количества аварий на водопроводных сетях</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693E14" w:rsidRDefault="00D03A0D" w:rsidP="00B34145">
            <w:pPr>
              <w:widowControl w:val="0"/>
              <w:autoSpaceDE w:val="0"/>
              <w:autoSpaceDN w:val="0"/>
              <w:adjustRightInd w:val="0"/>
              <w:spacing w:after="0" w:line="240" w:lineRule="auto"/>
              <w:jc w:val="center"/>
              <w:rPr>
                <w:rFonts w:ascii="Times New Roman" w:hAnsi="Times New Roman"/>
                <w:sz w:val="20"/>
              </w:rPr>
            </w:pPr>
            <w:r w:rsidRPr="00693E14">
              <w:rPr>
                <w:rFonts w:ascii="Times New Roman" w:hAnsi="Times New Roman"/>
                <w:sz w:val="20"/>
              </w:rPr>
              <w:t>Ед.</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693E14" w:rsidRDefault="00D03A0D" w:rsidP="00B34145">
            <w:pPr>
              <w:widowControl w:val="0"/>
              <w:autoSpaceDE w:val="0"/>
              <w:autoSpaceDN w:val="0"/>
              <w:adjustRightInd w:val="0"/>
              <w:spacing w:after="0" w:line="240" w:lineRule="auto"/>
              <w:jc w:val="center"/>
              <w:rPr>
                <w:rFonts w:ascii="Times New Roman" w:hAnsi="Times New Roman"/>
                <w:sz w:val="20"/>
              </w:rPr>
            </w:pPr>
            <w:r w:rsidRPr="00693E14">
              <w:rPr>
                <w:rFonts w:ascii="Times New Roman" w:hAnsi="Times New Roman"/>
                <w:sz w:val="20"/>
              </w:rPr>
              <w:t>9</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693E14" w:rsidRDefault="00D03A0D" w:rsidP="00B34145">
            <w:pPr>
              <w:widowControl w:val="0"/>
              <w:autoSpaceDE w:val="0"/>
              <w:autoSpaceDN w:val="0"/>
              <w:adjustRightInd w:val="0"/>
              <w:spacing w:after="0" w:line="240" w:lineRule="auto"/>
              <w:jc w:val="center"/>
              <w:rPr>
                <w:rFonts w:ascii="Times New Roman" w:hAnsi="Times New Roman"/>
                <w:sz w:val="20"/>
              </w:rPr>
            </w:pPr>
            <w:r w:rsidRPr="00693E14">
              <w:rPr>
                <w:rFonts w:ascii="Times New Roman" w:hAnsi="Times New Roman"/>
                <w:sz w:val="20"/>
              </w:rPr>
              <w:t>8</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693E14" w:rsidRDefault="00D03A0D" w:rsidP="00B34145">
            <w:pPr>
              <w:widowControl w:val="0"/>
              <w:autoSpaceDE w:val="0"/>
              <w:autoSpaceDN w:val="0"/>
              <w:adjustRightInd w:val="0"/>
              <w:spacing w:after="0" w:line="240" w:lineRule="auto"/>
              <w:jc w:val="center"/>
              <w:rPr>
                <w:rFonts w:ascii="Times New Roman" w:hAnsi="Times New Roman"/>
                <w:sz w:val="20"/>
              </w:rPr>
            </w:pPr>
            <w:r w:rsidRPr="00693E14">
              <w:rPr>
                <w:rFonts w:ascii="Times New Roman" w:hAnsi="Times New Roman"/>
                <w:sz w:val="20"/>
              </w:rPr>
              <w:t>8</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693E14" w:rsidRDefault="00D03A0D" w:rsidP="00B34145">
            <w:pPr>
              <w:widowControl w:val="0"/>
              <w:autoSpaceDE w:val="0"/>
              <w:autoSpaceDN w:val="0"/>
              <w:adjustRightInd w:val="0"/>
              <w:spacing w:after="0" w:line="240" w:lineRule="auto"/>
              <w:jc w:val="center"/>
              <w:rPr>
                <w:rFonts w:ascii="Times New Roman" w:hAnsi="Times New Roman"/>
                <w:sz w:val="20"/>
              </w:rPr>
            </w:pPr>
            <w:r w:rsidRPr="00693E14">
              <w:rPr>
                <w:rFonts w:ascii="Times New Roman" w:hAnsi="Times New Roman"/>
                <w:sz w:val="20"/>
              </w:rPr>
              <w:t>100</w:t>
            </w:r>
          </w:p>
        </w:tc>
        <w:tc>
          <w:tcPr>
            <w:tcW w:w="22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693E14" w:rsidRDefault="00D03A0D" w:rsidP="00B34145">
            <w:pPr>
              <w:widowControl w:val="0"/>
              <w:autoSpaceDE w:val="0"/>
              <w:autoSpaceDN w:val="0"/>
              <w:adjustRightInd w:val="0"/>
              <w:spacing w:after="0" w:line="240" w:lineRule="auto"/>
              <w:jc w:val="center"/>
              <w:rPr>
                <w:rFonts w:ascii="Times New Roman" w:hAnsi="Times New Roman"/>
                <w:sz w:val="20"/>
              </w:rPr>
            </w:pPr>
          </w:p>
        </w:tc>
      </w:tr>
      <w:tr w:rsidR="00D03A0D" w:rsidRPr="00693E14" w:rsidTr="00B3414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693E14" w:rsidRDefault="00D03A0D" w:rsidP="00B34145">
            <w:pPr>
              <w:widowControl w:val="0"/>
              <w:autoSpaceDE w:val="0"/>
              <w:autoSpaceDN w:val="0"/>
              <w:adjustRightInd w:val="0"/>
              <w:spacing w:after="0" w:line="240" w:lineRule="auto"/>
              <w:rPr>
                <w:rFonts w:ascii="Times New Roman" w:hAnsi="Times New Roman"/>
                <w:b/>
                <w:sz w:val="20"/>
                <w:szCs w:val="24"/>
              </w:rPr>
            </w:pPr>
            <w:r w:rsidRPr="00693E14">
              <w:rPr>
                <w:rFonts w:ascii="Times New Roman" w:hAnsi="Times New Roman"/>
                <w:b/>
                <w:sz w:val="20"/>
                <w:szCs w:val="24"/>
              </w:rPr>
              <w:t>5.</w:t>
            </w:r>
          </w:p>
        </w:tc>
        <w:tc>
          <w:tcPr>
            <w:tcW w:w="15111"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693E14" w:rsidRDefault="00D03A0D" w:rsidP="00B34145">
            <w:pPr>
              <w:widowControl w:val="0"/>
              <w:autoSpaceDE w:val="0"/>
              <w:autoSpaceDN w:val="0"/>
              <w:adjustRightInd w:val="0"/>
              <w:spacing w:after="0" w:line="240" w:lineRule="auto"/>
              <w:rPr>
                <w:rFonts w:ascii="Times New Roman" w:hAnsi="Times New Roman"/>
                <w:sz w:val="20"/>
                <w:szCs w:val="24"/>
              </w:rPr>
            </w:pPr>
            <w:r w:rsidRPr="00693E14">
              <w:rPr>
                <w:rFonts w:ascii="Times New Roman" w:hAnsi="Times New Roman"/>
                <w:b/>
                <w:sz w:val="20"/>
                <w:szCs w:val="28"/>
              </w:rPr>
              <w:t>Муниципальная программа «Развитие физической культуры и спорта  в муниципальном образовании Ныровское сельское поселение» на 2014-2019 годы»</w:t>
            </w:r>
          </w:p>
        </w:tc>
      </w:tr>
      <w:tr w:rsidR="00D03A0D" w:rsidRPr="00693E14" w:rsidTr="00B34145">
        <w:trPr>
          <w:trHeight w:val="582"/>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693E14" w:rsidRDefault="00D03A0D" w:rsidP="00B34145">
            <w:pPr>
              <w:widowControl w:val="0"/>
              <w:autoSpaceDE w:val="0"/>
              <w:autoSpaceDN w:val="0"/>
              <w:adjustRightInd w:val="0"/>
              <w:spacing w:after="0" w:line="240" w:lineRule="auto"/>
              <w:jc w:val="center"/>
              <w:rPr>
                <w:rFonts w:ascii="Times New Roman" w:hAnsi="Times New Roman"/>
                <w:sz w:val="20"/>
              </w:rPr>
            </w:pPr>
            <w:r w:rsidRPr="00693E14">
              <w:rPr>
                <w:rFonts w:ascii="Times New Roman" w:hAnsi="Times New Roman"/>
                <w:sz w:val="20"/>
              </w:rPr>
              <w:t>5.1</w:t>
            </w: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693E14" w:rsidRDefault="00D03A0D" w:rsidP="00B34145">
            <w:pPr>
              <w:spacing w:after="0" w:line="240" w:lineRule="auto"/>
              <w:jc w:val="both"/>
              <w:rPr>
                <w:rFonts w:ascii="Times New Roman" w:hAnsi="Times New Roman"/>
                <w:sz w:val="20"/>
              </w:rPr>
            </w:pPr>
            <w:r w:rsidRPr="00693E14">
              <w:rPr>
                <w:rFonts w:ascii="Times New Roman" w:hAnsi="Times New Roman"/>
                <w:sz w:val="20"/>
              </w:rPr>
              <w:t>количество населения, систематически занимающегося физической культурой и спортом</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03A0D" w:rsidRPr="00693E14" w:rsidRDefault="00D03A0D" w:rsidP="00B34145">
            <w:pPr>
              <w:jc w:val="center"/>
              <w:rPr>
                <w:rFonts w:ascii="Times New Roman" w:hAnsi="Times New Roman"/>
                <w:color w:val="000000"/>
                <w:sz w:val="20"/>
              </w:rPr>
            </w:pPr>
            <w:r w:rsidRPr="00693E14">
              <w:rPr>
                <w:rFonts w:ascii="Times New Roman" w:hAnsi="Times New Roman"/>
                <w:color w:val="000000"/>
                <w:sz w:val="20"/>
              </w:rPr>
              <w:t>чел.</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03A0D" w:rsidRPr="00693E14" w:rsidRDefault="00D03A0D" w:rsidP="00B34145">
            <w:pPr>
              <w:jc w:val="center"/>
              <w:rPr>
                <w:rFonts w:ascii="Times New Roman" w:hAnsi="Times New Roman"/>
                <w:color w:val="000000"/>
                <w:sz w:val="20"/>
              </w:rPr>
            </w:pPr>
            <w:r w:rsidRPr="00693E14">
              <w:rPr>
                <w:rFonts w:ascii="Times New Roman" w:hAnsi="Times New Roman"/>
                <w:color w:val="000000"/>
                <w:sz w:val="20"/>
              </w:rPr>
              <w:t>57</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693E14" w:rsidRDefault="00D03A0D" w:rsidP="00B34145">
            <w:pPr>
              <w:widowControl w:val="0"/>
              <w:autoSpaceDE w:val="0"/>
              <w:autoSpaceDN w:val="0"/>
              <w:adjustRightInd w:val="0"/>
              <w:spacing w:after="0" w:line="240" w:lineRule="auto"/>
              <w:jc w:val="center"/>
              <w:rPr>
                <w:rFonts w:ascii="Times New Roman" w:hAnsi="Times New Roman"/>
                <w:sz w:val="20"/>
              </w:rPr>
            </w:pPr>
            <w:r w:rsidRPr="00693E14">
              <w:rPr>
                <w:rFonts w:ascii="Times New Roman" w:hAnsi="Times New Roman"/>
                <w:sz w:val="20"/>
              </w:rPr>
              <w:t>60</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693E14" w:rsidRDefault="00D03A0D" w:rsidP="00B34145">
            <w:pPr>
              <w:widowControl w:val="0"/>
              <w:autoSpaceDE w:val="0"/>
              <w:autoSpaceDN w:val="0"/>
              <w:adjustRightInd w:val="0"/>
              <w:spacing w:after="0" w:line="240" w:lineRule="auto"/>
              <w:jc w:val="center"/>
              <w:rPr>
                <w:rFonts w:ascii="Times New Roman" w:hAnsi="Times New Roman"/>
                <w:sz w:val="20"/>
              </w:rPr>
            </w:pPr>
            <w:r w:rsidRPr="00693E14">
              <w:rPr>
                <w:rFonts w:ascii="Times New Roman" w:hAnsi="Times New Roman"/>
                <w:sz w:val="20"/>
              </w:rPr>
              <w:t>63</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693E14" w:rsidRDefault="00D03A0D" w:rsidP="00B34145">
            <w:pPr>
              <w:widowControl w:val="0"/>
              <w:autoSpaceDE w:val="0"/>
              <w:autoSpaceDN w:val="0"/>
              <w:adjustRightInd w:val="0"/>
              <w:spacing w:after="0" w:line="240" w:lineRule="auto"/>
              <w:jc w:val="center"/>
              <w:rPr>
                <w:rFonts w:ascii="Times New Roman" w:hAnsi="Times New Roman"/>
                <w:sz w:val="20"/>
              </w:rPr>
            </w:pPr>
            <w:r w:rsidRPr="00693E14">
              <w:rPr>
                <w:rFonts w:ascii="Times New Roman" w:hAnsi="Times New Roman"/>
                <w:sz w:val="20"/>
              </w:rPr>
              <w:t>105</w:t>
            </w:r>
          </w:p>
        </w:tc>
        <w:tc>
          <w:tcPr>
            <w:tcW w:w="22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693E14" w:rsidRDefault="00D03A0D" w:rsidP="00B34145">
            <w:pPr>
              <w:widowControl w:val="0"/>
              <w:autoSpaceDE w:val="0"/>
              <w:autoSpaceDN w:val="0"/>
              <w:adjustRightInd w:val="0"/>
              <w:spacing w:after="0" w:line="240" w:lineRule="auto"/>
              <w:rPr>
                <w:rFonts w:ascii="Times New Roman" w:hAnsi="Times New Roman"/>
                <w:sz w:val="20"/>
              </w:rPr>
            </w:pPr>
          </w:p>
        </w:tc>
      </w:tr>
      <w:tr w:rsidR="00D03A0D" w:rsidRPr="00693E14" w:rsidTr="00B34145">
        <w:trPr>
          <w:trHeight w:val="194"/>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693E14" w:rsidRDefault="00D03A0D" w:rsidP="00B34145">
            <w:pPr>
              <w:widowControl w:val="0"/>
              <w:autoSpaceDE w:val="0"/>
              <w:autoSpaceDN w:val="0"/>
              <w:adjustRightInd w:val="0"/>
              <w:spacing w:after="0" w:line="240" w:lineRule="auto"/>
              <w:rPr>
                <w:rFonts w:ascii="Times New Roman" w:hAnsi="Times New Roman"/>
                <w:sz w:val="20"/>
              </w:rPr>
            </w:pPr>
            <w:r w:rsidRPr="00693E14">
              <w:rPr>
                <w:rFonts w:ascii="Times New Roman" w:hAnsi="Times New Roman"/>
                <w:sz w:val="20"/>
              </w:rPr>
              <w:t>5.2</w:t>
            </w: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693E14" w:rsidRDefault="00D03A0D" w:rsidP="00B34145">
            <w:pPr>
              <w:spacing w:after="0" w:line="240" w:lineRule="auto"/>
              <w:jc w:val="both"/>
              <w:rPr>
                <w:rFonts w:ascii="Times New Roman" w:hAnsi="Times New Roman"/>
                <w:sz w:val="20"/>
              </w:rPr>
            </w:pPr>
            <w:r w:rsidRPr="00693E14">
              <w:rPr>
                <w:rFonts w:ascii="Times New Roman" w:hAnsi="Times New Roman"/>
                <w:sz w:val="20"/>
              </w:rPr>
              <w:t>количество проведенных спортивно-массовых мероприятий</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03A0D" w:rsidRPr="00693E14" w:rsidRDefault="00D03A0D" w:rsidP="00B34145">
            <w:pPr>
              <w:jc w:val="center"/>
              <w:rPr>
                <w:rFonts w:ascii="Times New Roman" w:hAnsi="Times New Roman"/>
                <w:color w:val="000000"/>
                <w:sz w:val="20"/>
              </w:rPr>
            </w:pPr>
            <w:r w:rsidRPr="00693E14">
              <w:rPr>
                <w:rFonts w:ascii="Times New Roman" w:hAnsi="Times New Roman"/>
                <w:color w:val="000000"/>
                <w:sz w:val="20"/>
              </w:rPr>
              <w:t>ед.</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03A0D" w:rsidRPr="00693E14" w:rsidRDefault="00D03A0D" w:rsidP="00B34145">
            <w:pPr>
              <w:jc w:val="center"/>
              <w:rPr>
                <w:rFonts w:ascii="Times New Roman" w:hAnsi="Times New Roman"/>
                <w:color w:val="000000"/>
                <w:sz w:val="20"/>
              </w:rPr>
            </w:pPr>
            <w:r w:rsidRPr="00693E14">
              <w:rPr>
                <w:rFonts w:ascii="Times New Roman" w:hAnsi="Times New Roman"/>
                <w:color w:val="000000"/>
                <w:sz w:val="20"/>
              </w:rPr>
              <w:t>25</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693E14" w:rsidRDefault="00D03A0D" w:rsidP="00B34145">
            <w:pPr>
              <w:widowControl w:val="0"/>
              <w:autoSpaceDE w:val="0"/>
              <w:autoSpaceDN w:val="0"/>
              <w:adjustRightInd w:val="0"/>
              <w:spacing w:after="0" w:line="240" w:lineRule="auto"/>
              <w:jc w:val="center"/>
              <w:rPr>
                <w:rFonts w:ascii="Times New Roman" w:hAnsi="Times New Roman"/>
                <w:sz w:val="20"/>
              </w:rPr>
            </w:pPr>
            <w:r w:rsidRPr="00693E14">
              <w:rPr>
                <w:rFonts w:ascii="Times New Roman" w:hAnsi="Times New Roman"/>
                <w:sz w:val="20"/>
              </w:rPr>
              <w:t>25</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693E14" w:rsidRDefault="00D03A0D" w:rsidP="00B34145">
            <w:pPr>
              <w:widowControl w:val="0"/>
              <w:autoSpaceDE w:val="0"/>
              <w:autoSpaceDN w:val="0"/>
              <w:adjustRightInd w:val="0"/>
              <w:spacing w:after="0" w:line="240" w:lineRule="auto"/>
              <w:jc w:val="center"/>
              <w:rPr>
                <w:rFonts w:ascii="Times New Roman" w:hAnsi="Times New Roman"/>
                <w:sz w:val="20"/>
              </w:rPr>
            </w:pPr>
            <w:r w:rsidRPr="00693E14">
              <w:rPr>
                <w:rFonts w:ascii="Times New Roman" w:hAnsi="Times New Roman"/>
                <w:sz w:val="20"/>
              </w:rPr>
              <w:t>25</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693E14" w:rsidRDefault="00D03A0D" w:rsidP="00B34145">
            <w:pPr>
              <w:widowControl w:val="0"/>
              <w:autoSpaceDE w:val="0"/>
              <w:autoSpaceDN w:val="0"/>
              <w:adjustRightInd w:val="0"/>
              <w:spacing w:after="0" w:line="240" w:lineRule="auto"/>
              <w:jc w:val="center"/>
              <w:rPr>
                <w:rFonts w:ascii="Times New Roman" w:hAnsi="Times New Roman"/>
                <w:sz w:val="20"/>
              </w:rPr>
            </w:pPr>
            <w:r w:rsidRPr="00693E14">
              <w:rPr>
                <w:rFonts w:ascii="Times New Roman" w:hAnsi="Times New Roman"/>
                <w:sz w:val="20"/>
              </w:rPr>
              <w:t>100</w:t>
            </w:r>
          </w:p>
        </w:tc>
        <w:tc>
          <w:tcPr>
            <w:tcW w:w="22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693E14" w:rsidRDefault="00D03A0D" w:rsidP="00B34145">
            <w:pPr>
              <w:widowControl w:val="0"/>
              <w:autoSpaceDE w:val="0"/>
              <w:autoSpaceDN w:val="0"/>
              <w:adjustRightInd w:val="0"/>
              <w:spacing w:after="0" w:line="240" w:lineRule="auto"/>
              <w:rPr>
                <w:rFonts w:ascii="Times New Roman" w:hAnsi="Times New Roman"/>
                <w:sz w:val="20"/>
              </w:rPr>
            </w:pPr>
          </w:p>
        </w:tc>
      </w:tr>
      <w:tr w:rsidR="00D03A0D" w:rsidRPr="00693E14" w:rsidTr="00B3414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693E14" w:rsidRDefault="00D03A0D" w:rsidP="00B34145">
            <w:pPr>
              <w:widowControl w:val="0"/>
              <w:autoSpaceDE w:val="0"/>
              <w:autoSpaceDN w:val="0"/>
              <w:adjustRightInd w:val="0"/>
              <w:spacing w:after="0" w:line="240" w:lineRule="auto"/>
              <w:rPr>
                <w:rFonts w:ascii="Times New Roman" w:hAnsi="Times New Roman"/>
                <w:sz w:val="20"/>
                <w:szCs w:val="24"/>
              </w:rPr>
            </w:pPr>
            <w:r w:rsidRPr="00693E14">
              <w:rPr>
                <w:rFonts w:ascii="Times New Roman" w:hAnsi="Times New Roman"/>
                <w:sz w:val="20"/>
                <w:szCs w:val="24"/>
              </w:rPr>
              <w:t>6.</w:t>
            </w:r>
          </w:p>
        </w:tc>
        <w:tc>
          <w:tcPr>
            <w:tcW w:w="15111"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693E14" w:rsidRDefault="00D03A0D" w:rsidP="00B34145">
            <w:pPr>
              <w:widowControl w:val="0"/>
              <w:autoSpaceDE w:val="0"/>
              <w:autoSpaceDN w:val="0"/>
              <w:adjustRightInd w:val="0"/>
              <w:spacing w:after="0" w:line="240" w:lineRule="auto"/>
              <w:rPr>
                <w:rFonts w:ascii="Times New Roman" w:hAnsi="Times New Roman"/>
                <w:sz w:val="20"/>
                <w:szCs w:val="24"/>
              </w:rPr>
            </w:pPr>
            <w:r w:rsidRPr="00693E14">
              <w:rPr>
                <w:rFonts w:ascii="Times New Roman" w:hAnsi="Times New Roman"/>
                <w:b/>
                <w:sz w:val="20"/>
              </w:rPr>
              <w:t>Муниципальная программа «Энергосбережение и повышение энергетической эффективности в муниципальном образовании Ныровское сельское поселение» на 2014-2019 годы»</w:t>
            </w:r>
          </w:p>
        </w:tc>
      </w:tr>
      <w:tr w:rsidR="00D03A0D" w:rsidRPr="00693E14" w:rsidTr="00B3414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693E14" w:rsidRDefault="00D03A0D" w:rsidP="00B34145">
            <w:pPr>
              <w:widowControl w:val="0"/>
              <w:autoSpaceDE w:val="0"/>
              <w:autoSpaceDN w:val="0"/>
              <w:adjustRightInd w:val="0"/>
              <w:spacing w:after="0" w:line="240" w:lineRule="auto"/>
              <w:rPr>
                <w:rFonts w:ascii="Times New Roman" w:hAnsi="Times New Roman"/>
                <w:sz w:val="20"/>
                <w:szCs w:val="24"/>
              </w:rPr>
            </w:pPr>
            <w:r w:rsidRPr="00693E14">
              <w:rPr>
                <w:rFonts w:ascii="Times New Roman" w:hAnsi="Times New Roman"/>
                <w:sz w:val="20"/>
                <w:szCs w:val="24"/>
              </w:rPr>
              <w:t>6.1.</w:t>
            </w: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693E14" w:rsidRDefault="00D03A0D" w:rsidP="00B34145">
            <w:pPr>
              <w:widowControl w:val="0"/>
              <w:autoSpaceDE w:val="0"/>
              <w:autoSpaceDN w:val="0"/>
              <w:adjustRightInd w:val="0"/>
              <w:spacing w:after="0" w:line="240" w:lineRule="auto"/>
              <w:rPr>
                <w:rFonts w:ascii="Times New Roman" w:hAnsi="Times New Roman"/>
                <w:sz w:val="20"/>
                <w:szCs w:val="24"/>
              </w:rPr>
            </w:pPr>
            <w:r w:rsidRPr="00693E14">
              <w:rPr>
                <w:rFonts w:ascii="Times New Roman" w:hAnsi="Times New Roman"/>
                <w:sz w:val="20"/>
                <w:szCs w:val="28"/>
              </w:rPr>
              <w:t>Обеспечение повышения уровня  энергосбережения, повышение энергетической эффективности</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693E14" w:rsidRDefault="00D03A0D" w:rsidP="00B34145">
            <w:pPr>
              <w:widowControl w:val="0"/>
              <w:autoSpaceDE w:val="0"/>
              <w:autoSpaceDN w:val="0"/>
              <w:adjustRightInd w:val="0"/>
              <w:spacing w:after="0" w:line="240" w:lineRule="auto"/>
              <w:rPr>
                <w:rFonts w:ascii="Times New Roman" w:hAnsi="Times New Roman"/>
                <w:sz w:val="20"/>
                <w:szCs w:val="24"/>
              </w:rPr>
            </w:pPr>
            <w:r w:rsidRPr="00693E14">
              <w:rPr>
                <w:color w:val="000000"/>
                <w:sz w:val="20"/>
                <w:szCs w:val="24"/>
              </w:rPr>
              <w:t>%</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03A0D" w:rsidRPr="00693E14" w:rsidRDefault="00D03A0D" w:rsidP="00B34145">
            <w:pPr>
              <w:widowControl w:val="0"/>
              <w:autoSpaceDE w:val="0"/>
              <w:autoSpaceDN w:val="0"/>
              <w:adjustRightInd w:val="0"/>
              <w:spacing w:after="0" w:line="240" w:lineRule="auto"/>
              <w:jc w:val="center"/>
              <w:rPr>
                <w:rFonts w:ascii="Times New Roman" w:hAnsi="Times New Roman"/>
                <w:sz w:val="20"/>
              </w:rPr>
            </w:pPr>
            <w:r w:rsidRPr="00693E14">
              <w:rPr>
                <w:rFonts w:ascii="Times New Roman" w:hAnsi="Times New Roman"/>
                <w:color w:val="000000"/>
                <w:sz w:val="20"/>
              </w:rPr>
              <w:t>75</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03A0D" w:rsidRPr="00693E14" w:rsidRDefault="00D03A0D" w:rsidP="00B34145">
            <w:pPr>
              <w:widowControl w:val="0"/>
              <w:autoSpaceDE w:val="0"/>
              <w:autoSpaceDN w:val="0"/>
              <w:adjustRightInd w:val="0"/>
              <w:spacing w:after="0" w:line="240" w:lineRule="auto"/>
              <w:jc w:val="center"/>
              <w:rPr>
                <w:rFonts w:ascii="Times New Roman" w:hAnsi="Times New Roman"/>
                <w:sz w:val="20"/>
              </w:rPr>
            </w:pPr>
            <w:r w:rsidRPr="00693E14">
              <w:rPr>
                <w:rFonts w:ascii="Times New Roman" w:hAnsi="Times New Roman"/>
                <w:sz w:val="20"/>
              </w:rPr>
              <w:t>95</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03A0D" w:rsidRPr="00693E14" w:rsidRDefault="00D03A0D" w:rsidP="00B34145">
            <w:pPr>
              <w:widowControl w:val="0"/>
              <w:autoSpaceDE w:val="0"/>
              <w:autoSpaceDN w:val="0"/>
              <w:adjustRightInd w:val="0"/>
              <w:spacing w:after="0" w:line="240" w:lineRule="auto"/>
              <w:jc w:val="center"/>
              <w:rPr>
                <w:rFonts w:ascii="Times New Roman" w:hAnsi="Times New Roman"/>
                <w:sz w:val="20"/>
              </w:rPr>
            </w:pPr>
            <w:r w:rsidRPr="00693E14">
              <w:rPr>
                <w:rFonts w:ascii="Times New Roman" w:hAnsi="Times New Roman"/>
                <w:sz w:val="20"/>
              </w:rPr>
              <w:t>95</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03A0D" w:rsidRPr="00693E14" w:rsidRDefault="00D03A0D" w:rsidP="00B34145">
            <w:pPr>
              <w:widowControl w:val="0"/>
              <w:autoSpaceDE w:val="0"/>
              <w:autoSpaceDN w:val="0"/>
              <w:adjustRightInd w:val="0"/>
              <w:spacing w:after="0" w:line="240" w:lineRule="auto"/>
              <w:jc w:val="center"/>
              <w:rPr>
                <w:rFonts w:ascii="Times New Roman" w:hAnsi="Times New Roman"/>
                <w:sz w:val="20"/>
              </w:rPr>
            </w:pPr>
            <w:r w:rsidRPr="00693E14">
              <w:rPr>
                <w:rFonts w:ascii="Times New Roman" w:hAnsi="Times New Roman"/>
                <w:sz w:val="20"/>
              </w:rPr>
              <w:t>100</w:t>
            </w:r>
          </w:p>
        </w:tc>
        <w:tc>
          <w:tcPr>
            <w:tcW w:w="22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693E14" w:rsidRDefault="00D03A0D" w:rsidP="00B34145">
            <w:pPr>
              <w:widowControl w:val="0"/>
              <w:autoSpaceDE w:val="0"/>
              <w:autoSpaceDN w:val="0"/>
              <w:adjustRightInd w:val="0"/>
              <w:spacing w:after="0" w:line="240" w:lineRule="auto"/>
              <w:rPr>
                <w:rFonts w:ascii="Times New Roman" w:hAnsi="Times New Roman"/>
                <w:sz w:val="20"/>
                <w:szCs w:val="24"/>
              </w:rPr>
            </w:pPr>
          </w:p>
        </w:tc>
      </w:tr>
    </w:tbl>
    <w:p w:rsidR="00D03A0D" w:rsidRDefault="00D03A0D" w:rsidP="00D03A0D">
      <w:pPr>
        <w:widowControl w:val="0"/>
        <w:autoSpaceDE w:val="0"/>
        <w:autoSpaceDN w:val="0"/>
        <w:adjustRightInd w:val="0"/>
        <w:spacing w:after="0" w:line="240" w:lineRule="auto"/>
        <w:jc w:val="both"/>
        <w:rPr>
          <w:rFonts w:ascii="Times New Roman" w:hAnsi="Times New Roman"/>
          <w:sz w:val="24"/>
          <w:szCs w:val="24"/>
        </w:rPr>
      </w:pPr>
    </w:p>
    <w:p w:rsidR="00D03A0D" w:rsidRPr="00176A2F" w:rsidRDefault="00D03A0D" w:rsidP="00D03A0D">
      <w:pPr>
        <w:pStyle w:val="ConsPlusNonformat"/>
        <w:rPr>
          <w:rFonts w:ascii="Times New Roman" w:hAnsi="Times New Roman" w:cs="Times New Roman"/>
          <w:sz w:val="24"/>
          <w:szCs w:val="24"/>
        </w:rPr>
      </w:pPr>
      <w:r w:rsidRPr="00176A2F">
        <w:rPr>
          <w:rFonts w:ascii="Times New Roman" w:hAnsi="Times New Roman" w:cs="Times New Roman"/>
          <w:sz w:val="24"/>
          <w:szCs w:val="24"/>
        </w:rPr>
        <w:t xml:space="preserve">    --------------------------------</w:t>
      </w:r>
    </w:p>
    <w:p w:rsidR="00D03A0D" w:rsidRPr="00176A2F" w:rsidRDefault="00D03A0D" w:rsidP="00D03A0D">
      <w:pPr>
        <w:pStyle w:val="ConsPlusNonformat"/>
        <w:rPr>
          <w:rFonts w:ascii="Times New Roman" w:hAnsi="Times New Roman" w:cs="Times New Roman"/>
          <w:sz w:val="24"/>
          <w:szCs w:val="24"/>
        </w:rPr>
      </w:pPr>
      <w:bookmarkStart w:id="18" w:name="Par705"/>
      <w:bookmarkEnd w:id="18"/>
      <w:r w:rsidRPr="00176A2F">
        <w:rPr>
          <w:rFonts w:ascii="Times New Roman" w:hAnsi="Times New Roman" w:cs="Times New Roman"/>
          <w:sz w:val="24"/>
          <w:szCs w:val="24"/>
        </w:rPr>
        <w:t xml:space="preserve">    &lt;*&gt;  Нумерация  и  строки макета приводятся в соответствии с составными частями муниципальной программы.</w:t>
      </w:r>
    </w:p>
    <w:p w:rsidR="00D03A0D" w:rsidRPr="00176A2F" w:rsidRDefault="00D03A0D" w:rsidP="00D03A0D">
      <w:pPr>
        <w:pStyle w:val="ConsPlusNonformat"/>
        <w:rPr>
          <w:rFonts w:ascii="Times New Roman" w:hAnsi="Times New Roman" w:cs="Times New Roman"/>
          <w:sz w:val="24"/>
          <w:szCs w:val="24"/>
        </w:rPr>
      </w:pPr>
      <w:bookmarkStart w:id="19" w:name="Par707"/>
      <w:bookmarkEnd w:id="19"/>
      <w:r w:rsidRPr="00176A2F">
        <w:rPr>
          <w:rFonts w:ascii="Times New Roman" w:hAnsi="Times New Roman" w:cs="Times New Roman"/>
          <w:sz w:val="24"/>
          <w:szCs w:val="24"/>
        </w:rPr>
        <w:t xml:space="preserve">    &lt;**&gt;  Приводится фактическое значение показателя за год, предшествующий отчетному.</w:t>
      </w:r>
    </w:p>
    <w:p w:rsidR="00D03A0D" w:rsidRPr="00BD5DF8" w:rsidRDefault="00D03A0D" w:rsidP="00D03A0D">
      <w:pPr>
        <w:pStyle w:val="ConsPlusNonformat"/>
        <w:jc w:val="both"/>
        <w:rPr>
          <w:rFonts w:ascii="Times New Roman" w:hAnsi="Times New Roman" w:cs="Times New Roman"/>
          <w:sz w:val="18"/>
          <w:szCs w:val="24"/>
        </w:rPr>
      </w:pPr>
    </w:p>
    <w:p w:rsidR="00D03A0D" w:rsidRDefault="00D03A0D" w:rsidP="00D03A0D">
      <w:pPr>
        <w:rPr>
          <w:sz w:val="16"/>
        </w:rPr>
      </w:pPr>
    </w:p>
    <w:p w:rsidR="00D03A0D" w:rsidRDefault="00D03A0D" w:rsidP="00D03A0D">
      <w:pPr>
        <w:rPr>
          <w:sz w:val="16"/>
        </w:rPr>
      </w:pPr>
    </w:p>
    <w:p w:rsidR="00D03A0D" w:rsidRDefault="00D03A0D" w:rsidP="00D03A0D">
      <w:pPr>
        <w:rPr>
          <w:sz w:val="16"/>
        </w:rPr>
      </w:pPr>
    </w:p>
    <w:p w:rsidR="00D03A0D" w:rsidRDefault="00D03A0D" w:rsidP="00D03A0D">
      <w:pPr>
        <w:pStyle w:val="ConsPlusNonformat"/>
        <w:outlineLvl w:val="0"/>
        <w:rPr>
          <w:rFonts w:ascii="Times New Roman" w:hAnsi="Times New Roman" w:cs="Times New Roman"/>
          <w:sz w:val="24"/>
          <w:szCs w:val="24"/>
        </w:rPr>
      </w:pPr>
    </w:p>
    <w:p w:rsidR="00D03A0D" w:rsidRDefault="00D03A0D" w:rsidP="00D03A0D">
      <w:pPr>
        <w:pStyle w:val="ConsPlusNonformat"/>
        <w:outlineLvl w:val="0"/>
        <w:rPr>
          <w:rFonts w:ascii="Times New Roman" w:hAnsi="Times New Roman" w:cs="Times New Roman"/>
          <w:sz w:val="24"/>
          <w:szCs w:val="24"/>
        </w:rPr>
      </w:pPr>
    </w:p>
    <w:p w:rsidR="00D03A0D" w:rsidRDefault="00D03A0D" w:rsidP="00D03A0D">
      <w:pPr>
        <w:pStyle w:val="ConsPlusNonformat"/>
        <w:outlineLvl w:val="0"/>
        <w:rPr>
          <w:rFonts w:ascii="Times New Roman" w:hAnsi="Times New Roman" w:cs="Times New Roman"/>
          <w:sz w:val="24"/>
          <w:szCs w:val="24"/>
        </w:rPr>
      </w:pPr>
    </w:p>
    <w:p w:rsidR="00D03A0D" w:rsidRDefault="00D03A0D" w:rsidP="00D03A0D">
      <w:pPr>
        <w:pStyle w:val="ConsPlusNonformat"/>
        <w:outlineLvl w:val="0"/>
        <w:rPr>
          <w:rFonts w:ascii="Times New Roman" w:hAnsi="Times New Roman" w:cs="Times New Roman"/>
          <w:sz w:val="24"/>
          <w:szCs w:val="24"/>
        </w:rPr>
      </w:pPr>
    </w:p>
    <w:p w:rsidR="00D03A0D" w:rsidRPr="00D03A0D" w:rsidRDefault="00D03A0D" w:rsidP="00D03A0D">
      <w:pPr>
        <w:pStyle w:val="ConsPlusNonformat"/>
        <w:jc w:val="right"/>
        <w:rPr>
          <w:rFonts w:ascii="Times New Roman" w:hAnsi="Times New Roman" w:cs="Times New Roman"/>
          <w:sz w:val="22"/>
          <w:szCs w:val="24"/>
        </w:rPr>
      </w:pPr>
      <w:r w:rsidRPr="00D03A0D">
        <w:rPr>
          <w:rFonts w:ascii="Times New Roman" w:hAnsi="Times New Roman" w:cs="Times New Roman"/>
          <w:sz w:val="22"/>
          <w:szCs w:val="24"/>
        </w:rPr>
        <w:lastRenderedPageBreak/>
        <w:t>Приложение № 3</w:t>
      </w:r>
    </w:p>
    <w:p w:rsidR="00D03A0D" w:rsidRPr="00D03A0D" w:rsidRDefault="00D03A0D" w:rsidP="00D03A0D">
      <w:pPr>
        <w:pStyle w:val="ConsPlusNonformat"/>
        <w:jc w:val="center"/>
        <w:rPr>
          <w:rFonts w:ascii="Times New Roman" w:hAnsi="Times New Roman" w:cs="Times New Roman"/>
          <w:b/>
          <w:sz w:val="22"/>
          <w:szCs w:val="24"/>
        </w:rPr>
      </w:pPr>
    </w:p>
    <w:p w:rsidR="00D03A0D" w:rsidRPr="00D03A0D" w:rsidRDefault="00D03A0D" w:rsidP="00D03A0D">
      <w:pPr>
        <w:pStyle w:val="ConsPlusNonformat"/>
        <w:jc w:val="center"/>
        <w:rPr>
          <w:rFonts w:ascii="Times New Roman" w:hAnsi="Times New Roman" w:cs="Times New Roman"/>
          <w:b/>
          <w:sz w:val="22"/>
          <w:szCs w:val="24"/>
        </w:rPr>
      </w:pPr>
      <w:r w:rsidRPr="00D03A0D">
        <w:rPr>
          <w:rFonts w:ascii="Times New Roman" w:hAnsi="Times New Roman" w:cs="Times New Roman"/>
          <w:b/>
          <w:sz w:val="22"/>
          <w:szCs w:val="24"/>
        </w:rPr>
        <w:t xml:space="preserve">Сведения </w:t>
      </w:r>
    </w:p>
    <w:p w:rsidR="00D03A0D" w:rsidRPr="00D03A0D" w:rsidRDefault="00D03A0D" w:rsidP="00D03A0D">
      <w:pPr>
        <w:pStyle w:val="ConsPlusNonformat"/>
        <w:jc w:val="center"/>
        <w:rPr>
          <w:rFonts w:ascii="Times New Roman" w:hAnsi="Times New Roman" w:cs="Times New Roman"/>
          <w:b/>
          <w:sz w:val="22"/>
          <w:szCs w:val="24"/>
        </w:rPr>
      </w:pPr>
      <w:r w:rsidRPr="00D03A0D">
        <w:rPr>
          <w:rFonts w:ascii="Times New Roman" w:hAnsi="Times New Roman" w:cs="Times New Roman"/>
          <w:b/>
          <w:sz w:val="22"/>
          <w:szCs w:val="24"/>
        </w:rPr>
        <w:t>о внесенных в муниципальные программы изменений по состоянию на 01.04.2017 года</w:t>
      </w:r>
    </w:p>
    <w:p w:rsidR="00D03A0D" w:rsidRPr="00D03A0D" w:rsidRDefault="00D03A0D" w:rsidP="00D03A0D">
      <w:pPr>
        <w:pStyle w:val="ConsPlusNonformat"/>
        <w:jc w:val="center"/>
        <w:rPr>
          <w:rFonts w:ascii="Times New Roman" w:hAnsi="Times New Roman" w:cs="Times New Roman"/>
          <w:b/>
          <w:sz w:val="22"/>
          <w:szCs w:val="24"/>
        </w:rPr>
      </w:pPr>
    </w:p>
    <w:p w:rsidR="00D03A0D" w:rsidRPr="00D03A0D" w:rsidRDefault="00D03A0D" w:rsidP="00D03A0D">
      <w:pPr>
        <w:pStyle w:val="ConsPlusNonformat"/>
        <w:jc w:val="center"/>
        <w:rPr>
          <w:rFonts w:ascii="Times New Roman" w:hAnsi="Times New Roman" w:cs="Times New Roman"/>
          <w:sz w:val="22"/>
          <w:szCs w:val="24"/>
        </w:rPr>
      </w:pPr>
      <w:r w:rsidRPr="00D03A0D">
        <w:rPr>
          <w:rFonts w:ascii="Times New Roman" w:hAnsi="Times New Roman" w:cs="Times New Roman"/>
          <w:sz w:val="22"/>
          <w:szCs w:val="24"/>
        </w:rPr>
        <w:t>Ответственный исполнитель: Администрация Ныровского сельского поселения Тужинского района Кировской области</w:t>
      </w:r>
    </w:p>
    <w:p w:rsidR="00D03A0D" w:rsidRPr="00D03A0D" w:rsidRDefault="00D03A0D" w:rsidP="00D03A0D">
      <w:pPr>
        <w:rPr>
          <w:sz w:val="14"/>
        </w:rPr>
      </w:pPr>
    </w:p>
    <w:tbl>
      <w:tblPr>
        <w:tblW w:w="15593" w:type="dxa"/>
        <w:tblInd w:w="62" w:type="dxa"/>
        <w:tblLayout w:type="fixed"/>
        <w:tblCellMar>
          <w:top w:w="75" w:type="dxa"/>
          <w:left w:w="0" w:type="dxa"/>
          <w:bottom w:w="75" w:type="dxa"/>
          <w:right w:w="0" w:type="dxa"/>
        </w:tblCellMar>
        <w:tblLook w:val="0000"/>
      </w:tblPr>
      <w:tblGrid>
        <w:gridCol w:w="584"/>
        <w:gridCol w:w="75"/>
        <w:gridCol w:w="50"/>
        <w:gridCol w:w="4678"/>
        <w:gridCol w:w="1417"/>
        <w:gridCol w:w="993"/>
        <w:gridCol w:w="7796"/>
      </w:tblGrid>
      <w:tr w:rsidR="00D03A0D" w:rsidRPr="00D03A0D" w:rsidTr="00B34145">
        <w:trPr>
          <w:trHeight w:val="262"/>
        </w:trPr>
        <w:tc>
          <w:tcPr>
            <w:tcW w:w="65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D03A0D" w:rsidRDefault="00D03A0D" w:rsidP="00B34145">
            <w:pPr>
              <w:widowControl w:val="0"/>
              <w:autoSpaceDE w:val="0"/>
              <w:autoSpaceDN w:val="0"/>
              <w:adjustRightInd w:val="0"/>
              <w:spacing w:after="0" w:line="240" w:lineRule="auto"/>
              <w:jc w:val="center"/>
              <w:rPr>
                <w:rFonts w:ascii="Times New Roman" w:hAnsi="Times New Roman"/>
                <w:sz w:val="20"/>
              </w:rPr>
            </w:pPr>
            <w:r w:rsidRPr="00D03A0D">
              <w:rPr>
                <w:rFonts w:ascii="Times New Roman" w:hAnsi="Times New Roman"/>
                <w:sz w:val="20"/>
              </w:rPr>
              <w:t>N п/п</w:t>
            </w:r>
          </w:p>
        </w:tc>
        <w:tc>
          <w:tcPr>
            <w:tcW w:w="472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D03A0D" w:rsidRDefault="00D03A0D" w:rsidP="00B34145">
            <w:pPr>
              <w:widowControl w:val="0"/>
              <w:autoSpaceDE w:val="0"/>
              <w:autoSpaceDN w:val="0"/>
              <w:adjustRightInd w:val="0"/>
              <w:spacing w:after="0" w:line="240" w:lineRule="auto"/>
              <w:jc w:val="center"/>
              <w:rPr>
                <w:rFonts w:ascii="Times New Roman" w:hAnsi="Times New Roman"/>
                <w:sz w:val="20"/>
              </w:rPr>
            </w:pPr>
            <w:r w:rsidRPr="00D03A0D">
              <w:rPr>
                <w:rFonts w:ascii="Times New Roman" w:hAnsi="Times New Roman"/>
                <w:sz w:val="20"/>
              </w:rPr>
              <w:t>Наименование нормативного правового акта</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D03A0D" w:rsidRDefault="00D03A0D" w:rsidP="00B34145">
            <w:pPr>
              <w:widowControl w:val="0"/>
              <w:autoSpaceDE w:val="0"/>
              <w:autoSpaceDN w:val="0"/>
              <w:adjustRightInd w:val="0"/>
              <w:spacing w:after="0" w:line="240" w:lineRule="auto"/>
              <w:jc w:val="center"/>
              <w:rPr>
                <w:rFonts w:ascii="Times New Roman" w:hAnsi="Times New Roman"/>
                <w:sz w:val="20"/>
              </w:rPr>
            </w:pPr>
            <w:r w:rsidRPr="00D03A0D">
              <w:rPr>
                <w:rFonts w:ascii="Times New Roman" w:hAnsi="Times New Roman"/>
                <w:sz w:val="20"/>
              </w:rPr>
              <w:t>Дата принятия</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D03A0D" w:rsidRDefault="00D03A0D" w:rsidP="00B34145">
            <w:pPr>
              <w:widowControl w:val="0"/>
              <w:autoSpaceDE w:val="0"/>
              <w:autoSpaceDN w:val="0"/>
              <w:adjustRightInd w:val="0"/>
              <w:spacing w:after="0" w:line="240" w:lineRule="auto"/>
              <w:jc w:val="center"/>
              <w:rPr>
                <w:rFonts w:ascii="Times New Roman" w:hAnsi="Times New Roman"/>
                <w:sz w:val="20"/>
              </w:rPr>
            </w:pPr>
            <w:r w:rsidRPr="00D03A0D">
              <w:rPr>
                <w:rFonts w:ascii="Times New Roman" w:hAnsi="Times New Roman"/>
                <w:sz w:val="20"/>
              </w:rPr>
              <w:t>Номер</w:t>
            </w:r>
          </w:p>
        </w:tc>
        <w:tc>
          <w:tcPr>
            <w:tcW w:w="77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D03A0D" w:rsidRDefault="00D03A0D" w:rsidP="00B34145">
            <w:pPr>
              <w:widowControl w:val="0"/>
              <w:autoSpaceDE w:val="0"/>
              <w:autoSpaceDN w:val="0"/>
              <w:adjustRightInd w:val="0"/>
              <w:spacing w:after="0" w:line="240" w:lineRule="auto"/>
              <w:jc w:val="center"/>
              <w:rPr>
                <w:rFonts w:ascii="Times New Roman" w:hAnsi="Times New Roman"/>
                <w:sz w:val="20"/>
              </w:rPr>
            </w:pPr>
            <w:r w:rsidRPr="00D03A0D">
              <w:rPr>
                <w:rFonts w:ascii="Times New Roman" w:hAnsi="Times New Roman"/>
                <w:sz w:val="20"/>
              </w:rPr>
              <w:t>Суть изменений (краткое изложение) и их обоснование</w:t>
            </w:r>
          </w:p>
        </w:tc>
      </w:tr>
      <w:tr w:rsidR="00D03A0D" w:rsidRPr="00D03A0D" w:rsidTr="00B34145">
        <w:tc>
          <w:tcPr>
            <w:tcW w:w="1559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D03A0D" w:rsidRDefault="00D03A0D" w:rsidP="00B34145">
            <w:pPr>
              <w:widowControl w:val="0"/>
              <w:autoSpaceDE w:val="0"/>
              <w:autoSpaceDN w:val="0"/>
              <w:adjustRightInd w:val="0"/>
              <w:spacing w:after="0" w:line="240" w:lineRule="auto"/>
              <w:jc w:val="both"/>
              <w:rPr>
                <w:rFonts w:ascii="Times New Roman" w:hAnsi="Times New Roman"/>
                <w:sz w:val="20"/>
              </w:rPr>
            </w:pPr>
            <w:r w:rsidRPr="00D03A0D">
              <w:rPr>
                <w:rFonts w:ascii="Times New Roman" w:hAnsi="Times New Roman"/>
                <w:b/>
                <w:sz w:val="20"/>
              </w:rPr>
              <w:t xml:space="preserve">Раздел. </w:t>
            </w:r>
            <w:r w:rsidRPr="00D03A0D">
              <w:rPr>
                <w:rFonts w:ascii="Times New Roman" w:hAnsi="Times New Roman"/>
                <w:b/>
                <w:sz w:val="20"/>
                <w:lang w:val="en-US"/>
              </w:rPr>
              <w:t>I</w:t>
            </w:r>
            <w:r w:rsidRPr="00D03A0D">
              <w:rPr>
                <w:rFonts w:ascii="Times New Roman" w:hAnsi="Times New Roman"/>
                <w:b/>
                <w:sz w:val="20"/>
              </w:rPr>
              <w:t xml:space="preserve"> Наименование муниципальной программы, срок реализации ««Развитие местного самоуправления в муниципальном образовании Ныровское сельское поселение» на 2014-2019 годы»</w:t>
            </w:r>
          </w:p>
        </w:tc>
      </w:tr>
      <w:tr w:rsidR="00D03A0D" w:rsidRPr="00D03A0D" w:rsidTr="00B34145">
        <w:trPr>
          <w:trHeight w:val="620"/>
        </w:trPr>
        <w:tc>
          <w:tcPr>
            <w:tcW w:w="7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D03A0D" w:rsidRDefault="00D03A0D" w:rsidP="00B34145">
            <w:pPr>
              <w:pStyle w:val="ConsPlusCell"/>
              <w:jc w:val="center"/>
              <w:rPr>
                <w:sz w:val="20"/>
                <w:szCs w:val="26"/>
              </w:rPr>
            </w:pPr>
            <w:r w:rsidRPr="00D03A0D">
              <w:rPr>
                <w:sz w:val="20"/>
                <w:szCs w:val="26"/>
              </w:rPr>
              <w:t>1.1</w:t>
            </w:r>
          </w:p>
        </w:tc>
        <w:tc>
          <w:tcPr>
            <w:tcW w:w="4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D03A0D" w:rsidRDefault="00D03A0D" w:rsidP="00B34145">
            <w:pPr>
              <w:pStyle w:val="ConsPlusCell"/>
              <w:ind w:right="67"/>
              <w:jc w:val="both"/>
              <w:rPr>
                <w:sz w:val="20"/>
                <w:szCs w:val="26"/>
              </w:rPr>
            </w:pPr>
            <w:r w:rsidRPr="00D03A0D">
              <w:rPr>
                <w:sz w:val="20"/>
                <w:szCs w:val="26"/>
              </w:rPr>
              <w:t>О внесении изменений в постановление администрации Ныровского сельского поселения от 11.10.2013 № 64</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03A0D" w:rsidRPr="00D03A0D" w:rsidRDefault="00D03A0D" w:rsidP="00B34145">
            <w:pPr>
              <w:pStyle w:val="ConsPlusCell"/>
              <w:jc w:val="center"/>
              <w:rPr>
                <w:sz w:val="20"/>
                <w:szCs w:val="26"/>
              </w:rPr>
            </w:pPr>
            <w:r w:rsidRPr="00D03A0D">
              <w:rPr>
                <w:sz w:val="20"/>
                <w:szCs w:val="26"/>
              </w:rPr>
              <w:t>09.06.2014</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03A0D" w:rsidRPr="00D03A0D" w:rsidRDefault="00D03A0D" w:rsidP="00B34145">
            <w:pPr>
              <w:pStyle w:val="ConsPlusCell"/>
              <w:jc w:val="center"/>
              <w:rPr>
                <w:sz w:val="20"/>
                <w:szCs w:val="26"/>
              </w:rPr>
            </w:pPr>
            <w:r w:rsidRPr="00D03A0D">
              <w:rPr>
                <w:sz w:val="20"/>
                <w:szCs w:val="26"/>
              </w:rPr>
              <w:t>68</w:t>
            </w:r>
          </w:p>
        </w:tc>
        <w:tc>
          <w:tcPr>
            <w:tcW w:w="77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D03A0D" w:rsidRDefault="00D03A0D" w:rsidP="00B34145">
            <w:pPr>
              <w:spacing w:after="0" w:line="240" w:lineRule="auto"/>
              <w:ind w:firstLine="66"/>
              <w:jc w:val="both"/>
              <w:rPr>
                <w:rFonts w:ascii="Times New Roman" w:hAnsi="Times New Roman"/>
                <w:sz w:val="20"/>
                <w:szCs w:val="26"/>
              </w:rPr>
            </w:pPr>
            <w:r w:rsidRPr="00D03A0D">
              <w:rPr>
                <w:rFonts w:ascii="Times New Roman" w:hAnsi="Times New Roman"/>
                <w:color w:val="000000"/>
                <w:sz w:val="20"/>
                <w:szCs w:val="26"/>
                <w:shd w:val="clear" w:color="auto" w:fill="FFFFFF"/>
              </w:rPr>
              <w:t>В целях совершенствования программно-целевого планирования и на основании Постановление Правительства Кировской области от 29.01.2014 № 245/28 «О внесении изменений в постановление Правительства Кировской области от 20.03.2012 N 144/123» из муниципальной программы и</w:t>
            </w:r>
            <w:r w:rsidRPr="00D03A0D">
              <w:rPr>
                <w:rFonts w:ascii="Times New Roman" w:hAnsi="Times New Roman"/>
                <w:sz w:val="20"/>
                <w:szCs w:val="26"/>
              </w:rPr>
              <w:t xml:space="preserve">сключен Раздел 7 «Методика оценки эффективности реализации муниципальной программы» </w:t>
            </w:r>
          </w:p>
        </w:tc>
      </w:tr>
      <w:tr w:rsidR="00D03A0D" w:rsidRPr="00D03A0D" w:rsidTr="00B34145">
        <w:tc>
          <w:tcPr>
            <w:tcW w:w="7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D03A0D" w:rsidRDefault="00D03A0D" w:rsidP="00B34145">
            <w:pPr>
              <w:pStyle w:val="ConsPlusCell"/>
              <w:jc w:val="center"/>
              <w:rPr>
                <w:sz w:val="20"/>
                <w:szCs w:val="26"/>
              </w:rPr>
            </w:pPr>
            <w:r w:rsidRPr="00D03A0D">
              <w:rPr>
                <w:sz w:val="20"/>
                <w:szCs w:val="26"/>
              </w:rPr>
              <w:t>1.2.</w:t>
            </w:r>
          </w:p>
        </w:tc>
        <w:tc>
          <w:tcPr>
            <w:tcW w:w="4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D03A0D" w:rsidRDefault="00D03A0D" w:rsidP="00B34145">
            <w:pPr>
              <w:pStyle w:val="ConsPlusCell"/>
              <w:ind w:right="67"/>
              <w:jc w:val="both"/>
              <w:rPr>
                <w:sz w:val="20"/>
                <w:szCs w:val="26"/>
              </w:rPr>
            </w:pPr>
            <w:r w:rsidRPr="00D03A0D">
              <w:rPr>
                <w:sz w:val="20"/>
                <w:szCs w:val="26"/>
              </w:rPr>
              <w:t>О внесении изменений в постановление администрации Ныровского сельского поселения от 11.10.2013 № 64</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03A0D" w:rsidRPr="00D03A0D" w:rsidRDefault="00D03A0D" w:rsidP="00B34145">
            <w:pPr>
              <w:pStyle w:val="ConsPlusCell"/>
              <w:jc w:val="center"/>
              <w:rPr>
                <w:sz w:val="20"/>
                <w:szCs w:val="26"/>
              </w:rPr>
            </w:pPr>
            <w:r w:rsidRPr="00D03A0D">
              <w:rPr>
                <w:sz w:val="20"/>
                <w:szCs w:val="26"/>
              </w:rPr>
              <w:t>30.07.2014</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03A0D" w:rsidRPr="00D03A0D" w:rsidRDefault="00D03A0D" w:rsidP="00B34145">
            <w:pPr>
              <w:pStyle w:val="ConsPlusCell"/>
              <w:jc w:val="center"/>
              <w:rPr>
                <w:sz w:val="20"/>
                <w:szCs w:val="26"/>
              </w:rPr>
            </w:pPr>
            <w:r w:rsidRPr="00D03A0D">
              <w:rPr>
                <w:sz w:val="20"/>
                <w:szCs w:val="26"/>
              </w:rPr>
              <w:t>87</w:t>
            </w:r>
          </w:p>
        </w:tc>
        <w:tc>
          <w:tcPr>
            <w:tcW w:w="77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D03A0D" w:rsidRDefault="00D03A0D" w:rsidP="00B34145">
            <w:pPr>
              <w:pStyle w:val="ConsPlusCell"/>
              <w:jc w:val="both"/>
              <w:rPr>
                <w:sz w:val="20"/>
                <w:szCs w:val="26"/>
              </w:rPr>
            </w:pPr>
            <w:r w:rsidRPr="00D03A0D">
              <w:rPr>
                <w:sz w:val="20"/>
                <w:szCs w:val="26"/>
              </w:rPr>
              <w:t>Паспорт и приложения №3-5 Муниципальной программы приняты в новой редакции.</w:t>
            </w:r>
          </w:p>
        </w:tc>
      </w:tr>
      <w:tr w:rsidR="00D03A0D" w:rsidRPr="00D03A0D" w:rsidTr="00B34145">
        <w:tc>
          <w:tcPr>
            <w:tcW w:w="7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D03A0D" w:rsidRDefault="00D03A0D" w:rsidP="00B34145">
            <w:pPr>
              <w:pStyle w:val="ConsPlusCell"/>
              <w:jc w:val="center"/>
              <w:rPr>
                <w:sz w:val="20"/>
                <w:szCs w:val="26"/>
              </w:rPr>
            </w:pPr>
            <w:r w:rsidRPr="00D03A0D">
              <w:rPr>
                <w:sz w:val="20"/>
                <w:szCs w:val="26"/>
              </w:rPr>
              <w:t>1.3.</w:t>
            </w:r>
          </w:p>
        </w:tc>
        <w:tc>
          <w:tcPr>
            <w:tcW w:w="4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D03A0D" w:rsidRDefault="00D03A0D" w:rsidP="00B34145">
            <w:pPr>
              <w:pStyle w:val="ConsPlusCell"/>
              <w:ind w:right="67"/>
              <w:jc w:val="both"/>
              <w:rPr>
                <w:sz w:val="20"/>
                <w:szCs w:val="26"/>
              </w:rPr>
            </w:pPr>
            <w:r w:rsidRPr="00D03A0D">
              <w:rPr>
                <w:sz w:val="20"/>
                <w:szCs w:val="26"/>
              </w:rPr>
              <w:t>О внесении изменений в постановление администрации Ныровского сельского поселения от 11.10.2013 № 64</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03A0D" w:rsidRPr="00D03A0D" w:rsidRDefault="00D03A0D" w:rsidP="00B34145">
            <w:pPr>
              <w:pStyle w:val="ConsPlusCell"/>
              <w:jc w:val="center"/>
              <w:rPr>
                <w:sz w:val="20"/>
                <w:szCs w:val="26"/>
              </w:rPr>
            </w:pPr>
            <w:r w:rsidRPr="00D03A0D">
              <w:rPr>
                <w:sz w:val="20"/>
                <w:szCs w:val="26"/>
              </w:rPr>
              <w:t>13.10.2014</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03A0D" w:rsidRPr="00D03A0D" w:rsidRDefault="00D03A0D" w:rsidP="00B34145">
            <w:pPr>
              <w:pStyle w:val="ConsPlusCell"/>
              <w:jc w:val="center"/>
              <w:rPr>
                <w:sz w:val="20"/>
                <w:szCs w:val="26"/>
              </w:rPr>
            </w:pPr>
            <w:r w:rsidRPr="00D03A0D">
              <w:rPr>
                <w:sz w:val="20"/>
                <w:szCs w:val="26"/>
              </w:rPr>
              <w:t>143</w:t>
            </w:r>
          </w:p>
        </w:tc>
        <w:tc>
          <w:tcPr>
            <w:tcW w:w="77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D03A0D" w:rsidRDefault="00D03A0D" w:rsidP="00B34145">
            <w:pPr>
              <w:pStyle w:val="ConsPlusCell"/>
              <w:jc w:val="both"/>
              <w:rPr>
                <w:sz w:val="20"/>
                <w:szCs w:val="26"/>
              </w:rPr>
            </w:pPr>
            <w:r w:rsidRPr="00D03A0D">
              <w:rPr>
                <w:sz w:val="20"/>
                <w:szCs w:val="26"/>
              </w:rPr>
              <w:t>Муниципальная программа изложена в новой редакции в связи с изменением периода реализации с «2014-2016 годы» на «2014-2018 годы»</w:t>
            </w:r>
          </w:p>
        </w:tc>
      </w:tr>
      <w:tr w:rsidR="00D03A0D" w:rsidRPr="00D03A0D" w:rsidTr="00B34145">
        <w:tc>
          <w:tcPr>
            <w:tcW w:w="7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D03A0D" w:rsidRDefault="00D03A0D" w:rsidP="00B34145">
            <w:pPr>
              <w:pStyle w:val="ConsPlusCell"/>
              <w:jc w:val="center"/>
              <w:rPr>
                <w:sz w:val="20"/>
                <w:szCs w:val="26"/>
              </w:rPr>
            </w:pPr>
            <w:r w:rsidRPr="00D03A0D">
              <w:rPr>
                <w:sz w:val="20"/>
                <w:szCs w:val="26"/>
              </w:rPr>
              <w:t>1.4.</w:t>
            </w:r>
          </w:p>
        </w:tc>
        <w:tc>
          <w:tcPr>
            <w:tcW w:w="4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D03A0D" w:rsidRDefault="00D03A0D" w:rsidP="00B34145">
            <w:pPr>
              <w:pStyle w:val="ConsPlusCell"/>
              <w:ind w:right="67"/>
              <w:jc w:val="both"/>
              <w:rPr>
                <w:sz w:val="20"/>
                <w:szCs w:val="26"/>
              </w:rPr>
            </w:pPr>
            <w:r w:rsidRPr="00D03A0D">
              <w:rPr>
                <w:sz w:val="20"/>
                <w:szCs w:val="26"/>
              </w:rPr>
              <w:t>О внесении изменений в постановление администрации Ныровского сельского поселения от 11.10.2013 № 64</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03A0D" w:rsidRPr="00D03A0D" w:rsidRDefault="00D03A0D" w:rsidP="00B34145">
            <w:pPr>
              <w:pStyle w:val="ConsPlusCell"/>
              <w:jc w:val="center"/>
              <w:rPr>
                <w:sz w:val="20"/>
                <w:szCs w:val="26"/>
              </w:rPr>
            </w:pPr>
            <w:r w:rsidRPr="00D03A0D">
              <w:rPr>
                <w:sz w:val="20"/>
                <w:szCs w:val="26"/>
              </w:rPr>
              <w:t>29.12.2014</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03A0D" w:rsidRPr="00D03A0D" w:rsidRDefault="00D03A0D" w:rsidP="00B34145">
            <w:pPr>
              <w:pStyle w:val="ConsPlusCell"/>
              <w:jc w:val="center"/>
              <w:rPr>
                <w:sz w:val="20"/>
                <w:szCs w:val="26"/>
              </w:rPr>
            </w:pPr>
            <w:r w:rsidRPr="00D03A0D">
              <w:rPr>
                <w:sz w:val="20"/>
                <w:szCs w:val="26"/>
              </w:rPr>
              <w:t>164</w:t>
            </w:r>
          </w:p>
        </w:tc>
        <w:tc>
          <w:tcPr>
            <w:tcW w:w="77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D03A0D" w:rsidRDefault="00D03A0D" w:rsidP="00B34145">
            <w:pPr>
              <w:pStyle w:val="ConsPlusCell"/>
              <w:jc w:val="both"/>
              <w:rPr>
                <w:sz w:val="20"/>
                <w:szCs w:val="26"/>
              </w:rPr>
            </w:pPr>
            <w:r w:rsidRPr="00D03A0D">
              <w:rPr>
                <w:sz w:val="20"/>
                <w:szCs w:val="26"/>
              </w:rPr>
              <w:t>Паспорт и приложения №3-5 Муниципальной программы приняты в новой редакции, увеличены расходы на заработную плату на 23,2 тыс. рублей и содержание органов  местного самоуправления на 68,2 тыс. рублей.</w:t>
            </w:r>
          </w:p>
        </w:tc>
      </w:tr>
      <w:tr w:rsidR="00D03A0D" w:rsidRPr="00D03A0D" w:rsidTr="00B34145">
        <w:tc>
          <w:tcPr>
            <w:tcW w:w="7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D03A0D" w:rsidRDefault="00D03A0D" w:rsidP="00B34145">
            <w:pPr>
              <w:widowControl w:val="0"/>
              <w:autoSpaceDE w:val="0"/>
              <w:autoSpaceDN w:val="0"/>
              <w:adjustRightInd w:val="0"/>
              <w:spacing w:after="0" w:line="240" w:lineRule="auto"/>
              <w:jc w:val="center"/>
              <w:rPr>
                <w:rFonts w:ascii="Times New Roman" w:hAnsi="Times New Roman"/>
                <w:sz w:val="20"/>
              </w:rPr>
            </w:pPr>
            <w:r w:rsidRPr="00D03A0D">
              <w:rPr>
                <w:rFonts w:ascii="Times New Roman" w:hAnsi="Times New Roman"/>
                <w:sz w:val="20"/>
              </w:rPr>
              <w:t>1.5</w:t>
            </w:r>
          </w:p>
        </w:tc>
        <w:tc>
          <w:tcPr>
            <w:tcW w:w="4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D03A0D" w:rsidRDefault="00D03A0D" w:rsidP="00B34145">
            <w:pPr>
              <w:spacing w:after="0" w:line="240" w:lineRule="auto"/>
              <w:rPr>
                <w:rFonts w:ascii="Times New Roman" w:hAnsi="Times New Roman"/>
                <w:sz w:val="20"/>
              </w:rPr>
            </w:pPr>
            <w:r w:rsidRPr="00D03A0D">
              <w:rPr>
                <w:rFonts w:ascii="Times New Roman" w:hAnsi="Times New Roman"/>
                <w:sz w:val="20"/>
                <w:szCs w:val="26"/>
              </w:rPr>
              <w:t>О внесении изменений в постановление администрации Ныровского сельского поселения от 11.10.2013 № 64</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03A0D" w:rsidRPr="00D03A0D" w:rsidRDefault="00D03A0D" w:rsidP="00B34145">
            <w:pPr>
              <w:widowControl w:val="0"/>
              <w:autoSpaceDE w:val="0"/>
              <w:autoSpaceDN w:val="0"/>
              <w:adjustRightInd w:val="0"/>
              <w:spacing w:after="0" w:line="240" w:lineRule="auto"/>
              <w:jc w:val="center"/>
              <w:rPr>
                <w:rFonts w:ascii="Times New Roman" w:hAnsi="Times New Roman"/>
                <w:sz w:val="20"/>
              </w:rPr>
            </w:pPr>
            <w:r w:rsidRPr="00D03A0D">
              <w:rPr>
                <w:rFonts w:ascii="Times New Roman" w:hAnsi="Times New Roman"/>
                <w:sz w:val="20"/>
              </w:rPr>
              <w:t>07.04.2015</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03A0D" w:rsidRPr="00D03A0D" w:rsidRDefault="00D03A0D" w:rsidP="00B34145">
            <w:pPr>
              <w:widowControl w:val="0"/>
              <w:autoSpaceDE w:val="0"/>
              <w:autoSpaceDN w:val="0"/>
              <w:adjustRightInd w:val="0"/>
              <w:spacing w:after="0" w:line="240" w:lineRule="auto"/>
              <w:jc w:val="center"/>
              <w:rPr>
                <w:rFonts w:ascii="Times New Roman" w:hAnsi="Times New Roman"/>
                <w:sz w:val="20"/>
              </w:rPr>
            </w:pPr>
            <w:r w:rsidRPr="00D03A0D">
              <w:rPr>
                <w:rFonts w:ascii="Times New Roman" w:hAnsi="Times New Roman"/>
                <w:sz w:val="20"/>
              </w:rPr>
              <w:t>37</w:t>
            </w:r>
          </w:p>
        </w:tc>
        <w:tc>
          <w:tcPr>
            <w:tcW w:w="77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D03A0D" w:rsidRDefault="00D03A0D" w:rsidP="00B34145">
            <w:pPr>
              <w:widowControl w:val="0"/>
              <w:autoSpaceDE w:val="0"/>
              <w:autoSpaceDN w:val="0"/>
              <w:adjustRightInd w:val="0"/>
              <w:spacing w:after="0" w:line="240" w:lineRule="auto"/>
              <w:jc w:val="both"/>
              <w:rPr>
                <w:rFonts w:ascii="Times New Roman" w:hAnsi="Times New Roman"/>
                <w:sz w:val="20"/>
              </w:rPr>
            </w:pPr>
            <w:r w:rsidRPr="00D03A0D">
              <w:rPr>
                <w:rFonts w:ascii="Times New Roman" w:hAnsi="Times New Roman"/>
                <w:sz w:val="20"/>
              </w:rPr>
              <w:t>Строка паспорта «Объемы ассигнований муниципальной</w:t>
            </w:r>
            <w:r w:rsidRPr="00D03A0D">
              <w:rPr>
                <w:rFonts w:ascii="Times New Roman" w:hAnsi="Times New Roman"/>
                <w:sz w:val="20"/>
              </w:rPr>
              <w:br/>
              <w:t>программы» принята в новой редакции.</w:t>
            </w:r>
          </w:p>
          <w:p w:rsidR="00D03A0D" w:rsidRPr="00D03A0D" w:rsidRDefault="00D03A0D" w:rsidP="00B34145">
            <w:pPr>
              <w:widowControl w:val="0"/>
              <w:autoSpaceDE w:val="0"/>
              <w:autoSpaceDN w:val="0"/>
              <w:adjustRightInd w:val="0"/>
              <w:spacing w:after="0" w:line="240" w:lineRule="auto"/>
              <w:jc w:val="both"/>
              <w:rPr>
                <w:rFonts w:ascii="Times New Roman" w:hAnsi="Times New Roman"/>
                <w:sz w:val="20"/>
              </w:rPr>
            </w:pPr>
            <w:r w:rsidRPr="00D03A0D">
              <w:rPr>
                <w:rFonts w:ascii="Times New Roman" w:hAnsi="Times New Roman"/>
                <w:sz w:val="20"/>
              </w:rPr>
              <w:t>Приложения № 3-5 Муниципальной программы приняты в новой редакции. Введены мероприятия в области национальной экономики на сумму 4,5 тыс. рублей.</w:t>
            </w:r>
          </w:p>
        </w:tc>
      </w:tr>
      <w:tr w:rsidR="00D03A0D" w:rsidRPr="00D03A0D" w:rsidTr="00B34145">
        <w:tc>
          <w:tcPr>
            <w:tcW w:w="7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D03A0D" w:rsidRDefault="00D03A0D" w:rsidP="00B34145">
            <w:pPr>
              <w:widowControl w:val="0"/>
              <w:autoSpaceDE w:val="0"/>
              <w:autoSpaceDN w:val="0"/>
              <w:adjustRightInd w:val="0"/>
              <w:spacing w:after="0" w:line="240" w:lineRule="auto"/>
              <w:jc w:val="center"/>
              <w:rPr>
                <w:rFonts w:ascii="Times New Roman" w:hAnsi="Times New Roman"/>
                <w:sz w:val="20"/>
              </w:rPr>
            </w:pPr>
            <w:r w:rsidRPr="00D03A0D">
              <w:rPr>
                <w:rFonts w:ascii="Times New Roman" w:hAnsi="Times New Roman"/>
                <w:sz w:val="20"/>
              </w:rPr>
              <w:t>1.6</w:t>
            </w:r>
          </w:p>
        </w:tc>
        <w:tc>
          <w:tcPr>
            <w:tcW w:w="4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D03A0D" w:rsidRDefault="00D03A0D" w:rsidP="00B34145">
            <w:pPr>
              <w:spacing w:after="0" w:line="240" w:lineRule="auto"/>
              <w:rPr>
                <w:rFonts w:ascii="Times New Roman" w:hAnsi="Times New Roman"/>
                <w:sz w:val="20"/>
              </w:rPr>
            </w:pPr>
            <w:r w:rsidRPr="00D03A0D">
              <w:rPr>
                <w:rFonts w:ascii="Times New Roman" w:hAnsi="Times New Roman"/>
                <w:sz w:val="20"/>
                <w:szCs w:val="26"/>
              </w:rPr>
              <w:t>О внесении изменений в постановление администрации Ныровского сельского поселения от 11.10.2013 № 64</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03A0D" w:rsidRPr="00D03A0D" w:rsidRDefault="00D03A0D" w:rsidP="00B34145">
            <w:pPr>
              <w:widowControl w:val="0"/>
              <w:autoSpaceDE w:val="0"/>
              <w:autoSpaceDN w:val="0"/>
              <w:adjustRightInd w:val="0"/>
              <w:spacing w:after="0" w:line="240" w:lineRule="auto"/>
              <w:jc w:val="center"/>
              <w:rPr>
                <w:rFonts w:ascii="Times New Roman" w:hAnsi="Times New Roman"/>
                <w:sz w:val="20"/>
              </w:rPr>
            </w:pPr>
            <w:r w:rsidRPr="00D03A0D">
              <w:rPr>
                <w:rFonts w:ascii="Times New Roman" w:hAnsi="Times New Roman"/>
                <w:sz w:val="20"/>
              </w:rPr>
              <w:t>30.07.2015</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03A0D" w:rsidRPr="00D03A0D" w:rsidRDefault="00D03A0D" w:rsidP="00B34145">
            <w:pPr>
              <w:widowControl w:val="0"/>
              <w:autoSpaceDE w:val="0"/>
              <w:autoSpaceDN w:val="0"/>
              <w:adjustRightInd w:val="0"/>
              <w:spacing w:after="0" w:line="240" w:lineRule="auto"/>
              <w:jc w:val="center"/>
              <w:rPr>
                <w:rFonts w:ascii="Times New Roman" w:hAnsi="Times New Roman"/>
                <w:sz w:val="20"/>
              </w:rPr>
            </w:pPr>
            <w:r w:rsidRPr="00D03A0D">
              <w:rPr>
                <w:rFonts w:ascii="Times New Roman" w:hAnsi="Times New Roman"/>
                <w:sz w:val="20"/>
              </w:rPr>
              <w:t>77</w:t>
            </w:r>
          </w:p>
        </w:tc>
        <w:tc>
          <w:tcPr>
            <w:tcW w:w="77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D03A0D" w:rsidRDefault="00D03A0D" w:rsidP="00B34145">
            <w:pPr>
              <w:widowControl w:val="0"/>
              <w:autoSpaceDE w:val="0"/>
              <w:autoSpaceDN w:val="0"/>
              <w:adjustRightInd w:val="0"/>
              <w:spacing w:after="0" w:line="240" w:lineRule="auto"/>
              <w:jc w:val="both"/>
              <w:rPr>
                <w:rFonts w:ascii="Times New Roman" w:hAnsi="Times New Roman"/>
                <w:sz w:val="20"/>
              </w:rPr>
            </w:pPr>
            <w:r w:rsidRPr="00D03A0D">
              <w:rPr>
                <w:rFonts w:ascii="Times New Roman" w:hAnsi="Times New Roman"/>
                <w:sz w:val="20"/>
              </w:rPr>
              <w:t>Строка паспорта «Объемы ассигнований муниципальной</w:t>
            </w:r>
            <w:r w:rsidRPr="00D03A0D">
              <w:rPr>
                <w:rFonts w:ascii="Times New Roman" w:hAnsi="Times New Roman"/>
                <w:sz w:val="20"/>
              </w:rPr>
              <w:br/>
              <w:t>программы» принята в новой редакции, изменены показатели 2015 года и показатель всего периода действия муниципальной программы.</w:t>
            </w:r>
          </w:p>
          <w:p w:rsidR="00D03A0D" w:rsidRPr="00D03A0D" w:rsidRDefault="00D03A0D" w:rsidP="00B34145">
            <w:pPr>
              <w:widowControl w:val="0"/>
              <w:autoSpaceDE w:val="0"/>
              <w:autoSpaceDN w:val="0"/>
              <w:adjustRightInd w:val="0"/>
              <w:spacing w:after="0" w:line="240" w:lineRule="auto"/>
              <w:jc w:val="center"/>
              <w:rPr>
                <w:rFonts w:ascii="Times New Roman" w:hAnsi="Times New Roman"/>
                <w:sz w:val="20"/>
              </w:rPr>
            </w:pPr>
            <w:r w:rsidRPr="00D03A0D">
              <w:rPr>
                <w:rFonts w:ascii="Times New Roman" w:hAnsi="Times New Roman"/>
                <w:sz w:val="20"/>
              </w:rPr>
              <w:t>Приложения № 1, 3-5 Муниципальной программы приняты в новой редакции.</w:t>
            </w:r>
          </w:p>
          <w:p w:rsidR="00D03A0D" w:rsidRPr="00D03A0D" w:rsidRDefault="00D03A0D" w:rsidP="00B34145">
            <w:pPr>
              <w:widowControl w:val="0"/>
              <w:autoSpaceDE w:val="0"/>
              <w:autoSpaceDN w:val="0"/>
              <w:adjustRightInd w:val="0"/>
              <w:spacing w:after="0" w:line="240" w:lineRule="auto"/>
              <w:jc w:val="both"/>
              <w:rPr>
                <w:rFonts w:ascii="Times New Roman" w:hAnsi="Times New Roman"/>
                <w:sz w:val="20"/>
              </w:rPr>
            </w:pPr>
            <w:r w:rsidRPr="00D03A0D">
              <w:rPr>
                <w:rFonts w:ascii="Times New Roman" w:hAnsi="Times New Roman"/>
                <w:sz w:val="20"/>
              </w:rPr>
              <w:t>Расходы по мероприятию «обеспечение осуществления управленческих функций и хозяйственной деятельности администрации Ныровского сельского поселения» увеличены на 6,0 тыс.рублей.</w:t>
            </w:r>
          </w:p>
        </w:tc>
      </w:tr>
      <w:tr w:rsidR="00D03A0D" w:rsidRPr="00D03A0D" w:rsidTr="00B34145">
        <w:tc>
          <w:tcPr>
            <w:tcW w:w="7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D03A0D" w:rsidRDefault="00D03A0D" w:rsidP="00B34145">
            <w:pPr>
              <w:widowControl w:val="0"/>
              <w:autoSpaceDE w:val="0"/>
              <w:autoSpaceDN w:val="0"/>
              <w:adjustRightInd w:val="0"/>
              <w:spacing w:after="0" w:line="240" w:lineRule="auto"/>
              <w:jc w:val="center"/>
              <w:rPr>
                <w:rFonts w:ascii="Times New Roman" w:hAnsi="Times New Roman"/>
                <w:sz w:val="20"/>
              </w:rPr>
            </w:pPr>
            <w:r w:rsidRPr="00D03A0D">
              <w:rPr>
                <w:rFonts w:ascii="Times New Roman" w:hAnsi="Times New Roman"/>
                <w:sz w:val="20"/>
              </w:rPr>
              <w:lastRenderedPageBreak/>
              <w:t>1.7</w:t>
            </w:r>
          </w:p>
        </w:tc>
        <w:tc>
          <w:tcPr>
            <w:tcW w:w="4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D03A0D" w:rsidRDefault="00D03A0D" w:rsidP="00B34145">
            <w:pPr>
              <w:spacing w:after="0" w:line="240" w:lineRule="auto"/>
              <w:rPr>
                <w:rFonts w:ascii="Times New Roman" w:hAnsi="Times New Roman"/>
                <w:sz w:val="20"/>
              </w:rPr>
            </w:pPr>
            <w:r w:rsidRPr="00D03A0D">
              <w:rPr>
                <w:rFonts w:ascii="Times New Roman" w:hAnsi="Times New Roman"/>
                <w:sz w:val="20"/>
                <w:szCs w:val="26"/>
              </w:rPr>
              <w:t>О внесении изменений в постановление администрации Ныровского сельского поселения от 11.10.2013 № 64</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03A0D" w:rsidRPr="00D03A0D" w:rsidRDefault="00D03A0D" w:rsidP="00B34145">
            <w:pPr>
              <w:widowControl w:val="0"/>
              <w:autoSpaceDE w:val="0"/>
              <w:autoSpaceDN w:val="0"/>
              <w:adjustRightInd w:val="0"/>
              <w:spacing w:after="0" w:line="240" w:lineRule="auto"/>
              <w:jc w:val="center"/>
              <w:rPr>
                <w:rFonts w:ascii="Times New Roman" w:hAnsi="Times New Roman"/>
                <w:sz w:val="20"/>
              </w:rPr>
            </w:pPr>
            <w:r w:rsidRPr="00D03A0D">
              <w:rPr>
                <w:rFonts w:ascii="Times New Roman" w:hAnsi="Times New Roman"/>
                <w:sz w:val="20"/>
              </w:rPr>
              <w:t>29.09.2015</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03A0D" w:rsidRPr="00D03A0D" w:rsidRDefault="00D03A0D" w:rsidP="00B34145">
            <w:pPr>
              <w:widowControl w:val="0"/>
              <w:autoSpaceDE w:val="0"/>
              <w:autoSpaceDN w:val="0"/>
              <w:adjustRightInd w:val="0"/>
              <w:spacing w:after="0" w:line="240" w:lineRule="auto"/>
              <w:jc w:val="center"/>
              <w:rPr>
                <w:rFonts w:ascii="Times New Roman" w:hAnsi="Times New Roman"/>
                <w:sz w:val="20"/>
              </w:rPr>
            </w:pPr>
            <w:r w:rsidRPr="00D03A0D">
              <w:rPr>
                <w:rFonts w:ascii="Times New Roman" w:hAnsi="Times New Roman"/>
                <w:sz w:val="20"/>
              </w:rPr>
              <w:t>95</w:t>
            </w:r>
          </w:p>
        </w:tc>
        <w:tc>
          <w:tcPr>
            <w:tcW w:w="77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D03A0D" w:rsidRDefault="00D03A0D" w:rsidP="00B34145">
            <w:pPr>
              <w:widowControl w:val="0"/>
              <w:autoSpaceDE w:val="0"/>
              <w:autoSpaceDN w:val="0"/>
              <w:adjustRightInd w:val="0"/>
              <w:spacing w:after="0" w:line="240" w:lineRule="auto"/>
              <w:jc w:val="both"/>
              <w:rPr>
                <w:rFonts w:ascii="Times New Roman" w:hAnsi="Times New Roman"/>
                <w:sz w:val="20"/>
              </w:rPr>
            </w:pPr>
            <w:r w:rsidRPr="00D03A0D">
              <w:rPr>
                <w:rFonts w:ascii="Times New Roman" w:hAnsi="Times New Roman"/>
                <w:sz w:val="20"/>
              </w:rPr>
              <w:t>Строка паспорта «Объемы ассигнований муниципальной</w:t>
            </w:r>
            <w:r w:rsidRPr="00D03A0D">
              <w:rPr>
                <w:rFonts w:ascii="Times New Roman" w:hAnsi="Times New Roman"/>
                <w:sz w:val="20"/>
              </w:rPr>
              <w:br/>
              <w:t>программы» принята в новой редакции.</w:t>
            </w:r>
          </w:p>
          <w:p w:rsidR="00D03A0D" w:rsidRPr="00D03A0D" w:rsidRDefault="00D03A0D" w:rsidP="00B34145">
            <w:pPr>
              <w:widowControl w:val="0"/>
              <w:autoSpaceDE w:val="0"/>
              <w:autoSpaceDN w:val="0"/>
              <w:adjustRightInd w:val="0"/>
              <w:spacing w:after="0" w:line="240" w:lineRule="auto"/>
              <w:jc w:val="center"/>
              <w:rPr>
                <w:rFonts w:ascii="Times New Roman" w:hAnsi="Times New Roman"/>
                <w:sz w:val="20"/>
              </w:rPr>
            </w:pPr>
            <w:r w:rsidRPr="00D03A0D">
              <w:rPr>
                <w:rFonts w:ascii="Times New Roman" w:hAnsi="Times New Roman"/>
                <w:sz w:val="20"/>
              </w:rPr>
              <w:t>Приложения № 3-5 Муниципальной программы приняты в новой редакции.</w:t>
            </w:r>
          </w:p>
          <w:p w:rsidR="00D03A0D" w:rsidRPr="00D03A0D" w:rsidRDefault="00D03A0D" w:rsidP="00B34145">
            <w:pPr>
              <w:widowControl w:val="0"/>
              <w:autoSpaceDE w:val="0"/>
              <w:autoSpaceDN w:val="0"/>
              <w:adjustRightInd w:val="0"/>
              <w:spacing w:after="0" w:line="240" w:lineRule="auto"/>
              <w:jc w:val="both"/>
              <w:rPr>
                <w:rFonts w:ascii="Times New Roman" w:hAnsi="Times New Roman"/>
                <w:sz w:val="20"/>
              </w:rPr>
            </w:pPr>
            <w:r w:rsidRPr="00D03A0D">
              <w:rPr>
                <w:rFonts w:ascii="Times New Roman" w:hAnsi="Times New Roman"/>
                <w:sz w:val="20"/>
              </w:rPr>
              <w:t>Расходы по муниципальной программе увеличены на 20,2 тыс. рублей:</w:t>
            </w:r>
          </w:p>
          <w:p w:rsidR="00D03A0D" w:rsidRPr="00D03A0D" w:rsidRDefault="00D03A0D" w:rsidP="00B34145">
            <w:pPr>
              <w:widowControl w:val="0"/>
              <w:autoSpaceDE w:val="0"/>
              <w:autoSpaceDN w:val="0"/>
              <w:adjustRightInd w:val="0"/>
              <w:spacing w:after="0" w:line="240" w:lineRule="auto"/>
              <w:jc w:val="both"/>
              <w:rPr>
                <w:rFonts w:ascii="Times New Roman" w:hAnsi="Times New Roman"/>
                <w:sz w:val="20"/>
              </w:rPr>
            </w:pPr>
            <w:r w:rsidRPr="00D03A0D">
              <w:rPr>
                <w:rFonts w:ascii="Times New Roman" w:hAnsi="Times New Roman"/>
                <w:sz w:val="20"/>
              </w:rPr>
              <w:t>По мероприятию «обеспечение осуществления управленческих функций и хозяйственной деятельности администрации Ныровского сельского поселения» расходы увеличены на 13,4 тыс. рублей;</w:t>
            </w:r>
          </w:p>
          <w:p w:rsidR="00D03A0D" w:rsidRPr="00D03A0D" w:rsidRDefault="00D03A0D" w:rsidP="00B34145">
            <w:pPr>
              <w:widowControl w:val="0"/>
              <w:autoSpaceDE w:val="0"/>
              <w:autoSpaceDN w:val="0"/>
              <w:adjustRightInd w:val="0"/>
              <w:spacing w:after="0" w:line="240" w:lineRule="auto"/>
              <w:jc w:val="both"/>
              <w:rPr>
                <w:rFonts w:ascii="Times New Roman" w:hAnsi="Times New Roman"/>
                <w:sz w:val="20"/>
              </w:rPr>
            </w:pPr>
            <w:r w:rsidRPr="00D03A0D">
              <w:rPr>
                <w:rFonts w:ascii="Times New Roman" w:hAnsi="Times New Roman"/>
                <w:sz w:val="20"/>
              </w:rPr>
              <w:t>По мероприятию в области национальной экономики расходы увеличены на 6,8 тыс. рублей.</w:t>
            </w:r>
          </w:p>
        </w:tc>
      </w:tr>
      <w:tr w:rsidR="00D03A0D" w:rsidRPr="00D03A0D" w:rsidTr="00B34145">
        <w:tc>
          <w:tcPr>
            <w:tcW w:w="7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D03A0D" w:rsidRDefault="00D03A0D" w:rsidP="00B34145">
            <w:pPr>
              <w:widowControl w:val="0"/>
              <w:autoSpaceDE w:val="0"/>
              <w:autoSpaceDN w:val="0"/>
              <w:adjustRightInd w:val="0"/>
              <w:spacing w:after="0" w:line="240" w:lineRule="auto"/>
              <w:jc w:val="center"/>
              <w:rPr>
                <w:rFonts w:ascii="Times New Roman" w:hAnsi="Times New Roman"/>
                <w:sz w:val="20"/>
              </w:rPr>
            </w:pPr>
            <w:r w:rsidRPr="00D03A0D">
              <w:rPr>
                <w:rFonts w:ascii="Times New Roman" w:hAnsi="Times New Roman"/>
                <w:sz w:val="20"/>
              </w:rPr>
              <w:t>1.8</w:t>
            </w:r>
          </w:p>
        </w:tc>
        <w:tc>
          <w:tcPr>
            <w:tcW w:w="4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D03A0D" w:rsidRDefault="00D03A0D" w:rsidP="00B34145">
            <w:pPr>
              <w:spacing w:after="0" w:line="240" w:lineRule="auto"/>
              <w:rPr>
                <w:rFonts w:ascii="Times New Roman" w:hAnsi="Times New Roman"/>
                <w:sz w:val="20"/>
              </w:rPr>
            </w:pPr>
            <w:r w:rsidRPr="00D03A0D">
              <w:rPr>
                <w:rFonts w:ascii="Times New Roman" w:hAnsi="Times New Roman"/>
                <w:sz w:val="20"/>
                <w:szCs w:val="26"/>
              </w:rPr>
              <w:t>О внесении изменений в постановление администрации Ныровского сельского поселения от 11.10.2013 № 64</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03A0D" w:rsidRPr="00D03A0D" w:rsidRDefault="00D03A0D" w:rsidP="00B34145">
            <w:pPr>
              <w:widowControl w:val="0"/>
              <w:autoSpaceDE w:val="0"/>
              <w:autoSpaceDN w:val="0"/>
              <w:adjustRightInd w:val="0"/>
              <w:spacing w:after="0" w:line="240" w:lineRule="auto"/>
              <w:jc w:val="center"/>
              <w:rPr>
                <w:rFonts w:ascii="Times New Roman" w:hAnsi="Times New Roman"/>
                <w:sz w:val="20"/>
              </w:rPr>
            </w:pPr>
            <w:r w:rsidRPr="00D03A0D">
              <w:rPr>
                <w:rFonts w:ascii="Times New Roman" w:hAnsi="Times New Roman"/>
                <w:sz w:val="20"/>
              </w:rPr>
              <w:t>26.12.2015</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03A0D" w:rsidRPr="00D03A0D" w:rsidRDefault="00D03A0D" w:rsidP="00B34145">
            <w:pPr>
              <w:widowControl w:val="0"/>
              <w:autoSpaceDE w:val="0"/>
              <w:autoSpaceDN w:val="0"/>
              <w:adjustRightInd w:val="0"/>
              <w:spacing w:after="0" w:line="240" w:lineRule="auto"/>
              <w:jc w:val="center"/>
              <w:rPr>
                <w:rFonts w:ascii="Times New Roman" w:hAnsi="Times New Roman"/>
                <w:sz w:val="20"/>
              </w:rPr>
            </w:pPr>
            <w:r w:rsidRPr="00D03A0D">
              <w:rPr>
                <w:rFonts w:ascii="Times New Roman" w:hAnsi="Times New Roman"/>
                <w:sz w:val="20"/>
              </w:rPr>
              <w:t>139</w:t>
            </w:r>
          </w:p>
        </w:tc>
        <w:tc>
          <w:tcPr>
            <w:tcW w:w="77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D03A0D" w:rsidRDefault="00D03A0D" w:rsidP="00B34145">
            <w:pPr>
              <w:widowControl w:val="0"/>
              <w:autoSpaceDE w:val="0"/>
              <w:autoSpaceDN w:val="0"/>
              <w:adjustRightInd w:val="0"/>
              <w:spacing w:after="0" w:line="240" w:lineRule="auto"/>
              <w:jc w:val="both"/>
              <w:rPr>
                <w:rFonts w:ascii="Times New Roman" w:hAnsi="Times New Roman"/>
                <w:sz w:val="20"/>
              </w:rPr>
            </w:pPr>
            <w:r w:rsidRPr="00D03A0D">
              <w:rPr>
                <w:rFonts w:ascii="Times New Roman" w:hAnsi="Times New Roman"/>
                <w:sz w:val="20"/>
                <w:szCs w:val="26"/>
              </w:rPr>
              <w:t>Муниципальная программа изложена в новой редакции, в связи с принятием бюджета Ныровского сельского поселения на 2016 год</w:t>
            </w:r>
          </w:p>
        </w:tc>
      </w:tr>
      <w:tr w:rsidR="00D03A0D" w:rsidRPr="00D03A0D" w:rsidTr="00B34145">
        <w:tc>
          <w:tcPr>
            <w:tcW w:w="7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D03A0D" w:rsidRDefault="00D03A0D" w:rsidP="00B34145">
            <w:pPr>
              <w:widowControl w:val="0"/>
              <w:autoSpaceDE w:val="0"/>
              <w:autoSpaceDN w:val="0"/>
              <w:adjustRightInd w:val="0"/>
              <w:spacing w:after="0" w:line="240" w:lineRule="auto"/>
              <w:jc w:val="center"/>
              <w:rPr>
                <w:rFonts w:ascii="Times New Roman" w:hAnsi="Times New Roman"/>
                <w:sz w:val="20"/>
              </w:rPr>
            </w:pPr>
            <w:r w:rsidRPr="00D03A0D">
              <w:rPr>
                <w:rFonts w:ascii="Times New Roman" w:hAnsi="Times New Roman"/>
                <w:sz w:val="20"/>
              </w:rPr>
              <w:t>1.9</w:t>
            </w:r>
          </w:p>
        </w:tc>
        <w:tc>
          <w:tcPr>
            <w:tcW w:w="4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D03A0D" w:rsidRDefault="00D03A0D" w:rsidP="00B34145">
            <w:pPr>
              <w:spacing w:after="0" w:line="240" w:lineRule="auto"/>
              <w:rPr>
                <w:rFonts w:ascii="Times New Roman" w:hAnsi="Times New Roman"/>
                <w:sz w:val="20"/>
                <w:szCs w:val="26"/>
              </w:rPr>
            </w:pPr>
            <w:r w:rsidRPr="00D03A0D">
              <w:rPr>
                <w:rFonts w:ascii="Times New Roman" w:hAnsi="Times New Roman"/>
                <w:sz w:val="20"/>
                <w:szCs w:val="26"/>
              </w:rPr>
              <w:t>О внесении изменений в постановление администрации Ныровского сельского поселения от 11.10.2013 № 64</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03A0D" w:rsidRPr="00D03A0D" w:rsidRDefault="00D03A0D" w:rsidP="00B34145">
            <w:pPr>
              <w:widowControl w:val="0"/>
              <w:autoSpaceDE w:val="0"/>
              <w:autoSpaceDN w:val="0"/>
              <w:adjustRightInd w:val="0"/>
              <w:spacing w:after="0" w:line="240" w:lineRule="auto"/>
              <w:jc w:val="center"/>
              <w:rPr>
                <w:rFonts w:ascii="Times New Roman" w:hAnsi="Times New Roman"/>
                <w:sz w:val="20"/>
              </w:rPr>
            </w:pPr>
            <w:r w:rsidRPr="00D03A0D">
              <w:rPr>
                <w:rFonts w:ascii="Times New Roman" w:hAnsi="Times New Roman"/>
                <w:sz w:val="20"/>
              </w:rPr>
              <w:t>17.06.2016</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03A0D" w:rsidRPr="00D03A0D" w:rsidRDefault="00D03A0D" w:rsidP="00B34145">
            <w:pPr>
              <w:widowControl w:val="0"/>
              <w:autoSpaceDE w:val="0"/>
              <w:autoSpaceDN w:val="0"/>
              <w:adjustRightInd w:val="0"/>
              <w:spacing w:after="0" w:line="240" w:lineRule="auto"/>
              <w:jc w:val="center"/>
              <w:rPr>
                <w:rFonts w:ascii="Times New Roman" w:hAnsi="Times New Roman"/>
                <w:sz w:val="20"/>
              </w:rPr>
            </w:pPr>
            <w:r w:rsidRPr="00D03A0D">
              <w:rPr>
                <w:rFonts w:ascii="Times New Roman" w:hAnsi="Times New Roman"/>
                <w:sz w:val="20"/>
              </w:rPr>
              <w:t>66</w:t>
            </w:r>
          </w:p>
        </w:tc>
        <w:tc>
          <w:tcPr>
            <w:tcW w:w="77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D03A0D" w:rsidRDefault="00D03A0D" w:rsidP="00B34145">
            <w:pPr>
              <w:widowControl w:val="0"/>
              <w:autoSpaceDE w:val="0"/>
              <w:autoSpaceDN w:val="0"/>
              <w:adjustRightInd w:val="0"/>
              <w:spacing w:after="0" w:line="240" w:lineRule="auto"/>
              <w:jc w:val="center"/>
              <w:rPr>
                <w:rFonts w:ascii="Times New Roman" w:hAnsi="Times New Roman"/>
                <w:sz w:val="20"/>
              </w:rPr>
            </w:pPr>
            <w:r w:rsidRPr="00D03A0D">
              <w:rPr>
                <w:rFonts w:ascii="Times New Roman" w:hAnsi="Times New Roman"/>
                <w:sz w:val="20"/>
                <w:szCs w:val="26"/>
              </w:rPr>
              <w:t xml:space="preserve">Приложения №3-5 </w:t>
            </w:r>
            <w:r w:rsidRPr="00D03A0D">
              <w:rPr>
                <w:rFonts w:ascii="Times New Roman" w:hAnsi="Times New Roman"/>
                <w:sz w:val="20"/>
              </w:rPr>
              <w:t>Муниципальной программы приняты в новой редакции.</w:t>
            </w:r>
          </w:p>
          <w:p w:rsidR="00D03A0D" w:rsidRPr="00D03A0D" w:rsidRDefault="00D03A0D" w:rsidP="00B34145">
            <w:pPr>
              <w:widowControl w:val="0"/>
              <w:autoSpaceDE w:val="0"/>
              <w:autoSpaceDN w:val="0"/>
              <w:adjustRightInd w:val="0"/>
              <w:spacing w:after="0" w:line="240" w:lineRule="auto"/>
              <w:jc w:val="both"/>
              <w:rPr>
                <w:rFonts w:ascii="Times New Roman" w:hAnsi="Times New Roman"/>
                <w:sz w:val="20"/>
                <w:szCs w:val="26"/>
              </w:rPr>
            </w:pPr>
            <w:r w:rsidRPr="00D03A0D">
              <w:rPr>
                <w:rFonts w:ascii="Times New Roman" w:hAnsi="Times New Roman"/>
                <w:sz w:val="20"/>
              </w:rPr>
              <w:t>Расходы по муниципальной программе не изменились.  Движение по мероприятиям.</w:t>
            </w:r>
          </w:p>
        </w:tc>
      </w:tr>
      <w:tr w:rsidR="00D03A0D" w:rsidRPr="00D03A0D" w:rsidTr="00B34145">
        <w:tc>
          <w:tcPr>
            <w:tcW w:w="7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D03A0D" w:rsidRDefault="00D03A0D" w:rsidP="00B34145">
            <w:pPr>
              <w:widowControl w:val="0"/>
              <w:autoSpaceDE w:val="0"/>
              <w:autoSpaceDN w:val="0"/>
              <w:adjustRightInd w:val="0"/>
              <w:spacing w:after="0" w:line="240" w:lineRule="auto"/>
              <w:jc w:val="center"/>
              <w:rPr>
                <w:rFonts w:ascii="Times New Roman" w:hAnsi="Times New Roman"/>
                <w:sz w:val="20"/>
              </w:rPr>
            </w:pPr>
            <w:r w:rsidRPr="00D03A0D">
              <w:rPr>
                <w:rFonts w:ascii="Times New Roman" w:hAnsi="Times New Roman"/>
                <w:sz w:val="20"/>
              </w:rPr>
              <w:t>1.10</w:t>
            </w:r>
          </w:p>
        </w:tc>
        <w:tc>
          <w:tcPr>
            <w:tcW w:w="4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D03A0D" w:rsidRDefault="00D03A0D" w:rsidP="00B34145">
            <w:pPr>
              <w:spacing w:after="0" w:line="240" w:lineRule="auto"/>
              <w:rPr>
                <w:rFonts w:ascii="Times New Roman" w:hAnsi="Times New Roman"/>
                <w:sz w:val="20"/>
                <w:szCs w:val="26"/>
              </w:rPr>
            </w:pPr>
            <w:r w:rsidRPr="00D03A0D">
              <w:rPr>
                <w:rFonts w:ascii="Times New Roman" w:hAnsi="Times New Roman"/>
                <w:sz w:val="20"/>
                <w:szCs w:val="26"/>
              </w:rPr>
              <w:t>О внесении изменений в постановление администрации Ныровского сельского поселения от 11.10.2013 № 64</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03A0D" w:rsidRPr="00D03A0D" w:rsidRDefault="00D03A0D" w:rsidP="00B34145">
            <w:pPr>
              <w:widowControl w:val="0"/>
              <w:autoSpaceDE w:val="0"/>
              <w:autoSpaceDN w:val="0"/>
              <w:adjustRightInd w:val="0"/>
              <w:spacing w:after="0" w:line="240" w:lineRule="auto"/>
              <w:jc w:val="center"/>
              <w:rPr>
                <w:rFonts w:ascii="Times New Roman" w:hAnsi="Times New Roman"/>
                <w:sz w:val="20"/>
              </w:rPr>
            </w:pPr>
            <w:r w:rsidRPr="00D03A0D">
              <w:rPr>
                <w:rFonts w:ascii="Times New Roman" w:hAnsi="Times New Roman"/>
                <w:sz w:val="20"/>
              </w:rPr>
              <w:t>12.09.2016</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03A0D" w:rsidRPr="00D03A0D" w:rsidRDefault="00D03A0D" w:rsidP="00B34145">
            <w:pPr>
              <w:widowControl w:val="0"/>
              <w:autoSpaceDE w:val="0"/>
              <w:autoSpaceDN w:val="0"/>
              <w:adjustRightInd w:val="0"/>
              <w:spacing w:after="0" w:line="240" w:lineRule="auto"/>
              <w:jc w:val="center"/>
              <w:rPr>
                <w:rFonts w:ascii="Times New Roman" w:hAnsi="Times New Roman"/>
                <w:sz w:val="20"/>
              </w:rPr>
            </w:pPr>
            <w:r w:rsidRPr="00D03A0D">
              <w:rPr>
                <w:rFonts w:ascii="Times New Roman" w:hAnsi="Times New Roman"/>
                <w:sz w:val="20"/>
              </w:rPr>
              <w:t>102</w:t>
            </w:r>
          </w:p>
        </w:tc>
        <w:tc>
          <w:tcPr>
            <w:tcW w:w="77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D03A0D" w:rsidRDefault="00D03A0D" w:rsidP="00B34145">
            <w:pPr>
              <w:widowControl w:val="0"/>
              <w:autoSpaceDE w:val="0"/>
              <w:autoSpaceDN w:val="0"/>
              <w:adjustRightInd w:val="0"/>
              <w:spacing w:after="0" w:line="240" w:lineRule="auto"/>
              <w:jc w:val="both"/>
              <w:rPr>
                <w:rFonts w:ascii="Times New Roman" w:hAnsi="Times New Roman"/>
                <w:sz w:val="20"/>
              </w:rPr>
            </w:pPr>
            <w:r w:rsidRPr="00D03A0D">
              <w:rPr>
                <w:rFonts w:ascii="Times New Roman" w:hAnsi="Times New Roman"/>
                <w:sz w:val="20"/>
              </w:rPr>
              <w:t>Строка паспорта «Объемы ассигнований муниципальной</w:t>
            </w:r>
            <w:r w:rsidRPr="00D03A0D">
              <w:rPr>
                <w:rFonts w:ascii="Times New Roman" w:hAnsi="Times New Roman"/>
                <w:sz w:val="20"/>
              </w:rPr>
              <w:br/>
              <w:t>программы» принята в новой редакции.</w:t>
            </w:r>
          </w:p>
          <w:p w:rsidR="00D03A0D" w:rsidRPr="00D03A0D" w:rsidRDefault="00D03A0D" w:rsidP="00B34145">
            <w:pPr>
              <w:widowControl w:val="0"/>
              <w:autoSpaceDE w:val="0"/>
              <w:autoSpaceDN w:val="0"/>
              <w:adjustRightInd w:val="0"/>
              <w:spacing w:after="0" w:line="240" w:lineRule="auto"/>
              <w:jc w:val="center"/>
              <w:rPr>
                <w:rFonts w:ascii="Times New Roman" w:hAnsi="Times New Roman"/>
                <w:sz w:val="20"/>
              </w:rPr>
            </w:pPr>
            <w:r w:rsidRPr="00D03A0D">
              <w:rPr>
                <w:rFonts w:ascii="Times New Roman" w:hAnsi="Times New Roman"/>
                <w:sz w:val="20"/>
              </w:rPr>
              <w:t>Приложения № 3-5 Муниципальной программы приняты в новой редакции.</w:t>
            </w:r>
          </w:p>
          <w:p w:rsidR="00D03A0D" w:rsidRPr="00D03A0D" w:rsidRDefault="00D03A0D" w:rsidP="00B34145">
            <w:pPr>
              <w:widowControl w:val="0"/>
              <w:autoSpaceDE w:val="0"/>
              <w:autoSpaceDN w:val="0"/>
              <w:adjustRightInd w:val="0"/>
              <w:spacing w:after="0" w:line="240" w:lineRule="auto"/>
              <w:jc w:val="both"/>
              <w:rPr>
                <w:rFonts w:ascii="Times New Roman" w:hAnsi="Times New Roman"/>
                <w:sz w:val="20"/>
              </w:rPr>
            </w:pPr>
            <w:r w:rsidRPr="00D03A0D">
              <w:rPr>
                <w:rFonts w:ascii="Times New Roman" w:hAnsi="Times New Roman"/>
                <w:sz w:val="20"/>
              </w:rPr>
              <w:t>Расходы по муниципальной программе уменьшились на 6,0 тыс. рублей:</w:t>
            </w:r>
          </w:p>
          <w:p w:rsidR="00D03A0D" w:rsidRPr="00D03A0D" w:rsidRDefault="00D03A0D" w:rsidP="00B34145">
            <w:pPr>
              <w:widowControl w:val="0"/>
              <w:autoSpaceDE w:val="0"/>
              <w:autoSpaceDN w:val="0"/>
              <w:adjustRightInd w:val="0"/>
              <w:spacing w:after="0" w:line="240" w:lineRule="auto"/>
              <w:jc w:val="both"/>
              <w:rPr>
                <w:rFonts w:ascii="Times New Roman" w:hAnsi="Times New Roman"/>
                <w:sz w:val="20"/>
                <w:szCs w:val="26"/>
              </w:rPr>
            </w:pPr>
            <w:r w:rsidRPr="00D03A0D">
              <w:rPr>
                <w:rFonts w:ascii="Times New Roman" w:hAnsi="Times New Roman"/>
                <w:sz w:val="20"/>
                <w:szCs w:val="21"/>
              </w:rPr>
              <w:t>Обеспечение осуществления управленческих функций и хозяйственной деятельности администрации Ныровского сельского поселения</w:t>
            </w:r>
            <w:r w:rsidRPr="00D03A0D">
              <w:rPr>
                <w:rFonts w:ascii="Times New Roman" w:hAnsi="Times New Roman"/>
                <w:szCs w:val="26"/>
              </w:rPr>
              <w:t xml:space="preserve"> </w:t>
            </w:r>
          </w:p>
        </w:tc>
      </w:tr>
      <w:tr w:rsidR="00D03A0D" w:rsidRPr="00D03A0D" w:rsidTr="00B34145">
        <w:tc>
          <w:tcPr>
            <w:tcW w:w="7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D03A0D" w:rsidRDefault="00D03A0D" w:rsidP="00B34145">
            <w:pPr>
              <w:widowControl w:val="0"/>
              <w:autoSpaceDE w:val="0"/>
              <w:autoSpaceDN w:val="0"/>
              <w:adjustRightInd w:val="0"/>
              <w:spacing w:after="0" w:line="240" w:lineRule="auto"/>
              <w:jc w:val="center"/>
              <w:rPr>
                <w:rFonts w:ascii="Times New Roman" w:hAnsi="Times New Roman"/>
                <w:sz w:val="20"/>
              </w:rPr>
            </w:pPr>
            <w:r w:rsidRPr="00D03A0D">
              <w:rPr>
                <w:rFonts w:ascii="Times New Roman" w:hAnsi="Times New Roman"/>
                <w:sz w:val="20"/>
              </w:rPr>
              <w:t>1.11</w:t>
            </w:r>
          </w:p>
        </w:tc>
        <w:tc>
          <w:tcPr>
            <w:tcW w:w="4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D03A0D" w:rsidRDefault="00D03A0D" w:rsidP="00B34145">
            <w:pPr>
              <w:spacing w:after="0" w:line="240" w:lineRule="auto"/>
              <w:rPr>
                <w:rFonts w:ascii="Times New Roman" w:hAnsi="Times New Roman"/>
                <w:sz w:val="20"/>
                <w:szCs w:val="26"/>
              </w:rPr>
            </w:pPr>
            <w:r w:rsidRPr="00D03A0D">
              <w:rPr>
                <w:rFonts w:ascii="Times New Roman" w:hAnsi="Times New Roman"/>
                <w:sz w:val="20"/>
                <w:szCs w:val="26"/>
              </w:rPr>
              <w:t>О внесении изменений в постановление администрации Ныровского сельского поселения от 11.10.2013 № 64</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03A0D" w:rsidRPr="00D03A0D" w:rsidRDefault="00D03A0D" w:rsidP="00B34145">
            <w:pPr>
              <w:widowControl w:val="0"/>
              <w:autoSpaceDE w:val="0"/>
              <w:autoSpaceDN w:val="0"/>
              <w:adjustRightInd w:val="0"/>
              <w:spacing w:after="0" w:line="240" w:lineRule="auto"/>
              <w:jc w:val="center"/>
              <w:rPr>
                <w:rFonts w:ascii="Times New Roman" w:hAnsi="Times New Roman"/>
                <w:sz w:val="20"/>
              </w:rPr>
            </w:pPr>
            <w:r w:rsidRPr="00D03A0D">
              <w:rPr>
                <w:rFonts w:ascii="Times New Roman" w:hAnsi="Times New Roman"/>
                <w:sz w:val="20"/>
              </w:rPr>
              <w:t>16.11.2016</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03A0D" w:rsidRPr="00D03A0D" w:rsidRDefault="00D03A0D" w:rsidP="00B34145">
            <w:pPr>
              <w:widowControl w:val="0"/>
              <w:autoSpaceDE w:val="0"/>
              <w:autoSpaceDN w:val="0"/>
              <w:adjustRightInd w:val="0"/>
              <w:spacing w:after="0" w:line="240" w:lineRule="auto"/>
              <w:jc w:val="center"/>
              <w:rPr>
                <w:rFonts w:ascii="Times New Roman" w:hAnsi="Times New Roman"/>
                <w:sz w:val="20"/>
              </w:rPr>
            </w:pPr>
            <w:r w:rsidRPr="00D03A0D">
              <w:rPr>
                <w:rFonts w:ascii="Times New Roman" w:hAnsi="Times New Roman"/>
                <w:sz w:val="20"/>
              </w:rPr>
              <w:t>130</w:t>
            </w:r>
          </w:p>
        </w:tc>
        <w:tc>
          <w:tcPr>
            <w:tcW w:w="77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D03A0D" w:rsidRDefault="00D03A0D" w:rsidP="00B34145">
            <w:pPr>
              <w:widowControl w:val="0"/>
              <w:autoSpaceDE w:val="0"/>
              <w:autoSpaceDN w:val="0"/>
              <w:adjustRightInd w:val="0"/>
              <w:spacing w:after="0" w:line="240" w:lineRule="auto"/>
              <w:jc w:val="both"/>
              <w:rPr>
                <w:rFonts w:ascii="Times New Roman" w:hAnsi="Times New Roman"/>
                <w:sz w:val="20"/>
              </w:rPr>
            </w:pPr>
            <w:r w:rsidRPr="00D03A0D">
              <w:rPr>
                <w:rFonts w:ascii="Times New Roman" w:hAnsi="Times New Roman"/>
                <w:sz w:val="20"/>
              </w:rPr>
              <w:t>Строка паспорта «Объемы ассигнований муниципальной</w:t>
            </w:r>
            <w:r w:rsidRPr="00D03A0D">
              <w:rPr>
                <w:rFonts w:ascii="Times New Roman" w:hAnsi="Times New Roman"/>
                <w:sz w:val="20"/>
              </w:rPr>
              <w:br/>
              <w:t>программы» принята в новой редакции.</w:t>
            </w:r>
          </w:p>
          <w:p w:rsidR="00D03A0D" w:rsidRPr="00D03A0D" w:rsidRDefault="00D03A0D" w:rsidP="00B34145">
            <w:pPr>
              <w:widowControl w:val="0"/>
              <w:autoSpaceDE w:val="0"/>
              <w:autoSpaceDN w:val="0"/>
              <w:adjustRightInd w:val="0"/>
              <w:spacing w:after="0" w:line="240" w:lineRule="auto"/>
              <w:jc w:val="center"/>
              <w:rPr>
                <w:rFonts w:ascii="Times New Roman" w:hAnsi="Times New Roman"/>
                <w:sz w:val="20"/>
              </w:rPr>
            </w:pPr>
            <w:r w:rsidRPr="00D03A0D">
              <w:rPr>
                <w:rFonts w:ascii="Times New Roman" w:hAnsi="Times New Roman"/>
                <w:sz w:val="20"/>
              </w:rPr>
              <w:t>Приложения № 3-5 Муниципальной программы приняты в новой редакции.</w:t>
            </w:r>
          </w:p>
          <w:p w:rsidR="00D03A0D" w:rsidRPr="00D03A0D" w:rsidRDefault="00D03A0D" w:rsidP="00B34145">
            <w:pPr>
              <w:widowControl w:val="0"/>
              <w:autoSpaceDE w:val="0"/>
              <w:autoSpaceDN w:val="0"/>
              <w:adjustRightInd w:val="0"/>
              <w:spacing w:after="0" w:line="240" w:lineRule="auto"/>
              <w:jc w:val="both"/>
              <w:rPr>
                <w:rFonts w:ascii="Times New Roman" w:hAnsi="Times New Roman"/>
                <w:sz w:val="20"/>
              </w:rPr>
            </w:pPr>
            <w:r w:rsidRPr="00D03A0D">
              <w:rPr>
                <w:rFonts w:ascii="Times New Roman" w:hAnsi="Times New Roman"/>
                <w:sz w:val="20"/>
              </w:rPr>
              <w:t>Расходы по муниципальной программе уменьшились на 44,0 тыс. рублей:</w:t>
            </w:r>
          </w:p>
          <w:p w:rsidR="00D03A0D" w:rsidRPr="00D03A0D" w:rsidRDefault="00D03A0D" w:rsidP="00B34145">
            <w:pPr>
              <w:widowControl w:val="0"/>
              <w:autoSpaceDE w:val="0"/>
              <w:autoSpaceDN w:val="0"/>
              <w:adjustRightInd w:val="0"/>
              <w:spacing w:after="0" w:line="240" w:lineRule="auto"/>
              <w:jc w:val="both"/>
              <w:rPr>
                <w:rFonts w:ascii="Times New Roman" w:hAnsi="Times New Roman"/>
                <w:sz w:val="20"/>
              </w:rPr>
            </w:pPr>
            <w:r w:rsidRPr="00D03A0D">
              <w:rPr>
                <w:rFonts w:ascii="Times New Roman" w:hAnsi="Times New Roman"/>
                <w:sz w:val="20"/>
                <w:szCs w:val="21"/>
              </w:rPr>
              <w:t>Обеспечение осуществления управленческих функций и хозяйственной деятельности администрации Ныровского сельского поселения</w:t>
            </w:r>
          </w:p>
        </w:tc>
      </w:tr>
      <w:tr w:rsidR="00D03A0D" w:rsidRPr="00D03A0D" w:rsidTr="00B34145">
        <w:tc>
          <w:tcPr>
            <w:tcW w:w="7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D03A0D" w:rsidRDefault="00D03A0D" w:rsidP="00B34145">
            <w:pPr>
              <w:widowControl w:val="0"/>
              <w:autoSpaceDE w:val="0"/>
              <w:autoSpaceDN w:val="0"/>
              <w:adjustRightInd w:val="0"/>
              <w:spacing w:after="0" w:line="240" w:lineRule="auto"/>
              <w:jc w:val="center"/>
              <w:rPr>
                <w:rFonts w:ascii="Times New Roman" w:hAnsi="Times New Roman"/>
                <w:sz w:val="20"/>
              </w:rPr>
            </w:pPr>
            <w:r w:rsidRPr="00D03A0D">
              <w:rPr>
                <w:rFonts w:ascii="Times New Roman" w:hAnsi="Times New Roman"/>
                <w:sz w:val="20"/>
              </w:rPr>
              <w:t>1.12</w:t>
            </w:r>
          </w:p>
        </w:tc>
        <w:tc>
          <w:tcPr>
            <w:tcW w:w="4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D03A0D" w:rsidRDefault="00D03A0D" w:rsidP="00B34145">
            <w:pPr>
              <w:spacing w:after="0" w:line="240" w:lineRule="auto"/>
              <w:rPr>
                <w:rFonts w:ascii="Times New Roman" w:hAnsi="Times New Roman"/>
                <w:sz w:val="20"/>
                <w:szCs w:val="26"/>
              </w:rPr>
            </w:pPr>
            <w:r w:rsidRPr="00D03A0D">
              <w:rPr>
                <w:rFonts w:ascii="Times New Roman" w:hAnsi="Times New Roman"/>
                <w:sz w:val="20"/>
                <w:szCs w:val="26"/>
              </w:rPr>
              <w:t>О внесении изменений в постановление администрации Ныровского сельского поселения от 11.10.2013 № 64</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03A0D" w:rsidRPr="00D03A0D" w:rsidRDefault="00D03A0D" w:rsidP="00B34145">
            <w:pPr>
              <w:widowControl w:val="0"/>
              <w:autoSpaceDE w:val="0"/>
              <w:autoSpaceDN w:val="0"/>
              <w:adjustRightInd w:val="0"/>
              <w:spacing w:after="0" w:line="240" w:lineRule="auto"/>
              <w:jc w:val="center"/>
              <w:rPr>
                <w:rFonts w:ascii="Times New Roman" w:hAnsi="Times New Roman"/>
                <w:sz w:val="20"/>
              </w:rPr>
            </w:pPr>
            <w:r w:rsidRPr="00D03A0D">
              <w:rPr>
                <w:rFonts w:ascii="Times New Roman" w:hAnsi="Times New Roman"/>
                <w:sz w:val="20"/>
              </w:rPr>
              <w:t>22.12.2016</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03A0D" w:rsidRPr="00D03A0D" w:rsidRDefault="00D03A0D" w:rsidP="00B34145">
            <w:pPr>
              <w:widowControl w:val="0"/>
              <w:autoSpaceDE w:val="0"/>
              <w:autoSpaceDN w:val="0"/>
              <w:adjustRightInd w:val="0"/>
              <w:spacing w:after="0" w:line="240" w:lineRule="auto"/>
              <w:jc w:val="center"/>
              <w:rPr>
                <w:rFonts w:ascii="Times New Roman" w:hAnsi="Times New Roman"/>
                <w:sz w:val="20"/>
              </w:rPr>
            </w:pPr>
            <w:r w:rsidRPr="00D03A0D">
              <w:rPr>
                <w:rFonts w:ascii="Times New Roman" w:hAnsi="Times New Roman"/>
                <w:sz w:val="20"/>
              </w:rPr>
              <w:t>138</w:t>
            </w:r>
          </w:p>
        </w:tc>
        <w:tc>
          <w:tcPr>
            <w:tcW w:w="77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D03A0D" w:rsidRDefault="00D03A0D" w:rsidP="00B34145">
            <w:pPr>
              <w:widowControl w:val="0"/>
              <w:autoSpaceDE w:val="0"/>
              <w:autoSpaceDN w:val="0"/>
              <w:adjustRightInd w:val="0"/>
              <w:spacing w:after="0" w:line="240" w:lineRule="auto"/>
              <w:jc w:val="both"/>
              <w:rPr>
                <w:rFonts w:ascii="Times New Roman" w:hAnsi="Times New Roman"/>
                <w:sz w:val="20"/>
                <w:szCs w:val="26"/>
              </w:rPr>
            </w:pPr>
            <w:r w:rsidRPr="00D03A0D">
              <w:rPr>
                <w:rFonts w:ascii="Times New Roman" w:hAnsi="Times New Roman"/>
                <w:sz w:val="20"/>
                <w:szCs w:val="26"/>
              </w:rPr>
              <w:t>Муниципальная программа изложена в новой редакции, в связи с принятием бюджета Ныровского сельского поселения на 2017 год</w:t>
            </w:r>
          </w:p>
          <w:p w:rsidR="00D03A0D" w:rsidRPr="00D03A0D" w:rsidRDefault="00D03A0D" w:rsidP="00B34145">
            <w:pPr>
              <w:widowControl w:val="0"/>
              <w:autoSpaceDE w:val="0"/>
              <w:autoSpaceDN w:val="0"/>
              <w:adjustRightInd w:val="0"/>
              <w:spacing w:after="0" w:line="240" w:lineRule="auto"/>
              <w:jc w:val="both"/>
              <w:rPr>
                <w:rFonts w:ascii="Times New Roman" w:hAnsi="Times New Roman"/>
                <w:sz w:val="20"/>
              </w:rPr>
            </w:pPr>
            <w:r w:rsidRPr="00D03A0D">
              <w:rPr>
                <w:rFonts w:ascii="Times New Roman" w:hAnsi="Times New Roman"/>
                <w:sz w:val="20"/>
                <w:szCs w:val="26"/>
              </w:rPr>
              <w:t>Изменен срок реализации МП на 2014 -2019 годы</w:t>
            </w:r>
          </w:p>
        </w:tc>
      </w:tr>
      <w:tr w:rsidR="00D03A0D" w:rsidRPr="00D03A0D" w:rsidTr="00B34145">
        <w:tc>
          <w:tcPr>
            <w:tcW w:w="7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D03A0D" w:rsidRDefault="00D03A0D" w:rsidP="00B34145">
            <w:pPr>
              <w:widowControl w:val="0"/>
              <w:autoSpaceDE w:val="0"/>
              <w:autoSpaceDN w:val="0"/>
              <w:adjustRightInd w:val="0"/>
              <w:spacing w:after="0" w:line="240" w:lineRule="auto"/>
              <w:jc w:val="center"/>
              <w:rPr>
                <w:rFonts w:ascii="Times New Roman" w:hAnsi="Times New Roman"/>
                <w:sz w:val="20"/>
              </w:rPr>
            </w:pPr>
            <w:r w:rsidRPr="00D03A0D">
              <w:rPr>
                <w:rFonts w:ascii="Times New Roman" w:hAnsi="Times New Roman"/>
                <w:sz w:val="20"/>
              </w:rPr>
              <w:t>1.13</w:t>
            </w:r>
          </w:p>
        </w:tc>
        <w:tc>
          <w:tcPr>
            <w:tcW w:w="4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D03A0D" w:rsidRDefault="00D03A0D" w:rsidP="00B34145">
            <w:pPr>
              <w:spacing w:after="0" w:line="240" w:lineRule="auto"/>
              <w:rPr>
                <w:rFonts w:ascii="Times New Roman" w:hAnsi="Times New Roman"/>
                <w:sz w:val="20"/>
                <w:szCs w:val="26"/>
              </w:rPr>
            </w:pPr>
            <w:r w:rsidRPr="00D03A0D">
              <w:rPr>
                <w:rFonts w:ascii="Times New Roman" w:hAnsi="Times New Roman"/>
                <w:sz w:val="20"/>
                <w:szCs w:val="26"/>
              </w:rPr>
              <w:t>О внесении изменений в постановление администрации Ныровского сельского поселения от 11.10.2013 № 64</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03A0D" w:rsidRPr="00D03A0D" w:rsidRDefault="00D03A0D" w:rsidP="00B34145">
            <w:pPr>
              <w:widowControl w:val="0"/>
              <w:autoSpaceDE w:val="0"/>
              <w:autoSpaceDN w:val="0"/>
              <w:adjustRightInd w:val="0"/>
              <w:spacing w:after="0" w:line="240" w:lineRule="auto"/>
              <w:jc w:val="center"/>
              <w:rPr>
                <w:rFonts w:ascii="Times New Roman" w:hAnsi="Times New Roman"/>
                <w:sz w:val="20"/>
              </w:rPr>
            </w:pPr>
            <w:r w:rsidRPr="00D03A0D">
              <w:rPr>
                <w:rFonts w:ascii="Times New Roman" w:hAnsi="Times New Roman"/>
                <w:sz w:val="20"/>
              </w:rPr>
              <w:t>24.03.2017</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03A0D" w:rsidRPr="00D03A0D" w:rsidRDefault="00D03A0D" w:rsidP="00B34145">
            <w:pPr>
              <w:widowControl w:val="0"/>
              <w:autoSpaceDE w:val="0"/>
              <w:autoSpaceDN w:val="0"/>
              <w:adjustRightInd w:val="0"/>
              <w:spacing w:after="0" w:line="240" w:lineRule="auto"/>
              <w:jc w:val="center"/>
              <w:rPr>
                <w:rFonts w:ascii="Times New Roman" w:hAnsi="Times New Roman"/>
                <w:sz w:val="20"/>
              </w:rPr>
            </w:pPr>
            <w:r w:rsidRPr="00D03A0D">
              <w:rPr>
                <w:rFonts w:ascii="Times New Roman" w:hAnsi="Times New Roman"/>
                <w:sz w:val="20"/>
              </w:rPr>
              <w:t>33</w:t>
            </w:r>
          </w:p>
        </w:tc>
        <w:tc>
          <w:tcPr>
            <w:tcW w:w="77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D03A0D" w:rsidRDefault="00D03A0D" w:rsidP="00B34145">
            <w:pPr>
              <w:widowControl w:val="0"/>
              <w:autoSpaceDE w:val="0"/>
              <w:autoSpaceDN w:val="0"/>
              <w:adjustRightInd w:val="0"/>
              <w:spacing w:after="0" w:line="240" w:lineRule="auto"/>
              <w:jc w:val="both"/>
              <w:rPr>
                <w:rFonts w:ascii="Times New Roman" w:hAnsi="Times New Roman"/>
                <w:sz w:val="20"/>
              </w:rPr>
            </w:pPr>
            <w:r w:rsidRPr="00D03A0D">
              <w:rPr>
                <w:rFonts w:ascii="Times New Roman" w:hAnsi="Times New Roman"/>
                <w:sz w:val="20"/>
              </w:rPr>
              <w:t>Строка паспорта «Объемы ассигнований муниципальной</w:t>
            </w:r>
            <w:r w:rsidRPr="00D03A0D">
              <w:rPr>
                <w:rFonts w:ascii="Times New Roman" w:hAnsi="Times New Roman"/>
                <w:sz w:val="20"/>
              </w:rPr>
              <w:br/>
              <w:t>программы» принята в новой редакции.</w:t>
            </w:r>
          </w:p>
          <w:p w:rsidR="00D03A0D" w:rsidRPr="00D03A0D" w:rsidRDefault="00D03A0D" w:rsidP="00B34145">
            <w:pPr>
              <w:widowControl w:val="0"/>
              <w:autoSpaceDE w:val="0"/>
              <w:autoSpaceDN w:val="0"/>
              <w:adjustRightInd w:val="0"/>
              <w:spacing w:after="0" w:line="240" w:lineRule="auto"/>
              <w:jc w:val="center"/>
              <w:rPr>
                <w:rFonts w:ascii="Times New Roman" w:hAnsi="Times New Roman"/>
                <w:sz w:val="20"/>
              </w:rPr>
            </w:pPr>
            <w:r w:rsidRPr="00D03A0D">
              <w:rPr>
                <w:rFonts w:ascii="Times New Roman" w:hAnsi="Times New Roman"/>
                <w:sz w:val="20"/>
              </w:rPr>
              <w:t>Приложения № 3-5 Муниципальной программы приняты в новой редакции.</w:t>
            </w:r>
          </w:p>
          <w:p w:rsidR="00D03A0D" w:rsidRPr="00D03A0D" w:rsidRDefault="00D03A0D" w:rsidP="00B34145">
            <w:pPr>
              <w:widowControl w:val="0"/>
              <w:autoSpaceDE w:val="0"/>
              <w:autoSpaceDN w:val="0"/>
              <w:adjustRightInd w:val="0"/>
              <w:spacing w:after="0" w:line="240" w:lineRule="auto"/>
              <w:jc w:val="both"/>
              <w:rPr>
                <w:rFonts w:ascii="Times New Roman" w:hAnsi="Times New Roman"/>
                <w:sz w:val="20"/>
              </w:rPr>
            </w:pPr>
            <w:r w:rsidRPr="00D03A0D">
              <w:rPr>
                <w:rFonts w:ascii="Times New Roman" w:hAnsi="Times New Roman"/>
                <w:sz w:val="20"/>
              </w:rPr>
              <w:t>Расходы по муниципальной программе увеличились на 32,8 тыс. рублей:</w:t>
            </w:r>
          </w:p>
          <w:p w:rsidR="00D03A0D" w:rsidRPr="00D03A0D" w:rsidRDefault="00D03A0D" w:rsidP="00B34145">
            <w:pPr>
              <w:widowControl w:val="0"/>
              <w:autoSpaceDE w:val="0"/>
              <w:autoSpaceDN w:val="0"/>
              <w:adjustRightInd w:val="0"/>
              <w:spacing w:after="0" w:line="240" w:lineRule="auto"/>
              <w:jc w:val="both"/>
              <w:rPr>
                <w:rFonts w:ascii="Times New Roman" w:hAnsi="Times New Roman"/>
                <w:sz w:val="20"/>
              </w:rPr>
            </w:pPr>
            <w:r w:rsidRPr="00D03A0D">
              <w:rPr>
                <w:rFonts w:ascii="Times New Roman" w:hAnsi="Times New Roman"/>
                <w:sz w:val="20"/>
                <w:szCs w:val="21"/>
              </w:rPr>
              <w:t>Обеспечение осуществления управленческих функций и хозяйственной деятельности администрации Ныровского сельского поселения</w:t>
            </w:r>
          </w:p>
        </w:tc>
      </w:tr>
      <w:tr w:rsidR="00D03A0D" w:rsidRPr="00D03A0D" w:rsidTr="00B34145">
        <w:tc>
          <w:tcPr>
            <w:tcW w:w="7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D03A0D" w:rsidRDefault="00D03A0D" w:rsidP="00B34145">
            <w:pPr>
              <w:widowControl w:val="0"/>
              <w:autoSpaceDE w:val="0"/>
              <w:autoSpaceDN w:val="0"/>
              <w:adjustRightInd w:val="0"/>
              <w:spacing w:after="0" w:line="240" w:lineRule="auto"/>
              <w:jc w:val="both"/>
              <w:rPr>
                <w:rFonts w:ascii="Times New Roman" w:hAnsi="Times New Roman"/>
                <w:b/>
                <w:sz w:val="20"/>
              </w:rPr>
            </w:pPr>
            <w:r w:rsidRPr="00D03A0D">
              <w:rPr>
                <w:rFonts w:ascii="Times New Roman" w:hAnsi="Times New Roman"/>
                <w:b/>
                <w:sz w:val="20"/>
              </w:rPr>
              <w:t>2.</w:t>
            </w:r>
          </w:p>
        </w:tc>
        <w:tc>
          <w:tcPr>
            <w:tcW w:w="1488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D03A0D" w:rsidRDefault="00D03A0D" w:rsidP="00B34145">
            <w:pPr>
              <w:widowControl w:val="0"/>
              <w:autoSpaceDE w:val="0"/>
              <w:autoSpaceDN w:val="0"/>
              <w:adjustRightInd w:val="0"/>
              <w:spacing w:after="0" w:line="240" w:lineRule="auto"/>
              <w:jc w:val="both"/>
              <w:rPr>
                <w:rFonts w:ascii="Times New Roman" w:hAnsi="Times New Roman"/>
                <w:b/>
                <w:sz w:val="20"/>
              </w:rPr>
            </w:pPr>
            <w:r w:rsidRPr="00D03A0D">
              <w:rPr>
                <w:rFonts w:ascii="Times New Roman" w:hAnsi="Times New Roman"/>
                <w:b/>
                <w:sz w:val="20"/>
              </w:rPr>
              <w:t xml:space="preserve">Раздел. </w:t>
            </w:r>
            <w:r w:rsidRPr="00D03A0D">
              <w:rPr>
                <w:rFonts w:ascii="Times New Roman" w:hAnsi="Times New Roman"/>
                <w:b/>
                <w:sz w:val="20"/>
                <w:lang w:val="en-US"/>
              </w:rPr>
              <w:t>II</w:t>
            </w:r>
            <w:r w:rsidRPr="00D03A0D">
              <w:rPr>
                <w:rFonts w:ascii="Times New Roman" w:hAnsi="Times New Roman"/>
                <w:b/>
                <w:sz w:val="20"/>
              </w:rPr>
              <w:t xml:space="preserve"> Наименование муниципальной программы, срок реализации ««Обеспечение безопасности и жизнедеятельности в муниципальном образовании Ныровское сельское поселение» на 2014-2019 годы»</w:t>
            </w:r>
          </w:p>
        </w:tc>
      </w:tr>
      <w:tr w:rsidR="00D03A0D" w:rsidRPr="00D03A0D" w:rsidTr="00B34145">
        <w:tc>
          <w:tcPr>
            <w:tcW w:w="7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D03A0D" w:rsidRDefault="00D03A0D" w:rsidP="00B34145">
            <w:pPr>
              <w:pStyle w:val="ConsPlusCell"/>
              <w:jc w:val="center"/>
              <w:rPr>
                <w:sz w:val="20"/>
                <w:szCs w:val="26"/>
              </w:rPr>
            </w:pPr>
            <w:r w:rsidRPr="00D03A0D">
              <w:rPr>
                <w:sz w:val="20"/>
                <w:szCs w:val="26"/>
              </w:rPr>
              <w:lastRenderedPageBreak/>
              <w:t>2.1.</w:t>
            </w:r>
          </w:p>
        </w:tc>
        <w:tc>
          <w:tcPr>
            <w:tcW w:w="4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D03A0D" w:rsidRDefault="00D03A0D" w:rsidP="00B34145">
            <w:pPr>
              <w:pStyle w:val="ConsPlusCell"/>
              <w:ind w:right="67"/>
              <w:jc w:val="both"/>
              <w:rPr>
                <w:sz w:val="20"/>
                <w:szCs w:val="26"/>
              </w:rPr>
            </w:pPr>
            <w:r w:rsidRPr="00D03A0D">
              <w:rPr>
                <w:sz w:val="20"/>
                <w:szCs w:val="26"/>
              </w:rPr>
              <w:t>О внесении изменений в постановление администрации Ныровского сельского поселения от 11.10.2013 № 65</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03A0D" w:rsidRPr="00D03A0D" w:rsidRDefault="00D03A0D" w:rsidP="00B34145">
            <w:pPr>
              <w:pStyle w:val="ConsPlusCell"/>
              <w:jc w:val="center"/>
              <w:rPr>
                <w:sz w:val="20"/>
                <w:szCs w:val="26"/>
              </w:rPr>
            </w:pPr>
            <w:r w:rsidRPr="00D03A0D">
              <w:rPr>
                <w:sz w:val="20"/>
                <w:szCs w:val="26"/>
              </w:rPr>
              <w:t>09.06.2014</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03A0D" w:rsidRPr="00D03A0D" w:rsidRDefault="00D03A0D" w:rsidP="00B34145">
            <w:pPr>
              <w:pStyle w:val="ConsPlusCell"/>
              <w:jc w:val="center"/>
              <w:rPr>
                <w:sz w:val="20"/>
                <w:szCs w:val="26"/>
              </w:rPr>
            </w:pPr>
            <w:r w:rsidRPr="00D03A0D">
              <w:rPr>
                <w:sz w:val="20"/>
                <w:szCs w:val="26"/>
              </w:rPr>
              <w:t>69</w:t>
            </w:r>
          </w:p>
        </w:tc>
        <w:tc>
          <w:tcPr>
            <w:tcW w:w="77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D03A0D" w:rsidRDefault="00D03A0D" w:rsidP="00B34145">
            <w:pPr>
              <w:spacing w:after="0" w:line="240" w:lineRule="auto"/>
              <w:ind w:firstLine="66"/>
              <w:jc w:val="both"/>
              <w:rPr>
                <w:rFonts w:ascii="Times New Roman" w:hAnsi="Times New Roman"/>
                <w:sz w:val="20"/>
                <w:szCs w:val="26"/>
              </w:rPr>
            </w:pPr>
            <w:r w:rsidRPr="00D03A0D">
              <w:rPr>
                <w:rFonts w:ascii="Times New Roman" w:hAnsi="Times New Roman"/>
                <w:color w:val="000000"/>
                <w:sz w:val="20"/>
                <w:szCs w:val="26"/>
                <w:shd w:val="clear" w:color="auto" w:fill="FFFFFF"/>
              </w:rPr>
              <w:t>В целях совершенствования программно-целевого планирования и на основании Постановление Правительства Кировской области от 29.01.2014 № 245/28 «О внесении изменений в постановление Правительства Кировской области от 20.03.2012 N 144/123» из муниципальной программы и</w:t>
            </w:r>
            <w:r w:rsidRPr="00D03A0D">
              <w:rPr>
                <w:rFonts w:ascii="Times New Roman" w:hAnsi="Times New Roman"/>
                <w:sz w:val="20"/>
                <w:szCs w:val="26"/>
              </w:rPr>
              <w:t xml:space="preserve">сключен Раздел 7 «Методика оценки эффективности реализации муниципальной программы» </w:t>
            </w:r>
          </w:p>
          <w:p w:rsidR="00D03A0D" w:rsidRPr="00D03A0D" w:rsidRDefault="00D03A0D" w:rsidP="00B34145">
            <w:pPr>
              <w:pStyle w:val="ConsPlusCell"/>
              <w:rPr>
                <w:sz w:val="20"/>
                <w:szCs w:val="26"/>
              </w:rPr>
            </w:pPr>
          </w:p>
        </w:tc>
      </w:tr>
      <w:tr w:rsidR="00D03A0D" w:rsidRPr="00D03A0D" w:rsidTr="00B34145">
        <w:tc>
          <w:tcPr>
            <w:tcW w:w="7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D03A0D" w:rsidRDefault="00D03A0D" w:rsidP="00B34145">
            <w:pPr>
              <w:pStyle w:val="ConsPlusCell"/>
              <w:jc w:val="center"/>
              <w:rPr>
                <w:sz w:val="20"/>
                <w:szCs w:val="26"/>
              </w:rPr>
            </w:pPr>
            <w:r w:rsidRPr="00D03A0D">
              <w:rPr>
                <w:sz w:val="20"/>
                <w:szCs w:val="26"/>
              </w:rPr>
              <w:t>2.2</w:t>
            </w:r>
          </w:p>
        </w:tc>
        <w:tc>
          <w:tcPr>
            <w:tcW w:w="4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D03A0D" w:rsidRDefault="00D03A0D" w:rsidP="00B34145">
            <w:pPr>
              <w:pStyle w:val="ConsPlusCell"/>
              <w:ind w:right="67"/>
              <w:jc w:val="both"/>
              <w:rPr>
                <w:sz w:val="20"/>
                <w:szCs w:val="26"/>
              </w:rPr>
            </w:pPr>
            <w:r w:rsidRPr="00D03A0D">
              <w:rPr>
                <w:sz w:val="20"/>
                <w:szCs w:val="26"/>
              </w:rPr>
              <w:t>О внесении изменений в постановление администрации Ныровского сельского поселения от 11.10.2013 № 65</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03A0D" w:rsidRPr="00D03A0D" w:rsidRDefault="00D03A0D" w:rsidP="00B34145">
            <w:pPr>
              <w:pStyle w:val="ConsPlusCell"/>
              <w:jc w:val="center"/>
              <w:rPr>
                <w:sz w:val="20"/>
                <w:szCs w:val="26"/>
              </w:rPr>
            </w:pPr>
            <w:r w:rsidRPr="00D03A0D">
              <w:rPr>
                <w:sz w:val="20"/>
                <w:szCs w:val="26"/>
              </w:rPr>
              <w:t>13.10.2014</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03A0D" w:rsidRPr="00D03A0D" w:rsidRDefault="00D03A0D" w:rsidP="00B34145">
            <w:pPr>
              <w:pStyle w:val="ConsPlusCell"/>
              <w:jc w:val="center"/>
              <w:rPr>
                <w:sz w:val="20"/>
                <w:szCs w:val="26"/>
              </w:rPr>
            </w:pPr>
            <w:r w:rsidRPr="00D03A0D">
              <w:rPr>
                <w:sz w:val="20"/>
                <w:szCs w:val="26"/>
              </w:rPr>
              <w:t>144</w:t>
            </w:r>
          </w:p>
        </w:tc>
        <w:tc>
          <w:tcPr>
            <w:tcW w:w="77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D03A0D" w:rsidRDefault="00D03A0D" w:rsidP="00B34145">
            <w:pPr>
              <w:pStyle w:val="ConsPlusCell"/>
              <w:jc w:val="both"/>
              <w:rPr>
                <w:sz w:val="20"/>
                <w:szCs w:val="26"/>
              </w:rPr>
            </w:pPr>
            <w:r w:rsidRPr="00D03A0D">
              <w:rPr>
                <w:sz w:val="20"/>
                <w:szCs w:val="26"/>
              </w:rPr>
              <w:t>Муниципальная программа изложена в новой редакции в связи с изменением периода реализации с «2014-2016 годы» на «2014-2018 годы»</w:t>
            </w:r>
          </w:p>
        </w:tc>
      </w:tr>
      <w:tr w:rsidR="00D03A0D" w:rsidRPr="00D03A0D" w:rsidTr="00B34145">
        <w:tc>
          <w:tcPr>
            <w:tcW w:w="7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D03A0D" w:rsidRDefault="00D03A0D" w:rsidP="00B34145">
            <w:pPr>
              <w:pStyle w:val="ConsPlusCell"/>
              <w:jc w:val="center"/>
              <w:rPr>
                <w:sz w:val="20"/>
                <w:szCs w:val="26"/>
              </w:rPr>
            </w:pPr>
            <w:r w:rsidRPr="00D03A0D">
              <w:rPr>
                <w:sz w:val="20"/>
                <w:szCs w:val="26"/>
              </w:rPr>
              <w:t>2.3.</w:t>
            </w:r>
          </w:p>
        </w:tc>
        <w:tc>
          <w:tcPr>
            <w:tcW w:w="4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D03A0D" w:rsidRDefault="00D03A0D" w:rsidP="00B34145">
            <w:pPr>
              <w:pStyle w:val="ConsPlusCell"/>
              <w:ind w:right="67"/>
              <w:jc w:val="both"/>
              <w:rPr>
                <w:sz w:val="20"/>
                <w:szCs w:val="26"/>
              </w:rPr>
            </w:pPr>
            <w:r w:rsidRPr="00D03A0D">
              <w:rPr>
                <w:sz w:val="20"/>
                <w:szCs w:val="26"/>
              </w:rPr>
              <w:t>О внесении изменений в постановление администрации Ныровского сельского поселения от 11.10.2013 № 65</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03A0D" w:rsidRPr="00D03A0D" w:rsidRDefault="00D03A0D" w:rsidP="00B34145">
            <w:pPr>
              <w:pStyle w:val="ConsPlusCell"/>
              <w:jc w:val="center"/>
              <w:rPr>
                <w:sz w:val="20"/>
                <w:szCs w:val="26"/>
              </w:rPr>
            </w:pPr>
            <w:r w:rsidRPr="00D03A0D">
              <w:rPr>
                <w:sz w:val="20"/>
                <w:szCs w:val="26"/>
              </w:rPr>
              <w:t>29.12.2014</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03A0D" w:rsidRPr="00D03A0D" w:rsidRDefault="00D03A0D" w:rsidP="00B34145">
            <w:pPr>
              <w:pStyle w:val="ConsPlusCell"/>
              <w:jc w:val="center"/>
              <w:rPr>
                <w:sz w:val="20"/>
                <w:szCs w:val="26"/>
              </w:rPr>
            </w:pPr>
            <w:r w:rsidRPr="00D03A0D">
              <w:rPr>
                <w:sz w:val="20"/>
                <w:szCs w:val="26"/>
              </w:rPr>
              <w:t>165</w:t>
            </w:r>
          </w:p>
        </w:tc>
        <w:tc>
          <w:tcPr>
            <w:tcW w:w="77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D03A0D" w:rsidRDefault="00D03A0D" w:rsidP="00B34145">
            <w:pPr>
              <w:pStyle w:val="ConsPlusCell"/>
              <w:jc w:val="both"/>
              <w:rPr>
                <w:sz w:val="20"/>
                <w:szCs w:val="26"/>
              </w:rPr>
            </w:pPr>
            <w:r w:rsidRPr="00D03A0D">
              <w:rPr>
                <w:sz w:val="20"/>
                <w:szCs w:val="26"/>
              </w:rPr>
              <w:t>Паспорт и приложения №3,5,6 Муниципальной программы приняты в новой редакции, увеличены расходы на обеспечение безопасности и жизнедеятельности на 3,6 тыс. рублей.</w:t>
            </w:r>
          </w:p>
        </w:tc>
      </w:tr>
      <w:tr w:rsidR="00D03A0D" w:rsidRPr="00D03A0D" w:rsidTr="00B34145">
        <w:tc>
          <w:tcPr>
            <w:tcW w:w="7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D03A0D" w:rsidRDefault="00D03A0D" w:rsidP="00B34145">
            <w:pPr>
              <w:widowControl w:val="0"/>
              <w:autoSpaceDE w:val="0"/>
              <w:autoSpaceDN w:val="0"/>
              <w:adjustRightInd w:val="0"/>
              <w:spacing w:after="0" w:line="240" w:lineRule="auto"/>
              <w:jc w:val="center"/>
              <w:rPr>
                <w:rFonts w:ascii="Times New Roman" w:hAnsi="Times New Roman"/>
                <w:sz w:val="20"/>
              </w:rPr>
            </w:pPr>
            <w:r w:rsidRPr="00D03A0D">
              <w:rPr>
                <w:rFonts w:ascii="Times New Roman" w:hAnsi="Times New Roman"/>
                <w:sz w:val="20"/>
              </w:rPr>
              <w:t>2.4</w:t>
            </w:r>
          </w:p>
        </w:tc>
        <w:tc>
          <w:tcPr>
            <w:tcW w:w="4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D03A0D" w:rsidRDefault="00D03A0D" w:rsidP="00B34145">
            <w:pPr>
              <w:pStyle w:val="ConsPlusCell"/>
              <w:ind w:right="67"/>
              <w:jc w:val="both"/>
              <w:rPr>
                <w:sz w:val="20"/>
                <w:szCs w:val="26"/>
              </w:rPr>
            </w:pPr>
            <w:r w:rsidRPr="00D03A0D">
              <w:rPr>
                <w:sz w:val="20"/>
                <w:szCs w:val="26"/>
              </w:rPr>
              <w:t>О внесении изменений в постановление администрации Ныровского сельского поселения от 11.10.2013 № 65</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D03A0D" w:rsidRDefault="00D03A0D" w:rsidP="00B34145">
            <w:pPr>
              <w:widowControl w:val="0"/>
              <w:autoSpaceDE w:val="0"/>
              <w:autoSpaceDN w:val="0"/>
              <w:adjustRightInd w:val="0"/>
              <w:spacing w:after="0" w:line="240" w:lineRule="auto"/>
              <w:jc w:val="center"/>
              <w:rPr>
                <w:rFonts w:ascii="Times New Roman" w:hAnsi="Times New Roman"/>
                <w:sz w:val="20"/>
              </w:rPr>
            </w:pPr>
            <w:r w:rsidRPr="00D03A0D">
              <w:rPr>
                <w:rFonts w:ascii="Times New Roman" w:hAnsi="Times New Roman"/>
                <w:sz w:val="20"/>
              </w:rPr>
              <w:t>30.07.2015</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D03A0D" w:rsidRDefault="00D03A0D" w:rsidP="00B34145">
            <w:pPr>
              <w:widowControl w:val="0"/>
              <w:autoSpaceDE w:val="0"/>
              <w:autoSpaceDN w:val="0"/>
              <w:adjustRightInd w:val="0"/>
              <w:spacing w:after="0" w:line="240" w:lineRule="auto"/>
              <w:jc w:val="center"/>
              <w:rPr>
                <w:rFonts w:ascii="Times New Roman" w:hAnsi="Times New Roman"/>
                <w:sz w:val="20"/>
              </w:rPr>
            </w:pPr>
            <w:r w:rsidRPr="00D03A0D">
              <w:rPr>
                <w:rFonts w:ascii="Times New Roman" w:hAnsi="Times New Roman"/>
                <w:sz w:val="20"/>
              </w:rPr>
              <w:t>75</w:t>
            </w:r>
          </w:p>
        </w:tc>
        <w:tc>
          <w:tcPr>
            <w:tcW w:w="77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D03A0D" w:rsidRDefault="00D03A0D" w:rsidP="00B34145">
            <w:pPr>
              <w:widowControl w:val="0"/>
              <w:autoSpaceDE w:val="0"/>
              <w:autoSpaceDN w:val="0"/>
              <w:adjustRightInd w:val="0"/>
              <w:spacing w:after="0" w:line="240" w:lineRule="auto"/>
              <w:jc w:val="both"/>
              <w:rPr>
                <w:rFonts w:ascii="Times New Roman" w:hAnsi="Times New Roman"/>
                <w:sz w:val="20"/>
              </w:rPr>
            </w:pPr>
            <w:r w:rsidRPr="00D03A0D">
              <w:rPr>
                <w:rFonts w:ascii="Times New Roman" w:hAnsi="Times New Roman"/>
                <w:sz w:val="20"/>
              </w:rPr>
              <w:t>Строка паспорта «Объемы ассигнований муниципальной</w:t>
            </w:r>
            <w:r w:rsidRPr="00D03A0D">
              <w:rPr>
                <w:rFonts w:ascii="Times New Roman" w:hAnsi="Times New Roman"/>
                <w:sz w:val="20"/>
              </w:rPr>
              <w:br/>
              <w:t>программы» принята в новой редакции.</w:t>
            </w:r>
          </w:p>
          <w:p w:rsidR="00D03A0D" w:rsidRPr="00D03A0D" w:rsidRDefault="00D03A0D" w:rsidP="00B34145">
            <w:pPr>
              <w:widowControl w:val="0"/>
              <w:autoSpaceDE w:val="0"/>
              <w:autoSpaceDN w:val="0"/>
              <w:adjustRightInd w:val="0"/>
              <w:spacing w:after="0" w:line="240" w:lineRule="auto"/>
              <w:jc w:val="both"/>
              <w:rPr>
                <w:rFonts w:ascii="Times New Roman" w:hAnsi="Times New Roman"/>
                <w:sz w:val="20"/>
              </w:rPr>
            </w:pPr>
            <w:r w:rsidRPr="00D03A0D">
              <w:rPr>
                <w:rFonts w:ascii="Times New Roman" w:hAnsi="Times New Roman"/>
                <w:sz w:val="20"/>
              </w:rPr>
              <w:t>Приложения № 1-4 Муниципальной программы приняты в новой редакции.</w:t>
            </w:r>
          </w:p>
          <w:p w:rsidR="00D03A0D" w:rsidRPr="00D03A0D" w:rsidRDefault="00D03A0D" w:rsidP="00B34145">
            <w:pPr>
              <w:widowControl w:val="0"/>
              <w:autoSpaceDE w:val="0"/>
              <w:autoSpaceDN w:val="0"/>
              <w:adjustRightInd w:val="0"/>
              <w:spacing w:after="0" w:line="240" w:lineRule="auto"/>
              <w:jc w:val="both"/>
              <w:rPr>
                <w:rFonts w:ascii="Times New Roman" w:hAnsi="Times New Roman"/>
                <w:sz w:val="20"/>
              </w:rPr>
            </w:pPr>
            <w:r w:rsidRPr="00D03A0D">
              <w:rPr>
                <w:rFonts w:ascii="Times New Roman" w:hAnsi="Times New Roman"/>
                <w:sz w:val="20"/>
              </w:rPr>
              <w:t>Расходы по мероприятию «Осуществление первичного воинского учета на территории поселения» уменьшены на 5,5 тыс. рублей.</w:t>
            </w:r>
          </w:p>
        </w:tc>
      </w:tr>
      <w:tr w:rsidR="00D03A0D" w:rsidRPr="00D03A0D" w:rsidTr="00B34145">
        <w:tc>
          <w:tcPr>
            <w:tcW w:w="7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D03A0D" w:rsidRDefault="00D03A0D" w:rsidP="00B34145">
            <w:pPr>
              <w:widowControl w:val="0"/>
              <w:autoSpaceDE w:val="0"/>
              <w:autoSpaceDN w:val="0"/>
              <w:adjustRightInd w:val="0"/>
              <w:spacing w:after="0" w:line="240" w:lineRule="auto"/>
              <w:jc w:val="center"/>
              <w:rPr>
                <w:rFonts w:ascii="Times New Roman" w:hAnsi="Times New Roman"/>
                <w:sz w:val="20"/>
              </w:rPr>
            </w:pPr>
            <w:r w:rsidRPr="00D03A0D">
              <w:rPr>
                <w:rFonts w:ascii="Times New Roman" w:hAnsi="Times New Roman"/>
                <w:sz w:val="20"/>
              </w:rPr>
              <w:t>2.5</w:t>
            </w:r>
          </w:p>
        </w:tc>
        <w:tc>
          <w:tcPr>
            <w:tcW w:w="4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D03A0D" w:rsidRDefault="00D03A0D" w:rsidP="00B34145">
            <w:pPr>
              <w:pStyle w:val="ConsPlusCell"/>
              <w:ind w:right="67"/>
              <w:jc w:val="both"/>
              <w:rPr>
                <w:sz w:val="20"/>
                <w:szCs w:val="26"/>
              </w:rPr>
            </w:pPr>
            <w:r w:rsidRPr="00D03A0D">
              <w:rPr>
                <w:sz w:val="20"/>
                <w:szCs w:val="26"/>
              </w:rPr>
              <w:t>О внесении изменений в постановление администрации Ныровского сельского поселения от 11.10.2013 № 65</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D03A0D" w:rsidRDefault="00D03A0D" w:rsidP="00B34145">
            <w:pPr>
              <w:widowControl w:val="0"/>
              <w:autoSpaceDE w:val="0"/>
              <w:autoSpaceDN w:val="0"/>
              <w:adjustRightInd w:val="0"/>
              <w:spacing w:after="0" w:line="240" w:lineRule="auto"/>
              <w:jc w:val="center"/>
              <w:rPr>
                <w:rFonts w:ascii="Times New Roman" w:hAnsi="Times New Roman"/>
                <w:sz w:val="20"/>
              </w:rPr>
            </w:pPr>
            <w:r w:rsidRPr="00D03A0D">
              <w:rPr>
                <w:rFonts w:ascii="Times New Roman" w:hAnsi="Times New Roman"/>
                <w:sz w:val="20"/>
              </w:rPr>
              <w:t>26.12.2015</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D03A0D" w:rsidRDefault="00D03A0D" w:rsidP="00B34145">
            <w:pPr>
              <w:widowControl w:val="0"/>
              <w:autoSpaceDE w:val="0"/>
              <w:autoSpaceDN w:val="0"/>
              <w:adjustRightInd w:val="0"/>
              <w:spacing w:after="0" w:line="240" w:lineRule="auto"/>
              <w:jc w:val="center"/>
              <w:rPr>
                <w:rFonts w:ascii="Times New Roman" w:hAnsi="Times New Roman"/>
                <w:sz w:val="20"/>
              </w:rPr>
            </w:pPr>
            <w:r w:rsidRPr="00D03A0D">
              <w:rPr>
                <w:rFonts w:ascii="Times New Roman" w:hAnsi="Times New Roman"/>
                <w:sz w:val="20"/>
              </w:rPr>
              <w:t>140</w:t>
            </w:r>
          </w:p>
        </w:tc>
        <w:tc>
          <w:tcPr>
            <w:tcW w:w="77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D03A0D" w:rsidRDefault="00D03A0D" w:rsidP="00B34145">
            <w:pPr>
              <w:widowControl w:val="0"/>
              <w:autoSpaceDE w:val="0"/>
              <w:autoSpaceDN w:val="0"/>
              <w:adjustRightInd w:val="0"/>
              <w:spacing w:after="0" w:line="240" w:lineRule="auto"/>
              <w:jc w:val="both"/>
              <w:rPr>
                <w:rFonts w:ascii="Times New Roman" w:hAnsi="Times New Roman"/>
                <w:sz w:val="20"/>
              </w:rPr>
            </w:pPr>
            <w:r w:rsidRPr="00D03A0D">
              <w:rPr>
                <w:rFonts w:ascii="Times New Roman" w:hAnsi="Times New Roman"/>
                <w:sz w:val="20"/>
                <w:szCs w:val="26"/>
              </w:rPr>
              <w:t>Муниципальная программа изложена в новой редакции, в связи с принятием бюджета Ныровского сельского поселения на 2016 год</w:t>
            </w:r>
          </w:p>
        </w:tc>
      </w:tr>
      <w:tr w:rsidR="00D03A0D" w:rsidRPr="00D03A0D" w:rsidTr="00B34145">
        <w:tc>
          <w:tcPr>
            <w:tcW w:w="7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D03A0D" w:rsidRDefault="00D03A0D" w:rsidP="00B34145">
            <w:pPr>
              <w:widowControl w:val="0"/>
              <w:autoSpaceDE w:val="0"/>
              <w:autoSpaceDN w:val="0"/>
              <w:adjustRightInd w:val="0"/>
              <w:spacing w:after="0" w:line="240" w:lineRule="auto"/>
              <w:jc w:val="center"/>
              <w:rPr>
                <w:rFonts w:ascii="Times New Roman" w:hAnsi="Times New Roman"/>
                <w:sz w:val="20"/>
              </w:rPr>
            </w:pPr>
            <w:r w:rsidRPr="00D03A0D">
              <w:rPr>
                <w:rFonts w:ascii="Times New Roman" w:hAnsi="Times New Roman"/>
                <w:sz w:val="20"/>
              </w:rPr>
              <w:t>2.6</w:t>
            </w:r>
          </w:p>
        </w:tc>
        <w:tc>
          <w:tcPr>
            <w:tcW w:w="4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D03A0D" w:rsidRDefault="00D03A0D" w:rsidP="00B34145">
            <w:pPr>
              <w:pStyle w:val="ConsPlusCell"/>
              <w:ind w:right="67"/>
              <w:jc w:val="both"/>
              <w:rPr>
                <w:sz w:val="20"/>
                <w:szCs w:val="26"/>
              </w:rPr>
            </w:pPr>
            <w:r w:rsidRPr="00D03A0D">
              <w:rPr>
                <w:sz w:val="20"/>
                <w:szCs w:val="26"/>
              </w:rPr>
              <w:t>О внесении изменений в постановление администрации Ныровского сельского поселения от 11.10.2013 № 65</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D03A0D" w:rsidRDefault="00D03A0D" w:rsidP="00B34145">
            <w:pPr>
              <w:widowControl w:val="0"/>
              <w:autoSpaceDE w:val="0"/>
              <w:autoSpaceDN w:val="0"/>
              <w:adjustRightInd w:val="0"/>
              <w:spacing w:after="0" w:line="240" w:lineRule="auto"/>
              <w:jc w:val="center"/>
              <w:rPr>
                <w:rFonts w:ascii="Times New Roman" w:hAnsi="Times New Roman"/>
                <w:sz w:val="20"/>
              </w:rPr>
            </w:pPr>
            <w:r w:rsidRPr="00D03A0D">
              <w:rPr>
                <w:rFonts w:ascii="Times New Roman" w:hAnsi="Times New Roman"/>
                <w:sz w:val="20"/>
              </w:rPr>
              <w:t xml:space="preserve">12.09.2016 </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D03A0D" w:rsidRDefault="00D03A0D" w:rsidP="00B34145">
            <w:pPr>
              <w:widowControl w:val="0"/>
              <w:autoSpaceDE w:val="0"/>
              <w:autoSpaceDN w:val="0"/>
              <w:adjustRightInd w:val="0"/>
              <w:spacing w:after="0" w:line="240" w:lineRule="auto"/>
              <w:jc w:val="center"/>
              <w:rPr>
                <w:rFonts w:ascii="Times New Roman" w:hAnsi="Times New Roman"/>
                <w:sz w:val="20"/>
              </w:rPr>
            </w:pPr>
            <w:r w:rsidRPr="00D03A0D">
              <w:rPr>
                <w:rFonts w:ascii="Times New Roman" w:hAnsi="Times New Roman"/>
                <w:sz w:val="20"/>
              </w:rPr>
              <w:t>103</w:t>
            </w:r>
          </w:p>
        </w:tc>
        <w:tc>
          <w:tcPr>
            <w:tcW w:w="77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D03A0D" w:rsidRDefault="00D03A0D" w:rsidP="00B34145">
            <w:pPr>
              <w:widowControl w:val="0"/>
              <w:autoSpaceDE w:val="0"/>
              <w:autoSpaceDN w:val="0"/>
              <w:adjustRightInd w:val="0"/>
              <w:spacing w:after="0" w:line="240" w:lineRule="auto"/>
              <w:jc w:val="both"/>
              <w:rPr>
                <w:rFonts w:ascii="Times New Roman" w:hAnsi="Times New Roman"/>
                <w:sz w:val="20"/>
              </w:rPr>
            </w:pPr>
            <w:r w:rsidRPr="00D03A0D">
              <w:rPr>
                <w:rFonts w:ascii="Times New Roman" w:hAnsi="Times New Roman"/>
                <w:sz w:val="20"/>
              </w:rPr>
              <w:t>Строка паспорта «Объемы ассигнований муниципальной</w:t>
            </w:r>
            <w:r w:rsidRPr="00D03A0D">
              <w:rPr>
                <w:rFonts w:ascii="Times New Roman" w:hAnsi="Times New Roman"/>
                <w:sz w:val="20"/>
              </w:rPr>
              <w:br/>
              <w:t>программы» принята в новой редакции.</w:t>
            </w:r>
          </w:p>
          <w:p w:rsidR="00D03A0D" w:rsidRPr="00D03A0D" w:rsidRDefault="00D03A0D" w:rsidP="00B34145">
            <w:pPr>
              <w:widowControl w:val="0"/>
              <w:autoSpaceDE w:val="0"/>
              <w:autoSpaceDN w:val="0"/>
              <w:adjustRightInd w:val="0"/>
              <w:spacing w:after="0" w:line="240" w:lineRule="auto"/>
              <w:jc w:val="both"/>
              <w:rPr>
                <w:rFonts w:ascii="Times New Roman" w:hAnsi="Times New Roman"/>
                <w:sz w:val="20"/>
              </w:rPr>
            </w:pPr>
            <w:r w:rsidRPr="00D03A0D">
              <w:rPr>
                <w:rFonts w:ascii="Times New Roman" w:hAnsi="Times New Roman"/>
                <w:sz w:val="20"/>
              </w:rPr>
              <w:t>Приложения № 1-4 Муниципальной программы приняты в новой редакции.</w:t>
            </w:r>
          </w:p>
          <w:p w:rsidR="00D03A0D" w:rsidRPr="00D03A0D" w:rsidRDefault="00D03A0D" w:rsidP="00B34145">
            <w:pPr>
              <w:autoSpaceDE w:val="0"/>
              <w:autoSpaceDN w:val="0"/>
              <w:adjustRightInd w:val="0"/>
              <w:spacing w:after="0" w:line="240" w:lineRule="auto"/>
              <w:jc w:val="both"/>
              <w:rPr>
                <w:rFonts w:ascii="Times New Roman" w:hAnsi="Times New Roman"/>
                <w:sz w:val="20"/>
                <w:szCs w:val="26"/>
              </w:rPr>
            </w:pPr>
            <w:r w:rsidRPr="00D03A0D">
              <w:rPr>
                <w:rFonts w:ascii="Times New Roman" w:hAnsi="Times New Roman"/>
                <w:sz w:val="20"/>
              </w:rPr>
              <w:t>Расходы по мероприятию «</w:t>
            </w:r>
            <w:r w:rsidRPr="00D03A0D">
              <w:rPr>
                <w:rFonts w:ascii="Times New Roman" w:hAnsi="Times New Roman"/>
              </w:rPr>
              <w:t>С</w:t>
            </w:r>
            <w:r w:rsidRPr="00D03A0D">
              <w:rPr>
                <w:rFonts w:ascii="Times New Roman" w:hAnsi="Times New Roman"/>
                <w:sz w:val="20"/>
                <w:szCs w:val="20"/>
              </w:rPr>
              <w:t>облюдение правил пожарной безопасности населением и работниками учреждений</w:t>
            </w:r>
            <w:r w:rsidRPr="00D03A0D">
              <w:rPr>
                <w:rFonts w:ascii="Times New Roman" w:hAnsi="Times New Roman"/>
                <w:sz w:val="20"/>
              </w:rPr>
              <w:t>» увеличены на 6,0 тыс. рублей</w:t>
            </w:r>
          </w:p>
        </w:tc>
      </w:tr>
      <w:tr w:rsidR="00D03A0D" w:rsidRPr="00D03A0D" w:rsidTr="00B34145">
        <w:tc>
          <w:tcPr>
            <w:tcW w:w="7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D03A0D" w:rsidRDefault="00D03A0D" w:rsidP="00B34145">
            <w:pPr>
              <w:widowControl w:val="0"/>
              <w:autoSpaceDE w:val="0"/>
              <w:autoSpaceDN w:val="0"/>
              <w:adjustRightInd w:val="0"/>
              <w:spacing w:after="0" w:line="240" w:lineRule="auto"/>
              <w:jc w:val="center"/>
              <w:rPr>
                <w:rFonts w:ascii="Times New Roman" w:hAnsi="Times New Roman"/>
                <w:sz w:val="20"/>
              </w:rPr>
            </w:pPr>
            <w:r w:rsidRPr="00D03A0D">
              <w:rPr>
                <w:rFonts w:ascii="Times New Roman" w:hAnsi="Times New Roman"/>
                <w:sz w:val="20"/>
              </w:rPr>
              <w:t>2.7</w:t>
            </w:r>
          </w:p>
        </w:tc>
        <w:tc>
          <w:tcPr>
            <w:tcW w:w="4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D03A0D" w:rsidRDefault="00D03A0D" w:rsidP="00B34145">
            <w:pPr>
              <w:pStyle w:val="ConsPlusCell"/>
              <w:ind w:right="67"/>
              <w:jc w:val="both"/>
              <w:rPr>
                <w:sz w:val="20"/>
                <w:szCs w:val="26"/>
              </w:rPr>
            </w:pPr>
            <w:r w:rsidRPr="00D03A0D">
              <w:rPr>
                <w:sz w:val="20"/>
                <w:szCs w:val="26"/>
              </w:rPr>
              <w:t>О внесении изменений в постановление администрации Ныровского сельского поселения от 11.10.2013 № 65</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D03A0D" w:rsidRDefault="00D03A0D" w:rsidP="00B34145">
            <w:pPr>
              <w:widowControl w:val="0"/>
              <w:autoSpaceDE w:val="0"/>
              <w:autoSpaceDN w:val="0"/>
              <w:adjustRightInd w:val="0"/>
              <w:spacing w:after="0" w:line="240" w:lineRule="auto"/>
              <w:jc w:val="center"/>
              <w:rPr>
                <w:rFonts w:ascii="Times New Roman" w:hAnsi="Times New Roman"/>
                <w:sz w:val="20"/>
              </w:rPr>
            </w:pPr>
            <w:r w:rsidRPr="00D03A0D">
              <w:rPr>
                <w:rFonts w:ascii="Times New Roman" w:hAnsi="Times New Roman"/>
                <w:sz w:val="20"/>
              </w:rPr>
              <w:t>22.12.2016</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D03A0D" w:rsidRDefault="00D03A0D" w:rsidP="00B34145">
            <w:pPr>
              <w:widowControl w:val="0"/>
              <w:autoSpaceDE w:val="0"/>
              <w:autoSpaceDN w:val="0"/>
              <w:adjustRightInd w:val="0"/>
              <w:spacing w:after="0" w:line="240" w:lineRule="auto"/>
              <w:jc w:val="center"/>
              <w:rPr>
                <w:rFonts w:ascii="Times New Roman" w:hAnsi="Times New Roman"/>
                <w:sz w:val="20"/>
              </w:rPr>
            </w:pPr>
            <w:r w:rsidRPr="00D03A0D">
              <w:rPr>
                <w:rFonts w:ascii="Times New Roman" w:hAnsi="Times New Roman"/>
                <w:sz w:val="20"/>
              </w:rPr>
              <w:t>139</w:t>
            </w:r>
          </w:p>
        </w:tc>
        <w:tc>
          <w:tcPr>
            <w:tcW w:w="77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D03A0D" w:rsidRDefault="00D03A0D" w:rsidP="00B34145">
            <w:pPr>
              <w:widowControl w:val="0"/>
              <w:autoSpaceDE w:val="0"/>
              <w:autoSpaceDN w:val="0"/>
              <w:adjustRightInd w:val="0"/>
              <w:spacing w:after="0" w:line="240" w:lineRule="auto"/>
              <w:jc w:val="both"/>
              <w:rPr>
                <w:rFonts w:ascii="Times New Roman" w:hAnsi="Times New Roman"/>
                <w:sz w:val="20"/>
                <w:szCs w:val="26"/>
              </w:rPr>
            </w:pPr>
            <w:r w:rsidRPr="00D03A0D">
              <w:rPr>
                <w:rFonts w:ascii="Times New Roman" w:hAnsi="Times New Roman"/>
                <w:sz w:val="20"/>
                <w:szCs w:val="26"/>
              </w:rPr>
              <w:t>Муниципальная программа изложена в новой редакции, в связи с принятием бюджета Ныровского сельского поселения на 2017 год</w:t>
            </w:r>
          </w:p>
          <w:p w:rsidR="00D03A0D" w:rsidRPr="00D03A0D" w:rsidRDefault="00D03A0D" w:rsidP="00B34145">
            <w:pPr>
              <w:widowControl w:val="0"/>
              <w:autoSpaceDE w:val="0"/>
              <w:autoSpaceDN w:val="0"/>
              <w:adjustRightInd w:val="0"/>
              <w:spacing w:after="0" w:line="240" w:lineRule="auto"/>
              <w:jc w:val="both"/>
              <w:rPr>
                <w:rFonts w:ascii="Times New Roman" w:hAnsi="Times New Roman"/>
                <w:sz w:val="20"/>
              </w:rPr>
            </w:pPr>
            <w:r w:rsidRPr="00D03A0D">
              <w:rPr>
                <w:rFonts w:ascii="Times New Roman" w:hAnsi="Times New Roman"/>
                <w:sz w:val="20"/>
                <w:szCs w:val="26"/>
              </w:rPr>
              <w:t>Изменен срок реализации МП на 2014 -2019 годы</w:t>
            </w:r>
          </w:p>
        </w:tc>
      </w:tr>
      <w:tr w:rsidR="00D03A0D" w:rsidRPr="00D03A0D" w:rsidTr="00B34145">
        <w:tc>
          <w:tcPr>
            <w:tcW w:w="7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D03A0D" w:rsidRDefault="00D03A0D" w:rsidP="00B34145">
            <w:pPr>
              <w:widowControl w:val="0"/>
              <w:autoSpaceDE w:val="0"/>
              <w:autoSpaceDN w:val="0"/>
              <w:adjustRightInd w:val="0"/>
              <w:spacing w:after="0" w:line="240" w:lineRule="auto"/>
              <w:jc w:val="center"/>
              <w:rPr>
                <w:rFonts w:ascii="Times New Roman" w:hAnsi="Times New Roman"/>
                <w:sz w:val="20"/>
              </w:rPr>
            </w:pPr>
            <w:r w:rsidRPr="00D03A0D">
              <w:rPr>
                <w:rFonts w:ascii="Times New Roman" w:hAnsi="Times New Roman"/>
                <w:sz w:val="20"/>
              </w:rPr>
              <w:t>3.</w:t>
            </w:r>
          </w:p>
        </w:tc>
        <w:tc>
          <w:tcPr>
            <w:tcW w:w="1488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D03A0D" w:rsidRDefault="00D03A0D" w:rsidP="00B34145">
            <w:pPr>
              <w:widowControl w:val="0"/>
              <w:autoSpaceDE w:val="0"/>
              <w:autoSpaceDN w:val="0"/>
              <w:adjustRightInd w:val="0"/>
              <w:spacing w:after="0" w:line="240" w:lineRule="auto"/>
              <w:jc w:val="both"/>
              <w:rPr>
                <w:rFonts w:ascii="Times New Roman" w:hAnsi="Times New Roman"/>
                <w:sz w:val="20"/>
              </w:rPr>
            </w:pPr>
            <w:r w:rsidRPr="00D03A0D">
              <w:rPr>
                <w:rFonts w:ascii="Times New Roman" w:hAnsi="Times New Roman"/>
                <w:b/>
                <w:sz w:val="20"/>
              </w:rPr>
              <w:t xml:space="preserve">Раздел. </w:t>
            </w:r>
            <w:r w:rsidRPr="00D03A0D">
              <w:rPr>
                <w:rFonts w:ascii="Times New Roman" w:hAnsi="Times New Roman"/>
                <w:b/>
                <w:sz w:val="20"/>
                <w:lang w:val="en-US"/>
              </w:rPr>
              <w:t>III</w:t>
            </w:r>
            <w:r w:rsidRPr="00D03A0D">
              <w:rPr>
                <w:rFonts w:ascii="Times New Roman" w:hAnsi="Times New Roman"/>
                <w:b/>
                <w:sz w:val="20"/>
              </w:rPr>
              <w:t xml:space="preserve"> Наименование муниципальной программы, срок реализации ««Организация благоустройства на территории муниципального образования Ныровское сельское поселение» на 2014-2019 годы»</w:t>
            </w:r>
          </w:p>
        </w:tc>
      </w:tr>
      <w:tr w:rsidR="00D03A0D" w:rsidRPr="00D03A0D" w:rsidTr="00B34145">
        <w:tblPrEx>
          <w:tblCellSpacing w:w="5" w:type="nil"/>
          <w:tblCellMar>
            <w:top w:w="0" w:type="dxa"/>
            <w:left w:w="75" w:type="dxa"/>
            <w:bottom w:w="0" w:type="dxa"/>
            <w:right w:w="75" w:type="dxa"/>
          </w:tblCellMar>
        </w:tblPrEx>
        <w:trPr>
          <w:tblCellSpacing w:w="5" w:type="nil"/>
        </w:trPr>
        <w:tc>
          <w:tcPr>
            <w:tcW w:w="709" w:type="dxa"/>
            <w:gridSpan w:val="3"/>
            <w:tcBorders>
              <w:top w:val="single" w:sz="4" w:space="0" w:color="auto"/>
              <w:left w:val="single" w:sz="4" w:space="0" w:color="auto"/>
              <w:bottom w:val="single" w:sz="4" w:space="0" w:color="auto"/>
              <w:right w:val="single" w:sz="4" w:space="0" w:color="auto"/>
            </w:tcBorders>
          </w:tcPr>
          <w:p w:rsidR="00D03A0D" w:rsidRPr="00D03A0D" w:rsidRDefault="00D03A0D" w:rsidP="00B34145">
            <w:pPr>
              <w:pStyle w:val="ConsPlusCell"/>
              <w:jc w:val="center"/>
              <w:rPr>
                <w:sz w:val="20"/>
              </w:rPr>
            </w:pPr>
            <w:r w:rsidRPr="00D03A0D">
              <w:rPr>
                <w:sz w:val="20"/>
              </w:rPr>
              <w:t>3.1</w:t>
            </w:r>
          </w:p>
        </w:tc>
        <w:tc>
          <w:tcPr>
            <w:tcW w:w="4678" w:type="dxa"/>
            <w:tcBorders>
              <w:top w:val="single" w:sz="4" w:space="0" w:color="auto"/>
              <w:left w:val="single" w:sz="4" w:space="0" w:color="auto"/>
              <w:bottom w:val="single" w:sz="4" w:space="0" w:color="auto"/>
              <w:right w:val="single" w:sz="4" w:space="0" w:color="auto"/>
            </w:tcBorders>
          </w:tcPr>
          <w:p w:rsidR="00D03A0D" w:rsidRPr="00D03A0D" w:rsidRDefault="00D03A0D" w:rsidP="00B34145">
            <w:pPr>
              <w:pStyle w:val="ConsPlusCell"/>
              <w:ind w:right="67"/>
              <w:jc w:val="both"/>
              <w:rPr>
                <w:sz w:val="20"/>
              </w:rPr>
            </w:pPr>
            <w:r w:rsidRPr="00D03A0D">
              <w:rPr>
                <w:sz w:val="20"/>
              </w:rPr>
              <w:t>О внесении изменений в постановление администрации Ныровского сельского поселения от 11.10.2013 № 66</w:t>
            </w:r>
          </w:p>
        </w:tc>
        <w:tc>
          <w:tcPr>
            <w:tcW w:w="1417" w:type="dxa"/>
            <w:tcBorders>
              <w:top w:val="single" w:sz="4" w:space="0" w:color="auto"/>
              <w:left w:val="single" w:sz="4" w:space="0" w:color="auto"/>
              <w:bottom w:val="single" w:sz="4" w:space="0" w:color="auto"/>
              <w:right w:val="single" w:sz="4" w:space="0" w:color="auto"/>
            </w:tcBorders>
            <w:vAlign w:val="center"/>
          </w:tcPr>
          <w:p w:rsidR="00D03A0D" w:rsidRPr="00D03A0D" w:rsidRDefault="00D03A0D" w:rsidP="00B34145">
            <w:pPr>
              <w:pStyle w:val="ConsPlusCell"/>
              <w:jc w:val="center"/>
              <w:rPr>
                <w:sz w:val="20"/>
              </w:rPr>
            </w:pPr>
            <w:r w:rsidRPr="00D03A0D">
              <w:rPr>
                <w:sz w:val="20"/>
              </w:rPr>
              <w:t>17.03.2014</w:t>
            </w:r>
          </w:p>
        </w:tc>
        <w:tc>
          <w:tcPr>
            <w:tcW w:w="993" w:type="dxa"/>
            <w:tcBorders>
              <w:top w:val="single" w:sz="4" w:space="0" w:color="auto"/>
              <w:left w:val="single" w:sz="4" w:space="0" w:color="auto"/>
              <w:bottom w:val="single" w:sz="4" w:space="0" w:color="auto"/>
              <w:right w:val="single" w:sz="4" w:space="0" w:color="auto"/>
            </w:tcBorders>
            <w:vAlign w:val="center"/>
          </w:tcPr>
          <w:p w:rsidR="00D03A0D" w:rsidRPr="00D03A0D" w:rsidRDefault="00D03A0D" w:rsidP="00B34145">
            <w:pPr>
              <w:pStyle w:val="ConsPlusCell"/>
              <w:jc w:val="center"/>
              <w:rPr>
                <w:sz w:val="20"/>
              </w:rPr>
            </w:pPr>
            <w:r w:rsidRPr="00D03A0D">
              <w:rPr>
                <w:sz w:val="20"/>
              </w:rPr>
              <w:t>25</w:t>
            </w:r>
          </w:p>
        </w:tc>
        <w:tc>
          <w:tcPr>
            <w:tcW w:w="7796" w:type="dxa"/>
            <w:tcBorders>
              <w:top w:val="single" w:sz="4" w:space="0" w:color="auto"/>
              <w:left w:val="single" w:sz="4" w:space="0" w:color="auto"/>
              <w:bottom w:val="single" w:sz="4" w:space="0" w:color="auto"/>
              <w:right w:val="single" w:sz="4" w:space="0" w:color="auto"/>
            </w:tcBorders>
          </w:tcPr>
          <w:p w:rsidR="00D03A0D" w:rsidRPr="00D03A0D" w:rsidRDefault="00D03A0D" w:rsidP="00B34145">
            <w:pPr>
              <w:pStyle w:val="ConsPlusCell"/>
              <w:jc w:val="both"/>
              <w:rPr>
                <w:sz w:val="20"/>
              </w:rPr>
            </w:pPr>
            <w:r w:rsidRPr="00D03A0D">
              <w:rPr>
                <w:sz w:val="20"/>
              </w:rPr>
              <w:t xml:space="preserve">Паспорт и приложения №3,5,6 Муниципальной программы приняты в новой редакции. Увеличены расходы по муниципальной программе на 74,2 тыс. рублей: </w:t>
            </w:r>
          </w:p>
          <w:p w:rsidR="00D03A0D" w:rsidRPr="00D03A0D" w:rsidRDefault="00D03A0D" w:rsidP="00B34145">
            <w:pPr>
              <w:pStyle w:val="ConsPlusCell"/>
              <w:jc w:val="both"/>
              <w:rPr>
                <w:sz w:val="20"/>
              </w:rPr>
            </w:pPr>
            <w:r w:rsidRPr="00D03A0D">
              <w:rPr>
                <w:sz w:val="20"/>
              </w:rPr>
              <w:t>По статье «</w:t>
            </w:r>
            <w:r w:rsidRPr="00D03A0D">
              <w:rPr>
                <w:color w:val="000000"/>
                <w:spacing w:val="4"/>
                <w:sz w:val="20"/>
              </w:rPr>
              <w:t>Строительство и содержание автомобильных дорог и инженерных сооружений на них в границах  поселений в рамках благоустройства</w:t>
            </w:r>
            <w:r w:rsidRPr="00D03A0D">
              <w:rPr>
                <w:sz w:val="20"/>
              </w:rPr>
              <w:t>» расходы увеличились на 34,2 тыс. рублей;</w:t>
            </w:r>
          </w:p>
          <w:p w:rsidR="00D03A0D" w:rsidRPr="00D03A0D" w:rsidRDefault="00D03A0D" w:rsidP="00B34145">
            <w:pPr>
              <w:pStyle w:val="ConsPlusCell"/>
              <w:jc w:val="both"/>
              <w:rPr>
                <w:sz w:val="20"/>
              </w:rPr>
            </w:pPr>
            <w:r w:rsidRPr="00D03A0D">
              <w:rPr>
                <w:sz w:val="20"/>
              </w:rPr>
              <w:t>По статье «</w:t>
            </w:r>
            <w:r w:rsidRPr="00D03A0D">
              <w:rPr>
                <w:color w:val="000000"/>
                <w:spacing w:val="4"/>
                <w:sz w:val="20"/>
              </w:rPr>
              <w:t>Уличное освещение</w:t>
            </w:r>
            <w:r w:rsidRPr="00D03A0D">
              <w:rPr>
                <w:sz w:val="20"/>
              </w:rPr>
              <w:t>» расходы увеличились на 10,0 тыс. рублей;</w:t>
            </w:r>
          </w:p>
          <w:p w:rsidR="00D03A0D" w:rsidRPr="00D03A0D" w:rsidRDefault="00D03A0D" w:rsidP="00B34145">
            <w:pPr>
              <w:pStyle w:val="ConsPlusCell"/>
              <w:jc w:val="both"/>
              <w:rPr>
                <w:sz w:val="20"/>
              </w:rPr>
            </w:pPr>
            <w:r w:rsidRPr="00D03A0D">
              <w:rPr>
                <w:sz w:val="20"/>
              </w:rPr>
              <w:lastRenderedPageBreak/>
              <w:t>По статье «</w:t>
            </w:r>
            <w:r w:rsidRPr="00D03A0D">
              <w:rPr>
                <w:color w:val="000000"/>
                <w:spacing w:val="4"/>
                <w:sz w:val="20"/>
              </w:rPr>
              <w:t>Прочие мероприятия по благоустройству</w:t>
            </w:r>
            <w:r w:rsidRPr="00D03A0D">
              <w:rPr>
                <w:sz w:val="20"/>
              </w:rPr>
              <w:t>» расходы увеличились на 20,0 тыс. рублей;</w:t>
            </w:r>
          </w:p>
          <w:p w:rsidR="00D03A0D" w:rsidRPr="00D03A0D" w:rsidRDefault="00D03A0D" w:rsidP="00B34145">
            <w:pPr>
              <w:pStyle w:val="ConsPlusCell"/>
              <w:jc w:val="both"/>
              <w:rPr>
                <w:sz w:val="20"/>
              </w:rPr>
            </w:pPr>
            <w:r w:rsidRPr="00D03A0D">
              <w:rPr>
                <w:sz w:val="20"/>
              </w:rPr>
              <w:t>По статье «</w:t>
            </w:r>
            <w:r w:rsidRPr="00D03A0D">
              <w:rPr>
                <w:color w:val="000000"/>
                <w:spacing w:val="4"/>
                <w:sz w:val="20"/>
              </w:rPr>
              <w:t>Организация и содержание мест захоронения</w:t>
            </w:r>
            <w:r w:rsidRPr="00D03A0D">
              <w:rPr>
                <w:sz w:val="20"/>
              </w:rPr>
              <w:t>» » расходы увеличились на 10,0 тыс. рублей.</w:t>
            </w:r>
          </w:p>
        </w:tc>
      </w:tr>
      <w:tr w:rsidR="00D03A0D" w:rsidRPr="00D03A0D" w:rsidTr="00B34145">
        <w:tblPrEx>
          <w:tblCellSpacing w:w="5" w:type="nil"/>
          <w:tblCellMar>
            <w:top w:w="0" w:type="dxa"/>
            <w:left w:w="75" w:type="dxa"/>
            <w:bottom w:w="0" w:type="dxa"/>
            <w:right w:w="75" w:type="dxa"/>
          </w:tblCellMar>
        </w:tblPrEx>
        <w:trPr>
          <w:tblCellSpacing w:w="5" w:type="nil"/>
        </w:trPr>
        <w:tc>
          <w:tcPr>
            <w:tcW w:w="709" w:type="dxa"/>
            <w:gridSpan w:val="3"/>
            <w:tcBorders>
              <w:top w:val="single" w:sz="4" w:space="0" w:color="auto"/>
              <w:left w:val="single" w:sz="4" w:space="0" w:color="auto"/>
              <w:bottom w:val="single" w:sz="4" w:space="0" w:color="auto"/>
              <w:right w:val="single" w:sz="4" w:space="0" w:color="auto"/>
            </w:tcBorders>
          </w:tcPr>
          <w:p w:rsidR="00D03A0D" w:rsidRPr="00D03A0D" w:rsidRDefault="00D03A0D" w:rsidP="00B34145">
            <w:pPr>
              <w:pStyle w:val="ConsPlusCell"/>
              <w:jc w:val="center"/>
              <w:rPr>
                <w:sz w:val="20"/>
              </w:rPr>
            </w:pPr>
            <w:r w:rsidRPr="00D03A0D">
              <w:rPr>
                <w:sz w:val="20"/>
              </w:rPr>
              <w:lastRenderedPageBreak/>
              <w:t>3.2</w:t>
            </w:r>
          </w:p>
        </w:tc>
        <w:tc>
          <w:tcPr>
            <w:tcW w:w="4678" w:type="dxa"/>
            <w:tcBorders>
              <w:top w:val="single" w:sz="4" w:space="0" w:color="auto"/>
              <w:left w:val="single" w:sz="4" w:space="0" w:color="auto"/>
              <w:bottom w:val="single" w:sz="4" w:space="0" w:color="auto"/>
              <w:right w:val="single" w:sz="4" w:space="0" w:color="auto"/>
            </w:tcBorders>
          </w:tcPr>
          <w:p w:rsidR="00D03A0D" w:rsidRPr="00D03A0D" w:rsidRDefault="00D03A0D" w:rsidP="00B34145">
            <w:pPr>
              <w:pStyle w:val="ConsPlusCell"/>
              <w:ind w:right="67"/>
              <w:jc w:val="both"/>
              <w:rPr>
                <w:sz w:val="20"/>
              </w:rPr>
            </w:pPr>
            <w:r w:rsidRPr="00D03A0D">
              <w:rPr>
                <w:sz w:val="20"/>
              </w:rPr>
              <w:t>О внесении изменений в постановление администрации Ныровского сельского поселения от 11.10.2013 № 66</w:t>
            </w:r>
          </w:p>
        </w:tc>
        <w:tc>
          <w:tcPr>
            <w:tcW w:w="1417" w:type="dxa"/>
            <w:tcBorders>
              <w:top w:val="single" w:sz="4" w:space="0" w:color="auto"/>
              <w:left w:val="single" w:sz="4" w:space="0" w:color="auto"/>
              <w:bottom w:val="single" w:sz="4" w:space="0" w:color="auto"/>
              <w:right w:val="single" w:sz="4" w:space="0" w:color="auto"/>
            </w:tcBorders>
            <w:vAlign w:val="center"/>
          </w:tcPr>
          <w:p w:rsidR="00D03A0D" w:rsidRPr="00D03A0D" w:rsidRDefault="00D03A0D" w:rsidP="00B34145">
            <w:pPr>
              <w:pStyle w:val="ConsPlusCell"/>
              <w:jc w:val="center"/>
              <w:rPr>
                <w:sz w:val="20"/>
              </w:rPr>
            </w:pPr>
            <w:r w:rsidRPr="00D03A0D">
              <w:rPr>
                <w:sz w:val="20"/>
              </w:rPr>
              <w:t>09.06.2014</w:t>
            </w:r>
          </w:p>
        </w:tc>
        <w:tc>
          <w:tcPr>
            <w:tcW w:w="993" w:type="dxa"/>
            <w:tcBorders>
              <w:top w:val="single" w:sz="4" w:space="0" w:color="auto"/>
              <w:left w:val="single" w:sz="4" w:space="0" w:color="auto"/>
              <w:bottom w:val="single" w:sz="4" w:space="0" w:color="auto"/>
              <w:right w:val="single" w:sz="4" w:space="0" w:color="auto"/>
            </w:tcBorders>
            <w:vAlign w:val="center"/>
          </w:tcPr>
          <w:p w:rsidR="00D03A0D" w:rsidRPr="00D03A0D" w:rsidRDefault="00D03A0D" w:rsidP="00B34145">
            <w:pPr>
              <w:pStyle w:val="ConsPlusCell"/>
              <w:jc w:val="center"/>
              <w:rPr>
                <w:sz w:val="20"/>
              </w:rPr>
            </w:pPr>
            <w:r w:rsidRPr="00D03A0D">
              <w:rPr>
                <w:sz w:val="20"/>
              </w:rPr>
              <w:t>70</w:t>
            </w:r>
          </w:p>
        </w:tc>
        <w:tc>
          <w:tcPr>
            <w:tcW w:w="7796" w:type="dxa"/>
            <w:tcBorders>
              <w:top w:val="single" w:sz="4" w:space="0" w:color="auto"/>
              <w:left w:val="single" w:sz="4" w:space="0" w:color="auto"/>
              <w:bottom w:val="single" w:sz="4" w:space="0" w:color="auto"/>
              <w:right w:val="single" w:sz="4" w:space="0" w:color="auto"/>
            </w:tcBorders>
          </w:tcPr>
          <w:p w:rsidR="00D03A0D" w:rsidRPr="00D03A0D" w:rsidRDefault="00D03A0D" w:rsidP="00B34145">
            <w:pPr>
              <w:pStyle w:val="ConsPlusCell"/>
              <w:jc w:val="both"/>
              <w:rPr>
                <w:sz w:val="20"/>
              </w:rPr>
            </w:pPr>
            <w:r w:rsidRPr="00D03A0D">
              <w:rPr>
                <w:color w:val="000000"/>
                <w:sz w:val="20"/>
                <w:shd w:val="clear" w:color="auto" w:fill="FFFFFF"/>
              </w:rPr>
              <w:t>В целях совершенствования программно-целевого планирования и на основании Постановление Правительства Кировской области от 29.01.2014 № 245/28 «О внесении изменений в постановление Правительства Кировской области от 20.03.2012 N 144/123» из муниципальной программы и</w:t>
            </w:r>
            <w:r w:rsidRPr="00D03A0D">
              <w:rPr>
                <w:sz w:val="20"/>
              </w:rPr>
              <w:t>сключен Раздел 7 «Методика оценки эффективности реализации муниципальной программы».</w:t>
            </w:r>
          </w:p>
          <w:p w:rsidR="00D03A0D" w:rsidRPr="00D03A0D" w:rsidRDefault="00D03A0D" w:rsidP="00B34145">
            <w:pPr>
              <w:pStyle w:val="ConsPlusCell"/>
              <w:jc w:val="both"/>
              <w:rPr>
                <w:sz w:val="20"/>
              </w:rPr>
            </w:pPr>
            <w:r w:rsidRPr="00D03A0D">
              <w:rPr>
                <w:sz w:val="20"/>
              </w:rPr>
              <w:t>Паспорт и приложения №3,5,6 Муниципальной программы приняты в новой редакции. Расходы муниципальной программы увеличены на 78,0 тыс. рублей. Изменения связаны с поступлением межбюджетных трансфертов и введение статьи расхода «</w:t>
            </w:r>
            <w:r w:rsidRPr="00D03A0D">
              <w:rPr>
                <w:color w:val="000000"/>
                <w:spacing w:val="4"/>
                <w:sz w:val="20"/>
              </w:rPr>
              <w:t>Иные межбюджетные трансферты из областного бюджета</w:t>
            </w:r>
            <w:r w:rsidRPr="00D03A0D">
              <w:rPr>
                <w:sz w:val="20"/>
              </w:rPr>
              <w:t>».</w:t>
            </w:r>
          </w:p>
        </w:tc>
      </w:tr>
      <w:tr w:rsidR="00D03A0D" w:rsidRPr="00D03A0D" w:rsidTr="00B34145">
        <w:tblPrEx>
          <w:tblCellSpacing w:w="5" w:type="nil"/>
          <w:tblCellMar>
            <w:top w:w="0" w:type="dxa"/>
            <w:left w:w="75" w:type="dxa"/>
            <w:bottom w:w="0" w:type="dxa"/>
            <w:right w:w="75" w:type="dxa"/>
          </w:tblCellMar>
        </w:tblPrEx>
        <w:trPr>
          <w:tblCellSpacing w:w="5" w:type="nil"/>
        </w:trPr>
        <w:tc>
          <w:tcPr>
            <w:tcW w:w="709" w:type="dxa"/>
            <w:gridSpan w:val="3"/>
            <w:tcBorders>
              <w:top w:val="single" w:sz="4" w:space="0" w:color="auto"/>
              <w:left w:val="single" w:sz="4" w:space="0" w:color="auto"/>
              <w:bottom w:val="single" w:sz="4" w:space="0" w:color="auto"/>
              <w:right w:val="single" w:sz="4" w:space="0" w:color="auto"/>
            </w:tcBorders>
          </w:tcPr>
          <w:p w:rsidR="00D03A0D" w:rsidRPr="00D03A0D" w:rsidRDefault="00D03A0D" w:rsidP="00B34145">
            <w:pPr>
              <w:pStyle w:val="ConsPlusCell"/>
              <w:jc w:val="center"/>
              <w:rPr>
                <w:sz w:val="20"/>
              </w:rPr>
            </w:pPr>
            <w:r w:rsidRPr="00D03A0D">
              <w:rPr>
                <w:sz w:val="20"/>
              </w:rPr>
              <w:t>3.3</w:t>
            </w:r>
          </w:p>
        </w:tc>
        <w:tc>
          <w:tcPr>
            <w:tcW w:w="4678" w:type="dxa"/>
            <w:tcBorders>
              <w:top w:val="single" w:sz="4" w:space="0" w:color="auto"/>
              <w:left w:val="single" w:sz="4" w:space="0" w:color="auto"/>
              <w:bottom w:val="single" w:sz="4" w:space="0" w:color="auto"/>
              <w:right w:val="single" w:sz="4" w:space="0" w:color="auto"/>
            </w:tcBorders>
          </w:tcPr>
          <w:p w:rsidR="00D03A0D" w:rsidRPr="00D03A0D" w:rsidRDefault="00D03A0D" w:rsidP="00B34145">
            <w:pPr>
              <w:pStyle w:val="ConsPlusCell"/>
              <w:ind w:right="67"/>
              <w:jc w:val="both"/>
              <w:rPr>
                <w:sz w:val="20"/>
              </w:rPr>
            </w:pPr>
            <w:r w:rsidRPr="00D03A0D">
              <w:rPr>
                <w:sz w:val="20"/>
              </w:rPr>
              <w:t>О внесении изменений в постановление администрации Ныровского сельского поселения от 11.10.2013 № 66</w:t>
            </w:r>
          </w:p>
        </w:tc>
        <w:tc>
          <w:tcPr>
            <w:tcW w:w="1417" w:type="dxa"/>
            <w:tcBorders>
              <w:top w:val="single" w:sz="4" w:space="0" w:color="auto"/>
              <w:left w:val="single" w:sz="4" w:space="0" w:color="auto"/>
              <w:bottom w:val="single" w:sz="4" w:space="0" w:color="auto"/>
              <w:right w:val="single" w:sz="4" w:space="0" w:color="auto"/>
            </w:tcBorders>
            <w:vAlign w:val="center"/>
          </w:tcPr>
          <w:p w:rsidR="00D03A0D" w:rsidRPr="00D03A0D" w:rsidRDefault="00D03A0D" w:rsidP="00B34145">
            <w:pPr>
              <w:pStyle w:val="ConsPlusCell"/>
              <w:jc w:val="center"/>
              <w:rPr>
                <w:sz w:val="20"/>
              </w:rPr>
            </w:pPr>
            <w:r w:rsidRPr="00D03A0D">
              <w:rPr>
                <w:sz w:val="20"/>
              </w:rPr>
              <w:t>15.08.2014</w:t>
            </w:r>
          </w:p>
        </w:tc>
        <w:tc>
          <w:tcPr>
            <w:tcW w:w="993" w:type="dxa"/>
            <w:tcBorders>
              <w:top w:val="single" w:sz="4" w:space="0" w:color="auto"/>
              <w:left w:val="single" w:sz="4" w:space="0" w:color="auto"/>
              <w:bottom w:val="single" w:sz="4" w:space="0" w:color="auto"/>
              <w:right w:val="single" w:sz="4" w:space="0" w:color="auto"/>
            </w:tcBorders>
            <w:vAlign w:val="center"/>
          </w:tcPr>
          <w:p w:rsidR="00D03A0D" w:rsidRPr="00D03A0D" w:rsidRDefault="00D03A0D" w:rsidP="00B34145">
            <w:pPr>
              <w:pStyle w:val="ConsPlusCell"/>
              <w:jc w:val="center"/>
              <w:rPr>
                <w:sz w:val="20"/>
              </w:rPr>
            </w:pPr>
            <w:r w:rsidRPr="00D03A0D">
              <w:rPr>
                <w:sz w:val="20"/>
              </w:rPr>
              <w:t>101</w:t>
            </w:r>
          </w:p>
        </w:tc>
        <w:tc>
          <w:tcPr>
            <w:tcW w:w="7796" w:type="dxa"/>
            <w:tcBorders>
              <w:top w:val="single" w:sz="4" w:space="0" w:color="auto"/>
              <w:left w:val="single" w:sz="4" w:space="0" w:color="auto"/>
              <w:bottom w:val="single" w:sz="4" w:space="0" w:color="auto"/>
              <w:right w:val="single" w:sz="4" w:space="0" w:color="auto"/>
            </w:tcBorders>
          </w:tcPr>
          <w:p w:rsidR="00D03A0D" w:rsidRPr="00D03A0D" w:rsidRDefault="00D03A0D" w:rsidP="00B34145">
            <w:pPr>
              <w:pStyle w:val="ConsPlusCell"/>
              <w:jc w:val="both"/>
              <w:rPr>
                <w:sz w:val="20"/>
              </w:rPr>
            </w:pPr>
            <w:r w:rsidRPr="00D03A0D">
              <w:rPr>
                <w:sz w:val="20"/>
              </w:rPr>
              <w:t>Паспорт и приложения №3,5,6 Муниципальной программы приняты в новой редакции. Расходы по статье  «</w:t>
            </w:r>
            <w:r w:rsidRPr="00D03A0D">
              <w:rPr>
                <w:spacing w:val="4"/>
                <w:sz w:val="20"/>
              </w:rPr>
              <w:t>Строительство и содержание автомобильных дорог и инженерных сооружений на них в границах  поселений в рамках благоустройства</w:t>
            </w:r>
            <w:r w:rsidRPr="00D03A0D">
              <w:rPr>
                <w:sz w:val="20"/>
              </w:rPr>
              <w:t>» увеличены на 110,0 тыс. рублей. Введена статья «Софинансирование расходных обязательств, возникающих при выполнении полномочий органов местного самоуправления по вопросам местного значения» с суммой расхода 413,5 тыс. рублей. Данные изменения связаны с участием в ППМИ 2014 году.</w:t>
            </w:r>
          </w:p>
        </w:tc>
      </w:tr>
      <w:tr w:rsidR="00D03A0D" w:rsidRPr="00D03A0D" w:rsidTr="00B34145">
        <w:tblPrEx>
          <w:tblCellSpacing w:w="5" w:type="nil"/>
          <w:tblCellMar>
            <w:top w:w="0" w:type="dxa"/>
            <w:left w:w="75" w:type="dxa"/>
            <w:bottom w:w="0" w:type="dxa"/>
            <w:right w:w="75" w:type="dxa"/>
          </w:tblCellMar>
        </w:tblPrEx>
        <w:trPr>
          <w:tblCellSpacing w:w="5" w:type="nil"/>
        </w:trPr>
        <w:tc>
          <w:tcPr>
            <w:tcW w:w="709" w:type="dxa"/>
            <w:gridSpan w:val="3"/>
            <w:tcBorders>
              <w:top w:val="single" w:sz="4" w:space="0" w:color="auto"/>
              <w:left w:val="single" w:sz="4" w:space="0" w:color="auto"/>
              <w:bottom w:val="single" w:sz="4" w:space="0" w:color="auto"/>
              <w:right w:val="single" w:sz="4" w:space="0" w:color="auto"/>
            </w:tcBorders>
          </w:tcPr>
          <w:p w:rsidR="00D03A0D" w:rsidRPr="00D03A0D" w:rsidRDefault="00D03A0D" w:rsidP="00B34145">
            <w:pPr>
              <w:pStyle w:val="ConsPlusCell"/>
              <w:jc w:val="center"/>
              <w:rPr>
                <w:sz w:val="20"/>
              </w:rPr>
            </w:pPr>
            <w:r w:rsidRPr="00D03A0D">
              <w:rPr>
                <w:sz w:val="20"/>
              </w:rPr>
              <w:t>3.4</w:t>
            </w:r>
          </w:p>
        </w:tc>
        <w:tc>
          <w:tcPr>
            <w:tcW w:w="4678" w:type="dxa"/>
            <w:tcBorders>
              <w:top w:val="single" w:sz="4" w:space="0" w:color="auto"/>
              <w:left w:val="single" w:sz="4" w:space="0" w:color="auto"/>
              <w:bottom w:val="single" w:sz="4" w:space="0" w:color="auto"/>
              <w:right w:val="single" w:sz="4" w:space="0" w:color="auto"/>
            </w:tcBorders>
          </w:tcPr>
          <w:p w:rsidR="00D03A0D" w:rsidRPr="00D03A0D" w:rsidRDefault="00D03A0D" w:rsidP="00B34145">
            <w:pPr>
              <w:pStyle w:val="ConsPlusCell"/>
              <w:ind w:right="67"/>
              <w:jc w:val="both"/>
              <w:rPr>
                <w:sz w:val="20"/>
              </w:rPr>
            </w:pPr>
            <w:r w:rsidRPr="00D03A0D">
              <w:rPr>
                <w:sz w:val="20"/>
              </w:rPr>
              <w:t>О внесении изменений в постановление администрации Ныровского сельского поселения от 11.10.2013 № 66</w:t>
            </w:r>
          </w:p>
        </w:tc>
        <w:tc>
          <w:tcPr>
            <w:tcW w:w="1417" w:type="dxa"/>
            <w:tcBorders>
              <w:top w:val="single" w:sz="4" w:space="0" w:color="auto"/>
              <w:left w:val="single" w:sz="4" w:space="0" w:color="auto"/>
              <w:bottom w:val="single" w:sz="4" w:space="0" w:color="auto"/>
              <w:right w:val="single" w:sz="4" w:space="0" w:color="auto"/>
            </w:tcBorders>
            <w:vAlign w:val="center"/>
          </w:tcPr>
          <w:p w:rsidR="00D03A0D" w:rsidRPr="00D03A0D" w:rsidRDefault="00D03A0D" w:rsidP="00B34145">
            <w:pPr>
              <w:pStyle w:val="ConsPlusCell"/>
              <w:jc w:val="center"/>
              <w:rPr>
                <w:sz w:val="20"/>
              </w:rPr>
            </w:pPr>
            <w:r w:rsidRPr="00D03A0D">
              <w:rPr>
                <w:sz w:val="20"/>
              </w:rPr>
              <w:t>13.10.2014</w:t>
            </w:r>
          </w:p>
        </w:tc>
        <w:tc>
          <w:tcPr>
            <w:tcW w:w="993" w:type="dxa"/>
            <w:tcBorders>
              <w:top w:val="single" w:sz="4" w:space="0" w:color="auto"/>
              <w:left w:val="single" w:sz="4" w:space="0" w:color="auto"/>
              <w:bottom w:val="single" w:sz="4" w:space="0" w:color="auto"/>
              <w:right w:val="single" w:sz="4" w:space="0" w:color="auto"/>
            </w:tcBorders>
            <w:vAlign w:val="center"/>
          </w:tcPr>
          <w:p w:rsidR="00D03A0D" w:rsidRPr="00D03A0D" w:rsidRDefault="00D03A0D" w:rsidP="00B34145">
            <w:pPr>
              <w:pStyle w:val="ConsPlusCell"/>
              <w:jc w:val="center"/>
              <w:rPr>
                <w:sz w:val="20"/>
              </w:rPr>
            </w:pPr>
            <w:r w:rsidRPr="00D03A0D">
              <w:rPr>
                <w:sz w:val="20"/>
              </w:rPr>
              <w:t>145</w:t>
            </w:r>
          </w:p>
        </w:tc>
        <w:tc>
          <w:tcPr>
            <w:tcW w:w="7796" w:type="dxa"/>
            <w:tcBorders>
              <w:top w:val="single" w:sz="4" w:space="0" w:color="auto"/>
              <w:left w:val="single" w:sz="4" w:space="0" w:color="auto"/>
              <w:bottom w:val="single" w:sz="4" w:space="0" w:color="auto"/>
              <w:right w:val="single" w:sz="4" w:space="0" w:color="auto"/>
            </w:tcBorders>
          </w:tcPr>
          <w:p w:rsidR="00D03A0D" w:rsidRPr="00D03A0D" w:rsidRDefault="00D03A0D" w:rsidP="00B34145">
            <w:pPr>
              <w:pStyle w:val="ConsPlusCell"/>
              <w:jc w:val="both"/>
              <w:rPr>
                <w:sz w:val="20"/>
              </w:rPr>
            </w:pPr>
            <w:r w:rsidRPr="00D03A0D">
              <w:rPr>
                <w:sz w:val="20"/>
              </w:rPr>
              <w:t>Муниципальная программа изложена в новой редакции в связи с изменением периода реализации с «2014-2016 годы» на «2014-2018 годы»</w:t>
            </w:r>
          </w:p>
        </w:tc>
      </w:tr>
      <w:tr w:rsidR="00D03A0D" w:rsidRPr="00D03A0D" w:rsidTr="00B34145">
        <w:tblPrEx>
          <w:tblCellSpacing w:w="5" w:type="nil"/>
          <w:tblCellMar>
            <w:top w:w="0" w:type="dxa"/>
            <w:left w:w="75" w:type="dxa"/>
            <w:bottom w:w="0" w:type="dxa"/>
            <w:right w:w="75" w:type="dxa"/>
          </w:tblCellMar>
        </w:tblPrEx>
        <w:trPr>
          <w:tblCellSpacing w:w="5" w:type="nil"/>
        </w:trPr>
        <w:tc>
          <w:tcPr>
            <w:tcW w:w="709" w:type="dxa"/>
            <w:gridSpan w:val="3"/>
            <w:tcBorders>
              <w:top w:val="single" w:sz="4" w:space="0" w:color="auto"/>
              <w:left w:val="single" w:sz="4" w:space="0" w:color="auto"/>
              <w:bottom w:val="single" w:sz="4" w:space="0" w:color="auto"/>
              <w:right w:val="single" w:sz="4" w:space="0" w:color="auto"/>
            </w:tcBorders>
          </w:tcPr>
          <w:p w:rsidR="00D03A0D" w:rsidRPr="00D03A0D" w:rsidRDefault="00D03A0D" w:rsidP="00B34145">
            <w:pPr>
              <w:pStyle w:val="ConsPlusCell"/>
              <w:jc w:val="center"/>
              <w:rPr>
                <w:sz w:val="20"/>
              </w:rPr>
            </w:pPr>
            <w:r w:rsidRPr="00D03A0D">
              <w:rPr>
                <w:sz w:val="20"/>
              </w:rPr>
              <w:t>3.5</w:t>
            </w:r>
          </w:p>
        </w:tc>
        <w:tc>
          <w:tcPr>
            <w:tcW w:w="4678" w:type="dxa"/>
            <w:tcBorders>
              <w:top w:val="single" w:sz="4" w:space="0" w:color="auto"/>
              <w:left w:val="single" w:sz="4" w:space="0" w:color="auto"/>
              <w:bottom w:val="single" w:sz="4" w:space="0" w:color="auto"/>
              <w:right w:val="single" w:sz="4" w:space="0" w:color="auto"/>
            </w:tcBorders>
          </w:tcPr>
          <w:p w:rsidR="00D03A0D" w:rsidRPr="00D03A0D" w:rsidRDefault="00D03A0D" w:rsidP="00B34145">
            <w:pPr>
              <w:pStyle w:val="ConsPlusCell"/>
              <w:ind w:right="67"/>
              <w:jc w:val="both"/>
              <w:rPr>
                <w:sz w:val="20"/>
              </w:rPr>
            </w:pPr>
            <w:r w:rsidRPr="00D03A0D">
              <w:rPr>
                <w:sz w:val="20"/>
              </w:rPr>
              <w:t>О внесении изменений в постановление администрации Ныровского сельского поселения от 11.10.2013 № 66</w:t>
            </w:r>
          </w:p>
        </w:tc>
        <w:tc>
          <w:tcPr>
            <w:tcW w:w="1417" w:type="dxa"/>
            <w:tcBorders>
              <w:top w:val="single" w:sz="4" w:space="0" w:color="auto"/>
              <w:left w:val="single" w:sz="4" w:space="0" w:color="auto"/>
              <w:bottom w:val="single" w:sz="4" w:space="0" w:color="auto"/>
              <w:right w:val="single" w:sz="4" w:space="0" w:color="auto"/>
            </w:tcBorders>
            <w:vAlign w:val="center"/>
          </w:tcPr>
          <w:p w:rsidR="00D03A0D" w:rsidRPr="00D03A0D" w:rsidRDefault="00D03A0D" w:rsidP="00B34145">
            <w:pPr>
              <w:pStyle w:val="ConsPlusCell"/>
              <w:jc w:val="center"/>
              <w:rPr>
                <w:sz w:val="20"/>
              </w:rPr>
            </w:pPr>
            <w:r w:rsidRPr="00D03A0D">
              <w:rPr>
                <w:sz w:val="20"/>
              </w:rPr>
              <w:t>29.12.2014</w:t>
            </w:r>
          </w:p>
        </w:tc>
        <w:tc>
          <w:tcPr>
            <w:tcW w:w="993" w:type="dxa"/>
            <w:tcBorders>
              <w:top w:val="single" w:sz="4" w:space="0" w:color="auto"/>
              <w:left w:val="single" w:sz="4" w:space="0" w:color="auto"/>
              <w:bottom w:val="single" w:sz="4" w:space="0" w:color="auto"/>
              <w:right w:val="single" w:sz="4" w:space="0" w:color="auto"/>
            </w:tcBorders>
            <w:vAlign w:val="center"/>
          </w:tcPr>
          <w:p w:rsidR="00D03A0D" w:rsidRPr="00D03A0D" w:rsidRDefault="00D03A0D" w:rsidP="00B34145">
            <w:pPr>
              <w:pStyle w:val="ConsPlusCell"/>
              <w:jc w:val="center"/>
              <w:rPr>
                <w:sz w:val="20"/>
              </w:rPr>
            </w:pPr>
            <w:r w:rsidRPr="00D03A0D">
              <w:rPr>
                <w:sz w:val="20"/>
              </w:rPr>
              <w:t>166</w:t>
            </w:r>
          </w:p>
        </w:tc>
        <w:tc>
          <w:tcPr>
            <w:tcW w:w="7796" w:type="dxa"/>
            <w:tcBorders>
              <w:top w:val="single" w:sz="4" w:space="0" w:color="auto"/>
              <w:left w:val="single" w:sz="4" w:space="0" w:color="auto"/>
              <w:bottom w:val="single" w:sz="4" w:space="0" w:color="auto"/>
              <w:right w:val="single" w:sz="4" w:space="0" w:color="auto"/>
            </w:tcBorders>
          </w:tcPr>
          <w:p w:rsidR="00D03A0D" w:rsidRPr="00D03A0D" w:rsidRDefault="00D03A0D" w:rsidP="00B34145">
            <w:pPr>
              <w:pStyle w:val="ConsPlusCell"/>
              <w:jc w:val="both"/>
              <w:rPr>
                <w:sz w:val="20"/>
              </w:rPr>
            </w:pPr>
            <w:r w:rsidRPr="00D03A0D">
              <w:rPr>
                <w:sz w:val="20"/>
              </w:rPr>
              <w:t xml:space="preserve">Паспорт и приложения №3,5,6 Муниципальной программы приняты в новой редакции. Расходы по муниципальной программе были снижены на 49,3 тыс. рублей: </w:t>
            </w:r>
          </w:p>
          <w:p w:rsidR="00D03A0D" w:rsidRPr="00D03A0D" w:rsidRDefault="00D03A0D" w:rsidP="00B34145">
            <w:pPr>
              <w:pStyle w:val="ConsPlusCell"/>
              <w:jc w:val="both"/>
              <w:rPr>
                <w:sz w:val="20"/>
              </w:rPr>
            </w:pPr>
            <w:r w:rsidRPr="00D03A0D">
              <w:rPr>
                <w:sz w:val="20"/>
              </w:rPr>
              <w:t>расходы по статье «</w:t>
            </w:r>
            <w:r w:rsidRPr="00D03A0D">
              <w:rPr>
                <w:spacing w:val="4"/>
                <w:sz w:val="20"/>
              </w:rPr>
              <w:t>Содержание и ремонт автомобильных дорог и инженерных сооружений на них в границах  поселений в рамках благоустройства</w:t>
            </w:r>
            <w:r w:rsidRPr="00D03A0D">
              <w:rPr>
                <w:sz w:val="20"/>
              </w:rPr>
              <w:t>» уменьшены на 50,0 тыс. рублей (в связи с тем, что по данной статье не поступило доходов в сумме 50,0 тыс. рублей, вследствие чего был выровнен бюджет);</w:t>
            </w:r>
          </w:p>
          <w:p w:rsidR="00D03A0D" w:rsidRPr="00D03A0D" w:rsidRDefault="00D03A0D" w:rsidP="00B34145">
            <w:pPr>
              <w:pStyle w:val="ConsPlusCell"/>
              <w:jc w:val="both"/>
              <w:rPr>
                <w:sz w:val="20"/>
              </w:rPr>
            </w:pPr>
            <w:r w:rsidRPr="00D03A0D">
              <w:rPr>
                <w:sz w:val="20"/>
              </w:rPr>
              <w:t>увеличены расходы по статье «</w:t>
            </w:r>
            <w:r w:rsidRPr="00D03A0D">
              <w:rPr>
                <w:spacing w:val="4"/>
                <w:sz w:val="20"/>
              </w:rPr>
              <w:t>Строительство и содержание автомобильных дорог и инженерных сооружений на них в границах  поселений в рамках благоустройства» на 0,7 тыс. рублей.</w:t>
            </w:r>
          </w:p>
        </w:tc>
      </w:tr>
      <w:tr w:rsidR="00D03A0D" w:rsidRPr="00D03A0D" w:rsidTr="00B34145">
        <w:tblPrEx>
          <w:tblCellSpacing w:w="5" w:type="nil"/>
          <w:tblCellMar>
            <w:top w:w="0" w:type="dxa"/>
            <w:left w:w="75" w:type="dxa"/>
            <w:bottom w:w="0" w:type="dxa"/>
            <w:right w:w="75" w:type="dxa"/>
          </w:tblCellMar>
        </w:tblPrEx>
        <w:trPr>
          <w:tblCellSpacing w:w="5" w:type="nil"/>
        </w:trPr>
        <w:tc>
          <w:tcPr>
            <w:tcW w:w="709" w:type="dxa"/>
            <w:gridSpan w:val="3"/>
            <w:tcBorders>
              <w:top w:val="single" w:sz="4" w:space="0" w:color="auto"/>
              <w:left w:val="single" w:sz="4" w:space="0" w:color="auto"/>
              <w:bottom w:val="single" w:sz="4" w:space="0" w:color="auto"/>
              <w:right w:val="single" w:sz="4" w:space="0" w:color="auto"/>
            </w:tcBorders>
          </w:tcPr>
          <w:p w:rsidR="00D03A0D" w:rsidRPr="00D03A0D" w:rsidRDefault="00D03A0D" w:rsidP="00B34145">
            <w:pPr>
              <w:pStyle w:val="ConsPlusCell"/>
              <w:jc w:val="center"/>
              <w:rPr>
                <w:sz w:val="20"/>
              </w:rPr>
            </w:pPr>
            <w:r w:rsidRPr="00D03A0D">
              <w:rPr>
                <w:sz w:val="20"/>
              </w:rPr>
              <w:t>3.6</w:t>
            </w:r>
          </w:p>
        </w:tc>
        <w:tc>
          <w:tcPr>
            <w:tcW w:w="4678" w:type="dxa"/>
            <w:tcBorders>
              <w:top w:val="single" w:sz="4" w:space="0" w:color="auto"/>
              <w:left w:val="single" w:sz="4" w:space="0" w:color="auto"/>
              <w:bottom w:val="single" w:sz="4" w:space="0" w:color="auto"/>
              <w:right w:val="single" w:sz="4" w:space="0" w:color="auto"/>
            </w:tcBorders>
          </w:tcPr>
          <w:p w:rsidR="00D03A0D" w:rsidRPr="00D03A0D" w:rsidRDefault="00D03A0D" w:rsidP="00B34145">
            <w:pPr>
              <w:pStyle w:val="ConsPlusCell"/>
              <w:ind w:right="67"/>
              <w:jc w:val="both"/>
              <w:rPr>
                <w:sz w:val="20"/>
              </w:rPr>
            </w:pPr>
            <w:r w:rsidRPr="00D03A0D">
              <w:rPr>
                <w:sz w:val="20"/>
              </w:rPr>
              <w:t>О внесении изменений в постановление администрации Ныровского сельского поселения от 11.10.2013 № 66</w:t>
            </w:r>
          </w:p>
        </w:tc>
        <w:tc>
          <w:tcPr>
            <w:tcW w:w="1417" w:type="dxa"/>
            <w:tcBorders>
              <w:top w:val="single" w:sz="4" w:space="0" w:color="auto"/>
              <w:left w:val="single" w:sz="4" w:space="0" w:color="auto"/>
              <w:bottom w:val="single" w:sz="4" w:space="0" w:color="auto"/>
              <w:right w:val="single" w:sz="4" w:space="0" w:color="auto"/>
            </w:tcBorders>
            <w:vAlign w:val="center"/>
          </w:tcPr>
          <w:p w:rsidR="00D03A0D" w:rsidRPr="00D03A0D" w:rsidRDefault="00D03A0D" w:rsidP="00B34145">
            <w:pPr>
              <w:pStyle w:val="ConsPlusCell"/>
              <w:jc w:val="center"/>
              <w:rPr>
                <w:sz w:val="20"/>
              </w:rPr>
            </w:pPr>
            <w:r w:rsidRPr="00D03A0D">
              <w:rPr>
                <w:sz w:val="20"/>
              </w:rPr>
              <w:t>27.02.2015</w:t>
            </w:r>
          </w:p>
        </w:tc>
        <w:tc>
          <w:tcPr>
            <w:tcW w:w="993" w:type="dxa"/>
            <w:tcBorders>
              <w:top w:val="single" w:sz="4" w:space="0" w:color="auto"/>
              <w:left w:val="single" w:sz="4" w:space="0" w:color="auto"/>
              <w:bottom w:val="single" w:sz="4" w:space="0" w:color="auto"/>
              <w:right w:val="single" w:sz="4" w:space="0" w:color="auto"/>
            </w:tcBorders>
            <w:vAlign w:val="center"/>
          </w:tcPr>
          <w:p w:rsidR="00D03A0D" w:rsidRPr="00D03A0D" w:rsidRDefault="00D03A0D" w:rsidP="00B34145">
            <w:pPr>
              <w:pStyle w:val="ConsPlusCell"/>
              <w:jc w:val="center"/>
              <w:rPr>
                <w:sz w:val="20"/>
              </w:rPr>
            </w:pPr>
            <w:r w:rsidRPr="00D03A0D">
              <w:rPr>
                <w:sz w:val="20"/>
              </w:rPr>
              <w:t>24</w:t>
            </w:r>
          </w:p>
        </w:tc>
        <w:tc>
          <w:tcPr>
            <w:tcW w:w="7796" w:type="dxa"/>
            <w:tcBorders>
              <w:top w:val="single" w:sz="4" w:space="0" w:color="auto"/>
              <w:left w:val="single" w:sz="4" w:space="0" w:color="auto"/>
              <w:bottom w:val="single" w:sz="4" w:space="0" w:color="auto"/>
              <w:right w:val="single" w:sz="4" w:space="0" w:color="auto"/>
            </w:tcBorders>
          </w:tcPr>
          <w:p w:rsidR="00D03A0D" w:rsidRPr="00D03A0D" w:rsidRDefault="00D03A0D" w:rsidP="00B34145">
            <w:pPr>
              <w:widowControl w:val="0"/>
              <w:autoSpaceDE w:val="0"/>
              <w:autoSpaceDN w:val="0"/>
              <w:adjustRightInd w:val="0"/>
              <w:spacing w:after="0" w:line="240" w:lineRule="auto"/>
              <w:jc w:val="both"/>
              <w:rPr>
                <w:rFonts w:ascii="Times New Roman" w:hAnsi="Times New Roman"/>
                <w:sz w:val="20"/>
              </w:rPr>
            </w:pPr>
            <w:r w:rsidRPr="00D03A0D">
              <w:rPr>
                <w:rFonts w:ascii="Times New Roman" w:hAnsi="Times New Roman"/>
                <w:sz w:val="20"/>
              </w:rPr>
              <w:t>Паспорт и приложения № 1-3 Муниципальной программы приняты в новой редакции.</w:t>
            </w:r>
          </w:p>
          <w:p w:rsidR="00D03A0D" w:rsidRPr="00D03A0D" w:rsidRDefault="00D03A0D" w:rsidP="00B34145">
            <w:pPr>
              <w:pStyle w:val="ConsPlusCell"/>
              <w:jc w:val="both"/>
              <w:rPr>
                <w:sz w:val="20"/>
              </w:rPr>
            </w:pPr>
            <w:r w:rsidRPr="00D03A0D">
              <w:rPr>
                <w:sz w:val="20"/>
              </w:rPr>
              <w:t>Расходы по муниципальной программе увеличены на 256,1 тыс. рублей:</w:t>
            </w:r>
          </w:p>
          <w:p w:rsidR="00D03A0D" w:rsidRPr="00D03A0D" w:rsidRDefault="00D03A0D" w:rsidP="00B34145">
            <w:pPr>
              <w:pStyle w:val="ConsPlusCell"/>
              <w:jc w:val="both"/>
              <w:rPr>
                <w:sz w:val="20"/>
              </w:rPr>
            </w:pPr>
            <w:r w:rsidRPr="00D03A0D">
              <w:rPr>
                <w:sz w:val="20"/>
              </w:rPr>
              <w:t>По мероприятию «Содержание и ремонт автомобильных дорог и инженерных сооружений на них в границах  поселений в рамках благоустройства» на 91,9 тыс. рублей;</w:t>
            </w:r>
          </w:p>
          <w:p w:rsidR="00D03A0D" w:rsidRPr="00D03A0D" w:rsidRDefault="00D03A0D" w:rsidP="00B34145">
            <w:pPr>
              <w:pStyle w:val="ConsPlusCell"/>
              <w:jc w:val="both"/>
              <w:rPr>
                <w:sz w:val="20"/>
              </w:rPr>
            </w:pPr>
            <w:r w:rsidRPr="00D03A0D">
              <w:rPr>
                <w:sz w:val="20"/>
              </w:rPr>
              <w:t>По мероприятию «Строительство и содержание автомобильных дорог и инженерных сооружений на них в границах поселений в рамках благоустройства» на 79,2 тыс. рублей;</w:t>
            </w:r>
          </w:p>
          <w:p w:rsidR="00D03A0D" w:rsidRPr="00D03A0D" w:rsidRDefault="00D03A0D" w:rsidP="00B34145">
            <w:pPr>
              <w:pStyle w:val="ConsPlusCell"/>
              <w:jc w:val="both"/>
              <w:rPr>
                <w:sz w:val="20"/>
              </w:rPr>
            </w:pPr>
            <w:r w:rsidRPr="00D03A0D">
              <w:rPr>
                <w:sz w:val="20"/>
              </w:rPr>
              <w:t>По мероприятию «Уличное освещение» на 25,0 тыс. рублей;</w:t>
            </w:r>
          </w:p>
          <w:p w:rsidR="00D03A0D" w:rsidRPr="00D03A0D" w:rsidRDefault="00D03A0D" w:rsidP="00B34145">
            <w:pPr>
              <w:pStyle w:val="ConsPlusCell"/>
              <w:jc w:val="both"/>
              <w:rPr>
                <w:sz w:val="20"/>
              </w:rPr>
            </w:pPr>
            <w:r w:rsidRPr="00D03A0D">
              <w:rPr>
                <w:sz w:val="20"/>
              </w:rPr>
              <w:t>По мероприятию «Прочие мероприятия по благоустройству» на 30,0 тыс. рублей;</w:t>
            </w:r>
          </w:p>
          <w:p w:rsidR="00D03A0D" w:rsidRPr="00D03A0D" w:rsidRDefault="00D03A0D" w:rsidP="00B34145">
            <w:pPr>
              <w:pStyle w:val="ConsPlusCell"/>
              <w:jc w:val="both"/>
              <w:rPr>
                <w:sz w:val="20"/>
              </w:rPr>
            </w:pPr>
            <w:r w:rsidRPr="00D03A0D">
              <w:rPr>
                <w:sz w:val="20"/>
              </w:rPr>
              <w:lastRenderedPageBreak/>
              <w:t>По мероприятию «Организация и содержание мест захоронения» на 30,0 тыс. рублей.</w:t>
            </w:r>
          </w:p>
        </w:tc>
      </w:tr>
      <w:tr w:rsidR="00D03A0D" w:rsidRPr="00D03A0D" w:rsidTr="00B34145">
        <w:tblPrEx>
          <w:tblCellSpacing w:w="5" w:type="nil"/>
          <w:tblCellMar>
            <w:top w:w="0" w:type="dxa"/>
            <w:left w:w="75" w:type="dxa"/>
            <w:bottom w:w="0" w:type="dxa"/>
            <w:right w:w="75" w:type="dxa"/>
          </w:tblCellMar>
        </w:tblPrEx>
        <w:trPr>
          <w:tblCellSpacing w:w="5" w:type="nil"/>
        </w:trPr>
        <w:tc>
          <w:tcPr>
            <w:tcW w:w="709" w:type="dxa"/>
            <w:gridSpan w:val="3"/>
            <w:tcBorders>
              <w:top w:val="single" w:sz="4" w:space="0" w:color="auto"/>
              <w:left w:val="single" w:sz="4" w:space="0" w:color="auto"/>
              <w:bottom w:val="single" w:sz="4" w:space="0" w:color="auto"/>
              <w:right w:val="single" w:sz="4" w:space="0" w:color="auto"/>
            </w:tcBorders>
          </w:tcPr>
          <w:p w:rsidR="00D03A0D" w:rsidRPr="00D03A0D" w:rsidRDefault="00D03A0D" w:rsidP="00B34145">
            <w:pPr>
              <w:pStyle w:val="ConsPlusCell"/>
              <w:jc w:val="center"/>
              <w:rPr>
                <w:sz w:val="20"/>
              </w:rPr>
            </w:pPr>
            <w:r w:rsidRPr="00D03A0D">
              <w:rPr>
                <w:sz w:val="20"/>
              </w:rPr>
              <w:lastRenderedPageBreak/>
              <w:t>3.7</w:t>
            </w:r>
          </w:p>
        </w:tc>
        <w:tc>
          <w:tcPr>
            <w:tcW w:w="4678" w:type="dxa"/>
            <w:tcBorders>
              <w:top w:val="single" w:sz="4" w:space="0" w:color="auto"/>
              <w:left w:val="single" w:sz="4" w:space="0" w:color="auto"/>
              <w:bottom w:val="single" w:sz="4" w:space="0" w:color="auto"/>
              <w:right w:val="single" w:sz="4" w:space="0" w:color="auto"/>
            </w:tcBorders>
          </w:tcPr>
          <w:p w:rsidR="00D03A0D" w:rsidRPr="00D03A0D" w:rsidRDefault="00D03A0D" w:rsidP="00B34145">
            <w:pPr>
              <w:pStyle w:val="ConsPlusCell"/>
              <w:ind w:right="67"/>
              <w:jc w:val="both"/>
              <w:rPr>
                <w:sz w:val="20"/>
              </w:rPr>
            </w:pPr>
            <w:r w:rsidRPr="00D03A0D">
              <w:rPr>
                <w:sz w:val="20"/>
              </w:rPr>
              <w:t>О внесении изменений в постановление администрации Ныровского сельского поселения от 11.10.2013 № 66</w:t>
            </w:r>
          </w:p>
        </w:tc>
        <w:tc>
          <w:tcPr>
            <w:tcW w:w="1417" w:type="dxa"/>
            <w:tcBorders>
              <w:top w:val="single" w:sz="4" w:space="0" w:color="auto"/>
              <w:left w:val="single" w:sz="4" w:space="0" w:color="auto"/>
              <w:bottom w:val="single" w:sz="4" w:space="0" w:color="auto"/>
              <w:right w:val="single" w:sz="4" w:space="0" w:color="auto"/>
            </w:tcBorders>
            <w:vAlign w:val="center"/>
          </w:tcPr>
          <w:p w:rsidR="00D03A0D" w:rsidRPr="00D03A0D" w:rsidRDefault="00D03A0D" w:rsidP="00B34145">
            <w:pPr>
              <w:pStyle w:val="ConsPlusCell"/>
              <w:jc w:val="center"/>
              <w:rPr>
                <w:sz w:val="20"/>
              </w:rPr>
            </w:pPr>
            <w:r w:rsidRPr="00D03A0D">
              <w:rPr>
                <w:sz w:val="20"/>
              </w:rPr>
              <w:t>18.05.2015</w:t>
            </w:r>
          </w:p>
        </w:tc>
        <w:tc>
          <w:tcPr>
            <w:tcW w:w="993" w:type="dxa"/>
            <w:tcBorders>
              <w:top w:val="single" w:sz="4" w:space="0" w:color="auto"/>
              <w:left w:val="single" w:sz="4" w:space="0" w:color="auto"/>
              <w:bottom w:val="single" w:sz="4" w:space="0" w:color="auto"/>
              <w:right w:val="single" w:sz="4" w:space="0" w:color="auto"/>
            </w:tcBorders>
            <w:vAlign w:val="center"/>
          </w:tcPr>
          <w:p w:rsidR="00D03A0D" w:rsidRPr="00D03A0D" w:rsidRDefault="00D03A0D" w:rsidP="00B34145">
            <w:pPr>
              <w:pStyle w:val="ConsPlusCell"/>
              <w:jc w:val="center"/>
              <w:rPr>
                <w:sz w:val="20"/>
              </w:rPr>
            </w:pPr>
            <w:r w:rsidRPr="00D03A0D">
              <w:rPr>
                <w:sz w:val="20"/>
              </w:rPr>
              <w:t>46</w:t>
            </w:r>
          </w:p>
        </w:tc>
        <w:tc>
          <w:tcPr>
            <w:tcW w:w="7796" w:type="dxa"/>
            <w:tcBorders>
              <w:top w:val="single" w:sz="4" w:space="0" w:color="auto"/>
              <w:left w:val="single" w:sz="4" w:space="0" w:color="auto"/>
              <w:bottom w:val="single" w:sz="4" w:space="0" w:color="auto"/>
              <w:right w:val="single" w:sz="4" w:space="0" w:color="auto"/>
            </w:tcBorders>
          </w:tcPr>
          <w:p w:rsidR="00D03A0D" w:rsidRPr="00D03A0D" w:rsidRDefault="00D03A0D" w:rsidP="00B34145">
            <w:pPr>
              <w:widowControl w:val="0"/>
              <w:autoSpaceDE w:val="0"/>
              <w:autoSpaceDN w:val="0"/>
              <w:adjustRightInd w:val="0"/>
              <w:spacing w:after="0" w:line="240" w:lineRule="auto"/>
              <w:jc w:val="both"/>
              <w:rPr>
                <w:rFonts w:ascii="Times New Roman" w:hAnsi="Times New Roman"/>
                <w:sz w:val="20"/>
              </w:rPr>
            </w:pPr>
            <w:r w:rsidRPr="00D03A0D">
              <w:rPr>
                <w:rFonts w:ascii="Times New Roman" w:hAnsi="Times New Roman"/>
                <w:sz w:val="20"/>
              </w:rPr>
              <w:t>Строка паспорта «Объемы ассигнований муниципальной</w:t>
            </w:r>
            <w:r w:rsidRPr="00D03A0D">
              <w:rPr>
                <w:rFonts w:ascii="Times New Roman" w:hAnsi="Times New Roman"/>
                <w:sz w:val="20"/>
              </w:rPr>
              <w:br/>
              <w:t>программы» принята в новой редакции.</w:t>
            </w:r>
          </w:p>
          <w:p w:rsidR="00D03A0D" w:rsidRPr="00D03A0D" w:rsidRDefault="00D03A0D" w:rsidP="00B34145">
            <w:pPr>
              <w:widowControl w:val="0"/>
              <w:autoSpaceDE w:val="0"/>
              <w:autoSpaceDN w:val="0"/>
              <w:adjustRightInd w:val="0"/>
              <w:spacing w:after="0" w:line="240" w:lineRule="auto"/>
              <w:jc w:val="both"/>
              <w:rPr>
                <w:rFonts w:ascii="Times New Roman" w:hAnsi="Times New Roman"/>
                <w:sz w:val="20"/>
              </w:rPr>
            </w:pPr>
            <w:r w:rsidRPr="00D03A0D">
              <w:rPr>
                <w:rFonts w:ascii="Times New Roman" w:hAnsi="Times New Roman"/>
                <w:sz w:val="20"/>
              </w:rPr>
              <w:t>Приложения № 1-3 Муниципальной программы приняты в новой редакции.</w:t>
            </w:r>
          </w:p>
          <w:p w:rsidR="00D03A0D" w:rsidRPr="00D03A0D" w:rsidRDefault="00D03A0D" w:rsidP="00B34145">
            <w:pPr>
              <w:pStyle w:val="ConsPlusCell"/>
              <w:jc w:val="both"/>
              <w:rPr>
                <w:sz w:val="20"/>
              </w:rPr>
            </w:pPr>
            <w:r w:rsidRPr="00D03A0D">
              <w:rPr>
                <w:sz w:val="20"/>
              </w:rPr>
              <w:t>По мероприятию «Прочие мероприятия по благоустройству» на 90,0 тыс. рублей.</w:t>
            </w:r>
          </w:p>
        </w:tc>
      </w:tr>
      <w:tr w:rsidR="00D03A0D" w:rsidRPr="00D03A0D" w:rsidTr="00B34145">
        <w:tblPrEx>
          <w:tblCellSpacing w:w="5" w:type="nil"/>
          <w:tblCellMar>
            <w:top w:w="0" w:type="dxa"/>
            <w:left w:w="75" w:type="dxa"/>
            <w:bottom w:w="0" w:type="dxa"/>
            <w:right w:w="75" w:type="dxa"/>
          </w:tblCellMar>
        </w:tblPrEx>
        <w:trPr>
          <w:tblCellSpacing w:w="5" w:type="nil"/>
        </w:trPr>
        <w:tc>
          <w:tcPr>
            <w:tcW w:w="709" w:type="dxa"/>
            <w:gridSpan w:val="3"/>
            <w:tcBorders>
              <w:top w:val="single" w:sz="4" w:space="0" w:color="auto"/>
              <w:left w:val="single" w:sz="4" w:space="0" w:color="auto"/>
              <w:bottom w:val="single" w:sz="4" w:space="0" w:color="auto"/>
              <w:right w:val="single" w:sz="4" w:space="0" w:color="auto"/>
            </w:tcBorders>
          </w:tcPr>
          <w:p w:rsidR="00D03A0D" w:rsidRPr="00D03A0D" w:rsidRDefault="00D03A0D" w:rsidP="00B34145">
            <w:pPr>
              <w:pStyle w:val="ConsPlusCell"/>
              <w:jc w:val="center"/>
              <w:rPr>
                <w:sz w:val="20"/>
              </w:rPr>
            </w:pPr>
            <w:r w:rsidRPr="00D03A0D">
              <w:rPr>
                <w:sz w:val="20"/>
              </w:rPr>
              <w:t>3.8</w:t>
            </w:r>
          </w:p>
        </w:tc>
        <w:tc>
          <w:tcPr>
            <w:tcW w:w="4678" w:type="dxa"/>
            <w:tcBorders>
              <w:top w:val="single" w:sz="4" w:space="0" w:color="auto"/>
              <w:left w:val="single" w:sz="4" w:space="0" w:color="auto"/>
              <w:bottom w:val="single" w:sz="4" w:space="0" w:color="auto"/>
              <w:right w:val="single" w:sz="4" w:space="0" w:color="auto"/>
            </w:tcBorders>
          </w:tcPr>
          <w:p w:rsidR="00D03A0D" w:rsidRPr="00D03A0D" w:rsidRDefault="00D03A0D" w:rsidP="00B34145">
            <w:pPr>
              <w:pStyle w:val="ConsPlusCell"/>
              <w:ind w:right="67"/>
              <w:jc w:val="both"/>
              <w:rPr>
                <w:sz w:val="20"/>
              </w:rPr>
            </w:pPr>
            <w:r w:rsidRPr="00D03A0D">
              <w:rPr>
                <w:sz w:val="20"/>
              </w:rPr>
              <w:t>О внесении изменений в постановление администрации Ныровского сельского поселения от 11.10.2013 № 66</w:t>
            </w:r>
          </w:p>
        </w:tc>
        <w:tc>
          <w:tcPr>
            <w:tcW w:w="1417" w:type="dxa"/>
            <w:tcBorders>
              <w:top w:val="single" w:sz="4" w:space="0" w:color="auto"/>
              <w:left w:val="single" w:sz="4" w:space="0" w:color="auto"/>
              <w:bottom w:val="single" w:sz="4" w:space="0" w:color="auto"/>
              <w:right w:val="single" w:sz="4" w:space="0" w:color="auto"/>
            </w:tcBorders>
            <w:vAlign w:val="center"/>
          </w:tcPr>
          <w:p w:rsidR="00D03A0D" w:rsidRPr="00D03A0D" w:rsidRDefault="00D03A0D" w:rsidP="00B34145">
            <w:pPr>
              <w:pStyle w:val="ConsPlusCell"/>
              <w:jc w:val="center"/>
              <w:rPr>
                <w:sz w:val="20"/>
              </w:rPr>
            </w:pPr>
            <w:r w:rsidRPr="00D03A0D">
              <w:rPr>
                <w:sz w:val="20"/>
              </w:rPr>
              <w:t>26.12.2015</w:t>
            </w:r>
          </w:p>
        </w:tc>
        <w:tc>
          <w:tcPr>
            <w:tcW w:w="993" w:type="dxa"/>
            <w:tcBorders>
              <w:top w:val="single" w:sz="4" w:space="0" w:color="auto"/>
              <w:left w:val="single" w:sz="4" w:space="0" w:color="auto"/>
              <w:bottom w:val="single" w:sz="4" w:space="0" w:color="auto"/>
              <w:right w:val="single" w:sz="4" w:space="0" w:color="auto"/>
            </w:tcBorders>
            <w:vAlign w:val="center"/>
          </w:tcPr>
          <w:p w:rsidR="00D03A0D" w:rsidRPr="00D03A0D" w:rsidRDefault="00D03A0D" w:rsidP="00B34145">
            <w:pPr>
              <w:pStyle w:val="ConsPlusCell"/>
              <w:jc w:val="center"/>
              <w:rPr>
                <w:sz w:val="20"/>
              </w:rPr>
            </w:pPr>
            <w:r w:rsidRPr="00D03A0D">
              <w:rPr>
                <w:sz w:val="20"/>
              </w:rPr>
              <w:t>141</w:t>
            </w:r>
          </w:p>
        </w:tc>
        <w:tc>
          <w:tcPr>
            <w:tcW w:w="7796" w:type="dxa"/>
            <w:tcBorders>
              <w:top w:val="single" w:sz="4" w:space="0" w:color="auto"/>
              <w:left w:val="single" w:sz="4" w:space="0" w:color="auto"/>
              <w:bottom w:val="single" w:sz="4" w:space="0" w:color="auto"/>
              <w:right w:val="single" w:sz="4" w:space="0" w:color="auto"/>
            </w:tcBorders>
          </w:tcPr>
          <w:p w:rsidR="00D03A0D" w:rsidRPr="00D03A0D" w:rsidRDefault="00D03A0D" w:rsidP="00B34145">
            <w:pPr>
              <w:pStyle w:val="ConsPlusCell"/>
              <w:jc w:val="both"/>
              <w:rPr>
                <w:sz w:val="20"/>
              </w:rPr>
            </w:pPr>
            <w:r w:rsidRPr="00D03A0D">
              <w:rPr>
                <w:sz w:val="20"/>
                <w:szCs w:val="26"/>
              </w:rPr>
              <w:t>Муниципальная программа изложена в новой редакции, в связи с принятием бюджета Ныровского сельского поселения на 2016 год</w:t>
            </w:r>
          </w:p>
        </w:tc>
      </w:tr>
      <w:tr w:rsidR="00D03A0D" w:rsidRPr="00D03A0D" w:rsidTr="00B34145">
        <w:tblPrEx>
          <w:tblCellSpacing w:w="5" w:type="nil"/>
          <w:tblCellMar>
            <w:top w:w="0" w:type="dxa"/>
            <w:left w:w="75" w:type="dxa"/>
            <w:bottom w:w="0" w:type="dxa"/>
            <w:right w:w="75" w:type="dxa"/>
          </w:tblCellMar>
        </w:tblPrEx>
        <w:trPr>
          <w:tblCellSpacing w:w="5" w:type="nil"/>
        </w:trPr>
        <w:tc>
          <w:tcPr>
            <w:tcW w:w="709" w:type="dxa"/>
            <w:gridSpan w:val="3"/>
            <w:tcBorders>
              <w:top w:val="single" w:sz="4" w:space="0" w:color="auto"/>
              <w:left w:val="single" w:sz="4" w:space="0" w:color="auto"/>
              <w:bottom w:val="single" w:sz="4" w:space="0" w:color="auto"/>
              <w:right w:val="single" w:sz="4" w:space="0" w:color="auto"/>
            </w:tcBorders>
          </w:tcPr>
          <w:p w:rsidR="00D03A0D" w:rsidRPr="00D03A0D" w:rsidRDefault="00D03A0D" w:rsidP="00B34145">
            <w:pPr>
              <w:pStyle w:val="ConsPlusCell"/>
              <w:jc w:val="center"/>
              <w:rPr>
                <w:sz w:val="20"/>
              </w:rPr>
            </w:pPr>
            <w:r w:rsidRPr="00D03A0D">
              <w:rPr>
                <w:sz w:val="20"/>
              </w:rPr>
              <w:t>3.9</w:t>
            </w:r>
          </w:p>
        </w:tc>
        <w:tc>
          <w:tcPr>
            <w:tcW w:w="4678" w:type="dxa"/>
            <w:tcBorders>
              <w:top w:val="single" w:sz="4" w:space="0" w:color="auto"/>
              <w:left w:val="single" w:sz="4" w:space="0" w:color="auto"/>
              <w:bottom w:val="single" w:sz="4" w:space="0" w:color="auto"/>
              <w:right w:val="single" w:sz="4" w:space="0" w:color="auto"/>
            </w:tcBorders>
          </w:tcPr>
          <w:p w:rsidR="00D03A0D" w:rsidRPr="00D03A0D" w:rsidRDefault="00D03A0D" w:rsidP="00B34145">
            <w:pPr>
              <w:pStyle w:val="ConsPlusCell"/>
              <w:ind w:right="67"/>
              <w:jc w:val="both"/>
              <w:rPr>
                <w:sz w:val="20"/>
              </w:rPr>
            </w:pPr>
            <w:r w:rsidRPr="00D03A0D">
              <w:rPr>
                <w:sz w:val="20"/>
              </w:rPr>
              <w:t>О внесении изменений в постановление администрации Ныровского сельского поселения от 11.10.2013 № 66</w:t>
            </w:r>
          </w:p>
        </w:tc>
        <w:tc>
          <w:tcPr>
            <w:tcW w:w="1417" w:type="dxa"/>
            <w:tcBorders>
              <w:top w:val="single" w:sz="4" w:space="0" w:color="auto"/>
              <w:left w:val="single" w:sz="4" w:space="0" w:color="auto"/>
              <w:bottom w:val="single" w:sz="4" w:space="0" w:color="auto"/>
              <w:right w:val="single" w:sz="4" w:space="0" w:color="auto"/>
            </w:tcBorders>
            <w:vAlign w:val="center"/>
          </w:tcPr>
          <w:p w:rsidR="00D03A0D" w:rsidRPr="00D03A0D" w:rsidRDefault="00D03A0D" w:rsidP="00B34145">
            <w:pPr>
              <w:pStyle w:val="ConsPlusCell"/>
              <w:jc w:val="center"/>
              <w:rPr>
                <w:sz w:val="20"/>
              </w:rPr>
            </w:pPr>
            <w:r w:rsidRPr="00D03A0D">
              <w:rPr>
                <w:sz w:val="20"/>
              </w:rPr>
              <w:t>26.02.2016</w:t>
            </w:r>
          </w:p>
        </w:tc>
        <w:tc>
          <w:tcPr>
            <w:tcW w:w="993" w:type="dxa"/>
            <w:tcBorders>
              <w:top w:val="single" w:sz="4" w:space="0" w:color="auto"/>
              <w:left w:val="single" w:sz="4" w:space="0" w:color="auto"/>
              <w:bottom w:val="single" w:sz="4" w:space="0" w:color="auto"/>
              <w:right w:val="single" w:sz="4" w:space="0" w:color="auto"/>
            </w:tcBorders>
            <w:vAlign w:val="center"/>
          </w:tcPr>
          <w:p w:rsidR="00D03A0D" w:rsidRPr="00D03A0D" w:rsidRDefault="00D03A0D" w:rsidP="00B34145">
            <w:pPr>
              <w:pStyle w:val="ConsPlusCell"/>
              <w:jc w:val="center"/>
              <w:rPr>
                <w:sz w:val="20"/>
              </w:rPr>
            </w:pPr>
            <w:r w:rsidRPr="00D03A0D">
              <w:rPr>
                <w:sz w:val="20"/>
              </w:rPr>
              <w:t>19</w:t>
            </w:r>
          </w:p>
        </w:tc>
        <w:tc>
          <w:tcPr>
            <w:tcW w:w="7796" w:type="dxa"/>
            <w:tcBorders>
              <w:top w:val="single" w:sz="4" w:space="0" w:color="auto"/>
              <w:left w:val="single" w:sz="4" w:space="0" w:color="auto"/>
              <w:bottom w:val="single" w:sz="4" w:space="0" w:color="auto"/>
              <w:right w:val="single" w:sz="4" w:space="0" w:color="auto"/>
            </w:tcBorders>
          </w:tcPr>
          <w:p w:rsidR="00D03A0D" w:rsidRPr="00D03A0D" w:rsidRDefault="00D03A0D" w:rsidP="00B34145">
            <w:pPr>
              <w:widowControl w:val="0"/>
              <w:autoSpaceDE w:val="0"/>
              <w:autoSpaceDN w:val="0"/>
              <w:adjustRightInd w:val="0"/>
              <w:spacing w:after="0" w:line="240" w:lineRule="auto"/>
              <w:jc w:val="both"/>
              <w:rPr>
                <w:rFonts w:ascii="Times New Roman" w:hAnsi="Times New Roman"/>
                <w:sz w:val="20"/>
              </w:rPr>
            </w:pPr>
            <w:r w:rsidRPr="00D03A0D">
              <w:rPr>
                <w:rFonts w:ascii="Times New Roman" w:hAnsi="Times New Roman"/>
                <w:sz w:val="20"/>
              </w:rPr>
              <w:t>Строка паспорта «Объемы ассигнований муниципальной</w:t>
            </w:r>
            <w:r w:rsidRPr="00D03A0D">
              <w:rPr>
                <w:rFonts w:ascii="Times New Roman" w:hAnsi="Times New Roman"/>
                <w:sz w:val="20"/>
              </w:rPr>
              <w:br/>
              <w:t>программы» принята в новой редакции.</w:t>
            </w:r>
          </w:p>
          <w:p w:rsidR="00D03A0D" w:rsidRPr="00D03A0D" w:rsidRDefault="00D03A0D" w:rsidP="00B34145">
            <w:pPr>
              <w:widowControl w:val="0"/>
              <w:autoSpaceDE w:val="0"/>
              <w:autoSpaceDN w:val="0"/>
              <w:adjustRightInd w:val="0"/>
              <w:spacing w:after="0" w:line="240" w:lineRule="auto"/>
              <w:jc w:val="both"/>
              <w:rPr>
                <w:rFonts w:ascii="Times New Roman" w:hAnsi="Times New Roman"/>
                <w:sz w:val="20"/>
              </w:rPr>
            </w:pPr>
            <w:r w:rsidRPr="00D03A0D">
              <w:rPr>
                <w:rFonts w:ascii="Times New Roman" w:hAnsi="Times New Roman"/>
                <w:sz w:val="20"/>
              </w:rPr>
              <w:t>Приложения № 1-3 Муниципальной программы приняты в новой редакции.</w:t>
            </w:r>
          </w:p>
          <w:p w:rsidR="00D03A0D" w:rsidRPr="00D03A0D" w:rsidRDefault="00D03A0D" w:rsidP="00B34145">
            <w:pPr>
              <w:pStyle w:val="ConsPlusCell"/>
              <w:jc w:val="both"/>
              <w:rPr>
                <w:sz w:val="20"/>
              </w:rPr>
            </w:pPr>
            <w:r w:rsidRPr="00D03A0D">
              <w:rPr>
                <w:sz w:val="20"/>
              </w:rPr>
              <w:t>Расходы по муниципальной программе увеличены на 208,0 тыс. рублей:</w:t>
            </w:r>
          </w:p>
          <w:p w:rsidR="00D03A0D" w:rsidRPr="00D03A0D" w:rsidRDefault="00D03A0D" w:rsidP="00B34145">
            <w:pPr>
              <w:pStyle w:val="ConsPlusCell"/>
              <w:jc w:val="both"/>
              <w:rPr>
                <w:sz w:val="20"/>
              </w:rPr>
            </w:pPr>
            <w:r w:rsidRPr="00D03A0D">
              <w:rPr>
                <w:sz w:val="20"/>
              </w:rPr>
              <w:t>По мероприятию «Содержание и ремонт автомобильных дорог и инженерных сооружений на них в границах  поселений в рамках благоустройства» на 127,1 тыс. рублей;</w:t>
            </w:r>
          </w:p>
          <w:p w:rsidR="00D03A0D" w:rsidRPr="00D03A0D" w:rsidRDefault="00D03A0D" w:rsidP="00B34145">
            <w:pPr>
              <w:pStyle w:val="ConsPlusCell"/>
              <w:jc w:val="both"/>
              <w:rPr>
                <w:sz w:val="20"/>
              </w:rPr>
            </w:pPr>
            <w:r w:rsidRPr="00D03A0D">
              <w:rPr>
                <w:sz w:val="20"/>
              </w:rPr>
              <w:t>По мероприятию «Строительство и содержание автомобильных дорог и инженерных сооружений на них в границах поселений в рамках благоустройства» на 20,0 тыс. рублей;</w:t>
            </w:r>
          </w:p>
          <w:p w:rsidR="00D03A0D" w:rsidRPr="00D03A0D" w:rsidRDefault="00D03A0D" w:rsidP="00B34145">
            <w:pPr>
              <w:pStyle w:val="ConsPlusCell"/>
              <w:jc w:val="both"/>
              <w:rPr>
                <w:sz w:val="20"/>
              </w:rPr>
            </w:pPr>
            <w:r w:rsidRPr="00D03A0D">
              <w:rPr>
                <w:sz w:val="20"/>
              </w:rPr>
              <w:t>По мероприятию «Уличное освещение» на 15,0 тыс. рублей;</w:t>
            </w:r>
          </w:p>
          <w:p w:rsidR="00D03A0D" w:rsidRPr="00D03A0D" w:rsidRDefault="00D03A0D" w:rsidP="00B34145">
            <w:pPr>
              <w:pStyle w:val="ConsPlusCell"/>
              <w:jc w:val="both"/>
              <w:rPr>
                <w:sz w:val="20"/>
              </w:rPr>
            </w:pPr>
            <w:r w:rsidRPr="00D03A0D">
              <w:rPr>
                <w:sz w:val="20"/>
              </w:rPr>
              <w:t>По мероприятию «Прочие мероприятия по благоустройству» на 25,0 тыс. рублей;</w:t>
            </w:r>
          </w:p>
          <w:p w:rsidR="00D03A0D" w:rsidRPr="00D03A0D" w:rsidRDefault="00D03A0D" w:rsidP="00B34145">
            <w:pPr>
              <w:pStyle w:val="ConsPlusCell"/>
              <w:jc w:val="both"/>
              <w:rPr>
                <w:sz w:val="20"/>
              </w:rPr>
            </w:pPr>
            <w:r w:rsidRPr="00D03A0D">
              <w:rPr>
                <w:sz w:val="20"/>
              </w:rPr>
              <w:t>По мероприятию «Организация и содержание мест захоронения» на 20,9 тыс. рублей.</w:t>
            </w:r>
          </w:p>
        </w:tc>
      </w:tr>
      <w:tr w:rsidR="00D03A0D" w:rsidRPr="00D03A0D" w:rsidTr="00B34145">
        <w:tblPrEx>
          <w:tblCellSpacing w:w="5" w:type="nil"/>
          <w:tblCellMar>
            <w:top w:w="0" w:type="dxa"/>
            <w:left w:w="75" w:type="dxa"/>
            <w:bottom w:w="0" w:type="dxa"/>
            <w:right w:w="75" w:type="dxa"/>
          </w:tblCellMar>
        </w:tblPrEx>
        <w:trPr>
          <w:tblCellSpacing w:w="5" w:type="nil"/>
        </w:trPr>
        <w:tc>
          <w:tcPr>
            <w:tcW w:w="709" w:type="dxa"/>
            <w:gridSpan w:val="3"/>
            <w:tcBorders>
              <w:top w:val="single" w:sz="4" w:space="0" w:color="auto"/>
              <w:left w:val="single" w:sz="4" w:space="0" w:color="auto"/>
              <w:bottom w:val="single" w:sz="4" w:space="0" w:color="auto"/>
              <w:right w:val="single" w:sz="4" w:space="0" w:color="auto"/>
            </w:tcBorders>
          </w:tcPr>
          <w:p w:rsidR="00D03A0D" w:rsidRPr="00D03A0D" w:rsidRDefault="00D03A0D" w:rsidP="00B34145">
            <w:pPr>
              <w:pStyle w:val="ConsPlusCell"/>
              <w:jc w:val="center"/>
              <w:rPr>
                <w:sz w:val="20"/>
              </w:rPr>
            </w:pPr>
            <w:r w:rsidRPr="00D03A0D">
              <w:rPr>
                <w:sz w:val="20"/>
              </w:rPr>
              <w:t>3.10</w:t>
            </w:r>
          </w:p>
        </w:tc>
        <w:tc>
          <w:tcPr>
            <w:tcW w:w="4678" w:type="dxa"/>
            <w:tcBorders>
              <w:top w:val="single" w:sz="4" w:space="0" w:color="auto"/>
              <w:left w:val="single" w:sz="4" w:space="0" w:color="auto"/>
              <w:bottom w:val="single" w:sz="4" w:space="0" w:color="auto"/>
              <w:right w:val="single" w:sz="4" w:space="0" w:color="auto"/>
            </w:tcBorders>
          </w:tcPr>
          <w:p w:rsidR="00D03A0D" w:rsidRPr="00D03A0D" w:rsidRDefault="00D03A0D" w:rsidP="00B34145">
            <w:pPr>
              <w:pStyle w:val="ConsPlusCell"/>
              <w:ind w:right="67"/>
              <w:jc w:val="both"/>
              <w:rPr>
                <w:sz w:val="20"/>
              </w:rPr>
            </w:pPr>
            <w:r w:rsidRPr="00D03A0D">
              <w:rPr>
                <w:sz w:val="20"/>
              </w:rPr>
              <w:t>О внесении изменений в постановление администрации Ныровского сельского поселения от 11.10.2013 № 66</w:t>
            </w:r>
          </w:p>
        </w:tc>
        <w:tc>
          <w:tcPr>
            <w:tcW w:w="1417" w:type="dxa"/>
            <w:tcBorders>
              <w:top w:val="single" w:sz="4" w:space="0" w:color="auto"/>
              <w:left w:val="single" w:sz="4" w:space="0" w:color="auto"/>
              <w:bottom w:val="single" w:sz="4" w:space="0" w:color="auto"/>
              <w:right w:val="single" w:sz="4" w:space="0" w:color="auto"/>
            </w:tcBorders>
            <w:vAlign w:val="center"/>
          </w:tcPr>
          <w:p w:rsidR="00D03A0D" w:rsidRPr="00D03A0D" w:rsidRDefault="00D03A0D" w:rsidP="00B34145">
            <w:pPr>
              <w:pStyle w:val="ConsPlusCell"/>
              <w:jc w:val="center"/>
              <w:rPr>
                <w:sz w:val="20"/>
              </w:rPr>
            </w:pPr>
            <w:r w:rsidRPr="00D03A0D">
              <w:rPr>
                <w:sz w:val="20"/>
              </w:rPr>
              <w:t>30.03.2016</w:t>
            </w:r>
          </w:p>
        </w:tc>
        <w:tc>
          <w:tcPr>
            <w:tcW w:w="993" w:type="dxa"/>
            <w:tcBorders>
              <w:top w:val="single" w:sz="4" w:space="0" w:color="auto"/>
              <w:left w:val="single" w:sz="4" w:space="0" w:color="auto"/>
              <w:bottom w:val="single" w:sz="4" w:space="0" w:color="auto"/>
              <w:right w:val="single" w:sz="4" w:space="0" w:color="auto"/>
            </w:tcBorders>
            <w:vAlign w:val="center"/>
          </w:tcPr>
          <w:p w:rsidR="00D03A0D" w:rsidRPr="00D03A0D" w:rsidRDefault="00D03A0D" w:rsidP="00B34145">
            <w:pPr>
              <w:pStyle w:val="ConsPlusCell"/>
              <w:jc w:val="center"/>
              <w:rPr>
                <w:sz w:val="20"/>
              </w:rPr>
            </w:pPr>
            <w:r w:rsidRPr="00D03A0D">
              <w:rPr>
                <w:sz w:val="20"/>
              </w:rPr>
              <w:t>34</w:t>
            </w:r>
          </w:p>
        </w:tc>
        <w:tc>
          <w:tcPr>
            <w:tcW w:w="7796" w:type="dxa"/>
            <w:tcBorders>
              <w:top w:val="single" w:sz="4" w:space="0" w:color="auto"/>
              <w:left w:val="single" w:sz="4" w:space="0" w:color="auto"/>
              <w:bottom w:val="single" w:sz="4" w:space="0" w:color="auto"/>
              <w:right w:val="single" w:sz="4" w:space="0" w:color="auto"/>
            </w:tcBorders>
          </w:tcPr>
          <w:p w:rsidR="00D03A0D" w:rsidRPr="00D03A0D" w:rsidRDefault="00D03A0D" w:rsidP="00B34145">
            <w:pPr>
              <w:widowControl w:val="0"/>
              <w:autoSpaceDE w:val="0"/>
              <w:autoSpaceDN w:val="0"/>
              <w:adjustRightInd w:val="0"/>
              <w:spacing w:after="0" w:line="240" w:lineRule="auto"/>
              <w:jc w:val="both"/>
              <w:rPr>
                <w:rFonts w:ascii="Times New Roman" w:hAnsi="Times New Roman"/>
                <w:sz w:val="20"/>
              </w:rPr>
            </w:pPr>
            <w:r w:rsidRPr="00D03A0D">
              <w:rPr>
                <w:rFonts w:ascii="Times New Roman" w:hAnsi="Times New Roman"/>
                <w:sz w:val="20"/>
              </w:rPr>
              <w:t>Строка паспорта «Объемы ассигнований муниципальной</w:t>
            </w:r>
            <w:r w:rsidRPr="00D03A0D">
              <w:rPr>
                <w:rFonts w:ascii="Times New Roman" w:hAnsi="Times New Roman"/>
                <w:sz w:val="20"/>
              </w:rPr>
              <w:br/>
              <w:t>программы» принята в новой редакции.</w:t>
            </w:r>
          </w:p>
          <w:p w:rsidR="00D03A0D" w:rsidRPr="00D03A0D" w:rsidRDefault="00D03A0D" w:rsidP="00B34145">
            <w:pPr>
              <w:widowControl w:val="0"/>
              <w:autoSpaceDE w:val="0"/>
              <w:autoSpaceDN w:val="0"/>
              <w:adjustRightInd w:val="0"/>
              <w:spacing w:after="0" w:line="240" w:lineRule="auto"/>
              <w:jc w:val="both"/>
              <w:rPr>
                <w:rFonts w:ascii="Times New Roman" w:hAnsi="Times New Roman"/>
                <w:sz w:val="20"/>
              </w:rPr>
            </w:pPr>
            <w:r w:rsidRPr="00D03A0D">
              <w:rPr>
                <w:rFonts w:ascii="Times New Roman" w:hAnsi="Times New Roman"/>
                <w:sz w:val="20"/>
              </w:rPr>
              <w:t>Приложения № 1-3 Муниципальной программы приняты в новой редакции.</w:t>
            </w:r>
          </w:p>
          <w:p w:rsidR="00D03A0D" w:rsidRPr="00D03A0D" w:rsidRDefault="00D03A0D" w:rsidP="00B34145">
            <w:pPr>
              <w:pStyle w:val="ConsPlusCell"/>
              <w:jc w:val="both"/>
              <w:rPr>
                <w:sz w:val="20"/>
              </w:rPr>
            </w:pPr>
            <w:r w:rsidRPr="00D03A0D">
              <w:rPr>
                <w:sz w:val="20"/>
              </w:rPr>
              <w:t>Расходы по муниципальной программе увеличены на 465,0  тыс. рублей:</w:t>
            </w:r>
          </w:p>
          <w:p w:rsidR="00D03A0D" w:rsidRPr="00D03A0D" w:rsidRDefault="00D03A0D" w:rsidP="00B34145">
            <w:pPr>
              <w:pStyle w:val="ConsPlusCell"/>
              <w:jc w:val="both"/>
              <w:rPr>
                <w:sz w:val="20"/>
              </w:rPr>
            </w:pPr>
            <w:r w:rsidRPr="00D03A0D">
              <w:rPr>
                <w:sz w:val="20"/>
              </w:rPr>
              <w:t>По мероприятию «Содержание и ремонт автомобильных дорог и инженерных сооружений на них в границах  поселений в рамках благоустройства» расходы уменьшены на 25,1 тыс. рублей;</w:t>
            </w:r>
          </w:p>
          <w:p w:rsidR="00D03A0D" w:rsidRPr="00D03A0D" w:rsidRDefault="00D03A0D" w:rsidP="00B34145">
            <w:pPr>
              <w:pStyle w:val="ConsPlusCell"/>
              <w:jc w:val="both"/>
              <w:rPr>
                <w:sz w:val="20"/>
              </w:rPr>
            </w:pPr>
            <w:r w:rsidRPr="00D03A0D">
              <w:rPr>
                <w:sz w:val="20"/>
              </w:rPr>
              <w:t>По мероприятию «Строительство и содержание автомобильных дорог и инженерных сооружений на них в границах поселений в рамках благоустройства» расходы уменьшены на 4,9 тыс. рублей;</w:t>
            </w:r>
          </w:p>
          <w:p w:rsidR="00D03A0D" w:rsidRPr="00D03A0D" w:rsidRDefault="00D03A0D" w:rsidP="00B34145">
            <w:pPr>
              <w:pStyle w:val="ConsPlusCell"/>
              <w:jc w:val="both"/>
              <w:rPr>
                <w:sz w:val="20"/>
              </w:rPr>
            </w:pPr>
            <w:r w:rsidRPr="00D03A0D">
              <w:rPr>
                <w:sz w:val="20"/>
              </w:rPr>
              <w:t>Введены мероприятия:</w:t>
            </w:r>
          </w:p>
          <w:p w:rsidR="00D03A0D" w:rsidRPr="00D03A0D" w:rsidRDefault="00D03A0D" w:rsidP="00B34145">
            <w:pPr>
              <w:pStyle w:val="ConsPlusCell"/>
              <w:jc w:val="both"/>
              <w:rPr>
                <w:sz w:val="20"/>
              </w:rPr>
            </w:pPr>
            <w:r w:rsidRPr="00D03A0D">
              <w:rPr>
                <w:sz w:val="20"/>
              </w:rPr>
              <w:t>«Ремонт проезжей части переулка Заречный дер. Пиштенур» на сумму 140,0 тыс. рублей;</w:t>
            </w:r>
          </w:p>
          <w:p w:rsidR="00D03A0D" w:rsidRPr="00D03A0D" w:rsidRDefault="00D03A0D" w:rsidP="00B34145">
            <w:pPr>
              <w:pStyle w:val="ConsPlusCell"/>
              <w:jc w:val="both"/>
              <w:rPr>
                <w:sz w:val="20"/>
              </w:rPr>
            </w:pPr>
            <w:r w:rsidRPr="00D03A0D">
              <w:rPr>
                <w:sz w:val="20"/>
              </w:rPr>
              <w:t>«Инвестиционные программы и проекты развития общественной инфраструктуры муниципальных образований в Кировской области»  на сумму 355,4 тыс. рублей.</w:t>
            </w:r>
          </w:p>
        </w:tc>
      </w:tr>
      <w:tr w:rsidR="00D03A0D" w:rsidRPr="00D03A0D" w:rsidTr="00B34145">
        <w:tblPrEx>
          <w:tblCellSpacing w:w="5" w:type="nil"/>
          <w:tblCellMar>
            <w:top w:w="0" w:type="dxa"/>
            <w:left w:w="75" w:type="dxa"/>
            <w:bottom w:w="0" w:type="dxa"/>
            <w:right w:w="75" w:type="dxa"/>
          </w:tblCellMar>
        </w:tblPrEx>
        <w:trPr>
          <w:tblCellSpacing w:w="5" w:type="nil"/>
        </w:trPr>
        <w:tc>
          <w:tcPr>
            <w:tcW w:w="709" w:type="dxa"/>
            <w:gridSpan w:val="3"/>
            <w:tcBorders>
              <w:top w:val="single" w:sz="4" w:space="0" w:color="auto"/>
              <w:left w:val="single" w:sz="4" w:space="0" w:color="auto"/>
              <w:bottom w:val="single" w:sz="4" w:space="0" w:color="auto"/>
              <w:right w:val="single" w:sz="4" w:space="0" w:color="auto"/>
            </w:tcBorders>
          </w:tcPr>
          <w:p w:rsidR="00D03A0D" w:rsidRPr="00D03A0D" w:rsidRDefault="00D03A0D" w:rsidP="00B34145">
            <w:pPr>
              <w:pStyle w:val="ConsPlusCell"/>
              <w:jc w:val="center"/>
              <w:rPr>
                <w:sz w:val="20"/>
              </w:rPr>
            </w:pPr>
            <w:r w:rsidRPr="00D03A0D">
              <w:rPr>
                <w:sz w:val="20"/>
              </w:rPr>
              <w:t>3.11</w:t>
            </w:r>
          </w:p>
        </w:tc>
        <w:tc>
          <w:tcPr>
            <w:tcW w:w="4678" w:type="dxa"/>
            <w:tcBorders>
              <w:top w:val="single" w:sz="4" w:space="0" w:color="auto"/>
              <w:left w:val="single" w:sz="4" w:space="0" w:color="auto"/>
              <w:bottom w:val="single" w:sz="4" w:space="0" w:color="auto"/>
              <w:right w:val="single" w:sz="4" w:space="0" w:color="auto"/>
            </w:tcBorders>
          </w:tcPr>
          <w:p w:rsidR="00D03A0D" w:rsidRPr="00D03A0D" w:rsidRDefault="00D03A0D" w:rsidP="00B34145">
            <w:pPr>
              <w:pStyle w:val="ConsPlusCell"/>
              <w:ind w:right="67"/>
              <w:jc w:val="both"/>
              <w:rPr>
                <w:sz w:val="20"/>
              </w:rPr>
            </w:pPr>
            <w:r w:rsidRPr="00D03A0D">
              <w:rPr>
                <w:sz w:val="20"/>
              </w:rPr>
              <w:t>О внесении изменений в постановление администрации Ныровского сельского поселения от 11.10.2013 № 66</w:t>
            </w:r>
          </w:p>
        </w:tc>
        <w:tc>
          <w:tcPr>
            <w:tcW w:w="1417" w:type="dxa"/>
            <w:tcBorders>
              <w:top w:val="single" w:sz="4" w:space="0" w:color="auto"/>
              <w:left w:val="single" w:sz="4" w:space="0" w:color="auto"/>
              <w:bottom w:val="single" w:sz="4" w:space="0" w:color="auto"/>
              <w:right w:val="single" w:sz="4" w:space="0" w:color="auto"/>
            </w:tcBorders>
            <w:vAlign w:val="center"/>
          </w:tcPr>
          <w:p w:rsidR="00D03A0D" w:rsidRPr="00D03A0D" w:rsidRDefault="00D03A0D" w:rsidP="00B34145">
            <w:pPr>
              <w:pStyle w:val="ConsPlusCell"/>
              <w:jc w:val="center"/>
              <w:rPr>
                <w:sz w:val="20"/>
              </w:rPr>
            </w:pPr>
            <w:r w:rsidRPr="00D03A0D">
              <w:rPr>
                <w:sz w:val="20"/>
              </w:rPr>
              <w:t>17.06.2016</w:t>
            </w:r>
          </w:p>
        </w:tc>
        <w:tc>
          <w:tcPr>
            <w:tcW w:w="993" w:type="dxa"/>
            <w:tcBorders>
              <w:top w:val="single" w:sz="4" w:space="0" w:color="auto"/>
              <w:left w:val="single" w:sz="4" w:space="0" w:color="auto"/>
              <w:bottom w:val="single" w:sz="4" w:space="0" w:color="auto"/>
              <w:right w:val="single" w:sz="4" w:space="0" w:color="auto"/>
            </w:tcBorders>
            <w:vAlign w:val="center"/>
          </w:tcPr>
          <w:p w:rsidR="00D03A0D" w:rsidRPr="00D03A0D" w:rsidRDefault="00D03A0D" w:rsidP="00B34145">
            <w:pPr>
              <w:pStyle w:val="ConsPlusCell"/>
              <w:jc w:val="center"/>
              <w:rPr>
                <w:sz w:val="20"/>
              </w:rPr>
            </w:pPr>
            <w:r w:rsidRPr="00D03A0D">
              <w:rPr>
                <w:sz w:val="20"/>
              </w:rPr>
              <w:t>67</w:t>
            </w:r>
          </w:p>
        </w:tc>
        <w:tc>
          <w:tcPr>
            <w:tcW w:w="7796" w:type="dxa"/>
            <w:tcBorders>
              <w:top w:val="single" w:sz="4" w:space="0" w:color="auto"/>
              <w:left w:val="single" w:sz="4" w:space="0" w:color="auto"/>
              <w:bottom w:val="single" w:sz="4" w:space="0" w:color="auto"/>
              <w:right w:val="single" w:sz="4" w:space="0" w:color="auto"/>
            </w:tcBorders>
          </w:tcPr>
          <w:p w:rsidR="00D03A0D" w:rsidRPr="00D03A0D" w:rsidRDefault="00D03A0D" w:rsidP="00B34145">
            <w:pPr>
              <w:widowControl w:val="0"/>
              <w:autoSpaceDE w:val="0"/>
              <w:autoSpaceDN w:val="0"/>
              <w:adjustRightInd w:val="0"/>
              <w:spacing w:after="0" w:line="240" w:lineRule="auto"/>
              <w:jc w:val="both"/>
              <w:rPr>
                <w:rFonts w:ascii="Times New Roman" w:hAnsi="Times New Roman"/>
                <w:sz w:val="20"/>
              </w:rPr>
            </w:pPr>
            <w:r w:rsidRPr="00D03A0D">
              <w:rPr>
                <w:rFonts w:ascii="Times New Roman" w:hAnsi="Times New Roman"/>
                <w:sz w:val="20"/>
              </w:rPr>
              <w:t>Строка паспорта «Объемы ассигнований муниципальной</w:t>
            </w:r>
            <w:r w:rsidRPr="00D03A0D">
              <w:rPr>
                <w:rFonts w:ascii="Times New Roman" w:hAnsi="Times New Roman"/>
                <w:sz w:val="20"/>
              </w:rPr>
              <w:br/>
              <w:t>программы» принята в новой редакции.</w:t>
            </w:r>
          </w:p>
          <w:p w:rsidR="00D03A0D" w:rsidRPr="00D03A0D" w:rsidRDefault="00D03A0D" w:rsidP="00B34145">
            <w:pPr>
              <w:widowControl w:val="0"/>
              <w:autoSpaceDE w:val="0"/>
              <w:autoSpaceDN w:val="0"/>
              <w:adjustRightInd w:val="0"/>
              <w:spacing w:after="0" w:line="240" w:lineRule="auto"/>
              <w:jc w:val="both"/>
              <w:rPr>
                <w:rFonts w:ascii="Times New Roman" w:hAnsi="Times New Roman"/>
                <w:sz w:val="20"/>
              </w:rPr>
            </w:pPr>
            <w:r w:rsidRPr="00D03A0D">
              <w:rPr>
                <w:rFonts w:ascii="Times New Roman" w:hAnsi="Times New Roman"/>
                <w:sz w:val="20"/>
              </w:rPr>
              <w:t>Приложения № 1-3 Муниципальной программы приняты в новой редакции.</w:t>
            </w:r>
          </w:p>
          <w:p w:rsidR="00D03A0D" w:rsidRPr="00D03A0D" w:rsidRDefault="00D03A0D" w:rsidP="00B34145">
            <w:pPr>
              <w:pStyle w:val="ConsPlusCell"/>
              <w:jc w:val="both"/>
              <w:rPr>
                <w:sz w:val="20"/>
              </w:rPr>
            </w:pPr>
            <w:r w:rsidRPr="00D03A0D">
              <w:rPr>
                <w:sz w:val="20"/>
              </w:rPr>
              <w:t>Расходы по муниципальной программе увеличены на 60,0 тыс. рублей:</w:t>
            </w:r>
          </w:p>
          <w:p w:rsidR="00D03A0D" w:rsidRPr="00D03A0D" w:rsidRDefault="00D03A0D" w:rsidP="00B34145">
            <w:pPr>
              <w:pStyle w:val="ConsPlusCell"/>
              <w:jc w:val="both"/>
              <w:rPr>
                <w:sz w:val="20"/>
              </w:rPr>
            </w:pPr>
            <w:r w:rsidRPr="00D03A0D">
              <w:rPr>
                <w:sz w:val="20"/>
              </w:rPr>
              <w:t>Ведено новое мероприятие «Работа органов местного самоуправления городских и сельских поселений, городских округов области по введению самообложения граждан» на сумму 60,0 тыс. рублей.</w:t>
            </w:r>
          </w:p>
        </w:tc>
      </w:tr>
      <w:tr w:rsidR="00D03A0D" w:rsidRPr="00D03A0D" w:rsidTr="00B34145">
        <w:tblPrEx>
          <w:tblCellSpacing w:w="5" w:type="nil"/>
          <w:tblCellMar>
            <w:top w:w="0" w:type="dxa"/>
            <w:left w:w="75" w:type="dxa"/>
            <w:bottom w:w="0" w:type="dxa"/>
            <w:right w:w="75" w:type="dxa"/>
          </w:tblCellMar>
        </w:tblPrEx>
        <w:trPr>
          <w:tblCellSpacing w:w="5" w:type="nil"/>
        </w:trPr>
        <w:tc>
          <w:tcPr>
            <w:tcW w:w="709" w:type="dxa"/>
            <w:gridSpan w:val="3"/>
            <w:tcBorders>
              <w:top w:val="single" w:sz="4" w:space="0" w:color="auto"/>
              <w:left w:val="single" w:sz="4" w:space="0" w:color="auto"/>
              <w:bottom w:val="single" w:sz="4" w:space="0" w:color="auto"/>
              <w:right w:val="single" w:sz="4" w:space="0" w:color="auto"/>
            </w:tcBorders>
          </w:tcPr>
          <w:p w:rsidR="00D03A0D" w:rsidRPr="00D03A0D" w:rsidRDefault="00D03A0D" w:rsidP="00B34145">
            <w:pPr>
              <w:pStyle w:val="ConsPlusCell"/>
              <w:jc w:val="center"/>
              <w:rPr>
                <w:sz w:val="20"/>
              </w:rPr>
            </w:pPr>
            <w:r w:rsidRPr="00D03A0D">
              <w:rPr>
                <w:sz w:val="20"/>
              </w:rPr>
              <w:lastRenderedPageBreak/>
              <w:t>3.12.</w:t>
            </w:r>
          </w:p>
        </w:tc>
        <w:tc>
          <w:tcPr>
            <w:tcW w:w="4678" w:type="dxa"/>
            <w:tcBorders>
              <w:top w:val="single" w:sz="4" w:space="0" w:color="auto"/>
              <w:left w:val="single" w:sz="4" w:space="0" w:color="auto"/>
              <w:bottom w:val="single" w:sz="4" w:space="0" w:color="auto"/>
              <w:right w:val="single" w:sz="4" w:space="0" w:color="auto"/>
            </w:tcBorders>
          </w:tcPr>
          <w:p w:rsidR="00D03A0D" w:rsidRPr="00D03A0D" w:rsidRDefault="00D03A0D" w:rsidP="00B34145">
            <w:pPr>
              <w:pStyle w:val="ConsPlusCell"/>
              <w:ind w:right="67"/>
              <w:jc w:val="both"/>
              <w:rPr>
                <w:sz w:val="20"/>
              </w:rPr>
            </w:pPr>
            <w:r w:rsidRPr="00D03A0D">
              <w:rPr>
                <w:sz w:val="20"/>
              </w:rPr>
              <w:t>О внесении изменений в постановление администрации Ныровского сельского поселения от 11.10.2013 № 66</w:t>
            </w:r>
          </w:p>
        </w:tc>
        <w:tc>
          <w:tcPr>
            <w:tcW w:w="1417" w:type="dxa"/>
            <w:tcBorders>
              <w:top w:val="single" w:sz="4" w:space="0" w:color="auto"/>
              <w:left w:val="single" w:sz="4" w:space="0" w:color="auto"/>
              <w:bottom w:val="single" w:sz="4" w:space="0" w:color="auto"/>
              <w:right w:val="single" w:sz="4" w:space="0" w:color="auto"/>
            </w:tcBorders>
            <w:vAlign w:val="center"/>
          </w:tcPr>
          <w:p w:rsidR="00D03A0D" w:rsidRPr="00D03A0D" w:rsidRDefault="00D03A0D" w:rsidP="00B34145">
            <w:pPr>
              <w:pStyle w:val="ConsPlusCell"/>
              <w:jc w:val="center"/>
              <w:rPr>
                <w:sz w:val="20"/>
              </w:rPr>
            </w:pPr>
            <w:r w:rsidRPr="00D03A0D">
              <w:rPr>
                <w:sz w:val="20"/>
              </w:rPr>
              <w:t>22.12.2016</w:t>
            </w:r>
          </w:p>
        </w:tc>
        <w:tc>
          <w:tcPr>
            <w:tcW w:w="993" w:type="dxa"/>
            <w:tcBorders>
              <w:top w:val="single" w:sz="4" w:space="0" w:color="auto"/>
              <w:left w:val="single" w:sz="4" w:space="0" w:color="auto"/>
              <w:bottom w:val="single" w:sz="4" w:space="0" w:color="auto"/>
              <w:right w:val="single" w:sz="4" w:space="0" w:color="auto"/>
            </w:tcBorders>
            <w:vAlign w:val="center"/>
          </w:tcPr>
          <w:p w:rsidR="00D03A0D" w:rsidRPr="00D03A0D" w:rsidRDefault="00D03A0D" w:rsidP="00B34145">
            <w:pPr>
              <w:pStyle w:val="ConsPlusCell"/>
              <w:jc w:val="center"/>
              <w:rPr>
                <w:sz w:val="20"/>
              </w:rPr>
            </w:pPr>
            <w:r w:rsidRPr="00D03A0D">
              <w:rPr>
                <w:sz w:val="20"/>
              </w:rPr>
              <w:t>140</w:t>
            </w:r>
          </w:p>
        </w:tc>
        <w:tc>
          <w:tcPr>
            <w:tcW w:w="7796" w:type="dxa"/>
            <w:tcBorders>
              <w:top w:val="single" w:sz="4" w:space="0" w:color="auto"/>
              <w:left w:val="single" w:sz="4" w:space="0" w:color="auto"/>
              <w:bottom w:val="single" w:sz="4" w:space="0" w:color="auto"/>
              <w:right w:val="single" w:sz="4" w:space="0" w:color="auto"/>
            </w:tcBorders>
          </w:tcPr>
          <w:p w:rsidR="00D03A0D" w:rsidRPr="00D03A0D" w:rsidRDefault="00D03A0D" w:rsidP="00B34145">
            <w:pPr>
              <w:widowControl w:val="0"/>
              <w:autoSpaceDE w:val="0"/>
              <w:autoSpaceDN w:val="0"/>
              <w:adjustRightInd w:val="0"/>
              <w:spacing w:after="0" w:line="240" w:lineRule="auto"/>
              <w:jc w:val="both"/>
              <w:rPr>
                <w:rFonts w:ascii="Times New Roman" w:hAnsi="Times New Roman"/>
                <w:sz w:val="20"/>
                <w:szCs w:val="26"/>
              </w:rPr>
            </w:pPr>
            <w:r w:rsidRPr="00D03A0D">
              <w:rPr>
                <w:rFonts w:ascii="Times New Roman" w:hAnsi="Times New Roman"/>
                <w:sz w:val="20"/>
                <w:szCs w:val="26"/>
              </w:rPr>
              <w:t>Муниципальная программа изложена в новой редакции, в связи с принятием бюджета Ныровского сельского поселения на 2017 год</w:t>
            </w:r>
          </w:p>
          <w:p w:rsidR="00D03A0D" w:rsidRPr="00D03A0D" w:rsidRDefault="00D03A0D" w:rsidP="00B34145">
            <w:pPr>
              <w:widowControl w:val="0"/>
              <w:autoSpaceDE w:val="0"/>
              <w:autoSpaceDN w:val="0"/>
              <w:adjustRightInd w:val="0"/>
              <w:spacing w:after="0" w:line="240" w:lineRule="auto"/>
              <w:jc w:val="both"/>
              <w:rPr>
                <w:rFonts w:ascii="Times New Roman" w:hAnsi="Times New Roman"/>
                <w:sz w:val="20"/>
              </w:rPr>
            </w:pPr>
            <w:r w:rsidRPr="00D03A0D">
              <w:rPr>
                <w:rFonts w:ascii="Times New Roman" w:hAnsi="Times New Roman"/>
                <w:sz w:val="20"/>
                <w:szCs w:val="26"/>
              </w:rPr>
              <w:t>Изменен срок реализации МП на 2014 -2019 годы</w:t>
            </w:r>
          </w:p>
        </w:tc>
      </w:tr>
      <w:tr w:rsidR="00D03A0D" w:rsidRPr="00D03A0D" w:rsidTr="00B34145">
        <w:tblPrEx>
          <w:tblCellSpacing w:w="5" w:type="nil"/>
          <w:tblCellMar>
            <w:top w:w="0" w:type="dxa"/>
            <w:left w:w="75" w:type="dxa"/>
            <w:bottom w:w="0" w:type="dxa"/>
            <w:right w:w="75" w:type="dxa"/>
          </w:tblCellMar>
        </w:tblPrEx>
        <w:trPr>
          <w:tblCellSpacing w:w="5" w:type="nil"/>
        </w:trPr>
        <w:tc>
          <w:tcPr>
            <w:tcW w:w="709" w:type="dxa"/>
            <w:gridSpan w:val="3"/>
            <w:tcBorders>
              <w:top w:val="single" w:sz="4" w:space="0" w:color="auto"/>
              <w:left w:val="single" w:sz="4" w:space="0" w:color="auto"/>
              <w:bottom w:val="single" w:sz="4" w:space="0" w:color="auto"/>
              <w:right w:val="single" w:sz="4" w:space="0" w:color="auto"/>
            </w:tcBorders>
          </w:tcPr>
          <w:p w:rsidR="00D03A0D" w:rsidRPr="00D03A0D" w:rsidRDefault="00D03A0D" w:rsidP="00B34145">
            <w:pPr>
              <w:pStyle w:val="ConsPlusCell"/>
              <w:jc w:val="center"/>
              <w:rPr>
                <w:sz w:val="20"/>
              </w:rPr>
            </w:pPr>
            <w:r w:rsidRPr="00D03A0D">
              <w:rPr>
                <w:sz w:val="20"/>
              </w:rPr>
              <w:t>3.13.</w:t>
            </w:r>
          </w:p>
        </w:tc>
        <w:tc>
          <w:tcPr>
            <w:tcW w:w="4678" w:type="dxa"/>
            <w:tcBorders>
              <w:top w:val="single" w:sz="4" w:space="0" w:color="auto"/>
              <w:left w:val="single" w:sz="4" w:space="0" w:color="auto"/>
              <w:bottom w:val="single" w:sz="4" w:space="0" w:color="auto"/>
              <w:right w:val="single" w:sz="4" w:space="0" w:color="auto"/>
            </w:tcBorders>
          </w:tcPr>
          <w:p w:rsidR="00D03A0D" w:rsidRPr="00D03A0D" w:rsidRDefault="00D03A0D" w:rsidP="00B34145">
            <w:pPr>
              <w:pStyle w:val="ConsPlusCell"/>
              <w:ind w:right="67"/>
              <w:jc w:val="both"/>
              <w:rPr>
                <w:sz w:val="20"/>
              </w:rPr>
            </w:pPr>
            <w:r w:rsidRPr="00D03A0D">
              <w:rPr>
                <w:sz w:val="20"/>
              </w:rPr>
              <w:t>О внесении изменений в постановление администрации Ныровского сельского поселения от 11.10.2013 № 66</w:t>
            </w:r>
          </w:p>
        </w:tc>
        <w:tc>
          <w:tcPr>
            <w:tcW w:w="1417" w:type="dxa"/>
            <w:tcBorders>
              <w:top w:val="single" w:sz="4" w:space="0" w:color="auto"/>
              <w:left w:val="single" w:sz="4" w:space="0" w:color="auto"/>
              <w:bottom w:val="single" w:sz="4" w:space="0" w:color="auto"/>
              <w:right w:val="single" w:sz="4" w:space="0" w:color="auto"/>
            </w:tcBorders>
            <w:vAlign w:val="center"/>
          </w:tcPr>
          <w:p w:rsidR="00D03A0D" w:rsidRPr="00D03A0D" w:rsidRDefault="00D03A0D" w:rsidP="00B34145">
            <w:pPr>
              <w:pStyle w:val="ConsPlusCell"/>
              <w:jc w:val="center"/>
              <w:rPr>
                <w:sz w:val="20"/>
              </w:rPr>
            </w:pPr>
            <w:r w:rsidRPr="00D03A0D">
              <w:rPr>
                <w:sz w:val="20"/>
              </w:rPr>
              <w:t>24.03.2017</w:t>
            </w:r>
          </w:p>
        </w:tc>
        <w:tc>
          <w:tcPr>
            <w:tcW w:w="993" w:type="dxa"/>
            <w:tcBorders>
              <w:top w:val="single" w:sz="4" w:space="0" w:color="auto"/>
              <w:left w:val="single" w:sz="4" w:space="0" w:color="auto"/>
              <w:bottom w:val="single" w:sz="4" w:space="0" w:color="auto"/>
              <w:right w:val="single" w:sz="4" w:space="0" w:color="auto"/>
            </w:tcBorders>
            <w:vAlign w:val="center"/>
          </w:tcPr>
          <w:p w:rsidR="00D03A0D" w:rsidRPr="00D03A0D" w:rsidRDefault="00D03A0D" w:rsidP="00B34145">
            <w:pPr>
              <w:pStyle w:val="ConsPlusCell"/>
              <w:jc w:val="center"/>
              <w:rPr>
                <w:sz w:val="20"/>
              </w:rPr>
            </w:pPr>
            <w:r w:rsidRPr="00D03A0D">
              <w:rPr>
                <w:sz w:val="20"/>
              </w:rPr>
              <w:t>34</w:t>
            </w:r>
          </w:p>
        </w:tc>
        <w:tc>
          <w:tcPr>
            <w:tcW w:w="7796" w:type="dxa"/>
            <w:tcBorders>
              <w:top w:val="single" w:sz="4" w:space="0" w:color="auto"/>
              <w:left w:val="single" w:sz="4" w:space="0" w:color="auto"/>
              <w:bottom w:val="single" w:sz="4" w:space="0" w:color="auto"/>
              <w:right w:val="single" w:sz="4" w:space="0" w:color="auto"/>
            </w:tcBorders>
          </w:tcPr>
          <w:p w:rsidR="00D03A0D" w:rsidRPr="00D03A0D" w:rsidRDefault="00D03A0D" w:rsidP="00B34145">
            <w:pPr>
              <w:widowControl w:val="0"/>
              <w:autoSpaceDE w:val="0"/>
              <w:autoSpaceDN w:val="0"/>
              <w:adjustRightInd w:val="0"/>
              <w:spacing w:after="0" w:line="240" w:lineRule="auto"/>
              <w:jc w:val="both"/>
              <w:rPr>
                <w:rFonts w:ascii="Times New Roman" w:hAnsi="Times New Roman"/>
                <w:sz w:val="20"/>
              </w:rPr>
            </w:pPr>
            <w:r w:rsidRPr="00D03A0D">
              <w:rPr>
                <w:rFonts w:ascii="Times New Roman" w:hAnsi="Times New Roman"/>
                <w:sz w:val="20"/>
              </w:rPr>
              <w:t>Строка паспорта «Объемы ассигнований муниципальной</w:t>
            </w:r>
            <w:r w:rsidRPr="00D03A0D">
              <w:rPr>
                <w:rFonts w:ascii="Times New Roman" w:hAnsi="Times New Roman"/>
                <w:sz w:val="20"/>
              </w:rPr>
              <w:br/>
              <w:t>программы» принята в новой редакции.</w:t>
            </w:r>
          </w:p>
          <w:p w:rsidR="00D03A0D" w:rsidRPr="00D03A0D" w:rsidRDefault="00D03A0D" w:rsidP="00B34145">
            <w:pPr>
              <w:widowControl w:val="0"/>
              <w:autoSpaceDE w:val="0"/>
              <w:autoSpaceDN w:val="0"/>
              <w:adjustRightInd w:val="0"/>
              <w:spacing w:after="0" w:line="240" w:lineRule="auto"/>
              <w:jc w:val="both"/>
              <w:rPr>
                <w:rFonts w:ascii="Times New Roman" w:hAnsi="Times New Roman"/>
                <w:sz w:val="20"/>
              </w:rPr>
            </w:pPr>
            <w:r w:rsidRPr="00D03A0D">
              <w:rPr>
                <w:rFonts w:ascii="Times New Roman" w:hAnsi="Times New Roman"/>
                <w:sz w:val="20"/>
              </w:rPr>
              <w:t>Приложения № 1-3 Муниципальной программы приняты в новой редакции.</w:t>
            </w:r>
          </w:p>
          <w:p w:rsidR="00D03A0D" w:rsidRPr="00D03A0D" w:rsidRDefault="00D03A0D" w:rsidP="00B34145">
            <w:pPr>
              <w:pStyle w:val="ConsPlusCell"/>
              <w:jc w:val="both"/>
              <w:rPr>
                <w:sz w:val="20"/>
              </w:rPr>
            </w:pPr>
            <w:r w:rsidRPr="00D03A0D">
              <w:rPr>
                <w:sz w:val="20"/>
              </w:rPr>
              <w:t>Расходы по муниципальной программе увеличены на 595,5  тыс. рублей:</w:t>
            </w:r>
          </w:p>
          <w:p w:rsidR="00D03A0D" w:rsidRPr="00D03A0D" w:rsidRDefault="00D03A0D" w:rsidP="00B34145">
            <w:pPr>
              <w:pStyle w:val="ConsPlusCell"/>
              <w:jc w:val="both"/>
              <w:rPr>
                <w:sz w:val="20"/>
              </w:rPr>
            </w:pPr>
            <w:r w:rsidRPr="00D03A0D">
              <w:rPr>
                <w:sz w:val="20"/>
              </w:rPr>
              <w:t>По мероприятию «Содержание и ремонт автомобильных дорог и инженерных сооружений на них в границах  поселений в рамках благоустройства» расходы уменьшены на 264,9 тыс. рублей;</w:t>
            </w:r>
          </w:p>
          <w:p w:rsidR="00D03A0D" w:rsidRPr="00D03A0D" w:rsidRDefault="00D03A0D" w:rsidP="00B34145">
            <w:pPr>
              <w:pStyle w:val="ConsPlusCell"/>
              <w:jc w:val="both"/>
              <w:rPr>
                <w:sz w:val="20"/>
              </w:rPr>
            </w:pPr>
            <w:r w:rsidRPr="00D03A0D">
              <w:rPr>
                <w:sz w:val="20"/>
              </w:rPr>
              <w:t>По мероприятию «Строительство и содержание автомобильных дорог и инженерных сооружений на них в границах поселений в рамках благоустройства» расходы уменьшены на 10,0тыс. рублей;</w:t>
            </w:r>
          </w:p>
          <w:p w:rsidR="00D03A0D" w:rsidRPr="00D03A0D" w:rsidRDefault="00D03A0D" w:rsidP="00B34145">
            <w:pPr>
              <w:pStyle w:val="ConsPlusCell"/>
              <w:jc w:val="both"/>
              <w:rPr>
                <w:sz w:val="20"/>
              </w:rPr>
            </w:pPr>
            <w:r w:rsidRPr="00D03A0D">
              <w:rPr>
                <w:sz w:val="20"/>
              </w:rPr>
              <w:t>По мероприятию «Уличное освещение» расходы уменьшены на 30,0тыс. рублей;</w:t>
            </w:r>
          </w:p>
          <w:p w:rsidR="00D03A0D" w:rsidRPr="00D03A0D" w:rsidRDefault="00D03A0D" w:rsidP="00B34145">
            <w:pPr>
              <w:pStyle w:val="ConsPlusCell"/>
              <w:jc w:val="both"/>
              <w:rPr>
                <w:sz w:val="20"/>
              </w:rPr>
            </w:pPr>
            <w:r w:rsidRPr="00D03A0D">
              <w:rPr>
                <w:sz w:val="20"/>
              </w:rPr>
              <w:t>По мероприятию «Прочие мероприятия по благоустройству» расходы уменьшены на 18,2 тыс. рублей;</w:t>
            </w:r>
          </w:p>
          <w:p w:rsidR="00D03A0D" w:rsidRPr="00D03A0D" w:rsidRDefault="00D03A0D" w:rsidP="00B34145">
            <w:pPr>
              <w:pStyle w:val="ConsPlusCell"/>
              <w:jc w:val="both"/>
              <w:rPr>
                <w:sz w:val="20"/>
              </w:rPr>
            </w:pPr>
            <w:r w:rsidRPr="00D03A0D">
              <w:rPr>
                <w:sz w:val="20"/>
              </w:rPr>
              <w:t>По мероприятию «Организация и содержание мест захоронения» расходы уменьшены на 15,0 тыс. рублей;</w:t>
            </w:r>
          </w:p>
          <w:p w:rsidR="00D03A0D" w:rsidRPr="00D03A0D" w:rsidRDefault="00D03A0D" w:rsidP="00B34145">
            <w:pPr>
              <w:pStyle w:val="ConsPlusCell"/>
              <w:jc w:val="both"/>
              <w:rPr>
                <w:sz w:val="20"/>
              </w:rPr>
            </w:pPr>
            <w:r w:rsidRPr="00D03A0D">
              <w:rPr>
                <w:sz w:val="20"/>
              </w:rPr>
              <w:t>Введены мероприятия:</w:t>
            </w:r>
          </w:p>
          <w:p w:rsidR="00D03A0D" w:rsidRPr="00D03A0D" w:rsidRDefault="00D03A0D" w:rsidP="00B34145">
            <w:pPr>
              <w:widowControl w:val="0"/>
              <w:autoSpaceDE w:val="0"/>
              <w:autoSpaceDN w:val="0"/>
              <w:adjustRightInd w:val="0"/>
              <w:spacing w:after="0" w:line="240" w:lineRule="auto"/>
              <w:jc w:val="both"/>
              <w:rPr>
                <w:rFonts w:ascii="Times New Roman" w:hAnsi="Times New Roman"/>
              </w:rPr>
            </w:pPr>
            <w:r w:rsidRPr="00D03A0D">
              <w:rPr>
                <w:rFonts w:ascii="Times New Roman" w:hAnsi="Times New Roman"/>
              </w:rPr>
              <w:t>«Устройство детской игровой площадки с элементами отдыха дер.Пиштенур» на сумму 257,4 тыс. рублей;</w:t>
            </w:r>
          </w:p>
          <w:p w:rsidR="00D03A0D" w:rsidRPr="00D03A0D" w:rsidRDefault="00D03A0D" w:rsidP="00B34145">
            <w:pPr>
              <w:widowControl w:val="0"/>
              <w:autoSpaceDE w:val="0"/>
              <w:autoSpaceDN w:val="0"/>
              <w:adjustRightInd w:val="0"/>
              <w:spacing w:after="0" w:line="240" w:lineRule="auto"/>
              <w:jc w:val="both"/>
              <w:rPr>
                <w:rFonts w:ascii="Times New Roman" w:hAnsi="Times New Roman"/>
              </w:rPr>
            </w:pPr>
            <w:r w:rsidRPr="00D03A0D">
              <w:rPr>
                <w:rFonts w:ascii="Times New Roman" w:hAnsi="Times New Roman"/>
              </w:rPr>
              <w:t>«Ремонт проезжей части улицы Свободы с. Ныр» на сумму 136,5 тыс. рублей.</w:t>
            </w:r>
          </w:p>
        </w:tc>
      </w:tr>
      <w:tr w:rsidR="00D03A0D" w:rsidRPr="00D03A0D" w:rsidTr="00B34145">
        <w:tblPrEx>
          <w:tblCellSpacing w:w="5" w:type="nil"/>
          <w:tblCellMar>
            <w:top w:w="0" w:type="dxa"/>
            <w:left w:w="75" w:type="dxa"/>
            <w:bottom w:w="0" w:type="dxa"/>
            <w:right w:w="75" w:type="dxa"/>
          </w:tblCellMar>
        </w:tblPrEx>
        <w:trPr>
          <w:tblCellSpacing w:w="5" w:type="nil"/>
        </w:trPr>
        <w:tc>
          <w:tcPr>
            <w:tcW w:w="15593" w:type="dxa"/>
            <w:gridSpan w:val="7"/>
            <w:tcBorders>
              <w:top w:val="single" w:sz="4" w:space="0" w:color="auto"/>
              <w:left w:val="single" w:sz="4" w:space="0" w:color="auto"/>
              <w:bottom w:val="single" w:sz="4" w:space="0" w:color="auto"/>
              <w:right w:val="single" w:sz="4" w:space="0" w:color="auto"/>
            </w:tcBorders>
          </w:tcPr>
          <w:p w:rsidR="00D03A0D" w:rsidRPr="00D03A0D" w:rsidRDefault="00D03A0D" w:rsidP="00B34145">
            <w:pPr>
              <w:pStyle w:val="ConsPlusCell"/>
              <w:jc w:val="both"/>
              <w:rPr>
                <w:sz w:val="20"/>
              </w:rPr>
            </w:pPr>
            <w:r w:rsidRPr="00D03A0D">
              <w:rPr>
                <w:b/>
                <w:sz w:val="20"/>
              </w:rPr>
              <w:t xml:space="preserve">Раздел. </w:t>
            </w:r>
            <w:r w:rsidRPr="00D03A0D">
              <w:rPr>
                <w:b/>
                <w:sz w:val="20"/>
                <w:lang w:val="en-US"/>
              </w:rPr>
              <w:t>IV</w:t>
            </w:r>
            <w:r w:rsidRPr="00D03A0D">
              <w:rPr>
                <w:b/>
                <w:sz w:val="20"/>
              </w:rPr>
              <w:t xml:space="preserve"> Наименование муниципальной программы, срок реализации ««Развитие коммунальной и жилищной инфраструктуры на территории муниципального образования Ныровское сельское поселение» на 2014-2019 годы»</w:t>
            </w:r>
          </w:p>
        </w:tc>
      </w:tr>
      <w:tr w:rsidR="00D03A0D" w:rsidRPr="00D03A0D" w:rsidTr="00B34145">
        <w:tblPrEx>
          <w:tblCellSpacing w:w="5" w:type="nil"/>
          <w:tblCellMar>
            <w:top w:w="0" w:type="dxa"/>
            <w:left w:w="75" w:type="dxa"/>
            <w:bottom w:w="0" w:type="dxa"/>
            <w:right w:w="75" w:type="dxa"/>
          </w:tblCellMar>
        </w:tblPrEx>
        <w:trPr>
          <w:tblCellSpacing w:w="5" w:type="nil"/>
        </w:trPr>
        <w:tc>
          <w:tcPr>
            <w:tcW w:w="584" w:type="dxa"/>
            <w:tcBorders>
              <w:top w:val="single" w:sz="4" w:space="0" w:color="auto"/>
              <w:left w:val="single" w:sz="4" w:space="0" w:color="auto"/>
              <w:bottom w:val="single" w:sz="4" w:space="0" w:color="auto"/>
              <w:right w:val="single" w:sz="4" w:space="0" w:color="auto"/>
            </w:tcBorders>
          </w:tcPr>
          <w:p w:rsidR="00D03A0D" w:rsidRPr="00D03A0D" w:rsidRDefault="00D03A0D" w:rsidP="00B34145">
            <w:pPr>
              <w:pStyle w:val="ConsPlusCell"/>
              <w:jc w:val="center"/>
              <w:rPr>
                <w:sz w:val="20"/>
              </w:rPr>
            </w:pPr>
            <w:r w:rsidRPr="00D03A0D">
              <w:rPr>
                <w:sz w:val="20"/>
              </w:rPr>
              <w:t>4.1</w:t>
            </w:r>
          </w:p>
        </w:tc>
        <w:tc>
          <w:tcPr>
            <w:tcW w:w="4803" w:type="dxa"/>
            <w:gridSpan w:val="3"/>
            <w:tcBorders>
              <w:top w:val="single" w:sz="4" w:space="0" w:color="auto"/>
              <w:left w:val="single" w:sz="4" w:space="0" w:color="auto"/>
              <w:bottom w:val="single" w:sz="4" w:space="0" w:color="auto"/>
              <w:right w:val="single" w:sz="4" w:space="0" w:color="auto"/>
            </w:tcBorders>
          </w:tcPr>
          <w:p w:rsidR="00D03A0D" w:rsidRPr="00D03A0D" w:rsidRDefault="00D03A0D" w:rsidP="00B34145">
            <w:pPr>
              <w:pStyle w:val="ConsPlusCell"/>
              <w:ind w:right="67"/>
              <w:jc w:val="both"/>
              <w:rPr>
                <w:sz w:val="20"/>
              </w:rPr>
            </w:pPr>
            <w:r w:rsidRPr="00D03A0D">
              <w:rPr>
                <w:sz w:val="20"/>
              </w:rPr>
              <w:t>О внесении изменений в постановление администрации Ныровского сельского поселения от 11.10.2013 № 67</w:t>
            </w:r>
          </w:p>
        </w:tc>
        <w:tc>
          <w:tcPr>
            <w:tcW w:w="1417" w:type="dxa"/>
            <w:tcBorders>
              <w:top w:val="single" w:sz="4" w:space="0" w:color="auto"/>
              <w:left w:val="single" w:sz="4" w:space="0" w:color="auto"/>
              <w:bottom w:val="single" w:sz="4" w:space="0" w:color="auto"/>
              <w:right w:val="single" w:sz="4" w:space="0" w:color="auto"/>
            </w:tcBorders>
            <w:vAlign w:val="center"/>
          </w:tcPr>
          <w:p w:rsidR="00D03A0D" w:rsidRPr="00D03A0D" w:rsidRDefault="00D03A0D" w:rsidP="00B34145">
            <w:pPr>
              <w:pStyle w:val="ConsPlusCell"/>
              <w:jc w:val="center"/>
              <w:rPr>
                <w:sz w:val="20"/>
              </w:rPr>
            </w:pPr>
            <w:r w:rsidRPr="00D03A0D">
              <w:rPr>
                <w:sz w:val="20"/>
              </w:rPr>
              <w:t>17.03.2014</w:t>
            </w:r>
          </w:p>
        </w:tc>
        <w:tc>
          <w:tcPr>
            <w:tcW w:w="993" w:type="dxa"/>
            <w:tcBorders>
              <w:top w:val="single" w:sz="4" w:space="0" w:color="auto"/>
              <w:left w:val="single" w:sz="4" w:space="0" w:color="auto"/>
              <w:bottom w:val="single" w:sz="4" w:space="0" w:color="auto"/>
              <w:right w:val="single" w:sz="4" w:space="0" w:color="auto"/>
            </w:tcBorders>
            <w:vAlign w:val="center"/>
          </w:tcPr>
          <w:p w:rsidR="00D03A0D" w:rsidRPr="00D03A0D" w:rsidRDefault="00D03A0D" w:rsidP="00B34145">
            <w:pPr>
              <w:pStyle w:val="ConsPlusCell"/>
              <w:jc w:val="center"/>
              <w:rPr>
                <w:sz w:val="20"/>
              </w:rPr>
            </w:pPr>
            <w:r w:rsidRPr="00D03A0D">
              <w:rPr>
                <w:sz w:val="20"/>
              </w:rPr>
              <w:t>26</w:t>
            </w:r>
          </w:p>
        </w:tc>
        <w:tc>
          <w:tcPr>
            <w:tcW w:w="7796" w:type="dxa"/>
            <w:tcBorders>
              <w:top w:val="single" w:sz="4" w:space="0" w:color="auto"/>
              <w:left w:val="single" w:sz="4" w:space="0" w:color="auto"/>
              <w:bottom w:val="single" w:sz="4" w:space="0" w:color="auto"/>
              <w:right w:val="single" w:sz="4" w:space="0" w:color="auto"/>
            </w:tcBorders>
          </w:tcPr>
          <w:p w:rsidR="00D03A0D" w:rsidRPr="00D03A0D" w:rsidRDefault="00D03A0D" w:rsidP="00B34145">
            <w:pPr>
              <w:pStyle w:val="ConsPlusCell"/>
              <w:jc w:val="both"/>
              <w:rPr>
                <w:sz w:val="20"/>
              </w:rPr>
            </w:pPr>
            <w:r w:rsidRPr="00D03A0D">
              <w:rPr>
                <w:sz w:val="20"/>
              </w:rPr>
              <w:t>Паспорт и приложения № 1-3 Муниципальной программы приняты в новой редакции. Расходы по муниципальной программе увеличены на 37,3 тыс. рублей.</w:t>
            </w:r>
          </w:p>
        </w:tc>
      </w:tr>
      <w:tr w:rsidR="00D03A0D" w:rsidRPr="00D03A0D" w:rsidTr="00B34145">
        <w:tblPrEx>
          <w:tblCellSpacing w:w="5" w:type="nil"/>
          <w:tblCellMar>
            <w:top w:w="0" w:type="dxa"/>
            <w:left w:w="75" w:type="dxa"/>
            <w:bottom w:w="0" w:type="dxa"/>
            <w:right w:w="75" w:type="dxa"/>
          </w:tblCellMar>
        </w:tblPrEx>
        <w:trPr>
          <w:tblCellSpacing w:w="5" w:type="nil"/>
        </w:trPr>
        <w:tc>
          <w:tcPr>
            <w:tcW w:w="584" w:type="dxa"/>
            <w:tcBorders>
              <w:top w:val="single" w:sz="4" w:space="0" w:color="auto"/>
              <w:left w:val="single" w:sz="4" w:space="0" w:color="auto"/>
              <w:bottom w:val="single" w:sz="4" w:space="0" w:color="auto"/>
              <w:right w:val="single" w:sz="4" w:space="0" w:color="auto"/>
            </w:tcBorders>
          </w:tcPr>
          <w:p w:rsidR="00D03A0D" w:rsidRPr="00D03A0D" w:rsidRDefault="00D03A0D" w:rsidP="00B34145">
            <w:pPr>
              <w:pStyle w:val="ConsPlusCell"/>
              <w:jc w:val="center"/>
              <w:rPr>
                <w:sz w:val="20"/>
              </w:rPr>
            </w:pPr>
            <w:r w:rsidRPr="00D03A0D">
              <w:rPr>
                <w:sz w:val="20"/>
              </w:rPr>
              <w:t>4.2</w:t>
            </w:r>
          </w:p>
        </w:tc>
        <w:tc>
          <w:tcPr>
            <w:tcW w:w="4803" w:type="dxa"/>
            <w:gridSpan w:val="3"/>
            <w:tcBorders>
              <w:top w:val="single" w:sz="4" w:space="0" w:color="auto"/>
              <w:left w:val="single" w:sz="4" w:space="0" w:color="auto"/>
              <w:bottom w:val="single" w:sz="4" w:space="0" w:color="auto"/>
              <w:right w:val="single" w:sz="4" w:space="0" w:color="auto"/>
            </w:tcBorders>
          </w:tcPr>
          <w:p w:rsidR="00D03A0D" w:rsidRPr="00D03A0D" w:rsidRDefault="00D03A0D" w:rsidP="00B34145">
            <w:pPr>
              <w:pStyle w:val="ConsPlusCell"/>
              <w:ind w:right="67"/>
              <w:jc w:val="both"/>
              <w:rPr>
                <w:sz w:val="20"/>
              </w:rPr>
            </w:pPr>
            <w:r w:rsidRPr="00D03A0D">
              <w:rPr>
                <w:sz w:val="20"/>
              </w:rPr>
              <w:t>О внесении изменений в постановление администрации Ныровского сельского поселения от 11.10.2013 № 67</w:t>
            </w:r>
          </w:p>
        </w:tc>
        <w:tc>
          <w:tcPr>
            <w:tcW w:w="1417" w:type="dxa"/>
            <w:tcBorders>
              <w:top w:val="single" w:sz="4" w:space="0" w:color="auto"/>
              <w:left w:val="single" w:sz="4" w:space="0" w:color="auto"/>
              <w:bottom w:val="single" w:sz="4" w:space="0" w:color="auto"/>
              <w:right w:val="single" w:sz="4" w:space="0" w:color="auto"/>
            </w:tcBorders>
            <w:vAlign w:val="center"/>
          </w:tcPr>
          <w:p w:rsidR="00D03A0D" w:rsidRPr="00D03A0D" w:rsidRDefault="00D03A0D" w:rsidP="00B34145">
            <w:pPr>
              <w:pStyle w:val="ConsPlusCell"/>
              <w:jc w:val="center"/>
              <w:rPr>
                <w:sz w:val="20"/>
              </w:rPr>
            </w:pPr>
            <w:r w:rsidRPr="00D03A0D">
              <w:rPr>
                <w:sz w:val="20"/>
              </w:rPr>
              <w:t>09.06.2014</w:t>
            </w:r>
          </w:p>
        </w:tc>
        <w:tc>
          <w:tcPr>
            <w:tcW w:w="993" w:type="dxa"/>
            <w:tcBorders>
              <w:top w:val="single" w:sz="4" w:space="0" w:color="auto"/>
              <w:left w:val="single" w:sz="4" w:space="0" w:color="auto"/>
              <w:bottom w:val="single" w:sz="4" w:space="0" w:color="auto"/>
              <w:right w:val="single" w:sz="4" w:space="0" w:color="auto"/>
            </w:tcBorders>
            <w:vAlign w:val="center"/>
          </w:tcPr>
          <w:p w:rsidR="00D03A0D" w:rsidRPr="00D03A0D" w:rsidRDefault="00D03A0D" w:rsidP="00B34145">
            <w:pPr>
              <w:pStyle w:val="ConsPlusCell"/>
              <w:jc w:val="center"/>
              <w:rPr>
                <w:sz w:val="20"/>
              </w:rPr>
            </w:pPr>
            <w:r w:rsidRPr="00D03A0D">
              <w:rPr>
                <w:sz w:val="20"/>
              </w:rPr>
              <w:t>71</w:t>
            </w:r>
          </w:p>
        </w:tc>
        <w:tc>
          <w:tcPr>
            <w:tcW w:w="7796" w:type="dxa"/>
            <w:tcBorders>
              <w:top w:val="single" w:sz="4" w:space="0" w:color="auto"/>
              <w:left w:val="single" w:sz="4" w:space="0" w:color="auto"/>
              <w:bottom w:val="single" w:sz="4" w:space="0" w:color="auto"/>
              <w:right w:val="single" w:sz="4" w:space="0" w:color="auto"/>
            </w:tcBorders>
          </w:tcPr>
          <w:p w:rsidR="00D03A0D" w:rsidRPr="00D03A0D" w:rsidRDefault="00D03A0D" w:rsidP="00B34145">
            <w:pPr>
              <w:pStyle w:val="ConsPlusCell"/>
              <w:jc w:val="both"/>
              <w:rPr>
                <w:sz w:val="20"/>
              </w:rPr>
            </w:pPr>
            <w:r w:rsidRPr="00D03A0D">
              <w:rPr>
                <w:color w:val="000000"/>
                <w:sz w:val="20"/>
                <w:shd w:val="clear" w:color="auto" w:fill="FFFFFF"/>
              </w:rPr>
              <w:t>В целях совершенствования программно-целевого планирования и на основании Постановление Правительства Кировской области от 29.01.2014 № 245/28 «О внесении изменений в постановление Правительства Кировской области от 20.03.2012 N 144/123» из муниципальной программы и</w:t>
            </w:r>
            <w:r w:rsidRPr="00D03A0D">
              <w:rPr>
                <w:sz w:val="20"/>
              </w:rPr>
              <w:t>сключен Раздел 7 «Методика оценки эффективности реализации муниципальной программы».</w:t>
            </w:r>
          </w:p>
        </w:tc>
      </w:tr>
      <w:tr w:rsidR="00D03A0D" w:rsidRPr="00D03A0D" w:rsidTr="00B34145">
        <w:tblPrEx>
          <w:tblCellSpacing w:w="5" w:type="nil"/>
          <w:tblCellMar>
            <w:top w:w="0" w:type="dxa"/>
            <w:left w:w="75" w:type="dxa"/>
            <w:bottom w:w="0" w:type="dxa"/>
            <w:right w:w="75" w:type="dxa"/>
          </w:tblCellMar>
        </w:tblPrEx>
        <w:trPr>
          <w:tblCellSpacing w:w="5" w:type="nil"/>
        </w:trPr>
        <w:tc>
          <w:tcPr>
            <w:tcW w:w="584" w:type="dxa"/>
            <w:tcBorders>
              <w:top w:val="single" w:sz="4" w:space="0" w:color="auto"/>
              <w:left w:val="single" w:sz="4" w:space="0" w:color="auto"/>
              <w:bottom w:val="single" w:sz="4" w:space="0" w:color="auto"/>
              <w:right w:val="single" w:sz="4" w:space="0" w:color="auto"/>
            </w:tcBorders>
          </w:tcPr>
          <w:p w:rsidR="00D03A0D" w:rsidRPr="00D03A0D" w:rsidRDefault="00D03A0D" w:rsidP="00B34145">
            <w:pPr>
              <w:pStyle w:val="ConsPlusCell"/>
              <w:jc w:val="center"/>
              <w:rPr>
                <w:sz w:val="20"/>
              </w:rPr>
            </w:pPr>
            <w:r w:rsidRPr="00D03A0D">
              <w:rPr>
                <w:sz w:val="20"/>
              </w:rPr>
              <w:t>4.3</w:t>
            </w:r>
          </w:p>
        </w:tc>
        <w:tc>
          <w:tcPr>
            <w:tcW w:w="4803" w:type="dxa"/>
            <w:gridSpan w:val="3"/>
            <w:tcBorders>
              <w:top w:val="single" w:sz="4" w:space="0" w:color="auto"/>
              <w:left w:val="single" w:sz="4" w:space="0" w:color="auto"/>
              <w:bottom w:val="single" w:sz="4" w:space="0" w:color="auto"/>
              <w:right w:val="single" w:sz="4" w:space="0" w:color="auto"/>
            </w:tcBorders>
          </w:tcPr>
          <w:p w:rsidR="00D03A0D" w:rsidRPr="00D03A0D" w:rsidRDefault="00D03A0D" w:rsidP="00B34145">
            <w:pPr>
              <w:pStyle w:val="ConsPlusCell"/>
              <w:ind w:right="67"/>
              <w:jc w:val="both"/>
              <w:rPr>
                <w:sz w:val="20"/>
              </w:rPr>
            </w:pPr>
            <w:r w:rsidRPr="00D03A0D">
              <w:rPr>
                <w:sz w:val="20"/>
              </w:rPr>
              <w:t>О внесении изменений в постановление администрации Ныровского сельского поселения от 11.10.2013 № 67</w:t>
            </w:r>
          </w:p>
        </w:tc>
        <w:tc>
          <w:tcPr>
            <w:tcW w:w="1417" w:type="dxa"/>
            <w:tcBorders>
              <w:top w:val="single" w:sz="4" w:space="0" w:color="auto"/>
              <w:left w:val="single" w:sz="4" w:space="0" w:color="auto"/>
              <w:bottom w:val="single" w:sz="4" w:space="0" w:color="auto"/>
              <w:right w:val="single" w:sz="4" w:space="0" w:color="auto"/>
            </w:tcBorders>
            <w:vAlign w:val="center"/>
          </w:tcPr>
          <w:p w:rsidR="00D03A0D" w:rsidRPr="00D03A0D" w:rsidRDefault="00D03A0D" w:rsidP="00B34145">
            <w:pPr>
              <w:pStyle w:val="ConsPlusCell"/>
              <w:jc w:val="center"/>
              <w:rPr>
                <w:sz w:val="20"/>
              </w:rPr>
            </w:pPr>
            <w:r w:rsidRPr="00D03A0D">
              <w:rPr>
                <w:sz w:val="20"/>
              </w:rPr>
              <w:t>30.07.2014</w:t>
            </w:r>
          </w:p>
        </w:tc>
        <w:tc>
          <w:tcPr>
            <w:tcW w:w="993" w:type="dxa"/>
            <w:tcBorders>
              <w:top w:val="single" w:sz="4" w:space="0" w:color="auto"/>
              <w:left w:val="single" w:sz="4" w:space="0" w:color="auto"/>
              <w:bottom w:val="single" w:sz="4" w:space="0" w:color="auto"/>
              <w:right w:val="single" w:sz="4" w:space="0" w:color="auto"/>
            </w:tcBorders>
            <w:vAlign w:val="center"/>
          </w:tcPr>
          <w:p w:rsidR="00D03A0D" w:rsidRPr="00D03A0D" w:rsidRDefault="00D03A0D" w:rsidP="00B34145">
            <w:pPr>
              <w:pStyle w:val="ConsPlusCell"/>
              <w:jc w:val="center"/>
              <w:rPr>
                <w:sz w:val="20"/>
              </w:rPr>
            </w:pPr>
            <w:r w:rsidRPr="00D03A0D">
              <w:rPr>
                <w:sz w:val="20"/>
              </w:rPr>
              <w:t>88</w:t>
            </w:r>
          </w:p>
        </w:tc>
        <w:tc>
          <w:tcPr>
            <w:tcW w:w="7796" w:type="dxa"/>
            <w:tcBorders>
              <w:top w:val="single" w:sz="4" w:space="0" w:color="auto"/>
              <w:left w:val="single" w:sz="4" w:space="0" w:color="auto"/>
              <w:bottom w:val="single" w:sz="4" w:space="0" w:color="auto"/>
              <w:right w:val="single" w:sz="4" w:space="0" w:color="auto"/>
            </w:tcBorders>
          </w:tcPr>
          <w:p w:rsidR="00D03A0D" w:rsidRPr="00D03A0D" w:rsidRDefault="00D03A0D" w:rsidP="00B34145">
            <w:pPr>
              <w:pStyle w:val="ConsPlusCell"/>
              <w:jc w:val="both"/>
              <w:rPr>
                <w:sz w:val="20"/>
              </w:rPr>
            </w:pPr>
            <w:r w:rsidRPr="00D03A0D">
              <w:rPr>
                <w:sz w:val="20"/>
              </w:rPr>
              <w:t>Паспорт и приложения № 1-3 Муниципальной программы приняты в новой редакции. Расходы по муниципальной программе увеличены на 20,0 тыс. рублей.</w:t>
            </w:r>
          </w:p>
        </w:tc>
      </w:tr>
      <w:tr w:rsidR="00D03A0D" w:rsidRPr="00D03A0D" w:rsidTr="00B34145">
        <w:tblPrEx>
          <w:tblCellSpacing w:w="5" w:type="nil"/>
          <w:tblCellMar>
            <w:top w:w="0" w:type="dxa"/>
            <w:left w:w="75" w:type="dxa"/>
            <w:bottom w:w="0" w:type="dxa"/>
            <w:right w:w="75" w:type="dxa"/>
          </w:tblCellMar>
        </w:tblPrEx>
        <w:trPr>
          <w:tblCellSpacing w:w="5" w:type="nil"/>
        </w:trPr>
        <w:tc>
          <w:tcPr>
            <w:tcW w:w="584" w:type="dxa"/>
            <w:tcBorders>
              <w:top w:val="single" w:sz="4" w:space="0" w:color="auto"/>
              <w:left w:val="single" w:sz="4" w:space="0" w:color="auto"/>
              <w:bottom w:val="single" w:sz="4" w:space="0" w:color="auto"/>
              <w:right w:val="single" w:sz="4" w:space="0" w:color="auto"/>
            </w:tcBorders>
          </w:tcPr>
          <w:p w:rsidR="00D03A0D" w:rsidRPr="00D03A0D" w:rsidRDefault="00D03A0D" w:rsidP="00B34145">
            <w:pPr>
              <w:pStyle w:val="ConsPlusCell"/>
              <w:jc w:val="center"/>
              <w:rPr>
                <w:sz w:val="20"/>
              </w:rPr>
            </w:pPr>
            <w:r w:rsidRPr="00D03A0D">
              <w:rPr>
                <w:sz w:val="20"/>
              </w:rPr>
              <w:t>4.4</w:t>
            </w:r>
          </w:p>
        </w:tc>
        <w:tc>
          <w:tcPr>
            <w:tcW w:w="4803" w:type="dxa"/>
            <w:gridSpan w:val="3"/>
            <w:tcBorders>
              <w:top w:val="single" w:sz="4" w:space="0" w:color="auto"/>
              <w:left w:val="single" w:sz="4" w:space="0" w:color="auto"/>
              <w:bottom w:val="single" w:sz="4" w:space="0" w:color="auto"/>
              <w:right w:val="single" w:sz="4" w:space="0" w:color="auto"/>
            </w:tcBorders>
          </w:tcPr>
          <w:p w:rsidR="00D03A0D" w:rsidRPr="00D03A0D" w:rsidRDefault="00D03A0D" w:rsidP="00B34145">
            <w:pPr>
              <w:pStyle w:val="ConsPlusCell"/>
              <w:ind w:right="67"/>
              <w:jc w:val="both"/>
              <w:rPr>
                <w:sz w:val="20"/>
              </w:rPr>
            </w:pPr>
            <w:r w:rsidRPr="00D03A0D">
              <w:rPr>
                <w:sz w:val="20"/>
              </w:rPr>
              <w:t>О внесении изменений в постановление администрации Ныровского сельского поселения от 11.10.2013 № 67</w:t>
            </w:r>
          </w:p>
        </w:tc>
        <w:tc>
          <w:tcPr>
            <w:tcW w:w="1417" w:type="dxa"/>
            <w:tcBorders>
              <w:top w:val="single" w:sz="4" w:space="0" w:color="auto"/>
              <w:left w:val="single" w:sz="4" w:space="0" w:color="auto"/>
              <w:bottom w:val="single" w:sz="4" w:space="0" w:color="auto"/>
              <w:right w:val="single" w:sz="4" w:space="0" w:color="auto"/>
            </w:tcBorders>
            <w:vAlign w:val="center"/>
          </w:tcPr>
          <w:p w:rsidR="00D03A0D" w:rsidRPr="00D03A0D" w:rsidRDefault="00D03A0D" w:rsidP="00B34145">
            <w:pPr>
              <w:pStyle w:val="ConsPlusCell"/>
              <w:jc w:val="center"/>
              <w:rPr>
                <w:sz w:val="20"/>
              </w:rPr>
            </w:pPr>
            <w:r w:rsidRPr="00D03A0D">
              <w:rPr>
                <w:sz w:val="20"/>
              </w:rPr>
              <w:t>13.10.2014</w:t>
            </w:r>
          </w:p>
        </w:tc>
        <w:tc>
          <w:tcPr>
            <w:tcW w:w="993" w:type="dxa"/>
            <w:tcBorders>
              <w:top w:val="single" w:sz="4" w:space="0" w:color="auto"/>
              <w:left w:val="single" w:sz="4" w:space="0" w:color="auto"/>
              <w:bottom w:val="single" w:sz="4" w:space="0" w:color="auto"/>
              <w:right w:val="single" w:sz="4" w:space="0" w:color="auto"/>
            </w:tcBorders>
            <w:vAlign w:val="center"/>
          </w:tcPr>
          <w:p w:rsidR="00D03A0D" w:rsidRPr="00D03A0D" w:rsidRDefault="00D03A0D" w:rsidP="00B34145">
            <w:pPr>
              <w:pStyle w:val="ConsPlusCell"/>
              <w:jc w:val="center"/>
              <w:rPr>
                <w:sz w:val="20"/>
              </w:rPr>
            </w:pPr>
            <w:r w:rsidRPr="00D03A0D">
              <w:rPr>
                <w:sz w:val="20"/>
              </w:rPr>
              <w:t>146</w:t>
            </w:r>
          </w:p>
        </w:tc>
        <w:tc>
          <w:tcPr>
            <w:tcW w:w="7796" w:type="dxa"/>
            <w:tcBorders>
              <w:top w:val="single" w:sz="4" w:space="0" w:color="auto"/>
              <w:left w:val="single" w:sz="4" w:space="0" w:color="auto"/>
              <w:bottom w:val="single" w:sz="4" w:space="0" w:color="auto"/>
              <w:right w:val="single" w:sz="4" w:space="0" w:color="auto"/>
            </w:tcBorders>
          </w:tcPr>
          <w:p w:rsidR="00D03A0D" w:rsidRPr="00D03A0D" w:rsidRDefault="00D03A0D" w:rsidP="00B34145">
            <w:pPr>
              <w:pStyle w:val="ConsPlusCell"/>
              <w:jc w:val="both"/>
              <w:rPr>
                <w:sz w:val="20"/>
              </w:rPr>
            </w:pPr>
            <w:r w:rsidRPr="00D03A0D">
              <w:rPr>
                <w:sz w:val="20"/>
              </w:rPr>
              <w:t>Муниципальная программа изложена в новой редакции в связи с изменением периода реализации с «2014-2016 годы» на «2014-2018 годы»</w:t>
            </w:r>
          </w:p>
        </w:tc>
      </w:tr>
      <w:tr w:rsidR="00D03A0D" w:rsidRPr="00D03A0D" w:rsidTr="00B34145">
        <w:tblPrEx>
          <w:tblCellSpacing w:w="5" w:type="nil"/>
          <w:tblCellMar>
            <w:top w:w="0" w:type="dxa"/>
            <w:left w:w="75" w:type="dxa"/>
            <w:bottom w:w="0" w:type="dxa"/>
            <w:right w:w="75" w:type="dxa"/>
          </w:tblCellMar>
        </w:tblPrEx>
        <w:trPr>
          <w:tblCellSpacing w:w="5" w:type="nil"/>
        </w:trPr>
        <w:tc>
          <w:tcPr>
            <w:tcW w:w="584" w:type="dxa"/>
            <w:tcBorders>
              <w:top w:val="single" w:sz="4" w:space="0" w:color="auto"/>
              <w:left w:val="single" w:sz="4" w:space="0" w:color="auto"/>
              <w:bottom w:val="single" w:sz="4" w:space="0" w:color="auto"/>
              <w:right w:val="single" w:sz="4" w:space="0" w:color="auto"/>
            </w:tcBorders>
          </w:tcPr>
          <w:p w:rsidR="00D03A0D" w:rsidRPr="00D03A0D" w:rsidRDefault="00D03A0D" w:rsidP="00B34145">
            <w:pPr>
              <w:pStyle w:val="ConsPlusCell"/>
              <w:jc w:val="center"/>
              <w:rPr>
                <w:sz w:val="20"/>
              </w:rPr>
            </w:pPr>
            <w:r w:rsidRPr="00D03A0D">
              <w:rPr>
                <w:sz w:val="20"/>
              </w:rPr>
              <w:t>4.5</w:t>
            </w:r>
          </w:p>
        </w:tc>
        <w:tc>
          <w:tcPr>
            <w:tcW w:w="4803" w:type="dxa"/>
            <w:gridSpan w:val="3"/>
            <w:tcBorders>
              <w:top w:val="single" w:sz="4" w:space="0" w:color="auto"/>
              <w:left w:val="single" w:sz="4" w:space="0" w:color="auto"/>
              <w:bottom w:val="single" w:sz="4" w:space="0" w:color="auto"/>
              <w:right w:val="single" w:sz="4" w:space="0" w:color="auto"/>
            </w:tcBorders>
          </w:tcPr>
          <w:p w:rsidR="00D03A0D" w:rsidRPr="00D03A0D" w:rsidRDefault="00D03A0D" w:rsidP="00B34145">
            <w:pPr>
              <w:pStyle w:val="ConsPlusCell"/>
              <w:ind w:right="67"/>
              <w:jc w:val="both"/>
              <w:rPr>
                <w:sz w:val="20"/>
              </w:rPr>
            </w:pPr>
            <w:r w:rsidRPr="00D03A0D">
              <w:rPr>
                <w:sz w:val="20"/>
              </w:rPr>
              <w:t>О внесении изменений в постановление администрации Ныровского сельского поселения от 11.10.2013 № 67</w:t>
            </w:r>
          </w:p>
        </w:tc>
        <w:tc>
          <w:tcPr>
            <w:tcW w:w="1417" w:type="dxa"/>
            <w:tcBorders>
              <w:top w:val="single" w:sz="4" w:space="0" w:color="auto"/>
              <w:left w:val="single" w:sz="4" w:space="0" w:color="auto"/>
              <w:bottom w:val="single" w:sz="4" w:space="0" w:color="auto"/>
              <w:right w:val="single" w:sz="4" w:space="0" w:color="auto"/>
            </w:tcBorders>
            <w:vAlign w:val="center"/>
          </w:tcPr>
          <w:p w:rsidR="00D03A0D" w:rsidRPr="00D03A0D" w:rsidRDefault="00D03A0D" w:rsidP="00B34145">
            <w:pPr>
              <w:pStyle w:val="ConsPlusCell"/>
              <w:jc w:val="center"/>
              <w:rPr>
                <w:sz w:val="20"/>
              </w:rPr>
            </w:pPr>
            <w:r w:rsidRPr="00D03A0D">
              <w:rPr>
                <w:sz w:val="20"/>
              </w:rPr>
              <w:t>29.12.2014</w:t>
            </w:r>
          </w:p>
        </w:tc>
        <w:tc>
          <w:tcPr>
            <w:tcW w:w="993" w:type="dxa"/>
            <w:tcBorders>
              <w:top w:val="single" w:sz="4" w:space="0" w:color="auto"/>
              <w:left w:val="single" w:sz="4" w:space="0" w:color="auto"/>
              <w:bottom w:val="single" w:sz="4" w:space="0" w:color="auto"/>
              <w:right w:val="single" w:sz="4" w:space="0" w:color="auto"/>
            </w:tcBorders>
            <w:vAlign w:val="center"/>
          </w:tcPr>
          <w:p w:rsidR="00D03A0D" w:rsidRPr="00D03A0D" w:rsidRDefault="00D03A0D" w:rsidP="00B34145">
            <w:pPr>
              <w:pStyle w:val="ConsPlusCell"/>
              <w:jc w:val="center"/>
              <w:rPr>
                <w:sz w:val="20"/>
              </w:rPr>
            </w:pPr>
            <w:r w:rsidRPr="00D03A0D">
              <w:rPr>
                <w:sz w:val="20"/>
              </w:rPr>
              <w:t>167</w:t>
            </w:r>
          </w:p>
        </w:tc>
        <w:tc>
          <w:tcPr>
            <w:tcW w:w="7796" w:type="dxa"/>
            <w:tcBorders>
              <w:top w:val="single" w:sz="4" w:space="0" w:color="auto"/>
              <w:left w:val="single" w:sz="4" w:space="0" w:color="auto"/>
              <w:bottom w:val="single" w:sz="4" w:space="0" w:color="auto"/>
              <w:right w:val="single" w:sz="4" w:space="0" w:color="auto"/>
            </w:tcBorders>
          </w:tcPr>
          <w:p w:rsidR="00D03A0D" w:rsidRPr="00D03A0D" w:rsidRDefault="00D03A0D" w:rsidP="00B34145">
            <w:pPr>
              <w:pStyle w:val="ConsPlusCell"/>
              <w:jc w:val="both"/>
              <w:rPr>
                <w:sz w:val="20"/>
              </w:rPr>
            </w:pPr>
            <w:r w:rsidRPr="00D03A0D">
              <w:rPr>
                <w:sz w:val="20"/>
              </w:rPr>
              <w:t>Паспорт и приложения № 1-3 Муниципальной программы приняты в новой редакции. Расходы по муниципальной программе увеличены 35,0 тыс. рублей.</w:t>
            </w:r>
          </w:p>
        </w:tc>
      </w:tr>
      <w:tr w:rsidR="00D03A0D" w:rsidRPr="00D03A0D" w:rsidTr="00B34145">
        <w:tblPrEx>
          <w:tblCellSpacing w:w="5" w:type="nil"/>
          <w:tblCellMar>
            <w:top w:w="0" w:type="dxa"/>
            <w:left w:w="75" w:type="dxa"/>
            <w:bottom w:w="0" w:type="dxa"/>
            <w:right w:w="75" w:type="dxa"/>
          </w:tblCellMar>
        </w:tblPrEx>
        <w:trPr>
          <w:trHeight w:val="599"/>
          <w:tblCellSpacing w:w="5" w:type="nil"/>
        </w:trPr>
        <w:tc>
          <w:tcPr>
            <w:tcW w:w="584" w:type="dxa"/>
            <w:tcBorders>
              <w:top w:val="single" w:sz="4" w:space="0" w:color="auto"/>
              <w:left w:val="single" w:sz="4" w:space="0" w:color="auto"/>
              <w:bottom w:val="single" w:sz="4" w:space="0" w:color="auto"/>
              <w:right w:val="single" w:sz="4" w:space="0" w:color="auto"/>
            </w:tcBorders>
          </w:tcPr>
          <w:p w:rsidR="00D03A0D" w:rsidRPr="00D03A0D" w:rsidRDefault="00D03A0D" w:rsidP="00B34145">
            <w:pPr>
              <w:pStyle w:val="ConsPlusCell"/>
              <w:jc w:val="center"/>
              <w:rPr>
                <w:sz w:val="20"/>
              </w:rPr>
            </w:pPr>
            <w:r w:rsidRPr="00D03A0D">
              <w:rPr>
                <w:sz w:val="20"/>
              </w:rPr>
              <w:lastRenderedPageBreak/>
              <w:t>4.6</w:t>
            </w:r>
          </w:p>
        </w:tc>
        <w:tc>
          <w:tcPr>
            <w:tcW w:w="4803" w:type="dxa"/>
            <w:gridSpan w:val="3"/>
            <w:tcBorders>
              <w:top w:val="single" w:sz="4" w:space="0" w:color="auto"/>
              <w:left w:val="single" w:sz="4" w:space="0" w:color="auto"/>
              <w:bottom w:val="single" w:sz="4" w:space="0" w:color="auto"/>
              <w:right w:val="single" w:sz="4" w:space="0" w:color="auto"/>
            </w:tcBorders>
          </w:tcPr>
          <w:p w:rsidR="00D03A0D" w:rsidRPr="00D03A0D" w:rsidRDefault="00D03A0D" w:rsidP="00B34145">
            <w:pPr>
              <w:spacing w:after="0" w:line="240" w:lineRule="auto"/>
              <w:rPr>
                <w:sz w:val="20"/>
              </w:rPr>
            </w:pPr>
            <w:r w:rsidRPr="00D03A0D">
              <w:rPr>
                <w:rFonts w:ascii="Times New Roman" w:hAnsi="Times New Roman"/>
                <w:sz w:val="20"/>
              </w:rPr>
              <w:t>О внесении изменений в постановление администрации Ныровского сельского поселения от 11.10.2013 № 67</w:t>
            </w:r>
          </w:p>
        </w:tc>
        <w:tc>
          <w:tcPr>
            <w:tcW w:w="1417" w:type="dxa"/>
            <w:tcBorders>
              <w:top w:val="single" w:sz="4" w:space="0" w:color="auto"/>
              <w:left w:val="single" w:sz="4" w:space="0" w:color="auto"/>
              <w:bottom w:val="single" w:sz="4" w:space="0" w:color="auto"/>
              <w:right w:val="single" w:sz="4" w:space="0" w:color="auto"/>
            </w:tcBorders>
            <w:vAlign w:val="center"/>
          </w:tcPr>
          <w:p w:rsidR="00D03A0D" w:rsidRPr="00D03A0D" w:rsidRDefault="00D03A0D" w:rsidP="00B34145">
            <w:pPr>
              <w:pStyle w:val="ConsPlusCell"/>
              <w:jc w:val="center"/>
              <w:rPr>
                <w:sz w:val="20"/>
              </w:rPr>
            </w:pPr>
            <w:r w:rsidRPr="00D03A0D">
              <w:rPr>
                <w:sz w:val="20"/>
              </w:rPr>
              <w:t>27.02.2015</w:t>
            </w:r>
          </w:p>
        </w:tc>
        <w:tc>
          <w:tcPr>
            <w:tcW w:w="993" w:type="dxa"/>
            <w:tcBorders>
              <w:top w:val="single" w:sz="4" w:space="0" w:color="auto"/>
              <w:left w:val="single" w:sz="4" w:space="0" w:color="auto"/>
              <w:bottom w:val="single" w:sz="4" w:space="0" w:color="auto"/>
              <w:right w:val="single" w:sz="4" w:space="0" w:color="auto"/>
            </w:tcBorders>
            <w:vAlign w:val="center"/>
          </w:tcPr>
          <w:p w:rsidR="00D03A0D" w:rsidRPr="00D03A0D" w:rsidRDefault="00D03A0D" w:rsidP="00B34145">
            <w:pPr>
              <w:pStyle w:val="ConsPlusCell"/>
              <w:jc w:val="center"/>
              <w:rPr>
                <w:sz w:val="20"/>
              </w:rPr>
            </w:pPr>
            <w:r w:rsidRPr="00D03A0D">
              <w:rPr>
                <w:sz w:val="20"/>
              </w:rPr>
              <w:t>25</w:t>
            </w:r>
          </w:p>
        </w:tc>
        <w:tc>
          <w:tcPr>
            <w:tcW w:w="7796" w:type="dxa"/>
            <w:tcBorders>
              <w:top w:val="single" w:sz="4" w:space="0" w:color="auto"/>
              <w:left w:val="single" w:sz="4" w:space="0" w:color="auto"/>
              <w:bottom w:val="single" w:sz="4" w:space="0" w:color="auto"/>
              <w:right w:val="single" w:sz="4" w:space="0" w:color="auto"/>
            </w:tcBorders>
          </w:tcPr>
          <w:p w:rsidR="00D03A0D" w:rsidRPr="00D03A0D" w:rsidRDefault="00D03A0D" w:rsidP="00B34145">
            <w:pPr>
              <w:widowControl w:val="0"/>
              <w:autoSpaceDE w:val="0"/>
              <w:autoSpaceDN w:val="0"/>
              <w:adjustRightInd w:val="0"/>
              <w:spacing w:after="0" w:line="240" w:lineRule="auto"/>
              <w:jc w:val="both"/>
              <w:rPr>
                <w:rFonts w:ascii="Times New Roman" w:hAnsi="Times New Roman"/>
                <w:sz w:val="20"/>
              </w:rPr>
            </w:pPr>
            <w:r w:rsidRPr="00D03A0D">
              <w:rPr>
                <w:rFonts w:ascii="Times New Roman" w:hAnsi="Times New Roman"/>
                <w:sz w:val="20"/>
              </w:rPr>
              <w:t>Строка паспорта «Объемы ассигнований муниципальной</w:t>
            </w:r>
            <w:r w:rsidRPr="00D03A0D">
              <w:rPr>
                <w:rFonts w:ascii="Times New Roman" w:hAnsi="Times New Roman"/>
                <w:sz w:val="20"/>
              </w:rPr>
              <w:br/>
              <w:t>программы» принята в новой редакции, изменены показатели 2015 года и показатель всего периода действия муниципальной программы.</w:t>
            </w:r>
          </w:p>
          <w:p w:rsidR="00D03A0D" w:rsidRPr="00D03A0D" w:rsidRDefault="00D03A0D" w:rsidP="00B34145">
            <w:pPr>
              <w:pStyle w:val="ConsPlusCell"/>
              <w:jc w:val="both"/>
              <w:rPr>
                <w:sz w:val="20"/>
              </w:rPr>
            </w:pPr>
            <w:r w:rsidRPr="00D03A0D">
              <w:rPr>
                <w:sz w:val="20"/>
              </w:rPr>
              <w:t>Приложения № 1-3 Муниципальной программы приняты в новой редакции.</w:t>
            </w:r>
          </w:p>
          <w:p w:rsidR="00D03A0D" w:rsidRPr="00D03A0D" w:rsidRDefault="00D03A0D" w:rsidP="00B34145">
            <w:pPr>
              <w:pStyle w:val="ConsPlusCell"/>
              <w:jc w:val="both"/>
              <w:rPr>
                <w:sz w:val="20"/>
              </w:rPr>
            </w:pPr>
            <w:r w:rsidRPr="00D03A0D">
              <w:rPr>
                <w:sz w:val="20"/>
              </w:rPr>
              <w:t>Расходы по муниципальной программе увеличены на 35,0 тыс. рублей.</w:t>
            </w:r>
          </w:p>
        </w:tc>
      </w:tr>
      <w:tr w:rsidR="00D03A0D" w:rsidRPr="00D03A0D" w:rsidTr="00B34145">
        <w:tblPrEx>
          <w:tblCellSpacing w:w="5" w:type="nil"/>
          <w:tblCellMar>
            <w:top w:w="0" w:type="dxa"/>
            <w:left w:w="75" w:type="dxa"/>
            <w:bottom w:w="0" w:type="dxa"/>
            <w:right w:w="75" w:type="dxa"/>
          </w:tblCellMar>
        </w:tblPrEx>
        <w:trPr>
          <w:tblCellSpacing w:w="5" w:type="nil"/>
        </w:trPr>
        <w:tc>
          <w:tcPr>
            <w:tcW w:w="584" w:type="dxa"/>
            <w:tcBorders>
              <w:top w:val="single" w:sz="4" w:space="0" w:color="auto"/>
              <w:left w:val="single" w:sz="4" w:space="0" w:color="auto"/>
              <w:bottom w:val="single" w:sz="4" w:space="0" w:color="auto"/>
              <w:right w:val="single" w:sz="4" w:space="0" w:color="auto"/>
            </w:tcBorders>
          </w:tcPr>
          <w:p w:rsidR="00D03A0D" w:rsidRPr="00D03A0D" w:rsidRDefault="00D03A0D" w:rsidP="00B34145">
            <w:pPr>
              <w:pStyle w:val="ConsPlusCell"/>
              <w:jc w:val="center"/>
              <w:rPr>
                <w:sz w:val="20"/>
              </w:rPr>
            </w:pPr>
            <w:r w:rsidRPr="00D03A0D">
              <w:rPr>
                <w:sz w:val="20"/>
              </w:rPr>
              <w:t>4.7</w:t>
            </w:r>
          </w:p>
        </w:tc>
        <w:tc>
          <w:tcPr>
            <w:tcW w:w="4803" w:type="dxa"/>
            <w:gridSpan w:val="3"/>
            <w:tcBorders>
              <w:top w:val="single" w:sz="4" w:space="0" w:color="auto"/>
              <w:left w:val="single" w:sz="4" w:space="0" w:color="auto"/>
              <w:bottom w:val="single" w:sz="4" w:space="0" w:color="auto"/>
              <w:right w:val="single" w:sz="4" w:space="0" w:color="auto"/>
            </w:tcBorders>
          </w:tcPr>
          <w:p w:rsidR="00D03A0D" w:rsidRPr="00D03A0D" w:rsidRDefault="00D03A0D" w:rsidP="00B34145">
            <w:pPr>
              <w:spacing w:after="0" w:line="240" w:lineRule="auto"/>
              <w:rPr>
                <w:sz w:val="20"/>
              </w:rPr>
            </w:pPr>
            <w:r w:rsidRPr="00D03A0D">
              <w:rPr>
                <w:rFonts w:ascii="Times New Roman" w:hAnsi="Times New Roman"/>
                <w:sz w:val="20"/>
              </w:rPr>
              <w:t>О внесении изменений в постановление администрации Ныровского сельского поселения от 11.10.2013 № 67</w:t>
            </w:r>
          </w:p>
        </w:tc>
        <w:tc>
          <w:tcPr>
            <w:tcW w:w="1417" w:type="dxa"/>
            <w:tcBorders>
              <w:top w:val="single" w:sz="4" w:space="0" w:color="auto"/>
              <w:left w:val="single" w:sz="4" w:space="0" w:color="auto"/>
              <w:bottom w:val="single" w:sz="4" w:space="0" w:color="auto"/>
              <w:right w:val="single" w:sz="4" w:space="0" w:color="auto"/>
            </w:tcBorders>
            <w:vAlign w:val="center"/>
          </w:tcPr>
          <w:p w:rsidR="00D03A0D" w:rsidRPr="00D03A0D" w:rsidRDefault="00D03A0D" w:rsidP="00B34145">
            <w:pPr>
              <w:pStyle w:val="ConsPlusCell"/>
              <w:jc w:val="center"/>
              <w:rPr>
                <w:sz w:val="20"/>
              </w:rPr>
            </w:pPr>
            <w:r w:rsidRPr="00D03A0D">
              <w:rPr>
                <w:sz w:val="20"/>
              </w:rPr>
              <w:t>18.05.2015</w:t>
            </w:r>
          </w:p>
        </w:tc>
        <w:tc>
          <w:tcPr>
            <w:tcW w:w="993" w:type="dxa"/>
            <w:tcBorders>
              <w:top w:val="single" w:sz="4" w:space="0" w:color="auto"/>
              <w:left w:val="single" w:sz="4" w:space="0" w:color="auto"/>
              <w:bottom w:val="single" w:sz="4" w:space="0" w:color="auto"/>
              <w:right w:val="single" w:sz="4" w:space="0" w:color="auto"/>
            </w:tcBorders>
            <w:vAlign w:val="center"/>
          </w:tcPr>
          <w:p w:rsidR="00D03A0D" w:rsidRPr="00D03A0D" w:rsidRDefault="00D03A0D" w:rsidP="00B34145">
            <w:pPr>
              <w:pStyle w:val="ConsPlusCell"/>
              <w:jc w:val="center"/>
              <w:rPr>
                <w:sz w:val="20"/>
              </w:rPr>
            </w:pPr>
            <w:r w:rsidRPr="00D03A0D">
              <w:rPr>
                <w:sz w:val="20"/>
              </w:rPr>
              <w:t>47</w:t>
            </w:r>
          </w:p>
        </w:tc>
        <w:tc>
          <w:tcPr>
            <w:tcW w:w="7796" w:type="dxa"/>
            <w:tcBorders>
              <w:top w:val="single" w:sz="4" w:space="0" w:color="auto"/>
              <w:left w:val="single" w:sz="4" w:space="0" w:color="auto"/>
              <w:bottom w:val="single" w:sz="4" w:space="0" w:color="auto"/>
              <w:right w:val="single" w:sz="4" w:space="0" w:color="auto"/>
            </w:tcBorders>
          </w:tcPr>
          <w:p w:rsidR="00D03A0D" w:rsidRPr="00D03A0D" w:rsidRDefault="00D03A0D" w:rsidP="00B34145">
            <w:pPr>
              <w:widowControl w:val="0"/>
              <w:autoSpaceDE w:val="0"/>
              <w:autoSpaceDN w:val="0"/>
              <w:adjustRightInd w:val="0"/>
              <w:spacing w:after="0" w:line="240" w:lineRule="auto"/>
              <w:jc w:val="both"/>
              <w:rPr>
                <w:rFonts w:ascii="Times New Roman" w:hAnsi="Times New Roman"/>
                <w:sz w:val="20"/>
              </w:rPr>
            </w:pPr>
            <w:r w:rsidRPr="00D03A0D">
              <w:rPr>
                <w:rFonts w:ascii="Times New Roman" w:hAnsi="Times New Roman"/>
                <w:sz w:val="20"/>
              </w:rPr>
              <w:t>Строка паспорта «Объемы ассигнований муниципальной</w:t>
            </w:r>
            <w:r w:rsidRPr="00D03A0D">
              <w:rPr>
                <w:rFonts w:ascii="Times New Roman" w:hAnsi="Times New Roman"/>
                <w:sz w:val="20"/>
              </w:rPr>
              <w:br/>
              <w:t>программы» принята в новой редакции, изменены показатели 2015 года и показатель всего периода действия муниципальной программы.</w:t>
            </w:r>
          </w:p>
          <w:p w:rsidR="00D03A0D" w:rsidRPr="00D03A0D" w:rsidRDefault="00D03A0D" w:rsidP="00B34145">
            <w:pPr>
              <w:pStyle w:val="ConsPlusCell"/>
              <w:jc w:val="both"/>
              <w:rPr>
                <w:sz w:val="20"/>
              </w:rPr>
            </w:pPr>
            <w:r w:rsidRPr="00D03A0D">
              <w:rPr>
                <w:sz w:val="20"/>
              </w:rPr>
              <w:t>Приложения № 1-3 Муниципальной программы приняты в новой редакции.</w:t>
            </w:r>
          </w:p>
          <w:p w:rsidR="00D03A0D" w:rsidRPr="00D03A0D" w:rsidRDefault="00D03A0D" w:rsidP="00B34145">
            <w:pPr>
              <w:pStyle w:val="ConsPlusCell"/>
              <w:jc w:val="both"/>
              <w:rPr>
                <w:sz w:val="20"/>
              </w:rPr>
            </w:pPr>
            <w:r w:rsidRPr="00D03A0D">
              <w:rPr>
                <w:sz w:val="20"/>
              </w:rPr>
              <w:t>Расходы по муниципальной программе увеличены на 201,0 тыс. рублей.</w:t>
            </w:r>
          </w:p>
          <w:p w:rsidR="00D03A0D" w:rsidRPr="00D03A0D" w:rsidRDefault="00D03A0D" w:rsidP="00B34145">
            <w:pPr>
              <w:pStyle w:val="ConsPlusCell"/>
              <w:jc w:val="both"/>
              <w:rPr>
                <w:sz w:val="20"/>
              </w:rPr>
            </w:pPr>
            <w:r w:rsidRPr="00D03A0D">
              <w:rPr>
                <w:sz w:val="20"/>
              </w:rPr>
              <w:t>Введено мероприятие «Инвестиционные программы и проекты развития общественной инфраструктуры муниципальных образований в Кировской области» на сумму 265,7 тыс. рублей</w:t>
            </w:r>
          </w:p>
        </w:tc>
      </w:tr>
      <w:tr w:rsidR="00D03A0D" w:rsidRPr="00D03A0D" w:rsidTr="00B34145">
        <w:tblPrEx>
          <w:tblCellSpacing w:w="5" w:type="nil"/>
          <w:tblCellMar>
            <w:top w:w="0" w:type="dxa"/>
            <w:left w:w="75" w:type="dxa"/>
            <w:bottom w:w="0" w:type="dxa"/>
            <w:right w:w="75" w:type="dxa"/>
          </w:tblCellMar>
        </w:tblPrEx>
        <w:trPr>
          <w:tblCellSpacing w:w="5" w:type="nil"/>
        </w:trPr>
        <w:tc>
          <w:tcPr>
            <w:tcW w:w="584" w:type="dxa"/>
            <w:tcBorders>
              <w:top w:val="single" w:sz="4" w:space="0" w:color="auto"/>
              <w:left w:val="single" w:sz="4" w:space="0" w:color="auto"/>
              <w:bottom w:val="single" w:sz="4" w:space="0" w:color="auto"/>
              <w:right w:val="single" w:sz="4" w:space="0" w:color="auto"/>
            </w:tcBorders>
          </w:tcPr>
          <w:p w:rsidR="00D03A0D" w:rsidRPr="00D03A0D" w:rsidRDefault="00D03A0D" w:rsidP="00B34145">
            <w:pPr>
              <w:pStyle w:val="ConsPlusCell"/>
              <w:jc w:val="center"/>
              <w:rPr>
                <w:sz w:val="20"/>
              </w:rPr>
            </w:pPr>
            <w:r w:rsidRPr="00D03A0D">
              <w:rPr>
                <w:sz w:val="20"/>
              </w:rPr>
              <w:t>4.8</w:t>
            </w:r>
          </w:p>
        </w:tc>
        <w:tc>
          <w:tcPr>
            <w:tcW w:w="4803" w:type="dxa"/>
            <w:gridSpan w:val="3"/>
            <w:tcBorders>
              <w:top w:val="single" w:sz="4" w:space="0" w:color="auto"/>
              <w:left w:val="single" w:sz="4" w:space="0" w:color="auto"/>
              <w:bottom w:val="single" w:sz="4" w:space="0" w:color="auto"/>
              <w:right w:val="single" w:sz="4" w:space="0" w:color="auto"/>
            </w:tcBorders>
          </w:tcPr>
          <w:p w:rsidR="00D03A0D" w:rsidRPr="00D03A0D" w:rsidRDefault="00D03A0D" w:rsidP="00B34145">
            <w:pPr>
              <w:spacing w:after="0" w:line="240" w:lineRule="auto"/>
              <w:rPr>
                <w:sz w:val="20"/>
              </w:rPr>
            </w:pPr>
            <w:r w:rsidRPr="00D03A0D">
              <w:rPr>
                <w:rFonts w:ascii="Times New Roman" w:hAnsi="Times New Roman"/>
                <w:sz w:val="20"/>
              </w:rPr>
              <w:t>О внесении изменений в постановление администрации Ныровского сельского поселения от 11.10.2013 № 67</w:t>
            </w:r>
          </w:p>
        </w:tc>
        <w:tc>
          <w:tcPr>
            <w:tcW w:w="1417" w:type="dxa"/>
            <w:tcBorders>
              <w:top w:val="single" w:sz="4" w:space="0" w:color="auto"/>
              <w:left w:val="single" w:sz="4" w:space="0" w:color="auto"/>
              <w:bottom w:val="single" w:sz="4" w:space="0" w:color="auto"/>
              <w:right w:val="single" w:sz="4" w:space="0" w:color="auto"/>
            </w:tcBorders>
            <w:vAlign w:val="center"/>
          </w:tcPr>
          <w:p w:rsidR="00D03A0D" w:rsidRPr="00D03A0D" w:rsidRDefault="00D03A0D" w:rsidP="00B34145">
            <w:pPr>
              <w:pStyle w:val="ConsPlusCell"/>
              <w:jc w:val="center"/>
              <w:rPr>
                <w:sz w:val="20"/>
              </w:rPr>
            </w:pPr>
            <w:r w:rsidRPr="00D03A0D">
              <w:rPr>
                <w:sz w:val="20"/>
              </w:rPr>
              <w:t>30.07.2015</w:t>
            </w:r>
          </w:p>
        </w:tc>
        <w:tc>
          <w:tcPr>
            <w:tcW w:w="993" w:type="dxa"/>
            <w:tcBorders>
              <w:top w:val="single" w:sz="4" w:space="0" w:color="auto"/>
              <w:left w:val="single" w:sz="4" w:space="0" w:color="auto"/>
              <w:bottom w:val="single" w:sz="4" w:space="0" w:color="auto"/>
              <w:right w:val="single" w:sz="4" w:space="0" w:color="auto"/>
            </w:tcBorders>
            <w:vAlign w:val="center"/>
          </w:tcPr>
          <w:p w:rsidR="00D03A0D" w:rsidRPr="00D03A0D" w:rsidRDefault="00D03A0D" w:rsidP="00B34145">
            <w:pPr>
              <w:pStyle w:val="ConsPlusCell"/>
              <w:jc w:val="center"/>
              <w:rPr>
                <w:sz w:val="20"/>
              </w:rPr>
            </w:pPr>
            <w:r w:rsidRPr="00D03A0D">
              <w:rPr>
                <w:sz w:val="20"/>
              </w:rPr>
              <w:t>74</w:t>
            </w:r>
          </w:p>
        </w:tc>
        <w:tc>
          <w:tcPr>
            <w:tcW w:w="7796" w:type="dxa"/>
            <w:tcBorders>
              <w:top w:val="single" w:sz="4" w:space="0" w:color="auto"/>
              <w:left w:val="single" w:sz="4" w:space="0" w:color="auto"/>
              <w:bottom w:val="single" w:sz="4" w:space="0" w:color="auto"/>
              <w:right w:val="single" w:sz="4" w:space="0" w:color="auto"/>
            </w:tcBorders>
          </w:tcPr>
          <w:p w:rsidR="00D03A0D" w:rsidRPr="00D03A0D" w:rsidRDefault="00D03A0D" w:rsidP="00B34145">
            <w:pPr>
              <w:widowControl w:val="0"/>
              <w:autoSpaceDE w:val="0"/>
              <w:autoSpaceDN w:val="0"/>
              <w:adjustRightInd w:val="0"/>
              <w:spacing w:after="0" w:line="240" w:lineRule="auto"/>
              <w:jc w:val="both"/>
              <w:rPr>
                <w:rFonts w:ascii="Times New Roman" w:hAnsi="Times New Roman"/>
                <w:sz w:val="20"/>
              </w:rPr>
            </w:pPr>
            <w:r w:rsidRPr="00D03A0D">
              <w:rPr>
                <w:rFonts w:ascii="Times New Roman" w:hAnsi="Times New Roman"/>
                <w:sz w:val="20"/>
              </w:rPr>
              <w:t>Строка паспорта «Объемы ассигнований муниципальной</w:t>
            </w:r>
            <w:r w:rsidRPr="00D03A0D">
              <w:rPr>
                <w:rFonts w:ascii="Times New Roman" w:hAnsi="Times New Roman"/>
                <w:sz w:val="20"/>
              </w:rPr>
              <w:br/>
              <w:t>программы» принята в новой редакции, изменены показатели 2015 года и показатель всего периода действия муниципальной программы.</w:t>
            </w:r>
          </w:p>
          <w:p w:rsidR="00D03A0D" w:rsidRPr="00D03A0D" w:rsidRDefault="00D03A0D" w:rsidP="00B34145">
            <w:pPr>
              <w:pStyle w:val="ConsPlusCell"/>
              <w:jc w:val="both"/>
              <w:rPr>
                <w:sz w:val="20"/>
              </w:rPr>
            </w:pPr>
            <w:r w:rsidRPr="00D03A0D">
              <w:rPr>
                <w:sz w:val="20"/>
              </w:rPr>
              <w:t>Приложения № 1-3 Муниципальной программы приняты в новой редакции.</w:t>
            </w:r>
          </w:p>
          <w:p w:rsidR="00D03A0D" w:rsidRPr="00D03A0D" w:rsidRDefault="00D03A0D" w:rsidP="00B34145">
            <w:pPr>
              <w:pStyle w:val="ConsPlusCell"/>
              <w:jc w:val="both"/>
              <w:rPr>
                <w:sz w:val="20"/>
              </w:rPr>
            </w:pPr>
            <w:r w:rsidRPr="00D03A0D">
              <w:rPr>
                <w:sz w:val="20"/>
              </w:rPr>
              <w:t>Расходы по муниципальной программе увеличены на 100,0 тыс. рублей.</w:t>
            </w:r>
          </w:p>
        </w:tc>
      </w:tr>
      <w:tr w:rsidR="00D03A0D" w:rsidRPr="00D03A0D" w:rsidTr="00B34145">
        <w:tblPrEx>
          <w:tblCellSpacing w:w="5" w:type="nil"/>
          <w:tblCellMar>
            <w:top w:w="0" w:type="dxa"/>
            <w:left w:w="75" w:type="dxa"/>
            <w:bottom w:w="0" w:type="dxa"/>
            <w:right w:w="75" w:type="dxa"/>
          </w:tblCellMar>
        </w:tblPrEx>
        <w:trPr>
          <w:tblCellSpacing w:w="5" w:type="nil"/>
        </w:trPr>
        <w:tc>
          <w:tcPr>
            <w:tcW w:w="584" w:type="dxa"/>
            <w:tcBorders>
              <w:top w:val="single" w:sz="4" w:space="0" w:color="auto"/>
              <w:left w:val="single" w:sz="4" w:space="0" w:color="auto"/>
              <w:bottom w:val="single" w:sz="4" w:space="0" w:color="auto"/>
              <w:right w:val="single" w:sz="4" w:space="0" w:color="auto"/>
            </w:tcBorders>
          </w:tcPr>
          <w:p w:rsidR="00D03A0D" w:rsidRPr="00D03A0D" w:rsidRDefault="00D03A0D" w:rsidP="00B34145">
            <w:pPr>
              <w:pStyle w:val="ConsPlusCell"/>
              <w:jc w:val="center"/>
              <w:rPr>
                <w:sz w:val="20"/>
              </w:rPr>
            </w:pPr>
            <w:r w:rsidRPr="00D03A0D">
              <w:rPr>
                <w:sz w:val="20"/>
              </w:rPr>
              <w:t>4.9</w:t>
            </w:r>
          </w:p>
        </w:tc>
        <w:tc>
          <w:tcPr>
            <w:tcW w:w="4803" w:type="dxa"/>
            <w:gridSpan w:val="3"/>
            <w:tcBorders>
              <w:top w:val="single" w:sz="4" w:space="0" w:color="auto"/>
              <w:left w:val="single" w:sz="4" w:space="0" w:color="auto"/>
              <w:bottom w:val="single" w:sz="4" w:space="0" w:color="auto"/>
              <w:right w:val="single" w:sz="4" w:space="0" w:color="auto"/>
            </w:tcBorders>
          </w:tcPr>
          <w:p w:rsidR="00D03A0D" w:rsidRPr="00D03A0D" w:rsidRDefault="00D03A0D" w:rsidP="00B34145">
            <w:pPr>
              <w:spacing w:after="0" w:line="240" w:lineRule="auto"/>
              <w:rPr>
                <w:sz w:val="20"/>
              </w:rPr>
            </w:pPr>
            <w:r w:rsidRPr="00D03A0D">
              <w:rPr>
                <w:rFonts w:ascii="Times New Roman" w:hAnsi="Times New Roman"/>
                <w:sz w:val="20"/>
              </w:rPr>
              <w:t>О внесении изменений в постановление администрации Ныровского сельского поселения от 11.10.2013 № 67</w:t>
            </w:r>
          </w:p>
        </w:tc>
        <w:tc>
          <w:tcPr>
            <w:tcW w:w="1417" w:type="dxa"/>
            <w:tcBorders>
              <w:top w:val="single" w:sz="4" w:space="0" w:color="auto"/>
              <w:left w:val="single" w:sz="4" w:space="0" w:color="auto"/>
              <w:bottom w:val="single" w:sz="4" w:space="0" w:color="auto"/>
              <w:right w:val="single" w:sz="4" w:space="0" w:color="auto"/>
            </w:tcBorders>
            <w:vAlign w:val="center"/>
          </w:tcPr>
          <w:p w:rsidR="00D03A0D" w:rsidRPr="00D03A0D" w:rsidRDefault="00D03A0D" w:rsidP="00B34145">
            <w:pPr>
              <w:pStyle w:val="ConsPlusCell"/>
              <w:jc w:val="center"/>
              <w:rPr>
                <w:sz w:val="20"/>
              </w:rPr>
            </w:pPr>
            <w:r w:rsidRPr="00D03A0D">
              <w:rPr>
                <w:sz w:val="20"/>
              </w:rPr>
              <w:t>29.09.2015</w:t>
            </w:r>
          </w:p>
        </w:tc>
        <w:tc>
          <w:tcPr>
            <w:tcW w:w="993" w:type="dxa"/>
            <w:tcBorders>
              <w:top w:val="single" w:sz="4" w:space="0" w:color="auto"/>
              <w:left w:val="single" w:sz="4" w:space="0" w:color="auto"/>
              <w:bottom w:val="single" w:sz="4" w:space="0" w:color="auto"/>
              <w:right w:val="single" w:sz="4" w:space="0" w:color="auto"/>
            </w:tcBorders>
            <w:vAlign w:val="center"/>
          </w:tcPr>
          <w:p w:rsidR="00D03A0D" w:rsidRPr="00D03A0D" w:rsidRDefault="00D03A0D" w:rsidP="00B34145">
            <w:pPr>
              <w:pStyle w:val="ConsPlusCell"/>
              <w:jc w:val="center"/>
              <w:rPr>
                <w:sz w:val="20"/>
              </w:rPr>
            </w:pPr>
            <w:r w:rsidRPr="00D03A0D">
              <w:rPr>
                <w:sz w:val="20"/>
              </w:rPr>
              <w:t>96</w:t>
            </w:r>
          </w:p>
        </w:tc>
        <w:tc>
          <w:tcPr>
            <w:tcW w:w="7796" w:type="dxa"/>
            <w:tcBorders>
              <w:top w:val="single" w:sz="4" w:space="0" w:color="auto"/>
              <w:left w:val="single" w:sz="4" w:space="0" w:color="auto"/>
              <w:bottom w:val="single" w:sz="4" w:space="0" w:color="auto"/>
              <w:right w:val="single" w:sz="4" w:space="0" w:color="auto"/>
            </w:tcBorders>
          </w:tcPr>
          <w:p w:rsidR="00D03A0D" w:rsidRPr="00D03A0D" w:rsidRDefault="00D03A0D" w:rsidP="00B34145">
            <w:pPr>
              <w:widowControl w:val="0"/>
              <w:autoSpaceDE w:val="0"/>
              <w:autoSpaceDN w:val="0"/>
              <w:adjustRightInd w:val="0"/>
              <w:spacing w:after="0" w:line="240" w:lineRule="auto"/>
              <w:jc w:val="both"/>
              <w:rPr>
                <w:rFonts w:ascii="Times New Roman" w:hAnsi="Times New Roman"/>
                <w:sz w:val="20"/>
              </w:rPr>
            </w:pPr>
            <w:r w:rsidRPr="00D03A0D">
              <w:rPr>
                <w:rFonts w:ascii="Times New Roman" w:hAnsi="Times New Roman"/>
                <w:sz w:val="20"/>
              </w:rPr>
              <w:t>Строка паспорта «Объемы ассигнований муниципальной</w:t>
            </w:r>
            <w:r w:rsidRPr="00D03A0D">
              <w:rPr>
                <w:rFonts w:ascii="Times New Roman" w:hAnsi="Times New Roman"/>
                <w:sz w:val="20"/>
              </w:rPr>
              <w:br/>
              <w:t>программы» принята в новой редакции, изменены показатели 2015 года и показатель всего периода действия муниципальной программы.</w:t>
            </w:r>
          </w:p>
          <w:p w:rsidR="00D03A0D" w:rsidRPr="00D03A0D" w:rsidRDefault="00D03A0D" w:rsidP="00B34145">
            <w:pPr>
              <w:pStyle w:val="ConsPlusCell"/>
              <w:jc w:val="both"/>
              <w:rPr>
                <w:sz w:val="20"/>
              </w:rPr>
            </w:pPr>
            <w:r w:rsidRPr="00D03A0D">
              <w:rPr>
                <w:sz w:val="20"/>
              </w:rPr>
              <w:t>Приложения № 1-3 Муниципальной программы приняты в новой редакции.</w:t>
            </w:r>
          </w:p>
          <w:p w:rsidR="00D03A0D" w:rsidRPr="00D03A0D" w:rsidRDefault="00D03A0D" w:rsidP="00B34145">
            <w:pPr>
              <w:pStyle w:val="ConsPlusCell"/>
              <w:jc w:val="both"/>
              <w:rPr>
                <w:sz w:val="20"/>
              </w:rPr>
            </w:pPr>
            <w:r w:rsidRPr="00D03A0D">
              <w:rPr>
                <w:sz w:val="20"/>
              </w:rPr>
              <w:t>Расходы по мероприятию «Инвестиционные программы и проекты развития общественной инфраструктуры муниципальных образований в Кировской области» уменьшены на 46,0 тыс. рублей</w:t>
            </w:r>
          </w:p>
        </w:tc>
      </w:tr>
      <w:tr w:rsidR="00D03A0D" w:rsidRPr="00D03A0D" w:rsidTr="00B34145">
        <w:tblPrEx>
          <w:tblCellSpacing w:w="5" w:type="nil"/>
          <w:tblCellMar>
            <w:top w:w="0" w:type="dxa"/>
            <w:left w:w="75" w:type="dxa"/>
            <w:bottom w:w="0" w:type="dxa"/>
            <w:right w:w="75" w:type="dxa"/>
          </w:tblCellMar>
        </w:tblPrEx>
        <w:trPr>
          <w:tblCellSpacing w:w="5" w:type="nil"/>
        </w:trPr>
        <w:tc>
          <w:tcPr>
            <w:tcW w:w="584" w:type="dxa"/>
            <w:tcBorders>
              <w:top w:val="single" w:sz="4" w:space="0" w:color="auto"/>
              <w:left w:val="single" w:sz="4" w:space="0" w:color="auto"/>
              <w:bottom w:val="single" w:sz="4" w:space="0" w:color="auto"/>
              <w:right w:val="single" w:sz="4" w:space="0" w:color="auto"/>
            </w:tcBorders>
          </w:tcPr>
          <w:p w:rsidR="00D03A0D" w:rsidRPr="00D03A0D" w:rsidRDefault="00D03A0D" w:rsidP="00B34145">
            <w:pPr>
              <w:pStyle w:val="ConsPlusCell"/>
              <w:jc w:val="center"/>
              <w:rPr>
                <w:sz w:val="20"/>
              </w:rPr>
            </w:pPr>
            <w:r w:rsidRPr="00D03A0D">
              <w:rPr>
                <w:sz w:val="20"/>
              </w:rPr>
              <w:t>4.10</w:t>
            </w:r>
          </w:p>
        </w:tc>
        <w:tc>
          <w:tcPr>
            <w:tcW w:w="4803" w:type="dxa"/>
            <w:gridSpan w:val="3"/>
            <w:tcBorders>
              <w:top w:val="single" w:sz="4" w:space="0" w:color="auto"/>
              <w:left w:val="single" w:sz="4" w:space="0" w:color="auto"/>
              <w:bottom w:val="single" w:sz="4" w:space="0" w:color="auto"/>
              <w:right w:val="single" w:sz="4" w:space="0" w:color="auto"/>
            </w:tcBorders>
          </w:tcPr>
          <w:p w:rsidR="00D03A0D" w:rsidRPr="00D03A0D" w:rsidRDefault="00D03A0D" w:rsidP="00B34145">
            <w:pPr>
              <w:spacing w:after="0" w:line="240" w:lineRule="auto"/>
              <w:rPr>
                <w:sz w:val="20"/>
              </w:rPr>
            </w:pPr>
            <w:r w:rsidRPr="00D03A0D">
              <w:rPr>
                <w:rFonts w:ascii="Times New Roman" w:hAnsi="Times New Roman"/>
                <w:sz w:val="20"/>
              </w:rPr>
              <w:t>О внесении изменений в постановление администрации Ныровского сельского поселения от 11.10.2013 № 67</w:t>
            </w:r>
          </w:p>
        </w:tc>
        <w:tc>
          <w:tcPr>
            <w:tcW w:w="1417" w:type="dxa"/>
            <w:tcBorders>
              <w:top w:val="single" w:sz="4" w:space="0" w:color="auto"/>
              <w:left w:val="single" w:sz="4" w:space="0" w:color="auto"/>
              <w:bottom w:val="single" w:sz="4" w:space="0" w:color="auto"/>
              <w:right w:val="single" w:sz="4" w:space="0" w:color="auto"/>
            </w:tcBorders>
            <w:vAlign w:val="center"/>
          </w:tcPr>
          <w:p w:rsidR="00D03A0D" w:rsidRPr="00D03A0D" w:rsidRDefault="00D03A0D" w:rsidP="00B34145">
            <w:pPr>
              <w:pStyle w:val="ConsPlusCell"/>
              <w:jc w:val="center"/>
              <w:rPr>
                <w:sz w:val="20"/>
              </w:rPr>
            </w:pPr>
            <w:r w:rsidRPr="00D03A0D">
              <w:rPr>
                <w:sz w:val="20"/>
              </w:rPr>
              <w:t>13.11.2015</w:t>
            </w:r>
          </w:p>
        </w:tc>
        <w:tc>
          <w:tcPr>
            <w:tcW w:w="993" w:type="dxa"/>
            <w:tcBorders>
              <w:top w:val="single" w:sz="4" w:space="0" w:color="auto"/>
              <w:left w:val="single" w:sz="4" w:space="0" w:color="auto"/>
              <w:bottom w:val="single" w:sz="4" w:space="0" w:color="auto"/>
              <w:right w:val="single" w:sz="4" w:space="0" w:color="auto"/>
            </w:tcBorders>
            <w:vAlign w:val="center"/>
          </w:tcPr>
          <w:p w:rsidR="00D03A0D" w:rsidRPr="00D03A0D" w:rsidRDefault="00D03A0D" w:rsidP="00B34145">
            <w:pPr>
              <w:pStyle w:val="ConsPlusCell"/>
              <w:jc w:val="center"/>
              <w:rPr>
                <w:sz w:val="20"/>
              </w:rPr>
            </w:pPr>
            <w:r w:rsidRPr="00D03A0D">
              <w:rPr>
                <w:sz w:val="20"/>
              </w:rPr>
              <w:t>118</w:t>
            </w:r>
          </w:p>
        </w:tc>
        <w:tc>
          <w:tcPr>
            <w:tcW w:w="7796" w:type="dxa"/>
            <w:tcBorders>
              <w:top w:val="single" w:sz="4" w:space="0" w:color="auto"/>
              <w:left w:val="single" w:sz="4" w:space="0" w:color="auto"/>
              <w:bottom w:val="single" w:sz="4" w:space="0" w:color="auto"/>
              <w:right w:val="single" w:sz="4" w:space="0" w:color="auto"/>
            </w:tcBorders>
          </w:tcPr>
          <w:p w:rsidR="00D03A0D" w:rsidRPr="00D03A0D" w:rsidRDefault="00D03A0D" w:rsidP="00B34145">
            <w:pPr>
              <w:widowControl w:val="0"/>
              <w:autoSpaceDE w:val="0"/>
              <w:autoSpaceDN w:val="0"/>
              <w:adjustRightInd w:val="0"/>
              <w:spacing w:after="0" w:line="240" w:lineRule="auto"/>
              <w:jc w:val="both"/>
              <w:rPr>
                <w:rFonts w:ascii="Times New Roman" w:hAnsi="Times New Roman"/>
                <w:sz w:val="20"/>
              </w:rPr>
            </w:pPr>
            <w:r w:rsidRPr="00D03A0D">
              <w:rPr>
                <w:rFonts w:ascii="Times New Roman" w:hAnsi="Times New Roman"/>
                <w:sz w:val="20"/>
              </w:rPr>
              <w:t>Строка паспорта «Объемы ассигнований муниципальной</w:t>
            </w:r>
            <w:r w:rsidRPr="00D03A0D">
              <w:rPr>
                <w:rFonts w:ascii="Times New Roman" w:hAnsi="Times New Roman"/>
                <w:sz w:val="20"/>
              </w:rPr>
              <w:br/>
              <w:t>программы» принята в новой редакции, изменены показатели 2015 года и показатель всего периода действия муниципальной программы.</w:t>
            </w:r>
          </w:p>
          <w:p w:rsidR="00D03A0D" w:rsidRPr="00D03A0D" w:rsidRDefault="00D03A0D" w:rsidP="00B34145">
            <w:pPr>
              <w:pStyle w:val="ConsPlusCell"/>
              <w:jc w:val="both"/>
              <w:rPr>
                <w:sz w:val="20"/>
              </w:rPr>
            </w:pPr>
            <w:r w:rsidRPr="00D03A0D">
              <w:rPr>
                <w:sz w:val="20"/>
              </w:rPr>
              <w:t>Приложения № 1-3 Муниципальной программы приняты в новой редакции.</w:t>
            </w:r>
          </w:p>
          <w:p w:rsidR="00D03A0D" w:rsidRPr="00D03A0D" w:rsidRDefault="00D03A0D" w:rsidP="00B34145">
            <w:pPr>
              <w:pStyle w:val="ConsPlusCell"/>
              <w:jc w:val="both"/>
              <w:rPr>
                <w:sz w:val="20"/>
              </w:rPr>
            </w:pPr>
            <w:r w:rsidRPr="00D03A0D">
              <w:rPr>
                <w:sz w:val="20"/>
              </w:rPr>
              <w:t>Расходы по муниципальной программе уменьшены на 68,0 тыс. рублей</w:t>
            </w:r>
          </w:p>
        </w:tc>
      </w:tr>
      <w:tr w:rsidR="00D03A0D" w:rsidRPr="00D03A0D" w:rsidTr="00B34145">
        <w:tblPrEx>
          <w:tblCellSpacing w:w="5" w:type="nil"/>
          <w:tblCellMar>
            <w:top w:w="0" w:type="dxa"/>
            <w:left w:w="75" w:type="dxa"/>
            <w:bottom w:w="0" w:type="dxa"/>
            <w:right w:w="75" w:type="dxa"/>
          </w:tblCellMar>
        </w:tblPrEx>
        <w:trPr>
          <w:tblCellSpacing w:w="5" w:type="nil"/>
        </w:trPr>
        <w:tc>
          <w:tcPr>
            <w:tcW w:w="584" w:type="dxa"/>
            <w:tcBorders>
              <w:top w:val="single" w:sz="4" w:space="0" w:color="auto"/>
              <w:left w:val="single" w:sz="4" w:space="0" w:color="auto"/>
              <w:bottom w:val="single" w:sz="4" w:space="0" w:color="auto"/>
              <w:right w:val="single" w:sz="4" w:space="0" w:color="auto"/>
            </w:tcBorders>
          </w:tcPr>
          <w:p w:rsidR="00D03A0D" w:rsidRPr="00D03A0D" w:rsidRDefault="00D03A0D" w:rsidP="00B34145">
            <w:pPr>
              <w:pStyle w:val="ConsPlusCell"/>
              <w:jc w:val="center"/>
              <w:rPr>
                <w:sz w:val="20"/>
              </w:rPr>
            </w:pPr>
            <w:r w:rsidRPr="00D03A0D">
              <w:rPr>
                <w:sz w:val="20"/>
              </w:rPr>
              <w:t>4.11</w:t>
            </w:r>
          </w:p>
        </w:tc>
        <w:tc>
          <w:tcPr>
            <w:tcW w:w="4803" w:type="dxa"/>
            <w:gridSpan w:val="3"/>
            <w:tcBorders>
              <w:top w:val="single" w:sz="4" w:space="0" w:color="auto"/>
              <w:left w:val="single" w:sz="4" w:space="0" w:color="auto"/>
              <w:bottom w:val="single" w:sz="4" w:space="0" w:color="auto"/>
              <w:right w:val="single" w:sz="4" w:space="0" w:color="auto"/>
            </w:tcBorders>
          </w:tcPr>
          <w:p w:rsidR="00D03A0D" w:rsidRPr="00D03A0D" w:rsidRDefault="00D03A0D" w:rsidP="00B34145">
            <w:pPr>
              <w:spacing w:after="0" w:line="240" w:lineRule="auto"/>
              <w:rPr>
                <w:sz w:val="20"/>
              </w:rPr>
            </w:pPr>
            <w:r w:rsidRPr="00D03A0D">
              <w:rPr>
                <w:rFonts w:ascii="Times New Roman" w:hAnsi="Times New Roman"/>
                <w:sz w:val="20"/>
              </w:rPr>
              <w:t>О внесении изменений в постановление администрации Ныровского сельского поселения от 11.10.2013 № 67</w:t>
            </w:r>
          </w:p>
        </w:tc>
        <w:tc>
          <w:tcPr>
            <w:tcW w:w="1417" w:type="dxa"/>
            <w:tcBorders>
              <w:top w:val="single" w:sz="4" w:space="0" w:color="auto"/>
              <w:left w:val="single" w:sz="4" w:space="0" w:color="auto"/>
              <w:bottom w:val="single" w:sz="4" w:space="0" w:color="auto"/>
              <w:right w:val="single" w:sz="4" w:space="0" w:color="auto"/>
            </w:tcBorders>
            <w:vAlign w:val="center"/>
          </w:tcPr>
          <w:p w:rsidR="00D03A0D" w:rsidRPr="00D03A0D" w:rsidRDefault="00D03A0D" w:rsidP="00B34145">
            <w:pPr>
              <w:pStyle w:val="ConsPlusCell"/>
              <w:jc w:val="center"/>
              <w:rPr>
                <w:sz w:val="20"/>
              </w:rPr>
            </w:pPr>
            <w:r w:rsidRPr="00D03A0D">
              <w:rPr>
                <w:sz w:val="20"/>
              </w:rPr>
              <w:t>26.12.2015</w:t>
            </w:r>
          </w:p>
        </w:tc>
        <w:tc>
          <w:tcPr>
            <w:tcW w:w="993" w:type="dxa"/>
            <w:tcBorders>
              <w:top w:val="single" w:sz="4" w:space="0" w:color="auto"/>
              <w:left w:val="single" w:sz="4" w:space="0" w:color="auto"/>
              <w:bottom w:val="single" w:sz="4" w:space="0" w:color="auto"/>
              <w:right w:val="single" w:sz="4" w:space="0" w:color="auto"/>
            </w:tcBorders>
            <w:vAlign w:val="center"/>
          </w:tcPr>
          <w:p w:rsidR="00D03A0D" w:rsidRPr="00D03A0D" w:rsidRDefault="00D03A0D" w:rsidP="00B34145">
            <w:pPr>
              <w:pStyle w:val="ConsPlusCell"/>
              <w:jc w:val="center"/>
              <w:rPr>
                <w:sz w:val="20"/>
              </w:rPr>
            </w:pPr>
            <w:r w:rsidRPr="00D03A0D">
              <w:rPr>
                <w:sz w:val="20"/>
              </w:rPr>
              <w:t>142</w:t>
            </w:r>
          </w:p>
        </w:tc>
        <w:tc>
          <w:tcPr>
            <w:tcW w:w="7796" w:type="dxa"/>
            <w:tcBorders>
              <w:top w:val="single" w:sz="4" w:space="0" w:color="auto"/>
              <w:left w:val="single" w:sz="4" w:space="0" w:color="auto"/>
              <w:bottom w:val="single" w:sz="4" w:space="0" w:color="auto"/>
              <w:right w:val="single" w:sz="4" w:space="0" w:color="auto"/>
            </w:tcBorders>
          </w:tcPr>
          <w:p w:rsidR="00D03A0D" w:rsidRPr="00D03A0D" w:rsidRDefault="00D03A0D" w:rsidP="00B34145">
            <w:pPr>
              <w:pStyle w:val="ConsPlusCell"/>
              <w:jc w:val="both"/>
              <w:rPr>
                <w:sz w:val="20"/>
              </w:rPr>
            </w:pPr>
            <w:r w:rsidRPr="00D03A0D">
              <w:rPr>
                <w:sz w:val="20"/>
                <w:szCs w:val="26"/>
              </w:rPr>
              <w:t>Муниципальная программа изложена в новой редакции, в связи с принятием бюджета Ныровского сельского поселения на 2016 год</w:t>
            </w:r>
          </w:p>
        </w:tc>
      </w:tr>
      <w:tr w:rsidR="00D03A0D" w:rsidRPr="00D03A0D" w:rsidTr="00B34145">
        <w:tblPrEx>
          <w:tblCellSpacing w:w="5" w:type="nil"/>
          <w:tblCellMar>
            <w:top w:w="0" w:type="dxa"/>
            <w:left w:w="75" w:type="dxa"/>
            <w:bottom w:w="0" w:type="dxa"/>
            <w:right w:w="75" w:type="dxa"/>
          </w:tblCellMar>
        </w:tblPrEx>
        <w:trPr>
          <w:tblCellSpacing w:w="5" w:type="nil"/>
        </w:trPr>
        <w:tc>
          <w:tcPr>
            <w:tcW w:w="584" w:type="dxa"/>
            <w:tcBorders>
              <w:top w:val="single" w:sz="4" w:space="0" w:color="auto"/>
              <w:left w:val="single" w:sz="4" w:space="0" w:color="auto"/>
              <w:bottom w:val="single" w:sz="4" w:space="0" w:color="auto"/>
              <w:right w:val="single" w:sz="4" w:space="0" w:color="auto"/>
            </w:tcBorders>
          </w:tcPr>
          <w:p w:rsidR="00D03A0D" w:rsidRPr="00D03A0D" w:rsidRDefault="00D03A0D" w:rsidP="00B34145">
            <w:pPr>
              <w:pStyle w:val="ConsPlusCell"/>
              <w:jc w:val="center"/>
              <w:rPr>
                <w:sz w:val="20"/>
              </w:rPr>
            </w:pPr>
            <w:r w:rsidRPr="00D03A0D">
              <w:rPr>
                <w:sz w:val="20"/>
              </w:rPr>
              <w:t>4.12</w:t>
            </w:r>
          </w:p>
        </w:tc>
        <w:tc>
          <w:tcPr>
            <w:tcW w:w="4803" w:type="dxa"/>
            <w:gridSpan w:val="3"/>
            <w:tcBorders>
              <w:top w:val="single" w:sz="4" w:space="0" w:color="auto"/>
              <w:left w:val="single" w:sz="4" w:space="0" w:color="auto"/>
              <w:bottom w:val="single" w:sz="4" w:space="0" w:color="auto"/>
              <w:right w:val="single" w:sz="4" w:space="0" w:color="auto"/>
            </w:tcBorders>
          </w:tcPr>
          <w:p w:rsidR="00D03A0D" w:rsidRPr="00D03A0D" w:rsidRDefault="00D03A0D" w:rsidP="00B34145">
            <w:pPr>
              <w:spacing w:after="0" w:line="240" w:lineRule="auto"/>
              <w:rPr>
                <w:sz w:val="20"/>
              </w:rPr>
            </w:pPr>
            <w:r w:rsidRPr="00D03A0D">
              <w:rPr>
                <w:rFonts w:ascii="Times New Roman" w:hAnsi="Times New Roman"/>
                <w:sz w:val="20"/>
              </w:rPr>
              <w:t>О внесении изменений в постановление администрации Ныровского сельского поселения от 11.10.2013 № 67</w:t>
            </w:r>
          </w:p>
        </w:tc>
        <w:tc>
          <w:tcPr>
            <w:tcW w:w="1417" w:type="dxa"/>
            <w:tcBorders>
              <w:top w:val="single" w:sz="4" w:space="0" w:color="auto"/>
              <w:left w:val="single" w:sz="4" w:space="0" w:color="auto"/>
              <w:bottom w:val="single" w:sz="4" w:space="0" w:color="auto"/>
              <w:right w:val="single" w:sz="4" w:space="0" w:color="auto"/>
            </w:tcBorders>
            <w:vAlign w:val="center"/>
          </w:tcPr>
          <w:p w:rsidR="00D03A0D" w:rsidRPr="00D03A0D" w:rsidRDefault="00D03A0D" w:rsidP="00B34145">
            <w:pPr>
              <w:pStyle w:val="ConsPlusCell"/>
              <w:jc w:val="center"/>
              <w:rPr>
                <w:sz w:val="20"/>
              </w:rPr>
            </w:pPr>
            <w:r w:rsidRPr="00D03A0D">
              <w:rPr>
                <w:sz w:val="20"/>
              </w:rPr>
              <w:t>26.02.2016</w:t>
            </w:r>
          </w:p>
        </w:tc>
        <w:tc>
          <w:tcPr>
            <w:tcW w:w="993" w:type="dxa"/>
            <w:tcBorders>
              <w:top w:val="single" w:sz="4" w:space="0" w:color="auto"/>
              <w:left w:val="single" w:sz="4" w:space="0" w:color="auto"/>
              <w:bottom w:val="single" w:sz="4" w:space="0" w:color="auto"/>
              <w:right w:val="single" w:sz="4" w:space="0" w:color="auto"/>
            </w:tcBorders>
            <w:vAlign w:val="center"/>
          </w:tcPr>
          <w:p w:rsidR="00D03A0D" w:rsidRPr="00D03A0D" w:rsidRDefault="00D03A0D" w:rsidP="00B34145">
            <w:pPr>
              <w:pStyle w:val="ConsPlusCell"/>
              <w:jc w:val="center"/>
              <w:rPr>
                <w:sz w:val="20"/>
              </w:rPr>
            </w:pPr>
            <w:r w:rsidRPr="00D03A0D">
              <w:rPr>
                <w:sz w:val="20"/>
              </w:rPr>
              <w:t>20</w:t>
            </w:r>
          </w:p>
        </w:tc>
        <w:tc>
          <w:tcPr>
            <w:tcW w:w="7796" w:type="dxa"/>
            <w:tcBorders>
              <w:top w:val="single" w:sz="4" w:space="0" w:color="auto"/>
              <w:left w:val="single" w:sz="4" w:space="0" w:color="auto"/>
              <w:bottom w:val="single" w:sz="4" w:space="0" w:color="auto"/>
              <w:right w:val="single" w:sz="4" w:space="0" w:color="auto"/>
            </w:tcBorders>
          </w:tcPr>
          <w:p w:rsidR="00D03A0D" w:rsidRPr="00D03A0D" w:rsidRDefault="00D03A0D" w:rsidP="00B34145">
            <w:pPr>
              <w:widowControl w:val="0"/>
              <w:autoSpaceDE w:val="0"/>
              <w:autoSpaceDN w:val="0"/>
              <w:adjustRightInd w:val="0"/>
              <w:spacing w:after="0" w:line="240" w:lineRule="auto"/>
              <w:jc w:val="both"/>
              <w:rPr>
                <w:rFonts w:ascii="Times New Roman" w:hAnsi="Times New Roman"/>
                <w:sz w:val="20"/>
              </w:rPr>
            </w:pPr>
            <w:r w:rsidRPr="00D03A0D">
              <w:rPr>
                <w:rFonts w:ascii="Times New Roman" w:hAnsi="Times New Roman"/>
                <w:sz w:val="20"/>
              </w:rPr>
              <w:t>Строка паспорта «Объемы ассигнований муниципальной</w:t>
            </w:r>
            <w:r w:rsidRPr="00D03A0D">
              <w:rPr>
                <w:rFonts w:ascii="Times New Roman" w:hAnsi="Times New Roman"/>
                <w:sz w:val="20"/>
              </w:rPr>
              <w:br/>
              <w:t>программы» принята в новой редакции, изменены показатели 2015 года и показатель всего периода действия муниципальной программы.</w:t>
            </w:r>
          </w:p>
          <w:p w:rsidR="00D03A0D" w:rsidRPr="00D03A0D" w:rsidRDefault="00D03A0D" w:rsidP="00B34145">
            <w:pPr>
              <w:pStyle w:val="ConsPlusCell"/>
              <w:jc w:val="both"/>
              <w:rPr>
                <w:sz w:val="20"/>
              </w:rPr>
            </w:pPr>
            <w:r w:rsidRPr="00D03A0D">
              <w:rPr>
                <w:sz w:val="20"/>
              </w:rPr>
              <w:t>Приложения № 1-3 Муниципальной программы приняты в новой редакции.</w:t>
            </w:r>
          </w:p>
          <w:p w:rsidR="00D03A0D" w:rsidRPr="00D03A0D" w:rsidRDefault="00D03A0D" w:rsidP="00B34145">
            <w:pPr>
              <w:pStyle w:val="ConsPlusCell"/>
              <w:jc w:val="both"/>
              <w:rPr>
                <w:sz w:val="20"/>
              </w:rPr>
            </w:pPr>
            <w:r w:rsidRPr="00D03A0D">
              <w:rPr>
                <w:sz w:val="20"/>
              </w:rPr>
              <w:t>Расходы по муниципальной программе уменьшены на 35,0 тыс. рублей</w:t>
            </w:r>
          </w:p>
        </w:tc>
      </w:tr>
      <w:tr w:rsidR="00D03A0D" w:rsidRPr="00D03A0D" w:rsidTr="00B34145">
        <w:tblPrEx>
          <w:tblCellSpacing w:w="5" w:type="nil"/>
          <w:tblCellMar>
            <w:top w:w="0" w:type="dxa"/>
            <w:left w:w="75" w:type="dxa"/>
            <w:bottom w:w="0" w:type="dxa"/>
            <w:right w:w="75" w:type="dxa"/>
          </w:tblCellMar>
        </w:tblPrEx>
        <w:trPr>
          <w:tblCellSpacing w:w="5" w:type="nil"/>
        </w:trPr>
        <w:tc>
          <w:tcPr>
            <w:tcW w:w="584" w:type="dxa"/>
            <w:tcBorders>
              <w:top w:val="single" w:sz="4" w:space="0" w:color="auto"/>
              <w:left w:val="single" w:sz="4" w:space="0" w:color="auto"/>
              <w:bottom w:val="single" w:sz="4" w:space="0" w:color="auto"/>
              <w:right w:val="single" w:sz="4" w:space="0" w:color="auto"/>
            </w:tcBorders>
          </w:tcPr>
          <w:p w:rsidR="00D03A0D" w:rsidRPr="00D03A0D" w:rsidRDefault="00D03A0D" w:rsidP="00B34145">
            <w:pPr>
              <w:pStyle w:val="ConsPlusCell"/>
              <w:jc w:val="center"/>
              <w:rPr>
                <w:sz w:val="20"/>
              </w:rPr>
            </w:pPr>
            <w:r w:rsidRPr="00D03A0D">
              <w:rPr>
                <w:sz w:val="20"/>
              </w:rPr>
              <w:t>4.13</w:t>
            </w:r>
          </w:p>
        </w:tc>
        <w:tc>
          <w:tcPr>
            <w:tcW w:w="4803" w:type="dxa"/>
            <w:gridSpan w:val="3"/>
            <w:tcBorders>
              <w:top w:val="single" w:sz="4" w:space="0" w:color="auto"/>
              <w:left w:val="single" w:sz="4" w:space="0" w:color="auto"/>
              <w:bottom w:val="single" w:sz="4" w:space="0" w:color="auto"/>
              <w:right w:val="single" w:sz="4" w:space="0" w:color="auto"/>
            </w:tcBorders>
          </w:tcPr>
          <w:p w:rsidR="00D03A0D" w:rsidRPr="00D03A0D" w:rsidRDefault="00D03A0D" w:rsidP="00B34145">
            <w:pPr>
              <w:spacing w:after="0" w:line="240" w:lineRule="auto"/>
              <w:rPr>
                <w:sz w:val="20"/>
              </w:rPr>
            </w:pPr>
            <w:r w:rsidRPr="00D03A0D">
              <w:rPr>
                <w:rFonts w:ascii="Times New Roman" w:hAnsi="Times New Roman"/>
                <w:sz w:val="20"/>
              </w:rPr>
              <w:t>О внесении изменений в постановление администрации Ныровского сельского поселения от 11.10.2013 № 67</w:t>
            </w:r>
          </w:p>
        </w:tc>
        <w:tc>
          <w:tcPr>
            <w:tcW w:w="1417" w:type="dxa"/>
            <w:tcBorders>
              <w:top w:val="single" w:sz="4" w:space="0" w:color="auto"/>
              <w:left w:val="single" w:sz="4" w:space="0" w:color="auto"/>
              <w:bottom w:val="single" w:sz="4" w:space="0" w:color="auto"/>
              <w:right w:val="single" w:sz="4" w:space="0" w:color="auto"/>
            </w:tcBorders>
            <w:vAlign w:val="center"/>
          </w:tcPr>
          <w:p w:rsidR="00D03A0D" w:rsidRPr="00D03A0D" w:rsidRDefault="00D03A0D" w:rsidP="00B34145">
            <w:pPr>
              <w:pStyle w:val="ConsPlusCell"/>
              <w:jc w:val="center"/>
              <w:rPr>
                <w:sz w:val="20"/>
              </w:rPr>
            </w:pPr>
            <w:r w:rsidRPr="00D03A0D">
              <w:rPr>
                <w:sz w:val="20"/>
              </w:rPr>
              <w:t>30.03.2016</w:t>
            </w:r>
          </w:p>
        </w:tc>
        <w:tc>
          <w:tcPr>
            <w:tcW w:w="993" w:type="dxa"/>
            <w:tcBorders>
              <w:top w:val="single" w:sz="4" w:space="0" w:color="auto"/>
              <w:left w:val="single" w:sz="4" w:space="0" w:color="auto"/>
              <w:bottom w:val="single" w:sz="4" w:space="0" w:color="auto"/>
              <w:right w:val="single" w:sz="4" w:space="0" w:color="auto"/>
            </w:tcBorders>
            <w:vAlign w:val="center"/>
          </w:tcPr>
          <w:p w:rsidR="00D03A0D" w:rsidRPr="00D03A0D" w:rsidRDefault="00D03A0D" w:rsidP="00B34145">
            <w:pPr>
              <w:pStyle w:val="ConsPlusCell"/>
              <w:jc w:val="center"/>
              <w:rPr>
                <w:sz w:val="20"/>
              </w:rPr>
            </w:pPr>
            <w:r w:rsidRPr="00D03A0D">
              <w:rPr>
                <w:sz w:val="20"/>
              </w:rPr>
              <w:t>35</w:t>
            </w:r>
          </w:p>
        </w:tc>
        <w:tc>
          <w:tcPr>
            <w:tcW w:w="7796" w:type="dxa"/>
            <w:tcBorders>
              <w:top w:val="single" w:sz="4" w:space="0" w:color="auto"/>
              <w:left w:val="single" w:sz="4" w:space="0" w:color="auto"/>
              <w:bottom w:val="single" w:sz="4" w:space="0" w:color="auto"/>
              <w:right w:val="single" w:sz="4" w:space="0" w:color="auto"/>
            </w:tcBorders>
          </w:tcPr>
          <w:p w:rsidR="00D03A0D" w:rsidRPr="00D03A0D" w:rsidRDefault="00D03A0D" w:rsidP="00B34145">
            <w:pPr>
              <w:widowControl w:val="0"/>
              <w:autoSpaceDE w:val="0"/>
              <w:autoSpaceDN w:val="0"/>
              <w:adjustRightInd w:val="0"/>
              <w:spacing w:after="0" w:line="240" w:lineRule="auto"/>
              <w:jc w:val="both"/>
              <w:rPr>
                <w:rFonts w:ascii="Times New Roman" w:hAnsi="Times New Roman"/>
                <w:sz w:val="20"/>
              </w:rPr>
            </w:pPr>
            <w:r w:rsidRPr="00D03A0D">
              <w:rPr>
                <w:rFonts w:ascii="Times New Roman" w:hAnsi="Times New Roman"/>
                <w:sz w:val="20"/>
              </w:rPr>
              <w:t>Строка паспорта «Объемы ассигнований муниципальной</w:t>
            </w:r>
            <w:r w:rsidRPr="00D03A0D">
              <w:rPr>
                <w:rFonts w:ascii="Times New Roman" w:hAnsi="Times New Roman"/>
                <w:sz w:val="20"/>
              </w:rPr>
              <w:br/>
              <w:t>программы» принята в новой редакции, изменены показатели 2015 года и показатель всего периода действия муниципальной программы.</w:t>
            </w:r>
          </w:p>
          <w:p w:rsidR="00D03A0D" w:rsidRPr="00D03A0D" w:rsidRDefault="00D03A0D" w:rsidP="00B34145">
            <w:pPr>
              <w:pStyle w:val="ConsPlusCell"/>
              <w:jc w:val="both"/>
              <w:rPr>
                <w:sz w:val="20"/>
              </w:rPr>
            </w:pPr>
            <w:r w:rsidRPr="00D03A0D">
              <w:rPr>
                <w:sz w:val="20"/>
              </w:rPr>
              <w:t>Приложения № 1-3 Муниципальной программы приняты в новой редакции.</w:t>
            </w:r>
          </w:p>
          <w:p w:rsidR="00D03A0D" w:rsidRPr="00D03A0D" w:rsidRDefault="00D03A0D" w:rsidP="00B34145">
            <w:pPr>
              <w:pStyle w:val="ConsPlusCell"/>
              <w:jc w:val="both"/>
              <w:rPr>
                <w:sz w:val="20"/>
              </w:rPr>
            </w:pPr>
            <w:r w:rsidRPr="00D03A0D">
              <w:rPr>
                <w:sz w:val="20"/>
              </w:rPr>
              <w:t xml:space="preserve">Расходы по мероприятию «Жилищное и коммунальное хозяйство» уменьшены на 53,0 </w:t>
            </w:r>
            <w:r w:rsidRPr="00D03A0D">
              <w:rPr>
                <w:sz w:val="20"/>
              </w:rPr>
              <w:lastRenderedPageBreak/>
              <w:t xml:space="preserve">тыс. рублей </w:t>
            </w:r>
          </w:p>
          <w:p w:rsidR="00D03A0D" w:rsidRPr="00D03A0D" w:rsidRDefault="00D03A0D" w:rsidP="00B34145">
            <w:pPr>
              <w:pStyle w:val="ConsPlusCell"/>
              <w:jc w:val="both"/>
              <w:rPr>
                <w:sz w:val="20"/>
              </w:rPr>
            </w:pPr>
            <w:r w:rsidRPr="00D03A0D">
              <w:rPr>
                <w:sz w:val="20"/>
              </w:rPr>
              <w:t>Введены мероприятия «Работы по очистке скважин №5273 и №6539 от песчаной пробки и устройтвом санитарно-защитных зон в с.Ныр» на сумму 200, 00 тыс. рублей и «Инвестиционные программы и проекты развития общественной инфраструктуры муниципальных образований в Кировской области» на сумму 825,3 тыс. рублей.</w:t>
            </w:r>
          </w:p>
        </w:tc>
      </w:tr>
      <w:tr w:rsidR="00D03A0D" w:rsidRPr="00D03A0D" w:rsidTr="00B34145">
        <w:tblPrEx>
          <w:tblCellSpacing w:w="5" w:type="nil"/>
          <w:tblCellMar>
            <w:top w:w="0" w:type="dxa"/>
            <w:left w:w="75" w:type="dxa"/>
            <w:bottom w:w="0" w:type="dxa"/>
            <w:right w:w="75" w:type="dxa"/>
          </w:tblCellMar>
        </w:tblPrEx>
        <w:trPr>
          <w:tblCellSpacing w:w="5" w:type="nil"/>
        </w:trPr>
        <w:tc>
          <w:tcPr>
            <w:tcW w:w="584" w:type="dxa"/>
            <w:tcBorders>
              <w:top w:val="single" w:sz="4" w:space="0" w:color="auto"/>
              <w:left w:val="single" w:sz="4" w:space="0" w:color="auto"/>
              <w:bottom w:val="single" w:sz="4" w:space="0" w:color="auto"/>
              <w:right w:val="single" w:sz="4" w:space="0" w:color="auto"/>
            </w:tcBorders>
          </w:tcPr>
          <w:p w:rsidR="00D03A0D" w:rsidRPr="00D03A0D" w:rsidRDefault="00D03A0D" w:rsidP="00B34145">
            <w:pPr>
              <w:pStyle w:val="ConsPlusCell"/>
              <w:jc w:val="center"/>
              <w:rPr>
                <w:sz w:val="20"/>
              </w:rPr>
            </w:pPr>
            <w:r w:rsidRPr="00D03A0D">
              <w:rPr>
                <w:sz w:val="20"/>
              </w:rPr>
              <w:lastRenderedPageBreak/>
              <w:t>4.14</w:t>
            </w:r>
          </w:p>
        </w:tc>
        <w:tc>
          <w:tcPr>
            <w:tcW w:w="4803" w:type="dxa"/>
            <w:gridSpan w:val="3"/>
            <w:tcBorders>
              <w:top w:val="single" w:sz="4" w:space="0" w:color="auto"/>
              <w:left w:val="single" w:sz="4" w:space="0" w:color="auto"/>
              <w:bottom w:val="single" w:sz="4" w:space="0" w:color="auto"/>
              <w:right w:val="single" w:sz="4" w:space="0" w:color="auto"/>
            </w:tcBorders>
          </w:tcPr>
          <w:p w:rsidR="00D03A0D" w:rsidRPr="00D03A0D" w:rsidRDefault="00D03A0D" w:rsidP="00B34145">
            <w:pPr>
              <w:spacing w:after="0" w:line="240" w:lineRule="auto"/>
              <w:rPr>
                <w:rFonts w:ascii="Times New Roman" w:hAnsi="Times New Roman"/>
                <w:sz w:val="20"/>
              </w:rPr>
            </w:pPr>
            <w:r w:rsidRPr="00D03A0D">
              <w:rPr>
                <w:rFonts w:ascii="Times New Roman" w:hAnsi="Times New Roman"/>
                <w:sz w:val="20"/>
              </w:rPr>
              <w:t>О внесении изменений в постановление администрации Ныровского сельского поселения от 11.10.2013 № 67</w:t>
            </w:r>
          </w:p>
        </w:tc>
        <w:tc>
          <w:tcPr>
            <w:tcW w:w="1417" w:type="dxa"/>
            <w:tcBorders>
              <w:top w:val="single" w:sz="4" w:space="0" w:color="auto"/>
              <w:left w:val="single" w:sz="4" w:space="0" w:color="auto"/>
              <w:bottom w:val="single" w:sz="4" w:space="0" w:color="auto"/>
              <w:right w:val="single" w:sz="4" w:space="0" w:color="auto"/>
            </w:tcBorders>
            <w:vAlign w:val="center"/>
          </w:tcPr>
          <w:p w:rsidR="00D03A0D" w:rsidRPr="00D03A0D" w:rsidRDefault="00D03A0D" w:rsidP="00B34145">
            <w:pPr>
              <w:pStyle w:val="ConsPlusCell"/>
              <w:jc w:val="center"/>
              <w:rPr>
                <w:sz w:val="20"/>
              </w:rPr>
            </w:pPr>
            <w:r w:rsidRPr="00D03A0D">
              <w:rPr>
                <w:sz w:val="20"/>
              </w:rPr>
              <w:t>17.06.2016</w:t>
            </w:r>
          </w:p>
        </w:tc>
        <w:tc>
          <w:tcPr>
            <w:tcW w:w="993" w:type="dxa"/>
            <w:tcBorders>
              <w:top w:val="single" w:sz="4" w:space="0" w:color="auto"/>
              <w:left w:val="single" w:sz="4" w:space="0" w:color="auto"/>
              <w:bottom w:val="single" w:sz="4" w:space="0" w:color="auto"/>
              <w:right w:val="single" w:sz="4" w:space="0" w:color="auto"/>
            </w:tcBorders>
            <w:vAlign w:val="center"/>
          </w:tcPr>
          <w:p w:rsidR="00D03A0D" w:rsidRPr="00D03A0D" w:rsidRDefault="00D03A0D" w:rsidP="00B34145">
            <w:pPr>
              <w:pStyle w:val="ConsPlusCell"/>
              <w:jc w:val="center"/>
              <w:rPr>
                <w:sz w:val="20"/>
              </w:rPr>
            </w:pPr>
            <w:r w:rsidRPr="00D03A0D">
              <w:rPr>
                <w:sz w:val="20"/>
              </w:rPr>
              <w:t>67</w:t>
            </w:r>
          </w:p>
        </w:tc>
        <w:tc>
          <w:tcPr>
            <w:tcW w:w="7796" w:type="dxa"/>
            <w:tcBorders>
              <w:top w:val="single" w:sz="4" w:space="0" w:color="auto"/>
              <w:left w:val="single" w:sz="4" w:space="0" w:color="auto"/>
              <w:bottom w:val="single" w:sz="4" w:space="0" w:color="auto"/>
              <w:right w:val="single" w:sz="4" w:space="0" w:color="auto"/>
            </w:tcBorders>
          </w:tcPr>
          <w:p w:rsidR="00D03A0D" w:rsidRPr="00D03A0D" w:rsidRDefault="00D03A0D" w:rsidP="00B34145">
            <w:pPr>
              <w:widowControl w:val="0"/>
              <w:autoSpaceDE w:val="0"/>
              <w:autoSpaceDN w:val="0"/>
              <w:adjustRightInd w:val="0"/>
              <w:spacing w:after="0" w:line="240" w:lineRule="auto"/>
              <w:jc w:val="both"/>
              <w:rPr>
                <w:rFonts w:ascii="Times New Roman" w:hAnsi="Times New Roman"/>
                <w:sz w:val="20"/>
              </w:rPr>
            </w:pPr>
            <w:r w:rsidRPr="00D03A0D">
              <w:rPr>
                <w:rFonts w:ascii="Times New Roman" w:hAnsi="Times New Roman"/>
                <w:sz w:val="20"/>
              </w:rPr>
              <w:t>Строка паспорта «Объемы ассигнований муниципальной</w:t>
            </w:r>
            <w:r w:rsidRPr="00D03A0D">
              <w:rPr>
                <w:rFonts w:ascii="Times New Roman" w:hAnsi="Times New Roman"/>
                <w:sz w:val="20"/>
              </w:rPr>
              <w:br/>
              <w:t>программы» принята в новой редакции, изменены показатели 2015 года и показатель всего периода действия муниципальной программы.</w:t>
            </w:r>
          </w:p>
          <w:p w:rsidR="00D03A0D" w:rsidRPr="00D03A0D" w:rsidRDefault="00D03A0D" w:rsidP="00B34145">
            <w:pPr>
              <w:pStyle w:val="ConsPlusCell"/>
              <w:jc w:val="both"/>
              <w:rPr>
                <w:sz w:val="20"/>
              </w:rPr>
            </w:pPr>
            <w:r w:rsidRPr="00D03A0D">
              <w:rPr>
                <w:sz w:val="20"/>
              </w:rPr>
              <w:t>Приложения № 1-3 Муниципальной программы приняты в новой редакции.</w:t>
            </w:r>
          </w:p>
          <w:p w:rsidR="00D03A0D" w:rsidRPr="00D03A0D" w:rsidRDefault="00D03A0D" w:rsidP="00B34145">
            <w:pPr>
              <w:pStyle w:val="ConsPlusCell"/>
              <w:jc w:val="both"/>
              <w:rPr>
                <w:sz w:val="20"/>
              </w:rPr>
            </w:pPr>
            <w:r w:rsidRPr="00D03A0D">
              <w:rPr>
                <w:sz w:val="20"/>
              </w:rPr>
              <w:t xml:space="preserve">Расходы по мероприятию «Жилищное и коммунальное хозяйство» уменьшены на 135,7 тыс. рублей </w:t>
            </w:r>
          </w:p>
        </w:tc>
      </w:tr>
      <w:tr w:rsidR="00D03A0D" w:rsidRPr="00D03A0D" w:rsidTr="00B34145">
        <w:tblPrEx>
          <w:tblCellSpacing w:w="5" w:type="nil"/>
          <w:tblCellMar>
            <w:top w:w="0" w:type="dxa"/>
            <w:left w:w="75" w:type="dxa"/>
            <w:bottom w:w="0" w:type="dxa"/>
            <w:right w:w="75" w:type="dxa"/>
          </w:tblCellMar>
        </w:tblPrEx>
        <w:trPr>
          <w:tblCellSpacing w:w="5" w:type="nil"/>
        </w:trPr>
        <w:tc>
          <w:tcPr>
            <w:tcW w:w="584" w:type="dxa"/>
            <w:tcBorders>
              <w:top w:val="single" w:sz="4" w:space="0" w:color="auto"/>
              <w:left w:val="single" w:sz="4" w:space="0" w:color="auto"/>
              <w:bottom w:val="single" w:sz="4" w:space="0" w:color="auto"/>
              <w:right w:val="single" w:sz="4" w:space="0" w:color="auto"/>
            </w:tcBorders>
          </w:tcPr>
          <w:p w:rsidR="00D03A0D" w:rsidRPr="00D03A0D" w:rsidRDefault="00D03A0D" w:rsidP="00B34145">
            <w:pPr>
              <w:pStyle w:val="ConsPlusCell"/>
              <w:jc w:val="center"/>
              <w:rPr>
                <w:sz w:val="20"/>
              </w:rPr>
            </w:pPr>
            <w:r w:rsidRPr="00D03A0D">
              <w:rPr>
                <w:sz w:val="20"/>
              </w:rPr>
              <w:t>4.15</w:t>
            </w:r>
          </w:p>
        </w:tc>
        <w:tc>
          <w:tcPr>
            <w:tcW w:w="4803" w:type="dxa"/>
            <w:gridSpan w:val="3"/>
            <w:tcBorders>
              <w:top w:val="single" w:sz="4" w:space="0" w:color="auto"/>
              <w:left w:val="single" w:sz="4" w:space="0" w:color="auto"/>
              <w:bottom w:val="single" w:sz="4" w:space="0" w:color="auto"/>
              <w:right w:val="single" w:sz="4" w:space="0" w:color="auto"/>
            </w:tcBorders>
          </w:tcPr>
          <w:p w:rsidR="00D03A0D" w:rsidRPr="00D03A0D" w:rsidRDefault="00D03A0D" w:rsidP="00B34145">
            <w:pPr>
              <w:spacing w:after="0" w:line="240" w:lineRule="auto"/>
              <w:rPr>
                <w:rFonts w:ascii="Times New Roman" w:hAnsi="Times New Roman"/>
                <w:sz w:val="20"/>
              </w:rPr>
            </w:pPr>
            <w:r w:rsidRPr="00D03A0D">
              <w:rPr>
                <w:rFonts w:ascii="Times New Roman" w:hAnsi="Times New Roman"/>
                <w:sz w:val="20"/>
              </w:rPr>
              <w:t>О внесении изменений в постановление администрации Ныровского сельского поселения от 11.10.2013 № 67</w:t>
            </w:r>
          </w:p>
        </w:tc>
        <w:tc>
          <w:tcPr>
            <w:tcW w:w="1417" w:type="dxa"/>
            <w:tcBorders>
              <w:top w:val="single" w:sz="4" w:space="0" w:color="auto"/>
              <w:left w:val="single" w:sz="4" w:space="0" w:color="auto"/>
              <w:bottom w:val="single" w:sz="4" w:space="0" w:color="auto"/>
              <w:right w:val="single" w:sz="4" w:space="0" w:color="auto"/>
            </w:tcBorders>
            <w:vAlign w:val="center"/>
          </w:tcPr>
          <w:p w:rsidR="00D03A0D" w:rsidRPr="00D03A0D" w:rsidRDefault="00D03A0D" w:rsidP="00B34145">
            <w:pPr>
              <w:pStyle w:val="ConsPlusCell"/>
              <w:jc w:val="center"/>
              <w:rPr>
                <w:sz w:val="20"/>
              </w:rPr>
            </w:pPr>
            <w:r w:rsidRPr="00D03A0D">
              <w:rPr>
                <w:sz w:val="20"/>
              </w:rPr>
              <w:t>12.08.2016</w:t>
            </w:r>
          </w:p>
        </w:tc>
        <w:tc>
          <w:tcPr>
            <w:tcW w:w="993" w:type="dxa"/>
            <w:tcBorders>
              <w:top w:val="single" w:sz="4" w:space="0" w:color="auto"/>
              <w:left w:val="single" w:sz="4" w:space="0" w:color="auto"/>
              <w:bottom w:val="single" w:sz="4" w:space="0" w:color="auto"/>
              <w:right w:val="single" w:sz="4" w:space="0" w:color="auto"/>
            </w:tcBorders>
            <w:vAlign w:val="center"/>
          </w:tcPr>
          <w:p w:rsidR="00D03A0D" w:rsidRPr="00D03A0D" w:rsidRDefault="00D03A0D" w:rsidP="00B34145">
            <w:pPr>
              <w:pStyle w:val="ConsPlusCell"/>
              <w:jc w:val="center"/>
              <w:rPr>
                <w:sz w:val="20"/>
              </w:rPr>
            </w:pPr>
            <w:r w:rsidRPr="00D03A0D">
              <w:rPr>
                <w:sz w:val="20"/>
              </w:rPr>
              <w:t>94</w:t>
            </w:r>
          </w:p>
        </w:tc>
        <w:tc>
          <w:tcPr>
            <w:tcW w:w="7796" w:type="dxa"/>
            <w:tcBorders>
              <w:top w:val="single" w:sz="4" w:space="0" w:color="auto"/>
              <w:left w:val="single" w:sz="4" w:space="0" w:color="auto"/>
              <w:bottom w:val="single" w:sz="4" w:space="0" w:color="auto"/>
              <w:right w:val="single" w:sz="4" w:space="0" w:color="auto"/>
            </w:tcBorders>
          </w:tcPr>
          <w:p w:rsidR="00D03A0D" w:rsidRPr="00D03A0D" w:rsidRDefault="00D03A0D" w:rsidP="00B34145">
            <w:pPr>
              <w:widowControl w:val="0"/>
              <w:autoSpaceDE w:val="0"/>
              <w:autoSpaceDN w:val="0"/>
              <w:adjustRightInd w:val="0"/>
              <w:spacing w:after="0" w:line="240" w:lineRule="auto"/>
              <w:jc w:val="both"/>
              <w:rPr>
                <w:rFonts w:ascii="Times New Roman" w:hAnsi="Times New Roman"/>
                <w:sz w:val="20"/>
              </w:rPr>
            </w:pPr>
            <w:r w:rsidRPr="00D03A0D">
              <w:rPr>
                <w:rFonts w:ascii="Times New Roman" w:hAnsi="Times New Roman"/>
                <w:sz w:val="20"/>
              </w:rPr>
              <w:t>Строка паспорта «Объемы ассигнований муниципальной</w:t>
            </w:r>
            <w:r w:rsidRPr="00D03A0D">
              <w:rPr>
                <w:rFonts w:ascii="Times New Roman" w:hAnsi="Times New Roman"/>
                <w:sz w:val="20"/>
              </w:rPr>
              <w:br/>
              <w:t>программы» принята в новой редакции, изменены показатели 2015 года и показатель всего периода действия муниципальной программы.</w:t>
            </w:r>
          </w:p>
          <w:p w:rsidR="00D03A0D" w:rsidRPr="00D03A0D" w:rsidRDefault="00D03A0D" w:rsidP="00B34145">
            <w:pPr>
              <w:pStyle w:val="ConsPlusCell"/>
              <w:jc w:val="both"/>
              <w:rPr>
                <w:sz w:val="20"/>
              </w:rPr>
            </w:pPr>
            <w:r w:rsidRPr="00D03A0D">
              <w:rPr>
                <w:sz w:val="20"/>
              </w:rPr>
              <w:t>Приложения № 1-3 Муниципальной программы приняты в новой редакции.</w:t>
            </w:r>
          </w:p>
          <w:p w:rsidR="00D03A0D" w:rsidRPr="00D03A0D" w:rsidRDefault="00D03A0D" w:rsidP="00B34145">
            <w:pPr>
              <w:widowControl w:val="0"/>
              <w:autoSpaceDE w:val="0"/>
              <w:autoSpaceDN w:val="0"/>
              <w:adjustRightInd w:val="0"/>
              <w:spacing w:after="0" w:line="240" w:lineRule="auto"/>
              <w:jc w:val="both"/>
              <w:rPr>
                <w:rFonts w:ascii="Times New Roman" w:hAnsi="Times New Roman"/>
                <w:sz w:val="20"/>
              </w:rPr>
            </w:pPr>
            <w:r w:rsidRPr="00D03A0D">
              <w:rPr>
                <w:rFonts w:ascii="Times New Roman" w:hAnsi="Times New Roman"/>
                <w:sz w:val="20"/>
              </w:rPr>
              <w:t>Расходы по мероприятию «Жилищное и коммунальное хозяйство» уменьшены на 43,0 тыс. рублей</w:t>
            </w:r>
          </w:p>
        </w:tc>
      </w:tr>
      <w:tr w:rsidR="00D03A0D" w:rsidRPr="00D03A0D" w:rsidTr="00B34145">
        <w:tblPrEx>
          <w:tblCellSpacing w:w="5" w:type="nil"/>
          <w:tblCellMar>
            <w:top w:w="0" w:type="dxa"/>
            <w:left w:w="75" w:type="dxa"/>
            <w:bottom w:w="0" w:type="dxa"/>
            <w:right w:w="75" w:type="dxa"/>
          </w:tblCellMar>
        </w:tblPrEx>
        <w:trPr>
          <w:tblCellSpacing w:w="5" w:type="nil"/>
        </w:trPr>
        <w:tc>
          <w:tcPr>
            <w:tcW w:w="584" w:type="dxa"/>
            <w:tcBorders>
              <w:top w:val="single" w:sz="4" w:space="0" w:color="auto"/>
              <w:left w:val="single" w:sz="4" w:space="0" w:color="auto"/>
              <w:bottom w:val="single" w:sz="4" w:space="0" w:color="auto"/>
              <w:right w:val="single" w:sz="4" w:space="0" w:color="auto"/>
            </w:tcBorders>
          </w:tcPr>
          <w:p w:rsidR="00D03A0D" w:rsidRPr="00D03A0D" w:rsidRDefault="00D03A0D" w:rsidP="00B34145">
            <w:pPr>
              <w:pStyle w:val="ConsPlusCell"/>
              <w:jc w:val="center"/>
              <w:rPr>
                <w:sz w:val="20"/>
              </w:rPr>
            </w:pPr>
            <w:r w:rsidRPr="00D03A0D">
              <w:rPr>
                <w:sz w:val="20"/>
              </w:rPr>
              <w:t>4.16</w:t>
            </w:r>
          </w:p>
        </w:tc>
        <w:tc>
          <w:tcPr>
            <w:tcW w:w="4803" w:type="dxa"/>
            <w:gridSpan w:val="3"/>
            <w:tcBorders>
              <w:top w:val="single" w:sz="4" w:space="0" w:color="auto"/>
              <w:left w:val="single" w:sz="4" w:space="0" w:color="auto"/>
              <w:bottom w:val="single" w:sz="4" w:space="0" w:color="auto"/>
              <w:right w:val="single" w:sz="4" w:space="0" w:color="auto"/>
            </w:tcBorders>
          </w:tcPr>
          <w:p w:rsidR="00D03A0D" w:rsidRPr="00D03A0D" w:rsidRDefault="00D03A0D" w:rsidP="00B34145">
            <w:pPr>
              <w:spacing w:after="0" w:line="240" w:lineRule="auto"/>
              <w:rPr>
                <w:rFonts w:ascii="Times New Roman" w:hAnsi="Times New Roman"/>
                <w:sz w:val="20"/>
              </w:rPr>
            </w:pPr>
            <w:r w:rsidRPr="00D03A0D">
              <w:rPr>
                <w:rFonts w:ascii="Times New Roman" w:hAnsi="Times New Roman"/>
                <w:sz w:val="20"/>
              </w:rPr>
              <w:t>О внесении изменений в постановление администрации Ныровского сельского поселения от 11.10.2013 № 67</w:t>
            </w:r>
          </w:p>
        </w:tc>
        <w:tc>
          <w:tcPr>
            <w:tcW w:w="1417" w:type="dxa"/>
            <w:tcBorders>
              <w:top w:val="single" w:sz="4" w:space="0" w:color="auto"/>
              <w:left w:val="single" w:sz="4" w:space="0" w:color="auto"/>
              <w:bottom w:val="single" w:sz="4" w:space="0" w:color="auto"/>
              <w:right w:val="single" w:sz="4" w:space="0" w:color="auto"/>
            </w:tcBorders>
            <w:vAlign w:val="center"/>
          </w:tcPr>
          <w:p w:rsidR="00D03A0D" w:rsidRPr="00D03A0D" w:rsidRDefault="00D03A0D" w:rsidP="00B34145">
            <w:pPr>
              <w:pStyle w:val="ConsPlusCell"/>
              <w:jc w:val="center"/>
              <w:rPr>
                <w:sz w:val="20"/>
              </w:rPr>
            </w:pPr>
            <w:r w:rsidRPr="00D03A0D">
              <w:rPr>
                <w:sz w:val="20"/>
              </w:rPr>
              <w:t>12.09.2016</w:t>
            </w:r>
          </w:p>
        </w:tc>
        <w:tc>
          <w:tcPr>
            <w:tcW w:w="993" w:type="dxa"/>
            <w:tcBorders>
              <w:top w:val="single" w:sz="4" w:space="0" w:color="auto"/>
              <w:left w:val="single" w:sz="4" w:space="0" w:color="auto"/>
              <w:bottom w:val="single" w:sz="4" w:space="0" w:color="auto"/>
              <w:right w:val="single" w:sz="4" w:space="0" w:color="auto"/>
            </w:tcBorders>
            <w:vAlign w:val="center"/>
          </w:tcPr>
          <w:p w:rsidR="00D03A0D" w:rsidRPr="00D03A0D" w:rsidRDefault="00D03A0D" w:rsidP="00B34145">
            <w:pPr>
              <w:pStyle w:val="ConsPlusCell"/>
              <w:jc w:val="center"/>
              <w:rPr>
                <w:sz w:val="20"/>
              </w:rPr>
            </w:pPr>
            <w:r w:rsidRPr="00D03A0D">
              <w:rPr>
                <w:sz w:val="20"/>
              </w:rPr>
              <w:t>104</w:t>
            </w:r>
          </w:p>
        </w:tc>
        <w:tc>
          <w:tcPr>
            <w:tcW w:w="7796" w:type="dxa"/>
            <w:tcBorders>
              <w:top w:val="single" w:sz="4" w:space="0" w:color="auto"/>
              <w:left w:val="single" w:sz="4" w:space="0" w:color="auto"/>
              <w:bottom w:val="single" w:sz="4" w:space="0" w:color="auto"/>
              <w:right w:val="single" w:sz="4" w:space="0" w:color="auto"/>
            </w:tcBorders>
          </w:tcPr>
          <w:p w:rsidR="00D03A0D" w:rsidRPr="00D03A0D" w:rsidRDefault="00D03A0D" w:rsidP="00B34145">
            <w:pPr>
              <w:widowControl w:val="0"/>
              <w:autoSpaceDE w:val="0"/>
              <w:autoSpaceDN w:val="0"/>
              <w:adjustRightInd w:val="0"/>
              <w:spacing w:after="0" w:line="240" w:lineRule="auto"/>
              <w:jc w:val="both"/>
              <w:rPr>
                <w:rFonts w:ascii="Times New Roman" w:hAnsi="Times New Roman"/>
                <w:sz w:val="20"/>
              </w:rPr>
            </w:pPr>
            <w:r w:rsidRPr="00D03A0D">
              <w:rPr>
                <w:rFonts w:ascii="Times New Roman" w:hAnsi="Times New Roman"/>
                <w:sz w:val="20"/>
              </w:rPr>
              <w:t>Строка паспорта «Объемы ассигнований муниципальной</w:t>
            </w:r>
            <w:r w:rsidRPr="00D03A0D">
              <w:rPr>
                <w:rFonts w:ascii="Times New Roman" w:hAnsi="Times New Roman"/>
                <w:sz w:val="20"/>
              </w:rPr>
              <w:br/>
              <w:t>программы» принята в новой редакции, изменены показатели 2015 года и показатель всего периода действия муниципальной программы.</w:t>
            </w:r>
          </w:p>
          <w:p w:rsidR="00D03A0D" w:rsidRPr="00D03A0D" w:rsidRDefault="00D03A0D" w:rsidP="00B34145">
            <w:pPr>
              <w:pStyle w:val="ConsPlusCell"/>
              <w:jc w:val="both"/>
              <w:rPr>
                <w:sz w:val="20"/>
              </w:rPr>
            </w:pPr>
            <w:r w:rsidRPr="00D03A0D">
              <w:rPr>
                <w:sz w:val="20"/>
              </w:rPr>
              <w:t>Приложения № 1-3 Муниципальной программы приняты в новой редакции.</w:t>
            </w:r>
          </w:p>
          <w:p w:rsidR="00D03A0D" w:rsidRPr="00D03A0D" w:rsidRDefault="00D03A0D" w:rsidP="00B34145">
            <w:pPr>
              <w:widowControl w:val="0"/>
              <w:autoSpaceDE w:val="0"/>
              <w:autoSpaceDN w:val="0"/>
              <w:adjustRightInd w:val="0"/>
              <w:spacing w:after="0" w:line="240" w:lineRule="auto"/>
              <w:jc w:val="both"/>
              <w:rPr>
                <w:rFonts w:ascii="Times New Roman" w:hAnsi="Times New Roman"/>
                <w:sz w:val="20"/>
              </w:rPr>
            </w:pPr>
            <w:r w:rsidRPr="00D03A0D">
              <w:rPr>
                <w:rFonts w:ascii="Times New Roman" w:hAnsi="Times New Roman"/>
                <w:sz w:val="20"/>
              </w:rPr>
              <w:t>Расходы по мероприятию «Жилищное и коммунальное хозяйство» уменьшены на 80,7 тыс. рублей</w:t>
            </w:r>
          </w:p>
        </w:tc>
      </w:tr>
      <w:tr w:rsidR="00D03A0D" w:rsidRPr="00D03A0D" w:rsidTr="00B34145">
        <w:tblPrEx>
          <w:tblCellSpacing w:w="5" w:type="nil"/>
          <w:tblCellMar>
            <w:top w:w="0" w:type="dxa"/>
            <w:left w:w="75" w:type="dxa"/>
            <w:bottom w:w="0" w:type="dxa"/>
            <w:right w:w="75" w:type="dxa"/>
          </w:tblCellMar>
        </w:tblPrEx>
        <w:trPr>
          <w:tblCellSpacing w:w="5" w:type="nil"/>
        </w:trPr>
        <w:tc>
          <w:tcPr>
            <w:tcW w:w="584" w:type="dxa"/>
            <w:tcBorders>
              <w:top w:val="single" w:sz="4" w:space="0" w:color="auto"/>
              <w:left w:val="single" w:sz="4" w:space="0" w:color="auto"/>
              <w:bottom w:val="single" w:sz="4" w:space="0" w:color="auto"/>
              <w:right w:val="single" w:sz="4" w:space="0" w:color="auto"/>
            </w:tcBorders>
          </w:tcPr>
          <w:p w:rsidR="00D03A0D" w:rsidRPr="00D03A0D" w:rsidRDefault="00D03A0D" w:rsidP="00B34145">
            <w:pPr>
              <w:pStyle w:val="ConsPlusCell"/>
              <w:jc w:val="center"/>
              <w:rPr>
                <w:sz w:val="20"/>
              </w:rPr>
            </w:pPr>
            <w:r w:rsidRPr="00D03A0D">
              <w:rPr>
                <w:sz w:val="20"/>
              </w:rPr>
              <w:t>4.17</w:t>
            </w:r>
          </w:p>
        </w:tc>
        <w:tc>
          <w:tcPr>
            <w:tcW w:w="4803" w:type="dxa"/>
            <w:gridSpan w:val="3"/>
            <w:tcBorders>
              <w:top w:val="single" w:sz="4" w:space="0" w:color="auto"/>
              <w:left w:val="single" w:sz="4" w:space="0" w:color="auto"/>
              <w:bottom w:val="single" w:sz="4" w:space="0" w:color="auto"/>
              <w:right w:val="single" w:sz="4" w:space="0" w:color="auto"/>
            </w:tcBorders>
          </w:tcPr>
          <w:p w:rsidR="00D03A0D" w:rsidRPr="00D03A0D" w:rsidRDefault="00D03A0D" w:rsidP="00B34145">
            <w:pPr>
              <w:spacing w:after="0" w:line="240" w:lineRule="auto"/>
              <w:rPr>
                <w:rFonts w:ascii="Times New Roman" w:hAnsi="Times New Roman"/>
                <w:sz w:val="20"/>
              </w:rPr>
            </w:pPr>
            <w:r w:rsidRPr="00D03A0D">
              <w:rPr>
                <w:rFonts w:ascii="Times New Roman" w:hAnsi="Times New Roman"/>
                <w:sz w:val="20"/>
              </w:rPr>
              <w:t>О внесении изменений в постановление администрации Ныровского сельского поселения от 11.10.2013 № 67</w:t>
            </w:r>
          </w:p>
        </w:tc>
        <w:tc>
          <w:tcPr>
            <w:tcW w:w="1417" w:type="dxa"/>
            <w:tcBorders>
              <w:top w:val="single" w:sz="4" w:space="0" w:color="auto"/>
              <w:left w:val="single" w:sz="4" w:space="0" w:color="auto"/>
              <w:bottom w:val="single" w:sz="4" w:space="0" w:color="auto"/>
              <w:right w:val="single" w:sz="4" w:space="0" w:color="auto"/>
            </w:tcBorders>
            <w:vAlign w:val="center"/>
          </w:tcPr>
          <w:p w:rsidR="00D03A0D" w:rsidRPr="00D03A0D" w:rsidRDefault="00D03A0D" w:rsidP="00B34145">
            <w:pPr>
              <w:pStyle w:val="ConsPlusCell"/>
              <w:jc w:val="center"/>
              <w:rPr>
                <w:sz w:val="20"/>
              </w:rPr>
            </w:pPr>
            <w:r w:rsidRPr="00D03A0D">
              <w:rPr>
                <w:sz w:val="20"/>
              </w:rPr>
              <w:t>22.12.2016</w:t>
            </w:r>
          </w:p>
        </w:tc>
        <w:tc>
          <w:tcPr>
            <w:tcW w:w="993" w:type="dxa"/>
            <w:tcBorders>
              <w:top w:val="single" w:sz="4" w:space="0" w:color="auto"/>
              <w:left w:val="single" w:sz="4" w:space="0" w:color="auto"/>
              <w:bottom w:val="single" w:sz="4" w:space="0" w:color="auto"/>
              <w:right w:val="single" w:sz="4" w:space="0" w:color="auto"/>
            </w:tcBorders>
            <w:vAlign w:val="center"/>
          </w:tcPr>
          <w:p w:rsidR="00D03A0D" w:rsidRPr="00D03A0D" w:rsidRDefault="00D03A0D" w:rsidP="00B34145">
            <w:pPr>
              <w:pStyle w:val="ConsPlusCell"/>
              <w:jc w:val="center"/>
              <w:rPr>
                <w:sz w:val="20"/>
              </w:rPr>
            </w:pPr>
            <w:r w:rsidRPr="00D03A0D">
              <w:rPr>
                <w:sz w:val="20"/>
              </w:rPr>
              <w:t>141</w:t>
            </w:r>
          </w:p>
        </w:tc>
        <w:tc>
          <w:tcPr>
            <w:tcW w:w="7796" w:type="dxa"/>
            <w:tcBorders>
              <w:top w:val="single" w:sz="4" w:space="0" w:color="auto"/>
              <w:left w:val="single" w:sz="4" w:space="0" w:color="auto"/>
              <w:bottom w:val="single" w:sz="4" w:space="0" w:color="auto"/>
              <w:right w:val="single" w:sz="4" w:space="0" w:color="auto"/>
            </w:tcBorders>
          </w:tcPr>
          <w:p w:rsidR="00D03A0D" w:rsidRPr="00D03A0D" w:rsidRDefault="00D03A0D" w:rsidP="00B34145">
            <w:pPr>
              <w:widowControl w:val="0"/>
              <w:autoSpaceDE w:val="0"/>
              <w:autoSpaceDN w:val="0"/>
              <w:adjustRightInd w:val="0"/>
              <w:spacing w:after="0" w:line="240" w:lineRule="auto"/>
              <w:jc w:val="both"/>
              <w:rPr>
                <w:rFonts w:ascii="Times New Roman" w:hAnsi="Times New Roman"/>
                <w:sz w:val="20"/>
                <w:szCs w:val="26"/>
              </w:rPr>
            </w:pPr>
            <w:r w:rsidRPr="00D03A0D">
              <w:rPr>
                <w:rFonts w:ascii="Times New Roman" w:hAnsi="Times New Roman"/>
                <w:sz w:val="20"/>
                <w:szCs w:val="26"/>
              </w:rPr>
              <w:t>Муниципальная программа изложена в новой редакции, в связи с принятием бюджета Ныровского сельского поселения на 2017 год</w:t>
            </w:r>
          </w:p>
          <w:p w:rsidR="00D03A0D" w:rsidRPr="00D03A0D" w:rsidRDefault="00D03A0D" w:rsidP="00B34145">
            <w:pPr>
              <w:widowControl w:val="0"/>
              <w:autoSpaceDE w:val="0"/>
              <w:autoSpaceDN w:val="0"/>
              <w:adjustRightInd w:val="0"/>
              <w:spacing w:after="0" w:line="240" w:lineRule="auto"/>
              <w:jc w:val="both"/>
              <w:rPr>
                <w:rFonts w:ascii="Times New Roman" w:hAnsi="Times New Roman"/>
                <w:sz w:val="20"/>
              </w:rPr>
            </w:pPr>
            <w:r w:rsidRPr="00D03A0D">
              <w:rPr>
                <w:rFonts w:ascii="Times New Roman" w:hAnsi="Times New Roman"/>
                <w:sz w:val="20"/>
                <w:szCs w:val="26"/>
              </w:rPr>
              <w:t>Изменен срок реализации МП на 2014 -2019 годы</w:t>
            </w:r>
          </w:p>
        </w:tc>
      </w:tr>
      <w:tr w:rsidR="00D03A0D" w:rsidRPr="00D03A0D" w:rsidTr="00B34145">
        <w:tblPrEx>
          <w:tblCellSpacing w:w="5" w:type="nil"/>
          <w:tblCellMar>
            <w:top w:w="0" w:type="dxa"/>
            <w:left w:w="75" w:type="dxa"/>
            <w:bottom w:w="0" w:type="dxa"/>
            <w:right w:w="75" w:type="dxa"/>
          </w:tblCellMar>
        </w:tblPrEx>
        <w:trPr>
          <w:tblCellSpacing w:w="5" w:type="nil"/>
        </w:trPr>
        <w:tc>
          <w:tcPr>
            <w:tcW w:w="584" w:type="dxa"/>
            <w:tcBorders>
              <w:top w:val="single" w:sz="4" w:space="0" w:color="auto"/>
              <w:left w:val="single" w:sz="4" w:space="0" w:color="auto"/>
              <w:bottom w:val="single" w:sz="4" w:space="0" w:color="auto"/>
              <w:right w:val="single" w:sz="4" w:space="0" w:color="auto"/>
            </w:tcBorders>
          </w:tcPr>
          <w:p w:rsidR="00D03A0D" w:rsidRPr="00D03A0D" w:rsidRDefault="00D03A0D" w:rsidP="00B34145">
            <w:pPr>
              <w:pStyle w:val="ConsPlusCell"/>
              <w:jc w:val="center"/>
              <w:rPr>
                <w:sz w:val="20"/>
              </w:rPr>
            </w:pPr>
            <w:r w:rsidRPr="00D03A0D">
              <w:rPr>
                <w:sz w:val="20"/>
              </w:rPr>
              <w:t>4.18</w:t>
            </w:r>
          </w:p>
        </w:tc>
        <w:tc>
          <w:tcPr>
            <w:tcW w:w="4803" w:type="dxa"/>
            <w:gridSpan w:val="3"/>
            <w:tcBorders>
              <w:top w:val="single" w:sz="4" w:space="0" w:color="auto"/>
              <w:left w:val="single" w:sz="4" w:space="0" w:color="auto"/>
              <w:bottom w:val="single" w:sz="4" w:space="0" w:color="auto"/>
              <w:right w:val="single" w:sz="4" w:space="0" w:color="auto"/>
            </w:tcBorders>
          </w:tcPr>
          <w:p w:rsidR="00D03A0D" w:rsidRPr="00D03A0D" w:rsidRDefault="00D03A0D" w:rsidP="00B34145">
            <w:pPr>
              <w:spacing w:after="0" w:line="240" w:lineRule="auto"/>
              <w:rPr>
                <w:rFonts w:ascii="Times New Roman" w:hAnsi="Times New Roman"/>
                <w:sz w:val="20"/>
              </w:rPr>
            </w:pPr>
            <w:r w:rsidRPr="00D03A0D">
              <w:rPr>
                <w:rFonts w:ascii="Times New Roman" w:hAnsi="Times New Roman"/>
                <w:sz w:val="20"/>
              </w:rPr>
              <w:t>О внесении изменений в постановление администрации Ныровского сельского поселения от 11.10.2013 № 67</w:t>
            </w:r>
          </w:p>
        </w:tc>
        <w:tc>
          <w:tcPr>
            <w:tcW w:w="1417" w:type="dxa"/>
            <w:tcBorders>
              <w:top w:val="single" w:sz="4" w:space="0" w:color="auto"/>
              <w:left w:val="single" w:sz="4" w:space="0" w:color="auto"/>
              <w:bottom w:val="single" w:sz="4" w:space="0" w:color="auto"/>
              <w:right w:val="single" w:sz="4" w:space="0" w:color="auto"/>
            </w:tcBorders>
            <w:vAlign w:val="center"/>
          </w:tcPr>
          <w:p w:rsidR="00D03A0D" w:rsidRPr="00D03A0D" w:rsidRDefault="00D03A0D" w:rsidP="00B34145">
            <w:pPr>
              <w:pStyle w:val="ConsPlusCell"/>
              <w:jc w:val="center"/>
              <w:rPr>
                <w:sz w:val="20"/>
              </w:rPr>
            </w:pPr>
            <w:r w:rsidRPr="00D03A0D">
              <w:rPr>
                <w:sz w:val="20"/>
              </w:rPr>
              <w:t>24.03.2017</w:t>
            </w:r>
          </w:p>
        </w:tc>
        <w:tc>
          <w:tcPr>
            <w:tcW w:w="993" w:type="dxa"/>
            <w:tcBorders>
              <w:top w:val="single" w:sz="4" w:space="0" w:color="auto"/>
              <w:left w:val="single" w:sz="4" w:space="0" w:color="auto"/>
              <w:bottom w:val="single" w:sz="4" w:space="0" w:color="auto"/>
              <w:right w:val="single" w:sz="4" w:space="0" w:color="auto"/>
            </w:tcBorders>
            <w:vAlign w:val="center"/>
          </w:tcPr>
          <w:p w:rsidR="00D03A0D" w:rsidRPr="00D03A0D" w:rsidRDefault="00D03A0D" w:rsidP="00B34145">
            <w:pPr>
              <w:pStyle w:val="ConsPlusCell"/>
              <w:jc w:val="center"/>
              <w:rPr>
                <w:sz w:val="20"/>
              </w:rPr>
            </w:pPr>
            <w:r w:rsidRPr="00D03A0D">
              <w:rPr>
                <w:sz w:val="20"/>
              </w:rPr>
              <w:t>35</w:t>
            </w:r>
          </w:p>
        </w:tc>
        <w:tc>
          <w:tcPr>
            <w:tcW w:w="7796" w:type="dxa"/>
            <w:tcBorders>
              <w:top w:val="single" w:sz="4" w:space="0" w:color="auto"/>
              <w:left w:val="single" w:sz="4" w:space="0" w:color="auto"/>
              <w:bottom w:val="single" w:sz="4" w:space="0" w:color="auto"/>
              <w:right w:val="single" w:sz="4" w:space="0" w:color="auto"/>
            </w:tcBorders>
          </w:tcPr>
          <w:p w:rsidR="00D03A0D" w:rsidRPr="00D03A0D" w:rsidRDefault="00D03A0D" w:rsidP="00B34145">
            <w:pPr>
              <w:widowControl w:val="0"/>
              <w:autoSpaceDE w:val="0"/>
              <w:autoSpaceDN w:val="0"/>
              <w:adjustRightInd w:val="0"/>
              <w:spacing w:after="0" w:line="240" w:lineRule="auto"/>
              <w:jc w:val="both"/>
              <w:rPr>
                <w:rFonts w:ascii="Times New Roman" w:hAnsi="Times New Roman"/>
                <w:sz w:val="20"/>
              </w:rPr>
            </w:pPr>
            <w:r w:rsidRPr="00D03A0D">
              <w:rPr>
                <w:rFonts w:ascii="Times New Roman" w:hAnsi="Times New Roman"/>
                <w:sz w:val="20"/>
              </w:rPr>
              <w:t>Строка паспорта «Объемы ассигнований муниципальной</w:t>
            </w:r>
            <w:r w:rsidRPr="00D03A0D">
              <w:rPr>
                <w:rFonts w:ascii="Times New Roman" w:hAnsi="Times New Roman"/>
                <w:sz w:val="20"/>
              </w:rPr>
              <w:br/>
              <w:t>программы» принята в новой редакции, изменены показатели 2015 года и показатель всего периода действия муниципальной программы.</w:t>
            </w:r>
          </w:p>
          <w:p w:rsidR="00D03A0D" w:rsidRPr="00D03A0D" w:rsidRDefault="00D03A0D" w:rsidP="00B34145">
            <w:pPr>
              <w:pStyle w:val="ConsPlusCell"/>
              <w:jc w:val="both"/>
              <w:rPr>
                <w:sz w:val="20"/>
              </w:rPr>
            </w:pPr>
            <w:r w:rsidRPr="00D03A0D">
              <w:rPr>
                <w:sz w:val="20"/>
              </w:rPr>
              <w:t>Приложения № 1-3 Муниципальной программы приняты в новой редакции.</w:t>
            </w:r>
          </w:p>
          <w:p w:rsidR="00D03A0D" w:rsidRPr="00D03A0D" w:rsidRDefault="00D03A0D" w:rsidP="00B34145">
            <w:pPr>
              <w:widowControl w:val="0"/>
              <w:autoSpaceDE w:val="0"/>
              <w:autoSpaceDN w:val="0"/>
              <w:adjustRightInd w:val="0"/>
              <w:spacing w:after="0" w:line="240" w:lineRule="auto"/>
              <w:jc w:val="both"/>
              <w:rPr>
                <w:rFonts w:ascii="Times New Roman" w:hAnsi="Times New Roman"/>
                <w:sz w:val="20"/>
                <w:szCs w:val="26"/>
              </w:rPr>
            </w:pPr>
            <w:r w:rsidRPr="00D03A0D">
              <w:rPr>
                <w:rFonts w:ascii="Times New Roman" w:hAnsi="Times New Roman"/>
                <w:sz w:val="20"/>
              </w:rPr>
              <w:t>Расходы по мероприятию «Жилищное и коммунальное хозяйство» уменьшены на 6,6 тыс. рублей</w:t>
            </w:r>
          </w:p>
        </w:tc>
      </w:tr>
      <w:tr w:rsidR="00D03A0D" w:rsidRPr="00D03A0D" w:rsidTr="00B34145">
        <w:tblPrEx>
          <w:tblCellSpacing w:w="5" w:type="nil"/>
          <w:tblCellMar>
            <w:top w:w="0" w:type="dxa"/>
            <w:left w:w="75" w:type="dxa"/>
            <w:bottom w:w="0" w:type="dxa"/>
            <w:right w:w="75" w:type="dxa"/>
          </w:tblCellMar>
        </w:tblPrEx>
        <w:trPr>
          <w:tblCellSpacing w:w="5" w:type="nil"/>
        </w:trPr>
        <w:tc>
          <w:tcPr>
            <w:tcW w:w="15593" w:type="dxa"/>
            <w:gridSpan w:val="7"/>
            <w:tcBorders>
              <w:top w:val="single" w:sz="4" w:space="0" w:color="auto"/>
              <w:left w:val="single" w:sz="4" w:space="0" w:color="auto"/>
              <w:bottom w:val="single" w:sz="4" w:space="0" w:color="auto"/>
              <w:right w:val="single" w:sz="4" w:space="0" w:color="auto"/>
            </w:tcBorders>
          </w:tcPr>
          <w:p w:rsidR="00D03A0D" w:rsidRPr="00D03A0D" w:rsidRDefault="00D03A0D" w:rsidP="00B34145">
            <w:pPr>
              <w:pStyle w:val="ConsPlusCell"/>
              <w:jc w:val="both"/>
              <w:rPr>
                <w:sz w:val="20"/>
              </w:rPr>
            </w:pPr>
            <w:r w:rsidRPr="00D03A0D">
              <w:rPr>
                <w:b/>
                <w:sz w:val="20"/>
              </w:rPr>
              <w:t xml:space="preserve">Раздел. </w:t>
            </w:r>
            <w:r w:rsidRPr="00D03A0D">
              <w:rPr>
                <w:b/>
                <w:sz w:val="20"/>
                <w:lang w:val="en-US"/>
              </w:rPr>
              <w:t>V</w:t>
            </w:r>
            <w:r w:rsidRPr="00D03A0D">
              <w:rPr>
                <w:b/>
                <w:sz w:val="20"/>
              </w:rPr>
              <w:t xml:space="preserve"> Наименование муниципальной программы, срок реализации ««Развитие физической культуры и спорта  в муниципальном образовании Ныровское сельское поселение» на 2014-2019 годы»</w:t>
            </w:r>
          </w:p>
        </w:tc>
      </w:tr>
      <w:tr w:rsidR="00D03A0D" w:rsidRPr="00D03A0D" w:rsidTr="00B34145">
        <w:tblPrEx>
          <w:tblCellSpacing w:w="5" w:type="nil"/>
          <w:tblCellMar>
            <w:top w:w="0" w:type="dxa"/>
            <w:left w:w="75" w:type="dxa"/>
            <w:bottom w:w="0" w:type="dxa"/>
            <w:right w:w="75" w:type="dxa"/>
          </w:tblCellMar>
        </w:tblPrEx>
        <w:trPr>
          <w:tblCellSpacing w:w="5" w:type="nil"/>
        </w:trPr>
        <w:tc>
          <w:tcPr>
            <w:tcW w:w="584" w:type="dxa"/>
            <w:tcBorders>
              <w:top w:val="single" w:sz="4" w:space="0" w:color="auto"/>
              <w:left w:val="single" w:sz="4" w:space="0" w:color="auto"/>
              <w:bottom w:val="single" w:sz="4" w:space="0" w:color="auto"/>
              <w:right w:val="single" w:sz="4" w:space="0" w:color="auto"/>
            </w:tcBorders>
          </w:tcPr>
          <w:p w:rsidR="00D03A0D" w:rsidRPr="00D03A0D" w:rsidRDefault="00D03A0D" w:rsidP="00B34145">
            <w:pPr>
              <w:pStyle w:val="ConsPlusCell"/>
              <w:jc w:val="center"/>
              <w:rPr>
                <w:sz w:val="20"/>
              </w:rPr>
            </w:pPr>
            <w:r w:rsidRPr="00D03A0D">
              <w:rPr>
                <w:sz w:val="20"/>
              </w:rPr>
              <w:t>5.1</w:t>
            </w:r>
          </w:p>
        </w:tc>
        <w:tc>
          <w:tcPr>
            <w:tcW w:w="4803" w:type="dxa"/>
            <w:gridSpan w:val="3"/>
            <w:tcBorders>
              <w:top w:val="single" w:sz="4" w:space="0" w:color="auto"/>
              <w:left w:val="single" w:sz="4" w:space="0" w:color="auto"/>
              <w:bottom w:val="single" w:sz="4" w:space="0" w:color="auto"/>
              <w:right w:val="single" w:sz="4" w:space="0" w:color="auto"/>
            </w:tcBorders>
          </w:tcPr>
          <w:p w:rsidR="00D03A0D" w:rsidRPr="00D03A0D" w:rsidRDefault="00D03A0D" w:rsidP="00B34145">
            <w:pPr>
              <w:pStyle w:val="ConsPlusCell"/>
              <w:ind w:right="67"/>
              <w:jc w:val="both"/>
              <w:rPr>
                <w:sz w:val="20"/>
              </w:rPr>
            </w:pPr>
            <w:r w:rsidRPr="00D03A0D">
              <w:rPr>
                <w:sz w:val="20"/>
              </w:rPr>
              <w:t>О внесении изменений в постановление администрации Ныровского сельского поселения от 11.10.2013 № 68</w:t>
            </w:r>
          </w:p>
        </w:tc>
        <w:tc>
          <w:tcPr>
            <w:tcW w:w="1417" w:type="dxa"/>
            <w:tcBorders>
              <w:top w:val="single" w:sz="4" w:space="0" w:color="auto"/>
              <w:left w:val="single" w:sz="4" w:space="0" w:color="auto"/>
              <w:bottom w:val="single" w:sz="4" w:space="0" w:color="auto"/>
              <w:right w:val="single" w:sz="4" w:space="0" w:color="auto"/>
            </w:tcBorders>
            <w:vAlign w:val="center"/>
          </w:tcPr>
          <w:p w:rsidR="00D03A0D" w:rsidRPr="00D03A0D" w:rsidRDefault="00D03A0D" w:rsidP="00B34145">
            <w:pPr>
              <w:pStyle w:val="ConsPlusCell"/>
              <w:jc w:val="center"/>
              <w:rPr>
                <w:sz w:val="20"/>
              </w:rPr>
            </w:pPr>
            <w:r w:rsidRPr="00D03A0D">
              <w:rPr>
                <w:sz w:val="20"/>
              </w:rPr>
              <w:t>09.06.2014</w:t>
            </w:r>
          </w:p>
        </w:tc>
        <w:tc>
          <w:tcPr>
            <w:tcW w:w="993" w:type="dxa"/>
            <w:tcBorders>
              <w:top w:val="single" w:sz="4" w:space="0" w:color="auto"/>
              <w:left w:val="single" w:sz="4" w:space="0" w:color="auto"/>
              <w:bottom w:val="single" w:sz="4" w:space="0" w:color="auto"/>
              <w:right w:val="single" w:sz="4" w:space="0" w:color="auto"/>
            </w:tcBorders>
            <w:vAlign w:val="center"/>
          </w:tcPr>
          <w:p w:rsidR="00D03A0D" w:rsidRPr="00D03A0D" w:rsidRDefault="00D03A0D" w:rsidP="00B34145">
            <w:pPr>
              <w:pStyle w:val="ConsPlusCell"/>
              <w:jc w:val="center"/>
              <w:rPr>
                <w:sz w:val="20"/>
              </w:rPr>
            </w:pPr>
            <w:r w:rsidRPr="00D03A0D">
              <w:rPr>
                <w:sz w:val="20"/>
              </w:rPr>
              <w:t>72</w:t>
            </w:r>
          </w:p>
        </w:tc>
        <w:tc>
          <w:tcPr>
            <w:tcW w:w="7796" w:type="dxa"/>
            <w:tcBorders>
              <w:top w:val="single" w:sz="4" w:space="0" w:color="auto"/>
              <w:left w:val="single" w:sz="4" w:space="0" w:color="auto"/>
              <w:bottom w:val="single" w:sz="4" w:space="0" w:color="auto"/>
              <w:right w:val="single" w:sz="4" w:space="0" w:color="auto"/>
            </w:tcBorders>
          </w:tcPr>
          <w:p w:rsidR="00D03A0D" w:rsidRPr="00D03A0D" w:rsidRDefault="00D03A0D" w:rsidP="00B34145">
            <w:pPr>
              <w:pStyle w:val="ConsPlusCell"/>
              <w:jc w:val="both"/>
              <w:rPr>
                <w:sz w:val="20"/>
              </w:rPr>
            </w:pPr>
            <w:r w:rsidRPr="00D03A0D">
              <w:rPr>
                <w:color w:val="000000"/>
                <w:sz w:val="20"/>
                <w:shd w:val="clear" w:color="auto" w:fill="FFFFFF"/>
              </w:rPr>
              <w:t>В целях совершенствования программно-целевого планирования и на основании Постановление Правительства Кировской области от 29.01.2014 № 245/28 «О внесении изменений в постановление Правительства Кировской области от 20.03.2012 N 144/123» из муниципальной программы и</w:t>
            </w:r>
            <w:r w:rsidRPr="00D03A0D">
              <w:rPr>
                <w:sz w:val="20"/>
              </w:rPr>
              <w:t>сключен Раздел 7 «Методика оценки эффективности реализации муниципальной программы».</w:t>
            </w:r>
          </w:p>
        </w:tc>
      </w:tr>
      <w:tr w:rsidR="00D03A0D" w:rsidRPr="00D03A0D" w:rsidTr="00B34145">
        <w:tblPrEx>
          <w:tblCellSpacing w:w="5" w:type="nil"/>
          <w:tblCellMar>
            <w:top w:w="0" w:type="dxa"/>
            <w:left w:w="75" w:type="dxa"/>
            <w:bottom w:w="0" w:type="dxa"/>
            <w:right w:w="75" w:type="dxa"/>
          </w:tblCellMar>
        </w:tblPrEx>
        <w:trPr>
          <w:tblCellSpacing w:w="5" w:type="nil"/>
        </w:trPr>
        <w:tc>
          <w:tcPr>
            <w:tcW w:w="584" w:type="dxa"/>
            <w:tcBorders>
              <w:top w:val="single" w:sz="4" w:space="0" w:color="auto"/>
              <w:left w:val="single" w:sz="4" w:space="0" w:color="auto"/>
              <w:bottom w:val="single" w:sz="4" w:space="0" w:color="auto"/>
              <w:right w:val="single" w:sz="4" w:space="0" w:color="auto"/>
            </w:tcBorders>
          </w:tcPr>
          <w:p w:rsidR="00D03A0D" w:rsidRPr="00D03A0D" w:rsidRDefault="00D03A0D" w:rsidP="00B34145">
            <w:pPr>
              <w:pStyle w:val="ConsPlusCell"/>
              <w:jc w:val="center"/>
              <w:rPr>
                <w:sz w:val="20"/>
              </w:rPr>
            </w:pPr>
            <w:r w:rsidRPr="00D03A0D">
              <w:rPr>
                <w:sz w:val="20"/>
              </w:rPr>
              <w:t>5.2</w:t>
            </w:r>
          </w:p>
        </w:tc>
        <w:tc>
          <w:tcPr>
            <w:tcW w:w="4803" w:type="dxa"/>
            <w:gridSpan w:val="3"/>
            <w:tcBorders>
              <w:top w:val="single" w:sz="4" w:space="0" w:color="auto"/>
              <w:left w:val="single" w:sz="4" w:space="0" w:color="auto"/>
              <w:bottom w:val="single" w:sz="4" w:space="0" w:color="auto"/>
              <w:right w:val="single" w:sz="4" w:space="0" w:color="auto"/>
            </w:tcBorders>
          </w:tcPr>
          <w:p w:rsidR="00D03A0D" w:rsidRPr="00D03A0D" w:rsidRDefault="00D03A0D" w:rsidP="00B34145">
            <w:pPr>
              <w:pStyle w:val="ConsPlusCell"/>
              <w:ind w:right="67"/>
              <w:jc w:val="both"/>
              <w:rPr>
                <w:sz w:val="20"/>
              </w:rPr>
            </w:pPr>
            <w:r w:rsidRPr="00D03A0D">
              <w:rPr>
                <w:sz w:val="20"/>
              </w:rPr>
              <w:t>О внесении изменений в постановление администрации Ныровского сельского поселения от 11.10.2013 № 68</w:t>
            </w:r>
          </w:p>
        </w:tc>
        <w:tc>
          <w:tcPr>
            <w:tcW w:w="1417" w:type="dxa"/>
            <w:tcBorders>
              <w:top w:val="single" w:sz="4" w:space="0" w:color="auto"/>
              <w:left w:val="single" w:sz="4" w:space="0" w:color="auto"/>
              <w:bottom w:val="single" w:sz="4" w:space="0" w:color="auto"/>
              <w:right w:val="single" w:sz="4" w:space="0" w:color="auto"/>
            </w:tcBorders>
            <w:vAlign w:val="center"/>
          </w:tcPr>
          <w:p w:rsidR="00D03A0D" w:rsidRPr="00D03A0D" w:rsidRDefault="00D03A0D" w:rsidP="00B34145">
            <w:pPr>
              <w:pStyle w:val="ConsPlusCell"/>
              <w:jc w:val="center"/>
              <w:rPr>
                <w:sz w:val="20"/>
              </w:rPr>
            </w:pPr>
            <w:r w:rsidRPr="00D03A0D">
              <w:rPr>
                <w:sz w:val="20"/>
              </w:rPr>
              <w:t>13.10.2014</w:t>
            </w:r>
          </w:p>
        </w:tc>
        <w:tc>
          <w:tcPr>
            <w:tcW w:w="993" w:type="dxa"/>
            <w:tcBorders>
              <w:top w:val="single" w:sz="4" w:space="0" w:color="auto"/>
              <w:left w:val="single" w:sz="4" w:space="0" w:color="auto"/>
              <w:bottom w:val="single" w:sz="4" w:space="0" w:color="auto"/>
              <w:right w:val="single" w:sz="4" w:space="0" w:color="auto"/>
            </w:tcBorders>
            <w:vAlign w:val="center"/>
          </w:tcPr>
          <w:p w:rsidR="00D03A0D" w:rsidRPr="00D03A0D" w:rsidRDefault="00D03A0D" w:rsidP="00B34145">
            <w:pPr>
              <w:pStyle w:val="ConsPlusCell"/>
              <w:jc w:val="center"/>
              <w:rPr>
                <w:sz w:val="20"/>
              </w:rPr>
            </w:pPr>
            <w:r w:rsidRPr="00D03A0D">
              <w:rPr>
                <w:sz w:val="20"/>
              </w:rPr>
              <w:t>147</w:t>
            </w:r>
          </w:p>
        </w:tc>
        <w:tc>
          <w:tcPr>
            <w:tcW w:w="7796" w:type="dxa"/>
            <w:tcBorders>
              <w:top w:val="single" w:sz="4" w:space="0" w:color="auto"/>
              <w:left w:val="single" w:sz="4" w:space="0" w:color="auto"/>
              <w:bottom w:val="single" w:sz="4" w:space="0" w:color="auto"/>
              <w:right w:val="single" w:sz="4" w:space="0" w:color="auto"/>
            </w:tcBorders>
          </w:tcPr>
          <w:p w:rsidR="00D03A0D" w:rsidRPr="00D03A0D" w:rsidRDefault="00D03A0D" w:rsidP="00B34145">
            <w:pPr>
              <w:pStyle w:val="ConsPlusCell"/>
              <w:jc w:val="both"/>
              <w:rPr>
                <w:sz w:val="20"/>
              </w:rPr>
            </w:pPr>
            <w:r w:rsidRPr="00D03A0D">
              <w:rPr>
                <w:sz w:val="20"/>
              </w:rPr>
              <w:t>Муниципальная программа изложена в новой редакции в связи с изменением периода реализации с «2014-2016 годы» на «2014-2018 годы»</w:t>
            </w:r>
          </w:p>
        </w:tc>
      </w:tr>
      <w:tr w:rsidR="00D03A0D" w:rsidRPr="00D03A0D" w:rsidTr="00B34145">
        <w:tblPrEx>
          <w:tblCellSpacing w:w="5" w:type="nil"/>
          <w:tblCellMar>
            <w:top w:w="0" w:type="dxa"/>
            <w:left w:w="75" w:type="dxa"/>
            <w:bottom w:w="0" w:type="dxa"/>
            <w:right w:w="75" w:type="dxa"/>
          </w:tblCellMar>
        </w:tblPrEx>
        <w:trPr>
          <w:tblCellSpacing w:w="5" w:type="nil"/>
        </w:trPr>
        <w:tc>
          <w:tcPr>
            <w:tcW w:w="584" w:type="dxa"/>
            <w:tcBorders>
              <w:top w:val="single" w:sz="4" w:space="0" w:color="auto"/>
              <w:left w:val="single" w:sz="4" w:space="0" w:color="auto"/>
              <w:bottom w:val="single" w:sz="4" w:space="0" w:color="auto"/>
              <w:right w:val="single" w:sz="4" w:space="0" w:color="auto"/>
            </w:tcBorders>
          </w:tcPr>
          <w:p w:rsidR="00D03A0D" w:rsidRPr="00D03A0D" w:rsidRDefault="00D03A0D" w:rsidP="00B34145">
            <w:pPr>
              <w:pStyle w:val="ConsPlusCell"/>
              <w:jc w:val="center"/>
              <w:rPr>
                <w:sz w:val="20"/>
              </w:rPr>
            </w:pPr>
            <w:r w:rsidRPr="00D03A0D">
              <w:rPr>
                <w:sz w:val="20"/>
              </w:rPr>
              <w:t>5.3</w:t>
            </w:r>
          </w:p>
        </w:tc>
        <w:tc>
          <w:tcPr>
            <w:tcW w:w="4803" w:type="dxa"/>
            <w:gridSpan w:val="3"/>
            <w:tcBorders>
              <w:top w:val="single" w:sz="4" w:space="0" w:color="auto"/>
              <w:left w:val="single" w:sz="4" w:space="0" w:color="auto"/>
              <w:bottom w:val="single" w:sz="4" w:space="0" w:color="auto"/>
              <w:right w:val="single" w:sz="4" w:space="0" w:color="auto"/>
            </w:tcBorders>
          </w:tcPr>
          <w:p w:rsidR="00D03A0D" w:rsidRPr="00D03A0D" w:rsidRDefault="00D03A0D" w:rsidP="00B34145">
            <w:pPr>
              <w:pStyle w:val="ConsPlusCell"/>
              <w:ind w:right="67"/>
              <w:jc w:val="both"/>
              <w:rPr>
                <w:sz w:val="20"/>
              </w:rPr>
            </w:pPr>
            <w:r w:rsidRPr="00D03A0D">
              <w:rPr>
                <w:sz w:val="20"/>
              </w:rPr>
              <w:t xml:space="preserve">О внесении изменений в постановление </w:t>
            </w:r>
            <w:r w:rsidRPr="00D03A0D">
              <w:rPr>
                <w:sz w:val="20"/>
              </w:rPr>
              <w:lastRenderedPageBreak/>
              <w:t>администрации Ныровского сельского поселения от 11.10.2013 № 68</w:t>
            </w:r>
          </w:p>
        </w:tc>
        <w:tc>
          <w:tcPr>
            <w:tcW w:w="1417" w:type="dxa"/>
            <w:tcBorders>
              <w:top w:val="single" w:sz="4" w:space="0" w:color="auto"/>
              <w:left w:val="single" w:sz="4" w:space="0" w:color="auto"/>
              <w:bottom w:val="single" w:sz="4" w:space="0" w:color="auto"/>
              <w:right w:val="single" w:sz="4" w:space="0" w:color="auto"/>
            </w:tcBorders>
            <w:vAlign w:val="center"/>
          </w:tcPr>
          <w:p w:rsidR="00D03A0D" w:rsidRPr="00D03A0D" w:rsidRDefault="00D03A0D" w:rsidP="00B34145">
            <w:pPr>
              <w:pStyle w:val="ConsPlusCell"/>
              <w:jc w:val="center"/>
              <w:rPr>
                <w:sz w:val="20"/>
              </w:rPr>
            </w:pPr>
            <w:r w:rsidRPr="00D03A0D">
              <w:rPr>
                <w:sz w:val="20"/>
              </w:rPr>
              <w:lastRenderedPageBreak/>
              <w:t>29.12.2014</w:t>
            </w:r>
          </w:p>
        </w:tc>
        <w:tc>
          <w:tcPr>
            <w:tcW w:w="993" w:type="dxa"/>
            <w:tcBorders>
              <w:top w:val="single" w:sz="4" w:space="0" w:color="auto"/>
              <w:left w:val="single" w:sz="4" w:space="0" w:color="auto"/>
              <w:bottom w:val="single" w:sz="4" w:space="0" w:color="auto"/>
              <w:right w:val="single" w:sz="4" w:space="0" w:color="auto"/>
            </w:tcBorders>
            <w:vAlign w:val="center"/>
          </w:tcPr>
          <w:p w:rsidR="00D03A0D" w:rsidRPr="00D03A0D" w:rsidRDefault="00D03A0D" w:rsidP="00B34145">
            <w:pPr>
              <w:pStyle w:val="ConsPlusCell"/>
              <w:jc w:val="center"/>
              <w:rPr>
                <w:sz w:val="20"/>
              </w:rPr>
            </w:pPr>
            <w:r w:rsidRPr="00D03A0D">
              <w:rPr>
                <w:sz w:val="20"/>
              </w:rPr>
              <w:t>168</w:t>
            </w:r>
          </w:p>
        </w:tc>
        <w:tc>
          <w:tcPr>
            <w:tcW w:w="7796" w:type="dxa"/>
            <w:tcBorders>
              <w:top w:val="single" w:sz="4" w:space="0" w:color="auto"/>
              <w:left w:val="single" w:sz="4" w:space="0" w:color="auto"/>
              <w:bottom w:val="single" w:sz="4" w:space="0" w:color="auto"/>
              <w:right w:val="single" w:sz="4" w:space="0" w:color="auto"/>
            </w:tcBorders>
          </w:tcPr>
          <w:p w:rsidR="00D03A0D" w:rsidRPr="00D03A0D" w:rsidRDefault="00D03A0D" w:rsidP="00B34145">
            <w:pPr>
              <w:pStyle w:val="ConsPlusCell"/>
              <w:jc w:val="both"/>
              <w:rPr>
                <w:sz w:val="20"/>
              </w:rPr>
            </w:pPr>
            <w:r w:rsidRPr="00D03A0D">
              <w:rPr>
                <w:sz w:val="20"/>
              </w:rPr>
              <w:t xml:space="preserve">Паспорт и приложения № 1-3 Муниципальной программы приняты в новой редакции. </w:t>
            </w:r>
            <w:r w:rsidRPr="00D03A0D">
              <w:rPr>
                <w:sz w:val="20"/>
              </w:rPr>
              <w:lastRenderedPageBreak/>
              <w:t>Расходы по муниципальной программе увеличены на 6,4 тыс. рублей:</w:t>
            </w:r>
          </w:p>
          <w:p w:rsidR="00D03A0D" w:rsidRPr="00D03A0D" w:rsidRDefault="00D03A0D" w:rsidP="00B34145">
            <w:pPr>
              <w:pStyle w:val="ConsPlusCell"/>
              <w:jc w:val="both"/>
              <w:rPr>
                <w:sz w:val="20"/>
              </w:rPr>
            </w:pPr>
            <w:r w:rsidRPr="00D03A0D">
              <w:rPr>
                <w:sz w:val="20"/>
              </w:rPr>
              <w:t>увеличены расходы на содержание на 6,4 тыс. рублей;</w:t>
            </w:r>
          </w:p>
          <w:p w:rsidR="00D03A0D" w:rsidRPr="00D03A0D" w:rsidRDefault="00D03A0D" w:rsidP="00B34145">
            <w:pPr>
              <w:pStyle w:val="ConsPlusCell"/>
              <w:jc w:val="both"/>
              <w:rPr>
                <w:sz w:val="20"/>
              </w:rPr>
            </w:pPr>
            <w:r w:rsidRPr="00D03A0D">
              <w:rPr>
                <w:sz w:val="20"/>
              </w:rPr>
              <w:t>уменьшены расходы на заработную плату на 1,6 тыс. рублей.</w:t>
            </w:r>
          </w:p>
        </w:tc>
      </w:tr>
      <w:tr w:rsidR="00D03A0D" w:rsidRPr="00D03A0D" w:rsidTr="00B34145">
        <w:tblPrEx>
          <w:tblCellSpacing w:w="5" w:type="nil"/>
          <w:tblCellMar>
            <w:top w:w="0" w:type="dxa"/>
            <w:left w:w="75" w:type="dxa"/>
            <w:bottom w:w="0" w:type="dxa"/>
            <w:right w:w="75" w:type="dxa"/>
          </w:tblCellMar>
        </w:tblPrEx>
        <w:trPr>
          <w:tblCellSpacing w:w="5" w:type="nil"/>
        </w:trPr>
        <w:tc>
          <w:tcPr>
            <w:tcW w:w="584" w:type="dxa"/>
            <w:tcBorders>
              <w:top w:val="single" w:sz="4" w:space="0" w:color="auto"/>
              <w:left w:val="single" w:sz="4" w:space="0" w:color="auto"/>
              <w:bottom w:val="single" w:sz="4" w:space="0" w:color="auto"/>
              <w:right w:val="single" w:sz="4" w:space="0" w:color="auto"/>
            </w:tcBorders>
          </w:tcPr>
          <w:p w:rsidR="00D03A0D" w:rsidRPr="00D03A0D" w:rsidRDefault="00D03A0D" w:rsidP="00B34145">
            <w:pPr>
              <w:pStyle w:val="ConsPlusCell"/>
              <w:jc w:val="center"/>
              <w:rPr>
                <w:sz w:val="20"/>
              </w:rPr>
            </w:pPr>
            <w:r w:rsidRPr="00D03A0D">
              <w:rPr>
                <w:sz w:val="20"/>
              </w:rPr>
              <w:lastRenderedPageBreak/>
              <w:t>5.4</w:t>
            </w:r>
          </w:p>
        </w:tc>
        <w:tc>
          <w:tcPr>
            <w:tcW w:w="4803" w:type="dxa"/>
            <w:gridSpan w:val="3"/>
            <w:tcBorders>
              <w:top w:val="single" w:sz="4" w:space="0" w:color="auto"/>
              <w:left w:val="single" w:sz="4" w:space="0" w:color="auto"/>
              <w:bottom w:val="single" w:sz="4" w:space="0" w:color="auto"/>
              <w:right w:val="single" w:sz="4" w:space="0" w:color="auto"/>
            </w:tcBorders>
          </w:tcPr>
          <w:p w:rsidR="00D03A0D" w:rsidRPr="00D03A0D" w:rsidRDefault="00D03A0D" w:rsidP="00B34145">
            <w:pPr>
              <w:pStyle w:val="ConsPlusCell"/>
              <w:ind w:right="67"/>
              <w:jc w:val="both"/>
              <w:rPr>
                <w:sz w:val="20"/>
              </w:rPr>
            </w:pPr>
            <w:r w:rsidRPr="00D03A0D">
              <w:rPr>
                <w:sz w:val="20"/>
              </w:rPr>
              <w:t>О внесении изменений в постановление администрации Ныровского сельского поселения от 11.10.2013 № 68</w:t>
            </w:r>
          </w:p>
        </w:tc>
        <w:tc>
          <w:tcPr>
            <w:tcW w:w="1417" w:type="dxa"/>
            <w:tcBorders>
              <w:top w:val="single" w:sz="4" w:space="0" w:color="auto"/>
              <w:left w:val="single" w:sz="4" w:space="0" w:color="auto"/>
              <w:bottom w:val="single" w:sz="4" w:space="0" w:color="auto"/>
              <w:right w:val="single" w:sz="4" w:space="0" w:color="auto"/>
            </w:tcBorders>
            <w:vAlign w:val="center"/>
          </w:tcPr>
          <w:p w:rsidR="00D03A0D" w:rsidRPr="00D03A0D" w:rsidRDefault="00D03A0D" w:rsidP="00B34145">
            <w:pPr>
              <w:pStyle w:val="ConsPlusCell"/>
              <w:jc w:val="center"/>
              <w:rPr>
                <w:sz w:val="20"/>
              </w:rPr>
            </w:pPr>
            <w:r w:rsidRPr="00D03A0D">
              <w:rPr>
                <w:sz w:val="20"/>
              </w:rPr>
              <w:t>07.04.2015</w:t>
            </w:r>
          </w:p>
        </w:tc>
        <w:tc>
          <w:tcPr>
            <w:tcW w:w="993" w:type="dxa"/>
            <w:tcBorders>
              <w:top w:val="single" w:sz="4" w:space="0" w:color="auto"/>
              <w:left w:val="single" w:sz="4" w:space="0" w:color="auto"/>
              <w:bottom w:val="single" w:sz="4" w:space="0" w:color="auto"/>
              <w:right w:val="single" w:sz="4" w:space="0" w:color="auto"/>
            </w:tcBorders>
            <w:vAlign w:val="center"/>
          </w:tcPr>
          <w:p w:rsidR="00D03A0D" w:rsidRPr="00D03A0D" w:rsidRDefault="00D03A0D" w:rsidP="00B34145">
            <w:pPr>
              <w:pStyle w:val="ConsPlusCell"/>
              <w:jc w:val="center"/>
              <w:rPr>
                <w:sz w:val="20"/>
              </w:rPr>
            </w:pPr>
            <w:r w:rsidRPr="00D03A0D">
              <w:rPr>
                <w:sz w:val="20"/>
              </w:rPr>
              <w:t>38</w:t>
            </w:r>
          </w:p>
        </w:tc>
        <w:tc>
          <w:tcPr>
            <w:tcW w:w="7796" w:type="dxa"/>
            <w:tcBorders>
              <w:top w:val="single" w:sz="4" w:space="0" w:color="auto"/>
              <w:left w:val="single" w:sz="4" w:space="0" w:color="auto"/>
              <w:bottom w:val="single" w:sz="4" w:space="0" w:color="auto"/>
              <w:right w:val="single" w:sz="4" w:space="0" w:color="auto"/>
            </w:tcBorders>
          </w:tcPr>
          <w:p w:rsidR="00D03A0D" w:rsidRPr="00D03A0D" w:rsidRDefault="00D03A0D" w:rsidP="00B34145">
            <w:pPr>
              <w:widowControl w:val="0"/>
              <w:autoSpaceDE w:val="0"/>
              <w:autoSpaceDN w:val="0"/>
              <w:adjustRightInd w:val="0"/>
              <w:spacing w:after="0" w:line="240" w:lineRule="auto"/>
              <w:jc w:val="both"/>
              <w:rPr>
                <w:rFonts w:ascii="Times New Roman" w:hAnsi="Times New Roman"/>
                <w:sz w:val="20"/>
              </w:rPr>
            </w:pPr>
            <w:r w:rsidRPr="00D03A0D">
              <w:rPr>
                <w:rFonts w:ascii="Times New Roman" w:hAnsi="Times New Roman"/>
                <w:sz w:val="20"/>
              </w:rPr>
              <w:t>Строка паспорта «Объемы ассигнований муниципальной</w:t>
            </w:r>
            <w:r w:rsidRPr="00D03A0D">
              <w:rPr>
                <w:rFonts w:ascii="Times New Roman" w:hAnsi="Times New Roman"/>
                <w:sz w:val="20"/>
              </w:rPr>
              <w:br/>
              <w:t>программы» принята в новой редакции, изменены показатели 2015 года и показатель всего периода действия муниципальной программы.</w:t>
            </w:r>
          </w:p>
          <w:p w:rsidR="00D03A0D" w:rsidRPr="00D03A0D" w:rsidRDefault="00D03A0D" w:rsidP="00B34145">
            <w:pPr>
              <w:pStyle w:val="ConsPlusCell"/>
              <w:jc w:val="both"/>
              <w:rPr>
                <w:sz w:val="20"/>
              </w:rPr>
            </w:pPr>
            <w:r w:rsidRPr="00D03A0D">
              <w:rPr>
                <w:sz w:val="20"/>
              </w:rPr>
              <w:t>Приложения № 1-3 Муниципальной программы приняты в новой редакции.</w:t>
            </w:r>
          </w:p>
          <w:p w:rsidR="00D03A0D" w:rsidRPr="00D03A0D" w:rsidRDefault="00D03A0D" w:rsidP="00B34145">
            <w:pPr>
              <w:pStyle w:val="ConsPlusCell"/>
              <w:jc w:val="both"/>
              <w:rPr>
                <w:sz w:val="20"/>
              </w:rPr>
            </w:pPr>
            <w:r w:rsidRPr="00D03A0D">
              <w:rPr>
                <w:sz w:val="20"/>
              </w:rPr>
              <w:t>Расходы по мероприятию «Содержание учреждения физической культуры и спорта» уменьшены на 6,1 тыс. рублей</w:t>
            </w:r>
          </w:p>
        </w:tc>
      </w:tr>
      <w:tr w:rsidR="00D03A0D" w:rsidRPr="00D03A0D" w:rsidTr="00B34145">
        <w:tblPrEx>
          <w:tblCellSpacing w:w="5" w:type="nil"/>
          <w:tblCellMar>
            <w:top w:w="0" w:type="dxa"/>
            <w:left w:w="75" w:type="dxa"/>
            <w:bottom w:w="0" w:type="dxa"/>
            <w:right w:w="75" w:type="dxa"/>
          </w:tblCellMar>
        </w:tblPrEx>
        <w:trPr>
          <w:tblCellSpacing w:w="5" w:type="nil"/>
        </w:trPr>
        <w:tc>
          <w:tcPr>
            <w:tcW w:w="584" w:type="dxa"/>
            <w:tcBorders>
              <w:top w:val="single" w:sz="4" w:space="0" w:color="auto"/>
              <w:left w:val="single" w:sz="4" w:space="0" w:color="auto"/>
              <w:bottom w:val="single" w:sz="4" w:space="0" w:color="auto"/>
              <w:right w:val="single" w:sz="4" w:space="0" w:color="auto"/>
            </w:tcBorders>
          </w:tcPr>
          <w:p w:rsidR="00D03A0D" w:rsidRPr="00D03A0D" w:rsidRDefault="00D03A0D" w:rsidP="00B34145">
            <w:pPr>
              <w:pStyle w:val="ConsPlusCell"/>
              <w:jc w:val="center"/>
              <w:rPr>
                <w:sz w:val="20"/>
              </w:rPr>
            </w:pPr>
            <w:r w:rsidRPr="00D03A0D">
              <w:rPr>
                <w:sz w:val="20"/>
              </w:rPr>
              <w:t>5.5</w:t>
            </w:r>
          </w:p>
        </w:tc>
        <w:tc>
          <w:tcPr>
            <w:tcW w:w="4803" w:type="dxa"/>
            <w:gridSpan w:val="3"/>
            <w:tcBorders>
              <w:top w:val="single" w:sz="4" w:space="0" w:color="auto"/>
              <w:left w:val="single" w:sz="4" w:space="0" w:color="auto"/>
              <w:bottom w:val="single" w:sz="4" w:space="0" w:color="auto"/>
              <w:right w:val="single" w:sz="4" w:space="0" w:color="auto"/>
            </w:tcBorders>
          </w:tcPr>
          <w:p w:rsidR="00D03A0D" w:rsidRPr="00D03A0D" w:rsidRDefault="00D03A0D" w:rsidP="00B34145">
            <w:pPr>
              <w:pStyle w:val="ConsPlusCell"/>
              <w:ind w:right="67"/>
              <w:jc w:val="both"/>
              <w:rPr>
                <w:sz w:val="20"/>
              </w:rPr>
            </w:pPr>
            <w:r w:rsidRPr="00D03A0D">
              <w:rPr>
                <w:sz w:val="20"/>
              </w:rPr>
              <w:t>О внесении изменений в постановление администрации Ныровского сельского поселения от 11.10.2013 № 68</w:t>
            </w:r>
          </w:p>
        </w:tc>
        <w:tc>
          <w:tcPr>
            <w:tcW w:w="1417" w:type="dxa"/>
            <w:tcBorders>
              <w:top w:val="single" w:sz="4" w:space="0" w:color="auto"/>
              <w:left w:val="single" w:sz="4" w:space="0" w:color="auto"/>
              <w:bottom w:val="single" w:sz="4" w:space="0" w:color="auto"/>
              <w:right w:val="single" w:sz="4" w:space="0" w:color="auto"/>
            </w:tcBorders>
            <w:vAlign w:val="center"/>
          </w:tcPr>
          <w:p w:rsidR="00D03A0D" w:rsidRPr="00D03A0D" w:rsidRDefault="00D03A0D" w:rsidP="00B34145">
            <w:pPr>
              <w:pStyle w:val="ConsPlusCell"/>
              <w:jc w:val="center"/>
              <w:rPr>
                <w:sz w:val="20"/>
              </w:rPr>
            </w:pPr>
            <w:r w:rsidRPr="00D03A0D">
              <w:rPr>
                <w:sz w:val="20"/>
              </w:rPr>
              <w:t>29.09.2015</w:t>
            </w:r>
          </w:p>
        </w:tc>
        <w:tc>
          <w:tcPr>
            <w:tcW w:w="993" w:type="dxa"/>
            <w:tcBorders>
              <w:top w:val="single" w:sz="4" w:space="0" w:color="auto"/>
              <w:left w:val="single" w:sz="4" w:space="0" w:color="auto"/>
              <w:bottom w:val="single" w:sz="4" w:space="0" w:color="auto"/>
              <w:right w:val="single" w:sz="4" w:space="0" w:color="auto"/>
            </w:tcBorders>
            <w:vAlign w:val="center"/>
          </w:tcPr>
          <w:p w:rsidR="00D03A0D" w:rsidRPr="00D03A0D" w:rsidRDefault="00D03A0D" w:rsidP="00B34145">
            <w:pPr>
              <w:pStyle w:val="ConsPlusCell"/>
              <w:jc w:val="center"/>
              <w:rPr>
                <w:sz w:val="20"/>
              </w:rPr>
            </w:pPr>
            <w:r w:rsidRPr="00D03A0D">
              <w:rPr>
                <w:sz w:val="20"/>
              </w:rPr>
              <w:t>97</w:t>
            </w:r>
          </w:p>
        </w:tc>
        <w:tc>
          <w:tcPr>
            <w:tcW w:w="7796" w:type="dxa"/>
            <w:tcBorders>
              <w:top w:val="single" w:sz="4" w:space="0" w:color="auto"/>
              <w:left w:val="single" w:sz="4" w:space="0" w:color="auto"/>
              <w:bottom w:val="single" w:sz="4" w:space="0" w:color="auto"/>
              <w:right w:val="single" w:sz="4" w:space="0" w:color="auto"/>
            </w:tcBorders>
          </w:tcPr>
          <w:p w:rsidR="00D03A0D" w:rsidRPr="00D03A0D" w:rsidRDefault="00D03A0D" w:rsidP="00B34145">
            <w:pPr>
              <w:widowControl w:val="0"/>
              <w:autoSpaceDE w:val="0"/>
              <w:autoSpaceDN w:val="0"/>
              <w:adjustRightInd w:val="0"/>
              <w:spacing w:after="0" w:line="240" w:lineRule="auto"/>
              <w:jc w:val="both"/>
              <w:rPr>
                <w:rFonts w:ascii="Times New Roman" w:hAnsi="Times New Roman"/>
                <w:sz w:val="20"/>
              </w:rPr>
            </w:pPr>
            <w:r w:rsidRPr="00D03A0D">
              <w:rPr>
                <w:rFonts w:ascii="Times New Roman" w:hAnsi="Times New Roman"/>
                <w:sz w:val="20"/>
              </w:rPr>
              <w:t>Строка паспорта «Объемы ассигнований муниципальной</w:t>
            </w:r>
            <w:r w:rsidRPr="00D03A0D">
              <w:rPr>
                <w:rFonts w:ascii="Times New Roman" w:hAnsi="Times New Roman"/>
                <w:sz w:val="20"/>
              </w:rPr>
              <w:br/>
              <w:t>программы» принята в новой редакции, изменены показатели 2015 года и показатель всего периода действия муниципальной программы.</w:t>
            </w:r>
          </w:p>
          <w:p w:rsidR="00D03A0D" w:rsidRPr="00D03A0D" w:rsidRDefault="00D03A0D" w:rsidP="00B34145">
            <w:pPr>
              <w:pStyle w:val="ConsPlusCell"/>
              <w:jc w:val="both"/>
              <w:rPr>
                <w:sz w:val="20"/>
              </w:rPr>
            </w:pPr>
            <w:r w:rsidRPr="00D03A0D">
              <w:rPr>
                <w:sz w:val="20"/>
              </w:rPr>
              <w:t>Приложения № 1-3 Муниципальной программы приняты в новой редакции.</w:t>
            </w:r>
          </w:p>
          <w:p w:rsidR="00D03A0D" w:rsidRPr="00D03A0D" w:rsidRDefault="00D03A0D" w:rsidP="00B34145">
            <w:pPr>
              <w:pStyle w:val="ConsPlusCell"/>
              <w:jc w:val="both"/>
              <w:rPr>
                <w:sz w:val="20"/>
              </w:rPr>
            </w:pPr>
            <w:r w:rsidRPr="00D03A0D">
              <w:rPr>
                <w:sz w:val="20"/>
              </w:rPr>
              <w:t>Расходы по мероприятию «Содержание учреждения физической культуры и спорта» уменьшены на 29,2 тыс. рублей</w:t>
            </w:r>
          </w:p>
        </w:tc>
      </w:tr>
      <w:tr w:rsidR="00D03A0D" w:rsidRPr="00D03A0D" w:rsidTr="00B34145">
        <w:tblPrEx>
          <w:tblCellSpacing w:w="5" w:type="nil"/>
          <w:tblCellMar>
            <w:top w:w="0" w:type="dxa"/>
            <w:left w:w="75" w:type="dxa"/>
            <w:bottom w:w="0" w:type="dxa"/>
            <w:right w:w="75" w:type="dxa"/>
          </w:tblCellMar>
        </w:tblPrEx>
        <w:trPr>
          <w:tblCellSpacing w:w="5" w:type="nil"/>
        </w:trPr>
        <w:tc>
          <w:tcPr>
            <w:tcW w:w="584" w:type="dxa"/>
            <w:tcBorders>
              <w:top w:val="single" w:sz="4" w:space="0" w:color="auto"/>
              <w:left w:val="single" w:sz="4" w:space="0" w:color="auto"/>
              <w:bottom w:val="single" w:sz="4" w:space="0" w:color="auto"/>
              <w:right w:val="single" w:sz="4" w:space="0" w:color="auto"/>
            </w:tcBorders>
          </w:tcPr>
          <w:p w:rsidR="00D03A0D" w:rsidRPr="00D03A0D" w:rsidRDefault="00D03A0D" w:rsidP="00B34145">
            <w:pPr>
              <w:pStyle w:val="ConsPlusCell"/>
              <w:jc w:val="center"/>
              <w:rPr>
                <w:sz w:val="20"/>
              </w:rPr>
            </w:pPr>
            <w:r w:rsidRPr="00D03A0D">
              <w:rPr>
                <w:sz w:val="20"/>
              </w:rPr>
              <w:t>5.6.</w:t>
            </w:r>
          </w:p>
        </w:tc>
        <w:tc>
          <w:tcPr>
            <w:tcW w:w="4803" w:type="dxa"/>
            <w:gridSpan w:val="3"/>
            <w:tcBorders>
              <w:top w:val="single" w:sz="4" w:space="0" w:color="auto"/>
              <w:left w:val="single" w:sz="4" w:space="0" w:color="auto"/>
              <w:bottom w:val="single" w:sz="4" w:space="0" w:color="auto"/>
              <w:right w:val="single" w:sz="4" w:space="0" w:color="auto"/>
            </w:tcBorders>
          </w:tcPr>
          <w:p w:rsidR="00D03A0D" w:rsidRPr="00D03A0D" w:rsidRDefault="00D03A0D" w:rsidP="00B34145">
            <w:pPr>
              <w:pStyle w:val="ConsPlusCell"/>
              <w:ind w:right="67"/>
              <w:jc w:val="both"/>
              <w:rPr>
                <w:sz w:val="20"/>
              </w:rPr>
            </w:pPr>
            <w:r w:rsidRPr="00D03A0D">
              <w:rPr>
                <w:sz w:val="20"/>
              </w:rPr>
              <w:t>О внесении изменений в постановление администрации Ныровского сельского поселения от 11.10.2013 № 68</w:t>
            </w:r>
          </w:p>
        </w:tc>
        <w:tc>
          <w:tcPr>
            <w:tcW w:w="1417" w:type="dxa"/>
            <w:tcBorders>
              <w:top w:val="single" w:sz="4" w:space="0" w:color="auto"/>
              <w:left w:val="single" w:sz="4" w:space="0" w:color="auto"/>
              <w:bottom w:val="single" w:sz="4" w:space="0" w:color="auto"/>
              <w:right w:val="single" w:sz="4" w:space="0" w:color="auto"/>
            </w:tcBorders>
            <w:vAlign w:val="center"/>
          </w:tcPr>
          <w:p w:rsidR="00D03A0D" w:rsidRPr="00D03A0D" w:rsidRDefault="00D03A0D" w:rsidP="00B34145">
            <w:pPr>
              <w:pStyle w:val="ConsPlusCell"/>
              <w:jc w:val="center"/>
              <w:rPr>
                <w:sz w:val="20"/>
              </w:rPr>
            </w:pPr>
            <w:r w:rsidRPr="00D03A0D">
              <w:rPr>
                <w:sz w:val="20"/>
              </w:rPr>
              <w:t>26.12.2015</w:t>
            </w:r>
          </w:p>
        </w:tc>
        <w:tc>
          <w:tcPr>
            <w:tcW w:w="993" w:type="dxa"/>
            <w:tcBorders>
              <w:top w:val="single" w:sz="4" w:space="0" w:color="auto"/>
              <w:left w:val="single" w:sz="4" w:space="0" w:color="auto"/>
              <w:bottom w:val="single" w:sz="4" w:space="0" w:color="auto"/>
              <w:right w:val="single" w:sz="4" w:space="0" w:color="auto"/>
            </w:tcBorders>
            <w:vAlign w:val="center"/>
          </w:tcPr>
          <w:p w:rsidR="00D03A0D" w:rsidRPr="00D03A0D" w:rsidRDefault="00D03A0D" w:rsidP="00B34145">
            <w:pPr>
              <w:pStyle w:val="ConsPlusCell"/>
              <w:jc w:val="center"/>
              <w:rPr>
                <w:sz w:val="20"/>
              </w:rPr>
            </w:pPr>
            <w:r w:rsidRPr="00D03A0D">
              <w:rPr>
                <w:sz w:val="20"/>
              </w:rPr>
              <w:t>143</w:t>
            </w:r>
          </w:p>
        </w:tc>
        <w:tc>
          <w:tcPr>
            <w:tcW w:w="7796" w:type="dxa"/>
            <w:tcBorders>
              <w:top w:val="single" w:sz="4" w:space="0" w:color="auto"/>
              <w:left w:val="single" w:sz="4" w:space="0" w:color="auto"/>
              <w:bottom w:val="single" w:sz="4" w:space="0" w:color="auto"/>
              <w:right w:val="single" w:sz="4" w:space="0" w:color="auto"/>
            </w:tcBorders>
          </w:tcPr>
          <w:p w:rsidR="00D03A0D" w:rsidRPr="00D03A0D" w:rsidRDefault="00D03A0D" w:rsidP="00B34145">
            <w:pPr>
              <w:pStyle w:val="ConsPlusCell"/>
              <w:jc w:val="both"/>
              <w:rPr>
                <w:sz w:val="20"/>
              </w:rPr>
            </w:pPr>
            <w:r w:rsidRPr="00D03A0D">
              <w:rPr>
                <w:sz w:val="20"/>
                <w:szCs w:val="26"/>
              </w:rPr>
              <w:t>Муниципальная программа изложена в новой редакции, в связи с принятием бюджета Ныровского сельского поселения на 2016 год</w:t>
            </w:r>
          </w:p>
        </w:tc>
      </w:tr>
      <w:tr w:rsidR="00D03A0D" w:rsidRPr="00D03A0D" w:rsidTr="00B34145">
        <w:tblPrEx>
          <w:tblCellSpacing w:w="5" w:type="nil"/>
          <w:tblCellMar>
            <w:top w:w="0" w:type="dxa"/>
            <w:left w:w="75" w:type="dxa"/>
            <w:bottom w:w="0" w:type="dxa"/>
            <w:right w:w="75" w:type="dxa"/>
          </w:tblCellMar>
        </w:tblPrEx>
        <w:trPr>
          <w:trHeight w:val="1907"/>
          <w:tblCellSpacing w:w="5" w:type="nil"/>
        </w:trPr>
        <w:tc>
          <w:tcPr>
            <w:tcW w:w="584" w:type="dxa"/>
            <w:tcBorders>
              <w:top w:val="single" w:sz="4" w:space="0" w:color="auto"/>
              <w:left w:val="single" w:sz="4" w:space="0" w:color="auto"/>
              <w:bottom w:val="single" w:sz="4" w:space="0" w:color="auto"/>
              <w:right w:val="single" w:sz="4" w:space="0" w:color="auto"/>
            </w:tcBorders>
          </w:tcPr>
          <w:p w:rsidR="00D03A0D" w:rsidRPr="00D03A0D" w:rsidRDefault="00D03A0D" w:rsidP="00B34145">
            <w:pPr>
              <w:pStyle w:val="ConsPlusCell"/>
              <w:jc w:val="center"/>
              <w:rPr>
                <w:sz w:val="20"/>
              </w:rPr>
            </w:pPr>
            <w:r w:rsidRPr="00D03A0D">
              <w:rPr>
                <w:sz w:val="20"/>
              </w:rPr>
              <w:t>5.7</w:t>
            </w:r>
          </w:p>
        </w:tc>
        <w:tc>
          <w:tcPr>
            <w:tcW w:w="4803" w:type="dxa"/>
            <w:gridSpan w:val="3"/>
            <w:tcBorders>
              <w:top w:val="single" w:sz="4" w:space="0" w:color="auto"/>
              <w:left w:val="single" w:sz="4" w:space="0" w:color="auto"/>
              <w:bottom w:val="single" w:sz="4" w:space="0" w:color="auto"/>
              <w:right w:val="single" w:sz="4" w:space="0" w:color="auto"/>
            </w:tcBorders>
          </w:tcPr>
          <w:p w:rsidR="00D03A0D" w:rsidRPr="00D03A0D" w:rsidRDefault="00D03A0D" w:rsidP="00B34145">
            <w:pPr>
              <w:pStyle w:val="ConsPlusCell"/>
              <w:ind w:right="67"/>
              <w:jc w:val="both"/>
              <w:rPr>
                <w:sz w:val="20"/>
              </w:rPr>
            </w:pPr>
            <w:r w:rsidRPr="00D03A0D">
              <w:rPr>
                <w:sz w:val="20"/>
              </w:rPr>
              <w:t>О внесении изменений в постановление администрации Ныровского сельского поселения от 11.10.2013 № 68</w:t>
            </w:r>
          </w:p>
        </w:tc>
        <w:tc>
          <w:tcPr>
            <w:tcW w:w="1417" w:type="dxa"/>
            <w:tcBorders>
              <w:top w:val="single" w:sz="4" w:space="0" w:color="auto"/>
              <w:left w:val="single" w:sz="4" w:space="0" w:color="auto"/>
              <w:bottom w:val="single" w:sz="4" w:space="0" w:color="auto"/>
              <w:right w:val="single" w:sz="4" w:space="0" w:color="auto"/>
            </w:tcBorders>
            <w:vAlign w:val="center"/>
          </w:tcPr>
          <w:p w:rsidR="00D03A0D" w:rsidRPr="00D03A0D" w:rsidRDefault="00D03A0D" w:rsidP="00B34145">
            <w:pPr>
              <w:pStyle w:val="ConsPlusCell"/>
              <w:jc w:val="center"/>
              <w:rPr>
                <w:sz w:val="20"/>
              </w:rPr>
            </w:pPr>
            <w:r w:rsidRPr="00D03A0D">
              <w:rPr>
                <w:sz w:val="20"/>
              </w:rPr>
              <w:t>26.02.2016</w:t>
            </w:r>
          </w:p>
        </w:tc>
        <w:tc>
          <w:tcPr>
            <w:tcW w:w="993" w:type="dxa"/>
            <w:tcBorders>
              <w:top w:val="single" w:sz="4" w:space="0" w:color="auto"/>
              <w:left w:val="single" w:sz="4" w:space="0" w:color="auto"/>
              <w:bottom w:val="single" w:sz="4" w:space="0" w:color="auto"/>
              <w:right w:val="single" w:sz="4" w:space="0" w:color="auto"/>
            </w:tcBorders>
            <w:vAlign w:val="center"/>
          </w:tcPr>
          <w:p w:rsidR="00D03A0D" w:rsidRPr="00D03A0D" w:rsidRDefault="00D03A0D" w:rsidP="00B34145">
            <w:pPr>
              <w:pStyle w:val="ConsPlusCell"/>
              <w:jc w:val="center"/>
              <w:rPr>
                <w:sz w:val="20"/>
              </w:rPr>
            </w:pPr>
            <w:r w:rsidRPr="00D03A0D">
              <w:rPr>
                <w:sz w:val="20"/>
              </w:rPr>
              <w:t>21</w:t>
            </w:r>
          </w:p>
        </w:tc>
        <w:tc>
          <w:tcPr>
            <w:tcW w:w="7796" w:type="dxa"/>
            <w:tcBorders>
              <w:top w:val="single" w:sz="4" w:space="0" w:color="auto"/>
              <w:left w:val="single" w:sz="4" w:space="0" w:color="auto"/>
              <w:bottom w:val="single" w:sz="4" w:space="0" w:color="auto"/>
              <w:right w:val="single" w:sz="4" w:space="0" w:color="auto"/>
            </w:tcBorders>
          </w:tcPr>
          <w:p w:rsidR="00D03A0D" w:rsidRPr="00D03A0D" w:rsidRDefault="00D03A0D" w:rsidP="00B34145">
            <w:pPr>
              <w:widowControl w:val="0"/>
              <w:autoSpaceDE w:val="0"/>
              <w:autoSpaceDN w:val="0"/>
              <w:adjustRightInd w:val="0"/>
              <w:spacing w:after="0" w:line="240" w:lineRule="auto"/>
              <w:jc w:val="both"/>
              <w:rPr>
                <w:rFonts w:ascii="Times New Roman" w:hAnsi="Times New Roman"/>
                <w:sz w:val="20"/>
              </w:rPr>
            </w:pPr>
            <w:r w:rsidRPr="00D03A0D">
              <w:rPr>
                <w:rFonts w:ascii="Times New Roman" w:hAnsi="Times New Roman"/>
                <w:sz w:val="20"/>
              </w:rPr>
              <w:t>Строка паспорта «Объемы ассигнований муниципальной</w:t>
            </w:r>
            <w:r w:rsidRPr="00D03A0D">
              <w:rPr>
                <w:rFonts w:ascii="Times New Roman" w:hAnsi="Times New Roman"/>
                <w:sz w:val="20"/>
              </w:rPr>
              <w:br/>
              <w:t>программы» принята в новой редакции, изменены показатели 2015 года и показатель всего периода действия муниципальной программы.</w:t>
            </w:r>
          </w:p>
          <w:p w:rsidR="00D03A0D" w:rsidRPr="00D03A0D" w:rsidRDefault="00D03A0D" w:rsidP="00B34145">
            <w:pPr>
              <w:pStyle w:val="ConsPlusCell"/>
              <w:jc w:val="both"/>
              <w:rPr>
                <w:sz w:val="20"/>
              </w:rPr>
            </w:pPr>
            <w:r w:rsidRPr="00D03A0D">
              <w:rPr>
                <w:sz w:val="20"/>
              </w:rPr>
              <w:t>Приложения № 1-3 Муниципальной программы приняты в новой редакции.</w:t>
            </w:r>
          </w:p>
          <w:p w:rsidR="00D03A0D" w:rsidRPr="00D03A0D" w:rsidRDefault="00D03A0D" w:rsidP="00B34145">
            <w:pPr>
              <w:pStyle w:val="ConsPlusCell"/>
              <w:jc w:val="both"/>
              <w:rPr>
                <w:sz w:val="20"/>
              </w:rPr>
            </w:pPr>
            <w:r w:rsidRPr="00D03A0D">
              <w:rPr>
                <w:sz w:val="20"/>
              </w:rPr>
              <w:t>Расходы по мероприятию «Содержание учреждения физической культуры и спорта» уменьшены на 15,0 тыс. рублей</w:t>
            </w:r>
          </w:p>
        </w:tc>
      </w:tr>
      <w:tr w:rsidR="00D03A0D" w:rsidRPr="00D03A0D" w:rsidTr="00B34145">
        <w:tblPrEx>
          <w:tblCellSpacing w:w="5" w:type="nil"/>
          <w:tblCellMar>
            <w:top w:w="0" w:type="dxa"/>
            <w:left w:w="75" w:type="dxa"/>
            <w:bottom w:w="0" w:type="dxa"/>
            <w:right w:w="75" w:type="dxa"/>
          </w:tblCellMar>
        </w:tblPrEx>
        <w:trPr>
          <w:tblCellSpacing w:w="5" w:type="nil"/>
        </w:trPr>
        <w:tc>
          <w:tcPr>
            <w:tcW w:w="584" w:type="dxa"/>
            <w:tcBorders>
              <w:top w:val="single" w:sz="4" w:space="0" w:color="auto"/>
              <w:left w:val="single" w:sz="4" w:space="0" w:color="auto"/>
              <w:bottom w:val="single" w:sz="4" w:space="0" w:color="auto"/>
              <w:right w:val="single" w:sz="4" w:space="0" w:color="auto"/>
            </w:tcBorders>
          </w:tcPr>
          <w:p w:rsidR="00D03A0D" w:rsidRPr="00D03A0D" w:rsidRDefault="00D03A0D" w:rsidP="00B34145">
            <w:pPr>
              <w:pStyle w:val="ConsPlusCell"/>
              <w:jc w:val="center"/>
              <w:rPr>
                <w:sz w:val="20"/>
              </w:rPr>
            </w:pPr>
            <w:r w:rsidRPr="00D03A0D">
              <w:rPr>
                <w:sz w:val="20"/>
              </w:rPr>
              <w:t>5.8</w:t>
            </w:r>
          </w:p>
        </w:tc>
        <w:tc>
          <w:tcPr>
            <w:tcW w:w="4803" w:type="dxa"/>
            <w:gridSpan w:val="3"/>
            <w:tcBorders>
              <w:top w:val="single" w:sz="4" w:space="0" w:color="auto"/>
              <w:left w:val="single" w:sz="4" w:space="0" w:color="auto"/>
              <w:bottom w:val="single" w:sz="4" w:space="0" w:color="auto"/>
              <w:right w:val="single" w:sz="4" w:space="0" w:color="auto"/>
            </w:tcBorders>
          </w:tcPr>
          <w:p w:rsidR="00D03A0D" w:rsidRPr="00D03A0D" w:rsidRDefault="00D03A0D" w:rsidP="00B34145">
            <w:pPr>
              <w:pStyle w:val="ConsPlusCell"/>
              <w:ind w:right="67"/>
              <w:jc w:val="both"/>
              <w:rPr>
                <w:sz w:val="20"/>
              </w:rPr>
            </w:pPr>
            <w:r w:rsidRPr="00D03A0D">
              <w:rPr>
                <w:sz w:val="20"/>
              </w:rPr>
              <w:t>О внесении изменений в постановление администрации Ныровского сельского поселения от 11.10.2013 № 68</w:t>
            </w:r>
          </w:p>
        </w:tc>
        <w:tc>
          <w:tcPr>
            <w:tcW w:w="1417" w:type="dxa"/>
            <w:tcBorders>
              <w:top w:val="single" w:sz="4" w:space="0" w:color="auto"/>
              <w:left w:val="single" w:sz="4" w:space="0" w:color="auto"/>
              <w:bottom w:val="single" w:sz="4" w:space="0" w:color="auto"/>
              <w:right w:val="single" w:sz="4" w:space="0" w:color="auto"/>
            </w:tcBorders>
            <w:vAlign w:val="center"/>
          </w:tcPr>
          <w:p w:rsidR="00D03A0D" w:rsidRPr="00D03A0D" w:rsidRDefault="00D03A0D" w:rsidP="00B34145">
            <w:pPr>
              <w:pStyle w:val="ConsPlusCell"/>
              <w:jc w:val="center"/>
              <w:rPr>
                <w:sz w:val="20"/>
              </w:rPr>
            </w:pPr>
            <w:r w:rsidRPr="00D03A0D">
              <w:rPr>
                <w:sz w:val="20"/>
              </w:rPr>
              <w:t>12.09.2016</w:t>
            </w:r>
          </w:p>
        </w:tc>
        <w:tc>
          <w:tcPr>
            <w:tcW w:w="993" w:type="dxa"/>
            <w:tcBorders>
              <w:top w:val="single" w:sz="4" w:space="0" w:color="auto"/>
              <w:left w:val="single" w:sz="4" w:space="0" w:color="auto"/>
              <w:bottom w:val="single" w:sz="4" w:space="0" w:color="auto"/>
              <w:right w:val="single" w:sz="4" w:space="0" w:color="auto"/>
            </w:tcBorders>
            <w:vAlign w:val="center"/>
          </w:tcPr>
          <w:p w:rsidR="00D03A0D" w:rsidRPr="00D03A0D" w:rsidRDefault="00D03A0D" w:rsidP="00B34145">
            <w:pPr>
              <w:pStyle w:val="ConsPlusCell"/>
              <w:jc w:val="center"/>
              <w:rPr>
                <w:sz w:val="20"/>
              </w:rPr>
            </w:pPr>
            <w:r w:rsidRPr="00D03A0D">
              <w:rPr>
                <w:sz w:val="20"/>
              </w:rPr>
              <w:t>105</w:t>
            </w:r>
          </w:p>
        </w:tc>
        <w:tc>
          <w:tcPr>
            <w:tcW w:w="7796" w:type="dxa"/>
            <w:tcBorders>
              <w:top w:val="single" w:sz="4" w:space="0" w:color="auto"/>
              <w:left w:val="single" w:sz="4" w:space="0" w:color="auto"/>
              <w:bottom w:val="single" w:sz="4" w:space="0" w:color="auto"/>
              <w:right w:val="single" w:sz="4" w:space="0" w:color="auto"/>
            </w:tcBorders>
          </w:tcPr>
          <w:p w:rsidR="00D03A0D" w:rsidRPr="00D03A0D" w:rsidRDefault="00D03A0D" w:rsidP="00B34145">
            <w:pPr>
              <w:widowControl w:val="0"/>
              <w:autoSpaceDE w:val="0"/>
              <w:autoSpaceDN w:val="0"/>
              <w:adjustRightInd w:val="0"/>
              <w:spacing w:after="0" w:line="240" w:lineRule="auto"/>
              <w:jc w:val="both"/>
              <w:rPr>
                <w:rFonts w:ascii="Times New Roman" w:hAnsi="Times New Roman"/>
                <w:sz w:val="20"/>
              </w:rPr>
            </w:pPr>
            <w:r w:rsidRPr="00D03A0D">
              <w:rPr>
                <w:rFonts w:ascii="Times New Roman" w:hAnsi="Times New Roman"/>
                <w:sz w:val="20"/>
              </w:rPr>
              <w:t>Строка паспорта «Объемы ассигнований муниципальной</w:t>
            </w:r>
            <w:r w:rsidRPr="00D03A0D">
              <w:rPr>
                <w:rFonts w:ascii="Times New Roman" w:hAnsi="Times New Roman"/>
                <w:sz w:val="20"/>
              </w:rPr>
              <w:br/>
              <w:t>программы» принята в новой редакции, изменены показатели 2015 года и показатель всего периода действия муниципальной программы.</w:t>
            </w:r>
          </w:p>
          <w:p w:rsidR="00D03A0D" w:rsidRPr="00D03A0D" w:rsidRDefault="00D03A0D" w:rsidP="00B34145">
            <w:pPr>
              <w:pStyle w:val="ConsPlusCell"/>
              <w:jc w:val="both"/>
              <w:rPr>
                <w:sz w:val="20"/>
              </w:rPr>
            </w:pPr>
            <w:r w:rsidRPr="00D03A0D">
              <w:rPr>
                <w:sz w:val="20"/>
              </w:rPr>
              <w:t>Приложения № 1-3 Муниципальной программы приняты в новой редакции.</w:t>
            </w:r>
          </w:p>
          <w:p w:rsidR="00D03A0D" w:rsidRPr="00D03A0D" w:rsidRDefault="00D03A0D" w:rsidP="00B34145">
            <w:pPr>
              <w:widowControl w:val="0"/>
              <w:autoSpaceDE w:val="0"/>
              <w:autoSpaceDN w:val="0"/>
              <w:adjustRightInd w:val="0"/>
              <w:spacing w:after="0" w:line="240" w:lineRule="auto"/>
              <w:jc w:val="both"/>
              <w:rPr>
                <w:rFonts w:ascii="Times New Roman" w:hAnsi="Times New Roman"/>
                <w:sz w:val="20"/>
              </w:rPr>
            </w:pPr>
            <w:r w:rsidRPr="00D03A0D">
              <w:rPr>
                <w:rFonts w:ascii="Times New Roman" w:hAnsi="Times New Roman"/>
                <w:sz w:val="20"/>
              </w:rPr>
              <w:t>Расходы по мероприятию «Содержание учреждения физической культуры и спорта» увеличились  на 30,6 тыс. рублей</w:t>
            </w:r>
          </w:p>
        </w:tc>
      </w:tr>
      <w:tr w:rsidR="00D03A0D" w:rsidRPr="00D03A0D" w:rsidTr="00B34145">
        <w:tblPrEx>
          <w:tblCellSpacing w:w="5" w:type="nil"/>
          <w:tblCellMar>
            <w:top w:w="0" w:type="dxa"/>
            <w:left w:w="75" w:type="dxa"/>
            <w:bottom w:w="0" w:type="dxa"/>
            <w:right w:w="75" w:type="dxa"/>
          </w:tblCellMar>
        </w:tblPrEx>
        <w:trPr>
          <w:tblCellSpacing w:w="5" w:type="nil"/>
        </w:trPr>
        <w:tc>
          <w:tcPr>
            <w:tcW w:w="584" w:type="dxa"/>
            <w:tcBorders>
              <w:top w:val="single" w:sz="4" w:space="0" w:color="auto"/>
              <w:left w:val="single" w:sz="4" w:space="0" w:color="auto"/>
              <w:bottom w:val="single" w:sz="4" w:space="0" w:color="auto"/>
              <w:right w:val="single" w:sz="4" w:space="0" w:color="auto"/>
            </w:tcBorders>
          </w:tcPr>
          <w:p w:rsidR="00D03A0D" w:rsidRPr="00D03A0D" w:rsidRDefault="00D03A0D" w:rsidP="00B34145">
            <w:pPr>
              <w:pStyle w:val="ConsPlusCell"/>
              <w:jc w:val="center"/>
              <w:rPr>
                <w:sz w:val="20"/>
              </w:rPr>
            </w:pPr>
            <w:r w:rsidRPr="00D03A0D">
              <w:rPr>
                <w:sz w:val="20"/>
              </w:rPr>
              <w:t>5.9</w:t>
            </w:r>
          </w:p>
        </w:tc>
        <w:tc>
          <w:tcPr>
            <w:tcW w:w="4803" w:type="dxa"/>
            <w:gridSpan w:val="3"/>
            <w:tcBorders>
              <w:top w:val="single" w:sz="4" w:space="0" w:color="auto"/>
              <w:left w:val="single" w:sz="4" w:space="0" w:color="auto"/>
              <w:bottom w:val="single" w:sz="4" w:space="0" w:color="auto"/>
              <w:right w:val="single" w:sz="4" w:space="0" w:color="auto"/>
            </w:tcBorders>
          </w:tcPr>
          <w:p w:rsidR="00D03A0D" w:rsidRPr="00D03A0D" w:rsidRDefault="00D03A0D" w:rsidP="00B34145">
            <w:pPr>
              <w:pStyle w:val="ConsPlusCell"/>
              <w:ind w:right="67"/>
              <w:jc w:val="both"/>
              <w:rPr>
                <w:sz w:val="20"/>
              </w:rPr>
            </w:pPr>
            <w:r w:rsidRPr="00D03A0D">
              <w:rPr>
                <w:sz w:val="20"/>
              </w:rPr>
              <w:t>О внесении изменений в постановление администрации Ныровского сельского поселения от 11.10.2013 № 68</w:t>
            </w:r>
          </w:p>
        </w:tc>
        <w:tc>
          <w:tcPr>
            <w:tcW w:w="1417" w:type="dxa"/>
            <w:tcBorders>
              <w:top w:val="single" w:sz="4" w:space="0" w:color="auto"/>
              <w:left w:val="single" w:sz="4" w:space="0" w:color="auto"/>
              <w:bottom w:val="single" w:sz="4" w:space="0" w:color="auto"/>
              <w:right w:val="single" w:sz="4" w:space="0" w:color="auto"/>
            </w:tcBorders>
            <w:vAlign w:val="center"/>
          </w:tcPr>
          <w:p w:rsidR="00D03A0D" w:rsidRPr="00D03A0D" w:rsidRDefault="00D03A0D" w:rsidP="00B34145">
            <w:pPr>
              <w:pStyle w:val="ConsPlusCell"/>
              <w:jc w:val="center"/>
              <w:rPr>
                <w:sz w:val="20"/>
              </w:rPr>
            </w:pPr>
            <w:r w:rsidRPr="00D03A0D">
              <w:rPr>
                <w:sz w:val="20"/>
              </w:rPr>
              <w:t>22.12.2016</w:t>
            </w:r>
          </w:p>
        </w:tc>
        <w:tc>
          <w:tcPr>
            <w:tcW w:w="993" w:type="dxa"/>
            <w:tcBorders>
              <w:top w:val="single" w:sz="4" w:space="0" w:color="auto"/>
              <w:left w:val="single" w:sz="4" w:space="0" w:color="auto"/>
              <w:bottom w:val="single" w:sz="4" w:space="0" w:color="auto"/>
              <w:right w:val="single" w:sz="4" w:space="0" w:color="auto"/>
            </w:tcBorders>
            <w:vAlign w:val="center"/>
          </w:tcPr>
          <w:p w:rsidR="00D03A0D" w:rsidRPr="00D03A0D" w:rsidRDefault="00D03A0D" w:rsidP="00B34145">
            <w:pPr>
              <w:pStyle w:val="ConsPlusCell"/>
              <w:jc w:val="center"/>
              <w:rPr>
                <w:sz w:val="20"/>
              </w:rPr>
            </w:pPr>
            <w:r w:rsidRPr="00D03A0D">
              <w:rPr>
                <w:sz w:val="20"/>
              </w:rPr>
              <w:t>142</w:t>
            </w:r>
          </w:p>
        </w:tc>
        <w:tc>
          <w:tcPr>
            <w:tcW w:w="7796" w:type="dxa"/>
            <w:tcBorders>
              <w:top w:val="single" w:sz="4" w:space="0" w:color="auto"/>
              <w:left w:val="single" w:sz="4" w:space="0" w:color="auto"/>
              <w:bottom w:val="single" w:sz="4" w:space="0" w:color="auto"/>
              <w:right w:val="single" w:sz="4" w:space="0" w:color="auto"/>
            </w:tcBorders>
          </w:tcPr>
          <w:p w:rsidR="00D03A0D" w:rsidRPr="00D03A0D" w:rsidRDefault="00D03A0D" w:rsidP="00B34145">
            <w:pPr>
              <w:widowControl w:val="0"/>
              <w:autoSpaceDE w:val="0"/>
              <w:autoSpaceDN w:val="0"/>
              <w:adjustRightInd w:val="0"/>
              <w:spacing w:after="0" w:line="240" w:lineRule="auto"/>
              <w:jc w:val="both"/>
              <w:rPr>
                <w:rFonts w:ascii="Times New Roman" w:hAnsi="Times New Roman"/>
                <w:sz w:val="20"/>
                <w:szCs w:val="26"/>
              </w:rPr>
            </w:pPr>
            <w:r w:rsidRPr="00D03A0D">
              <w:rPr>
                <w:rFonts w:ascii="Times New Roman" w:hAnsi="Times New Roman"/>
                <w:sz w:val="20"/>
                <w:szCs w:val="26"/>
              </w:rPr>
              <w:t>Муниципальная программа изложена в новой редакции, в связи с принятием бюджета Ныровского сельского поселения на 2017 год</w:t>
            </w:r>
          </w:p>
          <w:p w:rsidR="00D03A0D" w:rsidRPr="00D03A0D" w:rsidRDefault="00D03A0D" w:rsidP="00B34145">
            <w:pPr>
              <w:widowControl w:val="0"/>
              <w:autoSpaceDE w:val="0"/>
              <w:autoSpaceDN w:val="0"/>
              <w:adjustRightInd w:val="0"/>
              <w:spacing w:after="0" w:line="240" w:lineRule="auto"/>
              <w:jc w:val="both"/>
              <w:rPr>
                <w:rFonts w:ascii="Times New Roman" w:hAnsi="Times New Roman"/>
                <w:sz w:val="20"/>
              </w:rPr>
            </w:pPr>
            <w:r w:rsidRPr="00D03A0D">
              <w:rPr>
                <w:rFonts w:ascii="Times New Roman" w:hAnsi="Times New Roman"/>
                <w:sz w:val="20"/>
                <w:szCs w:val="26"/>
              </w:rPr>
              <w:t>Изменен срок реализации МП на 2014 -2019 годы</w:t>
            </w:r>
          </w:p>
        </w:tc>
      </w:tr>
      <w:tr w:rsidR="00D03A0D" w:rsidRPr="00D03A0D" w:rsidTr="00B34145">
        <w:tblPrEx>
          <w:tblCellSpacing w:w="5" w:type="nil"/>
          <w:tblCellMar>
            <w:top w:w="0" w:type="dxa"/>
            <w:left w:w="75" w:type="dxa"/>
            <w:bottom w:w="0" w:type="dxa"/>
            <w:right w:w="75" w:type="dxa"/>
          </w:tblCellMar>
        </w:tblPrEx>
        <w:trPr>
          <w:tblCellSpacing w:w="5" w:type="nil"/>
        </w:trPr>
        <w:tc>
          <w:tcPr>
            <w:tcW w:w="584" w:type="dxa"/>
            <w:tcBorders>
              <w:top w:val="single" w:sz="4" w:space="0" w:color="auto"/>
              <w:left w:val="single" w:sz="4" w:space="0" w:color="auto"/>
              <w:bottom w:val="single" w:sz="4" w:space="0" w:color="auto"/>
              <w:right w:val="single" w:sz="4" w:space="0" w:color="auto"/>
            </w:tcBorders>
          </w:tcPr>
          <w:p w:rsidR="00D03A0D" w:rsidRPr="00D03A0D" w:rsidRDefault="00D03A0D" w:rsidP="00B34145">
            <w:pPr>
              <w:pStyle w:val="ConsPlusCell"/>
              <w:jc w:val="center"/>
              <w:rPr>
                <w:sz w:val="20"/>
              </w:rPr>
            </w:pPr>
            <w:r w:rsidRPr="00D03A0D">
              <w:rPr>
                <w:sz w:val="20"/>
              </w:rPr>
              <w:t>5.10</w:t>
            </w:r>
          </w:p>
        </w:tc>
        <w:tc>
          <w:tcPr>
            <w:tcW w:w="4803" w:type="dxa"/>
            <w:gridSpan w:val="3"/>
            <w:tcBorders>
              <w:top w:val="single" w:sz="4" w:space="0" w:color="auto"/>
              <w:left w:val="single" w:sz="4" w:space="0" w:color="auto"/>
              <w:bottom w:val="single" w:sz="4" w:space="0" w:color="auto"/>
              <w:right w:val="single" w:sz="4" w:space="0" w:color="auto"/>
            </w:tcBorders>
          </w:tcPr>
          <w:p w:rsidR="00D03A0D" w:rsidRPr="00D03A0D" w:rsidRDefault="00D03A0D" w:rsidP="00B34145">
            <w:pPr>
              <w:pStyle w:val="ConsPlusCell"/>
              <w:ind w:right="67"/>
              <w:jc w:val="both"/>
              <w:rPr>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D03A0D" w:rsidRPr="00D03A0D" w:rsidRDefault="00D03A0D" w:rsidP="00B34145">
            <w:pPr>
              <w:pStyle w:val="ConsPlusCell"/>
              <w:jc w:val="center"/>
              <w:rPr>
                <w:sz w:val="20"/>
              </w:rPr>
            </w:pPr>
          </w:p>
        </w:tc>
        <w:tc>
          <w:tcPr>
            <w:tcW w:w="993" w:type="dxa"/>
            <w:tcBorders>
              <w:top w:val="single" w:sz="4" w:space="0" w:color="auto"/>
              <w:left w:val="single" w:sz="4" w:space="0" w:color="auto"/>
              <w:bottom w:val="single" w:sz="4" w:space="0" w:color="auto"/>
              <w:right w:val="single" w:sz="4" w:space="0" w:color="auto"/>
            </w:tcBorders>
            <w:vAlign w:val="center"/>
          </w:tcPr>
          <w:p w:rsidR="00D03A0D" w:rsidRPr="00D03A0D" w:rsidRDefault="00D03A0D" w:rsidP="00B34145">
            <w:pPr>
              <w:pStyle w:val="ConsPlusCell"/>
              <w:jc w:val="center"/>
              <w:rPr>
                <w:sz w:val="20"/>
              </w:rPr>
            </w:pPr>
          </w:p>
        </w:tc>
        <w:tc>
          <w:tcPr>
            <w:tcW w:w="7796" w:type="dxa"/>
            <w:tcBorders>
              <w:top w:val="single" w:sz="4" w:space="0" w:color="auto"/>
              <w:left w:val="single" w:sz="4" w:space="0" w:color="auto"/>
              <w:bottom w:val="single" w:sz="4" w:space="0" w:color="auto"/>
              <w:right w:val="single" w:sz="4" w:space="0" w:color="auto"/>
            </w:tcBorders>
          </w:tcPr>
          <w:p w:rsidR="00D03A0D" w:rsidRPr="00D03A0D" w:rsidRDefault="00D03A0D" w:rsidP="00B34145">
            <w:pPr>
              <w:widowControl w:val="0"/>
              <w:autoSpaceDE w:val="0"/>
              <w:autoSpaceDN w:val="0"/>
              <w:adjustRightInd w:val="0"/>
              <w:spacing w:after="0" w:line="240" w:lineRule="auto"/>
              <w:jc w:val="both"/>
              <w:rPr>
                <w:rFonts w:ascii="Times New Roman" w:hAnsi="Times New Roman"/>
                <w:sz w:val="20"/>
              </w:rPr>
            </w:pPr>
            <w:r w:rsidRPr="00D03A0D">
              <w:rPr>
                <w:rFonts w:ascii="Times New Roman" w:hAnsi="Times New Roman"/>
                <w:sz w:val="20"/>
              </w:rPr>
              <w:t>Строка паспорта «Объемы ассигнований муниципальной</w:t>
            </w:r>
            <w:r w:rsidRPr="00D03A0D">
              <w:rPr>
                <w:rFonts w:ascii="Times New Roman" w:hAnsi="Times New Roman"/>
                <w:sz w:val="20"/>
              </w:rPr>
              <w:br/>
              <w:t>программы» принята в новой редакции, изменены показатели 2015 года и показатель всего периода действия муниципальной программы.</w:t>
            </w:r>
          </w:p>
          <w:p w:rsidR="00D03A0D" w:rsidRPr="00D03A0D" w:rsidRDefault="00D03A0D" w:rsidP="00B34145">
            <w:pPr>
              <w:pStyle w:val="ConsPlusCell"/>
              <w:jc w:val="both"/>
              <w:rPr>
                <w:sz w:val="20"/>
              </w:rPr>
            </w:pPr>
            <w:r w:rsidRPr="00D03A0D">
              <w:rPr>
                <w:sz w:val="20"/>
              </w:rPr>
              <w:t>Приложения № 1-3 Муниципальной программы приняты в новой редакции.</w:t>
            </w:r>
          </w:p>
          <w:p w:rsidR="00D03A0D" w:rsidRPr="00D03A0D" w:rsidRDefault="00D03A0D" w:rsidP="00B34145">
            <w:pPr>
              <w:widowControl w:val="0"/>
              <w:autoSpaceDE w:val="0"/>
              <w:autoSpaceDN w:val="0"/>
              <w:adjustRightInd w:val="0"/>
              <w:spacing w:after="0" w:line="240" w:lineRule="auto"/>
              <w:jc w:val="both"/>
              <w:rPr>
                <w:rFonts w:ascii="Times New Roman" w:hAnsi="Times New Roman"/>
                <w:sz w:val="20"/>
                <w:szCs w:val="26"/>
              </w:rPr>
            </w:pPr>
            <w:r w:rsidRPr="00D03A0D">
              <w:rPr>
                <w:rFonts w:ascii="Times New Roman" w:hAnsi="Times New Roman"/>
                <w:sz w:val="20"/>
              </w:rPr>
              <w:t>Расходы по мероприятию «Содержание учреждения физической культуры и спорта» увеличились  на 39,0 тыс. рублей</w:t>
            </w:r>
          </w:p>
        </w:tc>
      </w:tr>
      <w:tr w:rsidR="00D03A0D" w:rsidRPr="00D03A0D" w:rsidTr="00B34145">
        <w:tblPrEx>
          <w:tblCellSpacing w:w="5" w:type="nil"/>
          <w:tblCellMar>
            <w:top w:w="0" w:type="dxa"/>
            <w:left w:w="75" w:type="dxa"/>
            <w:bottom w:w="0" w:type="dxa"/>
            <w:right w:w="75" w:type="dxa"/>
          </w:tblCellMar>
        </w:tblPrEx>
        <w:trPr>
          <w:tblCellSpacing w:w="5" w:type="nil"/>
        </w:trPr>
        <w:tc>
          <w:tcPr>
            <w:tcW w:w="15593" w:type="dxa"/>
            <w:gridSpan w:val="7"/>
            <w:tcBorders>
              <w:top w:val="single" w:sz="4" w:space="0" w:color="auto"/>
              <w:left w:val="single" w:sz="4" w:space="0" w:color="auto"/>
              <w:bottom w:val="single" w:sz="4" w:space="0" w:color="auto"/>
              <w:right w:val="single" w:sz="4" w:space="0" w:color="auto"/>
            </w:tcBorders>
          </w:tcPr>
          <w:p w:rsidR="00D03A0D" w:rsidRPr="00D03A0D" w:rsidRDefault="00D03A0D" w:rsidP="00B34145">
            <w:pPr>
              <w:pStyle w:val="ConsPlusCell"/>
              <w:jc w:val="both"/>
              <w:rPr>
                <w:sz w:val="20"/>
              </w:rPr>
            </w:pPr>
            <w:r w:rsidRPr="00D03A0D">
              <w:rPr>
                <w:b/>
                <w:sz w:val="20"/>
              </w:rPr>
              <w:t xml:space="preserve">Раздел. </w:t>
            </w:r>
            <w:r w:rsidRPr="00D03A0D">
              <w:rPr>
                <w:b/>
                <w:sz w:val="20"/>
                <w:lang w:val="en-US"/>
              </w:rPr>
              <w:t>VI</w:t>
            </w:r>
            <w:r w:rsidRPr="00D03A0D">
              <w:rPr>
                <w:b/>
                <w:sz w:val="20"/>
              </w:rPr>
              <w:t xml:space="preserve"> Наименование муниципальной программы, срок реализации ««Энергосбережение и повышение энергетической эффективности   в муниципальном образовании Ныровское сельское поселение» на 2014-2018 годы»</w:t>
            </w:r>
          </w:p>
        </w:tc>
      </w:tr>
      <w:tr w:rsidR="00D03A0D" w:rsidRPr="00D03A0D" w:rsidTr="00B34145">
        <w:tblPrEx>
          <w:tblCellSpacing w:w="5" w:type="nil"/>
          <w:tblCellMar>
            <w:top w:w="0" w:type="dxa"/>
            <w:left w:w="75" w:type="dxa"/>
            <w:bottom w:w="0" w:type="dxa"/>
            <w:right w:w="75" w:type="dxa"/>
          </w:tblCellMar>
        </w:tblPrEx>
        <w:trPr>
          <w:tblCellSpacing w:w="5" w:type="nil"/>
        </w:trPr>
        <w:tc>
          <w:tcPr>
            <w:tcW w:w="584" w:type="dxa"/>
            <w:tcBorders>
              <w:top w:val="single" w:sz="4" w:space="0" w:color="auto"/>
              <w:left w:val="single" w:sz="4" w:space="0" w:color="auto"/>
              <w:bottom w:val="single" w:sz="4" w:space="0" w:color="auto"/>
              <w:right w:val="single" w:sz="4" w:space="0" w:color="auto"/>
            </w:tcBorders>
          </w:tcPr>
          <w:p w:rsidR="00D03A0D" w:rsidRPr="00D03A0D" w:rsidRDefault="00D03A0D" w:rsidP="00B34145">
            <w:pPr>
              <w:pStyle w:val="ConsPlusCell"/>
              <w:jc w:val="center"/>
              <w:rPr>
                <w:sz w:val="20"/>
              </w:rPr>
            </w:pPr>
            <w:r w:rsidRPr="00D03A0D">
              <w:rPr>
                <w:sz w:val="20"/>
              </w:rPr>
              <w:lastRenderedPageBreak/>
              <w:t>6.1</w:t>
            </w:r>
          </w:p>
        </w:tc>
        <w:tc>
          <w:tcPr>
            <w:tcW w:w="4803" w:type="dxa"/>
            <w:gridSpan w:val="3"/>
            <w:tcBorders>
              <w:top w:val="single" w:sz="4" w:space="0" w:color="auto"/>
              <w:left w:val="single" w:sz="4" w:space="0" w:color="auto"/>
              <w:bottom w:val="single" w:sz="4" w:space="0" w:color="auto"/>
              <w:right w:val="single" w:sz="4" w:space="0" w:color="auto"/>
            </w:tcBorders>
          </w:tcPr>
          <w:p w:rsidR="00D03A0D" w:rsidRPr="00D03A0D" w:rsidRDefault="00D03A0D" w:rsidP="00B34145">
            <w:pPr>
              <w:pStyle w:val="ConsPlusCell"/>
              <w:ind w:right="67"/>
              <w:jc w:val="both"/>
              <w:rPr>
                <w:sz w:val="20"/>
              </w:rPr>
            </w:pPr>
            <w:r w:rsidRPr="00D03A0D">
              <w:rPr>
                <w:sz w:val="20"/>
              </w:rPr>
              <w:t>О внесении изменений в постановление администрации Ныровского сельского поселения от 11.10.2013 № 69</w:t>
            </w:r>
          </w:p>
        </w:tc>
        <w:tc>
          <w:tcPr>
            <w:tcW w:w="1417" w:type="dxa"/>
            <w:tcBorders>
              <w:top w:val="single" w:sz="4" w:space="0" w:color="auto"/>
              <w:left w:val="single" w:sz="4" w:space="0" w:color="auto"/>
              <w:bottom w:val="single" w:sz="4" w:space="0" w:color="auto"/>
              <w:right w:val="single" w:sz="4" w:space="0" w:color="auto"/>
            </w:tcBorders>
            <w:vAlign w:val="center"/>
          </w:tcPr>
          <w:p w:rsidR="00D03A0D" w:rsidRPr="00D03A0D" w:rsidRDefault="00D03A0D" w:rsidP="00B34145">
            <w:pPr>
              <w:pStyle w:val="ConsPlusCell"/>
              <w:jc w:val="center"/>
              <w:rPr>
                <w:sz w:val="20"/>
              </w:rPr>
            </w:pPr>
            <w:r w:rsidRPr="00D03A0D">
              <w:rPr>
                <w:sz w:val="20"/>
              </w:rPr>
              <w:t>09.06.2014</w:t>
            </w:r>
          </w:p>
        </w:tc>
        <w:tc>
          <w:tcPr>
            <w:tcW w:w="993" w:type="dxa"/>
            <w:tcBorders>
              <w:top w:val="single" w:sz="4" w:space="0" w:color="auto"/>
              <w:left w:val="single" w:sz="4" w:space="0" w:color="auto"/>
              <w:bottom w:val="single" w:sz="4" w:space="0" w:color="auto"/>
              <w:right w:val="single" w:sz="4" w:space="0" w:color="auto"/>
            </w:tcBorders>
            <w:vAlign w:val="center"/>
          </w:tcPr>
          <w:p w:rsidR="00D03A0D" w:rsidRPr="00D03A0D" w:rsidRDefault="00D03A0D" w:rsidP="00B34145">
            <w:pPr>
              <w:pStyle w:val="ConsPlusCell"/>
              <w:jc w:val="center"/>
              <w:rPr>
                <w:sz w:val="20"/>
              </w:rPr>
            </w:pPr>
            <w:r w:rsidRPr="00D03A0D">
              <w:rPr>
                <w:sz w:val="20"/>
              </w:rPr>
              <w:t>73</w:t>
            </w:r>
          </w:p>
        </w:tc>
        <w:tc>
          <w:tcPr>
            <w:tcW w:w="7796" w:type="dxa"/>
            <w:tcBorders>
              <w:top w:val="single" w:sz="4" w:space="0" w:color="auto"/>
              <w:left w:val="single" w:sz="4" w:space="0" w:color="auto"/>
              <w:bottom w:val="single" w:sz="4" w:space="0" w:color="auto"/>
              <w:right w:val="single" w:sz="4" w:space="0" w:color="auto"/>
            </w:tcBorders>
          </w:tcPr>
          <w:p w:rsidR="00D03A0D" w:rsidRPr="00D03A0D" w:rsidRDefault="00D03A0D" w:rsidP="00B34145">
            <w:pPr>
              <w:pStyle w:val="ConsPlusCell"/>
              <w:jc w:val="both"/>
              <w:rPr>
                <w:sz w:val="20"/>
              </w:rPr>
            </w:pPr>
            <w:r w:rsidRPr="00D03A0D">
              <w:rPr>
                <w:color w:val="000000"/>
                <w:sz w:val="20"/>
                <w:shd w:val="clear" w:color="auto" w:fill="FFFFFF"/>
              </w:rPr>
              <w:t>В целях совершенствования программно-целевого планирования и на основании Постановление Правительства Кировской области от 29.01.2014 № 245/28 «О внесении изменений в постановление Правительства Кировской области от 20.03.2012 N 144/123» из муниципальной программы и</w:t>
            </w:r>
            <w:r w:rsidRPr="00D03A0D">
              <w:rPr>
                <w:sz w:val="20"/>
              </w:rPr>
              <w:t>сключен Раздел 7 «Методика оценки эффективности реализации муниципальной программы».</w:t>
            </w:r>
          </w:p>
        </w:tc>
      </w:tr>
      <w:tr w:rsidR="00D03A0D" w:rsidRPr="00D03A0D" w:rsidTr="00B34145">
        <w:tblPrEx>
          <w:tblCellSpacing w:w="5" w:type="nil"/>
          <w:tblCellMar>
            <w:top w:w="0" w:type="dxa"/>
            <w:left w:w="75" w:type="dxa"/>
            <w:bottom w:w="0" w:type="dxa"/>
            <w:right w:w="75" w:type="dxa"/>
          </w:tblCellMar>
        </w:tblPrEx>
        <w:trPr>
          <w:tblCellSpacing w:w="5" w:type="nil"/>
        </w:trPr>
        <w:tc>
          <w:tcPr>
            <w:tcW w:w="584" w:type="dxa"/>
            <w:tcBorders>
              <w:top w:val="single" w:sz="4" w:space="0" w:color="auto"/>
              <w:left w:val="single" w:sz="4" w:space="0" w:color="auto"/>
              <w:bottom w:val="single" w:sz="4" w:space="0" w:color="auto"/>
              <w:right w:val="single" w:sz="4" w:space="0" w:color="auto"/>
            </w:tcBorders>
          </w:tcPr>
          <w:p w:rsidR="00D03A0D" w:rsidRPr="00D03A0D" w:rsidRDefault="00D03A0D" w:rsidP="00B34145">
            <w:pPr>
              <w:pStyle w:val="ConsPlusCell"/>
              <w:jc w:val="center"/>
              <w:rPr>
                <w:sz w:val="20"/>
              </w:rPr>
            </w:pPr>
            <w:r w:rsidRPr="00D03A0D">
              <w:rPr>
                <w:sz w:val="20"/>
              </w:rPr>
              <w:t>6.2</w:t>
            </w:r>
          </w:p>
        </w:tc>
        <w:tc>
          <w:tcPr>
            <w:tcW w:w="4803" w:type="dxa"/>
            <w:gridSpan w:val="3"/>
            <w:tcBorders>
              <w:top w:val="single" w:sz="4" w:space="0" w:color="auto"/>
              <w:left w:val="single" w:sz="4" w:space="0" w:color="auto"/>
              <w:bottom w:val="single" w:sz="4" w:space="0" w:color="auto"/>
              <w:right w:val="single" w:sz="4" w:space="0" w:color="auto"/>
            </w:tcBorders>
          </w:tcPr>
          <w:p w:rsidR="00D03A0D" w:rsidRPr="00D03A0D" w:rsidRDefault="00D03A0D" w:rsidP="00B34145">
            <w:pPr>
              <w:pStyle w:val="ConsPlusCell"/>
              <w:ind w:right="67"/>
              <w:jc w:val="both"/>
              <w:rPr>
                <w:sz w:val="20"/>
              </w:rPr>
            </w:pPr>
            <w:r w:rsidRPr="00D03A0D">
              <w:rPr>
                <w:sz w:val="20"/>
              </w:rPr>
              <w:t>О внесении изменений в постановление администрации Ныровского сельского поселения от 11.10.2013 № 69</w:t>
            </w:r>
          </w:p>
        </w:tc>
        <w:tc>
          <w:tcPr>
            <w:tcW w:w="1417" w:type="dxa"/>
            <w:tcBorders>
              <w:top w:val="single" w:sz="4" w:space="0" w:color="auto"/>
              <w:left w:val="single" w:sz="4" w:space="0" w:color="auto"/>
              <w:bottom w:val="single" w:sz="4" w:space="0" w:color="auto"/>
              <w:right w:val="single" w:sz="4" w:space="0" w:color="auto"/>
            </w:tcBorders>
            <w:vAlign w:val="center"/>
          </w:tcPr>
          <w:p w:rsidR="00D03A0D" w:rsidRPr="00D03A0D" w:rsidRDefault="00D03A0D" w:rsidP="00B34145">
            <w:pPr>
              <w:pStyle w:val="ConsPlusCell"/>
              <w:jc w:val="center"/>
              <w:rPr>
                <w:sz w:val="20"/>
              </w:rPr>
            </w:pPr>
            <w:r w:rsidRPr="00D03A0D">
              <w:rPr>
                <w:sz w:val="20"/>
              </w:rPr>
              <w:t>13.10.2014</w:t>
            </w:r>
          </w:p>
        </w:tc>
        <w:tc>
          <w:tcPr>
            <w:tcW w:w="993" w:type="dxa"/>
            <w:tcBorders>
              <w:top w:val="single" w:sz="4" w:space="0" w:color="auto"/>
              <w:left w:val="single" w:sz="4" w:space="0" w:color="auto"/>
              <w:bottom w:val="single" w:sz="4" w:space="0" w:color="auto"/>
              <w:right w:val="single" w:sz="4" w:space="0" w:color="auto"/>
            </w:tcBorders>
            <w:vAlign w:val="center"/>
          </w:tcPr>
          <w:p w:rsidR="00D03A0D" w:rsidRPr="00D03A0D" w:rsidRDefault="00D03A0D" w:rsidP="00B34145">
            <w:pPr>
              <w:pStyle w:val="ConsPlusCell"/>
              <w:jc w:val="center"/>
              <w:rPr>
                <w:sz w:val="20"/>
              </w:rPr>
            </w:pPr>
            <w:r w:rsidRPr="00D03A0D">
              <w:rPr>
                <w:sz w:val="20"/>
              </w:rPr>
              <w:t>148</w:t>
            </w:r>
          </w:p>
        </w:tc>
        <w:tc>
          <w:tcPr>
            <w:tcW w:w="7796" w:type="dxa"/>
            <w:tcBorders>
              <w:top w:val="single" w:sz="4" w:space="0" w:color="auto"/>
              <w:left w:val="single" w:sz="4" w:space="0" w:color="auto"/>
              <w:bottom w:val="single" w:sz="4" w:space="0" w:color="auto"/>
              <w:right w:val="single" w:sz="4" w:space="0" w:color="auto"/>
            </w:tcBorders>
          </w:tcPr>
          <w:p w:rsidR="00D03A0D" w:rsidRPr="00D03A0D" w:rsidRDefault="00D03A0D" w:rsidP="00B34145">
            <w:pPr>
              <w:pStyle w:val="ConsPlusCell"/>
              <w:jc w:val="both"/>
              <w:rPr>
                <w:sz w:val="20"/>
              </w:rPr>
            </w:pPr>
            <w:r w:rsidRPr="00D03A0D">
              <w:rPr>
                <w:sz w:val="20"/>
              </w:rPr>
              <w:t>Муниципальная программа изложена в новой редакции в связи с изменением периода реализации с «2014-2016 годы» на «2014-2018 годы»</w:t>
            </w:r>
          </w:p>
        </w:tc>
      </w:tr>
      <w:tr w:rsidR="00D03A0D" w:rsidRPr="00D03A0D" w:rsidTr="00B34145">
        <w:tblPrEx>
          <w:tblCellSpacing w:w="5" w:type="nil"/>
          <w:tblCellMar>
            <w:top w:w="0" w:type="dxa"/>
            <w:left w:w="75" w:type="dxa"/>
            <w:bottom w:w="0" w:type="dxa"/>
            <w:right w:w="75" w:type="dxa"/>
          </w:tblCellMar>
        </w:tblPrEx>
        <w:trPr>
          <w:tblCellSpacing w:w="5" w:type="nil"/>
        </w:trPr>
        <w:tc>
          <w:tcPr>
            <w:tcW w:w="584" w:type="dxa"/>
            <w:tcBorders>
              <w:top w:val="single" w:sz="4" w:space="0" w:color="auto"/>
              <w:left w:val="single" w:sz="4" w:space="0" w:color="auto"/>
              <w:bottom w:val="single" w:sz="4" w:space="0" w:color="auto"/>
              <w:right w:val="single" w:sz="4" w:space="0" w:color="auto"/>
            </w:tcBorders>
          </w:tcPr>
          <w:p w:rsidR="00D03A0D" w:rsidRPr="00D03A0D" w:rsidRDefault="00D03A0D" w:rsidP="00B34145">
            <w:pPr>
              <w:pStyle w:val="ConsPlusCell"/>
              <w:jc w:val="center"/>
              <w:rPr>
                <w:sz w:val="20"/>
              </w:rPr>
            </w:pPr>
            <w:r w:rsidRPr="00D03A0D">
              <w:rPr>
                <w:sz w:val="20"/>
              </w:rPr>
              <w:t>6.3</w:t>
            </w:r>
          </w:p>
        </w:tc>
        <w:tc>
          <w:tcPr>
            <w:tcW w:w="4803" w:type="dxa"/>
            <w:gridSpan w:val="3"/>
            <w:tcBorders>
              <w:top w:val="single" w:sz="4" w:space="0" w:color="auto"/>
              <w:left w:val="single" w:sz="4" w:space="0" w:color="auto"/>
              <w:bottom w:val="single" w:sz="4" w:space="0" w:color="auto"/>
              <w:right w:val="single" w:sz="4" w:space="0" w:color="auto"/>
            </w:tcBorders>
          </w:tcPr>
          <w:p w:rsidR="00D03A0D" w:rsidRPr="00D03A0D" w:rsidRDefault="00D03A0D" w:rsidP="00B34145">
            <w:pPr>
              <w:pStyle w:val="ConsPlusCell"/>
              <w:ind w:right="67"/>
              <w:jc w:val="both"/>
              <w:rPr>
                <w:sz w:val="20"/>
              </w:rPr>
            </w:pPr>
            <w:r w:rsidRPr="00D03A0D">
              <w:rPr>
                <w:sz w:val="20"/>
              </w:rPr>
              <w:t>О внесении изменений в постановление администрации Ныровского сельского поселения от 11.10.2013 № 69</w:t>
            </w:r>
          </w:p>
        </w:tc>
        <w:tc>
          <w:tcPr>
            <w:tcW w:w="1417" w:type="dxa"/>
            <w:tcBorders>
              <w:top w:val="single" w:sz="4" w:space="0" w:color="auto"/>
              <w:left w:val="single" w:sz="4" w:space="0" w:color="auto"/>
              <w:bottom w:val="single" w:sz="4" w:space="0" w:color="auto"/>
              <w:right w:val="single" w:sz="4" w:space="0" w:color="auto"/>
            </w:tcBorders>
            <w:vAlign w:val="center"/>
          </w:tcPr>
          <w:p w:rsidR="00D03A0D" w:rsidRPr="00D03A0D" w:rsidRDefault="00D03A0D" w:rsidP="00B34145">
            <w:pPr>
              <w:pStyle w:val="ConsPlusCell"/>
              <w:jc w:val="center"/>
              <w:rPr>
                <w:sz w:val="20"/>
              </w:rPr>
            </w:pPr>
            <w:r w:rsidRPr="00D03A0D">
              <w:rPr>
                <w:sz w:val="20"/>
              </w:rPr>
              <w:t>29.12.2014</w:t>
            </w:r>
          </w:p>
        </w:tc>
        <w:tc>
          <w:tcPr>
            <w:tcW w:w="993" w:type="dxa"/>
            <w:tcBorders>
              <w:top w:val="single" w:sz="4" w:space="0" w:color="auto"/>
              <w:left w:val="single" w:sz="4" w:space="0" w:color="auto"/>
              <w:bottom w:val="single" w:sz="4" w:space="0" w:color="auto"/>
              <w:right w:val="single" w:sz="4" w:space="0" w:color="auto"/>
            </w:tcBorders>
            <w:vAlign w:val="center"/>
          </w:tcPr>
          <w:p w:rsidR="00D03A0D" w:rsidRPr="00D03A0D" w:rsidRDefault="00D03A0D" w:rsidP="00B34145">
            <w:pPr>
              <w:pStyle w:val="ConsPlusCell"/>
              <w:jc w:val="center"/>
              <w:rPr>
                <w:sz w:val="20"/>
              </w:rPr>
            </w:pPr>
            <w:r w:rsidRPr="00D03A0D">
              <w:rPr>
                <w:sz w:val="20"/>
              </w:rPr>
              <w:t>169</w:t>
            </w:r>
          </w:p>
        </w:tc>
        <w:tc>
          <w:tcPr>
            <w:tcW w:w="7796" w:type="dxa"/>
            <w:tcBorders>
              <w:top w:val="single" w:sz="4" w:space="0" w:color="auto"/>
              <w:left w:val="single" w:sz="4" w:space="0" w:color="auto"/>
              <w:bottom w:val="single" w:sz="4" w:space="0" w:color="auto"/>
              <w:right w:val="single" w:sz="4" w:space="0" w:color="auto"/>
            </w:tcBorders>
          </w:tcPr>
          <w:p w:rsidR="00D03A0D" w:rsidRPr="00D03A0D" w:rsidRDefault="00D03A0D" w:rsidP="00B34145">
            <w:pPr>
              <w:pStyle w:val="ConsPlusCell"/>
              <w:jc w:val="both"/>
              <w:rPr>
                <w:sz w:val="20"/>
              </w:rPr>
            </w:pPr>
            <w:r w:rsidRPr="00D03A0D">
              <w:rPr>
                <w:sz w:val="20"/>
              </w:rPr>
              <w:t xml:space="preserve">В приложениях № 1-3 муниципальной программы скорректированы мероприятия.  </w:t>
            </w:r>
          </w:p>
        </w:tc>
      </w:tr>
      <w:tr w:rsidR="00D03A0D" w:rsidRPr="00D03A0D" w:rsidTr="00B34145">
        <w:tblPrEx>
          <w:tblCellSpacing w:w="5" w:type="nil"/>
          <w:tblCellMar>
            <w:top w:w="0" w:type="dxa"/>
            <w:left w:w="75" w:type="dxa"/>
            <w:bottom w:w="0" w:type="dxa"/>
            <w:right w:w="75" w:type="dxa"/>
          </w:tblCellMar>
        </w:tblPrEx>
        <w:trPr>
          <w:tblCellSpacing w:w="5" w:type="nil"/>
        </w:trPr>
        <w:tc>
          <w:tcPr>
            <w:tcW w:w="584" w:type="dxa"/>
            <w:tcBorders>
              <w:top w:val="single" w:sz="4" w:space="0" w:color="auto"/>
              <w:left w:val="single" w:sz="4" w:space="0" w:color="auto"/>
              <w:bottom w:val="single" w:sz="4" w:space="0" w:color="auto"/>
              <w:right w:val="single" w:sz="4" w:space="0" w:color="auto"/>
            </w:tcBorders>
          </w:tcPr>
          <w:p w:rsidR="00D03A0D" w:rsidRPr="00D03A0D" w:rsidRDefault="00D03A0D" w:rsidP="00B34145">
            <w:pPr>
              <w:pStyle w:val="ConsPlusCell"/>
              <w:jc w:val="center"/>
              <w:rPr>
                <w:sz w:val="20"/>
              </w:rPr>
            </w:pPr>
            <w:r w:rsidRPr="00D03A0D">
              <w:rPr>
                <w:sz w:val="20"/>
              </w:rPr>
              <w:t>6.4</w:t>
            </w:r>
          </w:p>
        </w:tc>
        <w:tc>
          <w:tcPr>
            <w:tcW w:w="4803" w:type="dxa"/>
            <w:gridSpan w:val="3"/>
            <w:tcBorders>
              <w:top w:val="single" w:sz="4" w:space="0" w:color="auto"/>
              <w:left w:val="single" w:sz="4" w:space="0" w:color="auto"/>
              <w:bottom w:val="single" w:sz="4" w:space="0" w:color="auto"/>
              <w:right w:val="single" w:sz="4" w:space="0" w:color="auto"/>
            </w:tcBorders>
          </w:tcPr>
          <w:p w:rsidR="00D03A0D" w:rsidRPr="00D03A0D" w:rsidRDefault="00D03A0D" w:rsidP="00B34145">
            <w:pPr>
              <w:pStyle w:val="ConsPlusCell"/>
              <w:ind w:right="67"/>
              <w:jc w:val="both"/>
              <w:rPr>
                <w:sz w:val="20"/>
              </w:rPr>
            </w:pPr>
            <w:r w:rsidRPr="00D03A0D">
              <w:rPr>
                <w:sz w:val="20"/>
              </w:rPr>
              <w:t>О внесении изменений в постановление администрации Ныровского сельского поселения от 11.10.2013 № 69</w:t>
            </w:r>
          </w:p>
        </w:tc>
        <w:tc>
          <w:tcPr>
            <w:tcW w:w="1417" w:type="dxa"/>
            <w:tcBorders>
              <w:top w:val="single" w:sz="4" w:space="0" w:color="auto"/>
              <w:left w:val="single" w:sz="4" w:space="0" w:color="auto"/>
              <w:bottom w:val="single" w:sz="4" w:space="0" w:color="auto"/>
              <w:right w:val="single" w:sz="4" w:space="0" w:color="auto"/>
            </w:tcBorders>
            <w:vAlign w:val="center"/>
          </w:tcPr>
          <w:p w:rsidR="00D03A0D" w:rsidRPr="00D03A0D" w:rsidRDefault="00D03A0D" w:rsidP="00B34145">
            <w:pPr>
              <w:pStyle w:val="ConsPlusCell"/>
              <w:jc w:val="center"/>
              <w:rPr>
                <w:sz w:val="20"/>
              </w:rPr>
            </w:pPr>
            <w:r w:rsidRPr="00D03A0D">
              <w:rPr>
                <w:sz w:val="20"/>
              </w:rPr>
              <w:t>26.12.2015</w:t>
            </w:r>
          </w:p>
        </w:tc>
        <w:tc>
          <w:tcPr>
            <w:tcW w:w="993" w:type="dxa"/>
            <w:tcBorders>
              <w:top w:val="single" w:sz="4" w:space="0" w:color="auto"/>
              <w:left w:val="single" w:sz="4" w:space="0" w:color="auto"/>
              <w:bottom w:val="single" w:sz="4" w:space="0" w:color="auto"/>
              <w:right w:val="single" w:sz="4" w:space="0" w:color="auto"/>
            </w:tcBorders>
            <w:vAlign w:val="center"/>
          </w:tcPr>
          <w:p w:rsidR="00D03A0D" w:rsidRPr="00D03A0D" w:rsidRDefault="00D03A0D" w:rsidP="00B34145">
            <w:pPr>
              <w:pStyle w:val="ConsPlusCell"/>
              <w:jc w:val="center"/>
              <w:rPr>
                <w:sz w:val="20"/>
              </w:rPr>
            </w:pPr>
            <w:r w:rsidRPr="00D03A0D">
              <w:rPr>
                <w:sz w:val="20"/>
              </w:rPr>
              <w:t>144</w:t>
            </w:r>
          </w:p>
        </w:tc>
        <w:tc>
          <w:tcPr>
            <w:tcW w:w="7796" w:type="dxa"/>
            <w:tcBorders>
              <w:top w:val="single" w:sz="4" w:space="0" w:color="auto"/>
              <w:left w:val="single" w:sz="4" w:space="0" w:color="auto"/>
              <w:bottom w:val="single" w:sz="4" w:space="0" w:color="auto"/>
              <w:right w:val="single" w:sz="4" w:space="0" w:color="auto"/>
            </w:tcBorders>
          </w:tcPr>
          <w:p w:rsidR="00D03A0D" w:rsidRPr="00D03A0D" w:rsidRDefault="00D03A0D" w:rsidP="00B34145">
            <w:pPr>
              <w:pStyle w:val="ConsPlusCell"/>
              <w:jc w:val="both"/>
              <w:rPr>
                <w:sz w:val="20"/>
              </w:rPr>
            </w:pPr>
            <w:r w:rsidRPr="00D03A0D">
              <w:rPr>
                <w:sz w:val="20"/>
                <w:szCs w:val="26"/>
              </w:rPr>
              <w:t>Муниципальная программа изложена в новой редакции, в связи с принятием бюджета Ныровского сельского поселения на 2016 год</w:t>
            </w:r>
          </w:p>
        </w:tc>
      </w:tr>
      <w:tr w:rsidR="00D03A0D" w:rsidRPr="00D03A0D" w:rsidTr="00B34145">
        <w:tblPrEx>
          <w:tblCellSpacing w:w="5" w:type="nil"/>
          <w:tblCellMar>
            <w:top w:w="0" w:type="dxa"/>
            <w:left w:w="75" w:type="dxa"/>
            <w:bottom w:w="0" w:type="dxa"/>
            <w:right w:w="75" w:type="dxa"/>
          </w:tblCellMar>
        </w:tblPrEx>
        <w:trPr>
          <w:tblCellSpacing w:w="5" w:type="nil"/>
        </w:trPr>
        <w:tc>
          <w:tcPr>
            <w:tcW w:w="584" w:type="dxa"/>
            <w:tcBorders>
              <w:top w:val="single" w:sz="4" w:space="0" w:color="auto"/>
              <w:left w:val="single" w:sz="4" w:space="0" w:color="auto"/>
              <w:bottom w:val="single" w:sz="4" w:space="0" w:color="auto"/>
              <w:right w:val="single" w:sz="4" w:space="0" w:color="auto"/>
            </w:tcBorders>
          </w:tcPr>
          <w:p w:rsidR="00D03A0D" w:rsidRPr="00D03A0D" w:rsidRDefault="00D03A0D" w:rsidP="00B34145">
            <w:pPr>
              <w:pStyle w:val="ConsPlusCell"/>
              <w:jc w:val="center"/>
              <w:rPr>
                <w:sz w:val="20"/>
              </w:rPr>
            </w:pPr>
            <w:r w:rsidRPr="00D03A0D">
              <w:rPr>
                <w:sz w:val="20"/>
              </w:rPr>
              <w:t>6.5</w:t>
            </w:r>
          </w:p>
        </w:tc>
        <w:tc>
          <w:tcPr>
            <w:tcW w:w="4803" w:type="dxa"/>
            <w:gridSpan w:val="3"/>
            <w:tcBorders>
              <w:top w:val="single" w:sz="4" w:space="0" w:color="auto"/>
              <w:left w:val="single" w:sz="4" w:space="0" w:color="auto"/>
              <w:bottom w:val="single" w:sz="4" w:space="0" w:color="auto"/>
              <w:right w:val="single" w:sz="4" w:space="0" w:color="auto"/>
            </w:tcBorders>
          </w:tcPr>
          <w:p w:rsidR="00D03A0D" w:rsidRPr="00D03A0D" w:rsidRDefault="00D03A0D" w:rsidP="00B34145">
            <w:pPr>
              <w:pStyle w:val="ConsPlusCell"/>
              <w:ind w:right="67"/>
              <w:jc w:val="both"/>
              <w:rPr>
                <w:sz w:val="20"/>
              </w:rPr>
            </w:pPr>
            <w:r w:rsidRPr="00D03A0D">
              <w:rPr>
                <w:sz w:val="20"/>
              </w:rPr>
              <w:t>О внесении изменений в постановление администрации Ныровского сельского поселения от 11.10.2013 № 69</w:t>
            </w:r>
          </w:p>
        </w:tc>
        <w:tc>
          <w:tcPr>
            <w:tcW w:w="1417" w:type="dxa"/>
            <w:tcBorders>
              <w:top w:val="single" w:sz="4" w:space="0" w:color="auto"/>
              <w:left w:val="single" w:sz="4" w:space="0" w:color="auto"/>
              <w:bottom w:val="single" w:sz="4" w:space="0" w:color="auto"/>
              <w:right w:val="single" w:sz="4" w:space="0" w:color="auto"/>
            </w:tcBorders>
            <w:vAlign w:val="center"/>
          </w:tcPr>
          <w:p w:rsidR="00D03A0D" w:rsidRPr="00D03A0D" w:rsidRDefault="00D03A0D" w:rsidP="00B34145">
            <w:pPr>
              <w:pStyle w:val="ConsPlusCell"/>
              <w:jc w:val="center"/>
              <w:rPr>
                <w:sz w:val="20"/>
              </w:rPr>
            </w:pPr>
            <w:r w:rsidRPr="00D03A0D">
              <w:rPr>
                <w:sz w:val="20"/>
              </w:rPr>
              <w:t>26.12.2016</w:t>
            </w:r>
          </w:p>
        </w:tc>
        <w:tc>
          <w:tcPr>
            <w:tcW w:w="993" w:type="dxa"/>
            <w:tcBorders>
              <w:top w:val="single" w:sz="4" w:space="0" w:color="auto"/>
              <w:left w:val="single" w:sz="4" w:space="0" w:color="auto"/>
              <w:bottom w:val="single" w:sz="4" w:space="0" w:color="auto"/>
              <w:right w:val="single" w:sz="4" w:space="0" w:color="auto"/>
            </w:tcBorders>
            <w:vAlign w:val="center"/>
          </w:tcPr>
          <w:p w:rsidR="00D03A0D" w:rsidRPr="00D03A0D" w:rsidRDefault="00D03A0D" w:rsidP="00B34145">
            <w:pPr>
              <w:pStyle w:val="ConsPlusCell"/>
              <w:jc w:val="center"/>
              <w:rPr>
                <w:sz w:val="20"/>
              </w:rPr>
            </w:pPr>
            <w:r w:rsidRPr="00D03A0D">
              <w:rPr>
                <w:sz w:val="20"/>
              </w:rPr>
              <w:t>143</w:t>
            </w:r>
          </w:p>
        </w:tc>
        <w:tc>
          <w:tcPr>
            <w:tcW w:w="7796" w:type="dxa"/>
            <w:tcBorders>
              <w:top w:val="single" w:sz="4" w:space="0" w:color="auto"/>
              <w:left w:val="single" w:sz="4" w:space="0" w:color="auto"/>
              <w:bottom w:val="single" w:sz="4" w:space="0" w:color="auto"/>
              <w:right w:val="single" w:sz="4" w:space="0" w:color="auto"/>
            </w:tcBorders>
          </w:tcPr>
          <w:p w:rsidR="00D03A0D" w:rsidRPr="00D03A0D" w:rsidRDefault="00D03A0D" w:rsidP="00B34145">
            <w:pPr>
              <w:widowControl w:val="0"/>
              <w:autoSpaceDE w:val="0"/>
              <w:autoSpaceDN w:val="0"/>
              <w:adjustRightInd w:val="0"/>
              <w:spacing w:after="0" w:line="240" w:lineRule="auto"/>
              <w:jc w:val="both"/>
              <w:rPr>
                <w:rFonts w:ascii="Times New Roman" w:hAnsi="Times New Roman"/>
                <w:sz w:val="20"/>
                <w:szCs w:val="26"/>
              </w:rPr>
            </w:pPr>
            <w:r w:rsidRPr="00D03A0D">
              <w:rPr>
                <w:rFonts w:ascii="Times New Roman" w:hAnsi="Times New Roman"/>
                <w:sz w:val="20"/>
                <w:szCs w:val="26"/>
              </w:rPr>
              <w:t>Муниципальная программа изложена в новой редакции, в связи с принятием бюджета Ныровского сельского поселения на 2017 год</w:t>
            </w:r>
          </w:p>
          <w:p w:rsidR="00D03A0D" w:rsidRPr="00D03A0D" w:rsidRDefault="00D03A0D" w:rsidP="00B34145">
            <w:pPr>
              <w:pStyle w:val="ConsPlusCell"/>
              <w:jc w:val="both"/>
              <w:rPr>
                <w:sz w:val="20"/>
                <w:szCs w:val="26"/>
              </w:rPr>
            </w:pPr>
            <w:r w:rsidRPr="00D03A0D">
              <w:rPr>
                <w:sz w:val="20"/>
                <w:szCs w:val="26"/>
              </w:rPr>
              <w:t>Изменен срок реализации МП на 2014 -2019 годы</w:t>
            </w:r>
          </w:p>
        </w:tc>
      </w:tr>
    </w:tbl>
    <w:p w:rsidR="00D03A0D" w:rsidRPr="00D03A0D" w:rsidRDefault="00D03A0D" w:rsidP="00D03A0D">
      <w:pPr>
        <w:rPr>
          <w:sz w:val="14"/>
        </w:rPr>
      </w:pPr>
    </w:p>
    <w:p w:rsidR="00D03A0D" w:rsidRPr="00D03A0D" w:rsidRDefault="00D03A0D" w:rsidP="00D03A0D">
      <w:pPr>
        <w:spacing w:after="0" w:line="240" w:lineRule="auto"/>
        <w:jc w:val="center"/>
        <w:rPr>
          <w:rFonts w:ascii="Times New Roman" w:hAnsi="Times New Roman"/>
          <w:b/>
          <w:sz w:val="24"/>
          <w:szCs w:val="28"/>
        </w:rPr>
      </w:pPr>
    </w:p>
    <w:p w:rsidR="00A93E76" w:rsidRPr="00D03A0D" w:rsidRDefault="00A93E76" w:rsidP="00A93E76">
      <w:pPr>
        <w:tabs>
          <w:tab w:val="left" w:pos="900"/>
          <w:tab w:val="left" w:pos="1080"/>
        </w:tabs>
        <w:spacing w:after="0" w:line="240" w:lineRule="auto"/>
        <w:ind w:firstLine="709"/>
        <w:jc w:val="both"/>
        <w:rPr>
          <w:rFonts w:ascii="Times New Roman" w:hAnsi="Times New Roman" w:cs="Times New Roman"/>
          <w:sz w:val="18"/>
          <w:szCs w:val="20"/>
        </w:rPr>
      </w:pPr>
    </w:p>
    <w:p w:rsidR="00D03A0D" w:rsidRPr="00D03A0D" w:rsidRDefault="00D03A0D" w:rsidP="00A93E76">
      <w:pPr>
        <w:tabs>
          <w:tab w:val="left" w:pos="900"/>
          <w:tab w:val="left" w:pos="1080"/>
        </w:tabs>
        <w:spacing w:after="0" w:line="240" w:lineRule="auto"/>
        <w:ind w:firstLine="709"/>
        <w:jc w:val="both"/>
        <w:rPr>
          <w:rFonts w:ascii="Times New Roman" w:hAnsi="Times New Roman" w:cs="Times New Roman"/>
          <w:sz w:val="18"/>
          <w:szCs w:val="20"/>
        </w:rPr>
      </w:pPr>
    </w:p>
    <w:p w:rsidR="00D03A0D" w:rsidRPr="00D03A0D" w:rsidRDefault="00D03A0D" w:rsidP="00A93E76">
      <w:pPr>
        <w:tabs>
          <w:tab w:val="left" w:pos="900"/>
          <w:tab w:val="left" w:pos="1080"/>
        </w:tabs>
        <w:spacing w:after="0" w:line="240" w:lineRule="auto"/>
        <w:ind w:firstLine="709"/>
        <w:jc w:val="both"/>
        <w:rPr>
          <w:rFonts w:ascii="Times New Roman" w:hAnsi="Times New Roman" w:cs="Times New Roman"/>
          <w:sz w:val="18"/>
          <w:szCs w:val="20"/>
        </w:rPr>
      </w:pPr>
    </w:p>
    <w:p w:rsidR="00D03A0D" w:rsidRPr="00D03A0D" w:rsidRDefault="00D03A0D" w:rsidP="00A93E76">
      <w:pPr>
        <w:tabs>
          <w:tab w:val="left" w:pos="900"/>
          <w:tab w:val="left" w:pos="1080"/>
        </w:tabs>
        <w:spacing w:after="0" w:line="240" w:lineRule="auto"/>
        <w:ind w:firstLine="709"/>
        <w:jc w:val="both"/>
        <w:rPr>
          <w:rFonts w:ascii="Times New Roman" w:hAnsi="Times New Roman" w:cs="Times New Roman"/>
          <w:sz w:val="18"/>
          <w:szCs w:val="20"/>
        </w:rPr>
      </w:pPr>
    </w:p>
    <w:p w:rsidR="00D03A0D" w:rsidRPr="00D03A0D" w:rsidRDefault="00D03A0D" w:rsidP="00A93E76">
      <w:pPr>
        <w:tabs>
          <w:tab w:val="left" w:pos="900"/>
          <w:tab w:val="left" w:pos="1080"/>
        </w:tabs>
        <w:spacing w:after="0" w:line="240" w:lineRule="auto"/>
        <w:ind w:firstLine="709"/>
        <w:jc w:val="both"/>
        <w:rPr>
          <w:rFonts w:ascii="Times New Roman" w:hAnsi="Times New Roman" w:cs="Times New Roman"/>
          <w:sz w:val="18"/>
          <w:szCs w:val="20"/>
        </w:rPr>
      </w:pPr>
    </w:p>
    <w:p w:rsidR="00A93E76" w:rsidRDefault="00A93E76" w:rsidP="00A93E76">
      <w:pPr>
        <w:tabs>
          <w:tab w:val="left" w:pos="1582"/>
        </w:tabs>
        <w:spacing w:after="0" w:line="240" w:lineRule="auto"/>
        <w:jc w:val="both"/>
        <w:rPr>
          <w:rFonts w:ascii="Times New Roman" w:hAnsi="Times New Roman" w:cs="Times New Roman"/>
          <w:sz w:val="18"/>
          <w:szCs w:val="20"/>
          <w:lang w:eastAsia="en-US"/>
        </w:rPr>
      </w:pPr>
    </w:p>
    <w:p w:rsidR="00D03A0D" w:rsidRDefault="00D03A0D" w:rsidP="00A93E76">
      <w:pPr>
        <w:tabs>
          <w:tab w:val="left" w:pos="1582"/>
        </w:tabs>
        <w:spacing w:after="0" w:line="240" w:lineRule="auto"/>
        <w:jc w:val="both"/>
        <w:rPr>
          <w:rFonts w:ascii="Times New Roman" w:hAnsi="Times New Roman" w:cs="Times New Roman"/>
          <w:sz w:val="18"/>
          <w:szCs w:val="20"/>
          <w:lang w:eastAsia="en-US"/>
        </w:rPr>
      </w:pPr>
    </w:p>
    <w:p w:rsidR="00D03A0D" w:rsidRDefault="00D03A0D" w:rsidP="00A93E76">
      <w:pPr>
        <w:tabs>
          <w:tab w:val="left" w:pos="1582"/>
        </w:tabs>
        <w:spacing w:after="0" w:line="240" w:lineRule="auto"/>
        <w:jc w:val="both"/>
        <w:rPr>
          <w:rFonts w:ascii="Times New Roman" w:hAnsi="Times New Roman" w:cs="Times New Roman"/>
          <w:sz w:val="18"/>
          <w:szCs w:val="20"/>
          <w:lang w:eastAsia="en-US"/>
        </w:rPr>
      </w:pPr>
    </w:p>
    <w:p w:rsidR="00D03A0D" w:rsidRDefault="00D03A0D" w:rsidP="00A93E76">
      <w:pPr>
        <w:tabs>
          <w:tab w:val="left" w:pos="1582"/>
        </w:tabs>
        <w:spacing w:after="0" w:line="240" w:lineRule="auto"/>
        <w:jc w:val="both"/>
        <w:rPr>
          <w:rFonts w:ascii="Times New Roman" w:hAnsi="Times New Roman" w:cs="Times New Roman"/>
          <w:sz w:val="18"/>
          <w:szCs w:val="20"/>
          <w:lang w:eastAsia="en-US"/>
        </w:rPr>
      </w:pPr>
    </w:p>
    <w:p w:rsidR="00D03A0D" w:rsidRDefault="00D03A0D" w:rsidP="00A93E76">
      <w:pPr>
        <w:tabs>
          <w:tab w:val="left" w:pos="1582"/>
        </w:tabs>
        <w:spacing w:after="0" w:line="240" w:lineRule="auto"/>
        <w:jc w:val="both"/>
        <w:rPr>
          <w:rFonts w:ascii="Times New Roman" w:hAnsi="Times New Roman" w:cs="Times New Roman"/>
          <w:sz w:val="18"/>
          <w:szCs w:val="20"/>
          <w:lang w:eastAsia="en-US"/>
        </w:rPr>
      </w:pPr>
    </w:p>
    <w:p w:rsidR="00D03A0D" w:rsidRDefault="00D03A0D" w:rsidP="00A93E76">
      <w:pPr>
        <w:tabs>
          <w:tab w:val="left" w:pos="1582"/>
        </w:tabs>
        <w:spacing w:after="0" w:line="240" w:lineRule="auto"/>
        <w:jc w:val="both"/>
        <w:rPr>
          <w:rFonts w:ascii="Times New Roman" w:hAnsi="Times New Roman" w:cs="Times New Roman"/>
          <w:sz w:val="18"/>
          <w:szCs w:val="20"/>
          <w:lang w:eastAsia="en-US"/>
        </w:rPr>
      </w:pPr>
    </w:p>
    <w:p w:rsidR="00D03A0D" w:rsidRDefault="00D03A0D" w:rsidP="00A93E76">
      <w:pPr>
        <w:tabs>
          <w:tab w:val="left" w:pos="1582"/>
        </w:tabs>
        <w:spacing w:after="0" w:line="240" w:lineRule="auto"/>
        <w:jc w:val="both"/>
        <w:rPr>
          <w:rFonts w:ascii="Times New Roman" w:hAnsi="Times New Roman" w:cs="Times New Roman"/>
          <w:sz w:val="18"/>
          <w:szCs w:val="20"/>
          <w:lang w:eastAsia="en-US"/>
        </w:rPr>
      </w:pPr>
    </w:p>
    <w:p w:rsidR="00D03A0D" w:rsidRDefault="00D03A0D" w:rsidP="00A93E76">
      <w:pPr>
        <w:tabs>
          <w:tab w:val="left" w:pos="1582"/>
        </w:tabs>
        <w:spacing w:after="0" w:line="240" w:lineRule="auto"/>
        <w:jc w:val="both"/>
        <w:rPr>
          <w:rFonts w:ascii="Times New Roman" w:hAnsi="Times New Roman" w:cs="Times New Roman"/>
          <w:sz w:val="18"/>
          <w:szCs w:val="20"/>
          <w:lang w:eastAsia="en-US"/>
        </w:rPr>
      </w:pPr>
    </w:p>
    <w:p w:rsidR="00D03A0D" w:rsidRDefault="00D03A0D" w:rsidP="00A93E76">
      <w:pPr>
        <w:tabs>
          <w:tab w:val="left" w:pos="1582"/>
        </w:tabs>
        <w:spacing w:after="0" w:line="240" w:lineRule="auto"/>
        <w:jc w:val="both"/>
        <w:rPr>
          <w:rFonts w:ascii="Times New Roman" w:hAnsi="Times New Roman" w:cs="Times New Roman"/>
          <w:sz w:val="18"/>
          <w:szCs w:val="20"/>
          <w:lang w:eastAsia="en-US"/>
        </w:rPr>
      </w:pPr>
    </w:p>
    <w:p w:rsidR="00D03A0D" w:rsidRDefault="00D03A0D" w:rsidP="00A93E76">
      <w:pPr>
        <w:tabs>
          <w:tab w:val="left" w:pos="1582"/>
        </w:tabs>
        <w:spacing w:after="0" w:line="240" w:lineRule="auto"/>
        <w:jc w:val="both"/>
        <w:rPr>
          <w:rFonts w:ascii="Times New Roman" w:hAnsi="Times New Roman" w:cs="Times New Roman"/>
          <w:sz w:val="18"/>
          <w:szCs w:val="20"/>
          <w:lang w:eastAsia="en-US"/>
        </w:rPr>
      </w:pPr>
    </w:p>
    <w:p w:rsidR="00D03A0D" w:rsidRDefault="00D03A0D" w:rsidP="00A93E76">
      <w:pPr>
        <w:tabs>
          <w:tab w:val="left" w:pos="1582"/>
        </w:tabs>
        <w:spacing w:after="0" w:line="240" w:lineRule="auto"/>
        <w:jc w:val="both"/>
        <w:rPr>
          <w:rFonts w:ascii="Times New Roman" w:hAnsi="Times New Roman" w:cs="Times New Roman"/>
          <w:sz w:val="18"/>
          <w:szCs w:val="20"/>
          <w:lang w:eastAsia="en-US"/>
        </w:rPr>
      </w:pPr>
    </w:p>
    <w:p w:rsidR="00D03A0D" w:rsidRDefault="00D03A0D" w:rsidP="00A93E76">
      <w:pPr>
        <w:tabs>
          <w:tab w:val="left" w:pos="1582"/>
        </w:tabs>
        <w:spacing w:after="0" w:line="240" w:lineRule="auto"/>
        <w:jc w:val="both"/>
        <w:rPr>
          <w:rFonts w:ascii="Times New Roman" w:hAnsi="Times New Roman" w:cs="Times New Roman"/>
          <w:sz w:val="18"/>
          <w:szCs w:val="20"/>
          <w:lang w:eastAsia="en-US"/>
        </w:rPr>
      </w:pPr>
    </w:p>
    <w:p w:rsidR="00D03A0D" w:rsidRDefault="00D03A0D" w:rsidP="00A93E76">
      <w:pPr>
        <w:tabs>
          <w:tab w:val="left" w:pos="1582"/>
        </w:tabs>
        <w:spacing w:after="0" w:line="240" w:lineRule="auto"/>
        <w:jc w:val="both"/>
        <w:rPr>
          <w:rFonts w:ascii="Times New Roman" w:hAnsi="Times New Roman" w:cs="Times New Roman"/>
          <w:sz w:val="18"/>
          <w:szCs w:val="20"/>
          <w:lang w:eastAsia="en-US"/>
        </w:rPr>
      </w:pPr>
    </w:p>
    <w:p w:rsidR="00D03A0D" w:rsidRDefault="00D03A0D" w:rsidP="00A93E76">
      <w:pPr>
        <w:tabs>
          <w:tab w:val="left" w:pos="1582"/>
        </w:tabs>
        <w:spacing w:after="0" w:line="240" w:lineRule="auto"/>
        <w:jc w:val="both"/>
        <w:rPr>
          <w:rFonts w:ascii="Times New Roman" w:hAnsi="Times New Roman" w:cs="Times New Roman"/>
          <w:sz w:val="18"/>
          <w:szCs w:val="20"/>
          <w:lang w:eastAsia="en-US"/>
        </w:rPr>
      </w:pPr>
    </w:p>
    <w:p w:rsidR="00D03A0D" w:rsidRDefault="00D03A0D" w:rsidP="00A93E76">
      <w:pPr>
        <w:tabs>
          <w:tab w:val="left" w:pos="1582"/>
        </w:tabs>
        <w:spacing w:after="0" w:line="240" w:lineRule="auto"/>
        <w:jc w:val="both"/>
        <w:rPr>
          <w:rFonts w:ascii="Times New Roman" w:hAnsi="Times New Roman" w:cs="Times New Roman"/>
          <w:sz w:val="18"/>
          <w:szCs w:val="20"/>
          <w:lang w:eastAsia="en-US"/>
        </w:rPr>
      </w:pPr>
    </w:p>
    <w:p w:rsidR="00D03A0D" w:rsidRDefault="00D03A0D" w:rsidP="00A93E76">
      <w:pPr>
        <w:tabs>
          <w:tab w:val="left" w:pos="1582"/>
        </w:tabs>
        <w:spacing w:after="0" w:line="240" w:lineRule="auto"/>
        <w:jc w:val="both"/>
        <w:rPr>
          <w:rFonts w:ascii="Times New Roman" w:hAnsi="Times New Roman" w:cs="Times New Roman"/>
          <w:sz w:val="18"/>
          <w:szCs w:val="20"/>
          <w:lang w:eastAsia="en-US"/>
        </w:rPr>
      </w:pPr>
    </w:p>
    <w:p w:rsidR="00D03A0D" w:rsidRDefault="00D03A0D" w:rsidP="00A93E76">
      <w:pPr>
        <w:tabs>
          <w:tab w:val="left" w:pos="1582"/>
        </w:tabs>
        <w:spacing w:after="0" w:line="240" w:lineRule="auto"/>
        <w:jc w:val="both"/>
        <w:rPr>
          <w:rFonts w:ascii="Times New Roman" w:hAnsi="Times New Roman" w:cs="Times New Roman"/>
          <w:sz w:val="18"/>
          <w:szCs w:val="20"/>
          <w:lang w:eastAsia="en-US"/>
        </w:rPr>
      </w:pPr>
    </w:p>
    <w:p w:rsidR="00D03A0D" w:rsidRDefault="00D03A0D" w:rsidP="00A93E76">
      <w:pPr>
        <w:tabs>
          <w:tab w:val="left" w:pos="1582"/>
        </w:tabs>
        <w:spacing w:after="0" w:line="240" w:lineRule="auto"/>
        <w:jc w:val="both"/>
        <w:rPr>
          <w:rFonts w:ascii="Times New Roman" w:hAnsi="Times New Roman" w:cs="Times New Roman"/>
          <w:sz w:val="18"/>
          <w:szCs w:val="20"/>
          <w:lang w:eastAsia="en-US"/>
        </w:rPr>
      </w:pPr>
    </w:p>
    <w:p w:rsidR="00D03A0D" w:rsidRDefault="00D03A0D" w:rsidP="00A93E76">
      <w:pPr>
        <w:tabs>
          <w:tab w:val="left" w:pos="1582"/>
        </w:tabs>
        <w:spacing w:after="0" w:line="240" w:lineRule="auto"/>
        <w:jc w:val="both"/>
        <w:rPr>
          <w:rFonts w:ascii="Times New Roman" w:hAnsi="Times New Roman" w:cs="Times New Roman"/>
          <w:sz w:val="18"/>
          <w:szCs w:val="20"/>
          <w:lang w:eastAsia="en-US"/>
        </w:rPr>
      </w:pPr>
    </w:p>
    <w:p w:rsidR="00D03A0D" w:rsidRDefault="00D03A0D" w:rsidP="00A93E76">
      <w:pPr>
        <w:tabs>
          <w:tab w:val="left" w:pos="1582"/>
        </w:tabs>
        <w:spacing w:after="0" w:line="240" w:lineRule="auto"/>
        <w:jc w:val="both"/>
        <w:rPr>
          <w:rFonts w:ascii="Times New Roman" w:hAnsi="Times New Roman" w:cs="Times New Roman"/>
          <w:sz w:val="18"/>
          <w:szCs w:val="20"/>
          <w:lang w:eastAsia="en-US"/>
        </w:rPr>
      </w:pPr>
    </w:p>
    <w:p w:rsidR="00D03A0D" w:rsidRDefault="00D03A0D" w:rsidP="00A93E76">
      <w:pPr>
        <w:tabs>
          <w:tab w:val="left" w:pos="1582"/>
        </w:tabs>
        <w:spacing w:after="0" w:line="240" w:lineRule="auto"/>
        <w:jc w:val="both"/>
        <w:rPr>
          <w:rFonts w:ascii="Times New Roman" w:hAnsi="Times New Roman" w:cs="Times New Roman"/>
          <w:sz w:val="18"/>
          <w:szCs w:val="20"/>
          <w:lang w:eastAsia="en-US"/>
        </w:rPr>
      </w:pPr>
    </w:p>
    <w:p w:rsidR="00D03A0D" w:rsidRDefault="00D03A0D" w:rsidP="00A93E76">
      <w:pPr>
        <w:tabs>
          <w:tab w:val="left" w:pos="1582"/>
        </w:tabs>
        <w:spacing w:after="0" w:line="240" w:lineRule="auto"/>
        <w:jc w:val="both"/>
        <w:rPr>
          <w:rFonts w:ascii="Times New Roman" w:hAnsi="Times New Roman" w:cs="Times New Roman"/>
          <w:sz w:val="18"/>
          <w:szCs w:val="20"/>
          <w:lang w:eastAsia="en-US"/>
        </w:rPr>
        <w:sectPr w:rsidR="00D03A0D" w:rsidSect="00D03A0D">
          <w:pgSz w:w="16838" w:h="11906" w:orient="landscape"/>
          <w:pgMar w:top="720" w:right="720" w:bottom="720" w:left="720" w:header="709" w:footer="709" w:gutter="0"/>
          <w:cols w:space="708"/>
          <w:docGrid w:linePitch="360"/>
        </w:sectPr>
      </w:pPr>
    </w:p>
    <w:p w:rsidR="00D03A0D" w:rsidRPr="00D03A0D" w:rsidRDefault="00D03A0D" w:rsidP="00D03A0D">
      <w:pPr>
        <w:spacing w:after="0" w:line="240" w:lineRule="auto"/>
        <w:jc w:val="center"/>
        <w:rPr>
          <w:rFonts w:ascii="Times New Roman" w:hAnsi="Times New Roman"/>
          <w:b/>
          <w:sz w:val="20"/>
          <w:szCs w:val="20"/>
        </w:rPr>
      </w:pPr>
      <w:r w:rsidRPr="00D03A0D">
        <w:rPr>
          <w:rFonts w:ascii="Times New Roman" w:hAnsi="Times New Roman"/>
          <w:b/>
          <w:sz w:val="20"/>
          <w:szCs w:val="20"/>
        </w:rPr>
        <w:lastRenderedPageBreak/>
        <w:t>АДМИНИСТРАЦИЯ НЫРОВСКОГО СЕЛЬСКОГО ПОСЕЛЕНИЯ ТУЖИНСКОГО РАЙОНА КИРОВСКОЙ ОБЛАСТИ</w:t>
      </w:r>
    </w:p>
    <w:p w:rsidR="00D03A0D" w:rsidRPr="00D03A0D" w:rsidRDefault="00D03A0D" w:rsidP="00D03A0D">
      <w:pPr>
        <w:spacing w:after="0" w:line="240" w:lineRule="auto"/>
        <w:ind w:left="720"/>
        <w:jc w:val="center"/>
        <w:rPr>
          <w:rFonts w:ascii="Times New Roman" w:hAnsi="Times New Roman"/>
          <w:b/>
          <w:sz w:val="20"/>
          <w:szCs w:val="20"/>
        </w:rPr>
      </w:pPr>
    </w:p>
    <w:p w:rsidR="00D03A0D" w:rsidRPr="00D03A0D" w:rsidRDefault="00D03A0D" w:rsidP="00D03A0D">
      <w:pPr>
        <w:spacing w:after="0" w:line="240" w:lineRule="auto"/>
        <w:ind w:left="720"/>
        <w:jc w:val="center"/>
        <w:rPr>
          <w:rFonts w:ascii="Times New Roman" w:hAnsi="Times New Roman"/>
          <w:b/>
          <w:sz w:val="20"/>
          <w:szCs w:val="20"/>
        </w:rPr>
      </w:pPr>
      <w:r w:rsidRPr="00D03A0D">
        <w:rPr>
          <w:rFonts w:ascii="Times New Roman" w:hAnsi="Times New Roman"/>
          <w:b/>
          <w:sz w:val="20"/>
          <w:szCs w:val="20"/>
        </w:rPr>
        <w:t xml:space="preserve">ПОСТАНОВЛЕНИЕ </w:t>
      </w:r>
    </w:p>
    <w:p w:rsidR="00D03A0D" w:rsidRPr="00D03A0D" w:rsidRDefault="00D03A0D" w:rsidP="00D03A0D">
      <w:pPr>
        <w:spacing w:after="0" w:line="240" w:lineRule="auto"/>
        <w:ind w:left="720"/>
        <w:jc w:val="center"/>
        <w:rPr>
          <w:rFonts w:ascii="Times New Roman" w:hAnsi="Times New Roman"/>
          <w:b/>
          <w:sz w:val="20"/>
          <w:szCs w:val="20"/>
        </w:rPr>
      </w:pPr>
    </w:p>
    <w:tbl>
      <w:tblPr>
        <w:tblW w:w="0" w:type="auto"/>
        <w:tblInd w:w="720" w:type="dxa"/>
        <w:tblLook w:val="04A0"/>
      </w:tblPr>
      <w:tblGrid>
        <w:gridCol w:w="3037"/>
        <w:gridCol w:w="2906"/>
        <w:gridCol w:w="2908"/>
      </w:tblGrid>
      <w:tr w:rsidR="00D03A0D" w:rsidRPr="00D03A0D" w:rsidTr="00B34145">
        <w:tc>
          <w:tcPr>
            <w:tcW w:w="3473" w:type="dxa"/>
            <w:tcBorders>
              <w:bottom w:val="single" w:sz="4" w:space="0" w:color="auto"/>
            </w:tcBorders>
          </w:tcPr>
          <w:p w:rsidR="00D03A0D" w:rsidRPr="00D03A0D" w:rsidRDefault="00D03A0D" w:rsidP="00B34145">
            <w:pPr>
              <w:spacing w:after="0" w:line="240" w:lineRule="auto"/>
              <w:jc w:val="center"/>
              <w:rPr>
                <w:rFonts w:ascii="Times New Roman" w:hAnsi="Times New Roman"/>
                <w:sz w:val="20"/>
                <w:szCs w:val="20"/>
              </w:rPr>
            </w:pPr>
            <w:r w:rsidRPr="00D03A0D">
              <w:rPr>
                <w:rFonts w:ascii="Times New Roman" w:hAnsi="Times New Roman"/>
                <w:sz w:val="20"/>
                <w:szCs w:val="20"/>
              </w:rPr>
              <w:t>03.04.2017</w:t>
            </w:r>
          </w:p>
        </w:tc>
        <w:tc>
          <w:tcPr>
            <w:tcW w:w="3473" w:type="dxa"/>
          </w:tcPr>
          <w:p w:rsidR="00D03A0D" w:rsidRPr="00D03A0D" w:rsidRDefault="00D03A0D" w:rsidP="00B34145">
            <w:pPr>
              <w:spacing w:after="0" w:line="240" w:lineRule="auto"/>
              <w:jc w:val="right"/>
              <w:rPr>
                <w:rFonts w:ascii="Times New Roman" w:hAnsi="Times New Roman"/>
                <w:sz w:val="20"/>
                <w:szCs w:val="20"/>
              </w:rPr>
            </w:pPr>
            <w:r w:rsidRPr="00D03A0D">
              <w:rPr>
                <w:rFonts w:ascii="Times New Roman" w:hAnsi="Times New Roman"/>
                <w:sz w:val="20"/>
                <w:szCs w:val="20"/>
              </w:rPr>
              <w:t>№</w:t>
            </w:r>
          </w:p>
        </w:tc>
        <w:tc>
          <w:tcPr>
            <w:tcW w:w="3474" w:type="dxa"/>
            <w:tcBorders>
              <w:bottom w:val="single" w:sz="4" w:space="0" w:color="auto"/>
            </w:tcBorders>
          </w:tcPr>
          <w:p w:rsidR="00D03A0D" w:rsidRPr="00D03A0D" w:rsidRDefault="00D03A0D" w:rsidP="00B34145">
            <w:pPr>
              <w:spacing w:after="0" w:line="240" w:lineRule="auto"/>
              <w:jc w:val="center"/>
              <w:rPr>
                <w:rFonts w:ascii="Times New Roman" w:hAnsi="Times New Roman"/>
                <w:sz w:val="20"/>
                <w:szCs w:val="20"/>
              </w:rPr>
            </w:pPr>
            <w:r w:rsidRPr="00D03A0D">
              <w:rPr>
                <w:rFonts w:ascii="Times New Roman" w:hAnsi="Times New Roman"/>
                <w:sz w:val="20"/>
                <w:szCs w:val="20"/>
              </w:rPr>
              <w:t>47</w:t>
            </w:r>
          </w:p>
        </w:tc>
      </w:tr>
    </w:tbl>
    <w:p w:rsidR="00D03A0D" w:rsidRPr="00D03A0D" w:rsidRDefault="00D03A0D" w:rsidP="00D03A0D">
      <w:pPr>
        <w:spacing w:after="0" w:line="240" w:lineRule="auto"/>
        <w:ind w:left="720"/>
        <w:jc w:val="center"/>
        <w:rPr>
          <w:rFonts w:ascii="Times New Roman" w:hAnsi="Times New Roman"/>
          <w:sz w:val="20"/>
          <w:szCs w:val="20"/>
        </w:rPr>
      </w:pPr>
      <w:r w:rsidRPr="00D03A0D">
        <w:rPr>
          <w:rFonts w:ascii="Times New Roman" w:hAnsi="Times New Roman"/>
          <w:sz w:val="20"/>
          <w:szCs w:val="20"/>
        </w:rPr>
        <w:t>с. Ныр</w:t>
      </w:r>
    </w:p>
    <w:p w:rsidR="00D03A0D" w:rsidRPr="00D03A0D" w:rsidRDefault="00D03A0D" w:rsidP="00D03A0D">
      <w:pPr>
        <w:spacing w:after="0" w:line="240" w:lineRule="auto"/>
        <w:ind w:left="720"/>
        <w:jc w:val="center"/>
        <w:rPr>
          <w:rFonts w:ascii="Times New Roman" w:hAnsi="Times New Roman"/>
          <w:b/>
          <w:sz w:val="20"/>
          <w:szCs w:val="20"/>
        </w:rPr>
      </w:pPr>
    </w:p>
    <w:p w:rsidR="00D03A0D" w:rsidRPr="00D03A0D" w:rsidRDefault="00D03A0D" w:rsidP="00D03A0D">
      <w:pPr>
        <w:spacing w:after="0" w:line="240" w:lineRule="auto"/>
        <w:jc w:val="center"/>
        <w:rPr>
          <w:rFonts w:ascii="Times New Roman" w:hAnsi="Times New Roman"/>
          <w:b/>
          <w:sz w:val="20"/>
          <w:szCs w:val="20"/>
        </w:rPr>
      </w:pPr>
      <w:r w:rsidRPr="00D03A0D">
        <w:rPr>
          <w:rFonts w:ascii="Times New Roman" w:hAnsi="Times New Roman"/>
          <w:b/>
          <w:sz w:val="20"/>
          <w:szCs w:val="20"/>
        </w:rPr>
        <w:t>Об утверждении сводного годового доклада администрации Ныровского сельского поселения «О ходе реализации и оценке эффективности реализации муниципальных программ муниципального образования Ныровское сельское поселение за 2016 год»</w:t>
      </w:r>
    </w:p>
    <w:p w:rsidR="00D03A0D" w:rsidRPr="00D03A0D" w:rsidRDefault="00D03A0D" w:rsidP="00D03A0D">
      <w:pPr>
        <w:spacing w:after="0" w:line="240" w:lineRule="auto"/>
        <w:jc w:val="center"/>
        <w:rPr>
          <w:rFonts w:ascii="Times New Roman" w:hAnsi="Times New Roman"/>
          <w:b/>
          <w:sz w:val="20"/>
          <w:szCs w:val="20"/>
        </w:rPr>
      </w:pPr>
    </w:p>
    <w:p w:rsidR="00D03A0D" w:rsidRPr="00D03A0D" w:rsidRDefault="00D03A0D" w:rsidP="00D03A0D">
      <w:pPr>
        <w:pStyle w:val="p9"/>
        <w:shd w:val="clear" w:color="auto" w:fill="FFFFFF"/>
        <w:spacing w:before="0" w:beforeAutospacing="0" w:after="0" w:afterAutospacing="0" w:line="276" w:lineRule="auto"/>
        <w:ind w:firstLine="708"/>
        <w:jc w:val="both"/>
        <w:rPr>
          <w:color w:val="000000"/>
          <w:sz w:val="20"/>
          <w:szCs w:val="20"/>
        </w:rPr>
      </w:pPr>
      <w:r w:rsidRPr="00D03A0D">
        <w:rPr>
          <w:sz w:val="20"/>
          <w:szCs w:val="20"/>
        </w:rPr>
        <w:t>В соответствии с Федеральным законом от 06.10.2003 № 131-ФЗ             «Об общих принципах организации местного самоуправления в Российской Федерации», на основании Порядка разработки реализации и оценки эффективности реализации муниципальных программ Ныровского сельского поселения, утвержденного постановлением администрации Ныровского сельского поселения от 26.02.2015 № 17, администрация Ныровского сельского поселения ПОСТАНОВЛЯЕТ</w:t>
      </w:r>
      <w:r w:rsidRPr="00D03A0D">
        <w:rPr>
          <w:rStyle w:val="s2"/>
          <w:rFonts w:eastAsiaTheme="majorEastAsia"/>
          <w:color w:val="000000"/>
          <w:sz w:val="20"/>
          <w:szCs w:val="20"/>
        </w:rPr>
        <w:t>:</w:t>
      </w:r>
    </w:p>
    <w:p w:rsidR="00D03A0D" w:rsidRPr="00D03A0D" w:rsidRDefault="00D03A0D" w:rsidP="009F3AA3">
      <w:pPr>
        <w:numPr>
          <w:ilvl w:val="0"/>
          <w:numId w:val="8"/>
        </w:numPr>
        <w:spacing w:after="0" w:line="240" w:lineRule="auto"/>
        <w:ind w:left="0" w:firstLine="709"/>
        <w:jc w:val="both"/>
        <w:rPr>
          <w:rFonts w:ascii="Times New Roman" w:hAnsi="Times New Roman"/>
          <w:sz w:val="20"/>
          <w:szCs w:val="20"/>
        </w:rPr>
      </w:pPr>
      <w:r w:rsidRPr="00D03A0D">
        <w:rPr>
          <w:rFonts w:ascii="Times New Roman" w:hAnsi="Times New Roman"/>
          <w:sz w:val="20"/>
          <w:szCs w:val="20"/>
        </w:rPr>
        <w:t>Утвердить сводный годовой доклад администрации Ныровского сельского поселения «О ходе реализации и оценке эффективности реализации муниципальных программ муниципального образования Ныровское сельское поселение за 2016 год» согласно приложению.</w:t>
      </w:r>
    </w:p>
    <w:p w:rsidR="00D03A0D" w:rsidRPr="00D03A0D" w:rsidRDefault="00D03A0D" w:rsidP="009F3AA3">
      <w:pPr>
        <w:numPr>
          <w:ilvl w:val="0"/>
          <w:numId w:val="8"/>
        </w:numPr>
        <w:spacing w:after="0" w:line="240" w:lineRule="auto"/>
        <w:ind w:left="0" w:firstLine="709"/>
        <w:jc w:val="both"/>
        <w:rPr>
          <w:rFonts w:ascii="Times New Roman" w:hAnsi="Times New Roman"/>
          <w:sz w:val="20"/>
          <w:szCs w:val="20"/>
        </w:rPr>
      </w:pPr>
      <w:r w:rsidRPr="00D03A0D">
        <w:rPr>
          <w:rFonts w:ascii="Times New Roman" w:hAnsi="Times New Roman"/>
          <w:sz w:val="20"/>
          <w:szCs w:val="20"/>
        </w:rPr>
        <w:t>Разместить настоящее постановление на официальном сайте Ныровского сельского поселения в сети «Интернет».</w:t>
      </w:r>
    </w:p>
    <w:p w:rsidR="00D03A0D" w:rsidRPr="00D03A0D" w:rsidRDefault="00D03A0D" w:rsidP="00D03A0D">
      <w:pPr>
        <w:spacing w:after="0"/>
        <w:ind w:firstLine="709"/>
        <w:jc w:val="both"/>
        <w:rPr>
          <w:rFonts w:ascii="Times New Roman" w:hAnsi="Times New Roman"/>
          <w:sz w:val="20"/>
          <w:szCs w:val="20"/>
        </w:rPr>
      </w:pPr>
      <w:r w:rsidRPr="00D03A0D">
        <w:rPr>
          <w:rFonts w:ascii="Times New Roman" w:hAnsi="Times New Roman"/>
          <w:sz w:val="20"/>
          <w:szCs w:val="20"/>
        </w:rPr>
        <w:t>3. Настоящее постановление вступает в силу с момента опубликования в Бюллетене органов местного самоуправления муниципального образования Ныровское сельское поселение Тужинского района Кировской области.</w:t>
      </w:r>
    </w:p>
    <w:p w:rsidR="00D03A0D" w:rsidRPr="00D03A0D" w:rsidRDefault="00D03A0D" w:rsidP="00D03A0D">
      <w:pPr>
        <w:spacing w:after="0"/>
        <w:ind w:firstLine="709"/>
        <w:jc w:val="both"/>
        <w:rPr>
          <w:rFonts w:ascii="Times New Roman" w:hAnsi="Times New Roman"/>
          <w:sz w:val="20"/>
          <w:szCs w:val="20"/>
        </w:rPr>
      </w:pPr>
    </w:p>
    <w:p w:rsidR="00D03A0D" w:rsidRPr="00D03A0D" w:rsidRDefault="00D03A0D" w:rsidP="00D03A0D">
      <w:pPr>
        <w:spacing w:after="0"/>
        <w:ind w:firstLine="709"/>
        <w:jc w:val="both"/>
        <w:rPr>
          <w:rFonts w:ascii="Times New Roman" w:hAnsi="Times New Roman"/>
          <w:sz w:val="20"/>
          <w:szCs w:val="20"/>
        </w:rPr>
      </w:pPr>
    </w:p>
    <w:p w:rsidR="00D03A0D" w:rsidRPr="00D03A0D" w:rsidRDefault="00D03A0D" w:rsidP="00D03A0D">
      <w:pPr>
        <w:spacing w:after="0"/>
        <w:ind w:firstLine="709"/>
        <w:jc w:val="both"/>
        <w:rPr>
          <w:rFonts w:ascii="Times New Roman" w:hAnsi="Times New Roman"/>
          <w:sz w:val="20"/>
          <w:szCs w:val="20"/>
        </w:rPr>
      </w:pPr>
    </w:p>
    <w:p w:rsidR="00D03A0D" w:rsidRPr="00D03A0D" w:rsidRDefault="00D03A0D" w:rsidP="00D03A0D">
      <w:pPr>
        <w:tabs>
          <w:tab w:val="left" w:pos="3765"/>
        </w:tabs>
        <w:spacing w:after="0" w:line="240" w:lineRule="auto"/>
        <w:jc w:val="both"/>
        <w:rPr>
          <w:rFonts w:ascii="Times New Roman" w:hAnsi="Times New Roman"/>
          <w:sz w:val="20"/>
          <w:szCs w:val="20"/>
        </w:rPr>
      </w:pPr>
      <w:r w:rsidRPr="00D03A0D">
        <w:rPr>
          <w:rFonts w:ascii="Times New Roman" w:hAnsi="Times New Roman"/>
          <w:sz w:val="20"/>
          <w:szCs w:val="20"/>
        </w:rPr>
        <w:t xml:space="preserve">Глава администрации </w:t>
      </w:r>
      <w:r w:rsidRPr="00D03A0D">
        <w:rPr>
          <w:rFonts w:ascii="Times New Roman" w:hAnsi="Times New Roman"/>
          <w:sz w:val="20"/>
          <w:szCs w:val="20"/>
        </w:rPr>
        <w:tab/>
      </w:r>
    </w:p>
    <w:p w:rsidR="00D03A0D" w:rsidRPr="00D03A0D" w:rsidRDefault="00D03A0D" w:rsidP="00D03A0D">
      <w:pPr>
        <w:spacing w:after="0" w:line="240" w:lineRule="auto"/>
        <w:jc w:val="both"/>
        <w:rPr>
          <w:rFonts w:ascii="Times New Roman" w:hAnsi="Times New Roman"/>
          <w:b/>
          <w:sz w:val="20"/>
          <w:szCs w:val="20"/>
        </w:rPr>
      </w:pPr>
      <w:r w:rsidRPr="00D03A0D">
        <w:rPr>
          <w:rFonts w:ascii="Times New Roman" w:hAnsi="Times New Roman"/>
          <w:sz w:val="20"/>
          <w:szCs w:val="20"/>
        </w:rPr>
        <w:t>Ныровского сельского поселения                                                      Г.Н. Тохтеев</w:t>
      </w:r>
    </w:p>
    <w:p w:rsidR="00D03A0D" w:rsidRPr="00D03A0D" w:rsidRDefault="00D03A0D" w:rsidP="00D03A0D">
      <w:pPr>
        <w:spacing w:after="0"/>
        <w:jc w:val="center"/>
        <w:rPr>
          <w:rFonts w:ascii="Times New Roman" w:hAnsi="Times New Roman"/>
          <w:b/>
          <w:sz w:val="20"/>
          <w:szCs w:val="20"/>
        </w:rPr>
      </w:pPr>
    </w:p>
    <w:p w:rsidR="00D03A0D" w:rsidRPr="00D03A0D" w:rsidRDefault="00D03A0D" w:rsidP="00D03A0D">
      <w:pPr>
        <w:spacing w:after="0" w:line="240" w:lineRule="auto"/>
        <w:ind w:left="5245"/>
        <w:jc w:val="both"/>
        <w:rPr>
          <w:rFonts w:ascii="Times New Roman" w:hAnsi="Times New Roman"/>
          <w:sz w:val="20"/>
          <w:szCs w:val="20"/>
        </w:rPr>
      </w:pPr>
      <w:r w:rsidRPr="00D03A0D">
        <w:rPr>
          <w:rFonts w:ascii="Times New Roman" w:hAnsi="Times New Roman"/>
          <w:sz w:val="20"/>
          <w:szCs w:val="20"/>
        </w:rPr>
        <w:t>Приложение</w:t>
      </w:r>
    </w:p>
    <w:p w:rsidR="00D03A0D" w:rsidRPr="00D03A0D" w:rsidRDefault="00D03A0D" w:rsidP="00D03A0D">
      <w:pPr>
        <w:spacing w:after="0" w:line="240" w:lineRule="auto"/>
        <w:ind w:left="5245"/>
        <w:jc w:val="both"/>
        <w:rPr>
          <w:rFonts w:ascii="Times New Roman" w:hAnsi="Times New Roman"/>
          <w:sz w:val="20"/>
          <w:szCs w:val="20"/>
        </w:rPr>
      </w:pPr>
    </w:p>
    <w:p w:rsidR="00D03A0D" w:rsidRPr="00D03A0D" w:rsidRDefault="00D03A0D" w:rsidP="00D03A0D">
      <w:pPr>
        <w:spacing w:after="0" w:line="240" w:lineRule="auto"/>
        <w:ind w:left="5245"/>
        <w:jc w:val="both"/>
        <w:rPr>
          <w:rFonts w:ascii="Times New Roman" w:hAnsi="Times New Roman"/>
          <w:sz w:val="20"/>
          <w:szCs w:val="20"/>
        </w:rPr>
      </w:pPr>
      <w:r w:rsidRPr="00D03A0D">
        <w:rPr>
          <w:rFonts w:ascii="Times New Roman" w:hAnsi="Times New Roman"/>
          <w:sz w:val="20"/>
          <w:szCs w:val="20"/>
        </w:rPr>
        <w:t xml:space="preserve">УТВЕРЖДЕН </w:t>
      </w:r>
    </w:p>
    <w:p w:rsidR="00D03A0D" w:rsidRPr="00D03A0D" w:rsidRDefault="00D03A0D" w:rsidP="00D03A0D">
      <w:pPr>
        <w:spacing w:after="0" w:line="240" w:lineRule="auto"/>
        <w:ind w:left="5245"/>
        <w:jc w:val="both"/>
        <w:rPr>
          <w:rFonts w:ascii="Times New Roman" w:hAnsi="Times New Roman"/>
          <w:sz w:val="20"/>
          <w:szCs w:val="20"/>
        </w:rPr>
      </w:pPr>
      <w:r w:rsidRPr="00D03A0D">
        <w:rPr>
          <w:rFonts w:ascii="Times New Roman" w:hAnsi="Times New Roman"/>
          <w:sz w:val="20"/>
          <w:szCs w:val="20"/>
        </w:rPr>
        <w:t xml:space="preserve">постановлением администрации </w:t>
      </w:r>
    </w:p>
    <w:p w:rsidR="00D03A0D" w:rsidRPr="00D03A0D" w:rsidRDefault="00D03A0D" w:rsidP="00D03A0D">
      <w:pPr>
        <w:spacing w:after="0" w:line="240" w:lineRule="auto"/>
        <w:ind w:left="5245"/>
        <w:jc w:val="both"/>
        <w:rPr>
          <w:rFonts w:ascii="Times New Roman" w:hAnsi="Times New Roman"/>
          <w:sz w:val="20"/>
          <w:szCs w:val="20"/>
        </w:rPr>
      </w:pPr>
      <w:r w:rsidRPr="00D03A0D">
        <w:rPr>
          <w:rFonts w:ascii="Times New Roman" w:hAnsi="Times New Roman"/>
          <w:sz w:val="20"/>
          <w:szCs w:val="20"/>
        </w:rPr>
        <w:t xml:space="preserve">Ныровского сельского поселения </w:t>
      </w:r>
    </w:p>
    <w:p w:rsidR="00D03A0D" w:rsidRPr="00D03A0D" w:rsidRDefault="00D03A0D" w:rsidP="00D03A0D">
      <w:pPr>
        <w:spacing w:after="0" w:line="240" w:lineRule="auto"/>
        <w:ind w:left="5245"/>
        <w:jc w:val="both"/>
        <w:rPr>
          <w:rFonts w:ascii="Times New Roman" w:hAnsi="Times New Roman"/>
          <w:sz w:val="20"/>
          <w:szCs w:val="20"/>
        </w:rPr>
      </w:pPr>
      <w:r w:rsidRPr="00D03A0D">
        <w:rPr>
          <w:rFonts w:ascii="Times New Roman" w:hAnsi="Times New Roman"/>
          <w:sz w:val="20"/>
          <w:szCs w:val="20"/>
        </w:rPr>
        <w:t>от 03.04.2017 № 47</w:t>
      </w:r>
    </w:p>
    <w:p w:rsidR="00D03A0D" w:rsidRPr="00D03A0D" w:rsidRDefault="00D03A0D" w:rsidP="00D03A0D">
      <w:pPr>
        <w:spacing w:after="0"/>
        <w:jc w:val="center"/>
        <w:rPr>
          <w:rFonts w:ascii="Times New Roman" w:hAnsi="Times New Roman"/>
          <w:b/>
          <w:sz w:val="20"/>
          <w:szCs w:val="20"/>
        </w:rPr>
      </w:pPr>
    </w:p>
    <w:p w:rsidR="00D03A0D" w:rsidRPr="00D03A0D" w:rsidRDefault="00D03A0D" w:rsidP="00D03A0D">
      <w:pPr>
        <w:spacing w:after="0" w:line="240" w:lineRule="auto"/>
        <w:jc w:val="center"/>
        <w:rPr>
          <w:rFonts w:ascii="Times New Roman" w:hAnsi="Times New Roman"/>
          <w:b/>
          <w:sz w:val="20"/>
          <w:szCs w:val="20"/>
        </w:rPr>
      </w:pPr>
      <w:r w:rsidRPr="00D03A0D">
        <w:rPr>
          <w:rFonts w:ascii="Times New Roman" w:hAnsi="Times New Roman"/>
          <w:b/>
          <w:sz w:val="20"/>
          <w:szCs w:val="20"/>
        </w:rPr>
        <w:t xml:space="preserve">Сводный годовой доклад </w:t>
      </w:r>
    </w:p>
    <w:p w:rsidR="00D03A0D" w:rsidRPr="00D03A0D" w:rsidRDefault="00D03A0D" w:rsidP="00D03A0D">
      <w:pPr>
        <w:spacing w:after="0" w:line="240" w:lineRule="auto"/>
        <w:jc w:val="center"/>
        <w:rPr>
          <w:rFonts w:ascii="Times New Roman" w:hAnsi="Times New Roman"/>
          <w:b/>
          <w:sz w:val="20"/>
          <w:szCs w:val="20"/>
        </w:rPr>
      </w:pPr>
      <w:r w:rsidRPr="00D03A0D">
        <w:rPr>
          <w:rFonts w:ascii="Times New Roman" w:hAnsi="Times New Roman"/>
          <w:b/>
          <w:sz w:val="20"/>
          <w:szCs w:val="20"/>
        </w:rPr>
        <w:t>О ходе реализации и оценке эффективности реализации муниципальных программ муниципального образования Ныровское сельское поселение за 2016 год</w:t>
      </w:r>
    </w:p>
    <w:p w:rsidR="00D03A0D" w:rsidRPr="00D03A0D" w:rsidRDefault="00D03A0D" w:rsidP="00D03A0D">
      <w:pPr>
        <w:spacing w:after="0" w:line="240" w:lineRule="auto"/>
        <w:jc w:val="center"/>
        <w:rPr>
          <w:rFonts w:ascii="Times New Roman" w:hAnsi="Times New Roman"/>
          <w:b/>
          <w:sz w:val="20"/>
          <w:szCs w:val="20"/>
        </w:rPr>
      </w:pPr>
    </w:p>
    <w:p w:rsidR="00D03A0D" w:rsidRPr="00D03A0D" w:rsidRDefault="00D03A0D" w:rsidP="00D03A0D">
      <w:pPr>
        <w:autoSpaceDE w:val="0"/>
        <w:autoSpaceDN w:val="0"/>
        <w:adjustRightInd w:val="0"/>
        <w:spacing w:after="0" w:line="240" w:lineRule="auto"/>
        <w:ind w:firstLine="709"/>
        <w:jc w:val="both"/>
        <w:outlineLvl w:val="1"/>
        <w:rPr>
          <w:rFonts w:ascii="Times New Roman" w:hAnsi="Times New Roman"/>
          <w:sz w:val="20"/>
          <w:szCs w:val="20"/>
        </w:rPr>
      </w:pPr>
      <w:r w:rsidRPr="00D03A0D">
        <w:rPr>
          <w:rFonts w:ascii="Times New Roman" w:hAnsi="Times New Roman"/>
          <w:sz w:val="20"/>
          <w:szCs w:val="20"/>
        </w:rPr>
        <w:t xml:space="preserve">Повышение эффективности бюджетных расходов является одной из важнейших задач, стоящих перед органами местного самоуправления. Решению этой задачи призван новый инструмент программно-целевого управления -  муниципальные программы, правовые основания для формирования которых установлены Бюджетным кодексом Российской Федерации. </w:t>
      </w:r>
    </w:p>
    <w:p w:rsidR="00D03A0D" w:rsidRPr="00D03A0D" w:rsidRDefault="00D03A0D" w:rsidP="00D03A0D">
      <w:pPr>
        <w:autoSpaceDE w:val="0"/>
        <w:autoSpaceDN w:val="0"/>
        <w:adjustRightInd w:val="0"/>
        <w:spacing w:after="0" w:line="240" w:lineRule="auto"/>
        <w:ind w:firstLine="709"/>
        <w:jc w:val="both"/>
        <w:outlineLvl w:val="1"/>
        <w:rPr>
          <w:rFonts w:ascii="Times New Roman" w:hAnsi="Times New Roman"/>
          <w:sz w:val="20"/>
          <w:szCs w:val="20"/>
        </w:rPr>
      </w:pPr>
      <w:r w:rsidRPr="00D03A0D">
        <w:rPr>
          <w:rFonts w:ascii="Times New Roman" w:hAnsi="Times New Roman"/>
          <w:sz w:val="20"/>
          <w:szCs w:val="20"/>
        </w:rPr>
        <w:t>Необходимая правовая база для разработки и реализации муниципальных программ муниципального образования Ныровское сельское поселение была сформирована в 2016 году и включает:</w:t>
      </w:r>
    </w:p>
    <w:p w:rsidR="00D03A0D" w:rsidRPr="00D03A0D" w:rsidRDefault="00D03A0D" w:rsidP="00D03A0D">
      <w:pPr>
        <w:spacing w:after="0" w:line="240" w:lineRule="auto"/>
        <w:ind w:firstLine="709"/>
        <w:jc w:val="both"/>
        <w:rPr>
          <w:rFonts w:ascii="Times New Roman" w:hAnsi="Times New Roman"/>
          <w:sz w:val="20"/>
          <w:szCs w:val="20"/>
        </w:rPr>
      </w:pPr>
      <w:r w:rsidRPr="00D03A0D">
        <w:rPr>
          <w:rFonts w:ascii="Times New Roman" w:hAnsi="Times New Roman"/>
          <w:sz w:val="20"/>
          <w:szCs w:val="20"/>
        </w:rPr>
        <w:t>Постановление администрации Ныровского сельского поселения от 28.08.2013 № 51 «Об утверждении Перечня муниципальных программ муниципального образования Ныровское сельское поселение»;</w:t>
      </w:r>
    </w:p>
    <w:p w:rsidR="00D03A0D" w:rsidRPr="00D03A0D" w:rsidRDefault="00D03A0D" w:rsidP="00D03A0D">
      <w:pPr>
        <w:spacing w:after="0" w:line="240" w:lineRule="auto"/>
        <w:ind w:firstLine="709"/>
        <w:jc w:val="both"/>
        <w:rPr>
          <w:rFonts w:ascii="Times New Roman" w:hAnsi="Times New Roman"/>
          <w:sz w:val="20"/>
          <w:szCs w:val="20"/>
        </w:rPr>
      </w:pPr>
      <w:r w:rsidRPr="00D03A0D">
        <w:rPr>
          <w:rFonts w:ascii="Times New Roman" w:hAnsi="Times New Roman"/>
          <w:sz w:val="20"/>
          <w:szCs w:val="20"/>
        </w:rPr>
        <w:t>Постановление администрации Ныровского сельского поселения от 26.02.2015 № 17 «О разработке, реализации муниципальных программ Ныровского сельского поселения».</w:t>
      </w:r>
    </w:p>
    <w:p w:rsidR="00D03A0D" w:rsidRPr="00D03A0D" w:rsidRDefault="00D03A0D" w:rsidP="00D03A0D">
      <w:pPr>
        <w:spacing w:after="0" w:line="240" w:lineRule="auto"/>
        <w:ind w:firstLine="709"/>
        <w:jc w:val="both"/>
        <w:rPr>
          <w:rFonts w:ascii="Times New Roman" w:hAnsi="Times New Roman"/>
          <w:sz w:val="20"/>
          <w:szCs w:val="20"/>
        </w:rPr>
      </w:pPr>
      <w:r w:rsidRPr="00D03A0D">
        <w:rPr>
          <w:rFonts w:ascii="Times New Roman" w:hAnsi="Times New Roman"/>
          <w:sz w:val="20"/>
          <w:szCs w:val="20"/>
        </w:rPr>
        <w:t>В 2016 году администрацией Ныровского сельского поселения разработано шесть муниципальных программ.</w:t>
      </w:r>
    </w:p>
    <w:p w:rsidR="00D03A0D" w:rsidRPr="00D03A0D" w:rsidRDefault="00D03A0D" w:rsidP="00D03A0D">
      <w:pPr>
        <w:spacing w:after="0" w:line="240" w:lineRule="auto"/>
        <w:jc w:val="both"/>
        <w:rPr>
          <w:rFonts w:ascii="Times New Roman" w:hAnsi="Times New Roman"/>
          <w:sz w:val="20"/>
          <w:szCs w:val="20"/>
        </w:rPr>
      </w:pPr>
    </w:p>
    <w:p w:rsidR="00D03A0D" w:rsidRPr="00D03A0D" w:rsidRDefault="00D03A0D" w:rsidP="00D03A0D">
      <w:pPr>
        <w:pStyle w:val="a4"/>
        <w:spacing w:after="0" w:line="240" w:lineRule="auto"/>
        <w:ind w:left="142"/>
        <w:jc w:val="center"/>
        <w:rPr>
          <w:rFonts w:ascii="Times New Roman" w:hAnsi="Times New Roman"/>
          <w:i/>
          <w:sz w:val="20"/>
          <w:szCs w:val="20"/>
        </w:rPr>
      </w:pPr>
      <w:r w:rsidRPr="00D03A0D">
        <w:rPr>
          <w:rFonts w:ascii="Times New Roman" w:hAnsi="Times New Roman"/>
          <w:i/>
          <w:sz w:val="20"/>
          <w:szCs w:val="20"/>
        </w:rPr>
        <w:t>Основные сведения о реализации муниципальных программ в 2016 году</w:t>
      </w:r>
    </w:p>
    <w:p w:rsidR="00D03A0D" w:rsidRPr="00D03A0D" w:rsidRDefault="00D03A0D" w:rsidP="00D03A0D">
      <w:pPr>
        <w:pStyle w:val="a4"/>
        <w:spacing w:after="0" w:line="240" w:lineRule="auto"/>
        <w:ind w:left="142"/>
        <w:jc w:val="center"/>
        <w:rPr>
          <w:rFonts w:ascii="Times New Roman" w:hAnsi="Times New Roman"/>
          <w:b/>
          <w:i/>
          <w:sz w:val="20"/>
          <w:szCs w:val="20"/>
        </w:rPr>
      </w:pPr>
    </w:p>
    <w:p w:rsidR="00D03A0D" w:rsidRPr="00D03A0D" w:rsidRDefault="00D03A0D" w:rsidP="00D03A0D">
      <w:pPr>
        <w:pStyle w:val="a4"/>
        <w:spacing w:after="0" w:line="240" w:lineRule="auto"/>
        <w:ind w:left="0" w:firstLine="709"/>
        <w:jc w:val="both"/>
        <w:rPr>
          <w:rFonts w:ascii="Times New Roman" w:hAnsi="Times New Roman"/>
          <w:sz w:val="20"/>
          <w:szCs w:val="20"/>
        </w:rPr>
      </w:pPr>
      <w:r w:rsidRPr="00D03A0D">
        <w:rPr>
          <w:rFonts w:ascii="Times New Roman" w:hAnsi="Times New Roman"/>
          <w:sz w:val="20"/>
          <w:szCs w:val="20"/>
        </w:rPr>
        <w:t>В 2016 году в общей сумме бюджетных ассигнований бюджета, предусмотренных на реализацию муниципальных программ, распределились следующим образом:</w:t>
      </w:r>
    </w:p>
    <w:p w:rsidR="00D03A0D" w:rsidRPr="00D03A0D" w:rsidRDefault="00D03A0D" w:rsidP="00D03A0D">
      <w:pPr>
        <w:pStyle w:val="a4"/>
        <w:spacing w:after="0" w:line="240" w:lineRule="auto"/>
        <w:ind w:left="0" w:firstLine="709"/>
        <w:jc w:val="both"/>
        <w:rPr>
          <w:rFonts w:ascii="Times New Roman" w:hAnsi="Times New Roman"/>
          <w:sz w:val="20"/>
          <w:szCs w:val="20"/>
        </w:rPr>
      </w:pPr>
      <w:r w:rsidRPr="00D03A0D">
        <w:rPr>
          <w:rFonts w:ascii="Times New Roman" w:hAnsi="Times New Roman"/>
          <w:sz w:val="20"/>
          <w:szCs w:val="20"/>
        </w:rPr>
        <w:t>Муниципальная программа «Развитие местного самоуправления» 29,4%;</w:t>
      </w:r>
    </w:p>
    <w:p w:rsidR="00D03A0D" w:rsidRPr="00D03A0D" w:rsidRDefault="00D03A0D" w:rsidP="00D03A0D">
      <w:pPr>
        <w:pStyle w:val="a4"/>
        <w:spacing w:after="0" w:line="240" w:lineRule="auto"/>
        <w:ind w:left="0" w:firstLine="709"/>
        <w:jc w:val="both"/>
        <w:rPr>
          <w:rFonts w:ascii="Times New Roman" w:hAnsi="Times New Roman"/>
          <w:sz w:val="20"/>
          <w:szCs w:val="20"/>
        </w:rPr>
      </w:pPr>
      <w:r w:rsidRPr="00D03A0D">
        <w:rPr>
          <w:rFonts w:ascii="Times New Roman" w:hAnsi="Times New Roman"/>
          <w:sz w:val="20"/>
          <w:szCs w:val="20"/>
        </w:rPr>
        <w:lastRenderedPageBreak/>
        <w:t>Муниципальная программа «Обеспечение безопасности и жизнедеятельности» 2,7%;</w:t>
      </w:r>
    </w:p>
    <w:p w:rsidR="00D03A0D" w:rsidRPr="00D03A0D" w:rsidRDefault="00D03A0D" w:rsidP="00D03A0D">
      <w:pPr>
        <w:pStyle w:val="a4"/>
        <w:spacing w:after="0" w:line="240" w:lineRule="auto"/>
        <w:ind w:left="0" w:firstLine="709"/>
        <w:jc w:val="both"/>
        <w:rPr>
          <w:rFonts w:ascii="Times New Roman" w:hAnsi="Times New Roman"/>
          <w:sz w:val="20"/>
          <w:szCs w:val="20"/>
        </w:rPr>
      </w:pPr>
      <w:r w:rsidRPr="00D03A0D">
        <w:rPr>
          <w:rFonts w:ascii="Times New Roman" w:hAnsi="Times New Roman"/>
          <w:sz w:val="20"/>
          <w:szCs w:val="20"/>
        </w:rPr>
        <w:t>Муниципальная программа «Организация благоустройства» 11,7%;</w:t>
      </w:r>
    </w:p>
    <w:p w:rsidR="00D03A0D" w:rsidRPr="00D03A0D" w:rsidRDefault="00D03A0D" w:rsidP="00D03A0D">
      <w:pPr>
        <w:pStyle w:val="a4"/>
        <w:spacing w:after="0" w:line="240" w:lineRule="auto"/>
        <w:ind w:left="0" w:firstLine="709"/>
        <w:jc w:val="both"/>
        <w:rPr>
          <w:rFonts w:ascii="Times New Roman" w:hAnsi="Times New Roman"/>
          <w:sz w:val="20"/>
          <w:szCs w:val="20"/>
        </w:rPr>
      </w:pPr>
      <w:r w:rsidRPr="00D03A0D">
        <w:rPr>
          <w:rFonts w:ascii="Times New Roman" w:hAnsi="Times New Roman"/>
          <w:sz w:val="20"/>
          <w:szCs w:val="20"/>
        </w:rPr>
        <w:t>Муниципальная программа «Развитие коммунальной и жилищной инфраструктуры» 37,7%;</w:t>
      </w:r>
    </w:p>
    <w:p w:rsidR="00D03A0D" w:rsidRPr="00D03A0D" w:rsidRDefault="00D03A0D" w:rsidP="00D03A0D">
      <w:pPr>
        <w:pStyle w:val="a4"/>
        <w:spacing w:after="0" w:line="240" w:lineRule="auto"/>
        <w:ind w:left="0" w:firstLine="709"/>
        <w:jc w:val="both"/>
        <w:rPr>
          <w:rFonts w:ascii="Times New Roman" w:hAnsi="Times New Roman"/>
          <w:sz w:val="20"/>
          <w:szCs w:val="20"/>
        </w:rPr>
      </w:pPr>
      <w:r w:rsidRPr="00D03A0D">
        <w:rPr>
          <w:rFonts w:ascii="Times New Roman" w:hAnsi="Times New Roman"/>
          <w:sz w:val="20"/>
          <w:szCs w:val="20"/>
        </w:rPr>
        <w:t>Муниципальная программа «физической культуры и спорта» 18,4%;</w:t>
      </w:r>
    </w:p>
    <w:p w:rsidR="00D03A0D" w:rsidRPr="00D03A0D" w:rsidRDefault="00D03A0D" w:rsidP="00D03A0D">
      <w:pPr>
        <w:pStyle w:val="a4"/>
        <w:spacing w:after="0" w:line="240" w:lineRule="auto"/>
        <w:ind w:left="0" w:firstLine="709"/>
        <w:jc w:val="both"/>
        <w:rPr>
          <w:rFonts w:ascii="Times New Roman" w:hAnsi="Times New Roman"/>
          <w:sz w:val="20"/>
          <w:szCs w:val="20"/>
        </w:rPr>
      </w:pPr>
      <w:r w:rsidRPr="00D03A0D">
        <w:rPr>
          <w:rFonts w:ascii="Times New Roman" w:hAnsi="Times New Roman"/>
          <w:sz w:val="20"/>
          <w:szCs w:val="20"/>
        </w:rPr>
        <w:t>Муниципальная программа «Энергосбережение и повышение энергетической эффективности» 0,1%.</w:t>
      </w:r>
    </w:p>
    <w:p w:rsidR="00D03A0D" w:rsidRPr="00D03A0D" w:rsidRDefault="00D03A0D" w:rsidP="00D03A0D">
      <w:pPr>
        <w:spacing w:after="0" w:line="240" w:lineRule="auto"/>
        <w:ind w:firstLine="709"/>
        <w:jc w:val="both"/>
        <w:rPr>
          <w:rFonts w:ascii="Times New Roman" w:hAnsi="Times New Roman"/>
          <w:sz w:val="20"/>
          <w:szCs w:val="20"/>
        </w:rPr>
      </w:pPr>
      <w:r w:rsidRPr="00D03A0D">
        <w:rPr>
          <w:rFonts w:ascii="Times New Roman" w:hAnsi="Times New Roman"/>
          <w:sz w:val="20"/>
          <w:szCs w:val="20"/>
        </w:rPr>
        <w:t>В целях эффективного управления реализацией муниципальных программ администрацией Ныровского сельского поселения разрабатывался и утверждался план их реализации на очередной финансовый год.</w:t>
      </w:r>
    </w:p>
    <w:p w:rsidR="00D03A0D" w:rsidRPr="00D03A0D" w:rsidRDefault="00D03A0D" w:rsidP="00D03A0D">
      <w:pPr>
        <w:spacing w:after="0" w:line="240" w:lineRule="auto"/>
        <w:ind w:firstLine="709"/>
        <w:jc w:val="both"/>
        <w:rPr>
          <w:rFonts w:ascii="Times New Roman" w:hAnsi="Times New Roman"/>
          <w:sz w:val="20"/>
          <w:szCs w:val="20"/>
        </w:rPr>
      </w:pPr>
      <w:r w:rsidRPr="00D03A0D">
        <w:rPr>
          <w:rFonts w:ascii="Times New Roman" w:hAnsi="Times New Roman"/>
          <w:sz w:val="20"/>
          <w:szCs w:val="20"/>
        </w:rPr>
        <w:t>Детализированный по мероприятиям план реализации призван способствовать более эффективному исполнению муниципальных программ, путем определения конкретных исполнителей, ответственных за реализацию соответствующих мероприятий, установления контрольных сроков реализации мероприятий, а также ожидаемых результатов их реализации.</w:t>
      </w:r>
    </w:p>
    <w:p w:rsidR="00D03A0D" w:rsidRPr="00D03A0D" w:rsidRDefault="00D03A0D" w:rsidP="00D03A0D">
      <w:pPr>
        <w:pStyle w:val="ConsPlusNormal"/>
        <w:ind w:firstLine="540"/>
        <w:jc w:val="both"/>
        <w:rPr>
          <w:rFonts w:ascii="Times New Roman" w:hAnsi="Times New Roman" w:cs="Times New Roman"/>
        </w:rPr>
      </w:pPr>
      <w:r w:rsidRPr="00D03A0D">
        <w:rPr>
          <w:rFonts w:ascii="Times New Roman" w:hAnsi="Times New Roman" w:cs="Times New Roman"/>
        </w:rPr>
        <w:t xml:space="preserve">В течение года вносились изменения в муниципальные программы. </w:t>
      </w:r>
    </w:p>
    <w:p w:rsidR="00D03A0D" w:rsidRPr="00D03A0D" w:rsidRDefault="00D03A0D" w:rsidP="00D03A0D">
      <w:pPr>
        <w:pStyle w:val="ConsPlusNormal"/>
        <w:ind w:firstLine="540"/>
        <w:jc w:val="both"/>
        <w:rPr>
          <w:rFonts w:ascii="Times New Roman" w:hAnsi="Times New Roman" w:cs="Times New Roman"/>
        </w:rPr>
      </w:pPr>
      <w:r w:rsidRPr="00D03A0D">
        <w:rPr>
          <w:rFonts w:ascii="Times New Roman" w:hAnsi="Times New Roman" w:cs="Times New Roman"/>
        </w:rPr>
        <w:t>Основные изменения были связаны:</w:t>
      </w:r>
    </w:p>
    <w:p w:rsidR="00D03A0D" w:rsidRPr="00D03A0D" w:rsidRDefault="00D03A0D" w:rsidP="00D03A0D">
      <w:pPr>
        <w:pStyle w:val="ConsPlusNormal"/>
        <w:ind w:firstLine="540"/>
        <w:jc w:val="both"/>
        <w:rPr>
          <w:rFonts w:ascii="Times New Roman" w:hAnsi="Times New Roman" w:cs="Times New Roman"/>
        </w:rPr>
      </w:pPr>
      <w:r w:rsidRPr="00D03A0D">
        <w:rPr>
          <w:rFonts w:ascii="Times New Roman" w:hAnsi="Times New Roman" w:cs="Times New Roman"/>
        </w:rPr>
        <w:t>С изменением целевых показателей эффективности реализации муниципальных программ;</w:t>
      </w:r>
    </w:p>
    <w:p w:rsidR="00D03A0D" w:rsidRPr="00D03A0D" w:rsidRDefault="00D03A0D" w:rsidP="00D03A0D">
      <w:pPr>
        <w:pStyle w:val="ConsPlusNormal"/>
        <w:ind w:firstLine="540"/>
        <w:jc w:val="both"/>
        <w:rPr>
          <w:rFonts w:ascii="Times New Roman" w:hAnsi="Times New Roman" w:cs="Times New Roman"/>
        </w:rPr>
      </w:pPr>
      <w:r w:rsidRPr="00D03A0D">
        <w:rPr>
          <w:rFonts w:ascii="Times New Roman" w:hAnsi="Times New Roman" w:cs="Times New Roman"/>
        </w:rPr>
        <w:t>изменением объемов финансирования;</w:t>
      </w:r>
    </w:p>
    <w:p w:rsidR="00D03A0D" w:rsidRPr="00D03A0D" w:rsidRDefault="00D03A0D" w:rsidP="00D03A0D">
      <w:pPr>
        <w:pStyle w:val="ConsPlusNormal"/>
        <w:ind w:firstLine="540"/>
        <w:jc w:val="both"/>
        <w:rPr>
          <w:rFonts w:ascii="Times New Roman" w:hAnsi="Times New Roman" w:cs="Times New Roman"/>
        </w:rPr>
      </w:pPr>
      <w:r w:rsidRPr="00D03A0D">
        <w:rPr>
          <w:rFonts w:ascii="Times New Roman" w:hAnsi="Times New Roman" w:cs="Times New Roman"/>
        </w:rPr>
        <w:t>добавление мероприятий в связи с участием и реализацией проекта по поддержке местных инициатив в 2016 году.</w:t>
      </w:r>
    </w:p>
    <w:p w:rsidR="00D03A0D" w:rsidRPr="00D03A0D" w:rsidRDefault="00D03A0D" w:rsidP="00D03A0D">
      <w:pPr>
        <w:pStyle w:val="ConsPlusNormal"/>
        <w:ind w:firstLine="540"/>
        <w:jc w:val="both"/>
        <w:rPr>
          <w:rFonts w:ascii="Times New Roman" w:hAnsi="Times New Roman" w:cs="Times New Roman"/>
        </w:rPr>
      </w:pPr>
    </w:p>
    <w:p w:rsidR="00D03A0D" w:rsidRPr="00D03A0D" w:rsidRDefault="00D03A0D" w:rsidP="00D03A0D">
      <w:pPr>
        <w:pStyle w:val="ConsPlusNormal"/>
        <w:jc w:val="center"/>
        <w:rPr>
          <w:rFonts w:ascii="Times New Roman" w:hAnsi="Times New Roman" w:cs="Times New Roman"/>
          <w:i/>
        </w:rPr>
      </w:pPr>
      <w:r w:rsidRPr="00D03A0D">
        <w:rPr>
          <w:rFonts w:ascii="Times New Roman" w:hAnsi="Times New Roman" w:cs="Times New Roman"/>
          <w:i/>
        </w:rPr>
        <w:t>Сведения о степени соответствия установленных и достигнутых целевых показателей эффективности муниципальных программ за 2016 год</w:t>
      </w:r>
    </w:p>
    <w:p w:rsidR="00D03A0D" w:rsidRPr="00D03A0D" w:rsidRDefault="00D03A0D" w:rsidP="00D03A0D">
      <w:pPr>
        <w:pStyle w:val="ConsPlusNormal"/>
        <w:ind w:firstLine="540"/>
        <w:jc w:val="both"/>
        <w:rPr>
          <w:rFonts w:ascii="Times New Roman" w:hAnsi="Times New Roman" w:cs="Times New Roman"/>
        </w:rPr>
      </w:pPr>
    </w:p>
    <w:p w:rsidR="00D03A0D" w:rsidRPr="00D03A0D" w:rsidRDefault="00D03A0D" w:rsidP="00D03A0D">
      <w:pPr>
        <w:autoSpaceDE w:val="0"/>
        <w:autoSpaceDN w:val="0"/>
        <w:adjustRightInd w:val="0"/>
        <w:spacing w:after="0" w:line="240" w:lineRule="auto"/>
        <w:ind w:firstLine="709"/>
        <w:jc w:val="both"/>
        <w:rPr>
          <w:rFonts w:ascii="Times New Roman" w:hAnsi="Times New Roman"/>
          <w:sz w:val="20"/>
          <w:szCs w:val="20"/>
        </w:rPr>
      </w:pPr>
      <w:r w:rsidRPr="00D03A0D">
        <w:rPr>
          <w:rFonts w:ascii="Times New Roman" w:hAnsi="Times New Roman"/>
          <w:sz w:val="20"/>
          <w:szCs w:val="20"/>
        </w:rPr>
        <w:t>Завершился второй год реализации муниципальных программ Ныровского сельского поселения, подведены основные результаты их реализации. Средний уровень достижения целевых показателей в 2016 году составил 81,9%.</w:t>
      </w:r>
    </w:p>
    <w:p w:rsidR="00D03A0D" w:rsidRPr="00D03A0D" w:rsidRDefault="00D03A0D" w:rsidP="00D03A0D">
      <w:pPr>
        <w:autoSpaceDE w:val="0"/>
        <w:autoSpaceDN w:val="0"/>
        <w:adjustRightInd w:val="0"/>
        <w:spacing w:after="0" w:line="240" w:lineRule="auto"/>
        <w:ind w:firstLine="709"/>
        <w:jc w:val="both"/>
        <w:rPr>
          <w:rFonts w:ascii="Times New Roman" w:hAnsi="Times New Roman"/>
          <w:sz w:val="20"/>
          <w:szCs w:val="20"/>
        </w:rPr>
      </w:pPr>
      <w:r w:rsidRPr="00D03A0D">
        <w:rPr>
          <w:rFonts w:ascii="Times New Roman" w:hAnsi="Times New Roman"/>
          <w:sz w:val="20"/>
          <w:szCs w:val="20"/>
        </w:rPr>
        <w:t>В двух из шести муниципальных программ уровень достижения значений целевых показателей признан высоким:</w:t>
      </w:r>
    </w:p>
    <w:p w:rsidR="00D03A0D" w:rsidRPr="00D03A0D" w:rsidRDefault="00D03A0D" w:rsidP="00D03A0D">
      <w:pPr>
        <w:autoSpaceDE w:val="0"/>
        <w:autoSpaceDN w:val="0"/>
        <w:adjustRightInd w:val="0"/>
        <w:spacing w:after="0" w:line="240" w:lineRule="auto"/>
        <w:ind w:firstLine="709"/>
        <w:jc w:val="both"/>
        <w:rPr>
          <w:rFonts w:ascii="Times New Roman" w:hAnsi="Times New Roman"/>
          <w:sz w:val="20"/>
          <w:szCs w:val="20"/>
        </w:rPr>
      </w:pPr>
      <w:r w:rsidRPr="00D03A0D">
        <w:rPr>
          <w:rFonts w:ascii="Times New Roman" w:hAnsi="Times New Roman"/>
          <w:sz w:val="20"/>
          <w:szCs w:val="20"/>
        </w:rPr>
        <w:t>«</w:t>
      </w:r>
      <w:r w:rsidRPr="00D03A0D">
        <w:rPr>
          <w:rFonts w:ascii="Times New Roman" w:eastAsia="Times New Roman" w:hAnsi="Times New Roman"/>
          <w:sz w:val="20"/>
          <w:szCs w:val="20"/>
        </w:rPr>
        <w:t>Развитие коммунальной и жилищной инфраструктуры на территории муниципального образования Ныровское сельское поселение» на 2014-2016 годы</w:t>
      </w:r>
      <w:r w:rsidRPr="00D03A0D">
        <w:rPr>
          <w:rFonts w:ascii="Times New Roman" w:hAnsi="Times New Roman"/>
          <w:sz w:val="20"/>
          <w:szCs w:val="20"/>
        </w:rPr>
        <w:t>» - 86,4%;</w:t>
      </w:r>
    </w:p>
    <w:p w:rsidR="00D03A0D" w:rsidRPr="00D03A0D" w:rsidRDefault="00D03A0D" w:rsidP="00D03A0D">
      <w:pPr>
        <w:autoSpaceDE w:val="0"/>
        <w:autoSpaceDN w:val="0"/>
        <w:adjustRightInd w:val="0"/>
        <w:spacing w:after="0" w:line="240" w:lineRule="auto"/>
        <w:ind w:firstLine="709"/>
        <w:jc w:val="both"/>
        <w:rPr>
          <w:rFonts w:ascii="Times New Roman" w:hAnsi="Times New Roman"/>
          <w:sz w:val="20"/>
          <w:szCs w:val="20"/>
        </w:rPr>
      </w:pPr>
      <w:r w:rsidRPr="00D03A0D">
        <w:rPr>
          <w:rFonts w:ascii="Times New Roman" w:hAnsi="Times New Roman"/>
          <w:sz w:val="20"/>
          <w:szCs w:val="20"/>
        </w:rPr>
        <w:t>«Обеспечение безопасности и жизнедеятельности в муниципальном образовании Ныровское сельское поселение на 2014-2019 годы» - 86,3%;</w:t>
      </w:r>
    </w:p>
    <w:p w:rsidR="00D03A0D" w:rsidRPr="00D03A0D" w:rsidRDefault="00D03A0D" w:rsidP="00D03A0D">
      <w:pPr>
        <w:autoSpaceDE w:val="0"/>
        <w:autoSpaceDN w:val="0"/>
        <w:adjustRightInd w:val="0"/>
        <w:spacing w:after="0" w:line="240" w:lineRule="auto"/>
        <w:ind w:firstLine="709"/>
        <w:jc w:val="both"/>
        <w:rPr>
          <w:rFonts w:ascii="Times New Roman" w:hAnsi="Times New Roman"/>
          <w:sz w:val="20"/>
          <w:szCs w:val="20"/>
        </w:rPr>
      </w:pPr>
      <w:r w:rsidRPr="00D03A0D">
        <w:rPr>
          <w:rFonts w:ascii="Times New Roman" w:hAnsi="Times New Roman"/>
          <w:sz w:val="20"/>
          <w:szCs w:val="20"/>
        </w:rPr>
        <w:t>В четырех муниципальных программах уровень достижения значений целевых показателей признан удовлетворительным:</w:t>
      </w:r>
    </w:p>
    <w:p w:rsidR="00D03A0D" w:rsidRPr="00D03A0D" w:rsidRDefault="00D03A0D" w:rsidP="00D03A0D">
      <w:pPr>
        <w:autoSpaceDE w:val="0"/>
        <w:autoSpaceDN w:val="0"/>
        <w:adjustRightInd w:val="0"/>
        <w:spacing w:after="0" w:line="240" w:lineRule="auto"/>
        <w:ind w:firstLine="709"/>
        <w:jc w:val="both"/>
        <w:rPr>
          <w:rFonts w:ascii="Times New Roman" w:hAnsi="Times New Roman"/>
          <w:sz w:val="20"/>
          <w:szCs w:val="20"/>
        </w:rPr>
      </w:pPr>
      <w:r w:rsidRPr="00D03A0D">
        <w:rPr>
          <w:rFonts w:ascii="Times New Roman" w:hAnsi="Times New Roman"/>
          <w:sz w:val="20"/>
          <w:szCs w:val="20"/>
        </w:rPr>
        <w:t>«Развитие местного самоуправления в муниципальном образовании Ныровское сельское поселение на 2014 – 2019 годы» - 71,5%;</w:t>
      </w:r>
    </w:p>
    <w:p w:rsidR="00D03A0D" w:rsidRPr="00D03A0D" w:rsidRDefault="00D03A0D" w:rsidP="00D03A0D">
      <w:pPr>
        <w:autoSpaceDE w:val="0"/>
        <w:autoSpaceDN w:val="0"/>
        <w:adjustRightInd w:val="0"/>
        <w:spacing w:after="0" w:line="240" w:lineRule="auto"/>
        <w:ind w:firstLine="709"/>
        <w:jc w:val="both"/>
        <w:rPr>
          <w:rFonts w:ascii="Times New Roman" w:hAnsi="Times New Roman"/>
          <w:sz w:val="20"/>
          <w:szCs w:val="20"/>
        </w:rPr>
      </w:pPr>
      <w:r w:rsidRPr="00D03A0D">
        <w:rPr>
          <w:rFonts w:ascii="Times New Roman" w:hAnsi="Times New Roman"/>
          <w:sz w:val="20"/>
          <w:szCs w:val="20"/>
        </w:rPr>
        <w:t>«Муниципальная программа «Энергосбережение и повышение энергетической эффективности в муниципальном образовании Ныровское сельское поселение» на 2014-2019 годы»» - 66,1%.</w:t>
      </w:r>
    </w:p>
    <w:p w:rsidR="00D03A0D" w:rsidRPr="00D03A0D" w:rsidRDefault="00D03A0D" w:rsidP="00D03A0D">
      <w:pPr>
        <w:autoSpaceDE w:val="0"/>
        <w:autoSpaceDN w:val="0"/>
        <w:adjustRightInd w:val="0"/>
        <w:spacing w:after="0" w:line="240" w:lineRule="auto"/>
        <w:ind w:firstLine="709"/>
        <w:jc w:val="both"/>
        <w:rPr>
          <w:rFonts w:ascii="Times New Roman" w:hAnsi="Times New Roman"/>
          <w:sz w:val="20"/>
          <w:szCs w:val="20"/>
        </w:rPr>
      </w:pPr>
      <w:r w:rsidRPr="00D03A0D">
        <w:rPr>
          <w:rFonts w:ascii="Times New Roman" w:hAnsi="Times New Roman"/>
          <w:sz w:val="20"/>
          <w:szCs w:val="20"/>
        </w:rPr>
        <w:t>«Организация благоустройства на территории Ныровского сельского поселения на 2014-2019 годы» - 62,9%;</w:t>
      </w:r>
    </w:p>
    <w:p w:rsidR="00D03A0D" w:rsidRPr="00D03A0D" w:rsidRDefault="00D03A0D" w:rsidP="00D03A0D">
      <w:pPr>
        <w:autoSpaceDE w:val="0"/>
        <w:autoSpaceDN w:val="0"/>
        <w:adjustRightInd w:val="0"/>
        <w:spacing w:after="0" w:line="240" w:lineRule="auto"/>
        <w:ind w:firstLine="709"/>
        <w:jc w:val="both"/>
        <w:rPr>
          <w:rFonts w:ascii="Times New Roman" w:hAnsi="Times New Roman"/>
          <w:sz w:val="20"/>
          <w:szCs w:val="20"/>
        </w:rPr>
      </w:pPr>
      <w:r w:rsidRPr="00D03A0D">
        <w:rPr>
          <w:rFonts w:ascii="Times New Roman" w:hAnsi="Times New Roman"/>
          <w:sz w:val="20"/>
          <w:szCs w:val="20"/>
        </w:rPr>
        <w:t xml:space="preserve"> «Развитие физической культуры и спорта в муниципальном образовании Ныровское сельское поселение на 2014-2016 годы» - 61,1%.</w:t>
      </w:r>
    </w:p>
    <w:p w:rsidR="00D03A0D" w:rsidRPr="00D03A0D" w:rsidRDefault="00D03A0D" w:rsidP="00D03A0D">
      <w:pPr>
        <w:autoSpaceDE w:val="0"/>
        <w:autoSpaceDN w:val="0"/>
        <w:adjustRightInd w:val="0"/>
        <w:spacing w:after="0" w:line="240" w:lineRule="auto"/>
        <w:ind w:firstLine="709"/>
        <w:jc w:val="both"/>
        <w:rPr>
          <w:rFonts w:ascii="Times New Roman" w:hAnsi="Times New Roman"/>
          <w:sz w:val="20"/>
          <w:szCs w:val="20"/>
        </w:rPr>
      </w:pPr>
    </w:p>
    <w:p w:rsidR="00D03A0D" w:rsidRPr="00D03A0D" w:rsidRDefault="00D03A0D" w:rsidP="00D03A0D">
      <w:pPr>
        <w:autoSpaceDE w:val="0"/>
        <w:autoSpaceDN w:val="0"/>
        <w:adjustRightInd w:val="0"/>
        <w:spacing w:after="0" w:line="240" w:lineRule="auto"/>
        <w:jc w:val="center"/>
        <w:rPr>
          <w:rFonts w:ascii="Times New Roman" w:hAnsi="Times New Roman"/>
          <w:i/>
          <w:sz w:val="20"/>
          <w:szCs w:val="20"/>
        </w:rPr>
      </w:pPr>
      <w:r w:rsidRPr="00D03A0D">
        <w:rPr>
          <w:rFonts w:ascii="Times New Roman" w:hAnsi="Times New Roman"/>
          <w:i/>
          <w:sz w:val="20"/>
          <w:szCs w:val="20"/>
        </w:rPr>
        <w:t xml:space="preserve">Сведения об использовании бюджетных ассигнований и иных средств </w:t>
      </w:r>
    </w:p>
    <w:p w:rsidR="00D03A0D" w:rsidRPr="00D03A0D" w:rsidRDefault="00D03A0D" w:rsidP="00D03A0D">
      <w:pPr>
        <w:autoSpaceDE w:val="0"/>
        <w:autoSpaceDN w:val="0"/>
        <w:adjustRightInd w:val="0"/>
        <w:spacing w:after="0" w:line="240" w:lineRule="auto"/>
        <w:jc w:val="center"/>
        <w:rPr>
          <w:rFonts w:ascii="Times New Roman" w:hAnsi="Times New Roman"/>
          <w:i/>
          <w:sz w:val="20"/>
          <w:szCs w:val="20"/>
        </w:rPr>
      </w:pPr>
      <w:r w:rsidRPr="00D03A0D">
        <w:rPr>
          <w:rFonts w:ascii="Times New Roman" w:hAnsi="Times New Roman"/>
          <w:i/>
          <w:sz w:val="20"/>
          <w:szCs w:val="20"/>
        </w:rPr>
        <w:t>на реализацию муниципальных программ</w:t>
      </w:r>
    </w:p>
    <w:p w:rsidR="00D03A0D" w:rsidRPr="00D03A0D" w:rsidRDefault="00D03A0D" w:rsidP="00D03A0D">
      <w:pPr>
        <w:autoSpaceDE w:val="0"/>
        <w:autoSpaceDN w:val="0"/>
        <w:adjustRightInd w:val="0"/>
        <w:spacing w:after="0" w:line="240" w:lineRule="auto"/>
        <w:ind w:firstLine="709"/>
        <w:jc w:val="both"/>
        <w:rPr>
          <w:rFonts w:ascii="Times New Roman" w:hAnsi="Times New Roman"/>
          <w:sz w:val="20"/>
          <w:szCs w:val="20"/>
        </w:rPr>
      </w:pPr>
    </w:p>
    <w:p w:rsidR="00D03A0D" w:rsidRPr="00D03A0D" w:rsidRDefault="00D03A0D" w:rsidP="00D03A0D">
      <w:pPr>
        <w:autoSpaceDE w:val="0"/>
        <w:autoSpaceDN w:val="0"/>
        <w:adjustRightInd w:val="0"/>
        <w:spacing w:after="0" w:line="240" w:lineRule="auto"/>
        <w:ind w:firstLine="709"/>
        <w:jc w:val="both"/>
        <w:rPr>
          <w:rFonts w:ascii="Times New Roman" w:hAnsi="Times New Roman"/>
          <w:sz w:val="20"/>
          <w:szCs w:val="20"/>
        </w:rPr>
      </w:pPr>
      <w:r w:rsidRPr="00D03A0D">
        <w:rPr>
          <w:rFonts w:ascii="Times New Roman" w:hAnsi="Times New Roman"/>
          <w:sz w:val="20"/>
          <w:szCs w:val="20"/>
        </w:rPr>
        <w:t>Реализация муниципальных программ Ныровского сельского поселения осуществлялось за счет различных источников финансирования бюджетных ассигнований (местный бюджет, областной бюджет, федеральный бюджет).</w:t>
      </w:r>
    </w:p>
    <w:p w:rsidR="00D03A0D" w:rsidRPr="00D03A0D" w:rsidRDefault="00D03A0D" w:rsidP="00D03A0D">
      <w:pPr>
        <w:autoSpaceDE w:val="0"/>
        <w:autoSpaceDN w:val="0"/>
        <w:adjustRightInd w:val="0"/>
        <w:spacing w:after="0" w:line="240" w:lineRule="auto"/>
        <w:ind w:firstLine="709"/>
        <w:jc w:val="both"/>
        <w:rPr>
          <w:rFonts w:ascii="Times New Roman" w:hAnsi="Times New Roman"/>
          <w:sz w:val="20"/>
          <w:szCs w:val="20"/>
        </w:rPr>
      </w:pPr>
      <w:r w:rsidRPr="00D03A0D">
        <w:rPr>
          <w:rFonts w:ascii="Times New Roman" w:hAnsi="Times New Roman"/>
          <w:sz w:val="20"/>
          <w:szCs w:val="20"/>
        </w:rPr>
        <w:t>Общая сумма расходов на реализацию муниципальных программ в 2016 году за счет всех источников финансирования составила 2366,6 тыс. рублей.</w:t>
      </w:r>
    </w:p>
    <w:p w:rsidR="00D03A0D" w:rsidRPr="00D03A0D" w:rsidRDefault="00D03A0D" w:rsidP="00D03A0D">
      <w:pPr>
        <w:autoSpaceDE w:val="0"/>
        <w:autoSpaceDN w:val="0"/>
        <w:adjustRightInd w:val="0"/>
        <w:spacing w:after="0" w:line="240" w:lineRule="auto"/>
        <w:ind w:firstLine="709"/>
        <w:jc w:val="both"/>
        <w:rPr>
          <w:rFonts w:ascii="Times New Roman" w:hAnsi="Times New Roman"/>
          <w:sz w:val="20"/>
          <w:szCs w:val="20"/>
        </w:rPr>
      </w:pPr>
      <w:r w:rsidRPr="00D03A0D">
        <w:rPr>
          <w:rFonts w:ascii="Times New Roman" w:hAnsi="Times New Roman"/>
          <w:sz w:val="20"/>
          <w:szCs w:val="20"/>
        </w:rPr>
        <w:t>Из них основная доля 78,7% приходится на средства местного бюджета – 1863,3 тыс. рублей, 18,9% областной бюджет – 446,5 тыс. рублей, 2,4 % федеральный бюджет – 56,8 тыс. рублей.</w:t>
      </w:r>
    </w:p>
    <w:p w:rsidR="00D03A0D" w:rsidRPr="00D03A0D" w:rsidRDefault="00D03A0D" w:rsidP="00D03A0D">
      <w:pPr>
        <w:autoSpaceDE w:val="0"/>
        <w:autoSpaceDN w:val="0"/>
        <w:adjustRightInd w:val="0"/>
        <w:spacing w:after="0" w:line="240" w:lineRule="auto"/>
        <w:ind w:firstLine="709"/>
        <w:jc w:val="both"/>
        <w:rPr>
          <w:rFonts w:ascii="Times New Roman" w:hAnsi="Times New Roman"/>
          <w:sz w:val="20"/>
          <w:szCs w:val="20"/>
        </w:rPr>
      </w:pPr>
      <w:r w:rsidRPr="00D03A0D">
        <w:rPr>
          <w:rFonts w:ascii="Times New Roman" w:hAnsi="Times New Roman"/>
          <w:sz w:val="20"/>
          <w:szCs w:val="20"/>
        </w:rPr>
        <w:t>По трем муниципальным программам расходы за счет местного бюджета исполнены более чем на 90% годового плана.</w:t>
      </w:r>
    </w:p>
    <w:p w:rsidR="00D03A0D" w:rsidRPr="00D03A0D" w:rsidRDefault="00D03A0D" w:rsidP="00D03A0D">
      <w:pPr>
        <w:autoSpaceDE w:val="0"/>
        <w:autoSpaceDN w:val="0"/>
        <w:adjustRightInd w:val="0"/>
        <w:spacing w:after="0" w:line="240" w:lineRule="auto"/>
        <w:ind w:firstLine="709"/>
        <w:jc w:val="both"/>
        <w:rPr>
          <w:rFonts w:ascii="Times New Roman" w:hAnsi="Times New Roman"/>
          <w:sz w:val="20"/>
          <w:szCs w:val="20"/>
        </w:rPr>
      </w:pPr>
      <w:r w:rsidRPr="00D03A0D">
        <w:rPr>
          <w:rFonts w:ascii="Times New Roman" w:hAnsi="Times New Roman"/>
          <w:sz w:val="20"/>
          <w:szCs w:val="20"/>
        </w:rPr>
        <w:t>Ниже данного уровня освоены средства по двум муниципальным программам:</w:t>
      </w:r>
    </w:p>
    <w:p w:rsidR="00D03A0D" w:rsidRPr="00D03A0D" w:rsidRDefault="00D03A0D" w:rsidP="00D03A0D">
      <w:pPr>
        <w:autoSpaceDE w:val="0"/>
        <w:autoSpaceDN w:val="0"/>
        <w:adjustRightInd w:val="0"/>
        <w:spacing w:after="0" w:line="240" w:lineRule="auto"/>
        <w:ind w:firstLine="709"/>
        <w:jc w:val="both"/>
        <w:rPr>
          <w:rFonts w:ascii="Times New Roman" w:hAnsi="Times New Roman"/>
          <w:sz w:val="20"/>
          <w:szCs w:val="20"/>
        </w:rPr>
      </w:pPr>
      <w:r w:rsidRPr="00D03A0D">
        <w:rPr>
          <w:rFonts w:ascii="Times New Roman" w:hAnsi="Times New Roman"/>
          <w:sz w:val="20"/>
          <w:szCs w:val="20"/>
        </w:rPr>
        <w:t>«Обеспечение безопасности и жизнедеятельности в муниципальном образовании Ныровское сельское поселение на 2014-2019 годы» - 87,6%</w:t>
      </w:r>
    </w:p>
    <w:p w:rsidR="00D03A0D" w:rsidRPr="00D03A0D" w:rsidRDefault="00D03A0D" w:rsidP="00D03A0D">
      <w:pPr>
        <w:autoSpaceDE w:val="0"/>
        <w:autoSpaceDN w:val="0"/>
        <w:adjustRightInd w:val="0"/>
        <w:spacing w:after="0" w:line="240" w:lineRule="auto"/>
        <w:ind w:firstLine="709"/>
        <w:jc w:val="both"/>
        <w:rPr>
          <w:rFonts w:ascii="Times New Roman" w:hAnsi="Times New Roman"/>
          <w:sz w:val="20"/>
          <w:szCs w:val="20"/>
        </w:rPr>
      </w:pPr>
      <w:r w:rsidRPr="00D03A0D">
        <w:rPr>
          <w:rFonts w:ascii="Times New Roman" w:hAnsi="Times New Roman"/>
          <w:sz w:val="20"/>
          <w:szCs w:val="20"/>
        </w:rPr>
        <w:t>«Организация благоустройства на территории Ныровского сельского поселения на 2014-2019 годы» - 44%;</w:t>
      </w:r>
    </w:p>
    <w:p w:rsidR="00D03A0D" w:rsidRPr="00D03A0D" w:rsidRDefault="00D03A0D" w:rsidP="00D03A0D">
      <w:pPr>
        <w:autoSpaceDE w:val="0"/>
        <w:autoSpaceDN w:val="0"/>
        <w:adjustRightInd w:val="0"/>
        <w:spacing w:after="0" w:line="240" w:lineRule="auto"/>
        <w:ind w:firstLine="709"/>
        <w:jc w:val="both"/>
        <w:rPr>
          <w:rFonts w:ascii="Times New Roman" w:hAnsi="Times New Roman"/>
          <w:sz w:val="20"/>
          <w:szCs w:val="20"/>
        </w:rPr>
      </w:pPr>
      <w:r w:rsidRPr="00D03A0D">
        <w:rPr>
          <w:rFonts w:ascii="Times New Roman" w:hAnsi="Times New Roman"/>
          <w:sz w:val="20"/>
          <w:szCs w:val="20"/>
        </w:rPr>
        <w:t>«Энергосбережение и повышение энергетической эффективности на 201-2018 годы» - 41,7%.</w:t>
      </w:r>
    </w:p>
    <w:p w:rsidR="00D03A0D" w:rsidRPr="00D03A0D" w:rsidRDefault="00D03A0D" w:rsidP="00D03A0D">
      <w:pPr>
        <w:autoSpaceDE w:val="0"/>
        <w:autoSpaceDN w:val="0"/>
        <w:adjustRightInd w:val="0"/>
        <w:spacing w:after="0" w:line="240" w:lineRule="auto"/>
        <w:ind w:firstLine="709"/>
        <w:jc w:val="both"/>
        <w:rPr>
          <w:rFonts w:ascii="Times New Roman" w:hAnsi="Times New Roman"/>
          <w:sz w:val="20"/>
          <w:szCs w:val="20"/>
        </w:rPr>
      </w:pPr>
      <w:r w:rsidRPr="00D03A0D">
        <w:rPr>
          <w:rFonts w:ascii="Times New Roman" w:hAnsi="Times New Roman"/>
          <w:sz w:val="20"/>
          <w:szCs w:val="20"/>
        </w:rPr>
        <w:lastRenderedPageBreak/>
        <w:t>Софинансирование муниципальной программы «Организация благоустройства» планировалось за счет областного бюджета. В результате реализации муниципальной программы денежные средства, выделенные из областного бюджета, освоены на 45,7% или 246,5 тыс. рублей.</w:t>
      </w:r>
    </w:p>
    <w:p w:rsidR="00D03A0D" w:rsidRPr="00D03A0D" w:rsidRDefault="00D03A0D" w:rsidP="00D03A0D">
      <w:pPr>
        <w:autoSpaceDE w:val="0"/>
        <w:autoSpaceDN w:val="0"/>
        <w:adjustRightInd w:val="0"/>
        <w:spacing w:after="0" w:line="240" w:lineRule="auto"/>
        <w:ind w:firstLine="709"/>
        <w:jc w:val="both"/>
        <w:rPr>
          <w:rFonts w:ascii="Times New Roman" w:hAnsi="Times New Roman"/>
          <w:sz w:val="20"/>
          <w:szCs w:val="20"/>
        </w:rPr>
      </w:pPr>
      <w:r w:rsidRPr="00D03A0D">
        <w:rPr>
          <w:rFonts w:ascii="Times New Roman" w:hAnsi="Times New Roman"/>
          <w:sz w:val="20"/>
          <w:szCs w:val="20"/>
        </w:rPr>
        <w:t>Муниципальная программа «</w:t>
      </w:r>
      <w:r w:rsidRPr="00D03A0D">
        <w:rPr>
          <w:rFonts w:ascii="Times New Roman" w:eastAsia="Times New Roman" w:hAnsi="Times New Roman"/>
          <w:sz w:val="20"/>
          <w:szCs w:val="20"/>
        </w:rPr>
        <w:t>Развитие коммунальной и жилищной инфраструктуры на территории муниципального образования Ныровское сельское поселение» на 2014-2019 годы</w:t>
      </w:r>
      <w:r w:rsidRPr="00D03A0D">
        <w:rPr>
          <w:rFonts w:ascii="Times New Roman" w:hAnsi="Times New Roman"/>
          <w:sz w:val="20"/>
          <w:szCs w:val="20"/>
        </w:rPr>
        <w:t>» софинансировалась из областного бюджета, денежные средства освоены на 100% или 200,0 тыс. рублей.</w:t>
      </w:r>
    </w:p>
    <w:p w:rsidR="00D03A0D" w:rsidRPr="00D03A0D" w:rsidRDefault="00D03A0D" w:rsidP="00D03A0D">
      <w:pPr>
        <w:autoSpaceDE w:val="0"/>
        <w:autoSpaceDN w:val="0"/>
        <w:adjustRightInd w:val="0"/>
        <w:spacing w:after="0" w:line="240" w:lineRule="auto"/>
        <w:ind w:firstLine="709"/>
        <w:jc w:val="both"/>
        <w:rPr>
          <w:rFonts w:ascii="Times New Roman" w:hAnsi="Times New Roman"/>
          <w:sz w:val="20"/>
          <w:szCs w:val="20"/>
        </w:rPr>
      </w:pPr>
      <w:r w:rsidRPr="00D03A0D">
        <w:rPr>
          <w:rFonts w:ascii="Times New Roman" w:hAnsi="Times New Roman"/>
          <w:sz w:val="20"/>
          <w:szCs w:val="20"/>
        </w:rPr>
        <w:t>Также в муниципальной программе «Обеспечение безопасности и жизнедеятельности» задействованы средства из федерального бюджета, которые 100% освоены и составили 56,8 тыс. рублей.</w:t>
      </w:r>
    </w:p>
    <w:p w:rsidR="00D03A0D" w:rsidRPr="00D03A0D" w:rsidRDefault="00D03A0D" w:rsidP="00D03A0D">
      <w:pPr>
        <w:autoSpaceDE w:val="0"/>
        <w:autoSpaceDN w:val="0"/>
        <w:adjustRightInd w:val="0"/>
        <w:spacing w:after="0" w:line="240" w:lineRule="auto"/>
        <w:ind w:firstLine="709"/>
        <w:jc w:val="both"/>
        <w:rPr>
          <w:rFonts w:ascii="Times New Roman" w:hAnsi="Times New Roman"/>
          <w:sz w:val="20"/>
          <w:szCs w:val="20"/>
        </w:rPr>
      </w:pPr>
    </w:p>
    <w:p w:rsidR="00D03A0D" w:rsidRPr="00D03A0D" w:rsidRDefault="00D03A0D" w:rsidP="00D03A0D">
      <w:pPr>
        <w:autoSpaceDE w:val="0"/>
        <w:autoSpaceDN w:val="0"/>
        <w:adjustRightInd w:val="0"/>
        <w:spacing w:after="0" w:line="240" w:lineRule="auto"/>
        <w:jc w:val="center"/>
        <w:rPr>
          <w:rFonts w:ascii="Times New Roman" w:hAnsi="Times New Roman"/>
          <w:i/>
          <w:sz w:val="20"/>
          <w:szCs w:val="20"/>
        </w:rPr>
      </w:pPr>
      <w:r w:rsidRPr="00D03A0D">
        <w:rPr>
          <w:rFonts w:ascii="Times New Roman" w:hAnsi="Times New Roman"/>
          <w:i/>
          <w:sz w:val="20"/>
          <w:szCs w:val="20"/>
        </w:rPr>
        <w:t>Сведения об основных результатах реализации муниципальных программ</w:t>
      </w:r>
    </w:p>
    <w:p w:rsidR="00D03A0D" w:rsidRPr="00D03A0D" w:rsidRDefault="00D03A0D" w:rsidP="00D03A0D">
      <w:pPr>
        <w:autoSpaceDE w:val="0"/>
        <w:autoSpaceDN w:val="0"/>
        <w:adjustRightInd w:val="0"/>
        <w:spacing w:after="0" w:line="240" w:lineRule="auto"/>
        <w:ind w:firstLine="709"/>
        <w:jc w:val="both"/>
        <w:rPr>
          <w:rFonts w:ascii="Times New Roman" w:hAnsi="Times New Roman"/>
          <w:sz w:val="20"/>
          <w:szCs w:val="20"/>
        </w:rPr>
      </w:pPr>
    </w:p>
    <w:p w:rsidR="00D03A0D" w:rsidRPr="00D03A0D" w:rsidRDefault="00D03A0D" w:rsidP="00D03A0D">
      <w:pPr>
        <w:widowControl w:val="0"/>
        <w:autoSpaceDE w:val="0"/>
        <w:autoSpaceDN w:val="0"/>
        <w:adjustRightInd w:val="0"/>
        <w:spacing w:after="0" w:line="240" w:lineRule="auto"/>
        <w:ind w:firstLine="709"/>
        <w:jc w:val="both"/>
        <w:rPr>
          <w:rFonts w:ascii="Times New Roman" w:hAnsi="Times New Roman"/>
          <w:sz w:val="20"/>
          <w:szCs w:val="20"/>
        </w:rPr>
      </w:pPr>
      <w:r w:rsidRPr="00D03A0D">
        <w:rPr>
          <w:rFonts w:ascii="Times New Roman" w:hAnsi="Times New Roman"/>
          <w:sz w:val="20"/>
          <w:szCs w:val="20"/>
        </w:rPr>
        <w:t>Программно-целевыми инструментами реализации муниципальных программ Ныровского сельского поселения в 2016 году являлись мероприятия, описанные в соответствующих мероприятиях.</w:t>
      </w:r>
    </w:p>
    <w:p w:rsidR="00D03A0D" w:rsidRPr="00D03A0D" w:rsidRDefault="00D03A0D" w:rsidP="00D03A0D">
      <w:pPr>
        <w:widowControl w:val="0"/>
        <w:autoSpaceDE w:val="0"/>
        <w:autoSpaceDN w:val="0"/>
        <w:adjustRightInd w:val="0"/>
        <w:spacing w:after="0" w:line="240" w:lineRule="auto"/>
        <w:ind w:firstLine="709"/>
        <w:jc w:val="both"/>
        <w:rPr>
          <w:rFonts w:ascii="Times New Roman" w:hAnsi="Times New Roman"/>
          <w:sz w:val="20"/>
          <w:szCs w:val="20"/>
        </w:rPr>
      </w:pPr>
      <w:r w:rsidRPr="00D03A0D">
        <w:rPr>
          <w:rFonts w:ascii="Times New Roman" w:hAnsi="Times New Roman"/>
          <w:sz w:val="20"/>
          <w:szCs w:val="20"/>
        </w:rPr>
        <w:t>Из шести муниципальных программ реализованных в 2016 году, показатели эффективности выполнены по четырем. Не в полном объеме выполнены показатели эффективности по двум муниципальным программ.</w:t>
      </w:r>
    </w:p>
    <w:p w:rsidR="00D03A0D" w:rsidRPr="00D03A0D" w:rsidRDefault="00D03A0D" w:rsidP="00D03A0D">
      <w:pPr>
        <w:widowControl w:val="0"/>
        <w:autoSpaceDE w:val="0"/>
        <w:autoSpaceDN w:val="0"/>
        <w:adjustRightInd w:val="0"/>
        <w:spacing w:after="0" w:line="240" w:lineRule="auto"/>
        <w:ind w:firstLine="709"/>
        <w:jc w:val="both"/>
        <w:rPr>
          <w:rFonts w:ascii="Times New Roman" w:hAnsi="Times New Roman"/>
          <w:sz w:val="20"/>
          <w:szCs w:val="20"/>
        </w:rPr>
      </w:pPr>
      <w:r w:rsidRPr="00D03A0D">
        <w:rPr>
          <w:rFonts w:ascii="Times New Roman" w:hAnsi="Times New Roman"/>
          <w:sz w:val="20"/>
          <w:szCs w:val="20"/>
        </w:rPr>
        <w:t>При запланированном объеме финансировании муниципальных программ в размере 2804,0 тыс. рублей фактически профинансировано 2366,6 тыс.рублей или 84,4% от годового лимита. В большинстве случаев это связано с экономией расходов на реализацию мероприятий муниципальной программы, экономией расходов на реализацию муниципальных программ, экономией по коммунальным услугам, не своевременное поступление средств на реализацию муниципальных программ, снижение на содержание учреждения.</w:t>
      </w:r>
    </w:p>
    <w:p w:rsidR="00D03A0D" w:rsidRPr="00D03A0D" w:rsidRDefault="00D03A0D" w:rsidP="00D03A0D">
      <w:pPr>
        <w:autoSpaceDE w:val="0"/>
        <w:autoSpaceDN w:val="0"/>
        <w:adjustRightInd w:val="0"/>
        <w:spacing w:after="0" w:line="240" w:lineRule="auto"/>
        <w:ind w:firstLine="709"/>
        <w:jc w:val="both"/>
        <w:rPr>
          <w:rFonts w:ascii="Times New Roman" w:hAnsi="Times New Roman"/>
          <w:sz w:val="20"/>
          <w:szCs w:val="20"/>
        </w:rPr>
      </w:pPr>
      <w:r w:rsidRPr="00D03A0D">
        <w:rPr>
          <w:rFonts w:ascii="Times New Roman" w:hAnsi="Times New Roman"/>
          <w:sz w:val="20"/>
          <w:szCs w:val="20"/>
        </w:rPr>
        <w:t xml:space="preserve">По результатам мониторинга муниципальных программ из  запланированных сорока шести мероприятий сорок три выполнены в полном объеме, ожидаемые результаты достигнуты. Два мероприятия выполнены не в полном объеме. Не реализованные мероприятия включают в себя: резервов финансовых и материальных ресурсов для ликвидации ЧС. Мероприятие по использованию средств финансовых и материальных ресурсов для ликвидации ЧС в вязи с тем, что ситуаций требующих привлечения средств резервного фонда не требуется. </w:t>
      </w:r>
    </w:p>
    <w:p w:rsidR="00D03A0D" w:rsidRPr="00D03A0D" w:rsidRDefault="00D03A0D" w:rsidP="00D03A0D">
      <w:pPr>
        <w:widowControl w:val="0"/>
        <w:autoSpaceDE w:val="0"/>
        <w:autoSpaceDN w:val="0"/>
        <w:adjustRightInd w:val="0"/>
        <w:spacing w:after="0" w:line="240" w:lineRule="auto"/>
        <w:ind w:firstLine="709"/>
        <w:jc w:val="both"/>
        <w:rPr>
          <w:rFonts w:ascii="Times New Roman" w:hAnsi="Times New Roman"/>
          <w:sz w:val="20"/>
          <w:szCs w:val="20"/>
        </w:rPr>
      </w:pPr>
      <w:r w:rsidRPr="00D03A0D">
        <w:rPr>
          <w:rFonts w:ascii="Times New Roman" w:hAnsi="Times New Roman"/>
          <w:sz w:val="20"/>
          <w:szCs w:val="20"/>
        </w:rPr>
        <w:t>Итоги оценки эффективности реализации муниципальных программ учтены и будут использоваться при рассмотрении проектов изменений в муниципальные программы.</w:t>
      </w:r>
    </w:p>
    <w:p w:rsidR="00D03A0D" w:rsidRPr="00D03A0D" w:rsidRDefault="00D03A0D" w:rsidP="00D03A0D">
      <w:pPr>
        <w:widowControl w:val="0"/>
        <w:autoSpaceDE w:val="0"/>
        <w:autoSpaceDN w:val="0"/>
        <w:adjustRightInd w:val="0"/>
        <w:spacing w:after="0" w:line="240" w:lineRule="auto"/>
        <w:ind w:firstLine="709"/>
        <w:jc w:val="both"/>
        <w:rPr>
          <w:rFonts w:ascii="Times New Roman" w:hAnsi="Times New Roman"/>
          <w:sz w:val="20"/>
          <w:szCs w:val="20"/>
        </w:rPr>
      </w:pPr>
    </w:p>
    <w:p w:rsidR="00D03A0D" w:rsidRPr="00D03A0D" w:rsidRDefault="00D03A0D" w:rsidP="00D03A0D">
      <w:pPr>
        <w:widowControl w:val="0"/>
        <w:autoSpaceDE w:val="0"/>
        <w:autoSpaceDN w:val="0"/>
        <w:adjustRightInd w:val="0"/>
        <w:spacing w:after="0" w:line="240" w:lineRule="auto"/>
        <w:jc w:val="center"/>
        <w:rPr>
          <w:rFonts w:ascii="Times New Roman" w:hAnsi="Times New Roman"/>
          <w:i/>
          <w:sz w:val="20"/>
          <w:szCs w:val="20"/>
        </w:rPr>
      </w:pPr>
      <w:r w:rsidRPr="00D03A0D">
        <w:rPr>
          <w:rFonts w:ascii="Times New Roman" w:hAnsi="Times New Roman"/>
          <w:i/>
          <w:sz w:val="20"/>
          <w:szCs w:val="20"/>
        </w:rPr>
        <w:t>Оценка эффективности реализации муниципальных программ, а также рейтинг эффективности их реализации</w:t>
      </w:r>
    </w:p>
    <w:p w:rsidR="00D03A0D" w:rsidRPr="00D03A0D" w:rsidRDefault="00D03A0D" w:rsidP="00D03A0D">
      <w:pPr>
        <w:widowControl w:val="0"/>
        <w:autoSpaceDE w:val="0"/>
        <w:autoSpaceDN w:val="0"/>
        <w:adjustRightInd w:val="0"/>
        <w:spacing w:after="0" w:line="240" w:lineRule="auto"/>
        <w:ind w:firstLine="709"/>
        <w:jc w:val="both"/>
        <w:rPr>
          <w:rFonts w:ascii="Times New Roman" w:hAnsi="Times New Roman"/>
          <w:sz w:val="20"/>
          <w:szCs w:val="20"/>
        </w:rPr>
      </w:pPr>
    </w:p>
    <w:p w:rsidR="00D03A0D" w:rsidRPr="00D03A0D" w:rsidRDefault="00D03A0D" w:rsidP="00D03A0D">
      <w:pPr>
        <w:autoSpaceDE w:val="0"/>
        <w:autoSpaceDN w:val="0"/>
        <w:adjustRightInd w:val="0"/>
        <w:spacing w:after="0" w:line="240" w:lineRule="auto"/>
        <w:ind w:firstLine="539"/>
        <w:jc w:val="both"/>
        <w:rPr>
          <w:rFonts w:ascii="Times New Roman" w:hAnsi="Times New Roman"/>
          <w:sz w:val="20"/>
          <w:szCs w:val="20"/>
        </w:rPr>
      </w:pPr>
      <w:r w:rsidRPr="00D03A0D">
        <w:rPr>
          <w:rFonts w:ascii="Times New Roman" w:hAnsi="Times New Roman"/>
          <w:sz w:val="20"/>
          <w:szCs w:val="20"/>
        </w:rPr>
        <w:t>Оценка эффективности реализации муниципальных программ по итогам 2016 года проведена администрацией Ныровского сельского поселения в соответствии с Методикой, утвержденной постановление администрации Ныровского сельского поселения от 26.02.2015 № 17 на основе информации, представленной ответственным исполнителем муниципальных программ в составе годовых отчетов о ходе их реализации.</w:t>
      </w:r>
    </w:p>
    <w:p w:rsidR="00D03A0D" w:rsidRPr="00D03A0D" w:rsidRDefault="00D03A0D" w:rsidP="00D03A0D">
      <w:pPr>
        <w:spacing w:after="0" w:line="240" w:lineRule="auto"/>
        <w:ind w:firstLine="709"/>
        <w:jc w:val="both"/>
        <w:rPr>
          <w:rFonts w:ascii="Times New Roman" w:hAnsi="Times New Roman"/>
          <w:sz w:val="20"/>
          <w:szCs w:val="20"/>
        </w:rPr>
      </w:pPr>
      <w:r w:rsidRPr="00D03A0D">
        <w:rPr>
          <w:rFonts w:ascii="Times New Roman" w:hAnsi="Times New Roman"/>
          <w:sz w:val="20"/>
          <w:szCs w:val="20"/>
        </w:rPr>
        <w:t xml:space="preserve">Критериями оценки являлись: </w:t>
      </w:r>
    </w:p>
    <w:p w:rsidR="00D03A0D" w:rsidRPr="00D03A0D" w:rsidRDefault="00D03A0D" w:rsidP="00D03A0D">
      <w:pPr>
        <w:autoSpaceDE w:val="0"/>
        <w:autoSpaceDN w:val="0"/>
        <w:adjustRightInd w:val="0"/>
        <w:spacing w:after="0" w:line="240" w:lineRule="auto"/>
        <w:ind w:left="709"/>
        <w:rPr>
          <w:rFonts w:ascii="Times New Roman" w:hAnsi="Times New Roman"/>
          <w:sz w:val="20"/>
          <w:szCs w:val="20"/>
        </w:rPr>
      </w:pPr>
      <w:r w:rsidRPr="00D03A0D">
        <w:rPr>
          <w:rFonts w:ascii="Times New Roman" w:hAnsi="Times New Roman"/>
          <w:sz w:val="20"/>
          <w:szCs w:val="20"/>
        </w:rPr>
        <w:t>Оценка степени достижения целевых показателей эффективности;</w:t>
      </w:r>
    </w:p>
    <w:p w:rsidR="00D03A0D" w:rsidRPr="00D03A0D" w:rsidRDefault="00D03A0D" w:rsidP="00D03A0D">
      <w:pPr>
        <w:autoSpaceDE w:val="0"/>
        <w:autoSpaceDN w:val="0"/>
        <w:adjustRightInd w:val="0"/>
        <w:spacing w:after="0" w:line="240" w:lineRule="auto"/>
        <w:ind w:left="709"/>
        <w:rPr>
          <w:rFonts w:ascii="Times New Roman" w:hAnsi="Times New Roman"/>
          <w:sz w:val="20"/>
          <w:szCs w:val="20"/>
        </w:rPr>
      </w:pPr>
      <w:r w:rsidRPr="00D03A0D">
        <w:rPr>
          <w:rFonts w:ascii="Times New Roman" w:hAnsi="Times New Roman"/>
          <w:sz w:val="20"/>
          <w:szCs w:val="20"/>
        </w:rPr>
        <w:t>Оценка степени соответствия запланированному уровню затрат;</w:t>
      </w:r>
    </w:p>
    <w:p w:rsidR="00D03A0D" w:rsidRPr="00D03A0D" w:rsidRDefault="00D03A0D" w:rsidP="00D03A0D">
      <w:pPr>
        <w:autoSpaceDE w:val="0"/>
        <w:autoSpaceDN w:val="0"/>
        <w:adjustRightInd w:val="0"/>
        <w:spacing w:after="0" w:line="240" w:lineRule="auto"/>
        <w:ind w:left="709"/>
        <w:rPr>
          <w:rFonts w:ascii="Times New Roman" w:hAnsi="Times New Roman"/>
          <w:sz w:val="20"/>
          <w:szCs w:val="20"/>
        </w:rPr>
      </w:pPr>
      <w:r w:rsidRPr="00D03A0D">
        <w:rPr>
          <w:rFonts w:ascii="Times New Roman" w:hAnsi="Times New Roman"/>
          <w:sz w:val="20"/>
          <w:szCs w:val="20"/>
        </w:rPr>
        <w:t>Оценка качества управления муниципальной программой.</w:t>
      </w:r>
    </w:p>
    <w:p w:rsidR="00D03A0D" w:rsidRPr="00D03A0D" w:rsidRDefault="00D03A0D" w:rsidP="00D03A0D">
      <w:pPr>
        <w:autoSpaceDE w:val="0"/>
        <w:autoSpaceDN w:val="0"/>
        <w:adjustRightInd w:val="0"/>
        <w:spacing w:after="0" w:line="240" w:lineRule="auto"/>
        <w:ind w:firstLine="539"/>
        <w:jc w:val="both"/>
        <w:rPr>
          <w:rFonts w:ascii="Times New Roman" w:hAnsi="Times New Roman"/>
          <w:sz w:val="20"/>
          <w:szCs w:val="20"/>
        </w:rPr>
      </w:pPr>
      <w:r w:rsidRPr="00D03A0D">
        <w:rPr>
          <w:rFonts w:ascii="Times New Roman" w:hAnsi="Times New Roman"/>
          <w:sz w:val="20"/>
          <w:szCs w:val="20"/>
        </w:rPr>
        <w:t>Так, по результатам оценки эффективность реализации четырех муниципальных программ признана высокой, двух удовлетворительной.</w:t>
      </w:r>
    </w:p>
    <w:p w:rsidR="00D03A0D" w:rsidRPr="00D03A0D" w:rsidRDefault="00D03A0D" w:rsidP="00D03A0D">
      <w:pPr>
        <w:autoSpaceDE w:val="0"/>
        <w:autoSpaceDN w:val="0"/>
        <w:adjustRightInd w:val="0"/>
        <w:spacing w:after="0" w:line="240" w:lineRule="auto"/>
        <w:ind w:firstLine="709"/>
        <w:jc w:val="both"/>
        <w:rPr>
          <w:rFonts w:ascii="Times New Roman" w:hAnsi="Times New Roman"/>
          <w:sz w:val="20"/>
          <w:szCs w:val="20"/>
        </w:rPr>
      </w:pPr>
      <w:r w:rsidRPr="00D03A0D">
        <w:rPr>
          <w:rFonts w:ascii="Times New Roman" w:hAnsi="Times New Roman"/>
          <w:sz w:val="20"/>
          <w:szCs w:val="20"/>
        </w:rPr>
        <w:t xml:space="preserve">Муниципальные программы с высоким уровнем реализации: </w:t>
      </w:r>
    </w:p>
    <w:p w:rsidR="00D03A0D" w:rsidRPr="00D03A0D" w:rsidRDefault="00D03A0D" w:rsidP="00D03A0D">
      <w:pPr>
        <w:autoSpaceDE w:val="0"/>
        <w:autoSpaceDN w:val="0"/>
        <w:adjustRightInd w:val="0"/>
        <w:spacing w:after="0" w:line="240" w:lineRule="auto"/>
        <w:ind w:firstLine="709"/>
        <w:jc w:val="both"/>
        <w:rPr>
          <w:rFonts w:ascii="Times New Roman" w:hAnsi="Times New Roman"/>
          <w:sz w:val="20"/>
          <w:szCs w:val="20"/>
        </w:rPr>
      </w:pPr>
      <w:r w:rsidRPr="00D03A0D">
        <w:rPr>
          <w:rFonts w:ascii="Times New Roman" w:hAnsi="Times New Roman"/>
          <w:sz w:val="20"/>
          <w:szCs w:val="20"/>
        </w:rPr>
        <w:t>«</w:t>
      </w:r>
      <w:r w:rsidRPr="00D03A0D">
        <w:rPr>
          <w:rFonts w:ascii="Times New Roman" w:eastAsia="Times New Roman" w:hAnsi="Times New Roman"/>
          <w:sz w:val="20"/>
          <w:szCs w:val="20"/>
        </w:rPr>
        <w:t>Развитие коммунальной и жилищной инфраструктуры на территории муниципального образования Ныровское сельское поселение» на 2014-2019 годы</w:t>
      </w:r>
      <w:r w:rsidRPr="00D03A0D">
        <w:rPr>
          <w:rFonts w:ascii="Times New Roman" w:hAnsi="Times New Roman"/>
          <w:sz w:val="20"/>
          <w:szCs w:val="20"/>
        </w:rPr>
        <w:t>»;</w:t>
      </w:r>
    </w:p>
    <w:p w:rsidR="00D03A0D" w:rsidRPr="00D03A0D" w:rsidRDefault="00D03A0D" w:rsidP="00D03A0D">
      <w:pPr>
        <w:autoSpaceDE w:val="0"/>
        <w:autoSpaceDN w:val="0"/>
        <w:adjustRightInd w:val="0"/>
        <w:spacing w:after="0" w:line="240" w:lineRule="auto"/>
        <w:ind w:firstLine="709"/>
        <w:jc w:val="both"/>
        <w:rPr>
          <w:rFonts w:ascii="Times New Roman" w:hAnsi="Times New Roman"/>
          <w:sz w:val="20"/>
          <w:szCs w:val="20"/>
        </w:rPr>
      </w:pPr>
      <w:r w:rsidRPr="00D03A0D">
        <w:rPr>
          <w:rFonts w:ascii="Times New Roman" w:hAnsi="Times New Roman"/>
          <w:sz w:val="20"/>
          <w:szCs w:val="20"/>
        </w:rPr>
        <w:t>«Обеспечение безопасности и жизнедеятельности в муниципальном образовании Ныровское сельское поселение на 2014-2019 годы»;</w:t>
      </w:r>
    </w:p>
    <w:p w:rsidR="00D03A0D" w:rsidRPr="00D03A0D" w:rsidRDefault="00D03A0D" w:rsidP="00D03A0D">
      <w:pPr>
        <w:autoSpaceDE w:val="0"/>
        <w:autoSpaceDN w:val="0"/>
        <w:adjustRightInd w:val="0"/>
        <w:spacing w:after="0" w:line="240" w:lineRule="auto"/>
        <w:ind w:firstLine="709"/>
        <w:jc w:val="both"/>
        <w:rPr>
          <w:rFonts w:ascii="Times New Roman" w:hAnsi="Times New Roman"/>
          <w:sz w:val="20"/>
          <w:szCs w:val="20"/>
        </w:rPr>
      </w:pPr>
      <w:r w:rsidRPr="00D03A0D">
        <w:rPr>
          <w:rFonts w:ascii="Times New Roman" w:hAnsi="Times New Roman"/>
          <w:sz w:val="20"/>
          <w:szCs w:val="20"/>
        </w:rPr>
        <w:t>Муниципальные программы с удовлетворительным уровнем реализации:</w:t>
      </w:r>
    </w:p>
    <w:p w:rsidR="00D03A0D" w:rsidRPr="00D03A0D" w:rsidRDefault="00D03A0D" w:rsidP="00D03A0D">
      <w:pPr>
        <w:autoSpaceDE w:val="0"/>
        <w:autoSpaceDN w:val="0"/>
        <w:adjustRightInd w:val="0"/>
        <w:spacing w:after="0" w:line="240" w:lineRule="auto"/>
        <w:ind w:firstLine="709"/>
        <w:jc w:val="both"/>
        <w:rPr>
          <w:rFonts w:ascii="Times New Roman" w:hAnsi="Times New Roman"/>
          <w:sz w:val="20"/>
          <w:szCs w:val="20"/>
        </w:rPr>
      </w:pPr>
      <w:r w:rsidRPr="00D03A0D">
        <w:rPr>
          <w:rFonts w:ascii="Times New Roman" w:hAnsi="Times New Roman"/>
          <w:sz w:val="20"/>
          <w:szCs w:val="20"/>
        </w:rPr>
        <w:t>«Развитие местного самоуправления в муниципальном образовании Ныровское сельское поселение на 2014 – 2019 годы»;</w:t>
      </w:r>
    </w:p>
    <w:p w:rsidR="00D03A0D" w:rsidRPr="00D03A0D" w:rsidRDefault="00D03A0D" w:rsidP="00D03A0D">
      <w:pPr>
        <w:autoSpaceDE w:val="0"/>
        <w:autoSpaceDN w:val="0"/>
        <w:adjustRightInd w:val="0"/>
        <w:spacing w:after="0" w:line="240" w:lineRule="auto"/>
        <w:ind w:firstLine="709"/>
        <w:jc w:val="both"/>
        <w:rPr>
          <w:rFonts w:ascii="Times New Roman" w:hAnsi="Times New Roman"/>
          <w:sz w:val="20"/>
          <w:szCs w:val="20"/>
        </w:rPr>
      </w:pPr>
      <w:r w:rsidRPr="00D03A0D">
        <w:rPr>
          <w:rFonts w:ascii="Times New Roman" w:hAnsi="Times New Roman"/>
          <w:sz w:val="20"/>
          <w:szCs w:val="20"/>
        </w:rPr>
        <w:t xml:space="preserve"> «Муниципальная программа «Энергосбережение и повышение энергетической эффективности в муниципальном образовании Ныровское сельское поселение» на 2014-2019 годы». </w:t>
      </w:r>
    </w:p>
    <w:p w:rsidR="00D03A0D" w:rsidRPr="00D03A0D" w:rsidRDefault="00D03A0D" w:rsidP="00D03A0D">
      <w:pPr>
        <w:autoSpaceDE w:val="0"/>
        <w:autoSpaceDN w:val="0"/>
        <w:adjustRightInd w:val="0"/>
        <w:spacing w:after="0" w:line="240" w:lineRule="auto"/>
        <w:ind w:firstLine="709"/>
        <w:jc w:val="both"/>
        <w:rPr>
          <w:rFonts w:ascii="Times New Roman" w:hAnsi="Times New Roman"/>
          <w:sz w:val="20"/>
          <w:szCs w:val="20"/>
        </w:rPr>
      </w:pPr>
      <w:r w:rsidRPr="00D03A0D">
        <w:rPr>
          <w:rFonts w:ascii="Times New Roman" w:hAnsi="Times New Roman"/>
          <w:sz w:val="20"/>
          <w:szCs w:val="20"/>
        </w:rPr>
        <w:t xml:space="preserve">«Организация благоустройства на территории Ныровского сельского поселения на 2014-2019 годы» </w:t>
      </w:r>
    </w:p>
    <w:p w:rsidR="00D03A0D" w:rsidRPr="00D03A0D" w:rsidRDefault="00D03A0D" w:rsidP="00D03A0D">
      <w:pPr>
        <w:autoSpaceDE w:val="0"/>
        <w:autoSpaceDN w:val="0"/>
        <w:adjustRightInd w:val="0"/>
        <w:spacing w:after="0" w:line="240" w:lineRule="auto"/>
        <w:ind w:firstLine="709"/>
        <w:jc w:val="both"/>
        <w:rPr>
          <w:rFonts w:ascii="Times New Roman" w:hAnsi="Times New Roman"/>
          <w:sz w:val="20"/>
          <w:szCs w:val="20"/>
        </w:rPr>
      </w:pPr>
      <w:r w:rsidRPr="00D03A0D">
        <w:rPr>
          <w:rFonts w:ascii="Times New Roman" w:hAnsi="Times New Roman"/>
          <w:sz w:val="20"/>
          <w:szCs w:val="20"/>
        </w:rPr>
        <w:t>«Развитие физической культуры и спорта в муниципальном образовании Ныровское сельское поселение на 2014-2019 годы».</w:t>
      </w:r>
    </w:p>
    <w:p w:rsidR="00D03A0D" w:rsidRPr="00D03A0D" w:rsidRDefault="00D03A0D" w:rsidP="00D03A0D">
      <w:pPr>
        <w:autoSpaceDE w:val="0"/>
        <w:autoSpaceDN w:val="0"/>
        <w:adjustRightInd w:val="0"/>
        <w:spacing w:after="0" w:line="240" w:lineRule="auto"/>
        <w:ind w:firstLine="539"/>
        <w:jc w:val="both"/>
        <w:rPr>
          <w:rFonts w:ascii="Times New Roman" w:hAnsi="Times New Roman"/>
          <w:sz w:val="20"/>
          <w:szCs w:val="20"/>
        </w:rPr>
      </w:pPr>
      <w:r w:rsidRPr="00D03A0D">
        <w:rPr>
          <w:rFonts w:ascii="Times New Roman" w:hAnsi="Times New Roman"/>
          <w:sz w:val="20"/>
          <w:szCs w:val="20"/>
        </w:rPr>
        <w:t>На основе оценки эффективности муниципальных программ в отчетном году сформирован рейтинг. Первое место в рейтинге соответствует наибольшему значению оценки эффективности муниципальной программы (таблица № 1).</w:t>
      </w:r>
    </w:p>
    <w:p w:rsidR="00D03A0D" w:rsidRPr="00D03A0D" w:rsidRDefault="00D03A0D" w:rsidP="00D03A0D">
      <w:pPr>
        <w:widowControl w:val="0"/>
        <w:autoSpaceDE w:val="0"/>
        <w:autoSpaceDN w:val="0"/>
        <w:adjustRightInd w:val="0"/>
        <w:spacing w:after="0" w:line="240" w:lineRule="auto"/>
        <w:ind w:firstLine="709"/>
        <w:jc w:val="both"/>
        <w:outlineLvl w:val="2"/>
        <w:rPr>
          <w:rFonts w:ascii="Times New Roman" w:hAnsi="Times New Roman"/>
          <w:sz w:val="20"/>
          <w:szCs w:val="20"/>
        </w:rPr>
      </w:pPr>
      <w:r w:rsidRPr="00D03A0D">
        <w:rPr>
          <w:rFonts w:ascii="Times New Roman" w:hAnsi="Times New Roman"/>
          <w:sz w:val="20"/>
          <w:szCs w:val="20"/>
        </w:rPr>
        <w:t>Таблица № 1 - Рейтинговая оценка эффективности реализации муниципальных программ Ныровского сельского поселения в 2016 году</w:t>
      </w:r>
    </w:p>
    <w:p w:rsidR="00D03A0D" w:rsidRPr="00D03A0D" w:rsidRDefault="00D03A0D" w:rsidP="00D03A0D">
      <w:pPr>
        <w:widowControl w:val="0"/>
        <w:autoSpaceDE w:val="0"/>
        <w:autoSpaceDN w:val="0"/>
        <w:adjustRightInd w:val="0"/>
        <w:spacing w:after="0" w:line="240" w:lineRule="auto"/>
        <w:jc w:val="both"/>
        <w:rPr>
          <w:rFonts w:ascii="Times New Roman" w:hAnsi="Times New Roman"/>
          <w:sz w:val="20"/>
          <w:szCs w:val="20"/>
        </w:rPr>
      </w:pPr>
    </w:p>
    <w:tbl>
      <w:tblPr>
        <w:tblW w:w="9498" w:type="dxa"/>
        <w:tblInd w:w="62" w:type="dxa"/>
        <w:tblLayout w:type="fixed"/>
        <w:tblCellMar>
          <w:top w:w="75" w:type="dxa"/>
          <w:left w:w="0" w:type="dxa"/>
          <w:bottom w:w="75" w:type="dxa"/>
          <w:right w:w="0" w:type="dxa"/>
        </w:tblCellMar>
        <w:tblLook w:val="0000"/>
      </w:tblPr>
      <w:tblGrid>
        <w:gridCol w:w="709"/>
        <w:gridCol w:w="7625"/>
        <w:gridCol w:w="1164"/>
      </w:tblGrid>
      <w:tr w:rsidR="00D03A0D" w:rsidRPr="00D03A0D" w:rsidTr="00B34145">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D03A0D" w:rsidRDefault="00D03A0D" w:rsidP="00B34145">
            <w:pPr>
              <w:widowControl w:val="0"/>
              <w:autoSpaceDE w:val="0"/>
              <w:autoSpaceDN w:val="0"/>
              <w:adjustRightInd w:val="0"/>
              <w:spacing w:after="0" w:line="240" w:lineRule="auto"/>
              <w:jc w:val="center"/>
              <w:rPr>
                <w:rFonts w:ascii="Times New Roman" w:hAnsi="Times New Roman"/>
                <w:sz w:val="20"/>
                <w:szCs w:val="20"/>
              </w:rPr>
            </w:pPr>
            <w:r w:rsidRPr="00D03A0D">
              <w:rPr>
                <w:rFonts w:ascii="Times New Roman" w:hAnsi="Times New Roman"/>
                <w:sz w:val="20"/>
                <w:szCs w:val="20"/>
              </w:rPr>
              <w:t>N п/п</w:t>
            </w:r>
          </w:p>
        </w:tc>
        <w:tc>
          <w:tcPr>
            <w:tcW w:w="76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D03A0D" w:rsidRDefault="00D03A0D" w:rsidP="00B34145">
            <w:pPr>
              <w:widowControl w:val="0"/>
              <w:autoSpaceDE w:val="0"/>
              <w:autoSpaceDN w:val="0"/>
              <w:adjustRightInd w:val="0"/>
              <w:spacing w:after="0" w:line="240" w:lineRule="auto"/>
              <w:jc w:val="center"/>
              <w:rPr>
                <w:rFonts w:ascii="Times New Roman" w:hAnsi="Times New Roman"/>
                <w:sz w:val="20"/>
                <w:szCs w:val="20"/>
              </w:rPr>
            </w:pPr>
            <w:r w:rsidRPr="00D03A0D">
              <w:rPr>
                <w:rFonts w:ascii="Times New Roman" w:hAnsi="Times New Roman"/>
                <w:sz w:val="20"/>
                <w:szCs w:val="20"/>
              </w:rPr>
              <w:t>Наименование муниципальной программы</w:t>
            </w:r>
          </w:p>
        </w:tc>
        <w:tc>
          <w:tcPr>
            <w:tcW w:w="1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D03A0D" w:rsidRDefault="00D03A0D" w:rsidP="00B34145">
            <w:pPr>
              <w:widowControl w:val="0"/>
              <w:autoSpaceDE w:val="0"/>
              <w:autoSpaceDN w:val="0"/>
              <w:adjustRightInd w:val="0"/>
              <w:spacing w:after="0" w:line="240" w:lineRule="auto"/>
              <w:jc w:val="center"/>
              <w:rPr>
                <w:rFonts w:ascii="Times New Roman" w:hAnsi="Times New Roman"/>
                <w:sz w:val="20"/>
                <w:szCs w:val="20"/>
              </w:rPr>
            </w:pPr>
            <w:r w:rsidRPr="00D03A0D">
              <w:rPr>
                <w:rFonts w:ascii="Times New Roman" w:hAnsi="Times New Roman"/>
                <w:sz w:val="20"/>
                <w:szCs w:val="20"/>
              </w:rPr>
              <w:t>Оценка, балл</w:t>
            </w:r>
          </w:p>
        </w:tc>
      </w:tr>
      <w:tr w:rsidR="00D03A0D" w:rsidRPr="00D03A0D" w:rsidTr="00B34145">
        <w:tc>
          <w:tcPr>
            <w:tcW w:w="949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D03A0D" w:rsidRDefault="00D03A0D" w:rsidP="00B34145">
            <w:pPr>
              <w:widowControl w:val="0"/>
              <w:autoSpaceDE w:val="0"/>
              <w:autoSpaceDN w:val="0"/>
              <w:adjustRightInd w:val="0"/>
              <w:spacing w:after="0" w:line="240" w:lineRule="auto"/>
              <w:ind w:left="720"/>
              <w:jc w:val="center"/>
              <w:rPr>
                <w:rFonts w:ascii="Times New Roman" w:hAnsi="Times New Roman"/>
                <w:b/>
                <w:sz w:val="20"/>
                <w:szCs w:val="20"/>
              </w:rPr>
            </w:pPr>
            <w:r w:rsidRPr="00D03A0D">
              <w:rPr>
                <w:rFonts w:ascii="Times New Roman" w:hAnsi="Times New Roman"/>
                <w:b/>
                <w:sz w:val="20"/>
                <w:szCs w:val="20"/>
              </w:rPr>
              <w:t>С высоким уровнем реализации</w:t>
            </w:r>
          </w:p>
        </w:tc>
      </w:tr>
      <w:tr w:rsidR="00D03A0D" w:rsidRPr="00D03A0D" w:rsidTr="00B34145">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03A0D" w:rsidRPr="00D03A0D" w:rsidRDefault="00D03A0D" w:rsidP="00B34145">
            <w:pPr>
              <w:widowControl w:val="0"/>
              <w:autoSpaceDE w:val="0"/>
              <w:autoSpaceDN w:val="0"/>
              <w:adjustRightInd w:val="0"/>
              <w:spacing w:after="0" w:line="240" w:lineRule="auto"/>
              <w:jc w:val="center"/>
              <w:rPr>
                <w:rFonts w:ascii="Times New Roman" w:hAnsi="Times New Roman"/>
                <w:sz w:val="20"/>
                <w:szCs w:val="20"/>
              </w:rPr>
            </w:pPr>
            <w:r w:rsidRPr="00D03A0D">
              <w:rPr>
                <w:rFonts w:ascii="Times New Roman" w:hAnsi="Times New Roman"/>
                <w:sz w:val="20"/>
                <w:szCs w:val="20"/>
              </w:rPr>
              <w:t>1</w:t>
            </w:r>
          </w:p>
        </w:tc>
        <w:tc>
          <w:tcPr>
            <w:tcW w:w="76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D03A0D" w:rsidRDefault="00D03A0D" w:rsidP="00B34145">
            <w:pPr>
              <w:widowControl w:val="0"/>
              <w:autoSpaceDE w:val="0"/>
              <w:autoSpaceDN w:val="0"/>
              <w:adjustRightInd w:val="0"/>
              <w:spacing w:after="0" w:line="240" w:lineRule="auto"/>
              <w:rPr>
                <w:rFonts w:ascii="Times New Roman" w:hAnsi="Times New Roman"/>
                <w:sz w:val="20"/>
                <w:szCs w:val="20"/>
              </w:rPr>
            </w:pPr>
            <w:r w:rsidRPr="00D03A0D">
              <w:rPr>
                <w:rFonts w:ascii="Times New Roman" w:hAnsi="Times New Roman"/>
                <w:sz w:val="20"/>
                <w:szCs w:val="20"/>
              </w:rPr>
              <w:t>Муниципальная программа ««Развитие коммунальной и жилищной инфраструктуры муниципального образования Ныровское сельское поселение» на 2014-2016 годы»»</w:t>
            </w:r>
          </w:p>
        </w:tc>
        <w:tc>
          <w:tcPr>
            <w:tcW w:w="1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03A0D" w:rsidRPr="00D03A0D" w:rsidRDefault="00D03A0D" w:rsidP="00B34145">
            <w:pPr>
              <w:widowControl w:val="0"/>
              <w:autoSpaceDE w:val="0"/>
              <w:autoSpaceDN w:val="0"/>
              <w:adjustRightInd w:val="0"/>
              <w:spacing w:after="0" w:line="240" w:lineRule="auto"/>
              <w:jc w:val="center"/>
              <w:rPr>
                <w:rFonts w:ascii="Times New Roman" w:hAnsi="Times New Roman"/>
                <w:sz w:val="20"/>
                <w:szCs w:val="20"/>
              </w:rPr>
            </w:pPr>
            <w:r w:rsidRPr="00D03A0D">
              <w:rPr>
                <w:rFonts w:ascii="Times New Roman" w:hAnsi="Times New Roman"/>
                <w:sz w:val="20"/>
                <w:szCs w:val="20"/>
              </w:rPr>
              <w:t>86,4</w:t>
            </w:r>
          </w:p>
        </w:tc>
      </w:tr>
      <w:tr w:rsidR="00D03A0D" w:rsidRPr="00D03A0D" w:rsidTr="00B34145">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03A0D" w:rsidRPr="00D03A0D" w:rsidRDefault="00D03A0D" w:rsidP="00B34145">
            <w:pPr>
              <w:widowControl w:val="0"/>
              <w:autoSpaceDE w:val="0"/>
              <w:autoSpaceDN w:val="0"/>
              <w:adjustRightInd w:val="0"/>
              <w:spacing w:after="0" w:line="240" w:lineRule="auto"/>
              <w:jc w:val="center"/>
              <w:rPr>
                <w:rFonts w:ascii="Times New Roman" w:hAnsi="Times New Roman"/>
                <w:sz w:val="20"/>
                <w:szCs w:val="20"/>
              </w:rPr>
            </w:pPr>
            <w:r w:rsidRPr="00D03A0D">
              <w:rPr>
                <w:rFonts w:ascii="Times New Roman" w:hAnsi="Times New Roman"/>
                <w:sz w:val="20"/>
                <w:szCs w:val="20"/>
              </w:rPr>
              <w:t>2</w:t>
            </w:r>
          </w:p>
        </w:tc>
        <w:tc>
          <w:tcPr>
            <w:tcW w:w="76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D03A0D" w:rsidRDefault="00D03A0D" w:rsidP="00B34145">
            <w:pPr>
              <w:widowControl w:val="0"/>
              <w:autoSpaceDE w:val="0"/>
              <w:autoSpaceDN w:val="0"/>
              <w:adjustRightInd w:val="0"/>
              <w:spacing w:after="0" w:line="240" w:lineRule="auto"/>
              <w:rPr>
                <w:rFonts w:ascii="Times New Roman" w:hAnsi="Times New Roman"/>
                <w:sz w:val="20"/>
                <w:szCs w:val="20"/>
              </w:rPr>
            </w:pPr>
            <w:r w:rsidRPr="00D03A0D">
              <w:rPr>
                <w:rFonts w:ascii="Times New Roman" w:hAnsi="Times New Roman"/>
                <w:sz w:val="20"/>
                <w:szCs w:val="20"/>
              </w:rPr>
              <w:t>Муниципальная программа «Обеспечение безопасности и жизнедеятельности в муниципальном образовании Ныровское сельское поселение на 2014-2019 годы»</w:t>
            </w:r>
          </w:p>
        </w:tc>
        <w:tc>
          <w:tcPr>
            <w:tcW w:w="1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03A0D" w:rsidRPr="00D03A0D" w:rsidRDefault="00D03A0D" w:rsidP="00B34145">
            <w:pPr>
              <w:widowControl w:val="0"/>
              <w:autoSpaceDE w:val="0"/>
              <w:autoSpaceDN w:val="0"/>
              <w:adjustRightInd w:val="0"/>
              <w:spacing w:after="0" w:line="240" w:lineRule="auto"/>
              <w:jc w:val="center"/>
              <w:rPr>
                <w:rFonts w:ascii="Times New Roman" w:hAnsi="Times New Roman"/>
                <w:sz w:val="20"/>
                <w:szCs w:val="20"/>
              </w:rPr>
            </w:pPr>
            <w:r w:rsidRPr="00D03A0D">
              <w:rPr>
                <w:rFonts w:ascii="Times New Roman" w:hAnsi="Times New Roman"/>
                <w:sz w:val="20"/>
                <w:szCs w:val="20"/>
              </w:rPr>
              <w:t>86,3</w:t>
            </w:r>
          </w:p>
        </w:tc>
      </w:tr>
      <w:tr w:rsidR="00D03A0D" w:rsidRPr="00D03A0D" w:rsidTr="00B34145">
        <w:tc>
          <w:tcPr>
            <w:tcW w:w="949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03A0D" w:rsidRPr="00D03A0D" w:rsidRDefault="00D03A0D" w:rsidP="00B34145">
            <w:pPr>
              <w:widowControl w:val="0"/>
              <w:autoSpaceDE w:val="0"/>
              <w:autoSpaceDN w:val="0"/>
              <w:adjustRightInd w:val="0"/>
              <w:spacing w:after="0" w:line="240" w:lineRule="auto"/>
              <w:ind w:left="720"/>
              <w:jc w:val="center"/>
              <w:rPr>
                <w:rFonts w:ascii="Times New Roman" w:hAnsi="Times New Roman"/>
                <w:b/>
                <w:sz w:val="20"/>
                <w:szCs w:val="20"/>
              </w:rPr>
            </w:pPr>
            <w:r w:rsidRPr="00D03A0D">
              <w:rPr>
                <w:rFonts w:ascii="Times New Roman" w:hAnsi="Times New Roman"/>
                <w:b/>
                <w:sz w:val="20"/>
                <w:szCs w:val="20"/>
              </w:rPr>
              <w:t>С удовлетворительным уровнем реализации</w:t>
            </w:r>
          </w:p>
        </w:tc>
      </w:tr>
      <w:tr w:rsidR="00D03A0D" w:rsidRPr="00D03A0D" w:rsidTr="00B34145">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03A0D" w:rsidRPr="00D03A0D" w:rsidRDefault="00D03A0D" w:rsidP="00B34145">
            <w:pPr>
              <w:widowControl w:val="0"/>
              <w:autoSpaceDE w:val="0"/>
              <w:autoSpaceDN w:val="0"/>
              <w:adjustRightInd w:val="0"/>
              <w:spacing w:after="0" w:line="240" w:lineRule="auto"/>
              <w:jc w:val="center"/>
              <w:rPr>
                <w:rFonts w:ascii="Times New Roman" w:hAnsi="Times New Roman"/>
                <w:sz w:val="20"/>
                <w:szCs w:val="20"/>
              </w:rPr>
            </w:pPr>
            <w:r w:rsidRPr="00D03A0D">
              <w:rPr>
                <w:rFonts w:ascii="Times New Roman" w:hAnsi="Times New Roman"/>
                <w:sz w:val="20"/>
                <w:szCs w:val="20"/>
              </w:rPr>
              <w:t>3</w:t>
            </w:r>
          </w:p>
        </w:tc>
        <w:tc>
          <w:tcPr>
            <w:tcW w:w="76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D03A0D" w:rsidRDefault="00D03A0D" w:rsidP="00B34145">
            <w:pPr>
              <w:widowControl w:val="0"/>
              <w:autoSpaceDE w:val="0"/>
              <w:autoSpaceDN w:val="0"/>
              <w:adjustRightInd w:val="0"/>
              <w:spacing w:after="0" w:line="240" w:lineRule="auto"/>
              <w:ind w:left="222" w:right="192"/>
              <w:jc w:val="both"/>
              <w:rPr>
                <w:rFonts w:ascii="Times New Roman" w:hAnsi="Times New Roman"/>
                <w:sz w:val="20"/>
                <w:szCs w:val="20"/>
              </w:rPr>
            </w:pPr>
            <w:r w:rsidRPr="00D03A0D">
              <w:rPr>
                <w:rFonts w:ascii="Times New Roman" w:hAnsi="Times New Roman"/>
                <w:sz w:val="20"/>
                <w:szCs w:val="20"/>
              </w:rPr>
              <w:t>Муниципальная программа ««Развитие местного самоуправления муниципального образования Ныровское сельское поселение» на 2014-2018 годы»»</w:t>
            </w:r>
          </w:p>
        </w:tc>
        <w:tc>
          <w:tcPr>
            <w:tcW w:w="1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03A0D" w:rsidRPr="00D03A0D" w:rsidRDefault="00D03A0D" w:rsidP="00B34145">
            <w:pPr>
              <w:widowControl w:val="0"/>
              <w:autoSpaceDE w:val="0"/>
              <w:autoSpaceDN w:val="0"/>
              <w:adjustRightInd w:val="0"/>
              <w:spacing w:after="0" w:line="240" w:lineRule="auto"/>
              <w:jc w:val="center"/>
              <w:rPr>
                <w:rFonts w:ascii="Times New Roman" w:hAnsi="Times New Roman"/>
                <w:sz w:val="20"/>
                <w:szCs w:val="20"/>
              </w:rPr>
            </w:pPr>
            <w:r w:rsidRPr="00D03A0D">
              <w:rPr>
                <w:rFonts w:ascii="Times New Roman" w:hAnsi="Times New Roman"/>
                <w:sz w:val="20"/>
                <w:szCs w:val="20"/>
              </w:rPr>
              <w:t>71,5</w:t>
            </w:r>
          </w:p>
        </w:tc>
      </w:tr>
      <w:tr w:rsidR="00D03A0D" w:rsidRPr="00D03A0D" w:rsidTr="00B34145">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03A0D" w:rsidRPr="00D03A0D" w:rsidRDefault="00D03A0D" w:rsidP="00B34145">
            <w:pPr>
              <w:widowControl w:val="0"/>
              <w:autoSpaceDE w:val="0"/>
              <w:autoSpaceDN w:val="0"/>
              <w:adjustRightInd w:val="0"/>
              <w:spacing w:after="0" w:line="240" w:lineRule="auto"/>
              <w:jc w:val="center"/>
              <w:rPr>
                <w:rFonts w:ascii="Times New Roman" w:hAnsi="Times New Roman"/>
                <w:sz w:val="20"/>
                <w:szCs w:val="20"/>
              </w:rPr>
            </w:pPr>
            <w:r w:rsidRPr="00D03A0D">
              <w:rPr>
                <w:rFonts w:ascii="Times New Roman" w:hAnsi="Times New Roman"/>
                <w:sz w:val="20"/>
                <w:szCs w:val="20"/>
              </w:rPr>
              <w:t>4</w:t>
            </w:r>
          </w:p>
        </w:tc>
        <w:tc>
          <w:tcPr>
            <w:tcW w:w="76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D03A0D" w:rsidRDefault="00D03A0D" w:rsidP="00B34145">
            <w:pPr>
              <w:widowControl w:val="0"/>
              <w:autoSpaceDE w:val="0"/>
              <w:autoSpaceDN w:val="0"/>
              <w:adjustRightInd w:val="0"/>
              <w:spacing w:after="0" w:line="240" w:lineRule="auto"/>
              <w:ind w:left="222" w:right="192"/>
              <w:jc w:val="both"/>
              <w:rPr>
                <w:rFonts w:ascii="Times New Roman" w:hAnsi="Times New Roman"/>
                <w:sz w:val="20"/>
                <w:szCs w:val="20"/>
              </w:rPr>
            </w:pPr>
            <w:r w:rsidRPr="00D03A0D">
              <w:rPr>
                <w:rFonts w:ascii="Times New Roman" w:hAnsi="Times New Roman"/>
                <w:sz w:val="20"/>
                <w:szCs w:val="20"/>
              </w:rPr>
              <w:t>Муниципальная программа ««Энергосбережение и повышение энергетической эффективности муниципального образования Ныровское сельское поселение» на 2014-2018 годы»»</w:t>
            </w:r>
          </w:p>
        </w:tc>
        <w:tc>
          <w:tcPr>
            <w:tcW w:w="1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03A0D" w:rsidRPr="00D03A0D" w:rsidRDefault="00D03A0D" w:rsidP="00B34145">
            <w:pPr>
              <w:widowControl w:val="0"/>
              <w:autoSpaceDE w:val="0"/>
              <w:autoSpaceDN w:val="0"/>
              <w:adjustRightInd w:val="0"/>
              <w:spacing w:after="0" w:line="240" w:lineRule="auto"/>
              <w:jc w:val="center"/>
              <w:rPr>
                <w:rFonts w:ascii="Times New Roman" w:hAnsi="Times New Roman"/>
                <w:sz w:val="20"/>
                <w:szCs w:val="20"/>
              </w:rPr>
            </w:pPr>
            <w:r w:rsidRPr="00D03A0D">
              <w:rPr>
                <w:rFonts w:ascii="Times New Roman" w:hAnsi="Times New Roman"/>
                <w:sz w:val="20"/>
                <w:szCs w:val="20"/>
              </w:rPr>
              <w:t>66,1</w:t>
            </w:r>
          </w:p>
        </w:tc>
      </w:tr>
      <w:tr w:rsidR="00D03A0D" w:rsidRPr="00D03A0D" w:rsidTr="00B34145">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03A0D" w:rsidRPr="00D03A0D" w:rsidRDefault="00D03A0D" w:rsidP="00B34145">
            <w:pPr>
              <w:widowControl w:val="0"/>
              <w:autoSpaceDE w:val="0"/>
              <w:autoSpaceDN w:val="0"/>
              <w:adjustRightInd w:val="0"/>
              <w:spacing w:after="0" w:line="240" w:lineRule="auto"/>
              <w:jc w:val="center"/>
              <w:rPr>
                <w:rFonts w:ascii="Times New Roman" w:hAnsi="Times New Roman"/>
                <w:sz w:val="20"/>
                <w:szCs w:val="20"/>
              </w:rPr>
            </w:pPr>
            <w:r w:rsidRPr="00D03A0D">
              <w:rPr>
                <w:rFonts w:ascii="Times New Roman" w:hAnsi="Times New Roman"/>
                <w:sz w:val="20"/>
                <w:szCs w:val="20"/>
              </w:rPr>
              <w:t>5</w:t>
            </w:r>
          </w:p>
        </w:tc>
        <w:tc>
          <w:tcPr>
            <w:tcW w:w="76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D03A0D" w:rsidRDefault="00D03A0D" w:rsidP="00B34145">
            <w:pPr>
              <w:widowControl w:val="0"/>
              <w:autoSpaceDE w:val="0"/>
              <w:autoSpaceDN w:val="0"/>
              <w:adjustRightInd w:val="0"/>
              <w:spacing w:after="0" w:line="240" w:lineRule="auto"/>
              <w:ind w:left="222" w:right="192"/>
              <w:jc w:val="both"/>
              <w:rPr>
                <w:rFonts w:ascii="Times New Roman" w:hAnsi="Times New Roman"/>
                <w:sz w:val="20"/>
                <w:szCs w:val="20"/>
              </w:rPr>
            </w:pPr>
            <w:r w:rsidRPr="00D03A0D">
              <w:rPr>
                <w:rFonts w:ascii="Times New Roman" w:hAnsi="Times New Roman"/>
                <w:sz w:val="20"/>
                <w:szCs w:val="20"/>
              </w:rPr>
              <w:t>Муниципальная программа ««Организация благоустройства на территории муниципального образования Ныровское сельское поселение» на 2014-2019 годы»»</w:t>
            </w:r>
          </w:p>
        </w:tc>
        <w:tc>
          <w:tcPr>
            <w:tcW w:w="1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03A0D" w:rsidRPr="00D03A0D" w:rsidRDefault="00D03A0D" w:rsidP="00B34145">
            <w:pPr>
              <w:widowControl w:val="0"/>
              <w:autoSpaceDE w:val="0"/>
              <w:autoSpaceDN w:val="0"/>
              <w:adjustRightInd w:val="0"/>
              <w:spacing w:after="0" w:line="240" w:lineRule="auto"/>
              <w:jc w:val="center"/>
              <w:rPr>
                <w:rFonts w:ascii="Times New Roman" w:hAnsi="Times New Roman"/>
                <w:sz w:val="20"/>
                <w:szCs w:val="20"/>
              </w:rPr>
            </w:pPr>
            <w:r w:rsidRPr="00D03A0D">
              <w:rPr>
                <w:rFonts w:ascii="Times New Roman" w:hAnsi="Times New Roman"/>
                <w:sz w:val="20"/>
                <w:szCs w:val="20"/>
              </w:rPr>
              <w:t>62,9</w:t>
            </w:r>
          </w:p>
        </w:tc>
      </w:tr>
      <w:tr w:rsidR="00D03A0D" w:rsidRPr="00D03A0D" w:rsidTr="00B34145">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03A0D" w:rsidRPr="00D03A0D" w:rsidRDefault="00D03A0D" w:rsidP="00B34145">
            <w:pPr>
              <w:widowControl w:val="0"/>
              <w:autoSpaceDE w:val="0"/>
              <w:autoSpaceDN w:val="0"/>
              <w:adjustRightInd w:val="0"/>
              <w:spacing w:after="0" w:line="240" w:lineRule="auto"/>
              <w:jc w:val="center"/>
              <w:rPr>
                <w:rFonts w:ascii="Times New Roman" w:hAnsi="Times New Roman"/>
                <w:sz w:val="20"/>
                <w:szCs w:val="20"/>
              </w:rPr>
            </w:pPr>
            <w:r w:rsidRPr="00D03A0D">
              <w:rPr>
                <w:rFonts w:ascii="Times New Roman" w:hAnsi="Times New Roman"/>
                <w:sz w:val="20"/>
                <w:szCs w:val="20"/>
              </w:rPr>
              <w:t>6</w:t>
            </w:r>
          </w:p>
        </w:tc>
        <w:tc>
          <w:tcPr>
            <w:tcW w:w="76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0D" w:rsidRPr="00D03A0D" w:rsidRDefault="00D03A0D" w:rsidP="00B34145">
            <w:pPr>
              <w:widowControl w:val="0"/>
              <w:autoSpaceDE w:val="0"/>
              <w:autoSpaceDN w:val="0"/>
              <w:adjustRightInd w:val="0"/>
              <w:spacing w:after="0" w:line="240" w:lineRule="auto"/>
              <w:ind w:left="222" w:right="192"/>
              <w:jc w:val="both"/>
              <w:rPr>
                <w:rFonts w:ascii="Times New Roman" w:hAnsi="Times New Roman"/>
                <w:sz w:val="20"/>
                <w:szCs w:val="20"/>
              </w:rPr>
            </w:pPr>
            <w:r w:rsidRPr="00D03A0D">
              <w:rPr>
                <w:rFonts w:ascii="Times New Roman" w:hAnsi="Times New Roman"/>
                <w:sz w:val="20"/>
                <w:szCs w:val="20"/>
              </w:rPr>
              <w:t>Муниципальная программа ««Развитие физической культуры и спорта муниципального образования Ныровское сельское поселение» на 2014-2019 годы»»</w:t>
            </w:r>
          </w:p>
        </w:tc>
        <w:tc>
          <w:tcPr>
            <w:tcW w:w="1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03A0D" w:rsidRPr="00D03A0D" w:rsidRDefault="00D03A0D" w:rsidP="00B34145">
            <w:pPr>
              <w:widowControl w:val="0"/>
              <w:autoSpaceDE w:val="0"/>
              <w:autoSpaceDN w:val="0"/>
              <w:adjustRightInd w:val="0"/>
              <w:spacing w:after="0" w:line="240" w:lineRule="auto"/>
              <w:jc w:val="center"/>
              <w:rPr>
                <w:rFonts w:ascii="Times New Roman" w:hAnsi="Times New Roman"/>
                <w:sz w:val="20"/>
                <w:szCs w:val="20"/>
              </w:rPr>
            </w:pPr>
            <w:r w:rsidRPr="00D03A0D">
              <w:rPr>
                <w:rFonts w:ascii="Times New Roman" w:hAnsi="Times New Roman"/>
                <w:sz w:val="20"/>
                <w:szCs w:val="20"/>
              </w:rPr>
              <w:t>61,1</w:t>
            </w:r>
          </w:p>
        </w:tc>
      </w:tr>
    </w:tbl>
    <w:p w:rsidR="00D03A0D" w:rsidRPr="00D03A0D" w:rsidRDefault="00D03A0D" w:rsidP="00D03A0D">
      <w:pPr>
        <w:autoSpaceDE w:val="0"/>
        <w:autoSpaceDN w:val="0"/>
        <w:adjustRightInd w:val="0"/>
        <w:spacing w:after="0" w:line="240" w:lineRule="auto"/>
        <w:ind w:firstLine="539"/>
        <w:jc w:val="both"/>
        <w:rPr>
          <w:rFonts w:ascii="Times New Roman" w:hAnsi="Times New Roman"/>
          <w:sz w:val="20"/>
          <w:szCs w:val="20"/>
        </w:rPr>
      </w:pPr>
    </w:p>
    <w:p w:rsidR="00D03A0D" w:rsidRPr="00D03A0D" w:rsidRDefault="00D03A0D" w:rsidP="00D03A0D">
      <w:pPr>
        <w:autoSpaceDE w:val="0"/>
        <w:autoSpaceDN w:val="0"/>
        <w:adjustRightInd w:val="0"/>
        <w:spacing w:after="0" w:line="240" w:lineRule="auto"/>
        <w:ind w:firstLine="709"/>
        <w:jc w:val="both"/>
        <w:rPr>
          <w:rFonts w:ascii="Times New Roman" w:hAnsi="Times New Roman"/>
          <w:sz w:val="20"/>
          <w:szCs w:val="20"/>
        </w:rPr>
      </w:pPr>
      <w:bookmarkStart w:id="20" w:name="OLE_LINK1"/>
      <w:bookmarkStart w:id="21" w:name="OLE_LINK2"/>
      <w:r w:rsidRPr="00D03A0D">
        <w:rPr>
          <w:rFonts w:ascii="Times New Roman" w:hAnsi="Times New Roman"/>
          <w:sz w:val="20"/>
          <w:szCs w:val="20"/>
        </w:rPr>
        <w:t xml:space="preserve">Основными причинами недостаточно высокого уровня муниципальных программ являются низкий уровень освоения денежных средств, неполное выполнение мероприятий, предусмотренных муниципальной программой и недостижение значений целевых показателей эффективности. </w:t>
      </w:r>
    </w:p>
    <w:bookmarkEnd w:id="20"/>
    <w:bookmarkEnd w:id="21"/>
    <w:p w:rsidR="00D03A0D" w:rsidRPr="00D03A0D" w:rsidRDefault="00D03A0D" w:rsidP="00D03A0D">
      <w:pPr>
        <w:widowControl w:val="0"/>
        <w:autoSpaceDE w:val="0"/>
        <w:autoSpaceDN w:val="0"/>
        <w:adjustRightInd w:val="0"/>
        <w:spacing w:after="0" w:line="240" w:lineRule="auto"/>
        <w:ind w:firstLine="709"/>
        <w:jc w:val="center"/>
        <w:rPr>
          <w:rFonts w:ascii="Times New Roman" w:hAnsi="Times New Roman"/>
          <w:i/>
          <w:sz w:val="20"/>
          <w:szCs w:val="20"/>
        </w:rPr>
      </w:pPr>
    </w:p>
    <w:p w:rsidR="00D03A0D" w:rsidRPr="00D03A0D" w:rsidRDefault="00D03A0D" w:rsidP="00D03A0D">
      <w:pPr>
        <w:widowControl w:val="0"/>
        <w:autoSpaceDE w:val="0"/>
        <w:autoSpaceDN w:val="0"/>
        <w:adjustRightInd w:val="0"/>
        <w:spacing w:after="0" w:line="240" w:lineRule="auto"/>
        <w:ind w:firstLine="709"/>
        <w:jc w:val="center"/>
        <w:rPr>
          <w:rFonts w:ascii="Times New Roman" w:hAnsi="Times New Roman"/>
          <w:i/>
          <w:sz w:val="20"/>
          <w:szCs w:val="20"/>
        </w:rPr>
      </w:pPr>
      <w:r w:rsidRPr="00D03A0D">
        <w:rPr>
          <w:rFonts w:ascii="Times New Roman" w:hAnsi="Times New Roman"/>
          <w:i/>
          <w:sz w:val="20"/>
          <w:szCs w:val="20"/>
        </w:rPr>
        <w:t>Предложения о целесообразности продолжения реализации соответствующей муниципальной программы, о необходимости внесения изменений в муниципальную программу или досрочном прекращении реализации муниципальной программы за 2016 год</w:t>
      </w:r>
    </w:p>
    <w:p w:rsidR="00D03A0D" w:rsidRPr="00D03A0D" w:rsidRDefault="00D03A0D" w:rsidP="00D03A0D">
      <w:pPr>
        <w:widowControl w:val="0"/>
        <w:autoSpaceDE w:val="0"/>
        <w:autoSpaceDN w:val="0"/>
        <w:adjustRightInd w:val="0"/>
        <w:spacing w:after="0" w:line="240" w:lineRule="auto"/>
        <w:ind w:firstLine="709"/>
        <w:jc w:val="both"/>
        <w:rPr>
          <w:rFonts w:ascii="Times New Roman" w:hAnsi="Times New Roman"/>
          <w:sz w:val="20"/>
          <w:szCs w:val="20"/>
        </w:rPr>
      </w:pPr>
    </w:p>
    <w:p w:rsidR="00D03A0D" w:rsidRPr="00D03A0D" w:rsidRDefault="00D03A0D" w:rsidP="00D03A0D">
      <w:pPr>
        <w:pStyle w:val="a4"/>
        <w:spacing w:after="0" w:line="240" w:lineRule="auto"/>
        <w:ind w:left="0" w:firstLine="709"/>
        <w:jc w:val="both"/>
        <w:rPr>
          <w:rFonts w:ascii="Times New Roman" w:hAnsi="Times New Roman"/>
          <w:sz w:val="20"/>
          <w:szCs w:val="20"/>
        </w:rPr>
      </w:pPr>
      <w:r w:rsidRPr="00D03A0D">
        <w:rPr>
          <w:rFonts w:ascii="Times New Roman" w:hAnsi="Times New Roman"/>
          <w:sz w:val="20"/>
          <w:szCs w:val="20"/>
        </w:rPr>
        <w:t xml:space="preserve">По результатам данного доклада администрацией Ныровского сельского поселения будет подготовлен проект постановления администрации Ныровского сельского поселения о результатах оценки эффективности реализации муниципальных программ Ныровского сельского поселения в 2016 году. В данном постановлении будет определено, что целесообразными к продолжению реализации являются две муниципальные программы (с высоким уровнем эффективности реализации), продолжение реализации трех муниципальных программ (с удовлетворительным уровнем эффективности реализации). </w:t>
      </w:r>
    </w:p>
    <w:p w:rsidR="00D03A0D" w:rsidRPr="00D03A0D" w:rsidRDefault="00D03A0D" w:rsidP="00D03A0D">
      <w:pPr>
        <w:autoSpaceDE w:val="0"/>
        <w:autoSpaceDN w:val="0"/>
        <w:adjustRightInd w:val="0"/>
        <w:spacing w:after="0" w:line="240" w:lineRule="auto"/>
        <w:ind w:firstLine="709"/>
        <w:jc w:val="both"/>
        <w:rPr>
          <w:rFonts w:ascii="Times New Roman" w:hAnsi="Times New Roman"/>
          <w:sz w:val="20"/>
          <w:szCs w:val="20"/>
        </w:rPr>
      </w:pPr>
      <w:r w:rsidRPr="00D03A0D">
        <w:rPr>
          <w:rFonts w:ascii="Times New Roman" w:hAnsi="Times New Roman"/>
          <w:sz w:val="20"/>
          <w:szCs w:val="20"/>
        </w:rPr>
        <w:t>Муниципальная программа не должна рассматриваться только как инструмент исполнения расходных обязательств Ныровского сельского поселения, а должна стать эффективным механизмом управления соответствующей сферы реализации.</w:t>
      </w:r>
    </w:p>
    <w:p w:rsidR="00D03A0D" w:rsidRPr="00D03A0D" w:rsidRDefault="00D03A0D" w:rsidP="00D03A0D">
      <w:pPr>
        <w:autoSpaceDE w:val="0"/>
        <w:autoSpaceDN w:val="0"/>
        <w:adjustRightInd w:val="0"/>
        <w:spacing w:after="0" w:line="240" w:lineRule="auto"/>
        <w:ind w:firstLine="709"/>
        <w:jc w:val="both"/>
        <w:rPr>
          <w:rFonts w:ascii="Times New Roman" w:hAnsi="Times New Roman"/>
          <w:i/>
          <w:sz w:val="20"/>
          <w:szCs w:val="20"/>
        </w:rPr>
      </w:pPr>
      <w:r w:rsidRPr="00D03A0D">
        <w:rPr>
          <w:rFonts w:ascii="Times New Roman" w:hAnsi="Times New Roman"/>
          <w:sz w:val="20"/>
          <w:szCs w:val="20"/>
        </w:rPr>
        <w:t>В связи с повышением внимания к муниципальным программам, как со стороны контрольных органов</w:t>
      </w:r>
      <w:r w:rsidRPr="00D03A0D">
        <w:rPr>
          <w:rFonts w:ascii="Times New Roman" w:hAnsi="Times New Roman"/>
          <w:i/>
          <w:sz w:val="20"/>
          <w:szCs w:val="20"/>
        </w:rPr>
        <w:t xml:space="preserve">, </w:t>
      </w:r>
      <w:r w:rsidRPr="00D03A0D">
        <w:rPr>
          <w:rFonts w:ascii="Times New Roman" w:hAnsi="Times New Roman"/>
          <w:sz w:val="20"/>
          <w:szCs w:val="20"/>
        </w:rPr>
        <w:t xml:space="preserve">так и общественности, органам местного самоуправления необходимо проанализировать цели, задачи, и особенно показатели эффективности реализации программ и учесть это при внесении изменений в муниципальные программы. </w:t>
      </w:r>
    </w:p>
    <w:p w:rsidR="00D03A0D" w:rsidRPr="00D03A0D" w:rsidRDefault="00D03A0D" w:rsidP="00D03A0D">
      <w:pPr>
        <w:autoSpaceDE w:val="0"/>
        <w:autoSpaceDN w:val="0"/>
        <w:adjustRightInd w:val="0"/>
        <w:spacing w:after="0" w:line="240" w:lineRule="auto"/>
        <w:ind w:firstLine="709"/>
        <w:jc w:val="both"/>
        <w:rPr>
          <w:rFonts w:ascii="Times New Roman" w:hAnsi="Times New Roman"/>
          <w:sz w:val="20"/>
          <w:szCs w:val="20"/>
        </w:rPr>
      </w:pPr>
      <w:r w:rsidRPr="00D03A0D">
        <w:rPr>
          <w:rFonts w:ascii="Times New Roman" w:hAnsi="Times New Roman"/>
          <w:sz w:val="20"/>
          <w:szCs w:val="20"/>
        </w:rPr>
        <w:t xml:space="preserve">Кроме того, должен быть ужесточен контроль ответственных исполнителей за ходом реализации муниципальных программ, в том числе в целях своевременного внесения обоснованных изменений в программы. Важную роль в этом должны сыграть детализированные планы реализации соответствующих муниципальных программ. </w:t>
      </w:r>
    </w:p>
    <w:p w:rsidR="00D03A0D" w:rsidRPr="00D03A0D" w:rsidRDefault="00D03A0D" w:rsidP="00D03A0D">
      <w:pPr>
        <w:autoSpaceDE w:val="0"/>
        <w:autoSpaceDN w:val="0"/>
        <w:adjustRightInd w:val="0"/>
        <w:spacing w:after="0" w:line="240" w:lineRule="auto"/>
        <w:ind w:firstLine="709"/>
        <w:jc w:val="both"/>
        <w:rPr>
          <w:rFonts w:ascii="Times New Roman" w:hAnsi="Times New Roman"/>
          <w:sz w:val="20"/>
          <w:szCs w:val="20"/>
        </w:rPr>
      </w:pPr>
    </w:p>
    <w:p w:rsidR="00D03A0D" w:rsidRPr="00D03A0D" w:rsidRDefault="00D03A0D" w:rsidP="00D03A0D">
      <w:pPr>
        <w:autoSpaceDE w:val="0"/>
        <w:autoSpaceDN w:val="0"/>
        <w:adjustRightInd w:val="0"/>
        <w:spacing w:after="0" w:line="240" w:lineRule="auto"/>
        <w:ind w:firstLine="709"/>
        <w:jc w:val="both"/>
        <w:rPr>
          <w:rFonts w:ascii="Times New Roman" w:hAnsi="Times New Roman"/>
          <w:sz w:val="20"/>
          <w:szCs w:val="20"/>
        </w:rPr>
      </w:pPr>
    </w:p>
    <w:p w:rsidR="00D03A0D" w:rsidRPr="00D03A0D" w:rsidRDefault="00D03A0D" w:rsidP="00D03A0D">
      <w:pPr>
        <w:autoSpaceDE w:val="0"/>
        <w:autoSpaceDN w:val="0"/>
        <w:adjustRightInd w:val="0"/>
        <w:spacing w:after="0" w:line="240" w:lineRule="auto"/>
        <w:ind w:firstLine="709"/>
        <w:jc w:val="both"/>
        <w:rPr>
          <w:rFonts w:ascii="Times New Roman" w:hAnsi="Times New Roman"/>
          <w:sz w:val="20"/>
          <w:szCs w:val="20"/>
        </w:rPr>
      </w:pPr>
    </w:p>
    <w:p w:rsidR="00D03A0D" w:rsidRPr="00D03A0D" w:rsidRDefault="00D03A0D" w:rsidP="00D03A0D">
      <w:pPr>
        <w:pStyle w:val="a4"/>
        <w:spacing w:after="0" w:line="240" w:lineRule="auto"/>
        <w:jc w:val="center"/>
        <w:rPr>
          <w:rFonts w:ascii="Times New Roman" w:hAnsi="Times New Roman"/>
          <w:sz w:val="20"/>
          <w:szCs w:val="20"/>
        </w:rPr>
      </w:pPr>
      <w:r w:rsidRPr="00D03A0D">
        <w:rPr>
          <w:rFonts w:ascii="Times New Roman" w:hAnsi="Times New Roman"/>
          <w:sz w:val="20"/>
          <w:szCs w:val="20"/>
        </w:rPr>
        <w:t>___________________</w:t>
      </w:r>
    </w:p>
    <w:p w:rsidR="00D03A0D" w:rsidRDefault="00D03A0D" w:rsidP="00A93E76">
      <w:pPr>
        <w:tabs>
          <w:tab w:val="left" w:pos="1582"/>
        </w:tabs>
        <w:spacing w:after="0" w:line="240" w:lineRule="auto"/>
        <w:jc w:val="both"/>
        <w:rPr>
          <w:rFonts w:ascii="Times New Roman" w:hAnsi="Times New Roman" w:cs="Times New Roman"/>
          <w:sz w:val="18"/>
          <w:szCs w:val="20"/>
          <w:lang w:eastAsia="en-US"/>
        </w:rPr>
      </w:pPr>
    </w:p>
    <w:p w:rsidR="00D03A0D" w:rsidRDefault="00D03A0D" w:rsidP="00A93E76">
      <w:pPr>
        <w:tabs>
          <w:tab w:val="left" w:pos="1582"/>
        </w:tabs>
        <w:spacing w:after="0" w:line="240" w:lineRule="auto"/>
        <w:jc w:val="both"/>
        <w:rPr>
          <w:rFonts w:ascii="Times New Roman" w:hAnsi="Times New Roman" w:cs="Times New Roman"/>
          <w:sz w:val="18"/>
          <w:szCs w:val="20"/>
          <w:lang w:eastAsia="en-US"/>
        </w:rPr>
      </w:pPr>
    </w:p>
    <w:p w:rsidR="00D03A0D" w:rsidRDefault="00D03A0D" w:rsidP="00A93E76">
      <w:pPr>
        <w:tabs>
          <w:tab w:val="left" w:pos="1582"/>
        </w:tabs>
        <w:spacing w:after="0" w:line="240" w:lineRule="auto"/>
        <w:jc w:val="both"/>
        <w:rPr>
          <w:rFonts w:ascii="Times New Roman" w:hAnsi="Times New Roman" w:cs="Times New Roman"/>
          <w:sz w:val="18"/>
          <w:szCs w:val="20"/>
          <w:lang w:eastAsia="en-US"/>
        </w:rPr>
      </w:pPr>
    </w:p>
    <w:p w:rsidR="00D03A0D" w:rsidRDefault="00D03A0D" w:rsidP="00A93E76">
      <w:pPr>
        <w:tabs>
          <w:tab w:val="left" w:pos="1582"/>
        </w:tabs>
        <w:spacing w:after="0" w:line="240" w:lineRule="auto"/>
        <w:jc w:val="both"/>
        <w:rPr>
          <w:rFonts w:ascii="Times New Roman" w:hAnsi="Times New Roman" w:cs="Times New Roman"/>
          <w:sz w:val="18"/>
          <w:szCs w:val="20"/>
          <w:lang w:eastAsia="en-US"/>
        </w:rPr>
      </w:pPr>
    </w:p>
    <w:p w:rsidR="00D03A0D" w:rsidRPr="00D03A0D" w:rsidRDefault="00D03A0D" w:rsidP="00D03A0D">
      <w:pPr>
        <w:spacing w:after="0" w:line="240" w:lineRule="auto"/>
        <w:jc w:val="center"/>
        <w:rPr>
          <w:rFonts w:ascii="Times New Roman" w:hAnsi="Times New Roman"/>
          <w:b/>
          <w:sz w:val="20"/>
        </w:rPr>
      </w:pPr>
      <w:r w:rsidRPr="00D03A0D">
        <w:rPr>
          <w:rFonts w:ascii="Times New Roman" w:hAnsi="Times New Roman"/>
          <w:b/>
          <w:sz w:val="20"/>
        </w:rPr>
        <w:lastRenderedPageBreak/>
        <w:t>АДМИНИСТРАЦИЯ НЫРОВСКОГО СЕЛЬСКОГО ПОСЕЛЕНИЯ</w:t>
      </w:r>
    </w:p>
    <w:p w:rsidR="00D03A0D" w:rsidRPr="00D03A0D" w:rsidRDefault="00D03A0D" w:rsidP="00D03A0D">
      <w:pPr>
        <w:spacing w:after="0" w:line="240" w:lineRule="auto"/>
        <w:jc w:val="center"/>
        <w:rPr>
          <w:rFonts w:ascii="Times New Roman" w:hAnsi="Times New Roman"/>
          <w:b/>
          <w:sz w:val="20"/>
        </w:rPr>
      </w:pPr>
      <w:r w:rsidRPr="00D03A0D">
        <w:rPr>
          <w:rFonts w:ascii="Times New Roman" w:hAnsi="Times New Roman"/>
          <w:b/>
          <w:sz w:val="20"/>
        </w:rPr>
        <w:t>ТУЖИНСКОГО РАЙОНА КИРОВСКОЙ ОБЛАСТИ</w:t>
      </w:r>
    </w:p>
    <w:p w:rsidR="00D03A0D" w:rsidRPr="00D03A0D" w:rsidRDefault="00D03A0D" w:rsidP="00D03A0D">
      <w:pPr>
        <w:spacing w:after="0" w:line="240" w:lineRule="auto"/>
        <w:jc w:val="center"/>
        <w:rPr>
          <w:rFonts w:ascii="Times New Roman" w:hAnsi="Times New Roman"/>
          <w:b/>
          <w:sz w:val="20"/>
        </w:rPr>
      </w:pPr>
    </w:p>
    <w:p w:rsidR="00D03A0D" w:rsidRPr="00D03A0D" w:rsidRDefault="00D03A0D" w:rsidP="00D03A0D">
      <w:pPr>
        <w:spacing w:after="0" w:line="240" w:lineRule="auto"/>
        <w:jc w:val="center"/>
        <w:rPr>
          <w:rFonts w:ascii="Times New Roman" w:hAnsi="Times New Roman"/>
          <w:b/>
          <w:sz w:val="20"/>
        </w:rPr>
      </w:pPr>
      <w:r w:rsidRPr="00D03A0D">
        <w:rPr>
          <w:rFonts w:ascii="Times New Roman" w:hAnsi="Times New Roman"/>
          <w:b/>
          <w:sz w:val="20"/>
        </w:rPr>
        <w:t>ПОСТАНОВЛЕНИЕ</w:t>
      </w:r>
    </w:p>
    <w:p w:rsidR="00D03A0D" w:rsidRPr="00D03A0D" w:rsidRDefault="00D03A0D" w:rsidP="00D03A0D">
      <w:pPr>
        <w:spacing w:after="0" w:line="240" w:lineRule="auto"/>
        <w:jc w:val="center"/>
        <w:rPr>
          <w:rFonts w:ascii="Times New Roman" w:hAnsi="Times New Roman"/>
          <w:sz w:val="20"/>
        </w:rPr>
      </w:pPr>
    </w:p>
    <w:tbl>
      <w:tblPr>
        <w:tblW w:w="0" w:type="auto"/>
        <w:tblLook w:val="04A0"/>
      </w:tblPr>
      <w:tblGrid>
        <w:gridCol w:w="675"/>
        <w:gridCol w:w="2552"/>
        <w:gridCol w:w="3402"/>
        <w:gridCol w:w="484"/>
        <w:gridCol w:w="2457"/>
      </w:tblGrid>
      <w:tr w:rsidR="00D03A0D" w:rsidRPr="00D03A0D" w:rsidTr="00B34145">
        <w:tc>
          <w:tcPr>
            <w:tcW w:w="675" w:type="dxa"/>
          </w:tcPr>
          <w:p w:rsidR="00D03A0D" w:rsidRPr="00D03A0D" w:rsidRDefault="00D03A0D" w:rsidP="00D03A0D">
            <w:pPr>
              <w:spacing w:after="0" w:line="240" w:lineRule="auto"/>
              <w:jc w:val="center"/>
              <w:rPr>
                <w:rFonts w:ascii="Times New Roman" w:hAnsi="Times New Roman"/>
                <w:sz w:val="20"/>
              </w:rPr>
            </w:pPr>
            <w:r w:rsidRPr="00D03A0D">
              <w:rPr>
                <w:rFonts w:ascii="Times New Roman" w:hAnsi="Times New Roman"/>
                <w:sz w:val="20"/>
              </w:rPr>
              <w:t>от</w:t>
            </w:r>
          </w:p>
        </w:tc>
        <w:tc>
          <w:tcPr>
            <w:tcW w:w="2552" w:type="dxa"/>
            <w:tcBorders>
              <w:bottom w:val="single" w:sz="4" w:space="0" w:color="auto"/>
            </w:tcBorders>
          </w:tcPr>
          <w:p w:rsidR="00D03A0D" w:rsidRPr="00D03A0D" w:rsidRDefault="00D03A0D" w:rsidP="00D03A0D">
            <w:pPr>
              <w:spacing w:after="0" w:line="240" w:lineRule="auto"/>
              <w:jc w:val="center"/>
              <w:rPr>
                <w:rFonts w:ascii="Times New Roman" w:hAnsi="Times New Roman"/>
                <w:sz w:val="20"/>
              </w:rPr>
            </w:pPr>
            <w:r w:rsidRPr="00D03A0D">
              <w:rPr>
                <w:rFonts w:ascii="Times New Roman" w:hAnsi="Times New Roman"/>
                <w:sz w:val="20"/>
              </w:rPr>
              <w:t>03.04.2017</w:t>
            </w:r>
          </w:p>
        </w:tc>
        <w:tc>
          <w:tcPr>
            <w:tcW w:w="3402" w:type="dxa"/>
          </w:tcPr>
          <w:p w:rsidR="00D03A0D" w:rsidRPr="00D03A0D" w:rsidRDefault="00D03A0D" w:rsidP="00D03A0D">
            <w:pPr>
              <w:spacing w:after="0" w:line="240" w:lineRule="auto"/>
              <w:jc w:val="center"/>
              <w:rPr>
                <w:rFonts w:ascii="Times New Roman" w:hAnsi="Times New Roman"/>
                <w:sz w:val="20"/>
              </w:rPr>
            </w:pPr>
          </w:p>
        </w:tc>
        <w:tc>
          <w:tcPr>
            <w:tcW w:w="484" w:type="dxa"/>
          </w:tcPr>
          <w:p w:rsidR="00D03A0D" w:rsidRPr="00D03A0D" w:rsidRDefault="00D03A0D" w:rsidP="00D03A0D">
            <w:pPr>
              <w:spacing w:after="0" w:line="240" w:lineRule="auto"/>
              <w:jc w:val="center"/>
              <w:rPr>
                <w:rFonts w:ascii="Times New Roman" w:hAnsi="Times New Roman"/>
                <w:sz w:val="20"/>
              </w:rPr>
            </w:pPr>
            <w:r w:rsidRPr="00D03A0D">
              <w:rPr>
                <w:rFonts w:ascii="Times New Roman" w:hAnsi="Times New Roman"/>
                <w:sz w:val="20"/>
              </w:rPr>
              <w:t>№</w:t>
            </w:r>
          </w:p>
        </w:tc>
        <w:tc>
          <w:tcPr>
            <w:tcW w:w="2457" w:type="dxa"/>
            <w:tcBorders>
              <w:bottom w:val="single" w:sz="4" w:space="0" w:color="auto"/>
            </w:tcBorders>
          </w:tcPr>
          <w:p w:rsidR="00D03A0D" w:rsidRPr="00D03A0D" w:rsidRDefault="00D03A0D" w:rsidP="00D03A0D">
            <w:pPr>
              <w:spacing w:after="0" w:line="240" w:lineRule="auto"/>
              <w:jc w:val="center"/>
              <w:rPr>
                <w:rFonts w:ascii="Times New Roman" w:hAnsi="Times New Roman"/>
                <w:sz w:val="20"/>
              </w:rPr>
            </w:pPr>
            <w:r w:rsidRPr="00D03A0D">
              <w:rPr>
                <w:rFonts w:ascii="Times New Roman" w:hAnsi="Times New Roman"/>
                <w:sz w:val="20"/>
              </w:rPr>
              <w:t>48</w:t>
            </w:r>
          </w:p>
        </w:tc>
      </w:tr>
      <w:tr w:rsidR="00D03A0D" w:rsidRPr="00D03A0D" w:rsidTr="00B34145">
        <w:tc>
          <w:tcPr>
            <w:tcW w:w="9570" w:type="dxa"/>
            <w:gridSpan w:val="5"/>
          </w:tcPr>
          <w:p w:rsidR="00D03A0D" w:rsidRPr="00D03A0D" w:rsidRDefault="00D03A0D" w:rsidP="00D03A0D">
            <w:pPr>
              <w:spacing w:after="0" w:line="240" w:lineRule="auto"/>
              <w:jc w:val="center"/>
              <w:rPr>
                <w:rFonts w:ascii="Times New Roman" w:hAnsi="Times New Roman"/>
                <w:sz w:val="20"/>
              </w:rPr>
            </w:pPr>
            <w:r w:rsidRPr="00D03A0D">
              <w:rPr>
                <w:rFonts w:ascii="Times New Roman" w:hAnsi="Times New Roman"/>
                <w:sz w:val="20"/>
              </w:rPr>
              <w:t>с. Ныр</w:t>
            </w:r>
          </w:p>
        </w:tc>
      </w:tr>
    </w:tbl>
    <w:p w:rsidR="00D03A0D" w:rsidRPr="00D03A0D" w:rsidRDefault="00D03A0D" w:rsidP="00D03A0D">
      <w:pPr>
        <w:spacing w:after="0" w:line="240" w:lineRule="auto"/>
        <w:jc w:val="center"/>
        <w:rPr>
          <w:rFonts w:ascii="Times New Roman" w:hAnsi="Times New Roman"/>
          <w:sz w:val="20"/>
        </w:rPr>
      </w:pPr>
    </w:p>
    <w:p w:rsidR="00D03A0D" w:rsidRPr="00D03A0D" w:rsidRDefault="00D03A0D" w:rsidP="00D03A0D">
      <w:pPr>
        <w:spacing w:after="0" w:line="240" w:lineRule="auto"/>
        <w:jc w:val="center"/>
        <w:rPr>
          <w:rFonts w:ascii="Times New Roman" w:hAnsi="Times New Roman"/>
          <w:b/>
          <w:sz w:val="20"/>
        </w:rPr>
      </w:pPr>
      <w:r w:rsidRPr="00D03A0D">
        <w:rPr>
          <w:rFonts w:ascii="Times New Roman" w:hAnsi="Times New Roman"/>
          <w:b/>
          <w:sz w:val="20"/>
        </w:rPr>
        <w:t>О результатах оценки эффективности реализации муниципальных программ Ныровского сельского поселения за 2016 год</w:t>
      </w:r>
    </w:p>
    <w:p w:rsidR="00D03A0D" w:rsidRPr="00D03A0D" w:rsidRDefault="00D03A0D" w:rsidP="00D03A0D">
      <w:pPr>
        <w:spacing w:after="0" w:line="240" w:lineRule="auto"/>
        <w:jc w:val="center"/>
        <w:rPr>
          <w:rFonts w:ascii="Times New Roman" w:hAnsi="Times New Roman"/>
          <w:b/>
          <w:sz w:val="20"/>
        </w:rPr>
      </w:pPr>
    </w:p>
    <w:p w:rsidR="00D03A0D" w:rsidRPr="00D03A0D" w:rsidRDefault="00D03A0D" w:rsidP="00D03A0D">
      <w:pPr>
        <w:spacing w:after="0" w:line="240" w:lineRule="auto"/>
        <w:ind w:firstLine="709"/>
        <w:jc w:val="both"/>
        <w:rPr>
          <w:rFonts w:ascii="Times New Roman" w:hAnsi="Times New Roman"/>
          <w:sz w:val="20"/>
          <w:szCs w:val="28"/>
        </w:rPr>
      </w:pPr>
      <w:r w:rsidRPr="00D03A0D">
        <w:rPr>
          <w:rFonts w:ascii="Times New Roman" w:hAnsi="Times New Roman"/>
          <w:sz w:val="20"/>
          <w:szCs w:val="28"/>
        </w:rPr>
        <w:t>В соответствии с постановлением администрации Ныровского сельского поселения от 26.02.2015 № 17 «О разработке, реализации муниципальных программ Ныровского сельского поселения», со сводным годовым докладом о ходе реализации и оценке эффективности реализации муниципальных программ муниципального образования Ныровское сельское поселение за 2016 год, администрация Ныровского сельского поселения ПОСТАНОВЛЯЕТ:</w:t>
      </w:r>
    </w:p>
    <w:p w:rsidR="00D03A0D" w:rsidRPr="00D03A0D" w:rsidRDefault="00D03A0D" w:rsidP="009F3AA3">
      <w:pPr>
        <w:numPr>
          <w:ilvl w:val="0"/>
          <w:numId w:val="9"/>
        </w:numPr>
        <w:spacing w:after="0" w:line="240" w:lineRule="auto"/>
        <w:ind w:left="0" w:firstLine="709"/>
        <w:jc w:val="both"/>
        <w:rPr>
          <w:rFonts w:ascii="Times New Roman" w:hAnsi="Times New Roman"/>
          <w:sz w:val="20"/>
          <w:szCs w:val="28"/>
        </w:rPr>
      </w:pPr>
      <w:r w:rsidRPr="00D03A0D">
        <w:rPr>
          <w:rFonts w:ascii="Times New Roman" w:hAnsi="Times New Roman"/>
          <w:sz w:val="20"/>
          <w:szCs w:val="28"/>
        </w:rPr>
        <w:t>Признать целесообразными к реализации следующие муниципальные программы Ныровского сельского поселения:</w:t>
      </w:r>
    </w:p>
    <w:p w:rsidR="00D03A0D" w:rsidRPr="00D03A0D" w:rsidRDefault="00D03A0D" w:rsidP="00D03A0D">
      <w:pPr>
        <w:spacing w:after="0" w:line="240" w:lineRule="auto"/>
        <w:ind w:firstLine="709"/>
        <w:jc w:val="both"/>
        <w:rPr>
          <w:rFonts w:ascii="Times New Roman" w:hAnsi="Times New Roman"/>
          <w:sz w:val="20"/>
          <w:szCs w:val="28"/>
        </w:rPr>
      </w:pPr>
      <w:r w:rsidRPr="00D03A0D">
        <w:rPr>
          <w:rFonts w:ascii="Times New Roman" w:hAnsi="Times New Roman"/>
          <w:sz w:val="20"/>
          <w:szCs w:val="28"/>
        </w:rPr>
        <w:t>««Развитие местного самоуправления муниципального образования Ныровское сельское поселение» на 2014-2019 годы»»;</w:t>
      </w:r>
    </w:p>
    <w:p w:rsidR="00D03A0D" w:rsidRPr="00D03A0D" w:rsidRDefault="00D03A0D" w:rsidP="00D03A0D">
      <w:pPr>
        <w:spacing w:after="0" w:line="240" w:lineRule="auto"/>
        <w:ind w:firstLine="709"/>
        <w:jc w:val="both"/>
        <w:rPr>
          <w:rFonts w:ascii="Times New Roman" w:hAnsi="Times New Roman"/>
          <w:sz w:val="20"/>
          <w:szCs w:val="28"/>
        </w:rPr>
      </w:pPr>
      <w:r w:rsidRPr="00D03A0D">
        <w:rPr>
          <w:rFonts w:ascii="Times New Roman" w:hAnsi="Times New Roman"/>
          <w:sz w:val="20"/>
          <w:szCs w:val="28"/>
        </w:rPr>
        <w:t>««Обеспечение безопасности жизнедеятельности на территории муниципального образования Ныровское сельское поселение» на 2014-2019 годы»»;</w:t>
      </w:r>
    </w:p>
    <w:p w:rsidR="00D03A0D" w:rsidRPr="00D03A0D" w:rsidRDefault="00D03A0D" w:rsidP="00D03A0D">
      <w:pPr>
        <w:spacing w:after="0" w:line="240" w:lineRule="auto"/>
        <w:ind w:firstLine="709"/>
        <w:jc w:val="both"/>
        <w:rPr>
          <w:rFonts w:ascii="Times New Roman" w:hAnsi="Times New Roman"/>
          <w:sz w:val="20"/>
          <w:szCs w:val="28"/>
        </w:rPr>
      </w:pPr>
      <w:r w:rsidRPr="00D03A0D">
        <w:rPr>
          <w:rFonts w:ascii="Times New Roman" w:hAnsi="Times New Roman"/>
          <w:sz w:val="20"/>
          <w:szCs w:val="28"/>
        </w:rPr>
        <w:t>««Организация благоустройства на территории муниципального образования Ныровское сельское поселение» на 2014 – 2019 годы»»;</w:t>
      </w:r>
    </w:p>
    <w:p w:rsidR="00D03A0D" w:rsidRPr="00D03A0D" w:rsidRDefault="00D03A0D" w:rsidP="00D03A0D">
      <w:pPr>
        <w:spacing w:after="0" w:line="240" w:lineRule="auto"/>
        <w:ind w:firstLine="709"/>
        <w:jc w:val="both"/>
        <w:rPr>
          <w:rFonts w:ascii="Times New Roman" w:hAnsi="Times New Roman"/>
          <w:sz w:val="20"/>
          <w:szCs w:val="28"/>
        </w:rPr>
      </w:pPr>
      <w:r w:rsidRPr="00D03A0D">
        <w:rPr>
          <w:rFonts w:ascii="Times New Roman" w:hAnsi="Times New Roman"/>
          <w:sz w:val="20"/>
          <w:szCs w:val="28"/>
        </w:rPr>
        <w:t>««Развитие коммунальной и жилищной инфраструктуры муниципального образования Ныровское сельское поселение» на 2014-2019 годы»»;</w:t>
      </w:r>
    </w:p>
    <w:p w:rsidR="00D03A0D" w:rsidRPr="00D03A0D" w:rsidRDefault="00D03A0D" w:rsidP="00D03A0D">
      <w:pPr>
        <w:spacing w:after="0" w:line="240" w:lineRule="auto"/>
        <w:ind w:firstLine="709"/>
        <w:jc w:val="both"/>
        <w:rPr>
          <w:rFonts w:ascii="Times New Roman" w:hAnsi="Times New Roman"/>
          <w:sz w:val="20"/>
          <w:szCs w:val="28"/>
        </w:rPr>
      </w:pPr>
      <w:r w:rsidRPr="00D03A0D">
        <w:rPr>
          <w:rFonts w:ascii="Times New Roman" w:hAnsi="Times New Roman"/>
          <w:sz w:val="20"/>
          <w:szCs w:val="28"/>
        </w:rPr>
        <w:t xml:space="preserve"> ««Развитие физической культуры и спорта на территории муниципального образования Ныровское сельское поселение» на 2014-2019 годы»».</w:t>
      </w:r>
    </w:p>
    <w:p w:rsidR="00D03A0D" w:rsidRPr="00D03A0D" w:rsidRDefault="00D03A0D" w:rsidP="00D03A0D">
      <w:pPr>
        <w:spacing w:after="0" w:line="240" w:lineRule="auto"/>
        <w:ind w:firstLine="709"/>
        <w:jc w:val="both"/>
        <w:rPr>
          <w:rFonts w:ascii="Times New Roman" w:hAnsi="Times New Roman"/>
          <w:sz w:val="20"/>
          <w:szCs w:val="28"/>
        </w:rPr>
      </w:pPr>
      <w:r w:rsidRPr="00D03A0D">
        <w:rPr>
          <w:rFonts w:ascii="Times New Roman" w:hAnsi="Times New Roman"/>
          <w:sz w:val="20"/>
          <w:szCs w:val="28"/>
        </w:rPr>
        <w:t>««Энергосбережение и повышение энергетической эффективности муниципального образования Ныровское сельское поселение» на 2014-2019 годы»».</w:t>
      </w:r>
    </w:p>
    <w:p w:rsidR="00D03A0D" w:rsidRPr="00D03A0D" w:rsidRDefault="00D03A0D" w:rsidP="009F3AA3">
      <w:pPr>
        <w:numPr>
          <w:ilvl w:val="0"/>
          <w:numId w:val="9"/>
        </w:numPr>
        <w:spacing w:after="0" w:line="240" w:lineRule="auto"/>
        <w:ind w:left="0" w:firstLine="709"/>
        <w:jc w:val="both"/>
        <w:rPr>
          <w:rFonts w:ascii="Times New Roman" w:hAnsi="Times New Roman"/>
          <w:sz w:val="20"/>
          <w:szCs w:val="28"/>
        </w:rPr>
      </w:pPr>
      <w:r w:rsidRPr="00D03A0D">
        <w:rPr>
          <w:rFonts w:ascii="Times New Roman" w:hAnsi="Times New Roman"/>
          <w:sz w:val="20"/>
          <w:szCs w:val="28"/>
        </w:rPr>
        <w:t>Контроль за выполнением настоящего постановления оставляю за собой.</w:t>
      </w:r>
    </w:p>
    <w:p w:rsidR="00D03A0D" w:rsidRPr="00D03A0D" w:rsidRDefault="00D03A0D" w:rsidP="009F3AA3">
      <w:pPr>
        <w:numPr>
          <w:ilvl w:val="0"/>
          <w:numId w:val="9"/>
        </w:numPr>
        <w:spacing w:after="0" w:line="240" w:lineRule="auto"/>
        <w:ind w:left="0" w:firstLine="709"/>
        <w:jc w:val="both"/>
        <w:rPr>
          <w:rFonts w:ascii="Times New Roman" w:hAnsi="Times New Roman"/>
          <w:sz w:val="20"/>
          <w:szCs w:val="28"/>
        </w:rPr>
      </w:pPr>
      <w:r w:rsidRPr="00D03A0D">
        <w:rPr>
          <w:rFonts w:ascii="Times New Roman" w:hAnsi="Times New Roman"/>
          <w:sz w:val="20"/>
          <w:szCs w:val="28"/>
        </w:rPr>
        <w:t>Настоящее постановление вступает в силу с момента его официального опубликования в Бюллетене органов местного самоуправления муниципального образования Ныровское сельское поселение Тужинского района Кировской области.</w:t>
      </w:r>
    </w:p>
    <w:p w:rsidR="00D03A0D" w:rsidRPr="00D03A0D" w:rsidRDefault="00D03A0D" w:rsidP="00D03A0D">
      <w:pPr>
        <w:pStyle w:val="af7"/>
        <w:spacing w:before="0" w:line="240" w:lineRule="auto"/>
        <w:ind w:left="0" w:right="0" w:firstLine="709"/>
        <w:jc w:val="both"/>
        <w:rPr>
          <w:rFonts w:ascii="Times New Roman" w:hAnsi="Times New Roman" w:cs="Times New Roman"/>
          <w:sz w:val="20"/>
          <w:szCs w:val="28"/>
        </w:rPr>
      </w:pPr>
    </w:p>
    <w:p w:rsidR="00D03A0D" w:rsidRPr="00D03A0D" w:rsidRDefault="00D03A0D" w:rsidP="00D03A0D">
      <w:pPr>
        <w:pStyle w:val="af7"/>
        <w:spacing w:before="0" w:line="240" w:lineRule="auto"/>
        <w:ind w:left="0" w:right="0"/>
        <w:jc w:val="both"/>
        <w:rPr>
          <w:rFonts w:ascii="Times New Roman" w:hAnsi="Times New Roman" w:cs="Times New Roman"/>
          <w:sz w:val="20"/>
          <w:szCs w:val="28"/>
        </w:rPr>
      </w:pPr>
      <w:r w:rsidRPr="00D03A0D">
        <w:rPr>
          <w:rFonts w:ascii="Times New Roman" w:hAnsi="Times New Roman" w:cs="Times New Roman"/>
          <w:sz w:val="20"/>
          <w:szCs w:val="28"/>
        </w:rPr>
        <w:t>Глава администрации</w:t>
      </w:r>
    </w:p>
    <w:p w:rsidR="00D03A0D" w:rsidRPr="00D03A0D" w:rsidRDefault="00D03A0D" w:rsidP="00D03A0D">
      <w:pPr>
        <w:pStyle w:val="af7"/>
        <w:spacing w:before="0" w:line="240" w:lineRule="auto"/>
        <w:ind w:left="0" w:right="0"/>
        <w:jc w:val="both"/>
        <w:rPr>
          <w:rFonts w:ascii="Times New Roman" w:hAnsi="Times New Roman" w:cs="Times New Roman"/>
          <w:sz w:val="20"/>
          <w:szCs w:val="28"/>
        </w:rPr>
      </w:pPr>
      <w:r w:rsidRPr="00D03A0D">
        <w:rPr>
          <w:rFonts w:ascii="Times New Roman" w:hAnsi="Times New Roman" w:cs="Times New Roman"/>
          <w:sz w:val="20"/>
          <w:szCs w:val="28"/>
        </w:rPr>
        <w:t>Ныровского сельского поселения                                                      Г.Н. Тохтеев</w:t>
      </w:r>
    </w:p>
    <w:p w:rsidR="00D03A0D" w:rsidRPr="00D03A0D" w:rsidRDefault="00D03A0D" w:rsidP="00D03A0D">
      <w:pPr>
        <w:pStyle w:val="af7"/>
        <w:spacing w:before="0" w:line="240" w:lineRule="auto"/>
        <w:ind w:left="0" w:right="0"/>
        <w:jc w:val="both"/>
        <w:rPr>
          <w:sz w:val="20"/>
          <w:szCs w:val="20"/>
        </w:rPr>
      </w:pPr>
    </w:p>
    <w:p w:rsidR="00D03A0D" w:rsidRPr="00D03A0D" w:rsidRDefault="00D03A0D" w:rsidP="00D03A0D">
      <w:pPr>
        <w:spacing w:after="0" w:line="240" w:lineRule="auto"/>
        <w:jc w:val="center"/>
        <w:rPr>
          <w:rFonts w:ascii="Times New Roman" w:hAnsi="Times New Roman"/>
          <w:b/>
          <w:sz w:val="20"/>
          <w:szCs w:val="20"/>
        </w:rPr>
      </w:pPr>
      <w:r w:rsidRPr="00D03A0D">
        <w:rPr>
          <w:rFonts w:ascii="Times New Roman" w:hAnsi="Times New Roman"/>
          <w:b/>
          <w:sz w:val="20"/>
          <w:szCs w:val="20"/>
        </w:rPr>
        <w:t>АДМИНИСТРАЦИЯ НЫРОВСКОГО СЕЛЬСКОГО ПОСЕЛЕНИЯ ТУЖИНСКОГО РАЙОНА КИРОВСКОЙ ОБЛАСТИ</w:t>
      </w:r>
    </w:p>
    <w:p w:rsidR="00D03A0D" w:rsidRPr="00D03A0D" w:rsidRDefault="00D03A0D" w:rsidP="00D03A0D">
      <w:pPr>
        <w:spacing w:after="0" w:line="240" w:lineRule="auto"/>
        <w:jc w:val="center"/>
        <w:rPr>
          <w:rFonts w:ascii="Times New Roman" w:hAnsi="Times New Roman"/>
          <w:b/>
          <w:sz w:val="20"/>
          <w:szCs w:val="20"/>
        </w:rPr>
      </w:pPr>
    </w:p>
    <w:p w:rsidR="00D03A0D" w:rsidRPr="00D03A0D" w:rsidRDefault="00D03A0D" w:rsidP="00D03A0D">
      <w:pPr>
        <w:spacing w:after="0" w:line="240" w:lineRule="auto"/>
        <w:jc w:val="center"/>
        <w:rPr>
          <w:rFonts w:ascii="Times New Roman" w:hAnsi="Times New Roman"/>
          <w:b/>
          <w:sz w:val="20"/>
          <w:szCs w:val="20"/>
        </w:rPr>
      </w:pPr>
      <w:r w:rsidRPr="00D03A0D">
        <w:rPr>
          <w:rFonts w:ascii="Times New Roman" w:hAnsi="Times New Roman"/>
          <w:b/>
          <w:sz w:val="20"/>
          <w:szCs w:val="20"/>
        </w:rPr>
        <w:t>ПОСТАНОВЛЕНИЕ</w:t>
      </w:r>
    </w:p>
    <w:p w:rsidR="00D03A0D" w:rsidRPr="00D03A0D" w:rsidRDefault="00D03A0D" w:rsidP="00D03A0D">
      <w:pPr>
        <w:spacing w:after="0" w:line="240" w:lineRule="auto"/>
        <w:jc w:val="center"/>
        <w:rPr>
          <w:rFonts w:ascii="Times New Roman" w:hAnsi="Times New Roman"/>
          <w:b/>
          <w:sz w:val="20"/>
          <w:szCs w:val="20"/>
        </w:rPr>
      </w:pPr>
    </w:p>
    <w:tbl>
      <w:tblPr>
        <w:tblW w:w="0" w:type="auto"/>
        <w:tblLook w:val="04A0"/>
      </w:tblPr>
      <w:tblGrid>
        <w:gridCol w:w="3190"/>
        <w:gridCol w:w="3190"/>
        <w:gridCol w:w="3191"/>
      </w:tblGrid>
      <w:tr w:rsidR="00D03A0D" w:rsidRPr="00D03A0D" w:rsidTr="00B34145">
        <w:tc>
          <w:tcPr>
            <w:tcW w:w="3190" w:type="dxa"/>
            <w:tcBorders>
              <w:top w:val="nil"/>
              <w:left w:val="nil"/>
              <w:bottom w:val="single" w:sz="4" w:space="0" w:color="auto"/>
              <w:right w:val="nil"/>
            </w:tcBorders>
          </w:tcPr>
          <w:p w:rsidR="00D03A0D" w:rsidRPr="00D03A0D" w:rsidRDefault="00D03A0D" w:rsidP="00B34145">
            <w:pPr>
              <w:spacing w:after="0" w:line="240" w:lineRule="auto"/>
              <w:jc w:val="center"/>
              <w:rPr>
                <w:rFonts w:ascii="Times New Roman" w:hAnsi="Times New Roman"/>
                <w:sz w:val="20"/>
                <w:szCs w:val="20"/>
              </w:rPr>
            </w:pPr>
            <w:r w:rsidRPr="00D03A0D">
              <w:rPr>
                <w:rFonts w:ascii="Times New Roman" w:hAnsi="Times New Roman"/>
                <w:sz w:val="20"/>
                <w:szCs w:val="20"/>
              </w:rPr>
              <w:t>07.04.2017</w:t>
            </w:r>
          </w:p>
        </w:tc>
        <w:tc>
          <w:tcPr>
            <w:tcW w:w="3190" w:type="dxa"/>
            <w:hideMark/>
          </w:tcPr>
          <w:p w:rsidR="00D03A0D" w:rsidRPr="00D03A0D" w:rsidRDefault="00D03A0D" w:rsidP="00B34145">
            <w:pPr>
              <w:spacing w:after="0" w:line="240" w:lineRule="auto"/>
              <w:jc w:val="right"/>
              <w:rPr>
                <w:rFonts w:ascii="Times New Roman" w:hAnsi="Times New Roman"/>
                <w:sz w:val="20"/>
                <w:szCs w:val="20"/>
              </w:rPr>
            </w:pPr>
            <w:r w:rsidRPr="00D03A0D">
              <w:rPr>
                <w:rFonts w:ascii="Times New Roman" w:hAnsi="Times New Roman"/>
                <w:sz w:val="20"/>
                <w:szCs w:val="20"/>
              </w:rPr>
              <w:t>№</w:t>
            </w:r>
          </w:p>
        </w:tc>
        <w:tc>
          <w:tcPr>
            <w:tcW w:w="3191" w:type="dxa"/>
            <w:tcBorders>
              <w:top w:val="nil"/>
              <w:left w:val="nil"/>
              <w:bottom w:val="single" w:sz="4" w:space="0" w:color="auto"/>
              <w:right w:val="nil"/>
            </w:tcBorders>
          </w:tcPr>
          <w:p w:rsidR="00D03A0D" w:rsidRPr="00D03A0D" w:rsidRDefault="00D03A0D" w:rsidP="00B34145">
            <w:pPr>
              <w:spacing w:after="0" w:line="240" w:lineRule="auto"/>
              <w:jc w:val="center"/>
              <w:rPr>
                <w:rFonts w:ascii="Times New Roman" w:hAnsi="Times New Roman"/>
                <w:sz w:val="20"/>
                <w:szCs w:val="20"/>
              </w:rPr>
            </w:pPr>
            <w:r w:rsidRPr="00D03A0D">
              <w:rPr>
                <w:rFonts w:ascii="Times New Roman" w:hAnsi="Times New Roman"/>
                <w:sz w:val="20"/>
                <w:szCs w:val="20"/>
              </w:rPr>
              <w:t>49</w:t>
            </w:r>
          </w:p>
        </w:tc>
      </w:tr>
    </w:tbl>
    <w:p w:rsidR="00D03A0D" w:rsidRPr="00D03A0D" w:rsidRDefault="00D03A0D" w:rsidP="00D03A0D">
      <w:pPr>
        <w:spacing w:after="0" w:line="240" w:lineRule="auto"/>
        <w:jc w:val="center"/>
        <w:rPr>
          <w:rFonts w:ascii="Times New Roman" w:hAnsi="Times New Roman"/>
          <w:sz w:val="20"/>
          <w:szCs w:val="20"/>
        </w:rPr>
      </w:pPr>
      <w:r w:rsidRPr="00D03A0D">
        <w:rPr>
          <w:rFonts w:ascii="Times New Roman" w:hAnsi="Times New Roman"/>
          <w:sz w:val="20"/>
          <w:szCs w:val="20"/>
        </w:rPr>
        <w:t>с.Ныр</w:t>
      </w:r>
    </w:p>
    <w:p w:rsidR="00D03A0D" w:rsidRPr="00D03A0D" w:rsidRDefault="00D03A0D" w:rsidP="00D03A0D">
      <w:pPr>
        <w:spacing w:after="0" w:line="240" w:lineRule="auto"/>
        <w:jc w:val="center"/>
        <w:rPr>
          <w:rFonts w:ascii="Times New Roman" w:hAnsi="Times New Roman"/>
          <w:b/>
          <w:sz w:val="20"/>
          <w:szCs w:val="20"/>
        </w:rPr>
      </w:pPr>
    </w:p>
    <w:p w:rsidR="00D03A0D" w:rsidRPr="00D03A0D" w:rsidRDefault="00D03A0D" w:rsidP="00D03A0D">
      <w:pPr>
        <w:autoSpaceDE w:val="0"/>
        <w:autoSpaceDN w:val="0"/>
        <w:adjustRightInd w:val="0"/>
        <w:spacing w:after="0" w:line="240" w:lineRule="auto"/>
        <w:jc w:val="center"/>
        <w:rPr>
          <w:rFonts w:ascii="Times New Roman" w:hAnsi="Times New Roman"/>
          <w:b/>
          <w:sz w:val="20"/>
          <w:szCs w:val="20"/>
        </w:rPr>
      </w:pPr>
      <w:r w:rsidRPr="00D03A0D">
        <w:rPr>
          <w:rFonts w:ascii="Times New Roman" w:hAnsi="Times New Roman"/>
          <w:b/>
          <w:sz w:val="20"/>
          <w:szCs w:val="20"/>
        </w:rPr>
        <w:t>Об утверждении административного регламента</w:t>
      </w:r>
    </w:p>
    <w:p w:rsidR="00D03A0D" w:rsidRPr="00D03A0D" w:rsidRDefault="00D03A0D" w:rsidP="00D03A0D">
      <w:pPr>
        <w:autoSpaceDE w:val="0"/>
        <w:autoSpaceDN w:val="0"/>
        <w:adjustRightInd w:val="0"/>
        <w:spacing w:after="0" w:line="240" w:lineRule="auto"/>
        <w:jc w:val="center"/>
        <w:rPr>
          <w:rFonts w:ascii="Times New Roman" w:hAnsi="Times New Roman"/>
          <w:b/>
          <w:sz w:val="20"/>
          <w:szCs w:val="20"/>
        </w:rPr>
      </w:pPr>
      <w:r w:rsidRPr="00D03A0D">
        <w:rPr>
          <w:rFonts w:ascii="Times New Roman" w:hAnsi="Times New Roman"/>
          <w:b/>
          <w:sz w:val="20"/>
          <w:szCs w:val="20"/>
        </w:rPr>
        <w:t xml:space="preserve"> </w:t>
      </w:r>
      <w:r w:rsidRPr="00D03A0D">
        <w:rPr>
          <w:rFonts w:ascii="Times New Roman" w:hAnsi="Times New Roman"/>
          <w:b/>
          <w:bCs/>
          <w:sz w:val="20"/>
          <w:szCs w:val="20"/>
        </w:rPr>
        <w:t xml:space="preserve">предоставления муниципальной услуги </w:t>
      </w:r>
      <w:r w:rsidRPr="00D03A0D">
        <w:rPr>
          <w:rFonts w:ascii="Times New Roman" w:hAnsi="Times New Roman"/>
          <w:b/>
          <w:sz w:val="20"/>
          <w:szCs w:val="20"/>
        </w:rPr>
        <w:t>«Предварительное согласование предоставления земельных участков, находящихся в собственности муниципального образования Ныровское сельское поселение»</w:t>
      </w:r>
    </w:p>
    <w:p w:rsidR="00D03A0D" w:rsidRPr="00D03A0D" w:rsidRDefault="00D03A0D" w:rsidP="00D03A0D">
      <w:pPr>
        <w:spacing w:after="0" w:line="240" w:lineRule="auto"/>
        <w:jc w:val="center"/>
        <w:rPr>
          <w:rFonts w:ascii="Times New Roman" w:hAnsi="Times New Roman"/>
          <w:b/>
          <w:sz w:val="20"/>
          <w:szCs w:val="20"/>
        </w:rPr>
      </w:pPr>
    </w:p>
    <w:p w:rsidR="00D03A0D" w:rsidRPr="00D03A0D" w:rsidRDefault="00D03A0D" w:rsidP="00D03A0D">
      <w:pPr>
        <w:widowControl w:val="0"/>
        <w:autoSpaceDE w:val="0"/>
        <w:autoSpaceDN w:val="0"/>
        <w:adjustRightInd w:val="0"/>
        <w:spacing w:after="0" w:line="240" w:lineRule="auto"/>
        <w:ind w:firstLine="709"/>
        <w:jc w:val="both"/>
        <w:rPr>
          <w:rFonts w:ascii="Times New Roman" w:hAnsi="Times New Roman"/>
          <w:sz w:val="20"/>
          <w:szCs w:val="20"/>
        </w:rPr>
      </w:pPr>
      <w:r w:rsidRPr="00D03A0D">
        <w:rPr>
          <w:rFonts w:ascii="Times New Roman" w:hAnsi="Times New Roman"/>
          <w:sz w:val="20"/>
          <w:szCs w:val="20"/>
        </w:rPr>
        <w:t>В соответствии со статьей 13 Федерального закона от 27.07.2010                    № 210 - ФЗ "Об организации предоставления государственных и муниципальных услуг", постановлением администрации Ныровского сельского поселения от 21.02.2012 № 11 «Об административных регламентах предоставления муниципальных услуг», администрация Ныровского сельского поселения ПОСТАНОВЛЯЕТ:</w:t>
      </w:r>
    </w:p>
    <w:p w:rsidR="00D03A0D" w:rsidRPr="00D03A0D" w:rsidRDefault="00D03A0D" w:rsidP="009F3AA3">
      <w:pPr>
        <w:numPr>
          <w:ilvl w:val="0"/>
          <w:numId w:val="10"/>
        </w:numPr>
        <w:autoSpaceDE w:val="0"/>
        <w:autoSpaceDN w:val="0"/>
        <w:adjustRightInd w:val="0"/>
        <w:spacing w:after="0" w:line="240" w:lineRule="auto"/>
        <w:ind w:left="0" w:firstLine="709"/>
        <w:jc w:val="both"/>
        <w:rPr>
          <w:rFonts w:ascii="Times New Roman" w:hAnsi="Times New Roman"/>
          <w:sz w:val="20"/>
          <w:szCs w:val="20"/>
        </w:rPr>
      </w:pPr>
      <w:r w:rsidRPr="00D03A0D">
        <w:rPr>
          <w:rFonts w:ascii="Times New Roman" w:hAnsi="Times New Roman"/>
          <w:sz w:val="20"/>
          <w:szCs w:val="20"/>
        </w:rPr>
        <w:t xml:space="preserve">Утвердить административный регламент </w:t>
      </w:r>
      <w:r w:rsidRPr="00D03A0D">
        <w:rPr>
          <w:rFonts w:ascii="Times New Roman" w:hAnsi="Times New Roman"/>
          <w:bCs/>
          <w:sz w:val="20"/>
          <w:szCs w:val="20"/>
        </w:rPr>
        <w:t xml:space="preserve">предоставления муниципальной услуги </w:t>
      </w:r>
      <w:r w:rsidRPr="00D03A0D">
        <w:rPr>
          <w:rFonts w:ascii="Times New Roman" w:hAnsi="Times New Roman"/>
          <w:sz w:val="20"/>
          <w:szCs w:val="20"/>
        </w:rPr>
        <w:t>«Предварительное согласование предоставления земельных участков, находящихся в собственности муниципального образования Ныровское сельское поселение» согласно приложению.</w:t>
      </w:r>
    </w:p>
    <w:p w:rsidR="00D03A0D" w:rsidRPr="00D03A0D" w:rsidRDefault="00D03A0D" w:rsidP="009F3AA3">
      <w:pPr>
        <w:numPr>
          <w:ilvl w:val="0"/>
          <w:numId w:val="10"/>
        </w:numPr>
        <w:autoSpaceDE w:val="0"/>
        <w:autoSpaceDN w:val="0"/>
        <w:adjustRightInd w:val="0"/>
        <w:spacing w:after="0" w:line="240" w:lineRule="auto"/>
        <w:ind w:left="0" w:firstLine="709"/>
        <w:jc w:val="both"/>
        <w:rPr>
          <w:rFonts w:ascii="Times New Roman" w:hAnsi="Times New Roman"/>
          <w:sz w:val="20"/>
          <w:szCs w:val="20"/>
        </w:rPr>
      </w:pPr>
      <w:r w:rsidRPr="00D03A0D">
        <w:rPr>
          <w:rFonts w:ascii="Times New Roman" w:hAnsi="Times New Roman"/>
          <w:sz w:val="20"/>
          <w:szCs w:val="20"/>
        </w:rPr>
        <w:t>Разместить настоящее постановление на официальном сайте муниципального образования Ныровское сельское поселение, в информационно-телекоммуникационной сети "Интернет" (http://nir.</w:t>
      </w:r>
      <w:r w:rsidRPr="00D03A0D">
        <w:rPr>
          <w:rFonts w:ascii="Times New Roman" w:hAnsi="Times New Roman"/>
          <w:sz w:val="20"/>
          <w:szCs w:val="20"/>
          <w:lang w:val="en-US"/>
        </w:rPr>
        <w:t>tuzha</w:t>
      </w:r>
      <w:r w:rsidRPr="00D03A0D">
        <w:rPr>
          <w:rFonts w:ascii="Times New Roman" w:hAnsi="Times New Roman"/>
          <w:sz w:val="20"/>
          <w:szCs w:val="20"/>
        </w:rPr>
        <w:t>.ru/)          и на Едином портале государственных и муниципальных услуг                         (www go</w:t>
      </w:r>
      <w:r w:rsidRPr="00D03A0D">
        <w:rPr>
          <w:rFonts w:ascii="Times New Roman" w:hAnsi="Times New Roman"/>
          <w:sz w:val="20"/>
          <w:szCs w:val="20"/>
          <w:lang w:val="en-US"/>
        </w:rPr>
        <w:t>s</w:t>
      </w:r>
      <w:r w:rsidRPr="00D03A0D">
        <w:rPr>
          <w:rFonts w:ascii="Times New Roman" w:hAnsi="Times New Roman"/>
          <w:sz w:val="20"/>
          <w:szCs w:val="20"/>
        </w:rPr>
        <w:t>us</w:t>
      </w:r>
      <w:r w:rsidRPr="00D03A0D">
        <w:rPr>
          <w:rFonts w:ascii="Times New Roman" w:hAnsi="Times New Roman"/>
          <w:sz w:val="20"/>
          <w:szCs w:val="20"/>
          <w:lang w:val="en-US"/>
        </w:rPr>
        <w:t>lugi</w:t>
      </w:r>
      <w:r w:rsidRPr="00D03A0D">
        <w:rPr>
          <w:rFonts w:ascii="Times New Roman" w:hAnsi="Times New Roman"/>
          <w:sz w:val="20"/>
          <w:szCs w:val="20"/>
        </w:rPr>
        <w:t xml:space="preserve"> </w:t>
      </w:r>
      <w:r w:rsidRPr="00D03A0D">
        <w:rPr>
          <w:rFonts w:ascii="Times New Roman" w:hAnsi="Times New Roman"/>
          <w:sz w:val="20"/>
          <w:szCs w:val="20"/>
          <w:lang w:val="en-US"/>
        </w:rPr>
        <w:t>ru</w:t>
      </w:r>
      <w:r w:rsidRPr="00D03A0D">
        <w:rPr>
          <w:rFonts w:ascii="Times New Roman" w:hAnsi="Times New Roman"/>
          <w:sz w:val="20"/>
          <w:szCs w:val="20"/>
        </w:rPr>
        <w:t>).</w:t>
      </w:r>
    </w:p>
    <w:p w:rsidR="00D03A0D" w:rsidRPr="00D03A0D" w:rsidRDefault="00D03A0D" w:rsidP="009F3AA3">
      <w:pPr>
        <w:widowControl w:val="0"/>
        <w:numPr>
          <w:ilvl w:val="0"/>
          <w:numId w:val="10"/>
        </w:numPr>
        <w:autoSpaceDE w:val="0"/>
        <w:autoSpaceDN w:val="0"/>
        <w:adjustRightInd w:val="0"/>
        <w:spacing w:after="0" w:line="240" w:lineRule="auto"/>
        <w:ind w:left="0" w:firstLine="709"/>
        <w:jc w:val="both"/>
        <w:rPr>
          <w:rStyle w:val="ad"/>
          <w:i w:val="0"/>
          <w:iCs w:val="0"/>
          <w:sz w:val="20"/>
          <w:szCs w:val="20"/>
        </w:rPr>
      </w:pPr>
      <w:r w:rsidRPr="00D03A0D">
        <w:rPr>
          <w:rFonts w:ascii="Times New Roman" w:hAnsi="Times New Roman"/>
          <w:sz w:val="20"/>
          <w:szCs w:val="20"/>
        </w:rPr>
        <w:lastRenderedPageBreak/>
        <w:t>Настоящее постановление вступает в силу с момента его официального опубликования в Бюллетене муниципальных нормативных правовых актов органов местного самоуправления Ныровского сельского поселения Тужинского района Кировской области</w:t>
      </w:r>
      <w:r w:rsidRPr="00D03A0D">
        <w:rPr>
          <w:rStyle w:val="ad"/>
          <w:i w:val="0"/>
          <w:sz w:val="20"/>
          <w:szCs w:val="20"/>
        </w:rPr>
        <w:t>.</w:t>
      </w:r>
    </w:p>
    <w:p w:rsidR="00D03A0D" w:rsidRPr="00D03A0D" w:rsidRDefault="00D03A0D" w:rsidP="009F3AA3">
      <w:pPr>
        <w:widowControl w:val="0"/>
        <w:numPr>
          <w:ilvl w:val="0"/>
          <w:numId w:val="10"/>
        </w:numPr>
        <w:autoSpaceDE w:val="0"/>
        <w:autoSpaceDN w:val="0"/>
        <w:adjustRightInd w:val="0"/>
        <w:spacing w:after="0" w:line="240" w:lineRule="auto"/>
        <w:ind w:left="0" w:firstLine="709"/>
        <w:jc w:val="both"/>
        <w:rPr>
          <w:rFonts w:ascii="Times New Roman" w:hAnsi="Times New Roman"/>
          <w:sz w:val="20"/>
          <w:szCs w:val="20"/>
        </w:rPr>
      </w:pPr>
      <w:r w:rsidRPr="00D03A0D">
        <w:rPr>
          <w:rFonts w:ascii="Times New Roman" w:hAnsi="Times New Roman"/>
          <w:sz w:val="20"/>
          <w:szCs w:val="20"/>
        </w:rPr>
        <w:t>Контроль за выполнением постановления оставляю за собой.</w:t>
      </w:r>
    </w:p>
    <w:p w:rsidR="00D03A0D" w:rsidRPr="00D03A0D" w:rsidRDefault="00D03A0D" w:rsidP="00D03A0D">
      <w:pPr>
        <w:widowControl w:val="0"/>
        <w:autoSpaceDE w:val="0"/>
        <w:autoSpaceDN w:val="0"/>
        <w:adjustRightInd w:val="0"/>
        <w:spacing w:after="0" w:line="240" w:lineRule="auto"/>
        <w:jc w:val="both"/>
        <w:rPr>
          <w:rFonts w:ascii="Times New Roman" w:hAnsi="Times New Roman"/>
          <w:sz w:val="20"/>
          <w:szCs w:val="20"/>
        </w:rPr>
      </w:pPr>
    </w:p>
    <w:p w:rsidR="00D03A0D" w:rsidRPr="00D03A0D" w:rsidRDefault="00D03A0D" w:rsidP="00D03A0D">
      <w:pPr>
        <w:widowControl w:val="0"/>
        <w:autoSpaceDE w:val="0"/>
        <w:autoSpaceDN w:val="0"/>
        <w:adjustRightInd w:val="0"/>
        <w:spacing w:after="0" w:line="240" w:lineRule="auto"/>
        <w:jc w:val="both"/>
        <w:rPr>
          <w:rFonts w:ascii="Times New Roman" w:hAnsi="Times New Roman"/>
          <w:sz w:val="20"/>
          <w:szCs w:val="20"/>
        </w:rPr>
      </w:pPr>
      <w:r w:rsidRPr="00D03A0D">
        <w:rPr>
          <w:rFonts w:ascii="Times New Roman" w:hAnsi="Times New Roman"/>
          <w:sz w:val="20"/>
          <w:szCs w:val="20"/>
        </w:rPr>
        <w:t>Глава администрации</w:t>
      </w:r>
    </w:p>
    <w:p w:rsidR="00D03A0D" w:rsidRPr="00D03A0D" w:rsidRDefault="00D03A0D" w:rsidP="00D03A0D">
      <w:pPr>
        <w:widowControl w:val="0"/>
        <w:autoSpaceDE w:val="0"/>
        <w:autoSpaceDN w:val="0"/>
        <w:adjustRightInd w:val="0"/>
        <w:spacing w:after="0" w:line="240" w:lineRule="auto"/>
        <w:jc w:val="both"/>
        <w:rPr>
          <w:rFonts w:ascii="Times New Roman" w:hAnsi="Times New Roman"/>
          <w:sz w:val="20"/>
          <w:szCs w:val="20"/>
        </w:rPr>
      </w:pPr>
      <w:r w:rsidRPr="00D03A0D">
        <w:rPr>
          <w:rFonts w:ascii="Times New Roman" w:hAnsi="Times New Roman"/>
          <w:sz w:val="20"/>
          <w:szCs w:val="20"/>
        </w:rPr>
        <w:t>Ныровского сельского поселения                                                 Г.Н. Тохтеев</w:t>
      </w:r>
    </w:p>
    <w:p w:rsidR="00D03A0D" w:rsidRPr="00D03A0D" w:rsidRDefault="00D03A0D" w:rsidP="00D03A0D">
      <w:pPr>
        <w:spacing w:after="0" w:line="240" w:lineRule="auto"/>
        <w:ind w:firstLine="4962"/>
        <w:jc w:val="both"/>
        <w:rPr>
          <w:rFonts w:ascii="Times New Roman" w:hAnsi="Times New Roman"/>
          <w:sz w:val="20"/>
          <w:szCs w:val="20"/>
        </w:rPr>
      </w:pPr>
    </w:p>
    <w:p w:rsidR="00D03A0D" w:rsidRPr="00D03A0D" w:rsidRDefault="00D03A0D" w:rsidP="00D03A0D">
      <w:pPr>
        <w:spacing w:after="0" w:line="240" w:lineRule="auto"/>
        <w:ind w:firstLine="4962"/>
        <w:jc w:val="both"/>
        <w:rPr>
          <w:rFonts w:ascii="Times New Roman" w:hAnsi="Times New Roman"/>
          <w:sz w:val="20"/>
          <w:szCs w:val="20"/>
        </w:rPr>
      </w:pPr>
      <w:r w:rsidRPr="00D03A0D">
        <w:rPr>
          <w:rFonts w:ascii="Times New Roman" w:hAnsi="Times New Roman"/>
          <w:sz w:val="20"/>
          <w:szCs w:val="20"/>
        </w:rPr>
        <w:t xml:space="preserve">Приложение </w:t>
      </w:r>
    </w:p>
    <w:p w:rsidR="00D03A0D" w:rsidRPr="00D03A0D" w:rsidRDefault="00D03A0D" w:rsidP="00D03A0D">
      <w:pPr>
        <w:spacing w:after="0" w:line="240" w:lineRule="auto"/>
        <w:ind w:firstLine="4962"/>
        <w:jc w:val="both"/>
        <w:rPr>
          <w:rFonts w:ascii="Times New Roman" w:hAnsi="Times New Roman"/>
          <w:sz w:val="20"/>
          <w:szCs w:val="20"/>
        </w:rPr>
      </w:pPr>
    </w:p>
    <w:p w:rsidR="00D03A0D" w:rsidRPr="00D03A0D" w:rsidRDefault="00D03A0D" w:rsidP="00D03A0D">
      <w:pPr>
        <w:spacing w:after="0" w:line="240" w:lineRule="auto"/>
        <w:ind w:firstLine="4962"/>
        <w:jc w:val="both"/>
        <w:rPr>
          <w:rFonts w:ascii="Times New Roman" w:hAnsi="Times New Roman"/>
          <w:sz w:val="20"/>
          <w:szCs w:val="20"/>
        </w:rPr>
      </w:pPr>
      <w:r w:rsidRPr="00D03A0D">
        <w:rPr>
          <w:rFonts w:ascii="Times New Roman" w:hAnsi="Times New Roman"/>
          <w:sz w:val="20"/>
          <w:szCs w:val="20"/>
        </w:rPr>
        <w:t>УТВЕРЖДЕН</w:t>
      </w:r>
    </w:p>
    <w:p w:rsidR="00D03A0D" w:rsidRPr="00D03A0D" w:rsidRDefault="00D03A0D" w:rsidP="00D03A0D">
      <w:pPr>
        <w:spacing w:after="0" w:line="240" w:lineRule="auto"/>
        <w:ind w:firstLine="4962"/>
        <w:jc w:val="both"/>
        <w:rPr>
          <w:rFonts w:ascii="Times New Roman" w:hAnsi="Times New Roman"/>
          <w:sz w:val="20"/>
          <w:szCs w:val="20"/>
        </w:rPr>
      </w:pPr>
      <w:r w:rsidRPr="00D03A0D">
        <w:rPr>
          <w:rFonts w:ascii="Times New Roman" w:hAnsi="Times New Roman"/>
          <w:sz w:val="20"/>
          <w:szCs w:val="20"/>
        </w:rPr>
        <w:t xml:space="preserve">постановлением администрации </w:t>
      </w:r>
    </w:p>
    <w:p w:rsidR="00D03A0D" w:rsidRPr="00D03A0D" w:rsidRDefault="00D03A0D" w:rsidP="00D03A0D">
      <w:pPr>
        <w:spacing w:after="0" w:line="240" w:lineRule="auto"/>
        <w:ind w:firstLine="4962"/>
        <w:jc w:val="both"/>
        <w:rPr>
          <w:rFonts w:ascii="Times New Roman" w:hAnsi="Times New Roman"/>
          <w:sz w:val="20"/>
          <w:szCs w:val="20"/>
        </w:rPr>
      </w:pPr>
      <w:r w:rsidRPr="00D03A0D">
        <w:rPr>
          <w:rFonts w:ascii="Times New Roman" w:hAnsi="Times New Roman"/>
          <w:sz w:val="20"/>
          <w:szCs w:val="20"/>
        </w:rPr>
        <w:t>Ныровского сельского поселения</w:t>
      </w:r>
    </w:p>
    <w:p w:rsidR="00D03A0D" w:rsidRPr="00D03A0D" w:rsidRDefault="00D03A0D" w:rsidP="00D03A0D">
      <w:pPr>
        <w:spacing w:after="0" w:line="240" w:lineRule="auto"/>
        <w:ind w:firstLine="4962"/>
        <w:jc w:val="both"/>
        <w:rPr>
          <w:rFonts w:ascii="Times New Roman" w:hAnsi="Times New Roman"/>
          <w:sz w:val="20"/>
          <w:szCs w:val="20"/>
        </w:rPr>
      </w:pPr>
      <w:r w:rsidRPr="00D03A0D">
        <w:rPr>
          <w:rFonts w:ascii="Times New Roman" w:hAnsi="Times New Roman"/>
          <w:sz w:val="20"/>
          <w:szCs w:val="20"/>
        </w:rPr>
        <w:t>от 07.04.2017 № 49</w:t>
      </w:r>
    </w:p>
    <w:p w:rsidR="00D03A0D" w:rsidRPr="00D03A0D" w:rsidRDefault="00D03A0D" w:rsidP="00D03A0D">
      <w:pPr>
        <w:autoSpaceDE w:val="0"/>
        <w:autoSpaceDN w:val="0"/>
        <w:adjustRightInd w:val="0"/>
        <w:spacing w:after="0" w:line="240" w:lineRule="auto"/>
        <w:jc w:val="center"/>
        <w:rPr>
          <w:rFonts w:ascii="Times New Roman" w:eastAsia="Times New Roman" w:hAnsi="Times New Roman"/>
          <w:b/>
          <w:bCs/>
          <w:sz w:val="20"/>
          <w:szCs w:val="20"/>
        </w:rPr>
      </w:pPr>
    </w:p>
    <w:p w:rsidR="00D03A0D" w:rsidRPr="00D03A0D" w:rsidRDefault="00D03A0D" w:rsidP="00D03A0D">
      <w:pPr>
        <w:autoSpaceDE w:val="0"/>
        <w:autoSpaceDN w:val="0"/>
        <w:adjustRightInd w:val="0"/>
        <w:spacing w:after="0" w:line="240" w:lineRule="auto"/>
        <w:jc w:val="center"/>
        <w:rPr>
          <w:rFonts w:ascii="Times New Roman" w:eastAsia="Times New Roman" w:hAnsi="Times New Roman"/>
          <w:b/>
          <w:bCs/>
          <w:sz w:val="20"/>
          <w:szCs w:val="20"/>
        </w:rPr>
      </w:pPr>
      <w:r w:rsidRPr="00D03A0D">
        <w:rPr>
          <w:rFonts w:ascii="Times New Roman" w:eastAsia="Times New Roman" w:hAnsi="Times New Roman"/>
          <w:b/>
          <w:bCs/>
          <w:sz w:val="20"/>
          <w:szCs w:val="20"/>
        </w:rPr>
        <w:t>Административный регламент</w:t>
      </w:r>
    </w:p>
    <w:p w:rsidR="00D03A0D" w:rsidRPr="00D03A0D" w:rsidRDefault="00D03A0D" w:rsidP="00D03A0D">
      <w:pPr>
        <w:autoSpaceDE w:val="0"/>
        <w:autoSpaceDN w:val="0"/>
        <w:adjustRightInd w:val="0"/>
        <w:spacing w:after="0" w:line="240" w:lineRule="auto"/>
        <w:jc w:val="center"/>
        <w:rPr>
          <w:rFonts w:ascii="Times New Roman" w:hAnsi="Times New Roman"/>
          <w:b/>
          <w:sz w:val="20"/>
          <w:szCs w:val="20"/>
        </w:rPr>
      </w:pPr>
      <w:r w:rsidRPr="00D03A0D">
        <w:rPr>
          <w:rFonts w:ascii="Times New Roman" w:eastAsia="Times New Roman" w:hAnsi="Times New Roman"/>
          <w:b/>
          <w:bCs/>
          <w:sz w:val="20"/>
          <w:szCs w:val="20"/>
        </w:rPr>
        <w:t>предоставления муниципальной услуги</w:t>
      </w:r>
      <w:r w:rsidRPr="00D03A0D">
        <w:rPr>
          <w:rFonts w:ascii="Times New Roman" w:hAnsi="Times New Roman"/>
          <w:b/>
          <w:sz w:val="20"/>
          <w:szCs w:val="20"/>
        </w:rPr>
        <w:t>«Предварительное согласование предоставления земельных участков, находящихся в собственности муниципального образования</w:t>
      </w:r>
    </w:p>
    <w:p w:rsidR="00D03A0D" w:rsidRPr="00D03A0D" w:rsidRDefault="00D03A0D" w:rsidP="00D03A0D">
      <w:pPr>
        <w:shd w:val="clear" w:color="auto" w:fill="FFFFFF"/>
        <w:spacing w:after="0" w:line="240" w:lineRule="auto"/>
        <w:jc w:val="center"/>
        <w:rPr>
          <w:rFonts w:ascii="Times New Roman" w:hAnsi="Times New Roman"/>
          <w:b/>
          <w:sz w:val="20"/>
          <w:szCs w:val="20"/>
        </w:rPr>
      </w:pPr>
      <w:r w:rsidRPr="00D03A0D">
        <w:rPr>
          <w:rFonts w:ascii="Times New Roman" w:hAnsi="Times New Roman"/>
          <w:b/>
          <w:sz w:val="20"/>
          <w:szCs w:val="20"/>
        </w:rPr>
        <w:t>Ныровское сельское поселение»</w:t>
      </w:r>
    </w:p>
    <w:p w:rsidR="00D03A0D" w:rsidRPr="00D03A0D" w:rsidRDefault="00D03A0D" w:rsidP="00D03A0D">
      <w:pPr>
        <w:shd w:val="clear" w:color="auto" w:fill="FFFFFF"/>
        <w:spacing w:after="0" w:line="240" w:lineRule="auto"/>
        <w:jc w:val="center"/>
        <w:rPr>
          <w:rFonts w:ascii="Times New Roman" w:hAnsi="Times New Roman"/>
          <w:b/>
          <w:sz w:val="20"/>
          <w:szCs w:val="20"/>
        </w:rPr>
      </w:pPr>
    </w:p>
    <w:p w:rsidR="00D03A0D" w:rsidRPr="00D03A0D" w:rsidRDefault="00D03A0D" w:rsidP="00D03A0D">
      <w:pPr>
        <w:spacing w:after="0" w:line="240" w:lineRule="auto"/>
        <w:ind w:firstLine="708"/>
        <w:jc w:val="center"/>
        <w:rPr>
          <w:rFonts w:ascii="Times New Roman" w:hAnsi="Times New Roman"/>
          <w:b/>
          <w:bCs/>
          <w:sz w:val="20"/>
          <w:szCs w:val="20"/>
        </w:rPr>
      </w:pPr>
      <w:r w:rsidRPr="00D03A0D">
        <w:rPr>
          <w:rFonts w:ascii="Times New Roman" w:hAnsi="Times New Roman"/>
          <w:b/>
          <w:bCs/>
          <w:sz w:val="20"/>
          <w:szCs w:val="20"/>
        </w:rPr>
        <w:t>1. Общие положения</w:t>
      </w:r>
    </w:p>
    <w:p w:rsidR="00D03A0D" w:rsidRPr="00D03A0D" w:rsidRDefault="00D03A0D" w:rsidP="00D03A0D">
      <w:pPr>
        <w:suppressAutoHyphens/>
        <w:spacing w:after="0" w:line="240" w:lineRule="auto"/>
        <w:ind w:firstLine="709"/>
        <w:jc w:val="both"/>
        <w:rPr>
          <w:rFonts w:ascii="Times New Roman" w:hAnsi="Times New Roman"/>
          <w:b/>
          <w:bCs/>
          <w:sz w:val="20"/>
          <w:szCs w:val="20"/>
        </w:rPr>
      </w:pPr>
      <w:r w:rsidRPr="00D03A0D">
        <w:rPr>
          <w:rFonts w:ascii="Times New Roman" w:hAnsi="Times New Roman"/>
          <w:b/>
          <w:bCs/>
          <w:sz w:val="20"/>
          <w:szCs w:val="20"/>
        </w:rPr>
        <w:t>1.1. Предмет регулирования регламента</w:t>
      </w:r>
    </w:p>
    <w:p w:rsidR="00D03A0D" w:rsidRPr="00D03A0D" w:rsidRDefault="00D03A0D" w:rsidP="00D03A0D">
      <w:pPr>
        <w:autoSpaceDE w:val="0"/>
        <w:autoSpaceDN w:val="0"/>
        <w:adjustRightInd w:val="0"/>
        <w:spacing w:after="0" w:line="240" w:lineRule="auto"/>
        <w:ind w:firstLine="709"/>
        <w:jc w:val="both"/>
        <w:rPr>
          <w:rFonts w:ascii="Times New Roman" w:hAnsi="Times New Roman"/>
          <w:bCs/>
          <w:sz w:val="20"/>
          <w:szCs w:val="20"/>
        </w:rPr>
      </w:pPr>
      <w:r w:rsidRPr="00D03A0D">
        <w:rPr>
          <w:rFonts w:ascii="Times New Roman" w:hAnsi="Times New Roman"/>
          <w:sz w:val="20"/>
          <w:szCs w:val="20"/>
        </w:rPr>
        <w:t xml:space="preserve">Административный регламент предоставления муниципальной услуги </w:t>
      </w:r>
      <w:r w:rsidRPr="00D03A0D">
        <w:rPr>
          <w:rFonts w:ascii="Times New Roman" w:hAnsi="Times New Roman"/>
          <w:bCs/>
          <w:sz w:val="20"/>
          <w:szCs w:val="20"/>
        </w:rPr>
        <w:t>«</w:t>
      </w:r>
      <w:r w:rsidRPr="00D03A0D">
        <w:rPr>
          <w:rFonts w:ascii="Times New Roman" w:hAnsi="Times New Roman"/>
          <w:sz w:val="20"/>
          <w:szCs w:val="20"/>
        </w:rPr>
        <w:t>Предварительное согласование предоставления земельных участков, находящихся в собственности муниципального образования Ныровское сельское поселение</w:t>
      </w:r>
      <w:r w:rsidRPr="00D03A0D">
        <w:rPr>
          <w:rFonts w:ascii="Times New Roman" w:hAnsi="Times New Roman"/>
          <w:bCs/>
          <w:sz w:val="20"/>
          <w:szCs w:val="20"/>
        </w:rPr>
        <w:t xml:space="preserve">» </w:t>
      </w:r>
      <w:r w:rsidRPr="00D03A0D">
        <w:rPr>
          <w:rFonts w:ascii="Times New Roman" w:hAnsi="Times New Roman"/>
          <w:sz w:val="20"/>
          <w:szCs w:val="20"/>
        </w:rPr>
        <w:t>(далее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многофункциональных центрах,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при осуществлении полномочий по предоставлению муниципальной услуги</w:t>
      </w:r>
      <w:r w:rsidRPr="00D03A0D">
        <w:rPr>
          <w:rFonts w:ascii="Times New Roman" w:hAnsi="Times New Roman"/>
          <w:bCs/>
          <w:sz w:val="20"/>
          <w:szCs w:val="20"/>
        </w:rPr>
        <w:t>.</w:t>
      </w:r>
    </w:p>
    <w:p w:rsidR="00D03A0D" w:rsidRPr="00D03A0D" w:rsidRDefault="00D03A0D" w:rsidP="00D03A0D">
      <w:pPr>
        <w:autoSpaceDE w:val="0"/>
        <w:autoSpaceDN w:val="0"/>
        <w:adjustRightInd w:val="0"/>
        <w:spacing w:after="0" w:line="240" w:lineRule="auto"/>
        <w:ind w:firstLine="709"/>
        <w:jc w:val="both"/>
        <w:rPr>
          <w:rFonts w:ascii="Times New Roman" w:hAnsi="Times New Roman"/>
          <w:bCs/>
          <w:iCs/>
          <w:sz w:val="20"/>
          <w:szCs w:val="20"/>
        </w:rPr>
      </w:pPr>
      <w:r w:rsidRPr="00D03A0D">
        <w:rPr>
          <w:rFonts w:ascii="Times New Roman" w:hAnsi="Times New Roman"/>
          <w:sz w:val="20"/>
          <w:szCs w:val="20"/>
        </w:rPr>
        <w:t xml:space="preserve">Основные понятия в настоящем Административном регламенте используются в том же значении, в котором они приведены в Федеральном </w:t>
      </w:r>
      <w:hyperlink r:id="rId11" w:history="1">
        <w:r w:rsidRPr="00D03A0D">
          <w:rPr>
            <w:rFonts w:ascii="Times New Roman" w:hAnsi="Times New Roman"/>
            <w:sz w:val="20"/>
            <w:szCs w:val="20"/>
          </w:rPr>
          <w:t>законе</w:t>
        </w:r>
      </w:hyperlink>
      <w:r w:rsidRPr="00D03A0D">
        <w:rPr>
          <w:rFonts w:ascii="Times New Roman" w:hAnsi="Times New Roman"/>
          <w:sz w:val="20"/>
          <w:szCs w:val="20"/>
        </w:rPr>
        <w:t xml:space="preserve"> от 27.07.2010 № 210-ФЗ «Об организации предоставления государственных и муниципальных услуг» </w:t>
      </w:r>
      <w:r w:rsidRPr="00D03A0D">
        <w:rPr>
          <w:rFonts w:ascii="Times New Roman" w:hAnsi="Times New Roman"/>
          <w:bCs/>
          <w:iCs/>
          <w:sz w:val="20"/>
          <w:szCs w:val="20"/>
        </w:rPr>
        <w:t>и иных нормативных правовых актах Российской Федерации и Кировской области.</w:t>
      </w:r>
    </w:p>
    <w:p w:rsidR="00D03A0D" w:rsidRPr="00D03A0D" w:rsidRDefault="00D03A0D" w:rsidP="00D03A0D">
      <w:pPr>
        <w:suppressAutoHyphens/>
        <w:autoSpaceDE w:val="0"/>
        <w:spacing w:after="0" w:line="240" w:lineRule="auto"/>
        <w:ind w:firstLine="709"/>
        <w:jc w:val="both"/>
        <w:rPr>
          <w:rFonts w:ascii="Times New Roman" w:hAnsi="Times New Roman"/>
          <w:b/>
          <w:sz w:val="20"/>
          <w:szCs w:val="20"/>
        </w:rPr>
      </w:pPr>
      <w:r w:rsidRPr="00D03A0D">
        <w:rPr>
          <w:rFonts w:ascii="Times New Roman" w:hAnsi="Times New Roman"/>
          <w:b/>
          <w:sz w:val="20"/>
          <w:szCs w:val="20"/>
        </w:rPr>
        <w:t>1.2. Круг заявителей</w:t>
      </w:r>
    </w:p>
    <w:p w:rsidR="00D03A0D" w:rsidRPr="00D03A0D" w:rsidRDefault="00D03A0D" w:rsidP="00D03A0D">
      <w:pPr>
        <w:autoSpaceDE w:val="0"/>
        <w:autoSpaceDN w:val="0"/>
        <w:adjustRightInd w:val="0"/>
        <w:spacing w:after="0" w:line="240" w:lineRule="auto"/>
        <w:ind w:firstLine="709"/>
        <w:jc w:val="both"/>
        <w:rPr>
          <w:rFonts w:ascii="Times New Roman" w:hAnsi="Times New Roman"/>
          <w:bCs/>
          <w:sz w:val="20"/>
          <w:szCs w:val="20"/>
        </w:rPr>
      </w:pPr>
      <w:r w:rsidRPr="00D03A0D">
        <w:rPr>
          <w:rFonts w:ascii="Times New Roman" w:hAnsi="Times New Roman"/>
          <w:sz w:val="20"/>
          <w:szCs w:val="20"/>
        </w:rPr>
        <w:t xml:space="preserve">Заявителями являются юридические лица </w:t>
      </w:r>
      <w:r w:rsidRPr="00D03A0D">
        <w:rPr>
          <w:rFonts w:ascii="Times New Roman" w:hAnsi="Times New Roman"/>
          <w:bCs/>
          <w:sz w:val="20"/>
          <w:szCs w:val="20"/>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D03A0D">
        <w:rPr>
          <w:rFonts w:ascii="Times New Roman" w:hAnsi="Times New Roman"/>
          <w:sz w:val="20"/>
          <w:szCs w:val="20"/>
        </w:rPr>
        <w:t xml:space="preserve">, физические лица </w:t>
      </w:r>
      <w:r w:rsidRPr="00D03A0D">
        <w:rPr>
          <w:rFonts w:ascii="Times New Roman" w:hAnsi="Times New Roman"/>
          <w:bCs/>
          <w:sz w:val="20"/>
          <w:szCs w:val="20"/>
        </w:rPr>
        <w:t>либо их уполномоченные представители, обратившиеся с заявлением о предоставлении муниципальной услуги, в письменной или электронной форме (далее – заявлением).</w:t>
      </w:r>
    </w:p>
    <w:p w:rsidR="00D03A0D" w:rsidRPr="00D03A0D" w:rsidRDefault="00D03A0D" w:rsidP="00D03A0D">
      <w:pPr>
        <w:autoSpaceDE w:val="0"/>
        <w:autoSpaceDN w:val="0"/>
        <w:adjustRightInd w:val="0"/>
        <w:spacing w:after="0" w:line="240" w:lineRule="auto"/>
        <w:ind w:firstLine="709"/>
        <w:jc w:val="both"/>
        <w:rPr>
          <w:rFonts w:ascii="Times New Roman" w:hAnsi="Times New Roman"/>
          <w:sz w:val="20"/>
          <w:szCs w:val="20"/>
        </w:rPr>
      </w:pPr>
      <w:r w:rsidRPr="00D03A0D">
        <w:rPr>
          <w:rFonts w:ascii="Times New Roman" w:hAnsi="Times New Roman"/>
          <w:sz w:val="20"/>
          <w:szCs w:val="20"/>
        </w:rPr>
        <w:t>От имени физических лиц заявления о предоставлении муниципальной услуги могут подавать представители, действующие в силу полномочий, основанных на доверенности, договоре или законе.</w:t>
      </w:r>
    </w:p>
    <w:p w:rsidR="00D03A0D" w:rsidRPr="00D03A0D" w:rsidRDefault="00D03A0D" w:rsidP="00D03A0D">
      <w:pPr>
        <w:autoSpaceDE w:val="0"/>
        <w:autoSpaceDN w:val="0"/>
        <w:adjustRightInd w:val="0"/>
        <w:spacing w:after="0" w:line="240" w:lineRule="auto"/>
        <w:ind w:firstLine="709"/>
        <w:jc w:val="both"/>
        <w:rPr>
          <w:rFonts w:ascii="Times New Roman" w:hAnsi="Times New Roman"/>
          <w:sz w:val="20"/>
          <w:szCs w:val="20"/>
        </w:rPr>
      </w:pPr>
      <w:r w:rsidRPr="00D03A0D">
        <w:rPr>
          <w:rFonts w:ascii="Times New Roman" w:hAnsi="Times New Roman"/>
          <w:sz w:val="20"/>
          <w:szCs w:val="20"/>
        </w:rPr>
        <w:t>От имени юридических лиц в качестве потребителей муниципальной услуги могут выступать:</w:t>
      </w:r>
    </w:p>
    <w:p w:rsidR="00D03A0D" w:rsidRPr="00D03A0D" w:rsidRDefault="00D03A0D" w:rsidP="00D03A0D">
      <w:pPr>
        <w:autoSpaceDE w:val="0"/>
        <w:autoSpaceDN w:val="0"/>
        <w:adjustRightInd w:val="0"/>
        <w:spacing w:after="0" w:line="240" w:lineRule="auto"/>
        <w:ind w:firstLine="709"/>
        <w:jc w:val="both"/>
        <w:rPr>
          <w:rFonts w:ascii="Times New Roman" w:hAnsi="Times New Roman"/>
          <w:sz w:val="20"/>
          <w:szCs w:val="20"/>
        </w:rPr>
      </w:pPr>
      <w:r w:rsidRPr="00D03A0D">
        <w:rPr>
          <w:rFonts w:ascii="Times New Roman" w:hAnsi="Times New Roman"/>
          <w:sz w:val="20"/>
          <w:szCs w:val="20"/>
        </w:rPr>
        <w:t>лица, действующие в соответствии с законом, иными правовыми актами и учредительными документами без доверенности;</w:t>
      </w:r>
    </w:p>
    <w:p w:rsidR="00D03A0D" w:rsidRPr="00D03A0D" w:rsidRDefault="00D03A0D" w:rsidP="00D03A0D">
      <w:pPr>
        <w:autoSpaceDE w:val="0"/>
        <w:autoSpaceDN w:val="0"/>
        <w:adjustRightInd w:val="0"/>
        <w:spacing w:after="0" w:line="240" w:lineRule="auto"/>
        <w:ind w:firstLine="709"/>
        <w:jc w:val="both"/>
        <w:rPr>
          <w:rFonts w:ascii="Times New Roman" w:hAnsi="Times New Roman"/>
          <w:sz w:val="20"/>
          <w:szCs w:val="20"/>
        </w:rPr>
      </w:pPr>
      <w:r w:rsidRPr="00D03A0D">
        <w:rPr>
          <w:rFonts w:ascii="Times New Roman" w:hAnsi="Times New Roman"/>
          <w:sz w:val="20"/>
          <w:szCs w:val="20"/>
        </w:rPr>
        <w:t>представители в силу полномочий, основанных на доверенности или договоре.</w:t>
      </w:r>
    </w:p>
    <w:p w:rsidR="00D03A0D" w:rsidRPr="00D03A0D" w:rsidRDefault="00D03A0D" w:rsidP="00D03A0D">
      <w:pPr>
        <w:autoSpaceDE w:val="0"/>
        <w:autoSpaceDN w:val="0"/>
        <w:adjustRightInd w:val="0"/>
        <w:spacing w:after="0" w:line="240" w:lineRule="auto"/>
        <w:ind w:firstLine="709"/>
        <w:jc w:val="both"/>
        <w:rPr>
          <w:rFonts w:ascii="Times New Roman" w:hAnsi="Times New Roman"/>
          <w:sz w:val="20"/>
          <w:szCs w:val="20"/>
        </w:rPr>
      </w:pPr>
      <w:r w:rsidRPr="00D03A0D">
        <w:rPr>
          <w:rFonts w:ascii="Times New Roman" w:hAnsi="Times New Roman"/>
          <w:sz w:val="20"/>
          <w:szCs w:val="20"/>
        </w:rPr>
        <w:t>Информация о муниципальной услуге внесена в Реестр муниципальных услуг, оказываемых на территории муниципального образования.</w:t>
      </w:r>
    </w:p>
    <w:p w:rsidR="00D03A0D" w:rsidRPr="00D03A0D" w:rsidRDefault="00D03A0D" w:rsidP="00D03A0D">
      <w:pPr>
        <w:suppressAutoHyphens/>
        <w:autoSpaceDE w:val="0"/>
        <w:spacing w:after="0" w:line="240" w:lineRule="auto"/>
        <w:ind w:firstLine="709"/>
        <w:jc w:val="both"/>
        <w:rPr>
          <w:rFonts w:ascii="Times New Roman" w:hAnsi="Times New Roman"/>
          <w:sz w:val="20"/>
          <w:szCs w:val="20"/>
        </w:rPr>
      </w:pPr>
      <w:r w:rsidRPr="00D03A0D">
        <w:rPr>
          <w:rFonts w:ascii="Times New Roman" w:hAnsi="Times New Roman"/>
          <w:b/>
          <w:sz w:val="20"/>
          <w:szCs w:val="20"/>
        </w:rPr>
        <w:t>1.3.</w:t>
      </w:r>
      <w:r w:rsidRPr="00D03A0D">
        <w:rPr>
          <w:rFonts w:ascii="Times New Roman" w:hAnsi="Times New Roman"/>
          <w:b/>
          <w:sz w:val="20"/>
          <w:szCs w:val="20"/>
        </w:rPr>
        <w:tab/>
        <w:t>Требования к порядку информирования о предоставлении муниципальной услуги</w:t>
      </w:r>
    </w:p>
    <w:p w:rsidR="00D03A0D" w:rsidRPr="00D03A0D" w:rsidRDefault="00D03A0D" w:rsidP="00D03A0D">
      <w:pPr>
        <w:autoSpaceDE w:val="0"/>
        <w:autoSpaceDN w:val="0"/>
        <w:adjustRightInd w:val="0"/>
        <w:spacing w:after="0" w:line="240" w:lineRule="auto"/>
        <w:ind w:firstLine="709"/>
        <w:jc w:val="both"/>
        <w:outlineLvl w:val="3"/>
        <w:rPr>
          <w:rFonts w:ascii="Times New Roman" w:hAnsi="Times New Roman"/>
          <w:sz w:val="20"/>
          <w:szCs w:val="20"/>
        </w:rPr>
      </w:pPr>
      <w:r w:rsidRPr="00D03A0D">
        <w:rPr>
          <w:rFonts w:ascii="Times New Roman" w:hAnsi="Times New Roman"/>
          <w:sz w:val="20"/>
          <w:szCs w:val="20"/>
        </w:rPr>
        <w:t>1.3.1. Порядок получения информации по вопросам предоставления муниципальной услуги.</w:t>
      </w:r>
    </w:p>
    <w:p w:rsidR="00D03A0D" w:rsidRPr="00D03A0D" w:rsidRDefault="00D03A0D" w:rsidP="00D03A0D">
      <w:pPr>
        <w:autoSpaceDE w:val="0"/>
        <w:autoSpaceDN w:val="0"/>
        <w:adjustRightInd w:val="0"/>
        <w:spacing w:after="0" w:line="240" w:lineRule="auto"/>
        <w:ind w:firstLine="709"/>
        <w:jc w:val="both"/>
        <w:rPr>
          <w:rFonts w:ascii="Times New Roman" w:hAnsi="Times New Roman"/>
          <w:sz w:val="20"/>
          <w:szCs w:val="20"/>
        </w:rPr>
      </w:pPr>
      <w:r w:rsidRPr="00D03A0D">
        <w:rPr>
          <w:rFonts w:ascii="Times New Roman" w:hAnsi="Times New Roman"/>
          <w:sz w:val="20"/>
          <w:szCs w:val="20"/>
        </w:rPr>
        <w:t xml:space="preserve">Информацию о месте нахождения и графике работы, справочных и контактных телефонах, адресах электронной почты, официальном сайте </w:t>
      </w:r>
      <w:r w:rsidRPr="00D03A0D">
        <w:rPr>
          <w:rFonts w:ascii="Times New Roman" w:hAnsi="Times New Roman"/>
          <w:bCs/>
          <w:sz w:val="20"/>
          <w:szCs w:val="20"/>
        </w:rPr>
        <w:t>органа, предоставляющего муниципальную услугу,</w:t>
      </w:r>
      <w:r w:rsidRPr="00D03A0D">
        <w:rPr>
          <w:rFonts w:ascii="Times New Roman" w:hAnsi="Times New Roman"/>
          <w:sz w:val="20"/>
          <w:szCs w:val="20"/>
        </w:rPr>
        <w:t xml:space="preserve"> способах получения информации, о многофункциональном центре предоставления государственных и муниципальных услуг (при его наличии) (далее – многофункциональный центр), а также о порядке предоставления муниципальной услуги можно получить:</w:t>
      </w:r>
    </w:p>
    <w:p w:rsidR="00D03A0D" w:rsidRPr="00D03A0D" w:rsidRDefault="00D03A0D" w:rsidP="00D03A0D">
      <w:pPr>
        <w:autoSpaceDE w:val="0"/>
        <w:autoSpaceDN w:val="0"/>
        <w:adjustRightInd w:val="0"/>
        <w:spacing w:after="0" w:line="240" w:lineRule="auto"/>
        <w:ind w:firstLine="709"/>
        <w:jc w:val="both"/>
        <w:outlineLvl w:val="1"/>
        <w:rPr>
          <w:rFonts w:ascii="Times New Roman" w:hAnsi="Times New Roman"/>
          <w:sz w:val="20"/>
          <w:szCs w:val="20"/>
        </w:rPr>
      </w:pPr>
      <w:r w:rsidRPr="00D03A0D">
        <w:rPr>
          <w:rFonts w:ascii="Times New Roman" w:hAnsi="Times New Roman"/>
          <w:sz w:val="20"/>
          <w:szCs w:val="20"/>
        </w:rPr>
        <w:t xml:space="preserve">на официальном сайте </w:t>
      </w:r>
      <w:r w:rsidRPr="00D03A0D">
        <w:rPr>
          <w:rFonts w:ascii="Times New Roman" w:hAnsi="Times New Roman"/>
          <w:bCs/>
          <w:sz w:val="20"/>
          <w:szCs w:val="20"/>
        </w:rPr>
        <w:t>органа, предоставляющего муниципальную услугу, в информационно-телекоммуникационной сети «Интернет» (далее – сеть Интернет)</w:t>
      </w:r>
      <w:r w:rsidRPr="00D03A0D">
        <w:rPr>
          <w:rFonts w:ascii="Times New Roman" w:hAnsi="Times New Roman"/>
          <w:sz w:val="20"/>
          <w:szCs w:val="20"/>
        </w:rPr>
        <w:t>;</w:t>
      </w:r>
    </w:p>
    <w:p w:rsidR="00D03A0D" w:rsidRPr="00D03A0D" w:rsidRDefault="00D03A0D" w:rsidP="00D03A0D">
      <w:pPr>
        <w:autoSpaceDE w:val="0"/>
        <w:autoSpaceDN w:val="0"/>
        <w:adjustRightInd w:val="0"/>
        <w:spacing w:after="0" w:line="240" w:lineRule="auto"/>
        <w:ind w:firstLine="709"/>
        <w:jc w:val="both"/>
        <w:outlineLvl w:val="3"/>
        <w:rPr>
          <w:rFonts w:ascii="Times New Roman" w:hAnsi="Times New Roman"/>
          <w:bCs/>
          <w:sz w:val="20"/>
          <w:szCs w:val="20"/>
        </w:rPr>
      </w:pPr>
      <w:r w:rsidRPr="00D03A0D">
        <w:rPr>
          <w:rFonts w:ascii="Times New Roman" w:hAnsi="Times New Roman"/>
          <w:sz w:val="20"/>
          <w:szCs w:val="20"/>
        </w:rPr>
        <w:t xml:space="preserve">в </w:t>
      </w:r>
      <w:r w:rsidRPr="00D03A0D">
        <w:rPr>
          <w:rFonts w:ascii="Times New Roman" w:hAnsi="Times New Roman"/>
          <w:bCs/>
          <w:sz w:val="20"/>
          <w:szCs w:val="20"/>
        </w:rPr>
        <w:t>информационной системе «Портал государственных и муниципальных услуг (функций) Кировской области» (далее – Региональный портал);</w:t>
      </w:r>
    </w:p>
    <w:p w:rsidR="00D03A0D" w:rsidRPr="00D03A0D" w:rsidRDefault="00D03A0D" w:rsidP="00D03A0D">
      <w:pPr>
        <w:autoSpaceDE w:val="0"/>
        <w:autoSpaceDN w:val="0"/>
        <w:adjustRightInd w:val="0"/>
        <w:spacing w:after="0" w:line="240" w:lineRule="auto"/>
        <w:ind w:firstLine="709"/>
        <w:jc w:val="both"/>
        <w:outlineLvl w:val="3"/>
        <w:rPr>
          <w:rFonts w:ascii="Times New Roman" w:hAnsi="Times New Roman"/>
          <w:sz w:val="20"/>
          <w:szCs w:val="20"/>
        </w:rPr>
      </w:pPr>
      <w:r w:rsidRPr="00D03A0D">
        <w:rPr>
          <w:rFonts w:ascii="Times New Roman" w:hAnsi="Times New Roman"/>
          <w:sz w:val="20"/>
          <w:szCs w:val="20"/>
        </w:rPr>
        <w:lastRenderedPageBreak/>
        <w:t>в федеральной государственной информационной системе «Единый портал государственных и муниципальных услуг (функций)» (далее – Единый портал);</w:t>
      </w:r>
    </w:p>
    <w:p w:rsidR="00D03A0D" w:rsidRPr="00D03A0D" w:rsidRDefault="00D03A0D" w:rsidP="00D03A0D">
      <w:pPr>
        <w:autoSpaceDE w:val="0"/>
        <w:autoSpaceDN w:val="0"/>
        <w:adjustRightInd w:val="0"/>
        <w:spacing w:after="0" w:line="240" w:lineRule="auto"/>
        <w:ind w:firstLine="709"/>
        <w:jc w:val="both"/>
        <w:outlineLvl w:val="3"/>
        <w:rPr>
          <w:rFonts w:ascii="Times New Roman" w:hAnsi="Times New Roman"/>
          <w:sz w:val="20"/>
          <w:szCs w:val="20"/>
        </w:rPr>
      </w:pPr>
      <w:r w:rsidRPr="00D03A0D">
        <w:rPr>
          <w:rFonts w:ascii="Times New Roman" w:hAnsi="Times New Roman"/>
          <w:sz w:val="20"/>
          <w:szCs w:val="20"/>
        </w:rPr>
        <w:t>на информационных стендах в местах предоставления муниципальной услуги;</w:t>
      </w:r>
    </w:p>
    <w:p w:rsidR="00D03A0D" w:rsidRPr="00D03A0D" w:rsidRDefault="00D03A0D" w:rsidP="00D03A0D">
      <w:pPr>
        <w:autoSpaceDE w:val="0"/>
        <w:autoSpaceDN w:val="0"/>
        <w:adjustRightInd w:val="0"/>
        <w:spacing w:after="0" w:line="240" w:lineRule="auto"/>
        <w:ind w:firstLine="709"/>
        <w:jc w:val="both"/>
        <w:outlineLvl w:val="3"/>
        <w:rPr>
          <w:rFonts w:ascii="Times New Roman" w:hAnsi="Times New Roman"/>
          <w:sz w:val="20"/>
          <w:szCs w:val="20"/>
        </w:rPr>
      </w:pPr>
      <w:r w:rsidRPr="00D03A0D">
        <w:rPr>
          <w:rFonts w:ascii="Times New Roman" w:hAnsi="Times New Roman"/>
          <w:sz w:val="20"/>
          <w:szCs w:val="20"/>
        </w:rPr>
        <w:t>по телефону;</w:t>
      </w:r>
    </w:p>
    <w:p w:rsidR="00D03A0D" w:rsidRPr="00D03A0D" w:rsidRDefault="00D03A0D" w:rsidP="00D03A0D">
      <w:pPr>
        <w:autoSpaceDE w:val="0"/>
        <w:autoSpaceDN w:val="0"/>
        <w:adjustRightInd w:val="0"/>
        <w:spacing w:after="0" w:line="240" w:lineRule="auto"/>
        <w:ind w:firstLine="709"/>
        <w:jc w:val="both"/>
        <w:rPr>
          <w:rFonts w:ascii="Times New Roman" w:eastAsia="Times New Roman" w:hAnsi="Times New Roman"/>
          <w:sz w:val="20"/>
          <w:szCs w:val="20"/>
        </w:rPr>
      </w:pPr>
      <w:r w:rsidRPr="00D03A0D">
        <w:rPr>
          <w:rFonts w:ascii="Times New Roman" w:eastAsia="Times New Roman" w:hAnsi="Times New Roman"/>
          <w:sz w:val="20"/>
          <w:szCs w:val="20"/>
        </w:rPr>
        <w:t>при личном обращении заявителя;</w:t>
      </w:r>
    </w:p>
    <w:p w:rsidR="00D03A0D" w:rsidRPr="00D03A0D" w:rsidRDefault="00D03A0D" w:rsidP="00D03A0D">
      <w:pPr>
        <w:autoSpaceDE w:val="0"/>
        <w:autoSpaceDN w:val="0"/>
        <w:adjustRightInd w:val="0"/>
        <w:spacing w:after="0" w:line="240" w:lineRule="auto"/>
        <w:ind w:firstLine="709"/>
        <w:jc w:val="both"/>
        <w:rPr>
          <w:rFonts w:ascii="Times New Roman" w:eastAsia="Times New Roman" w:hAnsi="Times New Roman"/>
          <w:sz w:val="20"/>
          <w:szCs w:val="20"/>
        </w:rPr>
      </w:pPr>
      <w:r w:rsidRPr="00D03A0D">
        <w:rPr>
          <w:rFonts w:ascii="Times New Roman" w:eastAsia="Times New Roman" w:hAnsi="Times New Roman"/>
          <w:sz w:val="20"/>
          <w:szCs w:val="20"/>
        </w:rPr>
        <w:t>при обращении в письменной форме, в форме электронного документа.</w:t>
      </w:r>
    </w:p>
    <w:p w:rsidR="00D03A0D" w:rsidRPr="00D03A0D" w:rsidRDefault="00D03A0D" w:rsidP="00D03A0D">
      <w:pPr>
        <w:autoSpaceDE w:val="0"/>
        <w:autoSpaceDN w:val="0"/>
        <w:adjustRightInd w:val="0"/>
        <w:spacing w:after="0" w:line="240" w:lineRule="auto"/>
        <w:ind w:firstLine="709"/>
        <w:jc w:val="both"/>
        <w:rPr>
          <w:rFonts w:ascii="Times New Roman" w:hAnsi="Times New Roman"/>
          <w:sz w:val="20"/>
          <w:szCs w:val="20"/>
        </w:rPr>
      </w:pPr>
      <w:r w:rsidRPr="00D03A0D">
        <w:rPr>
          <w:rFonts w:ascii="Times New Roman" w:hAnsi="Times New Roman"/>
          <w:sz w:val="20"/>
          <w:szCs w:val="20"/>
        </w:rPr>
        <w:t>1.3.2. Справочная информация о предоставлении муниципальной услуги:</w:t>
      </w:r>
    </w:p>
    <w:p w:rsidR="00D03A0D" w:rsidRPr="00D03A0D" w:rsidRDefault="00D03A0D" w:rsidP="00D03A0D">
      <w:pPr>
        <w:tabs>
          <w:tab w:val="left" w:pos="9354"/>
        </w:tabs>
        <w:spacing w:after="0" w:line="240" w:lineRule="auto"/>
        <w:ind w:firstLine="709"/>
        <w:jc w:val="both"/>
        <w:rPr>
          <w:rFonts w:ascii="Times New Roman" w:hAnsi="Times New Roman"/>
          <w:sz w:val="20"/>
          <w:szCs w:val="20"/>
        </w:rPr>
      </w:pPr>
      <w:r w:rsidRPr="00D03A0D">
        <w:rPr>
          <w:rFonts w:ascii="Times New Roman" w:hAnsi="Times New Roman"/>
          <w:bCs/>
          <w:sz w:val="20"/>
          <w:szCs w:val="20"/>
        </w:rPr>
        <w:t>адрес</w:t>
      </w:r>
      <w:r w:rsidRPr="00D03A0D">
        <w:rPr>
          <w:rFonts w:ascii="Times New Roman" w:hAnsi="Times New Roman"/>
          <w:sz w:val="20"/>
          <w:szCs w:val="20"/>
        </w:rPr>
        <w:t xml:space="preserve"> м</w:t>
      </w:r>
      <w:r w:rsidRPr="00D03A0D">
        <w:rPr>
          <w:rFonts w:ascii="Times New Roman" w:hAnsi="Times New Roman"/>
          <w:bCs/>
          <w:sz w:val="20"/>
          <w:szCs w:val="20"/>
        </w:rPr>
        <w:t>естонахождения органа, предоставляющего муниципальную услугу: 612210, Кировская область, Тужинский район, с. Ныр, ул. Советская, д.13;</w:t>
      </w:r>
    </w:p>
    <w:p w:rsidR="00D03A0D" w:rsidRPr="00D03A0D" w:rsidRDefault="00D03A0D" w:rsidP="00D03A0D">
      <w:pPr>
        <w:autoSpaceDE w:val="0"/>
        <w:autoSpaceDN w:val="0"/>
        <w:adjustRightInd w:val="0"/>
        <w:spacing w:after="0" w:line="240" w:lineRule="auto"/>
        <w:ind w:firstLine="539"/>
        <w:jc w:val="both"/>
        <w:rPr>
          <w:rFonts w:ascii="Times New Roman" w:hAnsi="Times New Roman"/>
          <w:sz w:val="20"/>
          <w:szCs w:val="20"/>
        </w:rPr>
      </w:pPr>
      <w:r w:rsidRPr="00D03A0D">
        <w:rPr>
          <w:rFonts w:ascii="Times New Roman" w:hAnsi="Times New Roman"/>
          <w:sz w:val="20"/>
          <w:szCs w:val="20"/>
        </w:rPr>
        <w:t xml:space="preserve">режим работы: понедельник - четверг: 08-00 - 17-00, пятница: 8-00 - 16-00, обеденный перерыв: 12-00 - 13-00; </w:t>
      </w:r>
    </w:p>
    <w:p w:rsidR="00D03A0D" w:rsidRPr="00D03A0D" w:rsidRDefault="00D03A0D" w:rsidP="00D03A0D">
      <w:pPr>
        <w:autoSpaceDE w:val="0"/>
        <w:autoSpaceDN w:val="0"/>
        <w:adjustRightInd w:val="0"/>
        <w:spacing w:after="0" w:line="240" w:lineRule="auto"/>
        <w:ind w:firstLine="539"/>
        <w:jc w:val="both"/>
        <w:rPr>
          <w:rFonts w:ascii="Times New Roman" w:hAnsi="Times New Roman"/>
          <w:sz w:val="20"/>
          <w:szCs w:val="20"/>
        </w:rPr>
      </w:pPr>
      <w:r w:rsidRPr="00D03A0D">
        <w:rPr>
          <w:rFonts w:ascii="Times New Roman" w:hAnsi="Times New Roman"/>
          <w:sz w:val="20"/>
          <w:szCs w:val="20"/>
        </w:rPr>
        <w:t>выходные: суббота, воскресенье, праздничные дни.</w:t>
      </w:r>
    </w:p>
    <w:p w:rsidR="00D03A0D" w:rsidRPr="00D03A0D" w:rsidRDefault="00D03A0D" w:rsidP="00D03A0D">
      <w:pPr>
        <w:autoSpaceDE w:val="0"/>
        <w:autoSpaceDN w:val="0"/>
        <w:adjustRightInd w:val="0"/>
        <w:spacing w:after="0" w:line="240" w:lineRule="auto"/>
        <w:ind w:firstLine="539"/>
        <w:jc w:val="both"/>
        <w:rPr>
          <w:rFonts w:ascii="Times New Roman" w:hAnsi="Times New Roman"/>
          <w:sz w:val="20"/>
          <w:szCs w:val="20"/>
        </w:rPr>
      </w:pPr>
      <w:r w:rsidRPr="00D03A0D">
        <w:rPr>
          <w:rFonts w:ascii="Times New Roman" w:hAnsi="Times New Roman"/>
          <w:sz w:val="20"/>
          <w:szCs w:val="20"/>
        </w:rPr>
        <w:t>Продолжительность рабочего дня, непосредственно предшествующего нерабочему праздничному дню, уменьшается на один час;</w:t>
      </w:r>
    </w:p>
    <w:p w:rsidR="00D03A0D" w:rsidRPr="00D03A0D" w:rsidRDefault="00D03A0D" w:rsidP="00D03A0D">
      <w:pPr>
        <w:tabs>
          <w:tab w:val="left" w:pos="9354"/>
        </w:tabs>
        <w:autoSpaceDE w:val="0"/>
        <w:autoSpaceDN w:val="0"/>
        <w:adjustRightInd w:val="0"/>
        <w:spacing w:after="0" w:line="240" w:lineRule="auto"/>
        <w:ind w:firstLine="709"/>
        <w:rPr>
          <w:rFonts w:ascii="Times New Roman" w:hAnsi="Times New Roman"/>
          <w:sz w:val="20"/>
          <w:szCs w:val="20"/>
        </w:rPr>
      </w:pPr>
      <w:r w:rsidRPr="00D03A0D">
        <w:rPr>
          <w:rFonts w:ascii="Times New Roman" w:hAnsi="Times New Roman"/>
          <w:kern w:val="1"/>
          <w:sz w:val="20"/>
          <w:szCs w:val="20"/>
          <w:lang w:eastAsia="ar-SA"/>
        </w:rPr>
        <w:t>телефон/факс: 88334069322;</w:t>
      </w:r>
    </w:p>
    <w:p w:rsidR="00D03A0D" w:rsidRPr="00D03A0D" w:rsidRDefault="00D03A0D" w:rsidP="00D03A0D">
      <w:pPr>
        <w:tabs>
          <w:tab w:val="left" w:pos="9354"/>
        </w:tabs>
        <w:suppressAutoHyphens/>
        <w:autoSpaceDE w:val="0"/>
        <w:autoSpaceDN w:val="0"/>
        <w:adjustRightInd w:val="0"/>
        <w:spacing w:after="0" w:line="240" w:lineRule="auto"/>
        <w:ind w:firstLine="709"/>
        <w:jc w:val="both"/>
        <w:rPr>
          <w:rFonts w:ascii="Times New Roman" w:hAnsi="Times New Roman"/>
          <w:sz w:val="20"/>
          <w:szCs w:val="20"/>
        </w:rPr>
      </w:pPr>
      <w:r w:rsidRPr="00D03A0D">
        <w:rPr>
          <w:rFonts w:ascii="Times New Roman" w:hAnsi="Times New Roman"/>
          <w:sz w:val="20"/>
          <w:szCs w:val="20"/>
        </w:rPr>
        <w:t xml:space="preserve">электронная почта: </w:t>
      </w:r>
      <w:r w:rsidRPr="00D03A0D">
        <w:rPr>
          <w:rFonts w:ascii="Times New Roman" w:hAnsi="Times New Roman"/>
          <w:sz w:val="20"/>
          <w:szCs w:val="20"/>
          <w:lang w:val="en-US"/>
        </w:rPr>
        <w:t>nyrovskoeposelenie</w:t>
      </w:r>
      <w:r w:rsidRPr="00D03A0D">
        <w:rPr>
          <w:rFonts w:ascii="Times New Roman" w:hAnsi="Times New Roman"/>
          <w:sz w:val="20"/>
          <w:szCs w:val="20"/>
        </w:rPr>
        <w:t>@</w:t>
      </w:r>
      <w:r w:rsidRPr="00D03A0D">
        <w:rPr>
          <w:rFonts w:ascii="Times New Roman" w:hAnsi="Times New Roman"/>
          <w:sz w:val="20"/>
          <w:szCs w:val="20"/>
          <w:lang w:val="en-US"/>
        </w:rPr>
        <w:t>yandex</w:t>
      </w:r>
      <w:r w:rsidRPr="00D03A0D">
        <w:rPr>
          <w:rFonts w:ascii="Times New Roman" w:hAnsi="Times New Roman"/>
          <w:sz w:val="20"/>
          <w:szCs w:val="20"/>
        </w:rPr>
        <w:t>.</w:t>
      </w:r>
      <w:r w:rsidRPr="00D03A0D">
        <w:rPr>
          <w:rFonts w:ascii="Times New Roman" w:hAnsi="Times New Roman"/>
          <w:sz w:val="20"/>
          <w:szCs w:val="20"/>
          <w:lang w:val="en-US"/>
        </w:rPr>
        <w:t>ru</w:t>
      </w:r>
      <w:r w:rsidRPr="00D03A0D">
        <w:rPr>
          <w:rFonts w:ascii="Times New Roman" w:hAnsi="Times New Roman"/>
          <w:sz w:val="20"/>
          <w:szCs w:val="20"/>
        </w:rPr>
        <w:t>;</w:t>
      </w:r>
    </w:p>
    <w:p w:rsidR="00D03A0D" w:rsidRPr="00D03A0D" w:rsidRDefault="00D03A0D" w:rsidP="00D03A0D">
      <w:pPr>
        <w:tabs>
          <w:tab w:val="left" w:pos="9354"/>
        </w:tabs>
        <w:suppressAutoHyphens/>
        <w:autoSpaceDE w:val="0"/>
        <w:autoSpaceDN w:val="0"/>
        <w:adjustRightInd w:val="0"/>
        <w:spacing w:after="0" w:line="240" w:lineRule="auto"/>
        <w:ind w:firstLine="709"/>
        <w:jc w:val="both"/>
        <w:rPr>
          <w:kern w:val="24"/>
          <w:sz w:val="20"/>
          <w:szCs w:val="20"/>
          <w:lang w:eastAsia="ar-SA"/>
        </w:rPr>
      </w:pPr>
      <w:r w:rsidRPr="00D03A0D">
        <w:rPr>
          <w:rFonts w:ascii="Times New Roman" w:hAnsi="Times New Roman"/>
          <w:sz w:val="20"/>
          <w:szCs w:val="20"/>
        </w:rPr>
        <w:t xml:space="preserve">официальный сайт </w:t>
      </w:r>
      <w:r w:rsidRPr="00D03A0D">
        <w:rPr>
          <w:rFonts w:ascii="Times New Roman" w:hAnsi="Times New Roman"/>
          <w:sz w:val="20"/>
          <w:szCs w:val="20"/>
          <w:lang w:eastAsia="ar-SA"/>
        </w:rPr>
        <w:t>в сети Интернет</w:t>
      </w:r>
      <w:r w:rsidRPr="00D03A0D">
        <w:rPr>
          <w:rFonts w:ascii="Times New Roman" w:hAnsi="Times New Roman"/>
          <w:kern w:val="24"/>
          <w:sz w:val="20"/>
          <w:szCs w:val="20"/>
          <w:lang w:eastAsia="ar-SA"/>
        </w:rPr>
        <w:t xml:space="preserve">: </w:t>
      </w:r>
      <w:r w:rsidRPr="00D03A0D">
        <w:rPr>
          <w:rFonts w:ascii="Times New Roman" w:hAnsi="Times New Roman"/>
          <w:bCs/>
          <w:sz w:val="20"/>
          <w:szCs w:val="20"/>
          <w:shd w:val="clear" w:color="auto" w:fill="FFFFFF"/>
        </w:rPr>
        <w:t>«</w:t>
      </w:r>
      <w:hyperlink r:id="rId12" w:history="1">
        <w:r w:rsidRPr="00D03A0D">
          <w:rPr>
            <w:rStyle w:val="a7"/>
            <w:rFonts w:ascii="Times New Roman" w:hAnsi="Times New Roman"/>
            <w:sz w:val="20"/>
            <w:szCs w:val="20"/>
          </w:rPr>
          <w:t>http://nir.tuzha.ru/</w:t>
        </w:r>
      </w:hyperlink>
      <w:r w:rsidRPr="00D03A0D">
        <w:rPr>
          <w:rFonts w:ascii="Times New Roman" w:hAnsi="Times New Roman"/>
          <w:bCs/>
          <w:sz w:val="20"/>
          <w:szCs w:val="20"/>
          <w:shd w:val="clear" w:color="auto" w:fill="FFFFFF"/>
        </w:rPr>
        <w:t>»</w:t>
      </w:r>
      <w:r w:rsidRPr="00D03A0D">
        <w:rPr>
          <w:rFonts w:ascii="Times New Roman" w:hAnsi="Times New Roman"/>
          <w:i/>
          <w:kern w:val="24"/>
          <w:sz w:val="20"/>
          <w:szCs w:val="20"/>
          <w:u w:val="single"/>
          <w:lang w:eastAsia="ar-SA"/>
        </w:rPr>
        <w:t xml:space="preserve"> </w:t>
      </w:r>
      <w:r w:rsidRPr="00D03A0D">
        <w:rPr>
          <w:rFonts w:ascii="Times New Roman" w:hAnsi="Times New Roman"/>
          <w:kern w:val="24"/>
          <w:sz w:val="20"/>
          <w:szCs w:val="20"/>
          <w:lang w:eastAsia="ar-SA"/>
        </w:rPr>
        <w:t>(далее – официальный</w:t>
      </w:r>
      <w:r w:rsidRPr="00D03A0D">
        <w:rPr>
          <w:kern w:val="24"/>
          <w:sz w:val="20"/>
          <w:szCs w:val="20"/>
          <w:lang w:eastAsia="ar-SA"/>
        </w:rPr>
        <w:t xml:space="preserve"> </w:t>
      </w:r>
      <w:r w:rsidRPr="00D03A0D">
        <w:rPr>
          <w:rFonts w:ascii="Times New Roman" w:hAnsi="Times New Roman"/>
          <w:kern w:val="24"/>
          <w:sz w:val="20"/>
          <w:szCs w:val="20"/>
          <w:lang w:eastAsia="ar-SA"/>
        </w:rPr>
        <w:t>сайт администрации).</w:t>
      </w:r>
    </w:p>
    <w:p w:rsidR="00D03A0D" w:rsidRPr="00D03A0D" w:rsidRDefault="00D03A0D" w:rsidP="00D03A0D">
      <w:pPr>
        <w:autoSpaceDE w:val="0"/>
        <w:autoSpaceDN w:val="0"/>
        <w:adjustRightInd w:val="0"/>
        <w:spacing w:after="0" w:line="240" w:lineRule="auto"/>
        <w:ind w:firstLine="709"/>
        <w:jc w:val="both"/>
        <w:rPr>
          <w:rFonts w:ascii="Times New Roman" w:hAnsi="Times New Roman"/>
          <w:sz w:val="20"/>
          <w:szCs w:val="20"/>
        </w:rPr>
      </w:pPr>
      <w:r w:rsidRPr="00D03A0D">
        <w:rPr>
          <w:rFonts w:ascii="Times New Roman" w:hAnsi="Times New Roman"/>
          <w:sz w:val="20"/>
          <w:szCs w:val="20"/>
        </w:rPr>
        <w:t xml:space="preserve">1.3.3.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подробную информацию о порядке предоставления муниципальной услуги. </w:t>
      </w:r>
    </w:p>
    <w:p w:rsidR="00D03A0D" w:rsidRPr="00D03A0D" w:rsidRDefault="00D03A0D" w:rsidP="00D03A0D">
      <w:pPr>
        <w:autoSpaceDE w:val="0"/>
        <w:autoSpaceDN w:val="0"/>
        <w:adjustRightInd w:val="0"/>
        <w:spacing w:after="0" w:line="240" w:lineRule="auto"/>
        <w:ind w:firstLine="709"/>
        <w:jc w:val="both"/>
        <w:rPr>
          <w:rFonts w:ascii="Times New Roman" w:hAnsi="Times New Roman"/>
          <w:sz w:val="20"/>
          <w:szCs w:val="20"/>
        </w:rPr>
      </w:pPr>
      <w:r w:rsidRPr="00D03A0D">
        <w:rPr>
          <w:rFonts w:ascii="Times New Roman" w:hAnsi="Times New Roman"/>
          <w:sz w:val="20"/>
          <w:szCs w:val="20"/>
        </w:rPr>
        <w:t>1.3.4. Заявитель имеет право на получение сведений о ходе исполнения муниципальной услуги при помощи телефона или посредством личного посещения в дни и часы работы органа, предоставляющего муниципальную услугу.</w:t>
      </w:r>
    </w:p>
    <w:p w:rsidR="00D03A0D" w:rsidRPr="00D03A0D" w:rsidRDefault="00D03A0D" w:rsidP="00D03A0D">
      <w:pPr>
        <w:autoSpaceDE w:val="0"/>
        <w:autoSpaceDN w:val="0"/>
        <w:adjustRightInd w:val="0"/>
        <w:spacing w:after="0" w:line="240" w:lineRule="auto"/>
        <w:ind w:firstLine="709"/>
        <w:jc w:val="both"/>
        <w:rPr>
          <w:rFonts w:ascii="Times New Roman" w:hAnsi="Times New Roman"/>
          <w:sz w:val="20"/>
          <w:szCs w:val="20"/>
        </w:rPr>
      </w:pPr>
      <w:r w:rsidRPr="00D03A0D">
        <w:rPr>
          <w:rFonts w:ascii="Times New Roman" w:hAnsi="Times New Roman"/>
          <w:sz w:val="20"/>
          <w:szCs w:val="20"/>
        </w:rPr>
        <w:t>1.3.5.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D03A0D" w:rsidRPr="00D03A0D" w:rsidRDefault="00D03A0D" w:rsidP="00D03A0D">
      <w:pPr>
        <w:spacing w:after="0" w:line="240" w:lineRule="auto"/>
        <w:ind w:firstLine="709"/>
        <w:jc w:val="both"/>
        <w:rPr>
          <w:rFonts w:ascii="Times New Roman" w:hAnsi="Times New Roman"/>
          <w:sz w:val="20"/>
          <w:szCs w:val="20"/>
        </w:rPr>
      </w:pPr>
      <w:r w:rsidRPr="00D03A0D">
        <w:rPr>
          <w:rFonts w:ascii="Times New Roman" w:hAnsi="Times New Roman"/>
          <w:sz w:val="20"/>
          <w:szCs w:val="20"/>
        </w:rPr>
        <w:t>В случае подачи заявления в форме электронного документа с использованием Единого портала или Регионального портала,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D03A0D" w:rsidRPr="00D03A0D" w:rsidRDefault="00D03A0D" w:rsidP="00D03A0D">
      <w:pPr>
        <w:spacing w:after="0" w:line="240" w:lineRule="auto"/>
        <w:ind w:firstLine="709"/>
        <w:jc w:val="both"/>
        <w:rPr>
          <w:rFonts w:ascii="Times New Roman" w:hAnsi="Times New Roman"/>
          <w:sz w:val="20"/>
          <w:szCs w:val="20"/>
        </w:rPr>
      </w:pPr>
      <w:r w:rsidRPr="00D03A0D">
        <w:rPr>
          <w:rFonts w:ascii="Times New Roman" w:hAnsi="Times New Roman"/>
          <w:sz w:val="20"/>
          <w:szCs w:val="20"/>
        </w:rPr>
        <w:t>1.3.6. Информация о порядке предоставления муниципальной услуги предоставляется бесплатно.</w:t>
      </w:r>
    </w:p>
    <w:p w:rsidR="00D03A0D" w:rsidRPr="00D03A0D" w:rsidRDefault="00D03A0D" w:rsidP="00D03A0D">
      <w:pPr>
        <w:spacing w:after="0" w:line="240" w:lineRule="auto"/>
        <w:ind w:firstLine="709"/>
        <w:jc w:val="both"/>
        <w:rPr>
          <w:rFonts w:ascii="Times New Roman" w:hAnsi="Times New Roman"/>
          <w:b/>
          <w:sz w:val="20"/>
          <w:szCs w:val="20"/>
        </w:rPr>
      </w:pPr>
    </w:p>
    <w:p w:rsidR="00D03A0D" w:rsidRPr="00D03A0D" w:rsidRDefault="00D03A0D" w:rsidP="00D03A0D">
      <w:pPr>
        <w:spacing w:after="0" w:line="240" w:lineRule="auto"/>
        <w:ind w:firstLine="709"/>
        <w:jc w:val="both"/>
        <w:rPr>
          <w:rFonts w:ascii="Times New Roman" w:hAnsi="Times New Roman"/>
          <w:sz w:val="20"/>
          <w:szCs w:val="20"/>
        </w:rPr>
      </w:pPr>
      <w:r w:rsidRPr="00D03A0D">
        <w:rPr>
          <w:rFonts w:ascii="Times New Roman" w:hAnsi="Times New Roman"/>
          <w:b/>
          <w:sz w:val="20"/>
          <w:szCs w:val="20"/>
        </w:rPr>
        <w:t>2. Стандарт предоставления муниципальной услуги</w:t>
      </w:r>
    </w:p>
    <w:p w:rsidR="00D03A0D" w:rsidRPr="00D03A0D" w:rsidRDefault="00D03A0D" w:rsidP="00D03A0D">
      <w:pPr>
        <w:suppressAutoHyphens/>
        <w:autoSpaceDE w:val="0"/>
        <w:spacing w:after="0" w:line="240" w:lineRule="auto"/>
        <w:ind w:firstLine="709"/>
        <w:jc w:val="both"/>
        <w:rPr>
          <w:rFonts w:ascii="Times New Roman" w:hAnsi="Times New Roman"/>
          <w:b/>
          <w:sz w:val="20"/>
          <w:szCs w:val="20"/>
        </w:rPr>
      </w:pPr>
      <w:r w:rsidRPr="00D03A0D">
        <w:rPr>
          <w:rFonts w:ascii="Times New Roman" w:hAnsi="Times New Roman"/>
          <w:b/>
          <w:sz w:val="20"/>
          <w:szCs w:val="20"/>
        </w:rPr>
        <w:t>2.1. Наименование муниципальной услуги</w:t>
      </w:r>
    </w:p>
    <w:p w:rsidR="00D03A0D" w:rsidRPr="00D03A0D" w:rsidRDefault="00D03A0D" w:rsidP="00D03A0D">
      <w:pPr>
        <w:suppressAutoHyphens/>
        <w:autoSpaceDE w:val="0"/>
        <w:spacing w:after="0" w:line="240" w:lineRule="auto"/>
        <w:ind w:firstLine="709"/>
        <w:jc w:val="both"/>
        <w:rPr>
          <w:rFonts w:ascii="Times New Roman" w:hAnsi="Times New Roman"/>
          <w:sz w:val="20"/>
          <w:szCs w:val="20"/>
        </w:rPr>
      </w:pPr>
      <w:r w:rsidRPr="00D03A0D">
        <w:rPr>
          <w:rFonts w:ascii="Times New Roman" w:hAnsi="Times New Roman"/>
          <w:sz w:val="20"/>
          <w:szCs w:val="20"/>
        </w:rPr>
        <w:t>Наименование муниципальной услуги: «Предварительное согласование предоставления земельных участков, находящихся в собственности муниципального образования Ныровское сельское поселение».</w:t>
      </w:r>
    </w:p>
    <w:p w:rsidR="00D03A0D" w:rsidRPr="00D03A0D" w:rsidRDefault="00D03A0D" w:rsidP="00D03A0D">
      <w:pPr>
        <w:autoSpaceDE w:val="0"/>
        <w:autoSpaceDN w:val="0"/>
        <w:adjustRightInd w:val="0"/>
        <w:spacing w:after="0" w:line="240" w:lineRule="auto"/>
        <w:ind w:firstLine="709"/>
        <w:jc w:val="both"/>
        <w:outlineLvl w:val="2"/>
        <w:rPr>
          <w:rFonts w:ascii="Times New Roman" w:hAnsi="Times New Roman"/>
          <w:b/>
          <w:sz w:val="20"/>
          <w:szCs w:val="20"/>
        </w:rPr>
      </w:pPr>
      <w:r w:rsidRPr="00D03A0D">
        <w:rPr>
          <w:rFonts w:ascii="Times New Roman" w:hAnsi="Times New Roman"/>
          <w:b/>
          <w:sz w:val="20"/>
          <w:szCs w:val="20"/>
        </w:rPr>
        <w:t>2.2.</w:t>
      </w:r>
      <w:r w:rsidRPr="00D03A0D">
        <w:rPr>
          <w:rFonts w:ascii="Times New Roman" w:hAnsi="Times New Roman"/>
          <w:b/>
          <w:sz w:val="20"/>
          <w:szCs w:val="20"/>
        </w:rPr>
        <w:tab/>
        <w:t>Наименование органа, предоставляющего муниципальную услугу</w:t>
      </w:r>
    </w:p>
    <w:p w:rsidR="00D03A0D" w:rsidRPr="00D03A0D" w:rsidRDefault="00D03A0D" w:rsidP="00D03A0D">
      <w:pPr>
        <w:autoSpaceDE w:val="0"/>
        <w:autoSpaceDN w:val="0"/>
        <w:adjustRightInd w:val="0"/>
        <w:spacing w:after="0" w:line="240" w:lineRule="auto"/>
        <w:ind w:firstLine="709"/>
        <w:jc w:val="both"/>
        <w:outlineLvl w:val="2"/>
        <w:rPr>
          <w:rFonts w:ascii="Times New Roman" w:hAnsi="Times New Roman"/>
          <w:bCs/>
          <w:i/>
          <w:sz w:val="20"/>
          <w:szCs w:val="20"/>
        </w:rPr>
      </w:pPr>
      <w:r w:rsidRPr="00D03A0D">
        <w:rPr>
          <w:rFonts w:ascii="Times New Roman" w:hAnsi="Times New Roman"/>
          <w:sz w:val="20"/>
          <w:szCs w:val="20"/>
        </w:rPr>
        <w:t xml:space="preserve">Муниципальная услуга предоставляется </w:t>
      </w:r>
      <w:r w:rsidRPr="00D03A0D">
        <w:rPr>
          <w:rFonts w:ascii="Times New Roman" w:hAnsi="Times New Roman"/>
          <w:bCs/>
          <w:sz w:val="20"/>
          <w:szCs w:val="20"/>
        </w:rPr>
        <w:t>администрацией Ныровского сельского поселения Тужинского района Кировской области (далее – администрация).</w:t>
      </w:r>
    </w:p>
    <w:p w:rsidR="00D03A0D" w:rsidRPr="00D03A0D" w:rsidRDefault="00D03A0D" w:rsidP="00D03A0D">
      <w:pPr>
        <w:autoSpaceDE w:val="0"/>
        <w:autoSpaceDN w:val="0"/>
        <w:adjustRightInd w:val="0"/>
        <w:spacing w:after="0" w:line="240" w:lineRule="auto"/>
        <w:ind w:firstLine="709"/>
        <w:outlineLvl w:val="2"/>
        <w:rPr>
          <w:rFonts w:ascii="Times New Roman" w:hAnsi="Times New Roman"/>
          <w:b/>
          <w:bCs/>
          <w:sz w:val="20"/>
          <w:szCs w:val="20"/>
        </w:rPr>
      </w:pPr>
      <w:r w:rsidRPr="00D03A0D">
        <w:rPr>
          <w:rFonts w:ascii="Times New Roman" w:hAnsi="Times New Roman"/>
          <w:b/>
          <w:bCs/>
          <w:sz w:val="20"/>
          <w:szCs w:val="20"/>
        </w:rPr>
        <w:t xml:space="preserve">2.3. Результат предоставления муниципальной услуги </w:t>
      </w:r>
    </w:p>
    <w:p w:rsidR="00D03A0D" w:rsidRPr="00D03A0D" w:rsidRDefault="00D03A0D" w:rsidP="00D03A0D">
      <w:pPr>
        <w:autoSpaceDE w:val="0"/>
        <w:autoSpaceDN w:val="0"/>
        <w:adjustRightInd w:val="0"/>
        <w:spacing w:after="0" w:line="240" w:lineRule="auto"/>
        <w:ind w:firstLine="709"/>
        <w:outlineLvl w:val="2"/>
        <w:rPr>
          <w:rFonts w:ascii="Times New Roman" w:hAnsi="Times New Roman"/>
          <w:bCs/>
          <w:sz w:val="20"/>
          <w:szCs w:val="20"/>
        </w:rPr>
      </w:pPr>
      <w:r w:rsidRPr="00D03A0D">
        <w:rPr>
          <w:rFonts w:ascii="Times New Roman" w:hAnsi="Times New Roman"/>
          <w:bCs/>
          <w:sz w:val="20"/>
          <w:szCs w:val="20"/>
        </w:rPr>
        <w:t>Результатом предоставления муниципальной услуги является:</w:t>
      </w:r>
    </w:p>
    <w:p w:rsidR="00D03A0D" w:rsidRPr="00D03A0D" w:rsidRDefault="00D03A0D" w:rsidP="00D03A0D">
      <w:pPr>
        <w:autoSpaceDE w:val="0"/>
        <w:autoSpaceDN w:val="0"/>
        <w:adjustRightInd w:val="0"/>
        <w:spacing w:after="0" w:line="240" w:lineRule="auto"/>
        <w:ind w:firstLine="709"/>
        <w:jc w:val="both"/>
        <w:rPr>
          <w:rFonts w:ascii="Times New Roman" w:hAnsi="Times New Roman"/>
          <w:sz w:val="20"/>
          <w:szCs w:val="20"/>
        </w:rPr>
      </w:pPr>
      <w:r w:rsidRPr="00D03A0D">
        <w:rPr>
          <w:rFonts w:ascii="Times New Roman" w:hAnsi="Times New Roman"/>
          <w:sz w:val="20"/>
          <w:szCs w:val="20"/>
        </w:rPr>
        <w:t>решение о предварительном согласовании предоставления земельного участка;</w:t>
      </w:r>
    </w:p>
    <w:p w:rsidR="00D03A0D" w:rsidRPr="00D03A0D" w:rsidRDefault="00D03A0D" w:rsidP="00D03A0D">
      <w:pPr>
        <w:autoSpaceDE w:val="0"/>
        <w:autoSpaceDN w:val="0"/>
        <w:adjustRightInd w:val="0"/>
        <w:spacing w:after="0" w:line="240" w:lineRule="auto"/>
        <w:ind w:firstLine="709"/>
        <w:jc w:val="both"/>
        <w:rPr>
          <w:rFonts w:ascii="Times New Roman" w:hAnsi="Times New Roman"/>
          <w:sz w:val="20"/>
          <w:szCs w:val="20"/>
        </w:rPr>
      </w:pPr>
      <w:r w:rsidRPr="00D03A0D">
        <w:rPr>
          <w:rFonts w:ascii="Times New Roman" w:hAnsi="Times New Roman"/>
          <w:sz w:val="20"/>
          <w:szCs w:val="20"/>
        </w:rPr>
        <w:t>решение об отказе в предварительном согласовании предоставления земельного участка.</w:t>
      </w:r>
    </w:p>
    <w:p w:rsidR="00D03A0D" w:rsidRPr="00D03A0D" w:rsidRDefault="00D03A0D" w:rsidP="00D03A0D">
      <w:pPr>
        <w:autoSpaceDE w:val="0"/>
        <w:autoSpaceDN w:val="0"/>
        <w:adjustRightInd w:val="0"/>
        <w:spacing w:after="0" w:line="240" w:lineRule="auto"/>
        <w:ind w:firstLine="709"/>
        <w:jc w:val="both"/>
        <w:rPr>
          <w:rFonts w:ascii="Times New Roman" w:hAnsi="Times New Roman"/>
          <w:b/>
          <w:sz w:val="20"/>
          <w:szCs w:val="20"/>
        </w:rPr>
      </w:pPr>
      <w:r w:rsidRPr="00D03A0D">
        <w:rPr>
          <w:rFonts w:ascii="Times New Roman" w:hAnsi="Times New Roman"/>
          <w:b/>
          <w:sz w:val="20"/>
          <w:szCs w:val="20"/>
        </w:rPr>
        <w:t>2.4. Срок предоставления муниципальной услуги</w:t>
      </w:r>
    </w:p>
    <w:p w:rsidR="00D03A0D" w:rsidRPr="00D03A0D" w:rsidRDefault="00D03A0D" w:rsidP="00D03A0D">
      <w:pPr>
        <w:autoSpaceDE w:val="0"/>
        <w:autoSpaceDN w:val="0"/>
        <w:adjustRightInd w:val="0"/>
        <w:spacing w:after="0" w:line="240" w:lineRule="auto"/>
        <w:ind w:firstLine="709"/>
        <w:jc w:val="both"/>
        <w:rPr>
          <w:rFonts w:ascii="Times New Roman" w:eastAsia="Times New Roman" w:hAnsi="Times New Roman"/>
          <w:sz w:val="20"/>
          <w:szCs w:val="20"/>
        </w:rPr>
      </w:pPr>
      <w:r w:rsidRPr="00D03A0D">
        <w:rPr>
          <w:rFonts w:ascii="Times New Roman" w:eastAsia="Times New Roman" w:hAnsi="Times New Roman"/>
          <w:sz w:val="20"/>
          <w:szCs w:val="20"/>
        </w:rPr>
        <w:t>Максимальный срок предоставления муниципальной услуги не должен превышать 30 дней со дня поступления заявления.</w:t>
      </w:r>
    </w:p>
    <w:p w:rsidR="00D03A0D" w:rsidRPr="00D03A0D" w:rsidRDefault="00D03A0D" w:rsidP="00D03A0D">
      <w:pPr>
        <w:autoSpaceDE w:val="0"/>
        <w:autoSpaceDN w:val="0"/>
        <w:adjustRightInd w:val="0"/>
        <w:spacing w:after="0" w:line="240" w:lineRule="auto"/>
        <w:ind w:firstLine="709"/>
        <w:jc w:val="both"/>
        <w:outlineLvl w:val="2"/>
        <w:rPr>
          <w:rFonts w:ascii="Times New Roman" w:hAnsi="Times New Roman"/>
          <w:b/>
          <w:sz w:val="20"/>
          <w:szCs w:val="20"/>
        </w:rPr>
      </w:pPr>
      <w:r w:rsidRPr="00D03A0D">
        <w:rPr>
          <w:rFonts w:ascii="Times New Roman" w:hAnsi="Times New Roman"/>
          <w:b/>
          <w:sz w:val="20"/>
          <w:szCs w:val="20"/>
        </w:rPr>
        <w:t>2.5.</w:t>
      </w:r>
      <w:r w:rsidRPr="00D03A0D">
        <w:rPr>
          <w:rFonts w:ascii="Times New Roman" w:hAnsi="Times New Roman"/>
          <w:b/>
          <w:sz w:val="20"/>
          <w:szCs w:val="20"/>
        </w:rPr>
        <w:tab/>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rsidR="00D03A0D" w:rsidRPr="00D03A0D" w:rsidRDefault="00D03A0D" w:rsidP="00D03A0D">
      <w:pPr>
        <w:autoSpaceDE w:val="0"/>
        <w:autoSpaceDN w:val="0"/>
        <w:adjustRightInd w:val="0"/>
        <w:spacing w:after="0" w:line="240" w:lineRule="auto"/>
        <w:ind w:firstLine="709"/>
        <w:jc w:val="both"/>
        <w:rPr>
          <w:rFonts w:ascii="Times New Roman" w:hAnsi="Times New Roman"/>
          <w:sz w:val="20"/>
          <w:szCs w:val="20"/>
        </w:rPr>
      </w:pPr>
      <w:r w:rsidRPr="00D03A0D">
        <w:rPr>
          <w:rFonts w:ascii="Times New Roman" w:hAnsi="Times New Roman"/>
          <w:sz w:val="20"/>
          <w:szCs w:val="20"/>
        </w:rPr>
        <w:t>Предоставление муниципальной услуги осуществляется в соответствии с:</w:t>
      </w:r>
    </w:p>
    <w:p w:rsidR="00D03A0D" w:rsidRPr="00D03A0D" w:rsidRDefault="00D03A0D" w:rsidP="00D03A0D">
      <w:pPr>
        <w:autoSpaceDE w:val="0"/>
        <w:autoSpaceDN w:val="0"/>
        <w:adjustRightInd w:val="0"/>
        <w:spacing w:after="0" w:line="240" w:lineRule="auto"/>
        <w:ind w:firstLine="709"/>
        <w:jc w:val="both"/>
        <w:rPr>
          <w:rFonts w:ascii="Times New Roman" w:hAnsi="Times New Roman"/>
          <w:sz w:val="20"/>
          <w:szCs w:val="20"/>
        </w:rPr>
      </w:pPr>
      <w:r w:rsidRPr="00D03A0D">
        <w:rPr>
          <w:rFonts w:ascii="Times New Roman" w:hAnsi="Times New Roman"/>
          <w:sz w:val="20"/>
          <w:szCs w:val="20"/>
        </w:rPr>
        <w:t xml:space="preserve">Федеральным </w:t>
      </w:r>
      <w:hyperlink r:id="rId13" w:history="1">
        <w:r w:rsidRPr="00D03A0D">
          <w:rPr>
            <w:rFonts w:ascii="Times New Roman" w:hAnsi="Times New Roman"/>
            <w:sz w:val="20"/>
            <w:szCs w:val="20"/>
          </w:rPr>
          <w:t>законом</w:t>
        </w:r>
      </w:hyperlink>
      <w:r w:rsidRPr="00D03A0D">
        <w:rPr>
          <w:rFonts w:ascii="Times New Roman" w:hAnsi="Times New Roman"/>
          <w:sz w:val="20"/>
          <w:szCs w:val="20"/>
        </w:rPr>
        <w:t xml:space="preserve"> от 27.07.2010 № 210-ФЗ «Об организации предоставления государственных и муниципальных услуг» (Собрание законодательства Российской Федерации, 2010, № 31, ст. 4179; 2011, № 15, ст. 2038; № 27, ст. 3873, ст. 3880; № 29, ст. 4291; № 30, ст. 4587);</w:t>
      </w:r>
    </w:p>
    <w:p w:rsidR="00D03A0D" w:rsidRPr="00D03A0D" w:rsidRDefault="00D03A0D" w:rsidP="00D03A0D">
      <w:pPr>
        <w:autoSpaceDE w:val="0"/>
        <w:autoSpaceDN w:val="0"/>
        <w:adjustRightInd w:val="0"/>
        <w:spacing w:after="0" w:line="240" w:lineRule="auto"/>
        <w:ind w:firstLine="709"/>
        <w:jc w:val="both"/>
        <w:rPr>
          <w:rFonts w:ascii="Times New Roman" w:hAnsi="Times New Roman"/>
          <w:sz w:val="20"/>
          <w:szCs w:val="20"/>
        </w:rPr>
      </w:pPr>
      <w:r w:rsidRPr="00D03A0D">
        <w:rPr>
          <w:rFonts w:ascii="Times New Roman" w:hAnsi="Times New Roman"/>
          <w:sz w:val="20"/>
          <w:szCs w:val="20"/>
        </w:rPr>
        <w:t>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w:t>
      </w:r>
    </w:p>
    <w:p w:rsidR="00D03A0D" w:rsidRPr="00D03A0D" w:rsidRDefault="00D03A0D" w:rsidP="00D03A0D">
      <w:pPr>
        <w:autoSpaceDE w:val="0"/>
        <w:autoSpaceDN w:val="0"/>
        <w:adjustRightInd w:val="0"/>
        <w:spacing w:after="0" w:line="240" w:lineRule="auto"/>
        <w:ind w:firstLine="709"/>
        <w:jc w:val="both"/>
        <w:rPr>
          <w:rFonts w:ascii="Times New Roman" w:hAnsi="Times New Roman"/>
          <w:sz w:val="20"/>
          <w:szCs w:val="20"/>
        </w:rPr>
      </w:pPr>
      <w:r w:rsidRPr="00D03A0D">
        <w:rPr>
          <w:rFonts w:ascii="Times New Roman" w:hAnsi="Times New Roman"/>
          <w:sz w:val="20"/>
          <w:szCs w:val="20"/>
        </w:rPr>
        <w:t>Земельным кодексом Российской Федерации (Собрание законодательства Российской Федерации, 2001, № 44, статья 4147);</w:t>
      </w:r>
    </w:p>
    <w:p w:rsidR="00D03A0D" w:rsidRPr="00D03A0D" w:rsidRDefault="00D03A0D" w:rsidP="00D03A0D">
      <w:pPr>
        <w:autoSpaceDE w:val="0"/>
        <w:autoSpaceDN w:val="0"/>
        <w:adjustRightInd w:val="0"/>
        <w:spacing w:after="0" w:line="360" w:lineRule="exact"/>
        <w:ind w:firstLine="709"/>
        <w:jc w:val="both"/>
        <w:rPr>
          <w:rFonts w:ascii="Times New Roman" w:hAnsi="Times New Roman"/>
          <w:sz w:val="20"/>
          <w:szCs w:val="20"/>
        </w:rPr>
      </w:pPr>
      <w:r w:rsidRPr="00D03A0D">
        <w:rPr>
          <w:rFonts w:ascii="Times New Roman" w:hAnsi="Times New Roman"/>
          <w:sz w:val="20"/>
          <w:szCs w:val="20"/>
        </w:rPr>
        <w:t>Федеральный закон от 13.07.2015 № 218 – ФЗ «О государственной регистрации недвижимости» (Российская газета № 156 от 17.07.2015; в редакции от 19.01.2017;</w:t>
      </w:r>
    </w:p>
    <w:p w:rsidR="00D03A0D" w:rsidRPr="00D03A0D" w:rsidRDefault="00D03A0D" w:rsidP="00D03A0D">
      <w:pPr>
        <w:autoSpaceDE w:val="0"/>
        <w:autoSpaceDN w:val="0"/>
        <w:adjustRightInd w:val="0"/>
        <w:spacing w:after="0" w:line="240" w:lineRule="auto"/>
        <w:ind w:firstLine="709"/>
        <w:jc w:val="both"/>
        <w:rPr>
          <w:rFonts w:ascii="Times New Roman" w:hAnsi="Times New Roman"/>
          <w:sz w:val="20"/>
          <w:szCs w:val="20"/>
        </w:rPr>
      </w:pPr>
      <w:r w:rsidRPr="00D03A0D">
        <w:rPr>
          <w:rFonts w:ascii="Times New Roman" w:hAnsi="Times New Roman"/>
          <w:sz w:val="20"/>
          <w:szCs w:val="20"/>
        </w:rPr>
        <w:lastRenderedPageBreak/>
        <w:t xml:space="preserve">постановлением Правительства Российской Федерации от 25.01.2013 </w:t>
      </w:r>
      <w:r w:rsidRPr="00D03A0D">
        <w:rPr>
          <w:rFonts w:ascii="Times New Roman" w:hAnsi="Times New Roman"/>
          <w:sz w:val="20"/>
          <w:szCs w:val="20"/>
        </w:rPr>
        <w:br/>
        <w:t>№ 33 «Об использовании простой электронной подписи при оказании государственных и муниципальных услуг» (Собрание законодательства Российской Федерации, 04.02.2013, № 5, статья 377);</w:t>
      </w:r>
    </w:p>
    <w:p w:rsidR="00D03A0D" w:rsidRPr="00D03A0D" w:rsidRDefault="00D03A0D" w:rsidP="00D03A0D">
      <w:pPr>
        <w:autoSpaceDE w:val="0"/>
        <w:autoSpaceDN w:val="0"/>
        <w:adjustRightInd w:val="0"/>
        <w:spacing w:after="0" w:line="240" w:lineRule="auto"/>
        <w:ind w:firstLine="709"/>
        <w:jc w:val="both"/>
        <w:rPr>
          <w:rFonts w:ascii="Times New Roman" w:hAnsi="Times New Roman"/>
          <w:sz w:val="20"/>
          <w:szCs w:val="20"/>
        </w:rPr>
      </w:pPr>
      <w:r w:rsidRPr="00D03A0D">
        <w:rPr>
          <w:rFonts w:ascii="Times New Roman" w:hAnsi="Times New Roman"/>
          <w:sz w:val="20"/>
          <w:szCs w:val="20"/>
        </w:rPr>
        <w:t xml:space="preserve">постановлением Правительства Российской Федерации от 25.08.2012 </w:t>
      </w:r>
      <w:r w:rsidRPr="00D03A0D">
        <w:rPr>
          <w:rFonts w:ascii="Times New Roman" w:hAnsi="Times New Roman"/>
          <w:sz w:val="20"/>
          <w:szCs w:val="20"/>
        </w:rPr>
        <w:br/>
        <w:t>№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31.08.2012, № 200, Собрание законодательства Российской Федерации, 03.09.2012, № 36, статья 4903);</w:t>
      </w:r>
    </w:p>
    <w:p w:rsidR="00D03A0D" w:rsidRPr="00D03A0D" w:rsidRDefault="00D03A0D" w:rsidP="00D03A0D">
      <w:pPr>
        <w:autoSpaceDE w:val="0"/>
        <w:autoSpaceDN w:val="0"/>
        <w:adjustRightInd w:val="0"/>
        <w:spacing w:after="0" w:line="240" w:lineRule="auto"/>
        <w:ind w:firstLine="709"/>
        <w:jc w:val="both"/>
        <w:rPr>
          <w:rFonts w:ascii="Times New Roman" w:hAnsi="Times New Roman"/>
          <w:sz w:val="20"/>
          <w:szCs w:val="20"/>
        </w:rPr>
      </w:pPr>
      <w:r w:rsidRPr="00D03A0D">
        <w:rPr>
          <w:rFonts w:ascii="Times New Roman" w:hAnsi="Times New Roman"/>
          <w:sz w:val="20"/>
          <w:szCs w:val="20"/>
        </w:rPr>
        <w:t xml:space="preserve">постановлением Правительства Российской Федерации от 25.06.2012 </w:t>
      </w:r>
      <w:r w:rsidRPr="00D03A0D">
        <w:rPr>
          <w:rFonts w:ascii="Times New Roman" w:hAnsi="Times New Roman"/>
          <w:sz w:val="20"/>
          <w:szCs w:val="20"/>
        </w:rPr>
        <w:br/>
        <w:t xml:space="preserve">№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02.07.2012, № 148, Собрание законодательства Российской Федерации, 02.07.2012, № 27, статья 3744); </w:t>
      </w:r>
    </w:p>
    <w:p w:rsidR="00D03A0D" w:rsidRPr="00D03A0D" w:rsidRDefault="00D03A0D" w:rsidP="00D03A0D">
      <w:pPr>
        <w:autoSpaceDE w:val="0"/>
        <w:autoSpaceDN w:val="0"/>
        <w:adjustRightInd w:val="0"/>
        <w:spacing w:after="0" w:line="240" w:lineRule="auto"/>
        <w:ind w:firstLine="709"/>
        <w:jc w:val="both"/>
        <w:rPr>
          <w:rFonts w:ascii="Times New Roman" w:hAnsi="Times New Roman"/>
          <w:sz w:val="20"/>
          <w:szCs w:val="20"/>
        </w:rPr>
      </w:pPr>
      <w:r w:rsidRPr="00D03A0D">
        <w:rPr>
          <w:rFonts w:ascii="Times New Roman" w:hAnsi="Times New Roman"/>
          <w:sz w:val="20"/>
          <w:szCs w:val="20"/>
        </w:rPr>
        <w:t xml:space="preserve">приказом Минэкономразвития Российской Федерации от 12.01.2015 </w:t>
      </w:r>
      <w:r w:rsidRPr="00D03A0D">
        <w:rPr>
          <w:rFonts w:ascii="Times New Roman" w:hAnsi="Times New Roman"/>
          <w:sz w:val="20"/>
          <w:szCs w:val="20"/>
        </w:rPr>
        <w:br/>
        <w:t>№ 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http://www.pravo.gov.ru, 28.02.2015);</w:t>
      </w:r>
    </w:p>
    <w:p w:rsidR="00D03A0D" w:rsidRPr="00D03A0D" w:rsidRDefault="00D03A0D" w:rsidP="00D03A0D">
      <w:pPr>
        <w:autoSpaceDE w:val="0"/>
        <w:autoSpaceDN w:val="0"/>
        <w:adjustRightInd w:val="0"/>
        <w:spacing w:after="0" w:line="240" w:lineRule="auto"/>
        <w:ind w:firstLine="709"/>
        <w:jc w:val="both"/>
        <w:rPr>
          <w:rFonts w:ascii="Times New Roman" w:hAnsi="Times New Roman"/>
          <w:sz w:val="20"/>
          <w:szCs w:val="20"/>
        </w:rPr>
      </w:pPr>
      <w:r w:rsidRPr="00D03A0D">
        <w:rPr>
          <w:rFonts w:ascii="Times New Roman" w:hAnsi="Times New Roman"/>
          <w:sz w:val="20"/>
          <w:szCs w:val="20"/>
        </w:rPr>
        <w:t>Уставом муниципального образования Ныровское сельское поселение;</w:t>
      </w:r>
    </w:p>
    <w:p w:rsidR="00D03A0D" w:rsidRPr="00D03A0D" w:rsidRDefault="00D03A0D" w:rsidP="00D03A0D">
      <w:pPr>
        <w:spacing w:after="0" w:line="240" w:lineRule="auto"/>
        <w:ind w:firstLine="709"/>
        <w:jc w:val="both"/>
        <w:rPr>
          <w:rFonts w:ascii="Times New Roman" w:eastAsia="Times New Roman" w:hAnsi="Times New Roman"/>
          <w:sz w:val="20"/>
          <w:szCs w:val="20"/>
          <w:shd w:val="clear" w:color="auto" w:fill="FFFFFF"/>
        </w:rPr>
      </w:pPr>
      <w:r w:rsidRPr="00D03A0D">
        <w:rPr>
          <w:rFonts w:ascii="Times New Roman" w:hAnsi="Times New Roman"/>
          <w:sz w:val="20"/>
          <w:szCs w:val="20"/>
        </w:rPr>
        <w:t>настоящим Административным регламентом.</w:t>
      </w:r>
    </w:p>
    <w:p w:rsidR="00D03A0D" w:rsidRPr="00D03A0D" w:rsidRDefault="00D03A0D" w:rsidP="00D03A0D">
      <w:pPr>
        <w:autoSpaceDE w:val="0"/>
        <w:autoSpaceDN w:val="0"/>
        <w:adjustRightInd w:val="0"/>
        <w:spacing w:after="0" w:line="240" w:lineRule="auto"/>
        <w:ind w:firstLine="709"/>
        <w:jc w:val="both"/>
        <w:rPr>
          <w:rFonts w:ascii="Times New Roman" w:hAnsi="Times New Roman"/>
          <w:b/>
          <w:sz w:val="20"/>
          <w:szCs w:val="20"/>
        </w:rPr>
      </w:pPr>
      <w:r w:rsidRPr="00D03A0D">
        <w:rPr>
          <w:rFonts w:ascii="Times New Roman" w:hAnsi="Times New Roman"/>
          <w:b/>
          <w:sz w:val="20"/>
          <w:szCs w:val="20"/>
        </w:rPr>
        <w:t>2.6.</w:t>
      </w:r>
      <w:r w:rsidRPr="00D03A0D">
        <w:rPr>
          <w:rFonts w:ascii="Times New Roman" w:hAnsi="Times New Roman"/>
          <w:b/>
          <w:sz w:val="20"/>
          <w:szCs w:val="20"/>
        </w:rPr>
        <w:tab/>
        <w:t>Перечень документов, необходимых для предоставления муниципальной услуги</w:t>
      </w:r>
    </w:p>
    <w:p w:rsidR="00D03A0D" w:rsidRPr="00D03A0D" w:rsidRDefault="00D03A0D" w:rsidP="00D03A0D">
      <w:pPr>
        <w:autoSpaceDE w:val="0"/>
        <w:autoSpaceDN w:val="0"/>
        <w:adjustRightInd w:val="0"/>
        <w:spacing w:after="0" w:line="240" w:lineRule="auto"/>
        <w:ind w:firstLine="709"/>
        <w:jc w:val="both"/>
        <w:rPr>
          <w:rFonts w:ascii="Times New Roman" w:hAnsi="Times New Roman"/>
          <w:sz w:val="20"/>
          <w:szCs w:val="20"/>
        </w:rPr>
      </w:pPr>
      <w:r w:rsidRPr="00D03A0D">
        <w:rPr>
          <w:rFonts w:ascii="Times New Roman" w:eastAsia="Times New Roman" w:hAnsi="Times New Roman"/>
          <w:sz w:val="20"/>
          <w:szCs w:val="20"/>
        </w:rPr>
        <w:t>2.6.1. Документы, которые заявитель должен предоставить самостоятельно:</w:t>
      </w:r>
      <w:r w:rsidRPr="00D03A0D">
        <w:rPr>
          <w:rFonts w:ascii="Times New Roman" w:hAnsi="Times New Roman"/>
          <w:sz w:val="20"/>
          <w:szCs w:val="20"/>
        </w:rPr>
        <w:t xml:space="preserve"> </w:t>
      </w:r>
    </w:p>
    <w:p w:rsidR="00D03A0D" w:rsidRPr="00D03A0D" w:rsidRDefault="00D03A0D" w:rsidP="00D03A0D">
      <w:pPr>
        <w:autoSpaceDE w:val="0"/>
        <w:autoSpaceDN w:val="0"/>
        <w:adjustRightInd w:val="0"/>
        <w:spacing w:after="0" w:line="240" w:lineRule="auto"/>
        <w:ind w:firstLine="709"/>
        <w:jc w:val="both"/>
        <w:rPr>
          <w:rFonts w:ascii="Times New Roman" w:hAnsi="Times New Roman"/>
          <w:sz w:val="20"/>
          <w:szCs w:val="20"/>
        </w:rPr>
      </w:pPr>
      <w:r w:rsidRPr="00D03A0D">
        <w:rPr>
          <w:rFonts w:ascii="Times New Roman" w:hAnsi="Times New Roman"/>
          <w:sz w:val="20"/>
          <w:szCs w:val="20"/>
        </w:rPr>
        <w:t xml:space="preserve">заявление (приложение № 1 к настоящему административному регламенту); </w:t>
      </w:r>
    </w:p>
    <w:p w:rsidR="00D03A0D" w:rsidRPr="00D03A0D" w:rsidRDefault="00D03A0D" w:rsidP="00D03A0D">
      <w:pPr>
        <w:autoSpaceDE w:val="0"/>
        <w:autoSpaceDN w:val="0"/>
        <w:adjustRightInd w:val="0"/>
        <w:spacing w:after="0" w:line="240" w:lineRule="auto"/>
        <w:ind w:firstLine="709"/>
        <w:jc w:val="both"/>
        <w:rPr>
          <w:rFonts w:ascii="Times New Roman" w:hAnsi="Times New Roman"/>
          <w:sz w:val="20"/>
          <w:szCs w:val="20"/>
        </w:rPr>
      </w:pPr>
      <w:r w:rsidRPr="00D03A0D">
        <w:rPr>
          <w:rFonts w:ascii="Times New Roman" w:hAnsi="Times New Roman"/>
          <w:sz w:val="20"/>
          <w:szCs w:val="20"/>
        </w:rPr>
        <w:t>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D03A0D" w:rsidRPr="00D03A0D" w:rsidRDefault="00D03A0D" w:rsidP="00D03A0D">
      <w:pPr>
        <w:autoSpaceDE w:val="0"/>
        <w:autoSpaceDN w:val="0"/>
        <w:adjustRightInd w:val="0"/>
        <w:spacing w:after="0" w:line="240" w:lineRule="auto"/>
        <w:ind w:firstLine="709"/>
        <w:jc w:val="both"/>
        <w:rPr>
          <w:rFonts w:ascii="Times New Roman" w:hAnsi="Times New Roman"/>
          <w:sz w:val="20"/>
          <w:szCs w:val="20"/>
        </w:rPr>
      </w:pPr>
      <w:r w:rsidRPr="00D03A0D">
        <w:rPr>
          <w:rFonts w:ascii="Times New Roman" w:hAnsi="Times New Roman"/>
          <w:sz w:val="20"/>
          <w:szCs w:val="20"/>
        </w:rPr>
        <w:t>документы, подтверждающие право заявителя на приобретение земельного участка без проведения торгов и предусмотренные приказом Минэкономразвития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представлены в порядке межведомственного информационного взаимодействия;</w:t>
      </w:r>
    </w:p>
    <w:p w:rsidR="00D03A0D" w:rsidRPr="00D03A0D" w:rsidRDefault="00D03A0D" w:rsidP="00D03A0D">
      <w:pPr>
        <w:autoSpaceDE w:val="0"/>
        <w:autoSpaceDN w:val="0"/>
        <w:adjustRightInd w:val="0"/>
        <w:spacing w:after="0" w:line="240" w:lineRule="auto"/>
        <w:ind w:firstLine="709"/>
        <w:jc w:val="both"/>
        <w:rPr>
          <w:rFonts w:ascii="Times New Roman" w:hAnsi="Times New Roman"/>
          <w:sz w:val="20"/>
          <w:szCs w:val="20"/>
        </w:rPr>
      </w:pPr>
      <w:r w:rsidRPr="00D03A0D">
        <w:rPr>
          <w:rFonts w:ascii="Times New Roman" w:hAnsi="Times New Roman"/>
          <w:sz w:val="20"/>
          <w:szCs w:val="20"/>
        </w:rPr>
        <w:t>схема расположения земельного участка -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D03A0D" w:rsidRPr="00D03A0D" w:rsidRDefault="00D03A0D" w:rsidP="00D03A0D">
      <w:pPr>
        <w:autoSpaceDE w:val="0"/>
        <w:autoSpaceDN w:val="0"/>
        <w:adjustRightInd w:val="0"/>
        <w:spacing w:after="0" w:line="240" w:lineRule="auto"/>
        <w:ind w:firstLine="709"/>
        <w:jc w:val="both"/>
        <w:rPr>
          <w:rFonts w:ascii="Times New Roman" w:hAnsi="Times New Roman"/>
          <w:sz w:val="20"/>
          <w:szCs w:val="20"/>
        </w:rPr>
      </w:pPr>
      <w:r w:rsidRPr="00D03A0D">
        <w:rPr>
          <w:rFonts w:ascii="Times New Roman" w:hAnsi="Times New Roman"/>
          <w:sz w:val="20"/>
          <w:szCs w:val="20"/>
        </w:rPr>
        <w:t>проектная документация лесных участков - в случае, если подано заявление о предварительном согласовании предоставления лесного участка;</w:t>
      </w:r>
    </w:p>
    <w:p w:rsidR="00D03A0D" w:rsidRPr="00D03A0D" w:rsidRDefault="00D03A0D" w:rsidP="00D03A0D">
      <w:pPr>
        <w:autoSpaceDE w:val="0"/>
        <w:autoSpaceDN w:val="0"/>
        <w:adjustRightInd w:val="0"/>
        <w:spacing w:after="0" w:line="240" w:lineRule="auto"/>
        <w:ind w:firstLine="709"/>
        <w:jc w:val="both"/>
        <w:rPr>
          <w:rFonts w:ascii="Times New Roman" w:hAnsi="Times New Roman"/>
          <w:sz w:val="20"/>
          <w:szCs w:val="20"/>
        </w:rPr>
      </w:pPr>
      <w:r w:rsidRPr="00D03A0D">
        <w:rPr>
          <w:rFonts w:ascii="Times New Roman" w:hAnsi="Times New Roman"/>
          <w:sz w:val="20"/>
          <w:szCs w:val="20"/>
        </w:rPr>
        <w:t>документ, подтверждающий полномочия представителя заявителя, - в случае, если с заявлением о предварительном согласовании предоставления земельного участка обращается представитель заявителя;</w:t>
      </w:r>
    </w:p>
    <w:p w:rsidR="00D03A0D" w:rsidRPr="00D03A0D" w:rsidRDefault="00D03A0D" w:rsidP="00D03A0D">
      <w:pPr>
        <w:autoSpaceDE w:val="0"/>
        <w:autoSpaceDN w:val="0"/>
        <w:adjustRightInd w:val="0"/>
        <w:spacing w:after="0" w:line="240" w:lineRule="auto"/>
        <w:ind w:firstLine="709"/>
        <w:jc w:val="both"/>
        <w:rPr>
          <w:rFonts w:ascii="Times New Roman" w:hAnsi="Times New Roman"/>
          <w:sz w:val="20"/>
          <w:szCs w:val="20"/>
        </w:rPr>
      </w:pPr>
      <w:r w:rsidRPr="00D03A0D">
        <w:rPr>
          <w:rFonts w:ascii="Times New Roman" w:hAnsi="Times New Roman"/>
          <w:sz w:val="20"/>
          <w:szCs w:val="20"/>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 в случае, если заявителем является иностранное юридическое лицо;</w:t>
      </w:r>
    </w:p>
    <w:p w:rsidR="00D03A0D" w:rsidRPr="00D03A0D" w:rsidRDefault="00D03A0D" w:rsidP="00D03A0D">
      <w:pPr>
        <w:autoSpaceDE w:val="0"/>
        <w:autoSpaceDN w:val="0"/>
        <w:adjustRightInd w:val="0"/>
        <w:spacing w:after="0" w:line="240" w:lineRule="auto"/>
        <w:ind w:firstLine="709"/>
        <w:jc w:val="both"/>
        <w:rPr>
          <w:rFonts w:ascii="Times New Roman" w:hAnsi="Times New Roman"/>
          <w:sz w:val="20"/>
          <w:szCs w:val="20"/>
        </w:rPr>
      </w:pPr>
      <w:r w:rsidRPr="00D03A0D">
        <w:rPr>
          <w:rFonts w:ascii="Times New Roman" w:hAnsi="Times New Roman"/>
          <w:sz w:val="20"/>
          <w:szCs w:val="20"/>
        </w:rPr>
        <w:t>подготовленные некоммерческой организацией, созданной гражданами, списки ее членов -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D03A0D" w:rsidRPr="00D03A0D" w:rsidRDefault="00D03A0D" w:rsidP="00D03A0D">
      <w:pPr>
        <w:autoSpaceDE w:val="0"/>
        <w:autoSpaceDN w:val="0"/>
        <w:adjustRightInd w:val="0"/>
        <w:spacing w:after="0" w:line="240" w:lineRule="auto"/>
        <w:ind w:firstLine="709"/>
        <w:jc w:val="both"/>
        <w:rPr>
          <w:rFonts w:ascii="Times New Roman" w:hAnsi="Times New Roman"/>
          <w:sz w:val="20"/>
          <w:szCs w:val="20"/>
        </w:rPr>
      </w:pPr>
      <w:r w:rsidRPr="00D03A0D">
        <w:rPr>
          <w:rFonts w:ascii="Times New Roman" w:hAnsi="Times New Roman"/>
          <w:sz w:val="20"/>
          <w:szCs w:val="20"/>
        </w:rPr>
        <w:t>2.6.2. Документы, необходимые для предоставления муниципальной услуги, могут быть направлены в форме электронных документов, в том числе с использованием Единого портала или Регионального портала. В этом случае документы подписываются электронной подписью в соответствии с законодательством Российской Федерации.</w:t>
      </w:r>
    </w:p>
    <w:p w:rsidR="00D03A0D" w:rsidRPr="00D03A0D" w:rsidRDefault="00D03A0D" w:rsidP="00D03A0D">
      <w:pPr>
        <w:autoSpaceDE w:val="0"/>
        <w:autoSpaceDN w:val="0"/>
        <w:adjustRightInd w:val="0"/>
        <w:spacing w:after="0" w:line="240" w:lineRule="auto"/>
        <w:ind w:firstLine="709"/>
        <w:jc w:val="both"/>
        <w:rPr>
          <w:rFonts w:ascii="Times New Roman" w:hAnsi="Times New Roman"/>
          <w:sz w:val="20"/>
          <w:szCs w:val="20"/>
        </w:rPr>
      </w:pPr>
      <w:r w:rsidRPr="00D03A0D">
        <w:rPr>
          <w:rFonts w:ascii="Times New Roman" w:hAnsi="Times New Roman"/>
          <w:sz w:val="20"/>
          <w:szCs w:val="20"/>
        </w:rPr>
        <w:t>2.6.3. При предоставлении муниципальной услуги администрация не вправе требовать от заявителя:</w:t>
      </w:r>
    </w:p>
    <w:p w:rsidR="00D03A0D" w:rsidRPr="00D03A0D" w:rsidRDefault="00D03A0D" w:rsidP="00D03A0D">
      <w:pPr>
        <w:autoSpaceDE w:val="0"/>
        <w:autoSpaceDN w:val="0"/>
        <w:adjustRightInd w:val="0"/>
        <w:spacing w:after="0" w:line="240" w:lineRule="auto"/>
        <w:ind w:firstLine="709"/>
        <w:jc w:val="both"/>
        <w:rPr>
          <w:rFonts w:ascii="Times New Roman" w:hAnsi="Times New Roman"/>
          <w:sz w:val="20"/>
          <w:szCs w:val="20"/>
        </w:rPr>
      </w:pPr>
      <w:r w:rsidRPr="00D03A0D">
        <w:rPr>
          <w:rFonts w:ascii="Times New Roman" w:hAnsi="Times New Roman"/>
          <w:sz w:val="20"/>
          <w:szCs w:val="20"/>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03A0D" w:rsidRPr="00D03A0D" w:rsidRDefault="00D03A0D" w:rsidP="00D03A0D">
      <w:pPr>
        <w:shd w:val="clear" w:color="auto" w:fill="FFFFFF"/>
        <w:spacing w:after="0" w:line="240" w:lineRule="auto"/>
        <w:ind w:firstLine="547"/>
        <w:jc w:val="both"/>
        <w:rPr>
          <w:rFonts w:ascii="Times New Roman" w:hAnsi="Times New Roman"/>
          <w:color w:val="000000"/>
          <w:sz w:val="20"/>
          <w:szCs w:val="20"/>
        </w:rPr>
      </w:pPr>
      <w:r w:rsidRPr="00D03A0D">
        <w:rPr>
          <w:rStyle w:val="blk"/>
          <w:rFonts w:ascii="Times New Roman" w:hAnsi="Times New Roman"/>
          <w:color w:val="000000"/>
          <w:sz w:val="20"/>
          <w:szCs w:val="20"/>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w:t>
      </w:r>
      <w:r w:rsidRPr="00D03A0D">
        <w:rPr>
          <w:rStyle w:val="apple-converted-space"/>
          <w:rFonts w:ascii="Times New Roman" w:hAnsi="Times New Roman"/>
          <w:color w:val="000000"/>
          <w:sz w:val="20"/>
          <w:szCs w:val="20"/>
        </w:rPr>
        <w:t> </w:t>
      </w:r>
      <w:hyperlink r:id="rId14" w:anchor="dst100010" w:history="1">
        <w:r w:rsidRPr="00D03A0D">
          <w:rPr>
            <w:rStyle w:val="a7"/>
            <w:rFonts w:ascii="Times New Roman" w:hAnsi="Times New Roman"/>
            <w:color w:val="666699"/>
            <w:sz w:val="20"/>
            <w:szCs w:val="20"/>
          </w:rPr>
          <w:t>частью 1 статьи 1</w:t>
        </w:r>
      </w:hyperlink>
      <w:r w:rsidRPr="00D03A0D">
        <w:rPr>
          <w:rStyle w:val="apple-converted-space"/>
          <w:rFonts w:ascii="Times New Roman" w:hAnsi="Times New Roman"/>
          <w:color w:val="000000"/>
          <w:sz w:val="20"/>
          <w:szCs w:val="20"/>
        </w:rPr>
        <w:t> </w:t>
      </w:r>
      <w:r w:rsidRPr="00D03A0D">
        <w:rPr>
          <w:rStyle w:val="blk"/>
          <w:rFonts w:ascii="Times New Roman" w:hAnsi="Times New Roman"/>
          <w:color w:val="000000"/>
          <w:sz w:val="20"/>
          <w:szCs w:val="20"/>
        </w:rPr>
        <w:t xml:space="preserve">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w:t>
      </w:r>
      <w:r w:rsidRPr="00D03A0D">
        <w:rPr>
          <w:rStyle w:val="apple-converted-space"/>
          <w:rFonts w:ascii="Times New Roman" w:hAnsi="Times New Roman"/>
          <w:color w:val="000000"/>
          <w:sz w:val="20"/>
          <w:szCs w:val="20"/>
        </w:rPr>
        <w:t> </w:t>
      </w:r>
      <w:r w:rsidRPr="00D03A0D">
        <w:rPr>
          <w:rStyle w:val="blk"/>
          <w:rFonts w:ascii="Times New Roman" w:hAnsi="Times New Roman"/>
          <w:color w:val="000000"/>
          <w:sz w:val="20"/>
          <w:szCs w:val="20"/>
        </w:rPr>
        <w:t>актами</w:t>
      </w:r>
      <w:r w:rsidRPr="00D03A0D">
        <w:rPr>
          <w:rStyle w:val="apple-converted-space"/>
          <w:rFonts w:ascii="Times New Roman" w:hAnsi="Times New Roman"/>
          <w:color w:val="000000"/>
          <w:sz w:val="20"/>
          <w:szCs w:val="20"/>
        </w:rPr>
        <w:t> </w:t>
      </w:r>
      <w:r w:rsidRPr="00D03A0D">
        <w:rPr>
          <w:rStyle w:val="blk"/>
          <w:rFonts w:ascii="Times New Roman" w:hAnsi="Times New Roman"/>
          <w:color w:val="000000"/>
          <w:sz w:val="20"/>
          <w:szCs w:val="20"/>
        </w:rPr>
        <w:t>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w:t>
      </w:r>
      <w:r w:rsidRPr="00D03A0D">
        <w:rPr>
          <w:rStyle w:val="apple-converted-space"/>
          <w:rFonts w:ascii="Times New Roman" w:hAnsi="Times New Roman"/>
          <w:color w:val="000000"/>
          <w:sz w:val="20"/>
          <w:szCs w:val="20"/>
        </w:rPr>
        <w:t> </w:t>
      </w:r>
      <w:hyperlink r:id="rId15" w:anchor="dst43" w:history="1">
        <w:r w:rsidRPr="00D03A0D">
          <w:rPr>
            <w:rStyle w:val="a7"/>
            <w:rFonts w:ascii="Times New Roman" w:hAnsi="Times New Roman"/>
            <w:color w:val="666699"/>
            <w:sz w:val="20"/>
            <w:szCs w:val="20"/>
          </w:rPr>
          <w:t>частью 6</w:t>
        </w:r>
      </w:hyperlink>
      <w:r w:rsidRPr="00D03A0D">
        <w:rPr>
          <w:rStyle w:val="apple-converted-space"/>
          <w:rFonts w:ascii="Times New Roman" w:hAnsi="Times New Roman"/>
          <w:color w:val="000000"/>
          <w:sz w:val="20"/>
          <w:szCs w:val="20"/>
        </w:rPr>
        <w:t> </w:t>
      </w:r>
      <w:r w:rsidRPr="00D03A0D">
        <w:rPr>
          <w:rStyle w:val="blk"/>
          <w:rFonts w:ascii="Times New Roman" w:hAnsi="Times New Roman"/>
          <w:color w:val="000000"/>
          <w:sz w:val="20"/>
          <w:szCs w:val="20"/>
        </w:rPr>
        <w:t xml:space="preserve">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w:t>
      </w:r>
      <w:r w:rsidRPr="00D03A0D">
        <w:rPr>
          <w:rStyle w:val="blk"/>
          <w:rFonts w:ascii="Times New Roman" w:hAnsi="Times New Roman"/>
          <w:color w:val="000000"/>
          <w:sz w:val="20"/>
          <w:szCs w:val="20"/>
        </w:rPr>
        <w:lastRenderedPageBreak/>
        <w:t>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D03A0D" w:rsidRPr="00D03A0D" w:rsidRDefault="00D03A0D" w:rsidP="00D03A0D">
      <w:pPr>
        <w:autoSpaceDE w:val="0"/>
        <w:autoSpaceDN w:val="0"/>
        <w:adjustRightInd w:val="0"/>
        <w:spacing w:after="0" w:line="240" w:lineRule="auto"/>
        <w:ind w:firstLine="709"/>
        <w:jc w:val="both"/>
        <w:rPr>
          <w:rStyle w:val="blk"/>
          <w:rFonts w:ascii="Times New Roman" w:hAnsi="Times New Roman"/>
          <w:color w:val="000000"/>
          <w:sz w:val="20"/>
          <w:szCs w:val="20"/>
        </w:rPr>
      </w:pPr>
      <w:bookmarkStart w:id="22" w:name="dst38"/>
      <w:bookmarkEnd w:id="22"/>
      <w:r w:rsidRPr="00D03A0D">
        <w:rPr>
          <w:rFonts w:ascii="Times New Roman" w:hAnsi="Times New Roman"/>
          <w:color w:val="000000"/>
          <w:sz w:val="20"/>
          <w:szCs w:val="20"/>
          <w:shd w:val="clear" w:color="auto" w:fill="FFFFFF"/>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w:t>
      </w:r>
      <w:r w:rsidRPr="00D03A0D">
        <w:rPr>
          <w:rStyle w:val="apple-converted-space"/>
          <w:rFonts w:ascii="Times New Roman" w:hAnsi="Times New Roman"/>
          <w:color w:val="000000"/>
          <w:sz w:val="20"/>
          <w:szCs w:val="20"/>
          <w:shd w:val="clear" w:color="auto" w:fill="FFFFFF"/>
        </w:rPr>
        <w:t> </w:t>
      </w:r>
      <w:hyperlink r:id="rId16" w:anchor="dst100056" w:history="1">
        <w:r w:rsidRPr="00D03A0D">
          <w:rPr>
            <w:rStyle w:val="a7"/>
            <w:rFonts w:ascii="Times New Roman" w:hAnsi="Times New Roman"/>
            <w:color w:val="666699"/>
            <w:sz w:val="20"/>
            <w:szCs w:val="20"/>
            <w:shd w:val="clear" w:color="auto" w:fill="FFFFFF"/>
          </w:rPr>
          <w:t xml:space="preserve">части 1 статьи </w:t>
        </w:r>
      </w:hyperlink>
      <w:r w:rsidRPr="00D03A0D">
        <w:rPr>
          <w:rStyle w:val="apple-converted-space"/>
          <w:rFonts w:ascii="Times New Roman" w:hAnsi="Times New Roman"/>
          <w:color w:val="000000"/>
          <w:sz w:val="20"/>
          <w:szCs w:val="20"/>
          <w:shd w:val="clear" w:color="auto" w:fill="FFFFFF"/>
        </w:rPr>
        <w:t> </w:t>
      </w:r>
      <w:r w:rsidRPr="00D03A0D">
        <w:rPr>
          <w:rStyle w:val="blk"/>
          <w:rFonts w:ascii="Times New Roman" w:hAnsi="Times New Roman"/>
          <w:color w:val="000000"/>
          <w:sz w:val="20"/>
          <w:szCs w:val="20"/>
        </w:rPr>
        <w:t>Федерального закона от 27.07.2010 № 210-ФЗ «Об организации предоставления государственных и муниципальных услуг».</w:t>
      </w:r>
    </w:p>
    <w:p w:rsidR="00D03A0D" w:rsidRPr="00D03A0D" w:rsidRDefault="00D03A0D" w:rsidP="00D03A0D">
      <w:pPr>
        <w:autoSpaceDE w:val="0"/>
        <w:autoSpaceDN w:val="0"/>
        <w:adjustRightInd w:val="0"/>
        <w:spacing w:after="0" w:line="240" w:lineRule="auto"/>
        <w:ind w:firstLine="709"/>
        <w:jc w:val="both"/>
        <w:rPr>
          <w:rFonts w:ascii="Times New Roman" w:hAnsi="Times New Roman"/>
          <w:b/>
          <w:sz w:val="20"/>
          <w:szCs w:val="20"/>
        </w:rPr>
      </w:pPr>
      <w:r w:rsidRPr="00D03A0D">
        <w:rPr>
          <w:rFonts w:ascii="Times New Roman" w:hAnsi="Times New Roman"/>
          <w:b/>
          <w:sz w:val="20"/>
          <w:szCs w:val="20"/>
        </w:rPr>
        <w:t>2.7.</w:t>
      </w:r>
      <w:r w:rsidRPr="00D03A0D">
        <w:rPr>
          <w:rFonts w:ascii="Times New Roman" w:hAnsi="Times New Roman"/>
          <w:b/>
          <w:sz w:val="20"/>
          <w:szCs w:val="20"/>
        </w:rPr>
        <w:tab/>
        <w:t>Перечень оснований для отказа в приеме документов</w:t>
      </w:r>
    </w:p>
    <w:p w:rsidR="00D03A0D" w:rsidRPr="00D03A0D" w:rsidRDefault="00D03A0D" w:rsidP="00D03A0D">
      <w:pPr>
        <w:autoSpaceDE w:val="0"/>
        <w:autoSpaceDN w:val="0"/>
        <w:adjustRightInd w:val="0"/>
        <w:spacing w:after="0" w:line="240" w:lineRule="auto"/>
        <w:ind w:firstLine="709"/>
        <w:jc w:val="both"/>
        <w:rPr>
          <w:rFonts w:ascii="Times New Roman" w:hAnsi="Times New Roman"/>
          <w:sz w:val="20"/>
          <w:szCs w:val="20"/>
        </w:rPr>
      </w:pPr>
      <w:r w:rsidRPr="00D03A0D">
        <w:rPr>
          <w:rFonts w:ascii="Times New Roman" w:hAnsi="Times New Roman"/>
          <w:sz w:val="20"/>
          <w:szCs w:val="20"/>
        </w:rPr>
        <w:t>Основания для отказа в приеме документов не установлены.</w:t>
      </w:r>
    </w:p>
    <w:p w:rsidR="00D03A0D" w:rsidRPr="00D03A0D" w:rsidRDefault="00D03A0D" w:rsidP="00D03A0D">
      <w:pPr>
        <w:autoSpaceDE w:val="0"/>
        <w:autoSpaceDN w:val="0"/>
        <w:adjustRightInd w:val="0"/>
        <w:spacing w:after="0" w:line="240" w:lineRule="auto"/>
        <w:ind w:firstLine="709"/>
        <w:jc w:val="both"/>
        <w:rPr>
          <w:rFonts w:ascii="Times New Roman" w:hAnsi="Times New Roman"/>
          <w:b/>
          <w:sz w:val="20"/>
          <w:szCs w:val="20"/>
        </w:rPr>
      </w:pPr>
      <w:r w:rsidRPr="00D03A0D">
        <w:rPr>
          <w:rFonts w:ascii="Times New Roman" w:hAnsi="Times New Roman"/>
          <w:b/>
          <w:sz w:val="20"/>
          <w:szCs w:val="20"/>
        </w:rPr>
        <w:t>2.8. Перечень оснований для отказа в предоставлении муниципальной услуги:</w:t>
      </w:r>
    </w:p>
    <w:p w:rsidR="00D03A0D" w:rsidRPr="00D03A0D" w:rsidRDefault="00D03A0D" w:rsidP="00D03A0D">
      <w:pPr>
        <w:autoSpaceDE w:val="0"/>
        <w:autoSpaceDN w:val="0"/>
        <w:adjustRightInd w:val="0"/>
        <w:spacing w:after="0" w:line="240" w:lineRule="auto"/>
        <w:ind w:firstLine="709"/>
        <w:jc w:val="both"/>
        <w:rPr>
          <w:rFonts w:ascii="Times New Roman" w:hAnsi="Times New Roman"/>
          <w:sz w:val="20"/>
          <w:szCs w:val="20"/>
        </w:rPr>
      </w:pPr>
      <w:r w:rsidRPr="00D03A0D">
        <w:rPr>
          <w:rFonts w:ascii="Times New Roman" w:hAnsi="Times New Roman"/>
          <w:sz w:val="20"/>
          <w:szCs w:val="20"/>
        </w:rPr>
        <w:t xml:space="preserve">Основаниями для отказа в предоставлении муниципальной услуги являются: </w:t>
      </w:r>
    </w:p>
    <w:p w:rsidR="00D03A0D" w:rsidRPr="00D03A0D" w:rsidRDefault="00D03A0D" w:rsidP="00D03A0D">
      <w:pPr>
        <w:suppressAutoHyphens/>
        <w:autoSpaceDE w:val="0"/>
        <w:spacing w:after="0" w:line="240" w:lineRule="auto"/>
        <w:ind w:firstLine="709"/>
        <w:jc w:val="both"/>
        <w:rPr>
          <w:rFonts w:ascii="Times New Roman" w:hAnsi="Times New Roman"/>
          <w:sz w:val="20"/>
          <w:szCs w:val="20"/>
        </w:rPr>
      </w:pPr>
      <w:r w:rsidRPr="00D03A0D">
        <w:rPr>
          <w:rFonts w:ascii="Times New Roman" w:hAnsi="Times New Roman"/>
          <w:sz w:val="20"/>
          <w:szCs w:val="20"/>
        </w:rPr>
        <w:t>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Российской Федерации;</w:t>
      </w:r>
    </w:p>
    <w:p w:rsidR="00D03A0D" w:rsidRPr="00D03A0D" w:rsidRDefault="00D03A0D" w:rsidP="00D03A0D">
      <w:pPr>
        <w:suppressAutoHyphens/>
        <w:autoSpaceDE w:val="0"/>
        <w:spacing w:after="0" w:line="240" w:lineRule="auto"/>
        <w:ind w:firstLine="709"/>
        <w:jc w:val="both"/>
        <w:rPr>
          <w:rFonts w:ascii="Times New Roman" w:hAnsi="Times New Roman"/>
          <w:sz w:val="20"/>
          <w:szCs w:val="20"/>
        </w:rPr>
      </w:pPr>
      <w:r w:rsidRPr="00D03A0D">
        <w:rPr>
          <w:rFonts w:ascii="Times New Roman" w:hAnsi="Times New Roman"/>
          <w:sz w:val="20"/>
          <w:szCs w:val="20"/>
        </w:rPr>
        <w:t>земельный участок, который предстоит образовать, не может быть предоставлен заявителю по основаниям, указанным в подпунктах 1 - 13, 15 - 19, 22 и 23 статьи 39.16 Земельного кодекса Российской Федерации;</w:t>
      </w:r>
    </w:p>
    <w:p w:rsidR="00D03A0D" w:rsidRPr="00D03A0D" w:rsidRDefault="00D03A0D" w:rsidP="00D03A0D">
      <w:pPr>
        <w:autoSpaceDE w:val="0"/>
        <w:autoSpaceDN w:val="0"/>
        <w:adjustRightInd w:val="0"/>
        <w:spacing w:after="0" w:line="360" w:lineRule="exact"/>
        <w:ind w:firstLine="709"/>
        <w:jc w:val="both"/>
        <w:rPr>
          <w:rFonts w:ascii="Times New Roman" w:hAnsi="Times New Roman"/>
          <w:sz w:val="20"/>
          <w:szCs w:val="20"/>
        </w:rPr>
      </w:pPr>
      <w:r w:rsidRPr="00D03A0D">
        <w:rPr>
          <w:rFonts w:ascii="Times New Roman" w:hAnsi="Times New Roman"/>
          <w:sz w:val="20"/>
          <w:szCs w:val="20"/>
        </w:rPr>
        <w:t>земельный участок, границы которого подлежат уточнению в соответствии с Федеральным законом от 13.07.2015 № 218 – ФЗ «О государственной регистрации недвижимости, не может быть предоставлен заявителю по основаниям, указанным в подпунктах 1 - 23 статьи 39.16 Земельного кодекса Российской Федерации.</w:t>
      </w:r>
    </w:p>
    <w:p w:rsidR="00D03A0D" w:rsidRPr="00D03A0D" w:rsidRDefault="00D03A0D" w:rsidP="00D03A0D">
      <w:pPr>
        <w:suppressAutoHyphens/>
        <w:autoSpaceDE w:val="0"/>
        <w:spacing w:after="0" w:line="240" w:lineRule="auto"/>
        <w:ind w:firstLine="709"/>
        <w:jc w:val="both"/>
        <w:rPr>
          <w:rFonts w:ascii="Times New Roman" w:hAnsi="Times New Roman"/>
          <w:b/>
          <w:sz w:val="20"/>
          <w:szCs w:val="20"/>
        </w:rPr>
      </w:pPr>
      <w:r w:rsidRPr="00D03A0D">
        <w:rPr>
          <w:rFonts w:ascii="Times New Roman" w:hAnsi="Times New Roman"/>
          <w:b/>
          <w:sz w:val="20"/>
          <w:szCs w:val="20"/>
        </w:rPr>
        <w:t>2.9.</w:t>
      </w:r>
      <w:r w:rsidRPr="00D03A0D">
        <w:rPr>
          <w:rFonts w:ascii="Times New Roman" w:hAnsi="Times New Roman"/>
          <w:b/>
          <w:sz w:val="20"/>
          <w:szCs w:val="20"/>
        </w:rPr>
        <w:tab/>
      </w:r>
      <w:r w:rsidRPr="00D03A0D">
        <w:rPr>
          <w:rFonts w:ascii="Times New Roman" w:hAnsi="Times New Roman"/>
          <w:b/>
          <w:bCs/>
          <w:sz w:val="20"/>
          <w:szCs w:val="20"/>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03A0D" w:rsidRPr="00D03A0D" w:rsidRDefault="00D03A0D" w:rsidP="00D03A0D">
      <w:pPr>
        <w:suppressAutoHyphens/>
        <w:autoSpaceDE w:val="0"/>
        <w:spacing w:after="0" w:line="240" w:lineRule="auto"/>
        <w:ind w:firstLine="709"/>
        <w:jc w:val="both"/>
        <w:rPr>
          <w:rFonts w:ascii="Times New Roman" w:hAnsi="Times New Roman"/>
          <w:sz w:val="20"/>
          <w:szCs w:val="20"/>
        </w:rPr>
      </w:pPr>
      <w:r w:rsidRPr="00D03A0D">
        <w:rPr>
          <w:rFonts w:ascii="Times New Roman" w:hAnsi="Times New Roman"/>
          <w:sz w:val="20"/>
          <w:szCs w:val="20"/>
        </w:rPr>
        <w:t>Услуги, которые являются необходимыми и обязательными для предоставления муниципальной услуги – отсутствуют.</w:t>
      </w:r>
    </w:p>
    <w:p w:rsidR="00D03A0D" w:rsidRPr="00D03A0D" w:rsidRDefault="00D03A0D" w:rsidP="00D03A0D">
      <w:pPr>
        <w:suppressAutoHyphens/>
        <w:autoSpaceDE w:val="0"/>
        <w:spacing w:after="0" w:line="240" w:lineRule="auto"/>
        <w:ind w:firstLine="709"/>
        <w:jc w:val="both"/>
        <w:rPr>
          <w:rFonts w:ascii="Times New Roman" w:hAnsi="Times New Roman"/>
          <w:b/>
          <w:sz w:val="20"/>
          <w:szCs w:val="20"/>
        </w:rPr>
      </w:pPr>
      <w:r w:rsidRPr="00D03A0D">
        <w:rPr>
          <w:rFonts w:ascii="Times New Roman" w:hAnsi="Times New Roman"/>
          <w:b/>
          <w:sz w:val="20"/>
          <w:szCs w:val="20"/>
        </w:rPr>
        <w:t>2.10.</w:t>
      </w:r>
      <w:r w:rsidRPr="00D03A0D">
        <w:rPr>
          <w:rFonts w:ascii="Times New Roman" w:hAnsi="Times New Roman"/>
          <w:b/>
          <w:sz w:val="20"/>
          <w:szCs w:val="20"/>
        </w:rPr>
        <w:tab/>
        <w:t>Размер платы, взимаемой за предоставление муниципальной услуги</w:t>
      </w:r>
    </w:p>
    <w:p w:rsidR="00D03A0D" w:rsidRPr="00D03A0D" w:rsidRDefault="00D03A0D" w:rsidP="00D03A0D">
      <w:pPr>
        <w:autoSpaceDE w:val="0"/>
        <w:autoSpaceDN w:val="0"/>
        <w:adjustRightInd w:val="0"/>
        <w:spacing w:after="0" w:line="240" w:lineRule="auto"/>
        <w:ind w:firstLine="709"/>
        <w:jc w:val="both"/>
        <w:rPr>
          <w:rFonts w:ascii="Times New Roman" w:hAnsi="Times New Roman"/>
          <w:sz w:val="20"/>
          <w:szCs w:val="20"/>
        </w:rPr>
      </w:pPr>
      <w:r w:rsidRPr="00D03A0D">
        <w:rPr>
          <w:rFonts w:ascii="Times New Roman" w:hAnsi="Times New Roman"/>
          <w:sz w:val="20"/>
          <w:szCs w:val="20"/>
        </w:rPr>
        <w:t>Муниципальная услуга оказывается бесплатно.</w:t>
      </w:r>
    </w:p>
    <w:p w:rsidR="00D03A0D" w:rsidRPr="00D03A0D" w:rsidRDefault="00D03A0D" w:rsidP="00D03A0D">
      <w:pPr>
        <w:spacing w:after="0" w:line="240" w:lineRule="auto"/>
        <w:ind w:firstLine="709"/>
        <w:jc w:val="both"/>
        <w:rPr>
          <w:rFonts w:ascii="Times New Roman" w:hAnsi="Times New Roman"/>
          <w:b/>
          <w:sz w:val="20"/>
          <w:szCs w:val="20"/>
        </w:rPr>
      </w:pPr>
      <w:r w:rsidRPr="00D03A0D">
        <w:rPr>
          <w:rFonts w:ascii="Times New Roman" w:hAnsi="Times New Roman"/>
          <w:b/>
          <w:sz w:val="20"/>
          <w:szCs w:val="20"/>
        </w:rPr>
        <w:t>2.11.</w:t>
      </w:r>
      <w:r w:rsidRPr="00D03A0D">
        <w:rPr>
          <w:rFonts w:ascii="Times New Roman" w:hAnsi="Times New Roman"/>
          <w:b/>
          <w:sz w:val="20"/>
          <w:szCs w:val="20"/>
        </w:rPr>
        <w:tab/>
        <w:t>Срок ожидания в очереди при подаче документов для предоставления муниципальной услуги и при получении результата предоставления такой услуги</w:t>
      </w:r>
    </w:p>
    <w:p w:rsidR="00D03A0D" w:rsidRPr="00D03A0D" w:rsidRDefault="00D03A0D" w:rsidP="00D03A0D">
      <w:pPr>
        <w:spacing w:after="0" w:line="240" w:lineRule="auto"/>
        <w:ind w:firstLine="709"/>
        <w:jc w:val="both"/>
        <w:rPr>
          <w:rFonts w:ascii="Times New Roman" w:hAnsi="Times New Roman"/>
          <w:sz w:val="20"/>
          <w:szCs w:val="20"/>
        </w:rPr>
      </w:pPr>
      <w:r w:rsidRPr="00D03A0D">
        <w:rPr>
          <w:rFonts w:ascii="Times New Roman" w:hAnsi="Times New Roman"/>
          <w:sz w:val="20"/>
          <w:szCs w:val="20"/>
        </w:rPr>
        <w:t>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w:t>
      </w:r>
    </w:p>
    <w:p w:rsidR="00D03A0D" w:rsidRPr="00D03A0D" w:rsidRDefault="00D03A0D" w:rsidP="00D03A0D">
      <w:pPr>
        <w:autoSpaceDE w:val="0"/>
        <w:autoSpaceDN w:val="0"/>
        <w:adjustRightInd w:val="0"/>
        <w:spacing w:after="0" w:line="240" w:lineRule="auto"/>
        <w:ind w:firstLine="709"/>
        <w:jc w:val="both"/>
        <w:rPr>
          <w:rFonts w:ascii="Times New Roman" w:hAnsi="Times New Roman"/>
          <w:b/>
          <w:bCs/>
          <w:sz w:val="20"/>
          <w:szCs w:val="20"/>
        </w:rPr>
      </w:pPr>
      <w:r w:rsidRPr="00D03A0D">
        <w:rPr>
          <w:rFonts w:ascii="Times New Roman" w:hAnsi="Times New Roman"/>
          <w:b/>
          <w:bCs/>
          <w:sz w:val="20"/>
          <w:szCs w:val="20"/>
        </w:rPr>
        <w:t>2.12. Срок и порядок регистрации запроса о предоставлении муниципальной услуги</w:t>
      </w:r>
    </w:p>
    <w:p w:rsidR="00D03A0D" w:rsidRPr="00D03A0D" w:rsidRDefault="00D03A0D" w:rsidP="00D03A0D">
      <w:pPr>
        <w:autoSpaceDE w:val="0"/>
        <w:autoSpaceDN w:val="0"/>
        <w:adjustRightInd w:val="0"/>
        <w:spacing w:after="0" w:line="240" w:lineRule="auto"/>
        <w:ind w:firstLine="709"/>
        <w:jc w:val="both"/>
        <w:rPr>
          <w:rFonts w:ascii="Times New Roman" w:hAnsi="Times New Roman"/>
          <w:sz w:val="20"/>
          <w:szCs w:val="20"/>
        </w:rPr>
      </w:pPr>
      <w:r w:rsidRPr="00D03A0D">
        <w:rPr>
          <w:rFonts w:ascii="Times New Roman" w:hAnsi="Times New Roman"/>
          <w:sz w:val="20"/>
          <w:szCs w:val="20"/>
        </w:rPr>
        <w:t>Заявление, представленное в письменной форме, при личном обращении регистрируется в установленном порядке, в день обращения заявителя</w:t>
      </w:r>
      <w:r w:rsidRPr="00D03A0D">
        <w:rPr>
          <w:rFonts w:ascii="Times New Roman" w:hAnsi="Times New Roman"/>
          <w:i/>
          <w:sz w:val="20"/>
          <w:szCs w:val="20"/>
        </w:rPr>
        <w:t>.</w:t>
      </w:r>
    </w:p>
    <w:p w:rsidR="00D03A0D" w:rsidRPr="00D03A0D" w:rsidRDefault="00D03A0D" w:rsidP="00D03A0D">
      <w:pPr>
        <w:spacing w:after="0" w:line="240" w:lineRule="auto"/>
        <w:ind w:firstLine="709"/>
        <w:jc w:val="both"/>
        <w:rPr>
          <w:rFonts w:ascii="Times New Roman" w:hAnsi="Times New Roman"/>
          <w:sz w:val="20"/>
          <w:szCs w:val="20"/>
        </w:rPr>
      </w:pPr>
      <w:r w:rsidRPr="00D03A0D">
        <w:rPr>
          <w:rFonts w:ascii="Times New Roman" w:hAnsi="Times New Roman"/>
          <w:sz w:val="20"/>
          <w:szCs w:val="20"/>
        </w:rPr>
        <w:t xml:space="preserve">Заявление, поступившее посредством электронной связи, в том числе через официальный сайт администрации, Единый портал или Региональный портал, подлежит обязательной регистрации в день поступления. В случае поступления заявления после 17:00 часов, заявление должно быть зарегистрировано в течение следующего рабочего дня. </w:t>
      </w:r>
    </w:p>
    <w:p w:rsidR="00D03A0D" w:rsidRPr="00D03A0D" w:rsidRDefault="00D03A0D" w:rsidP="00D03A0D">
      <w:pPr>
        <w:spacing w:after="0" w:line="240" w:lineRule="auto"/>
        <w:ind w:firstLine="709"/>
        <w:jc w:val="both"/>
        <w:rPr>
          <w:rFonts w:ascii="Times New Roman" w:hAnsi="Times New Roman"/>
          <w:b/>
          <w:bCs/>
          <w:sz w:val="20"/>
          <w:szCs w:val="20"/>
        </w:rPr>
      </w:pPr>
      <w:r w:rsidRPr="00D03A0D">
        <w:rPr>
          <w:rFonts w:ascii="Times New Roman" w:hAnsi="Times New Roman"/>
          <w:b/>
          <w:bCs/>
          <w:sz w:val="20"/>
          <w:szCs w:val="20"/>
        </w:rPr>
        <w:t>2.14. Требования к помещениям предоставления муниципальной услуги</w:t>
      </w:r>
    </w:p>
    <w:p w:rsidR="00D03A0D" w:rsidRPr="00D03A0D" w:rsidRDefault="00D03A0D" w:rsidP="00D03A0D">
      <w:pPr>
        <w:autoSpaceDE w:val="0"/>
        <w:autoSpaceDN w:val="0"/>
        <w:adjustRightInd w:val="0"/>
        <w:spacing w:after="0" w:line="240" w:lineRule="auto"/>
        <w:ind w:firstLine="709"/>
        <w:jc w:val="both"/>
        <w:rPr>
          <w:rFonts w:ascii="Times New Roman" w:hAnsi="Times New Roman"/>
          <w:sz w:val="20"/>
          <w:szCs w:val="20"/>
        </w:rPr>
      </w:pPr>
      <w:r w:rsidRPr="00D03A0D">
        <w:rPr>
          <w:rFonts w:ascii="Times New Roman" w:hAnsi="Times New Roman"/>
          <w:sz w:val="20"/>
          <w:szCs w:val="20"/>
        </w:rPr>
        <w:t>2.14.1. Помещения для предоставления муниципальной услуги оснащаются местами для ожидания, информирования, заполнения заявлений и иных документов, приема заявителей.</w:t>
      </w:r>
    </w:p>
    <w:p w:rsidR="00D03A0D" w:rsidRPr="00D03A0D" w:rsidRDefault="00D03A0D" w:rsidP="00D03A0D">
      <w:pPr>
        <w:autoSpaceDE w:val="0"/>
        <w:autoSpaceDN w:val="0"/>
        <w:adjustRightInd w:val="0"/>
        <w:spacing w:after="0" w:line="240" w:lineRule="auto"/>
        <w:ind w:firstLine="709"/>
        <w:jc w:val="both"/>
        <w:rPr>
          <w:rFonts w:ascii="Times New Roman" w:hAnsi="Times New Roman"/>
          <w:sz w:val="20"/>
          <w:szCs w:val="20"/>
        </w:rPr>
      </w:pPr>
      <w:r w:rsidRPr="00D03A0D">
        <w:rPr>
          <w:rFonts w:ascii="Times New Roman" w:hAnsi="Times New Roman"/>
          <w:sz w:val="20"/>
          <w:szCs w:val="20"/>
        </w:rPr>
        <w:t>2.14.2. Места ожидания и места для заполнения заявлений о предоставлении муниципальной услуги оборудуются стульями, столами (стойками), бланками заявлений, письменными принадлежностями.</w:t>
      </w:r>
    </w:p>
    <w:p w:rsidR="00D03A0D" w:rsidRPr="00D03A0D" w:rsidRDefault="00D03A0D" w:rsidP="00D03A0D">
      <w:pPr>
        <w:autoSpaceDE w:val="0"/>
        <w:autoSpaceDN w:val="0"/>
        <w:adjustRightInd w:val="0"/>
        <w:spacing w:after="0" w:line="240" w:lineRule="auto"/>
        <w:ind w:firstLine="709"/>
        <w:jc w:val="both"/>
        <w:rPr>
          <w:rFonts w:ascii="Times New Roman" w:hAnsi="Times New Roman"/>
          <w:sz w:val="20"/>
          <w:szCs w:val="20"/>
        </w:rPr>
      </w:pPr>
      <w:r w:rsidRPr="00D03A0D">
        <w:rPr>
          <w:rFonts w:ascii="Times New Roman" w:hAnsi="Times New Roman"/>
          <w:sz w:val="20"/>
          <w:szCs w:val="20"/>
        </w:rPr>
        <w:t>2.14.3. Места для информирования должны быть оборудованы информационными стендами, содержащими следующую информацию:</w:t>
      </w:r>
      <w:r w:rsidRPr="00D03A0D">
        <w:rPr>
          <w:rFonts w:ascii="Times New Roman" w:hAnsi="Times New Roman"/>
          <w:b/>
          <w:bCs/>
          <w:i/>
          <w:iCs/>
          <w:sz w:val="20"/>
          <w:szCs w:val="20"/>
        </w:rPr>
        <w:t xml:space="preserve"> </w:t>
      </w:r>
    </w:p>
    <w:p w:rsidR="00D03A0D" w:rsidRPr="00D03A0D" w:rsidRDefault="00D03A0D" w:rsidP="00D03A0D">
      <w:pPr>
        <w:spacing w:after="0" w:line="240" w:lineRule="auto"/>
        <w:ind w:firstLine="709"/>
        <w:jc w:val="both"/>
        <w:rPr>
          <w:rFonts w:ascii="Times New Roman" w:hAnsi="Times New Roman"/>
          <w:sz w:val="20"/>
          <w:szCs w:val="20"/>
        </w:rPr>
      </w:pPr>
      <w:r w:rsidRPr="00D03A0D">
        <w:rPr>
          <w:rFonts w:ascii="Times New Roman" w:hAnsi="Times New Roman"/>
          <w:sz w:val="20"/>
          <w:szCs w:val="20"/>
        </w:rPr>
        <w:t>график работы (часы приема), контактные телефоны (телефон для справок), адрес официального сайта администрации в сети Интернет, адреса электронной почты;</w:t>
      </w:r>
    </w:p>
    <w:p w:rsidR="00D03A0D" w:rsidRPr="00D03A0D" w:rsidRDefault="00D03A0D" w:rsidP="00D03A0D">
      <w:pPr>
        <w:spacing w:after="0" w:line="240" w:lineRule="auto"/>
        <w:ind w:firstLine="709"/>
        <w:jc w:val="both"/>
        <w:rPr>
          <w:rFonts w:ascii="Times New Roman" w:eastAsia="Times New Roman" w:hAnsi="Times New Roman"/>
          <w:sz w:val="20"/>
          <w:szCs w:val="20"/>
        </w:rPr>
      </w:pPr>
      <w:r w:rsidRPr="00D03A0D">
        <w:rPr>
          <w:rFonts w:ascii="Times New Roman" w:eastAsia="Times New Roman" w:hAnsi="Times New Roman"/>
          <w:sz w:val="20"/>
          <w:szCs w:val="20"/>
        </w:rPr>
        <w:t>перечень, формы документов для заполнения, образцы заполнения документов, бланки для заполнения;</w:t>
      </w:r>
    </w:p>
    <w:p w:rsidR="00D03A0D" w:rsidRPr="00D03A0D" w:rsidRDefault="00D03A0D" w:rsidP="00D03A0D">
      <w:pPr>
        <w:autoSpaceDE w:val="0"/>
        <w:autoSpaceDN w:val="0"/>
        <w:adjustRightInd w:val="0"/>
        <w:spacing w:after="0" w:line="240" w:lineRule="auto"/>
        <w:ind w:firstLine="709"/>
        <w:rPr>
          <w:rFonts w:ascii="Times New Roman" w:hAnsi="Times New Roman"/>
          <w:sz w:val="20"/>
          <w:szCs w:val="20"/>
        </w:rPr>
      </w:pPr>
      <w:r w:rsidRPr="00D03A0D">
        <w:rPr>
          <w:rFonts w:ascii="Times New Roman" w:hAnsi="Times New Roman"/>
          <w:sz w:val="20"/>
          <w:szCs w:val="20"/>
        </w:rPr>
        <w:t>основания для отказа в предоставлении муниципальной услуги;</w:t>
      </w:r>
    </w:p>
    <w:p w:rsidR="00D03A0D" w:rsidRPr="00D03A0D" w:rsidRDefault="00D03A0D" w:rsidP="00D03A0D">
      <w:pPr>
        <w:spacing w:after="0" w:line="240" w:lineRule="auto"/>
        <w:ind w:firstLine="709"/>
        <w:jc w:val="both"/>
        <w:rPr>
          <w:rFonts w:ascii="Times New Roman" w:hAnsi="Times New Roman"/>
          <w:sz w:val="20"/>
          <w:szCs w:val="20"/>
        </w:rPr>
      </w:pPr>
      <w:r w:rsidRPr="00D03A0D">
        <w:rPr>
          <w:rFonts w:ascii="Times New Roman" w:hAnsi="Times New Roman"/>
          <w:sz w:val="20"/>
          <w:szCs w:val="20"/>
        </w:rPr>
        <w:t>порядок обжалования решений, действий (бездействия) администрации, ее должностных лиц, либо муниципальных служащих;</w:t>
      </w:r>
    </w:p>
    <w:p w:rsidR="00D03A0D" w:rsidRPr="00D03A0D" w:rsidRDefault="00D03A0D" w:rsidP="00D03A0D">
      <w:pPr>
        <w:spacing w:after="0" w:line="240" w:lineRule="auto"/>
        <w:ind w:firstLine="709"/>
        <w:jc w:val="both"/>
        <w:rPr>
          <w:rFonts w:ascii="Times New Roman" w:hAnsi="Times New Roman"/>
          <w:sz w:val="20"/>
          <w:szCs w:val="20"/>
        </w:rPr>
      </w:pPr>
      <w:r w:rsidRPr="00D03A0D">
        <w:rPr>
          <w:rFonts w:ascii="Times New Roman" w:hAnsi="Times New Roman"/>
          <w:sz w:val="20"/>
          <w:szCs w:val="20"/>
        </w:rPr>
        <w:t>перечень нормативных правовых актов, регулирующих предоставление муниципальной услуги.</w:t>
      </w:r>
    </w:p>
    <w:p w:rsidR="00D03A0D" w:rsidRPr="00D03A0D" w:rsidRDefault="00D03A0D" w:rsidP="00D03A0D">
      <w:pPr>
        <w:autoSpaceDE w:val="0"/>
        <w:autoSpaceDN w:val="0"/>
        <w:adjustRightInd w:val="0"/>
        <w:spacing w:after="0" w:line="240" w:lineRule="auto"/>
        <w:ind w:firstLine="709"/>
        <w:jc w:val="both"/>
        <w:rPr>
          <w:rFonts w:ascii="Times New Roman" w:hAnsi="Times New Roman"/>
          <w:sz w:val="20"/>
          <w:szCs w:val="20"/>
        </w:rPr>
      </w:pPr>
      <w:r w:rsidRPr="00D03A0D">
        <w:rPr>
          <w:rFonts w:ascii="Times New Roman" w:hAnsi="Times New Roman"/>
          <w:sz w:val="20"/>
          <w:szCs w:val="20"/>
        </w:rPr>
        <w:t>2.14.4. Кабинеты (кабинки) приема заявителей должны быть оборудованы информационными табличками с указанием:</w:t>
      </w:r>
    </w:p>
    <w:p w:rsidR="00D03A0D" w:rsidRPr="00D03A0D" w:rsidRDefault="00D03A0D" w:rsidP="00D03A0D">
      <w:pPr>
        <w:autoSpaceDE w:val="0"/>
        <w:autoSpaceDN w:val="0"/>
        <w:adjustRightInd w:val="0"/>
        <w:spacing w:after="0" w:line="240" w:lineRule="auto"/>
        <w:ind w:firstLine="709"/>
        <w:jc w:val="both"/>
        <w:rPr>
          <w:rFonts w:ascii="Times New Roman" w:hAnsi="Times New Roman"/>
          <w:sz w:val="20"/>
          <w:szCs w:val="20"/>
        </w:rPr>
      </w:pPr>
      <w:r w:rsidRPr="00D03A0D">
        <w:rPr>
          <w:rFonts w:ascii="Times New Roman" w:hAnsi="Times New Roman"/>
          <w:sz w:val="20"/>
          <w:szCs w:val="20"/>
        </w:rPr>
        <w:t>номера кабинета (кабинки);</w:t>
      </w:r>
    </w:p>
    <w:p w:rsidR="00D03A0D" w:rsidRPr="00D03A0D" w:rsidRDefault="00D03A0D" w:rsidP="00D03A0D">
      <w:pPr>
        <w:autoSpaceDE w:val="0"/>
        <w:autoSpaceDN w:val="0"/>
        <w:adjustRightInd w:val="0"/>
        <w:spacing w:after="0" w:line="240" w:lineRule="auto"/>
        <w:ind w:firstLine="709"/>
        <w:jc w:val="both"/>
        <w:rPr>
          <w:rFonts w:ascii="Times New Roman" w:hAnsi="Times New Roman"/>
          <w:sz w:val="20"/>
          <w:szCs w:val="20"/>
        </w:rPr>
      </w:pPr>
      <w:r w:rsidRPr="00D03A0D">
        <w:rPr>
          <w:rFonts w:ascii="Times New Roman" w:hAnsi="Times New Roman"/>
          <w:sz w:val="20"/>
          <w:szCs w:val="20"/>
        </w:rPr>
        <w:t>фамилии, имени и отчества специалиста, осуществляющего прием заявителей;</w:t>
      </w:r>
    </w:p>
    <w:p w:rsidR="00D03A0D" w:rsidRPr="00D03A0D" w:rsidRDefault="00D03A0D" w:rsidP="00D03A0D">
      <w:pPr>
        <w:autoSpaceDE w:val="0"/>
        <w:autoSpaceDN w:val="0"/>
        <w:adjustRightInd w:val="0"/>
        <w:spacing w:after="0" w:line="240" w:lineRule="auto"/>
        <w:ind w:firstLine="709"/>
        <w:jc w:val="both"/>
        <w:rPr>
          <w:rFonts w:ascii="Times New Roman" w:hAnsi="Times New Roman"/>
          <w:sz w:val="20"/>
          <w:szCs w:val="20"/>
        </w:rPr>
      </w:pPr>
      <w:r w:rsidRPr="00D03A0D">
        <w:rPr>
          <w:rFonts w:ascii="Times New Roman" w:hAnsi="Times New Roman"/>
          <w:sz w:val="20"/>
          <w:szCs w:val="20"/>
        </w:rPr>
        <w:t>дней и часов приема, времени перерыва на обед.</w:t>
      </w:r>
    </w:p>
    <w:p w:rsidR="00D03A0D" w:rsidRPr="00D03A0D" w:rsidRDefault="00D03A0D" w:rsidP="00D03A0D">
      <w:pPr>
        <w:autoSpaceDE w:val="0"/>
        <w:autoSpaceDN w:val="0"/>
        <w:adjustRightInd w:val="0"/>
        <w:spacing w:after="0" w:line="240" w:lineRule="auto"/>
        <w:ind w:firstLine="709"/>
        <w:jc w:val="both"/>
        <w:rPr>
          <w:rFonts w:ascii="Times New Roman" w:hAnsi="Times New Roman"/>
          <w:sz w:val="20"/>
          <w:szCs w:val="20"/>
        </w:rPr>
      </w:pPr>
      <w:r w:rsidRPr="00D03A0D">
        <w:rPr>
          <w:rFonts w:ascii="Times New Roman" w:hAnsi="Times New Roman"/>
          <w:sz w:val="20"/>
          <w:szCs w:val="20"/>
        </w:rPr>
        <w:lastRenderedPageBreak/>
        <w:t>2.14.5.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D03A0D" w:rsidRPr="00D03A0D" w:rsidRDefault="00D03A0D" w:rsidP="00D03A0D">
      <w:pPr>
        <w:spacing w:after="0" w:line="240" w:lineRule="auto"/>
        <w:ind w:firstLine="709"/>
        <w:jc w:val="both"/>
        <w:rPr>
          <w:rFonts w:ascii="Times New Roman" w:hAnsi="Times New Roman"/>
          <w:sz w:val="20"/>
          <w:szCs w:val="20"/>
        </w:rPr>
      </w:pPr>
      <w:r w:rsidRPr="00D03A0D">
        <w:rPr>
          <w:rFonts w:ascii="Times New Roman" w:hAnsi="Times New Roman"/>
          <w:sz w:val="20"/>
          <w:szCs w:val="20"/>
        </w:rPr>
        <w:t>2.14.6. При предоставлении муниципальной услуги должны быть обеспечены условия доступности для инвалидов услуг и объектов (помещения, здания и иные сооружения), на которых они предоставляются, в преодолении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w:t>
      </w:r>
    </w:p>
    <w:p w:rsidR="00D03A0D" w:rsidRPr="00D03A0D" w:rsidRDefault="00D03A0D" w:rsidP="00D03A0D">
      <w:pPr>
        <w:spacing w:after="0" w:line="240" w:lineRule="auto"/>
        <w:ind w:firstLine="709"/>
        <w:jc w:val="both"/>
        <w:rPr>
          <w:rFonts w:ascii="Times New Roman" w:hAnsi="Times New Roman"/>
          <w:b/>
          <w:bCs/>
          <w:sz w:val="20"/>
          <w:szCs w:val="20"/>
        </w:rPr>
      </w:pPr>
      <w:r w:rsidRPr="00D03A0D">
        <w:rPr>
          <w:rFonts w:ascii="Times New Roman" w:hAnsi="Times New Roman"/>
          <w:b/>
          <w:bCs/>
          <w:sz w:val="20"/>
          <w:szCs w:val="20"/>
        </w:rPr>
        <w:t>2.15. Показатели доступности и качества муниципальной услуги</w:t>
      </w:r>
    </w:p>
    <w:p w:rsidR="00D03A0D" w:rsidRPr="00D03A0D" w:rsidRDefault="00D03A0D" w:rsidP="00D03A0D">
      <w:pPr>
        <w:spacing w:after="0" w:line="240" w:lineRule="auto"/>
        <w:ind w:firstLine="709"/>
        <w:jc w:val="both"/>
        <w:rPr>
          <w:rFonts w:ascii="Times New Roman" w:hAnsi="Times New Roman"/>
          <w:sz w:val="20"/>
          <w:szCs w:val="20"/>
        </w:rPr>
      </w:pPr>
      <w:r w:rsidRPr="00D03A0D">
        <w:rPr>
          <w:rFonts w:ascii="Times New Roman" w:hAnsi="Times New Roman"/>
          <w:sz w:val="20"/>
          <w:szCs w:val="20"/>
        </w:rPr>
        <w:t>2.15.1. Показателем доступности муниципальной услуги является:</w:t>
      </w:r>
    </w:p>
    <w:p w:rsidR="00D03A0D" w:rsidRPr="00D03A0D" w:rsidRDefault="00D03A0D" w:rsidP="00D03A0D">
      <w:pPr>
        <w:autoSpaceDE w:val="0"/>
        <w:autoSpaceDN w:val="0"/>
        <w:adjustRightInd w:val="0"/>
        <w:spacing w:after="0" w:line="240" w:lineRule="auto"/>
        <w:ind w:firstLine="709"/>
        <w:jc w:val="both"/>
        <w:rPr>
          <w:rFonts w:ascii="Times New Roman" w:hAnsi="Times New Roman"/>
          <w:sz w:val="20"/>
          <w:szCs w:val="20"/>
        </w:rPr>
      </w:pPr>
      <w:r w:rsidRPr="00D03A0D">
        <w:rPr>
          <w:rFonts w:ascii="Times New Roman" w:hAnsi="Times New Roman"/>
          <w:sz w:val="20"/>
          <w:szCs w:val="20"/>
        </w:rPr>
        <w:t>транспортная доступность к местам предоставления муниципальной услуги;</w:t>
      </w:r>
    </w:p>
    <w:p w:rsidR="00D03A0D" w:rsidRPr="00D03A0D" w:rsidRDefault="00D03A0D" w:rsidP="00D03A0D">
      <w:pPr>
        <w:autoSpaceDE w:val="0"/>
        <w:autoSpaceDN w:val="0"/>
        <w:adjustRightInd w:val="0"/>
        <w:spacing w:after="0" w:line="240" w:lineRule="auto"/>
        <w:ind w:firstLine="709"/>
        <w:jc w:val="both"/>
        <w:rPr>
          <w:rFonts w:ascii="Times New Roman" w:hAnsi="Times New Roman"/>
          <w:sz w:val="20"/>
          <w:szCs w:val="20"/>
        </w:rPr>
      </w:pPr>
      <w:r w:rsidRPr="00D03A0D">
        <w:rPr>
          <w:rFonts w:ascii="Times New Roman" w:hAnsi="Times New Roman"/>
          <w:sz w:val="20"/>
          <w:szCs w:val="20"/>
        </w:rPr>
        <w:t>наличие различных каналов получения информации о порядке получения муниципальной услуги и ходе ее предоставления;</w:t>
      </w:r>
    </w:p>
    <w:p w:rsidR="00D03A0D" w:rsidRPr="00D03A0D" w:rsidRDefault="00D03A0D" w:rsidP="00D03A0D">
      <w:pPr>
        <w:autoSpaceDE w:val="0"/>
        <w:autoSpaceDN w:val="0"/>
        <w:adjustRightInd w:val="0"/>
        <w:spacing w:after="0" w:line="240" w:lineRule="auto"/>
        <w:ind w:firstLine="709"/>
        <w:jc w:val="both"/>
        <w:rPr>
          <w:rFonts w:ascii="Times New Roman" w:hAnsi="Times New Roman"/>
          <w:sz w:val="20"/>
          <w:szCs w:val="20"/>
        </w:rPr>
      </w:pPr>
      <w:r w:rsidRPr="00D03A0D">
        <w:rPr>
          <w:rFonts w:ascii="Times New Roman" w:hAnsi="Times New Roman"/>
          <w:sz w:val="20"/>
          <w:szCs w:val="20"/>
        </w:rP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Регионального портала;</w:t>
      </w:r>
    </w:p>
    <w:p w:rsidR="00D03A0D" w:rsidRPr="00D03A0D" w:rsidRDefault="00D03A0D" w:rsidP="00D03A0D">
      <w:pPr>
        <w:spacing w:after="0" w:line="240" w:lineRule="auto"/>
        <w:ind w:firstLine="709"/>
        <w:jc w:val="both"/>
        <w:rPr>
          <w:rFonts w:ascii="Times New Roman" w:hAnsi="Times New Roman"/>
          <w:sz w:val="20"/>
          <w:szCs w:val="20"/>
        </w:rPr>
      </w:pPr>
      <w:r w:rsidRPr="00D03A0D">
        <w:rPr>
          <w:rFonts w:ascii="Times New Roman" w:hAnsi="Times New Roman"/>
          <w:sz w:val="20"/>
          <w:szCs w:val="20"/>
        </w:rPr>
        <w:t>2.15.2. Показателями качества муниципальной услуги являются:</w:t>
      </w:r>
    </w:p>
    <w:p w:rsidR="00D03A0D" w:rsidRPr="00D03A0D" w:rsidRDefault="00D03A0D" w:rsidP="00D03A0D">
      <w:pPr>
        <w:spacing w:after="0" w:line="240" w:lineRule="auto"/>
        <w:ind w:firstLine="709"/>
        <w:rPr>
          <w:rFonts w:ascii="Times New Roman" w:hAnsi="Times New Roman"/>
          <w:sz w:val="20"/>
          <w:szCs w:val="20"/>
        </w:rPr>
      </w:pPr>
      <w:r w:rsidRPr="00D03A0D">
        <w:rPr>
          <w:rFonts w:ascii="Times New Roman" w:hAnsi="Times New Roman"/>
          <w:sz w:val="20"/>
          <w:szCs w:val="20"/>
        </w:rPr>
        <w:t>соблюдение срока предоставления муниципальной услуги;</w:t>
      </w:r>
    </w:p>
    <w:p w:rsidR="00D03A0D" w:rsidRPr="00D03A0D" w:rsidRDefault="00D03A0D" w:rsidP="00D03A0D">
      <w:pPr>
        <w:spacing w:after="0" w:line="240" w:lineRule="auto"/>
        <w:ind w:firstLine="709"/>
        <w:jc w:val="both"/>
        <w:rPr>
          <w:rFonts w:ascii="Times New Roman" w:hAnsi="Times New Roman"/>
          <w:sz w:val="20"/>
          <w:szCs w:val="20"/>
        </w:rPr>
      </w:pPr>
      <w:r w:rsidRPr="00D03A0D">
        <w:rPr>
          <w:rFonts w:ascii="Times New Roman" w:hAnsi="Times New Roman"/>
          <w:sz w:val="20"/>
          <w:szCs w:val="20"/>
        </w:rPr>
        <w:t>отсутствие поданных в установленном порядке 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w:t>
      </w:r>
    </w:p>
    <w:p w:rsidR="00D03A0D" w:rsidRPr="00D03A0D" w:rsidRDefault="00D03A0D" w:rsidP="00D03A0D">
      <w:pPr>
        <w:spacing w:after="0" w:line="240" w:lineRule="auto"/>
        <w:ind w:firstLine="709"/>
        <w:jc w:val="both"/>
        <w:rPr>
          <w:rFonts w:ascii="Times New Roman" w:hAnsi="Times New Roman"/>
          <w:sz w:val="20"/>
          <w:szCs w:val="20"/>
        </w:rPr>
      </w:pPr>
      <w:r w:rsidRPr="00D03A0D">
        <w:rPr>
          <w:rFonts w:ascii="Times New Roman" w:hAnsi="Times New Roman"/>
          <w:sz w:val="20"/>
          <w:szCs w:val="20"/>
        </w:rPr>
        <w:t xml:space="preserve">2.15.3. Показатели доступности и качества муниципальной услуги определяется также количеством взаимодействия заявителя с должностными лицами Администрации при предоставлении муниципальной услуги. Взаимодействие заявителя с указанными лицами осуществляется два раза –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 </w:t>
      </w:r>
    </w:p>
    <w:p w:rsidR="00D03A0D" w:rsidRPr="00D03A0D" w:rsidRDefault="00D03A0D" w:rsidP="00D03A0D">
      <w:pPr>
        <w:spacing w:after="0" w:line="240" w:lineRule="auto"/>
        <w:ind w:firstLine="709"/>
        <w:jc w:val="both"/>
        <w:rPr>
          <w:rFonts w:ascii="Times New Roman" w:hAnsi="Times New Roman"/>
          <w:b/>
          <w:bCs/>
          <w:sz w:val="20"/>
          <w:szCs w:val="20"/>
        </w:rPr>
      </w:pPr>
      <w:r w:rsidRPr="00D03A0D">
        <w:rPr>
          <w:rFonts w:ascii="Times New Roman" w:hAnsi="Times New Roman"/>
          <w:b/>
          <w:bCs/>
          <w:sz w:val="20"/>
          <w:szCs w:val="20"/>
        </w:rPr>
        <w:t>2.16. Требования, учитывающие особенности предоставления муниципальной услуги в электронной форме и многофункциональном центре</w:t>
      </w:r>
    </w:p>
    <w:p w:rsidR="00D03A0D" w:rsidRPr="00D03A0D" w:rsidRDefault="00D03A0D" w:rsidP="00D03A0D">
      <w:pPr>
        <w:autoSpaceDE w:val="0"/>
        <w:autoSpaceDN w:val="0"/>
        <w:adjustRightInd w:val="0"/>
        <w:spacing w:after="0" w:line="240" w:lineRule="auto"/>
        <w:ind w:firstLine="709"/>
        <w:jc w:val="both"/>
        <w:outlineLvl w:val="2"/>
        <w:rPr>
          <w:rFonts w:ascii="Times New Roman" w:hAnsi="Times New Roman"/>
          <w:sz w:val="20"/>
          <w:szCs w:val="20"/>
        </w:rPr>
      </w:pPr>
      <w:r w:rsidRPr="00D03A0D">
        <w:rPr>
          <w:rFonts w:ascii="Times New Roman" w:hAnsi="Times New Roman"/>
          <w:sz w:val="20"/>
          <w:szCs w:val="20"/>
        </w:rPr>
        <w:t>2.16.1. Особенности предоставления муниципальной услуги в электронной форме:</w:t>
      </w:r>
    </w:p>
    <w:p w:rsidR="00D03A0D" w:rsidRPr="00D03A0D" w:rsidRDefault="00D03A0D" w:rsidP="00D03A0D">
      <w:pPr>
        <w:autoSpaceDE w:val="0"/>
        <w:autoSpaceDN w:val="0"/>
        <w:adjustRightInd w:val="0"/>
        <w:spacing w:after="0" w:line="240" w:lineRule="auto"/>
        <w:ind w:firstLine="709"/>
        <w:jc w:val="both"/>
        <w:outlineLvl w:val="2"/>
        <w:rPr>
          <w:rFonts w:ascii="Times New Roman" w:hAnsi="Times New Roman"/>
          <w:sz w:val="20"/>
          <w:szCs w:val="20"/>
        </w:rPr>
      </w:pPr>
      <w:r w:rsidRPr="00D03A0D">
        <w:rPr>
          <w:rFonts w:ascii="Times New Roman" w:hAnsi="Times New Roman"/>
          <w:sz w:val="20"/>
          <w:szCs w:val="20"/>
        </w:rPr>
        <w:t>получение информации о предоставляемой муниципальной услуге в сети Интернет, в том числе на официальном сайте администрации, на Едином портале, Региональном портале.</w:t>
      </w:r>
    </w:p>
    <w:p w:rsidR="00D03A0D" w:rsidRPr="00D03A0D" w:rsidRDefault="00D03A0D" w:rsidP="00D03A0D">
      <w:pPr>
        <w:autoSpaceDE w:val="0"/>
        <w:autoSpaceDN w:val="0"/>
        <w:adjustRightInd w:val="0"/>
        <w:spacing w:after="0" w:line="240" w:lineRule="auto"/>
        <w:ind w:firstLine="709"/>
        <w:jc w:val="both"/>
        <w:outlineLvl w:val="2"/>
        <w:rPr>
          <w:rFonts w:ascii="Times New Roman" w:hAnsi="Times New Roman"/>
          <w:sz w:val="20"/>
          <w:szCs w:val="20"/>
        </w:rPr>
      </w:pPr>
      <w:r w:rsidRPr="00D03A0D">
        <w:rPr>
          <w:rFonts w:ascii="Times New Roman" w:hAnsi="Times New Roman"/>
          <w:sz w:val="20"/>
          <w:szCs w:val="20"/>
        </w:rPr>
        <w:t>получение и копирование формы заявления, необходимой для получения муниципальной услуги в электронной форме в сети Интернет, в том числе на официальном сайте администрации, на Едином портале, Региональном портале;</w:t>
      </w:r>
    </w:p>
    <w:p w:rsidR="00D03A0D" w:rsidRPr="00D03A0D" w:rsidRDefault="00D03A0D" w:rsidP="00D03A0D">
      <w:pPr>
        <w:autoSpaceDE w:val="0"/>
        <w:autoSpaceDN w:val="0"/>
        <w:adjustRightInd w:val="0"/>
        <w:spacing w:after="0" w:line="240" w:lineRule="auto"/>
        <w:ind w:firstLine="709"/>
        <w:jc w:val="both"/>
        <w:outlineLvl w:val="2"/>
        <w:rPr>
          <w:rFonts w:ascii="Times New Roman" w:hAnsi="Times New Roman"/>
          <w:sz w:val="20"/>
          <w:szCs w:val="20"/>
        </w:rPr>
      </w:pPr>
      <w:r w:rsidRPr="00D03A0D">
        <w:rPr>
          <w:rFonts w:ascii="Times New Roman" w:hAnsi="Times New Roman"/>
          <w:sz w:val="20"/>
          <w:szCs w:val="20"/>
        </w:rPr>
        <w:t>представление заявления в электронной форме с использованием сети Интернет, в том числе Единого портала, Регионального портала через «Личный кабинет пользователя»;</w:t>
      </w:r>
    </w:p>
    <w:p w:rsidR="00D03A0D" w:rsidRPr="00D03A0D" w:rsidRDefault="00D03A0D" w:rsidP="00D03A0D">
      <w:pPr>
        <w:autoSpaceDE w:val="0"/>
        <w:autoSpaceDN w:val="0"/>
        <w:adjustRightInd w:val="0"/>
        <w:spacing w:after="0" w:line="240" w:lineRule="auto"/>
        <w:ind w:firstLine="709"/>
        <w:jc w:val="both"/>
        <w:outlineLvl w:val="2"/>
        <w:rPr>
          <w:rFonts w:ascii="Times New Roman" w:hAnsi="Times New Roman"/>
          <w:sz w:val="20"/>
          <w:szCs w:val="20"/>
        </w:rPr>
      </w:pPr>
      <w:r w:rsidRPr="00D03A0D">
        <w:rPr>
          <w:rFonts w:ascii="Times New Roman" w:hAnsi="Times New Roman"/>
          <w:sz w:val="20"/>
          <w:szCs w:val="20"/>
        </w:rPr>
        <w:t>осуществление с использованием Единого портала, Регионального портала мониторинга хода предоставления муниципальной услуги через «Личный кабинет пользователя»;</w:t>
      </w:r>
    </w:p>
    <w:p w:rsidR="00D03A0D" w:rsidRPr="00D03A0D" w:rsidRDefault="00D03A0D" w:rsidP="00D03A0D">
      <w:pPr>
        <w:autoSpaceDE w:val="0"/>
        <w:autoSpaceDN w:val="0"/>
        <w:adjustRightInd w:val="0"/>
        <w:spacing w:after="0" w:line="240" w:lineRule="auto"/>
        <w:ind w:firstLine="709"/>
        <w:jc w:val="both"/>
        <w:outlineLvl w:val="2"/>
        <w:rPr>
          <w:rFonts w:ascii="Times New Roman" w:hAnsi="Times New Roman"/>
          <w:sz w:val="20"/>
          <w:szCs w:val="20"/>
        </w:rPr>
      </w:pPr>
      <w:r w:rsidRPr="00D03A0D">
        <w:rPr>
          <w:rFonts w:ascii="Times New Roman" w:hAnsi="Times New Roman"/>
          <w:sz w:val="20"/>
          <w:szCs w:val="20"/>
        </w:rPr>
        <w:t>получение результатов предоставления муниципальной услуги в электронном виде на Едином портале, Региональном портале через «Личный кабинет пользователя», если это не запрещено федеральным законом.</w:t>
      </w:r>
    </w:p>
    <w:p w:rsidR="00D03A0D" w:rsidRPr="00D03A0D" w:rsidRDefault="00D03A0D" w:rsidP="00D03A0D">
      <w:pPr>
        <w:spacing w:after="0" w:line="240" w:lineRule="auto"/>
        <w:ind w:firstLine="709"/>
        <w:jc w:val="both"/>
        <w:rPr>
          <w:rFonts w:ascii="Times New Roman" w:hAnsi="Times New Roman"/>
          <w:sz w:val="20"/>
          <w:szCs w:val="20"/>
        </w:rPr>
      </w:pPr>
      <w:r w:rsidRPr="00D03A0D">
        <w:rPr>
          <w:rFonts w:ascii="Times New Roman" w:hAnsi="Times New Roman"/>
          <w:sz w:val="20"/>
          <w:szCs w:val="20"/>
        </w:rPr>
        <w:t>2.16.2. В случае обращения заявителя в многофункциональный центр (при его наличии),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D03A0D" w:rsidRPr="00D03A0D" w:rsidRDefault="00D03A0D" w:rsidP="00D03A0D">
      <w:pPr>
        <w:autoSpaceDE w:val="0"/>
        <w:autoSpaceDN w:val="0"/>
        <w:adjustRightInd w:val="0"/>
        <w:spacing w:after="0" w:line="240" w:lineRule="auto"/>
        <w:ind w:firstLine="720"/>
        <w:jc w:val="center"/>
        <w:rPr>
          <w:rFonts w:ascii="Times New Roman" w:hAnsi="Times New Roman"/>
          <w:b/>
          <w:sz w:val="20"/>
          <w:szCs w:val="20"/>
        </w:rPr>
      </w:pPr>
    </w:p>
    <w:p w:rsidR="00D03A0D" w:rsidRPr="00D03A0D" w:rsidRDefault="00D03A0D" w:rsidP="00D03A0D">
      <w:pPr>
        <w:autoSpaceDE w:val="0"/>
        <w:autoSpaceDN w:val="0"/>
        <w:adjustRightInd w:val="0"/>
        <w:spacing w:after="0" w:line="240" w:lineRule="auto"/>
        <w:ind w:firstLine="709"/>
        <w:jc w:val="both"/>
        <w:rPr>
          <w:rFonts w:ascii="Times New Roman" w:hAnsi="Times New Roman"/>
          <w:b/>
          <w:sz w:val="20"/>
          <w:szCs w:val="20"/>
        </w:rPr>
      </w:pPr>
      <w:r w:rsidRPr="00D03A0D">
        <w:rPr>
          <w:rFonts w:ascii="Times New Roman" w:hAnsi="Times New Roman"/>
          <w:b/>
          <w:sz w:val="20"/>
          <w:szCs w:val="20"/>
        </w:rPr>
        <w:t>3.</w:t>
      </w:r>
      <w:r w:rsidRPr="00D03A0D">
        <w:rPr>
          <w:rFonts w:ascii="Times New Roman" w:hAnsi="Times New Roman"/>
          <w:b/>
          <w:sz w:val="20"/>
          <w:szCs w:val="20"/>
        </w:rPr>
        <w:tab/>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D03A0D" w:rsidRPr="00D03A0D" w:rsidRDefault="00D03A0D" w:rsidP="00D03A0D">
      <w:pPr>
        <w:spacing w:after="0" w:line="240" w:lineRule="auto"/>
        <w:ind w:firstLine="709"/>
        <w:jc w:val="both"/>
        <w:rPr>
          <w:rFonts w:ascii="Times New Roman" w:hAnsi="Times New Roman"/>
          <w:b/>
          <w:sz w:val="20"/>
          <w:szCs w:val="20"/>
        </w:rPr>
      </w:pPr>
      <w:r w:rsidRPr="00D03A0D">
        <w:rPr>
          <w:rFonts w:ascii="Times New Roman" w:hAnsi="Times New Roman"/>
          <w:b/>
          <w:sz w:val="20"/>
          <w:szCs w:val="20"/>
        </w:rPr>
        <w:t>3.1.</w:t>
      </w:r>
      <w:r w:rsidRPr="00D03A0D">
        <w:rPr>
          <w:rFonts w:ascii="Times New Roman" w:hAnsi="Times New Roman"/>
          <w:b/>
          <w:sz w:val="20"/>
          <w:szCs w:val="20"/>
        </w:rPr>
        <w:tab/>
        <w:t>Описание последовательности действий при предоставлении муниципальной услуги</w:t>
      </w:r>
    </w:p>
    <w:p w:rsidR="00D03A0D" w:rsidRPr="00D03A0D" w:rsidRDefault="00D03A0D" w:rsidP="00D03A0D">
      <w:pPr>
        <w:autoSpaceDE w:val="0"/>
        <w:autoSpaceDN w:val="0"/>
        <w:adjustRightInd w:val="0"/>
        <w:spacing w:after="0" w:line="240" w:lineRule="auto"/>
        <w:ind w:firstLine="709"/>
        <w:jc w:val="both"/>
        <w:rPr>
          <w:rFonts w:ascii="Times New Roman" w:hAnsi="Times New Roman"/>
          <w:sz w:val="20"/>
          <w:szCs w:val="20"/>
        </w:rPr>
      </w:pPr>
      <w:bookmarkStart w:id="23" w:name="_Toc136151977"/>
      <w:bookmarkStart w:id="24" w:name="_Toc136239813"/>
      <w:bookmarkStart w:id="25" w:name="_Toc136321787"/>
      <w:bookmarkEnd w:id="23"/>
      <w:bookmarkEnd w:id="24"/>
      <w:bookmarkEnd w:id="25"/>
      <w:r w:rsidRPr="00D03A0D">
        <w:rPr>
          <w:rFonts w:ascii="Times New Roman" w:hAnsi="Times New Roman"/>
          <w:sz w:val="20"/>
          <w:szCs w:val="20"/>
        </w:rPr>
        <w:t>3.1.1. Предоставление муниципальной услуги включает в себя следующие административные процедуры:</w:t>
      </w:r>
    </w:p>
    <w:p w:rsidR="00D03A0D" w:rsidRPr="00D03A0D" w:rsidRDefault="00D03A0D" w:rsidP="00D03A0D">
      <w:pPr>
        <w:autoSpaceDE w:val="0"/>
        <w:autoSpaceDN w:val="0"/>
        <w:adjustRightInd w:val="0"/>
        <w:spacing w:after="0" w:line="240" w:lineRule="auto"/>
        <w:ind w:firstLine="709"/>
        <w:jc w:val="both"/>
        <w:rPr>
          <w:rFonts w:ascii="Times New Roman" w:hAnsi="Times New Roman"/>
          <w:sz w:val="20"/>
          <w:szCs w:val="20"/>
        </w:rPr>
      </w:pPr>
      <w:r w:rsidRPr="00D03A0D">
        <w:rPr>
          <w:rFonts w:ascii="Times New Roman" w:hAnsi="Times New Roman"/>
          <w:sz w:val="20"/>
          <w:szCs w:val="20"/>
        </w:rPr>
        <w:t>прием и регистрация заявления;</w:t>
      </w:r>
    </w:p>
    <w:p w:rsidR="00D03A0D" w:rsidRPr="00D03A0D" w:rsidRDefault="00D03A0D" w:rsidP="00D03A0D">
      <w:pPr>
        <w:autoSpaceDE w:val="0"/>
        <w:autoSpaceDN w:val="0"/>
        <w:adjustRightInd w:val="0"/>
        <w:spacing w:after="0" w:line="240" w:lineRule="auto"/>
        <w:ind w:firstLine="709"/>
        <w:jc w:val="both"/>
        <w:rPr>
          <w:rFonts w:ascii="Times New Roman" w:hAnsi="Times New Roman"/>
          <w:sz w:val="20"/>
          <w:szCs w:val="20"/>
        </w:rPr>
      </w:pPr>
      <w:r w:rsidRPr="00D03A0D">
        <w:rPr>
          <w:rFonts w:ascii="Times New Roman" w:hAnsi="Times New Roman"/>
          <w:sz w:val="20"/>
          <w:szCs w:val="20"/>
        </w:rPr>
        <w:t>рассмотрение заявления;</w:t>
      </w:r>
    </w:p>
    <w:p w:rsidR="00D03A0D" w:rsidRPr="00D03A0D" w:rsidRDefault="00D03A0D" w:rsidP="00D03A0D">
      <w:pPr>
        <w:autoSpaceDE w:val="0"/>
        <w:autoSpaceDN w:val="0"/>
        <w:adjustRightInd w:val="0"/>
        <w:spacing w:after="0" w:line="240" w:lineRule="auto"/>
        <w:ind w:firstLine="709"/>
        <w:jc w:val="both"/>
        <w:rPr>
          <w:rFonts w:ascii="Times New Roman" w:hAnsi="Times New Roman"/>
          <w:sz w:val="20"/>
          <w:szCs w:val="20"/>
        </w:rPr>
      </w:pPr>
      <w:r w:rsidRPr="00D03A0D">
        <w:rPr>
          <w:rFonts w:ascii="Times New Roman" w:hAnsi="Times New Roman"/>
          <w:sz w:val="20"/>
          <w:szCs w:val="20"/>
        </w:rPr>
        <w:t>принятие решения о предоставлении или об отказе в предоставлении муниципальной услуги.</w:t>
      </w:r>
    </w:p>
    <w:p w:rsidR="00D03A0D" w:rsidRPr="00D03A0D" w:rsidRDefault="00D03A0D" w:rsidP="00D03A0D">
      <w:pPr>
        <w:autoSpaceDE w:val="0"/>
        <w:autoSpaceDN w:val="0"/>
        <w:adjustRightInd w:val="0"/>
        <w:spacing w:after="0" w:line="240" w:lineRule="auto"/>
        <w:ind w:firstLine="709"/>
        <w:jc w:val="both"/>
        <w:outlineLvl w:val="0"/>
        <w:rPr>
          <w:rFonts w:ascii="Times New Roman" w:hAnsi="Times New Roman"/>
          <w:sz w:val="20"/>
          <w:szCs w:val="20"/>
        </w:rPr>
      </w:pPr>
      <w:r w:rsidRPr="00D03A0D">
        <w:rPr>
          <w:rFonts w:ascii="Times New Roman" w:hAnsi="Times New Roman"/>
          <w:sz w:val="20"/>
          <w:szCs w:val="20"/>
        </w:rPr>
        <w:t>3.1.2. Блок–схема последовательности действий по предоставлению муниципальной услуги приведена в приложении № 2 к настоящему Административному регламенту.</w:t>
      </w:r>
    </w:p>
    <w:p w:rsidR="00D03A0D" w:rsidRPr="00D03A0D" w:rsidRDefault="00D03A0D" w:rsidP="00D03A0D">
      <w:pPr>
        <w:autoSpaceDE w:val="0"/>
        <w:autoSpaceDN w:val="0"/>
        <w:adjustRightInd w:val="0"/>
        <w:spacing w:after="0" w:line="240" w:lineRule="auto"/>
        <w:ind w:firstLine="709"/>
        <w:jc w:val="both"/>
        <w:outlineLvl w:val="0"/>
        <w:rPr>
          <w:rFonts w:ascii="Times New Roman" w:hAnsi="Times New Roman"/>
          <w:b/>
          <w:sz w:val="20"/>
          <w:szCs w:val="20"/>
        </w:rPr>
      </w:pPr>
      <w:r w:rsidRPr="00D03A0D">
        <w:rPr>
          <w:rFonts w:ascii="Times New Roman" w:hAnsi="Times New Roman"/>
          <w:b/>
          <w:sz w:val="20"/>
          <w:szCs w:val="20"/>
        </w:rPr>
        <w:t xml:space="preserve">3.2. Предоставление муниципальной услуги </w:t>
      </w:r>
    </w:p>
    <w:p w:rsidR="00D03A0D" w:rsidRPr="00D03A0D" w:rsidRDefault="00D03A0D" w:rsidP="00D03A0D">
      <w:pPr>
        <w:autoSpaceDE w:val="0"/>
        <w:autoSpaceDN w:val="0"/>
        <w:adjustRightInd w:val="0"/>
        <w:spacing w:after="0" w:line="240" w:lineRule="auto"/>
        <w:ind w:firstLine="720"/>
        <w:jc w:val="both"/>
        <w:outlineLvl w:val="0"/>
        <w:rPr>
          <w:rFonts w:ascii="Times New Roman" w:hAnsi="Times New Roman"/>
          <w:b/>
          <w:sz w:val="20"/>
          <w:szCs w:val="20"/>
        </w:rPr>
      </w:pPr>
      <w:r w:rsidRPr="00D03A0D">
        <w:rPr>
          <w:rFonts w:ascii="Times New Roman" w:hAnsi="Times New Roman"/>
          <w:b/>
          <w:sz w:val="20"/>
          <w:szCs w:val="20"/>
        </w:rPr>
        <w:t>3.2.1. Описание последовательности административных действий при приеме и регистрации заявления</w:t>
      </w:r>
    </w:p>
    <w:p w:rsidR="00D03A0D" w:rsidRPr="00D03A0D" w:rsidRDefault="00D03A0D" w:rsidP="00D03A0D">
      <w:pPr>
        <w:autoSpaceDE w:val="0"/>
        <w:autoSpaceDN w:val="0"/>
        <w:adjustRightInd w:val="0"/>
        <w:spacing w:after="0" w:line="240" w:lineRule="auto"/>
        <w:ind w:firstLine="709"/>
        <w:jc w:val="both"/>
        <w:rPr>
          <w:rFonts w:ascii="Times New Roman" w:hAnsi="Times New Roman"/>
          <w:sz w:val="20"/>
          <w:szCs w:val="20"/>
        </w:rPr>
      </w:pPr>
      <w:r w:rsidRPr="00D03A0D">
        <w:rPr>
          <w:rFonts w:ascii="Times New Roman" w:hAnsi="Times New Roman"/>
          <w:sz w:val="20"/>
          <w:szCs w:val="20"/>
        </w:rPr>
        <w:lastRenderedPageBreak/>
        <w:t>3.2.1.1. Заявители, которые заинтересованы в предоставлении муниципальной услуги подают (направляют) заявление, непосредственно в администрацию либо через многофункциональный центр (при его наличии).</w:t>
      </w:r>
    </w:p>
    <w:p w:rsidR="00D03A0D" w:rsidRPr="00D03A0D" w:rsidRDefault="00D03A0D" w:rsidP="00D03A0D">
      <w:pPr>
        <w:autoSpaceDE w:val="0"/>
        <w:autoSpaceDN w:val="0"/>
        <w:adjustRightInd w:val="0"/>
        <w:spacing w:after="0" w:line="240" w:lineRule="auto"/>
        <w:ind w:firstLine="709"/>
        <w:jc w:val="both"/>
        <w:outlineLvl w:val="0"/>
        <w:rPr>
          <w:rFonts w:ascii="Times New Roman" w:hAnsi="Times New Roman"/>
          <w:sz w:val="20"/>
          <w:szCs w:val="20"/>
        </w:rPr>
      </w:pPr>
      <w:r w:rsidRPr="00D03A0D">
        <w:rPr>
          <w:rFonts w:ascii="Times New Roman" w:hAnsi="Times New Roman"/>
          <w:sz w:val="20"/>
          <w:szCs w:val="20"/>
        </w:rPr>
        <w:t>Основанием для начала административной процедуры является поступление в администрацию заявления.</w:t>
      </w:r>
    </w:p>
    <w:p w:rsidR="00D03A0D" w:rsidRPr="00D03A0D" w:rsidRDefault="00D03A0D" w:rsidP="00D03A0D">
      <w:pPr>
        <w:autoSpaceDE w:val="0"/>
        <w:autoSpaceDN w:val="0"/>
        <w:adjustRightInd w:val="0"/>
        <w:spacing w:after="0" w:line="240" w:lineRule="auto"/>
        <w:ind w:firstLine="709"/>
        <w:jc w:val="both"/>
        <w:rPr>
          <w:rFonts w:ascii="Times New Roman" w:hAnsi="Times New Roman"/>
          <w:sz w:val="20"/>
          <w:szCs w:val="20"/>
        </w:rPr>
      </w:pPr>
      <w:r w:rsidRPr="00D03A0D">
        <w:rPr>
          <w:rFonts w:ascii="Times New Roman" w:hAnsi="Times New Roman"/>
          <w:sz w:val="20"/>
          <w:szCs w:val="20"/>
        </w:rPr>
        <w:t>Специалист, ответственный за прием и регистрацию документов:</w:t>
      </w:r>
    </w:p>
    <w:p w:rsidR="00D03A0D" w:rsidRPr="00D03A0D" w:rsidRDefault="00D03A0D" w:rsidP="00D03A0D">
      <w:pPr>
        <w:autoSpaceDE w:val="0"/>
        <w:autoSpaceDN w:val="0"/>
        <w:adjustRightInd w:val="0"/>
        <w:spacing w:after="0" w:line="240" w:lineRule="auto"/>
        <w:ind w:firstLine="709"/>
        <w:jc w:val="both"/>
        <w:rPr>
          <w:rFonts w:ascii="Times New Roman" w:hAnsi="Times New Roman"/>
          <w:sz w:val="20"/>
          <w:szCs w:val="20"/>
        </w:rPr>
      </w:pPr>
      <w:r w:rsidRPr="00D03A0D">
        <w:rPr>
          <w:rFonts w:ascii="Times New Roman" w:hAnsi="Times New Roman"/>
          <w:sz w:val="20"/>
          <w:szCs w:val="20"/>
        </w:rPr>
        <w:t>регистрирует в установленном порядке поступившее заявление;</w:t>
      </w:r>
    </w:p>
    <w:p w:rsidR="00D03A0D" w:rsidRPr="00D03A0D" w:rsidRDefault="00D03A0D" w:rsidP="00D03A0D">
      <w:pPr>
        <w:autoSpaceDE w:val="0"/>
        <w:autoSpaceDN w:val="0"/>
        <w:adjustRightInd w:val="0"/>
        <w:spacing w:after="0" w:line="240" w:lineRule="auto"/>
        <w:ind w:firstLine="709"/>
        <w:jc w:val="both"/>
        <w:rPr>
          <w:rFonts w:ascii="Times New Roman" w:hAnsi="Times New Roman"/>
          <w:sz w:val="20"/>
          <w:szCs w:val="20"/>
        </w:rPr>
      </w:pPr>
      <w:r w:rsidRPr="00D03A0D">
        <w:rPr>
          <w:rFonts w:ascii="Times New Roman" w:hAnsi="Times New Roman"/>
          <w:sz w:val="20"/>
          <w:szCs w:val="20"/>
        </w:rPr>
        <w:t>направляет заявление на рассмотрение специалисту, ответственному за предоставление муниципальной услуги.</w:t>
      </w:r>
    </w:p>
    <w:p w:rsidR="00D03A0D" w:rsidRPr="00D03A0D" w:rsidRDefault="00D03A0D" w:rsidP="00D03A0D">
      <w:pPr>
        <w:autoSpaceDE w:val="0"/>
        <w:autoSpaceDN w:val="0"/>
        <w:adjustRightInd w:val="0"/>
        <w:spacing w:after="0" w:line="240" w:lineRule="auto"/>
        <w:ind w:firstLine="709"/>
        <w:jc w:val="both"/>
        <w:rPr>
          <w:rFonts w:ascii="Times New Roman" w:hAnsi="Times New Roman"/>
          <w:sz w:val="20"/>
          <w:szCs w:val="20"/>
        </w:rPr>
      </w:pPr>
      <w:r w:rsidRPr="00D03A0D">
        <w:rPr>
          <w:rFonts w:ascii="Times New Roman" w:hAnsi="Times New Roman"/>
          <w:sz w:val="20"/>
          <w:szCs w:val="20"/>
        </w:rPr>
        <w:t>Результатом выполнения административной процедуры будет являться регистрация поступившего заявления и направление его на рассмотрение.</w:t>
      </w:r>
    </w:p>
    <w:p w:rsidR="00D03A0D" w:rsidRPr="00D03A0D" w:rsidRDefault="00D03A0D" w:rsidP="00D03A0D">
      <w:pPr>
        <w:autoSpaceDE w:val="0"/>
        <w:autoSpaceDN w:val="0"/>
        <w:adjustRightInd w:val="0"/>
        <w:spacing w:after="0" w:line="240" w:lineRule="auto"/>
        <w:ind w:firstLine="709"/>
        <w:jc w:val="both"/>
        <w:rPr>
          <w:rFonts w:ascii="Times New Roman" w:hAnsi="Times New Roman"/>
          <w:i/>
          <w:sz w:val="20"/>
          <w:szCs w:val="20"/>
        </w:rPr>
      </w:pPr>
      <w:r w:rsidRPr="00D03A0D">
        <w:rPr>
          <w:rFonts w:ascii="Times New Roman" w:hAnsi="Times New Roman"/>
          <w:sz w:val="20"/>
          <w:szCs w:val="20"/>
        </w:rPr>
        <w:t>Максимальный срок выполнения действий не может превышать 3 рабочих дней</w:t>
      </w:r>
      <w:r w:rsidRPr="00D03A0D">
        <w:rPr>
          <w:rFonts w:ascii="Times New Roman" w:hAnsi="Times New Roman"/>
          <w:i/>
          <w:sz w:val="20"/>
          <w:szCs w:val="20"/>
        </w:rPr>
        <w:t>.</w:t>
      </w:r>
    </w:p>
    <w:p w:rsidR="00D03A0D" w:rsidRPr="00D03A0D" w:rsidRDefault="00D03A0D" w:rsidP="00D03A0D">
      <w:pPr>
        <w:autoSpaceDE w:val="0"/>
        <w:autoSpaceDN w:val="0"/>
        <w:adjustRightInd w:val="0"/>
        <w:spacing w:after="0" w:line="240" w:lineRule="auto"/>
        <w:ind w:firstLine="709"/>
        <w:jc w:val="both"/>
        <w:outlineLvl w:val="0"/>
        <w:rPr>
          <w:rFonts w:ascii="Times New Roman" w:hAnsi="Times New Roman"/>
          <w:sz w:val="20"/>
          <w:szCs w:val="20"/>
        </w:rPr>
      </w:pPr>
      <w:r w:rsidRPr="00D03A0D">
        <w:rPr>
          <w:rFonts w:ascii="Times New Roman" w:hAnsi="Times New Roman"/>
          <w:sz w:val="20"/>
          <w:szCs w:val="20"/>
        </w:rPr>
        <w:t>3.2.1.2. Заявители, которые заинтересованы в предоставлении муниципальной услуги, подают (направляют) заявление, непосредственно в администрацию либо через многофункциональный центр (при его наличии).</w:t>
      </w:r>
    </w:p>
    <w:p w:rsidR="00D03A0D" w:rsidRPr="00D03A0D" w:rsidRDefault="00D03A0D" w:rsidP="00D03A0D">
      <w:pPr>
        <w:autoSpaceDE w:val="0"/>
        <w:autoSpaceDN w:val="0"/>
        <w:adjustRightInd w:val="0"/>
        <w:spacing w:after="0" w:line="240" w:lineRule="auto"/>
        <w:ind w:firstLine="709"/>
        <w:jc w:val="both"/>
        <w:outlineLvl w:val="0"/>
        <w:rPr>
          <w:rFonts w:ascii="Times New Roman" w:hAnsi="Times New Roman"/>
          <w:sz w:val="20"/>
          <w:szCs w:val="20"/>
        </w:rPr>
      </w:pPr>
      <w:r w:rsidRPr="00D03A0D">
        <w:rPr>
          <w:rFonts w:ascii="Times New Roman" w:hAnsi="Times New Roman"/>
          <w:sz w:val="20"/>
          <w:szCs w:val="20"/>
        </w:rPr>
        <w:t>Основанием для начала административной процедуры является поступление в администрацию заявления.</w:t>
      </w:r>
    </w:p>
    <w:p w:rsidR="00D03A0D" w:rsidRPr="00D03A0D" w:rsidRDefault="00D03A0D" w:rsidP="00D03A0D">
      <w:pPr>
        <w:autoSpaceDE w:val="0"/>
        <w:autoSpaceDN w:val="0"/>
        <w:adjustRightInd w:val="0"/>
        <w:spacing w:after="0" w:line="240" w:lineRule="auto"/>
        <w:ind w:firstLine="709"/>
        <w:jc w:val="both"/>
        <w:outlineLvl w:val="0"/>
        <w:rPr>
          <w:rFonts w:ascii="Times New Roman" w:hAnsi="Times New Roman"/>
          <w:sz w:val="20"/>
          <w:szCs w:val="20"/>
        </w:rPr>
      </w:pPr>
      <w:r w:rsidRPr="00D03A0D">
        <w:rPr>
          <w:rFonts w:ascii="Times New Roman" w:hAnsi="Times New Roman"/>
          <w:sz w:val="20"/>
          <w:szCs w:val="20"/>
        </w:rPr>
        <w:t>Специалист, ответственный за прием и регистрацию документов:</w:t>
      </w:r>
    </w:p>
    <w:p w:rsidR="00D03A0D" w:rsidRPr="00D03A0D" w:rsidRDefault="00D03A0D" w:rsidP="00D03A0D">
      <w:pPr>
        <w:autoSpaceDE w:val="0"/>
        <w:autoSpaceDN w:val="0"/>
        <w:adjustRightInd w:val="0"/>
        <w:spacing w:after="0" w:line="240" w:lineRule="auto"/>
        <w:ind w:firstLine="709"/>
        <w:jc w:val="both"/>
        <w:outlineLvl w:val="0"/>
        <w:rPr>
          <w:rFonts w:ascii="Times New Roman" w:hAnsi="Times New Roman"/>
          <w:sz w:val="20"/>
          <w:szCs w:val="20"/>
        </w:rPr>
      </w:pPr>
      <w:r w:rsidRPr="00D03A0D">
        <w:rPr>
          <w:rFonts w:ascii="Times New Roman" w:hAnsi="Times New Roman"/>
          <w:sz w:val="20"/>
          <w:szCs w:val="20"/>
        </w:rPr>
        <w:t>регистрирует в установленном порядке поступившее заявление;</w:t>
      </w:r>
    </w:p>
    <w:p w:rsidR="00D03A0D" w:rsidRPr="00D03A0D" w:rsidRDefault="00D03A0D" w:rsidP="00D03A0D">
      <w:pPr>
        <w:autoSpaceDE w:val="0"/>
        <w:autoSpaceDN w:val="0"/>
        <w:adjustRightInd w:val="0"/>
        <w:spacing w:after="0" w:line="240" w:lineRule="auto"/>
        <w:ind w:firstLine="709"/>
        <w:jc w:val="both"/>
        <w:outlineLvl w:val="0"/>
        <w:rPr>
          <w:rFonts w:ascii="Times New Roman" w:hAnsi="Times New Roman"/>
          <w:sz w:val="20"/>
          <w:szCs w:val="20"/>
        </w:rPr>
      </w:pPr>
      <w:r w:rsidRPr="00D03A0D">
        <w:rPr>
          <w:rFonts w:ascii="Times New Roman" w:hAnsi="Times New Roman"/>
          <w:sz w:val="20"/>
          <w:szCs w:val="20"/>
        </w:rPr>
        <w:t>направляет заявление на рассмотрение специалисту, ответственному за предоставление муниципальной услуги.</w:t>
      </w:r>
    </w:p>
    <w:p w:rsidR="00D03A0D" w:rsidRPr="00D03A0D" w:rsidRDefault="00D03A0D" w:rsidP="00D03A0D">
      <w:pPr>
        <w:autoSpaceDE w:val="0"/>
        <w:autoSpaceDN w:val="0"/>
        <w:adjustRightInd w:val="0"/>
        <w:spacing w:after="0" w:line="240" w:lineRule="auto"/>
        <w:ind w:firstLine="709"/>
        <w:jc w:val="both"/>
        <w:outlineLvl w:val="0"/>
        <w:rPr>
          <w:rFonts w:ascii="Times New Roman" w:hAnsi="Times New Roman"/>
          <w:sz w:val="20"/>
          <w:szCs w:val="20"/>
        </w:rPr>
      </w:pPr>
      <w:r w:rsidRPr="00D03A0D">
        <w:rPr>
          <w:rFonts w:ascii="Times New Roman" w:hAnsi="Times New Roman"/>
          <w:sz w:val="20"/>
          <w:szCs w:val="20"/>
        </w:rPr>
        <w:t>Результатом выполнения административной процедуры будет являться регистрация поступившего заявления и направление его на рассмотрение.</w:t>
      </w:r>
    </w:p>
    <w:p w:rsidR="00D03A0D" w:rsidRPr="00D03A0D" w:rsidRDefault="00D03A0D" w:rsidP="00D03A0D">
      <w:pPr>
        <w:autoSpaceDE w:val="0"/>
        <w:autoSpaceDN w:val="0"/>
        <w:adjustRightInd w:val="0"/>
        <w:spacing w:after="0" w:line="240" w:lineRule="auto"/>
        <w:ind w:firstLine="709"/>
        <w:jc w:val="both"/>
        <w:outlineLvl w:val="0"/>
        <w:rPr>
          <w:rFonts w:ascii="Times New Roman" w:hAnsi="Times New Roman"/>
          <w:sz w:val="20"/>
          <w:szCs w:val="20"/>
        </w:rPr>
      </w:pPr>
      <w:r w:rsidRPr="00D03A0D">
        <w:rPr>
          <w:rFonts w:ascii="Times New Roman" w:hAnsi="Times New Roman"/>
          <w:sz w:val="20"/>
          <w:szCs w:val="20"/>
        </w:rPr>
        <w:t>Максимальный срок выполнения действий не может превышать 3 рабочих дней.</w:t>
      </w:r>
    </w:p>
    <w:p w:rsidR="00D03A0D" w:rsidRPr="00D03A0D" w:rsidRDefault="00D03A0D" w:rsidP="00D03A0D">
      <w:pPr>
        <w:autoSpaceDE w:val="0"/>
        <w:adjustRightInd w:val="0"/>
        <w:spacing w:after="0" w:line="240" w:lineRule="auto"/>
        <w:ind w:firstLine="709"/>
        <w:jc w:val="both"/>
        <w:outlineLvl w:val="0"/>
        <w:rPr>
          <w:rFonts w:ascii="Times New Roman" w:hAnsi="Times New Roman"/>
          <w:sz w:val="20"/>
          <w:szCs w:val="20"/>
        </w:rPr>
      </w:pPr>
      <w:r w:rsidRPr="00D03A0D">
        <w:rPr>
          <w:rFonts w:ascii="Times New Roman" w:hAnsi="Times New Roman"/>
          <w:sz w:val="20"/>
          <w:szCs w:val="20"/>
        </w:rPr>
        <w:t>3.2.1.3. Описание последовательности административных действий при формировании и направлении межведомственных запросов:</w:t>
      </w:r>
    </w:p>
    <w:p w:rsidR="00D03A0D" w:rsidRPr="00D03A0D" w:rsidRDefault="00D03A0D" w:rsidP="00D03A0D">
      <w:pPr>
        <w:autoSpaceDE w:val="0"/>
        <w:autoSpaceDN w:val="0"/>
        <w:adjustRightInd w:val="0"/>
        <w:spacing w:after="0" w:line="240" w:lineRule="auto"/>
        <w:ind w:firstLine="709"/>
        <w:jc w:val="both"/>
        <w:rPr>
          <w:rFonts w:ascii="Times New Roman" w:hAnsi="Times New Roman"/>
          <w:sz w:val="20"/>
          <w:szCs w:val="20"/>
        </w:rPr>
      </w:pPr>
      <w:r w:rsidRPr="00D03A0D">
        <w:rPr>
          <w:rFonts w:ascii="Times New Roman" w:hAnsi="Times New Roman"/>
          <w:sz w:val="20"/>
          <w:szCs w:val="20"/>
        </w:rPr>
        <w:t xml:space="preserve">Основанием для начала административной процедуры является поступление зарегистрированных в установленном порядке заявления и документов лицу, ответственному за прием документов. </w:t>
      </w:r>
    </w:p>
    <w:p w:rsidR="00D03A0D" w:rsidRPr="00D03A0D" w:rsidRDefault="00D03A0D" w:rsidP="00D03A0D">
      <w:pPr>
        <w:autoSpaceDE w:val="0"/>
        <w:autoSpaceDN w:val="0"/>
        <w:adjustRightInd w:val="0"/>
        <w:spacing w:after="0" w:line="240" w:lineRule="auto"/>
        <w:ind w:firstLine="709"/>
        <w:jc w:val="both"/>
        <w:rPr>
          <w:rFonts w:ascii="Times New Roman" w:hAnsi="Times New Roman"/>
          <w:sz w:val="20"/>
          <w:szCs w:val="20"/>
        </w:rPr>
      </w:pPr>
      <w:r w:rsidRPr="00D03A0D">
        <w:rPr>
          <w:rFonts w:ascii="Times New Roman" w:hAnsi="Times New Roman"/>
          <w:sz w:val="20"/>
          <w:szCs w:val="20"/>
        </w:rPr>
        <w:t>В случае, если документы, предусмотренные пунктом 2.6.1 настоящего административного регламента, не представлены заявителем самостоятельно или представлены не в полном объеме, лицо, ответственное за прием документов, в соответствии с установленным порядком межведомственного взаимодействия осуществляет подготовку и направление межведомственных запросов в соответствующие органы государственной власти, органы местного самоуправления и подведомственные таким органам организации о предоставлении документов и сведений, необходимых для предоставления муниципальной услуги, предусмотренных пунктом 2.6.1 Административного регламента.</w:t>
      </w:r>
    </w:p>
    <w:p w:rsidR="00D03A0D" w:rsidRPr="00D03A0D" w:rsidRDefault="00D03A0D" w:rsidP="00D03A0D">
      <w:pPr>
        <w:widowControl w:val="0"/>
        <w:autoSpaceDE w:val="0"/>
        <w:autoSpaceDN w:val="0"/>
        <w:adjustRightInd w:val="0"/>
        <w:spacing w:after="0" w:line="240" w:lineRule="auto"/>
        <w:ind w:firstLine="709"/>
        <w:jc w:val="both"/>
        <w:rPr>
          <w:rFonts w:ascii="Times New Roman" w:hAnsi="Times New Roman"/>
          <w:sz w:val="20"/>
          <w:szCs w:val="20"/>
        </w:rPr>
      </w:pPr>
      <w:r w:rsidRPr="00D03A0D">
        <w:rPr>
          <w:rFonts w:ascii="Times New Roman" w:hAnsi="Times New Roman"/>
          <w:sz w:val="20"/>
          <w:szCs w:val="20"/>
        </w:rPr>
        <w:t>Результатом административных действия является формирование и направление межведомственных запросов о предоставлении документов (сведений), необходимых для предоставления муниципальной услуги.</w:t>
      </w:r>
    </w:p>
    <w:p w:rsidR="00D03A0D" w:rsidRPr="00D03A0D" w:rsidRDefault="00D03A0D" w:rsidP="00D03A0D">
      <w:pPr>
        <w:autoSpaceDE w:val="0"/>
        <w:autoSpaceDN w:val="0"/>
        <w:adjustRightInd w:val="0"/>
        <w:spacing w:after="0" w:line="240" w:lineRule="auto"/>
        <w:ind w:firstLine="709"/>
        <w:jc w:val="both"/>
        <w:outlineLvl w:val="0"/>
        <w:rPr>
          <w:rFonts w:ascii="Times New Roman" w:hAnsi="Times New Roman"/>
          <w:sz w:val="20"/>
          <w:szCs w:val="20"/>
        </w:rPr>
      </w:pPr>
      <w:r w:rsidRPr="00D03A0D">
        <w:rPr>
          <w:rFonts w:ascii="Times New Roman" w:hAnsi="Times New Roman"/>
          <w:sz w:val="20"/>
          <w:szCs w:val="20"/>
        </w:rPr>
        <w:t>Максимальный срок выполнения действий не может превышать семи рабочих дней</w:t>
      </w:r>
      <w:r w:rsidRPr="00D03A0D">
        <w:rPr>
          <w:rFonts w:ascii="Times New Roman" w:hAnsi="Times New Roman"/>
          <w:i/>
          <w:sz w:val="20"/>
          <w:szCs w:val="20"/>
        </w:rPr>
        <w:t>.</w:t>
      </w:r>
    </w:p>
    <w:p w:rsidR="00D03A0D" w:rsidRPr="00D03A0D" w:rsidRDefault="00D03A0D" w:rsidP="00D03A0D">
      <w:pPr>
        <w:autoSpaceDE w:val="0"/>
        <w:autoSpaceDN w:val="0"/>
        <w:adjustRightInd w:val="0"/>
        <w:spacing w:after="0" w:line="240" w:lineRule="auto"/>
        <w:ind w:firstLine="709"/>
        <w:jc w:val="both"/>
        <w:outlineLvl w:val="0"/>
        <w:rPr>
          <w:rFonts w:ascii="Times New Roman" w:hAnsi="Times New Roman"/>
          <w:b/>
          <w:sz w:val="20"/>
          <w:szCs w:val="20"/>
        </w:rPr>
      </w:pPr>
      <w:r w:rsidRPr="00D03A0D">
        <w:rPr>
          <w:rFonts w:ascii="Times New Roman" w:hAnsi="Times New Roman"/>
          <w:b/>
          <w:sz w:val="20"/>
          <w:szCs w:val="20"/>
        </w:rPr>
        <w:t>3.2.2.</w:t>
      </w:r>
      <w:r w:rsidRPr="00D03A0D">
        <w:rPr>
          <w:rFonts w:ascii="Times New Roman" w:hAnsi="Times New Roman"/>
          <w:b/>
          <w:sz w:val="20"/>
          <w:szCs w:val="20"/>
        </w:rPr>
        <w:tab/>
        <w:t>Описание последовательности административных действий при рассмотрении заявления</w:t>
      </w:r>
      <w:r w:rsidRPr="00D03A0D">
        <w:rPr>
          <w:rFonts w:ascii="Times New Roman" w:hAnsi="Times New Roman"/>
          <w:sz w:val="20"/>
          <w:szCs w:val="20"/>
        </w:rPr>
        <w:t xml:space="preserve"> </w:t>
      </w:r>
    </w:p>
    <w:p w:rsidR="00D03A0D" w:rsidRPr="00D03A0D" w:rsidRDefault="00D03A0D" w:rsidP="00D03A0D">
      <w:pPr>
        <w:autoSpaceDE w:val="0"/>
        <w:autoSpaceDN w:val="0"/>
        <w:adjustRightInd w:val="0"/>
        <w:spacing w:after="0" w:line="240" w:lineRule="auto"/>
        <w:ind w:firstLine="709"/>
        <w:jc w:val="both"/>
        <w:rPr>
          <w:rFonts w:ascii="Times New Roman" w:hAnsi="Times New Roman"/>
          <w:sz w:val="20"/>
          <w:szCs w:val="20"/>
        </w:rPr>
      </w:pPr>
      <w:r w:rsidRPr="00D03A0D">
        <w:rPr>
          <w:rFonts w:ascii="Times New Roman" w:hAnsi="Times New Roman"/>
          <w:sz w:val="20"/>
          <w:szCs w:val="20"/>
        </w:rPr>
        <w:t>Поступившее и зарегистрированное в установленном порядке заявление рассматривает специалист, ответственный за предоставление муниципальной услуги.</w:t>
      </w:r>
    </w:p>
    <w:p w:rsidR="00D03A0D" w:rsidRPr="00D03A0D" w:rsidRDefault="00D03A0D" w:rsidP="00D03A0D">
      <w:pPr>
        <w:autoSpaceDE w:val="0"/>
        <w:autoSpaceDN w:val="0"/>
        <w:adjustRightInd w:val="0"/>
        <w:spacing w:after="0" w:line="240" w:lineRule="auto"/>
        <w:ind w:firstLine="709"/>
        <w:jc w:val="both"/>
        <w:rPr>
          <w:rFonts w:ascii="Times New Roman" w:hAnsi="Times New Roman"/>
          <w:sz w:val="20"/>
          <w:szCs w:val="20"/>
        </w:rPr>
      </w:pPr>
      <w:r w:rsidRPr="00D03A0D">
        <w:rPr>
          <w:rFonts w:ascii="Times New Roman" w:hAnsi="Times New Roman"/>
          <w:sz w:val="20"/>
          <w:szCs w:val="20"/>
        </w:rPr>
        <w:t>Специалист, ответственный за предоставление муниципальной услуги, при рассмотрении заявления и, исходя из состава запрашиваемых сведений, устанавливает наличие оснований, указанных в пункте 2.8 настоящего Административного регламента:</w:t>
      </w:r>
    </w:p>
    <w:p w:rsidR="00D03A0D" w:rsidRPr="00D03A0D" w:rsidRDefault="00D03A0D" w:rsidP="00D03A0D">
      <w:pPr>
        <w:autoSpaceDE w:val="0"/>
        <w:autoSpaceDN w:val="0"/>
        <w:adjustRightInd w:val="0"/>
        <w:spacing w:after="0" w:line="240" w:lineRule="auto"/>
        <w:ind w:firstLine="709"/>
        <w:jc w:val="both"/>
        <w:rPr>
          <w:rFonts w:ascii="Times New Roman" w:hAnsi="Times New Roman"/>
          <w:sz w:val="20"/>
          <w:szCs w:val="20"/>
        </w:rPr>
      </w:pPr>
      <w:r w:rsidRPr="00D03A0D">
        <w:rPr>
          <w:rFonts w:ascii="Times New Roman" w:hAnsi="Times New Roman"/>
          <w:sz w:val="20"/>
          <w:szCs w:val="20"/>
        </w:rPr>
        <w:t>при наличии таких оснований принимает решение об отказе в предварительном согласовании предоставления земельного участка, которое выдается (направляется) заявителю.</w:t>
      </w:r>
    </w:p>
    <w:p w:rsidR="00D03A0D" w:rsidRPr="00D03A0D" w:rsidRDefault="00D03A0D" w:rsidP="00D03A0D">
      <w:pPr>
        <w:autoSpaceDE w:val="0"/>
        <w:autoSpaceDN w:val="0"/>
        <w:adjustRightInd w:val="0"/>
        <w:spacing w:after="0" w:line="240" w:lineRule="auto"/>
        <w:ind w:firstLine="709"/>
        <w:jc w:val="both"/>
        <w:rPr>
          <w:rFonts w:ascii="Times New Roman" w:hAnsi="Times New Roman"/>
          <w:sz w:val="20"/>
          <w:szCs w:val="20"/>
        </w:rPr>
      </w:pPr>
      <w:r w:rsidRPr="00D03A0D">
        <w:rPr>
          <w:rFonts w:ascii="Times New Roman" w:hAnsi="Times New Roman"/>
          <w:sz w:val="20"/>
          <w:szCs w:val="20"/>
        </w:rPr>
        <w:t>Результатом выполнения административной процедуры является направление заявителю решения об отказе в предварительном согласовании предоставления земельного участка.</w:t>
      </w:r>
    </w:p>
    <w:p w:rsidR="00D03A0D" w:rsidRPr="00D03A0D" w:rsidRDefault="00D03A0D" w:rsidP="00D03A0D">
      <w:pPr>
        <w:autoSpaceDE w:val="0"/>
        <w:autoSpaceDN w:val="0"/>
        <w:adjustRightInd w:val="0"/>
        <w:spacing w:after="0" w:line="240" w:lineRule="auto"/>
        <w:ind w:firstLine="709"/>
        <w:jc w:val="both"/>
        <w:rPr>
          <w:rFonts w:ascii="Times New Roman" w:hAnsi="Times New Roman"/>
          <w:sz w:val="20"/>
          <w:szCs w:val="20"/>
        </w:rPr>
      </w:pPr>
      <w:r w:rsidRPr="00D03A0D">
        <w:rPr>
          <w:rFonts w:ascii="Times New Roman" w:hAnsi="Times New Roman"/>
          <w:sz w:val="20"/>
          <w:szCs w:val="20"/>
        </w:rPr>
        <w:t>Максимальный срок выполнения действий не может превышать 3 дней.</w:t>
      </w:r>
    </w:p>
    <w:p w:rsidR="00D03A0D" w:rsidRPr="00D03A0D" w:rsidRDefault="00D03A0D" w:rsidP="00D03A0D">
      <w:pPr>
        <w:autoSpaceDE w:val="0"/>
        <w:autoSpaceDN w:val="0"/>
        <w:adjustRightInd w:val="0"/>
        <w:spacing w:after="0" w:line="240" w:lineRule="auto"/>
        <w:ind w:firstLine="709"/>
        <w:jc w:val="both"/>
        <w:rPr>
          <w:rFonts w:ascii="Times New Roman" w:hAnsi="Times New Roman"/>
          <w:sz w:val="20"/>
          <w:szCs w:val="20"/>
        </w:rPr>
      </w:pPr>
      <w:r w:rsidRPr="00D03A0D">
        <w:rPr>
          <w:rFonts w:ascii="Times New Roman" w:hAnsi="Times New Roman"/>
          <w:sz w:val="20"/>
          <w:szCs w:val="20"/>
        </w:rPr>
        <w:t>Специалист, ответственный за предоставление муниципальной услуги, при рассмотрении заявления, установив наличие оснований, указанных в пункте 2.7 настоящего Административного регламента, возвращает заявление о предоставлении муниципальной услуги с указанием причин возврата. Срок возврата поданного заявления составляет 10 дней со дня поступления заявления.</w:t>
      </w:r>
    </w:p>
    <w:p w:rsidR="00D03A0D" w:rsidRPr="00D03A0D" w:rsidRDefault="00D03A0D" w:rsidP="00D03A0D">
      <w:pPr>
        <w:autoSpaceDE w:val="0"/>
        <w:autoSpaceDN w:val="0"/>
        <w:adjustRightInd w:val="0"/>
        <w:spacing w:after="0" w:line="240" w:lineRule="auto"/>
        <w:ind w:firstLine="720"/>
        <w:jc w:val="both"/>
        <w:outlineLvl w:val="0"/>
        <w:rPr>
          <w:rFonts w:ascii="Times New Roman" w:hAnsi="Times New Roman"/>
          <w:b/>
          <w:sz w:val="20"/>
          <w:szCs w:val="20"/>
        </w:rPr>
      </w:pPr>
      <w:r w:rsidRPr="00D03A0D">
        <w:rPr>
          <w:rFonts w:ascii="Times New Roman" w:hAnsi="Times New Roman"/>
          <w:b/>
          <w:sz w:val="20"/>
          <w:szCs w:val="20"/>
        </w:rPr>
        <w:t>3.2.3.</w:t>
      </w:r>
      <w:r w:rsidRPr="00D03A0D">
        <w:rPr>
          <w:rFonts w:ascii="Times New Roman" w:hAnsi="Times New Roman"/>
          <w:b/>
          <w:sz w:val="20"/>
          <w:szCs w:val="20"/>
        </w:rPr>
        <w:tab/>
        <w:t>Описание последовательности административных действий при принятии решения о предварительном согласовании предоставления земельного участка</w:t>
      </w:r>
    </w:p>
    <w:p w:rsidR="00D03A0D" w:rsidRPr="00D03A0D" w:rsidRDefault="00D03A0D" w:rsidP="00D03A0D">
      <w:pPr>
        <w:autoSpaceDE w:val="0"/>
        <w:autoSpaceDN w:val="0"/>
        <w:adjustRightInd w:val="0"/>
        <w:spacing w:after="0" w:line="240" w:lineRule="auto"/>
        <w:ind w:firstLine="709"/>
        <w:jc w:val="both"/>
        <w:rPr>
          <w:rFonts w:ascii="Times New Roman" w:hAnsi="Times New Roman"/>
          <w:sz w:val="20"/>
          <w:szCs w:val="20"/>
        </w:rPr>
      </w:pPr>
      <w:r w:rsidRPr="00D03A0D">
        <w:rPr>
          <w:rFonts w:ascii="Times New Roman" w:hAnsi="Times New Roman"/>
          <w:sz w:val="20"/>
          <w:szCs w:val="20"/>
        </w:rPr>
        <w:t xml:space="preserve">Основанием для начала административной процедуры является установление соответствия заявления с прилагаемым пакетом документов требованиям земельного законодательства и настоящего Административного регламента. </w:t>
      </w:r>
    </w:p>
    <w:p w:rsidR="00D03A0D" w:rsidRPr="00D03A0D" w:rsidRDefault="00D03A0D" w:rsidP="00D03A0D">
      <w:pPr>
        <w:autoSpaceDE w:val="0"/>
        <w:autoSpaceDN w:val="0"/>
        <w:adjustRightInd w:val="0"/>
        <w:spacing w:after="0" w:line="240" w:lineRule="auto"/>
        <w:ind w:firstLine="709"/>
        <w:jc w:val="both"/>
        <w:rPr>
          <w:rFonts w:ascii="Times New Roman" w:hAnsi="Times New Roman"/>
          <w:sz w:val="20"/>
          <w:szCs w:val="20"/>
        </w:rPr>
      </w:pPr>
      <w:r w:rsidRPr="00D03A0D">
        <w:rPr>
          <w:rFonts w:ascii="Times New Roman" w:hAnsi="Times New Roman"/>
          <w:sz w:val="20"/>
          <w:szCs w:val="20"/>
        </w:rPr>
        <w:t>Специалист, ответственный за предоставление муниципальной услуги, готовит проект акта о предварительном согласовании предоставления земельного участка в 3 экземплярах.</w:t>
      </w:r>
    </w:p>
    <w:p w:rsidR="00D03A0D" w:rsidRPr="00D03A0D" w:rsidRDefault="00D03A0D" w:rsidP="00D03A0D">
      <w:pPr>
        <w:autoSpaceDE w:val="0"/>
        <w:autoSpaceDN w:val="0"/>
        <w:adjustRightInd w:val="0"/>
        <w:spacing w:after="0" w:line="240" w:lineRule="auto"/>
        <w:ind w:firstLine="709"/>
        <w:jc w:val="both"/>
        <w:rPr>
          <w:rFonts w:ascii="Times New Roman" w:hAnsi="Times New Roman"/>
          <w:sz w:val="20"/>
          <w:szCs w:val="20"/>
        </w:rPr>
      </w:pPr>
      <w:r w:rsidRPr="00D03A0D">
        <w:rPr>
          <w:rFonts w:ascii="Times New Roman" w:hAnsi="Times New Roman"/>
          <w:sz w:val="20"/>
          <w:szCs w:val="20"/>
        </w:rPr>
        <w:lastRenderedPageBreak/>
        <w:t xml:space="preserve"> Результатом выполнения административной процедуры является акт о предварительном согласовании предоставления земельного участка.</w:t>
      </w:r>
    </w:p>
    <w:p w:rsidR="00D03A0D" w:rsidRPr="00D03A0D" w:rsidRDefault="00D03A0D" w:rsidP="00D03A0D">
      <w:pPr>
        <w:autoSpaceDE w:val="0"/>
        <w:autoSpaceDN w:val="0"/>
        <w:adjustRightInd w:val="0"/>
        <w:spacing w:after="0" w:line="240" w:lineRule="auto"/>
        <w:ind w:firstLine="709"/>
        <w:jc w:val="both"/>
        <w:rPr>
          <w:rFonts w:ascii="Times New Roman" w:hAnsi="Times New Roman"/>
          <w:sz w:val="20"/>
          <w:szCs w:val="20"/>
        </w:rPr>
      </w:pPr>
      <w:r w:rsidRPr="00D03A0D">
        <w:rPr>
          <w:rFonts w:ascii="Times New Roman" w:hAnsi="Times New Roman"/>
          <w:sz w:val="20"/>
          <w:szCs w:val="20"/>
        </w:rPr>
        <w:t>Максимальный срок исполнения данной административной процедуры составляет 30 дней со дня получения заявления.</w:t>
      </w:r>
    </w:p>
    <w:p w:rsidR="00D03A0D" w:rsidRPr="00D03A0D" w:rsidRDefault="00D03A0D" w:rsidP="00D03A0D">
      <w:pPr>
        <w:autoSpaceDE w:val="0"/>
        <w:autoSpaceDN w:val="0"/>
        <w:adjustRightInd w:val="0"/>
        <w:spacing w:after="0" w:line="240" w:lineRule="auto"/>
        <w:ind w:firstLine="709"/>
        <w:jc w:val="both"/>
        <w:rPr>
          <w:rFonts w:ascii="Times New Roman" w:hAnsi="Times New Roman"/>
          <w:sz w:val="20"/>
          <w:szCs w:val="20"/>
        </w:rPr>
      </w:pPr>
    </w:p>
    <w:p w:rsidR="00D03A0D" w:rsidRPr="00D03A0D" w:rsidRDefault="00D03A0D" w:rsidP="00D03A0D">
      <w:pPr>
        <w:spacing w:after="0" w:line="240" w:lineRule="auto"/>
        <w:ind w:firstLine="709"/>
        <w:jc w:val="both"/>
        <w:rPr>
          <w:rFonts w:ascii="Times New Roman" w:hAnsi="Times New Roman"/>
          <w:b/>
          <w:bCs/>
          <w:color w:val="000000"/>
          <w:sz w:val="20"/>
          <w:szCs w:val="20"/>
        </w:rPr>
      </w:pPr>
      <w:r w:rsidRPr="00D03A0D">
        <w:rPr>
          <w:rFonts w:ascii="Times New Roman" w:hAnsi="Times New Roman"/>
          <w:b/>
          <w:bCs/>
          <w:color w:val="000000"/>
          <w:sz w:val="20"/>
          <w:szCs w:val="20"/>
        </w:rPr>
        <w:t>4. Формы контроля за исполнением административного регламента</w:t>
      </w:r>
    </w:p>
    <w:p w:rsidR="00D03A0D" w:rsidRPr="00D03A0D" w:rsidRDefault="00D03A0D" w:rsidP="00D03A0D">
      <w:pPr>
        <w:autoSpaceDE w:val="0"/>
        <w:autoSpaceDN w:val="0"/>
        <w:adjustRightInd w:val="0"/>
        <w:spacing w:after="0" w:line="240" w:lineRule="auto"/>
        <w:ind w:firstLine="709"/>
        <w:jc w:val="both"/>
        <w:rPr>
          <w:rFonts w:ascii="Times New Roman" w:hAnsi="Times New Roman"/>
          <w:sz w:val="20"/>
          <w:szCs w:val="20"/>
        </w:rPr>
      </w:pPr>
      <w:r w:rsidRPr="00D03A0D">
        <w:rPr>
          <w:rFonts w:ascii="Times New Roman" w:hAnsi="Times New Roman"/>
          <w:sz w:val="20"/>
          <w:szCs w:val="20"/>
        </w:rPr>
        <w:t>4.1. Контроль за исполнением положений настоящего Административного регламента осуществляется главой администрации или уполномоченными им должностными лицами.</w:t>
      </w:r>
    </w:p>
    <w:p w:rsidR="00D03A0D" w:rsidRPr="00D03A0D" w:rsidRDefault="00D03A0D" w:rsidP="00D03A0D">
      <w:pPr>
        <w:spacing w:after="0" w:line="240" w:lineRule="auto"/>
        <w:ind w:firstLine="709"/>
        <w:jc w:val="both"/>
        <w:rPr>
          <w:rFonts w:ascii="Times New Roman" w:hAnsi="Times New Roman"/>
          <w:sz w:val="20"/>
          <w:szCs w:val="20"/>
        </w:rPr>
      </w:pPr>
      <w:r w:rsidRPr="00D03A0D">
        <w:rPr>
          <w:rFonts w:ascii="Times New Roman" w:hAnsi="Times New Roman"/>
          <w:sz w:val="20"/>
          <w:szCs w:val="20"/>
        </w:rPr>
        <w:t>Перечень уполномоченных должностных лиц, осуществляющих контроль, и периодичность осуществления контроля устанавливается распоряжением администрации.</w:t>
      </w:r>
    </w:p>
    <w:p w:rsidR="00D03A0D" w:rsidRPr="00D03A0D" w:rsidRDefault="00D03A0D" w:rsidP="00D03A0D">
      <w:pPr>
        <w:autoSpaceDE w:val="0"/>
        <w:autoSpaceDN w:val="0"/>
        <w:adjustRightInd w:val="0"/>
        <w:spacing w:after="0" w:line="240" w:lineRule="auto"/>
        <w:ind w:firstLine="709"/>
        <w:jc w:val="both"/>
        <w:rPr>
          <w:rFonts w:ascii="Times New Roman" w:hAnsi="Times New Roman"/>
          <w:sz w:val="20"/>
          <w:szCs w:val="20"/>
        </w:rPr>
      </w:pPr>
      <w:r w:rsidRPr="00D03A0D">
        <w:rPr>
          <w:rFonts w:ascii="Times New Roman" w:hAnsi="Times New Roman"/>
          <w:sz w:val="20"/>
          <w:szCs w:val="20"/>
        </w:rPr>
        <w:t>Глава администрации, а также уполномоченное им должностное лицо, осуществляя контроль, вправе:</w:t>
      </w:r>
    </w:p>
    <w:p w:rsidR="00D03A0D" w:rsidRPr="00D03A0D" w:rsidRDefault="00D03A0D" w:rsidP="00D03A0D">
      <w:pPr>
        <w:autoSpaceDE w:val="0"/>
        <w:autoSpaceDN w:val="0"/>
        <w:adjustRightInd w:val="0"/>
        <w:spacing w:after="0" w:line="240" w:lineRule="auto"/>
        <w:ind w:firstLine="709"/>
        <w:jc w:val="both"/>
        <w:rPr>
          <w:rFonts w:ascii="Times New Roman" w:hAnsi="Times New Roman"/>
          <w:sz w:val="20"/>
          <w:szCs w:val="20"/>
        </w:rPr>
      </w:pPr>
      <w:r w:rsidRPr="00D03A0D">
        <w:rPr>
          <w:rFonts w:ascii="Times New Roman" w:hAnsi="Times New Roman"/>
          <w:sz w:val="20"/>
          <w:szCs w:val="20"/>
        </w:rPr>
        <w:t>контролировать соблюдение порядка и условий предоставления муниципальной услуги;</w:t>
      </w:r>
    </w:p>
    <w:p w:rsidR="00D03A0D" w:rsidRPr="00D03A0D" w:rsidRDefault="00D03A0D" w:rsidP="00D03A0D">
      <w:pPr>
        <w:autoSpaceDE w:val="0"/>
        <w:autoSpaceDN w:val="0"/>
        <w:adjustRightInd w:val="0"/>
        <w:spacing w:after="0" w:line="240" w:lineRule="auto"/>
        <w:ind w:firstLine="709"/>
        <w:jc w:val="both"/>
        <w:rPr>
          <w:rFonts w:ascii="Times New Roman" w:hAnsi="Times New Roman"/>
          <w:sz w:val="20"/>
          <w:szCs w:val="20"/>
        </w:rPr>
      </w:pPr>
      <w:r w:rsidRPr="00D03A0D">
        <w:rPr>
          <w:rFonts w:ascii="Times New Roman" w:hAnsi="Times New Roman"/>
          <w:sz w:val="20"/>
          <w:szCs w:val="20"/>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D03A0D" w:rsidRPr="00D03A0D" w:rsidRDefault="00D03A0D" w:rsidP="00D03A0D">
      <w:pPr>
        <w:autoSpaceDE w:val="0"/>
        <w:autoSpaceDN w:val="0"/>
        <w:adjustRightInd w:val="0"/>
        <w:spacing w:after="0" w:line="240" w:lineRule="auto"/>
        <w:ind w:firstLine="709"/>
        <w:jc w:val="both"/>
        <w:rPr>
          <w:rFonts w:ascii="Times New Roman" w:hAnsi="Times New Roman"/>
          <w:sz w:val="20"/>
          <w:szCs w:val="20"/>
        </w:rPr>
      </w:pPr>
      <w:r w:rsidRPr="00D03A0D">
        <w:rPr>
          <w:rFonts w:ascii="Times New Roman" w:hAnsi="Times New Roman"/>
          <w:sz w:val="20"/>
          <w:szCs w:val="20"/>
        </w:rPr>
        <w:t>назначать ответственных специалистов администрации для постоянного наблюдения за предоставлением муниципальной услуги;</w:t>
      </w:r>
    </w:p>
    <w:p w:rsidR="00D03A0D" w:rsidRPr="00D03A0D" w:rsidRDefault="00D03A0D" w:rsidP="00D03A0D">
      <w:pPr>
        <w:autoSpaceDE w:val="0"/>
        <w:autoSpaceDN w:val="0"/>
        <w:adjustRightInd w:val="0"/>
        <w:spacing w:after="0" w:line="240" w:lineRule="auto"/>
        <w:ind w:firstLine="709"/>
        <w:jc w:val="both"/>
        <w:rPr>
          <w:rFonts w:ascii="Times New Roman" w:hAnsi="Times New Roman"/>
          <w:sz w:val="20"/>
          <w:szCs w:val="20"/>
        </w:rPr>
      </w:pPr>
      <w:r w:rsidRPr="00D03A0D">
        <w:rPr>
          <w:rFonts w:ascii="Times New Roman" w:hAnsi="Times New Roman"/>
          <w:sz w:val="20"/>
          <w:szCs w:val="20"/>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
    <w:p w:rsidR="00D03A0D" w:rsidRPr="00D03A0D" w:rsidRDefault="00D03A0D" w:rsidP="00D03A0D">
      <w:pPr>
        <w:autoSpaceDE w:val="0"/>
        <w:autoSpaceDN w:val="0"/>
        <w:adjustRightInd w:val="0"/>
        <w:spacing w:after="0" w:line="240" w:lineRule="auto"/>
        <w:ind w:firstLine="709"/>
        <w:jc w:val="both"/>
        <w:rPr>
          <w:rFonts w:ascii="Times New Roman" w:hAnsi="Times New Roman"/>
          <w:sz w:val="20"/>
          <w:szCs w:val="20"/>
        </w:rPr>
      </w:pPr>
      <w:r w:rsidRPr="00D03A0D">
        <w:rPr>
          <w:rFonts w:ascii="Times New Roman" w:hAnsi="Times New Roman"/>
          <w:sz w:val="20"/>
          <w:szCs w:val="20"/>
        </w:rPr>
        <w:t>Плановые и внеплановые проверки полноты и качества предоставления муниципальной услуги осуществляются главой администрации, а также уполномоченными им должностными лицами в соответствии с распоряжением администрации, но не реже 1 раза в год</w:t>
      </w:r>
      <w:r w:rsidRPr="00D03A0D">
        <w:rPr>
          <w:rFonts w:ascii="Times New Roman" w:hAnsi="Times New Roman"/>
          <w:i/>
          <w:sz w:val="20"/>
          <w:szCs w:val="20"/>
        </w:rPr>
        <w:t>.</w:t>
      </w:r>
    </w:p>
    <w:p w:rsidR="00D03A0D" w:rsidRPr="00D03A0D" w:rsidRDefault="00D03A0D" w:rsidP="00D03A0D">
      <w:pPr>
        <w:autoSpaceDE w:val="0"/>
        <w:autoSpaceDN w:val="0"/>
        <w:adjustRightInd w:val="0"/>
        <w:spacing w:after="0" w:line="240" w:lineRule="auto"/>
        <w:ind w:firstLine="709"/>
        <w:jc w:val="both"/>
        <w:rPr>
          <w:rFonts w:ascii="Times New Roman" w:hAnsi="Times New Roman"/>
          <w:sz w:val="20"/>
          <w:szCs w:val="20"/>
        </w:rPr>
      </w:pPr>
      <w:r w:rsidRPr="00D03A0D">
        <w:rPr>
          <w:rFonts w:ascii="Times New Roman" w:hAnsi="Times New Roman"/>
          <w:sz w:val="20"/>
          <w:szCs w:val="20"/>
        </w:rPr>
        <w:t>4.2. Ответственность специалистов закрепляется в их должностных регламентах (инструкциях).</w:t>
      </w:r>
    </w:p>
    <w:p w:rsidR="00D03A0D" w:rsidRPr="00D03A0D" w:rsidRDefault="00D03A0D" w:rsidP="00D03A0D">
      <w:pPr>
        <w:autoSpaceDE w:val="0"/>
        <w:autoSpaceDN w:val="0"/>
        <w:adjustRightInd w:val="0"/>
        <w:spacing w:after="0" w:line="240" w:lineRule="auto"/>
        <w:ind w:firstLine="709"/>
        <w:jc w:val="both"/>
        <w:rPr>
          <w:rFonts w:ascii="Times New Roman" w:hAnsi="Times New Roman"/>
          <w:sz w:val="20"/>
          <w:szCs w:val="20"/>
        </w:rPr>
      </w:pPr>
    </w:p>
    <w:p w:rsidR="00D03A0D" w:rsidRPr="00D03A0D" w:rsidRDefault="00D03A0D" w:rsidP="00D03A0D">
      <w:pPr>
        <w:spacing w:after="0" w:line="240" w:lineRule="auto"/>
        <w:ind w:firstLine="709"/>
        <w:jc w:val="both"/>
        <w:rPr>
          <w:rFonts w:ascii="Times New Roman" w:hAnsi="Times New Roman"/>
          <w:b/>
          <w:bCs/>
          <w:color w:val="000000"/>
          <w:sz w:val="20"/>
          <w:szCs w:val="20"/>
        </w:rPr>
      </w:pPr>
      <w:r w:rsidRPr="00D03A0D">
        <w:rPr>
          <w:rFonts w:ascii="Times New Roman" w:hAnsi="Times New Roman"/>
          <w:b/>
          <w:bCs/>
          <w:color w:val="000000"/>
          <w:sz w:val="20"/>
          <w:szCs w:val="20"/>
        </w:rPr>
        <w:t xml:space="preserve">5. </w:t>
      </w:r>
      <w:r w:rsidRPr="00D03A0D">
        <w:rPr>
          <w:rFonts w:ascii="Times New Roman" w:hAnsi="Times New Roman"/>
          <w:b/>
          <w:sz w:val="20"/>
          <w:szCs w:val="20"/>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03A0D" w:rsidRPr="00D03A0D" w:rsidRDefault="00D03A0D" w:rsidP="00D03A0D">
      <w:pPr>
        <w:autoSpaceDE w:val="0"/>
        <w:autoSpaceDN w:val="0"/>
        <w:adjustRightInd w:val="0"/>
        <w:spacing w:after="0" w:line="240" w:lineRule="auto"/>
        <w:ind w:firstLine="709"/>
        <w:jc w:val="both"/>
        <w:outlineLvl w:val="0"/>
        <w:rPr>
          <w:rFonts w:ascii="Times New Roman" w:hAnsi="Times New Roman"/>
          <w:sz w:val="20"/>
          <w:szCs w:val="20"/>
        </w:rPr>
      </w:pPr>
      <w:r w:rsidRPr="00D03A0D">
        <w:rPr>
          <w:rFonts w:ascii="Times New Roman" w:hAnsi="Times New Roman"/>
          <w:sz w:val="20"/>
          <w:szCs w:val="20"/>
        </w:rPr>
        <w:t>5.1.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D03A0D" w:rsidRPr="00D03A0D" w:rsidRDefault="00D03A0D" w:rsidP="00D03A0D">
      <w:pPr>
        <w:autoSpaceDE w:val="0"/>
        <w:autoSpaceDN w:val="0"/>
        <w:adjustRightInd w:val="0"/>
        <w:spacing w:after="0" w:line="240" w:lineRule="auto"/>
        <w:ind w:firstLine="709"/>
        <w:jc w:val="both"/>
        <w:outlineLvl w:val="1"/>
        <w:rPr>
          <w:rFonts w:ascii="Times New Roman" w:hAnsi="Times New Roman"/>
          <w:sz w:val="20"/>
          <w:szCs w:val="20"/>
        </w:rPr>
      </w:pPr>
      <w:r w:rsidRPr="00D03A0D">
        <w:rPr>
          <w:rFonts w:ascii="Times New Roman" w:hAnsi="Times New Roman"/>
          <w:sz w:val="20"/>
          <w:szCs w:val="20"/>
        </w:rPr>
        <w:t xml:space="preserve">5.2. Досудебный порядок обжалования. </w:t>
      </w:r>
    </w:p>
    <w:p w:rsidR="00D03A0D" w:rsidRPr="00D03A0D" w:rsidRDefault="00D03A0D" w:rsidP="00D03A0D">
      <w:pPr>
        <w:autoSpaceDE w:val="0"/>
        <w:autoSpaceDN w:val="0"/>
        <w:adjustRightInd w:val="0"/>
        <w:spacing w:after="0" w:line="240" w:lineRule="auto"/>
        <w:ind w:firstLine="709"/>
        <w:jc w:val="both"/>
        <w:rPr>
          <w:rFonts w:ascii="Times New Roman" w:hAnsi="Times New Roman"/>
          <w:sz w:val="20"/>
          <w:szCs w:val="20"/>
        </w:rPr>
      </w:pPr>
      <w:r w:rsidRPr="00D03A0D">
        <w:rPr>
          <w:rFonts w:ascii="Times New Roman" w:hAnsi="Times New Roman"/>
          <w:sz w:val="20"/>
          <w:szCs w:val="20"/>
        </w:rPr>
        <w:t>5.2.1. Заявитель может обратиться с жалобой, в том числе в следующих случаях:</w:t>
      </w:r>
    </w:p>
    <w:p w:rsidR="00D03A0D" w:rsidRPr="00D03A0D" w:rsidRDefault="00D03A0D" w:rsidP="00D03A0D">
      <w:pPr>
        <w:autoSpaceDE w:val="0"/>
        <w:autoSpaceDN w:val="0"/>
        <w:adjustRightInd w:val="0"/>
        <w:spacing w:after="0" w:line="240" w:lineRule="auto"/>
        <w:ind w:firstLine="709"/>
        <w:jc w:val="both"/>
        <w:outlineLvl w:val="1"/>
        <w:rPr>
          <w:rFonts w:ascii="Times New Roman" w:hAnsi="Times New Roman"/>
          <w:sz w:val="20"/>
          <w:szCs w:val="20"/>
        </w:rPr>
      </w:pPr>
      <w:r w:rsidRPr="00D03A0D">
        <w:rPr>
          <w:rFonts w:ascii="Times New Roman" w:hAnsi="Times New Roman"/>
          <w:sz w:val="20"/>
          <w:szCs w:val="20"/>
        </w:rPr>
        <w:t>нарушение срока регистрации заявления о предоставлении муниципальной услуги;</w:t>
      </w:r>
    </w:p>
    <w:p w:rsidR="00D03A0D" w:rsidRPr="00D03A0D" w:rsidRDefault="00D03A0D" w:rsidP="00D03A0D">
      <w:pPr>
        <w:autoSpaceDE w:val="0"/>
        <w:autoSpaceDN w:val="0"/>
        <w:adjustRightInd w:val="0"/>
        <w:spacing w:after="0" w:line="240" w:lineRule="auto"/>
        <w:ind w:firstLine="709"/>
        <w:jc w:val="both"/>
        <w:outlineLvl w:val="1"/>
        <w:rPr>
          <w:rFonts w:ascii="Times New Roman" w:hAnsi="Times New Roman"/>
          <w:sz w:val="20"/>
          <w:szCs w:val="20"/>
        </w:rPr>
      </w:pPr>
      <w:r w:rsidRPr="00D03A0D">
        <w:rPr>
          <w:rFonts w:ascii="Times New Roman" w:hAnsi="Times New Roman"/>
          <w:sz w:val="20"/>
          <w:szCs w:val="20"/>
        </w:rPr>
        <w:t>нарушение срока предоставления муниципальной услуги;</w:t>
      </w:r>
    </w:p>
    <w:p w:rsidR="00D03A0D" w:rsidRPr="00D03A0D" w:rsidRDefault="00D03A0D" w:rsidP="00D03A0D">
      <w:pPr>
        <w:autoSpaceDE w:val="0"/>
        <w:autoSpaceDN w:val="0"/>
        <w:adjustRightInd w:val="0"/>
        <w:spacing w:after="0" w:line="240" w:lineRule="auto"/>
        <w:ind w:firstLine="709"/>
        <w:jc w:val="both"/>
        <w:rPr>
          <w:rFonts w:ascii="Times New Roman" w:hAnsi="Times New Roman"/>
          <w:sz w:val="20"/>
          <w:szCs w:val="20"/>
        </w:rPr>
      </w:pPr>
      <w:r w:rsidRPr="00D03A0D">
        <w:rPr>
          <w:rFonts w:ascii="Times New Roman" w:hAnsi="Times New Roman"/>
          <w:sz w:val="20"/>
          <w:szCs w:val="20"/>
        </w:rPr>
        <w:t>требование у заявителя документов, не предусмотренных нормативными правовыми актами Российской Федерации, нормативными правовыми актами Кировской области, муниципальными правовыми актами для предоставления муниципальной услуги;</w:t>
      </w:r>
    </w:p>
    <w:p w:rsidR="00D03A0D" w:rsidRPr="00D03A0D" w:rsidRDefault="00D03A0D" w:rsidP="00D03A0D">
      <w:pPr>
        <w:autoSpaceDE w:val="0"/>
        <w:autoSpaceDN w:val="0"/>
        <w:adjustRightInd w:val="0"/>
        <w:spacing w:after="0" w:line="240" w:lineRule="auto"/>
        <w:ind w:firstLine="709"/>
        <w:jc w:val="both"/>
        <w:rPr>
          <w:rFonts w:ascii="Times New Roman" w:hAnsi="Times New Roman"/>
          <w:sz w:val="20"/>
          <w:szCs w:val="20"/>
        </w:rPr>
      </w:pPr>
      <w:r w:rsidRPr="00D03A0D">
        <w:rPr>
          <w:rFonts w:ascii="Times New Roman" w:hAnsi="Times New Roman"/>
          <w:sz w:val="20"/>
          <w:szCs w:val="20"/>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Кировской области, муниципальными правовыми актами для предоставления муниципальной услуги;</w:t>
      </w:r>
    </w:p>
    <w:p w:rsidR="00D03A0D" w:rsidRPr="00D03A0D" w:rsidRDefault="00D03A0D" w:rsidP="00D03A0D">
      <w:pPr>
        <w:autoSpaceDE w:val="0"/>
        <w:autoSpaceDN w:val="0"/>
        <w:adjustRightInd w:val="0"/>
        <w:spacing w:after="0" w:line="240" w:lineRule="auto"/>
        <w:ind w:firstLine="709"/>
        <w:jc w:val="both"/>
        <w:rPr>
          <w:rFonts w:ascii="Times New Roman" w:hAnsi="Times New Roman"/>
          <w:sz w:val="20"/>
          <w:szCs w:val="20"/>
        </w:rPr>
      </w:pPr>
      <w:r w:rsidRPr="00D03A0D">
        <w:rPr>
          <w:rFonts w:ascii="Times New Roman" w:hAnsi="Times New Roman"/>
          <w:sz w:val="20"/>
          <w:szCs w:val="20"/>
        </w:rPr>
        <w:t>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Кировской области, муниципальными правовыми актами;</w:t>
      </w:r>
    </w:p>
    <w:p w:rsidR="00D03A0D" w:rsidRPr="00D03A0D" w:rsidRDefault="00D03A0D" w:rsidP="00D03A0D">
      <w:pPr>
        <w:autoSpaceDE w:val="0"/>
        <w:autoSpaceDN w:val="0"/>
        <w:adjustRightInd w:val="0"/>
        <w:spacing w:after="0" w:line="240" w:lineRule="auto"/>
        <w:ind w:firstLine="709"/>
        <w:jc w:val="both"/>
        <w:rPr>
          <w:rFonts w:ascii="Times New Roman" w:hAnsi="Times New Roman"/>
          <w:sz w:val="20"/>
          <w:szCs w:val="20"/>
        </w:rPr>
      </w:pPr>
      <w:r w:rsidRPr="00D03A0D">
        <w:rPr>
          <w:rFonts w:ascii="Times New Roman" w:hAnsi="Times New Roman"/>
          <w:sz w:val="20"/>
          <w:szCs w:val="20"/>
        </w:rPr>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Кировской области, муниципальными правовыми актами;</w:t>
      </w:r>
    </w:p>
    <w:p w:rsidR="00D03A0D" w:rsidRPr="00D03A0D" w:rsidRDefault="00D03A0D" w:rsidP="00D03A0D">
      <w:pPr>
        <w:autoSpaceDE w:val="0"/>
        <w:autoSpaceDN w:val="0"/>
        <w:adjustRightInd w:val="0"/>
        <w:spacing w:after="0" w:line="240" w:lineRule="auto"/>
        <w:ind w:firstLine="709"/>
        <w:jc w:val="both"/>
        <w:outlineLvl w:val="1"/>
        <w:rPr>
          <w:rFonts w:ascii="Times New Roman" w:hAnsi="Times New Roman"/>
          <w:sz w:val="20"/>
          <w:szCs w:val="20"/>
        </w:rPr>
      </w:pPr>
      <w:r w:rsidRPr="00D03A0D">
        <w:rPr>
          <w:rFonts w:ascii="Times New Roman" w:hAnsi="Times New Roman"/>
          <w:sz w:val="20"/>
          <w:szCs w:val="20"/>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03A0D" w:rsidRPr="00D03A0D" w:rsidRDefault="00D03A0D" w:rsidP="00D03A0D">
      <w:pPr>
        <w:autoSpaceDE w:val="0"/>
        <w:autoSpaceDN w:val="0"/>
        <w:adjustRightInd w:val="0"/>
        <w:spacing w:after="0" w:line="240" w:lineRule="auto"/>
        <w:ind w:firstLine="709"/>
        <w:jc w:val="both"/>
        <w:outlineLvl w:val="1"/>
        <w:rPr>
          <w:rFonts w:ascii="Times New Roman" w:hAnsi="Times New Roman"/>
          <w:sz w:val="20"/>
          <w:szCs w:val="20"/>
        </w:rPr>
      </w:pPr>
      <w:r w:rsidRPr="00D03A0D">
        <w:rPr>
          <w:rFonts w:ascii="Times New Roman" w:hAnsi="Times New Roman"/>
          <w:sz w:val="20"/>
          <w:szCs w:val="20"/>
        </w:rPr>
        <w:t>5.2.2. Жалоба подается в письменной форме на бумажном носителе, в том числе при личном приеме заявителя, в электронной форме в орган, предоставляющий муниципальную услугу.</w:t>
      </w:r>
    </w:p>
    <w:p w:rsidR="00D03A0D" w:rsidRPr="00D03A0D" w:rsidRDefault="00D03A0D" w:rsidP="00D03A0D">
      <w:pPr>
        <w:autoSpaceDE w:val="0"/>
        <w:autoSpaceDN w:val="0"/>
        <w:adjustRightInd w:val="0"/>
        <w:spacing w:after="0" w:line="240" w:lineRule="auto"/>
        <w:ind w:firstLine="709"/>
        <w:jc w:val="both"/>
        <w:rPr>
          <w:rFonts w:ascii="Times New Roman" w:hAnsi="Times New Roman"/>
          <w:sz w:val="20"/>
          <w:szCs w:val="20"/>
        </w:rPr>
      </w:pPr>
      <w:r w:rsidRPr="00D03A0D">
        <w:rPr>
          <w:rFonts w:ascii="Times New Roman" w:hAnsi="Times New Roman"/>
          <w:sz w:val="20"/>
          <w:szCs w:val="20"/>
        </w:rPr>
        <w:t>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D03A0D" w:rsidRPr="00D03A0D" w:rsidRDefault="00D03A0D" w:rsidP="00D03A0D">
      <w:pPr>
        <w:autoSpaceDE w:val="0"/>
        <w:autoSpaceDN w:val="0"/>
        <w:adjustRightInd w:val="0"/>
        <w:spacing w:after="0" w:line="240" w:lineRule="auto"/>
        <w:ind w:firstLine="709"/>
        <w:jc w:val="both"/>
        <w:rPr>
          <w:rFonts w:ascii="Times New Roman" w:hAnsi="Times New Roman"/>
          <w:sz w:val="20"/>
          <w:szCs w:val="20"/>
        </w:rPr>
      </w:pPr>
      <w:r w:rsidRPr="00D03A0D">
        <w:rPr>
          <w:rFonts w:ascii="Times New Roman" w:hAnsi="Times New Roman"/>
          <w:sz w:val="20"/>
          <w:szCs w:val="20"/>
        </w:rPr>
        <w:t>5.2.3. Жалоба может быть направлена по почте, через многофункциональный центр (при его наличии), с использованием сети Интернет, официального сайта органа, предоставляющего муниципальную услугу, в сети Интернет, Единого портала, Регионального портала, а также может быть подана при личном приеме заявителя.</w:t>
      </w:r>
    </w:p>
    <w:p w:rsidR="00D03A0D" w:rsidRPr="00D03A0D" w:rsidRDefault="00D03A0D" w:rsidP="00D03A0D">
      <w:pPr>
        <w:autoSpaceDE w:val="0"/>
        <w:autoSpaceDN w:val="0"/>
        <w:adjustRightInd w:val="0"/>
        <w:spacing w:after="0" w:line="240" w:lineRule="auto"/>
        <w:ind w:firstLine="709"/>
        <w:jc w:val="both"/>
        <w:rPr>
          <w:rFonts w:ascii="Times New Roman" w:hAnsi="Times New Roman"/>
          <w:sz w:val="20"/>
          <w:szCs w:val="20"/>
        </w:rPr>
      </w:pPr>
      <w:r w:rsidRPr="00D03A0D">
        <w:rPr>
          <w:rFonts w:ascii="Times New Roman" w:hAnsi="Times New Roman"/>
          <w:sz w:val="20"/>
          <w:szCs w:val="20"/>
        </w:rPr>
        <w:lastRenderedPageBreak/>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D03A0D" w:rsidRPr="00D03A0D" w:rsidRDefault="00D03A0D" w:rsidP="00D03A0D">
      <w:pPr>
        <w:autoSpaceDE w:val="0"/>
        <w:autoSpaceDN w:val="0"/>
        <w:adjustRightInd w:val="0"/>
        <w:spacing w:after="0" w:line="240" w:lineRule="auto"/>
        <w:ind w:firstLine="709"/>
        <w:jc w:val="both"/>
        <w:outlineLvl w:val="1"/>
        <w:rPr>
          <w:rFonts w:ascii="Times New Roman" w:hAnsi="Times New Roman"/>
          <w:sz w:val="20"/>
          <w:szCs w:val="20"/>
        </w:rPr>
      </w:pPr>
      <w:r w:rsidRPr="00D03A0D">
        <w:rPr>
          <w:rFonts w:ascii="Times New Roman" w:hAnsi="Times New Roman"/>
          <w:sz w:val="20"/>
          <w:szCs w:val="20"/>
        </w:rPr>
        <w:t>5.2.4. Жалоба должна содержать:</w:t>
      </w:r>
    </w:p>
    <w:p w:rsidR="00D03A0D" w:rsidRPr="00D03A0D" w:rsidRDefault="00D03A0D" w:rsidP="00D03A0D">
      <w:pPr>
        <w:autoSpaceDE w:val="0"/>
        <w:autoSpaceDN w:val="0"/>
        <w:adjustRightInd w:val="0"/>
        <w:spacing w:after="0" w:line="240" w:lineRule="auto"/>
        <w:ind w:firstLine="709"/>
        <w:jc w:val="both"/>
        <w:rPr>
          <w:rFonts w:ascii="Times New Roman" w:hAnsi="Times New Roman"/>
          <w:sz w:val="20"/>
          <w:szCs w:val="20"/>
        </w:rPr>
      </w:pPr>
      <w:r w:rsidRPr="00D03A0D">
        <w:rPr>
          <w:rFonts w:ascii="Times New Roman" w:hAnsi="Times New Roman"/>
          <w:sz w:val="20"/>
          <w:szCs w:val="20"/>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D03A0D" w:rsidRPr="00D03A0D" w:rsidRDefault="00D03A0D" w:rsidP="00D03A0D">
      <w:pPr>
        <w:autoSpaceDE w:val="0"/>
        <w:autoSpaceDN w:val="0"/>
        <w:adjustRightInd w:val="0"/>
        <w:spacing w:after="0" w:line="240" w:lineRule="auto"/>
        <w:ind w:firstLine="709"/>
        <w:jc w:val="both"/>
        <w:outlineLvl w:val="1"/>
        <w:rPr>
          <w:rFonts w:ascii="Times New Roman" w:hAnsi="Times New Roman"/>
          <w:sz w:val="20"/>
          <w:szCs w:val="20"/>
        </w:rPr>
      </w:pPr>
      <w:r w:rsidRPr="00D03A0D">
        <w:rPr>
          <w:rFonts w:ascii="Times New Roman" w:hAnsi="Times New Roman"/>
          <w:sz w:val="20"/>
          <w:szCs w:val="20"/>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03A0D" w:rsidRPr="00D03A0D" w:rsidRDefault="00D03A0D" w:rsidP="00D03A0D">
      <w:pPr>
        <w:autoSpaceDE w:val="0"/>
        <w:autoSpaceDN w:val="0"/>
        <w:adjustRightInd w:val="0"/>
        <w:spacing w:after="0" w:line="240" w:lineRule="auto"/>
        <w:ind w:firstLine="709"/>
        <w:jc w:val="both"/>
        <w:rPr>
          <w:rFonts w:ascii="Times New Roman" w:hAnsi="Times New Roman"/>
          <w:sz w:val="20"/>
          <w:szCs w:val="20"/>
        </w:rPr>
      </w:pPr>
      <w:r w:rsidRPr="00D03A0D">
        <w:rPr>
          <w:rFonts w:ascii="Times New Roman" w:hAnsi="Times New Roman"/>
          <w:sz w:val="20"/>
          <w:szCs w:val="20"/>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03A0D" w:rsidRPr="00D03A0D" w:rsidRDefault="00D03A0D" w:rsidP="00D03A0D">
      <w:pPr>
        <w:autoSpaceDE w:val="0"/>
        <w:autoSpaceDN w:val="0"/>
        <w:adjustRightInd w:val="0"/>
        <w:spacing w:after="0" w:line="240" w:lineRule="auto"/>
        <w:ind w:firstLine="709"/>
        <w:jc w:val="both"/>
        <w:rPr>
          <w:rFonts w:ascii="Times New Roman" w:hAnsi="Times New Roman"/>
          <w:sz w:val="20"/>
          <w:szCs w:val="20"/>
        </w:rPr>
      </w:pPr>
      <w:r w:rsidRPr="00D03A0D">
        <w:rPr>
          <w:rFonts w:ascii="Times New Roman" w:hAnsi="Times New Roman"/>
          <w:sz w:val="20"/>
          <w:szCs w:val="20"/>
        </w:rPr>
        <w:t>доводы, на основании которых заявитель не согласен с решением,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D03A0D" w:rsidRPr="00D03A0D" w:rsidRDefault="00D03A0D" w:rsidP="00D03A0D">
      <w:pPr>
        <w:autoSpaceDE w:val="0"/>
        <w:autoSpaceDN w:val="0"/>
        <w:adjustRightInd w:val="0"/>
        <w:spacing w:after="0" w:line="240" w:lineRule="auto"/>
        <w:ind w:firstLine="709"/>
        <w:jc w:val="both"/>
        <w:outlineLvl w:val="1"/>
        <w:rPr>
          <w:rFonts w:ascii="Times New Roman" w:hAnsi="Times New Roman"/>
          <w:sz w:val="20"/>
          <w:szCs w:val="20"/>
        </w:rPr>
      </w:pPr>
      <w:r w:rsidRPr="00D03A0D">
        <w:rPr>
          <w:rFonts w:ascii="Times New Roman" w:hAnsi="Times New Roman"/>
          <w:sz w:val="20"/>
          <w:szCs w:val="20"/>
        </w:rPr>
        <w:t xml:space="preserve">5.2.5. Прием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 </w:t>
      </w:r>
    </w:p>
    <w:p w:rsidR="00D03A0D" w:rsidRPr="00D03A0D" w:rsidRDefault="00D03A0D" w:rsidP="00D03A0D">
      <w:pPr>
        <w:autoSpaceDE w:val="0"/>
        <w:autoSpaceDN w:val="0"/>
        <w:adjustRightInd w:val="0"/>
        <w:spacing w:after="0" w:line="240" w:lineRule="auto"/>
        <w:ind w:firstLine="709"/>
        <w:jc w:val="both"/>
        <w:outlineLvl w:val="1"/>
        <w:rPr>
          <w:rFonts w:ascii="Times New Roman" w:hAnsi="Times New Roman"/>
          <w:sz w:val="20"/>
          <w:szCs w:val="20"/>
        </w:rPr>
      </w:pPr>
      <w:r w:rsidRPr="00D03A0D">
        <w:rPr>
          <w:rFonts w:ascii="Times New Roman" w:hAnsi="Times New Roman"/>
          <w:sz w:val="20"/>
          <w:szCs w:val="20"/>
        </w:rPr>
        <w:t xml:space="preserve">Время приема жалоб должно совпадать со временем предоставления муниципальных услуг. </w:t>
      </w:r>
    </w:p>
    <w:p w:rsidR="00D03A0D" w:rsidRPr="00D03A0D" w:rsidRDefault="00D03A0D" w:rsidP="00D03A0D">
      <w:pPr>
        <w:autoSpaceDE w:val="0"/>
        <w:autoSpaceDN w:val="0"/>
        <w:adjustRightInd w:val="0"/>
        <w:spacing w:after="0" w:line="240" w:lineRule="auto"/>
        <w:ind w:firstLine="709"/>
        <w:jc w:val="both"/>
        <w:outlineLvl w:val="1"/>
        <w:rPr>
          <w:rFonts w:ascii="Times New Roman" w:hAnsi="Times New Roman"/>
          <w:sz w:val="20"/>
          <w:szCs w:val="20"/>
        </w:rPr>
      </w:pPr>
      <w:r w:rsidRPr="00D03A0D">
        <w:rPr>
          <w:rFonts w:ascii="Times New Roman" w:hAnsi="Times New Roman"/>
          <w:sz w:val="20"/>
          <w:szCs w:val="20"/>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w:t>
      </w:r>
    </w:p>
    <w:p w:rsidR="00D03A0D" w:rsidRPr="00D03A0D" w:rsidRDefault="00D03A0D" w:rsidP="00D03A0D">
      <w:pPr>
        <w:autoSpaceDE w:val="0"/>
        <w:autoSpaceDN w:val="0"/>
        <w:adjustRightInd w:val="0"/>
        <w:spacing w:after="0" w:line="240" w:lineRule="auto"/>
        <w:ind w:firstLine="709"/>
        <w:jc w:val="both"/>
        <w:outlineLvl w:val="1"/>
        <w:rPr>
          <w:rFonts w:ascii="Times New Roman" w:hAnsi="Times New Roman"/>
          <w:sz w:val="20"/>
          <w:szCs w:val="20"/>
        </w:rPr>
      </w:pPr>
      <w:r w:rsidRPr="00D03A0D">
        <w:rPr>
          <w:rFonts w:ascii="Times New Roman" w:hAnsi="Times New Roman"/>
          <w:sz w:val="20"/>
          <w:szCs w:val="20"/>
        </w:rPr>
        <w:t>5.2.6.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D03A0D" w:rsidRPr="00D03A0D" w:rsidRDefault="00D03A0D" w:rsidP="00D03A0D">
      <w:pPr>
        <w:autoSpaceDE w:val="0"/>
        <w:autoSpaceDN w:val="0"/>
        <w:adjustRightInd w:val="0"/>
        <w:spacing w:after="0" w:line="240" w:lineRule="auto"/>
        <w:ind w:firstLine="709"/>
        <w:jc w:val="both"/>
        <w:outlineLvl w:val="1"/>
        <w:rPr>
          <w:rFonts w:ascii="Times New Roman" w:hAnsi="Times New Roman"/>
          <w:sz w:val="20"/>
          <w:szCs w:val="20"/>
        </w:rPr>
      </w:pPr>
      <w:r w:rsidRPr="00D03A0D">
        <w:rPr>
          <w:rFonts w:ascii="Times New Roman" w:hAnsi="Times New Roman"/>
          <w:sz w:val="20"/>
          <w:szCs w:val="20"/>
        </w:rPr>
        <w:t>оформленная в соответствии с законодательством Российской Федерации доверенность (для физических лиц);</w:t>
      </w:r>
    </w:p>
    <w:p w:rsidR="00D03A0D" w:rsidRPr="00D03A0D" w:rsidRDefault="00D03A0D" w:rsidP="00D03A0D">
      <w:pPr>
        <w:autoSpaceDE w:val="0"/>
        <w:autoSpaceDN w:val="0"/>
        <w:adjustRightInd w:val="0"/>
        <w:spacing w:after="0" w:line="240" w:lineRule="auto"/>
        <w:ind w:firstLine="709"/>
        <w:jc w:val="both"/>
        <w:outlineLvl w:val="1"/>
        <w:rPr>
          <w:rFonts w:ascii="Times New Roman" w:hAnsi="Times New Roman"/>
          <w:sz w:val="20"/>
          <w:szCs w:val="20"/>
        </w:rPr>
      </w:pPr>
      <w:r w:rsidRPr="00D03A0D">
        <w:rPr>
          <w:rFonts w:ascii="Times New Roman" w:hAnsi="Times New Roman"/>
          <w:sz w:val="20"/>
          <w:szCs w:val="20"/>
        </w:rPr>
        <w:t>оформленная в соответствии с законодательством Российской Федерации доверенность и подписанная руководителем заявителя или уполномоченным этим руководителем лицом (для юридических лиц);</w:t>
      </w:r>
    </w:p>
    <w:p w:rsidR="00D03A0D" w:rsidRPr="00D03A0D" w:rsidRDefault="00D03A0D" w:rsidP="00D03A0D">
      <w:pPr>
        <w:autoSpaceDE w:val="0"/>
        <w:autoSpaceDN w:val="0"/>
        <w:adjustRightInd w:val="0"/>
        <w:spacing w:after="0" w:line="240" w:lineRule="auto"/>
        <w:ind w:firstLine="709"/>
        <w:jc w:val="both"/>
        <w:outlineLvl w:val="1"/>
        <w:rPr>
          <w:rFonts w:ascii="Times New Roman" w:hAnsi="Times New Roman"/>
          <w:sz w:val="20"/>
          <w:szCs w:val="20"/>
        </w:rPr>
      </w:pPr>
      <w:r w:rsidRPr="00D03A0D">
        <w:rPr>
          <w:rFonts w:ascii="Times New Roman" w:hAnsi="Times New Roman"/>
          <w:sz w:val="20"/>
          <w:szCs w:val="20"/>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03A0D" w:rsidRPr="00D03A0D" w:rsidRDefault="00D03A0D" w:rsidP="00D03A0D">
      <w:pPr>
        <w:autoSpaceDE w:val="0"/>
        <w:autoSpaceDN w:val="0"/>
        <w:adjustRightInd w:val="0"/>
        <w:spacing w:after="0" w:line="240" w:lineRule="auto"/>
        <w:ind w:firstLine="709"/>
        <w:jc w:val="both"/>
        <w:outlineLvl w:val="1"/>
        <w:rPr>
          <w:rFonts w:ascii="Times New Roman" w:hAnsi="Times New Roman"/>
          <w:sz w:val="20"/>
          <w:szCs w:val="20"/>
        </w:rPr>
      </w:pPr>
      <w:r w:rsidRPr="00D03A0D">
        <w:rPr>
          <w:rFonts w:ascii="Times New Roman" w:hAnsi="Times New Roman"/>
          <w:sz w:val="20"/>
          <w:szCs w:val="20"/>
        </w:rPr>
        <w:t xml:space="preserve">5.2.7. При подаче жалобы в электронном виде документы, указанные в пункте 5.2.6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D03A0D" w:rsidRPr="00D03A0D" w:rsidRDefault="00D03A0D" w:rsidP="00D03A0D">
      <w:pPr>
        <w:autoSpaceDE w:val="0"/>
        <w:autoSpaceDN w:val="0"/>
        <w:adjustRightInd w:val="0"/>
        <w:spacing w:after="0" w:line="240" w:lineRule="auto"/>
        <w:ind w:firstLine="709"/>
        <w:jc w:val="both"/>
        <w:outlineLvl w:val="1"/>
        <w:rPr>
          <w:rFonts w:ascii="Times New Roman" w:hAnsi="Times New Roman"/>
          <w:sz w:val="20"/>
          <w:szCs w:val="20"/>
        </w:rPr>
      </w:pPr>
      <w:r w:rsidRPr="00D03A0D">
        <w:rPr>
          <w:rFonts w:ascii="Times New Roman" w:hAnsi="Times New Roman"/>
          <w:sz w:val="20"/>
          <w:szCs w:val="20"/>
        </w:rPr>
        <w:t xml:space="preserve">В электронном виде жалоба может быть подана заявителем посредством: </w:t>
      </w:r>
    </w:p>
    <w:p w:rsidR="00D03A0D" w:rsidRPr="00D03A0D" w:rsidRDefault="00D03A0D" w:rsidP="00D03A0D">
      <w:pPr>
        <w:autoSpaceDE w:val="0"/>
        <w:autoSpaceDN w:val="0"/>
        <w:adjustRightInd w:val="0"/>
        <w:spacing w:after="0" w:line="240" w:lineRule="auto"/>
        <w:ind w:firstLine="709"/>
        <w:jc w:val="both"/>
        <w:outlineLvl w:val="1"/>
        <w:rPr>
          <w:rFonts w:ascii="Times New Roman" w:hAnsi="Times New Roman"/>
          <w:sz w:val="20"/>
          <w:szCs w:val="20"/>
        </w:rPr>
      </w:pPr>
      <w:r w:rsidRPr="00D03A0D">
        <w:rPr>
          <w:rFonts w:ascii="Times New Roman" w:hAnsi="Times New Roman"/>
          <w:sz w:val="20"/>
          <w:szCs w:val="20"/>
        </w:rPr>
        <w:t>сети Интернет, включая официальный сайт органа, предоставляющего муниципальную услугу;</w:t>
      </w:r>
    </w:p>
    <w:p w:rsidR="00D03A0D" w:rsidRPr="00D03A0D" w:rsidRDefault="00D03A0D" w:rsidP="00D03A0D">
      <w:pPr>
        <w:autoSpaceDE w:val="0"/>
        <w:autoSpaceDN w:val="0"/>
        <w:adjustRightInd w:val="0"/>
        <w:spacing w:after="0" w:line="240" w:lineRule="auto"/>
        <w:ind w:firstLine="709"/>
        <w:jc w:val="both"/>
        <w:outlineLvl w:val="1"/>
        <w:rPr>
          <w:rFonts w:ascii="Times New Roman" w:hAnsi="Times New Roman"/>
          <w:sz w:val="20"/>
          <w:szCs w:val="20"/>
        </w:rPr>
      </w:pPr>
      <w:r w:rsidRPr="00D03A0D">
        <w:rPr>
          <w:rFonts w:ascii="Times New Roman" w:hAnsi="Times New Roman"/>
          <w:sz w:val="20"/>
          <w:szCs w:val="20"/>
        </w:rPr>
        <w:t>Единого портала, Регионального портала.</w:t>
      </w:r>
    </w:p>
    <w:p w:rsidR="00D03A0D" w:rsidRPr="00D03A0D" w:rsidRDefault="00D03A0D" w:rsidP="00D03A0D">
      <w:pPr>
        <w:autoSpaceDE w:val="0"/>
        <w:autoSpaceDN w:val="0"/>
        <w:adjustRightInd w:val="0"/>
        <w:spacing w:after="0" w:line="240" w:lineRule="auto"/>
        <w:ind w:firstLine="709"/>
        <w:jc w:val="both"/>
        <w:outlineLvl w:val="1"/>
        <w:rPr>
          <w:rFonts w:ascii="Times New Roman" w:hAnsi="Times New Roman"/>
          <w:sz w:val="20"/>
          <w:szCs w:val="20"/>
        </w:rPr>
      </w:pPr>
      <w:r w:rsidRPr="00D03A0D">
        <w:rPr>
          <w:rFonts w:ascii="Times New Roman" w:hAnsi="Times New Roman"/>
          <w:sz w:val="20"/>
          <w:szCs w:val="20"/>
        </w:rPr>
        <w:t xml:space="preserve">5.2.8. В органе, предоставляющем муниципальную услугу, определяются уполномоченные на рассмотрение жалоб должностные лица, которые обеспечивают прием и рассмотрение жалоб в соответствии с требованиями действующего законодательства, настоящего Административного регламента. </w:t>
      </w:r>
    </w:p>
    <w:p w:rsidR="00D03A0D" w:rsidRPr="00D03A0D" w:rsidRDefault="00D03A0D" w:rsidP="00D03A0D">
      <w:pPr>
        <w:autoSpaceDE w:val="0"/>
        <w:autoSpaceDN w:val="0"/>
        <w:adjustRightInd w:val="0"/>
        <w:spacing w:after="0" w:line="240" w:lineRule="auto"/>
        <w:ind w:firstLine="709"/>
        <w:jc w:val="both"/>
        <w:outlineLvl w:val="1"/>
        <w:rPr>
          <w:rFonts w:ascii="Times New Roman" w:hAnsi="Times New Roman"/>
          <w:sz w:val="20"/>
          <w:szCs w:val="20"/>
        </w:rPr>
      </w:pPr>
      <w:r w:rsidRPr="00D03A0D">
        <w:rPr>
          <w:rFonts w:ascii="Times New Roman" w:hAnsi="Times New Roman"/>
          <w:sz w:val="20"/>
          <w:szCs w:val="20"/>
        </w:rPr>
        <w:t xml:space="preserve">5.2.9.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D03A0D" w:rsidRPr="00D03A0D" w:rsidRDefault="00D03A0D" w:rsidP="00D03A0D">
      <w:pPr>
        <w:autoSpaceDE w:val="0"/>
        <w:autoSpaceDN w:val="0"/>
        <w:adjustRightInd w:val="0"/>
        <w:spacing w:after="0" w:line="240" w:lineRule="auto"/>
        <w:ind w:firstLine="709"/>
        <w:jc w:val="both"/>
        <w:outlineLvl w:val="1"/>
        <w:rPr>
          <w:rFonts w:ascii="Times New Roman" w:hAnsi="Times New Roman"/>
          <w:sz w:val="20"/>
          <w:szCs w:val="20"/>
        </w:rPr>
      </w:pPr>
      <w:r w:rsidRPr="00D03A0D">
        <w:rPr>
          <w:rFonts w:ascii="Times New Roman" w:hAnsi="Times New Roman"/>
          <w:sz w:val="20"/>
          <w:szCs w:val="20"/>
        </w:rPr>
        <w:t>5.2.10.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w:t>
      </w:r>
    </w:p>
    <w:p w:rsidR="00D03A0D" w:rsidRPr="00D03A0D" w:rsidRDefault="00D03A0D" w:rsidP="00D03A0D">
      <w:pPr>
        <w:autoSpaceDE w:val="0"/>
        <w:autoSpaceDN w:val="0"/>
        <w:adjustRightInd w:val="0"/>
        <w:spacing w:after="0" w:line="240" w:lineRule="auto"/>
        <w:ind w:firstLine="709"/>
        <w:jc w:val="both"/>
        <w:outlineLvl w:val="1"/>
        <w:rPr>
          <w:rFonts w:ascii="Times New Roman" w:hAnsi="Times New Roman"/>
          <w:sz w:val="20"/>
          <w:szCs w:val="20"/>
        </w:rPr>
      </w:pPr>
      <w:r w:rsidRPr="00D03A0D">
        <w:rPr>
          <w:rFonts w:ascii="Times New Roman" w:hAnsi="Times New Roman"/>
          <w:sz w:val="20"/>
          <w:szCs w:val="20"/>
        </w:rPr>
        <w:t>5.2.11. Жалоба, поступившая в орган, предоставляющий муниципальную услугу,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D03A0D" w:rsidRPr="00D03A0D" w:rsidRDefault="00D03A0D" w:rsidP="00D03A0D">
      <w:pPr>
        <w:autoSpaceDE w:val="0"/>
        <w:autoSpaceDN w:val="0"/>
        <w:adjustRightInd w:val="0"/>
        <w:spacing w:after="0" w:line="240" w:lineRule="auto"/>
        <w:ind w:firstLine="709"/>
        <w:jc w:val="both"/>
        <w:outlineLvl w:val="1"/>
        <w:rPr>
          <w:rFonts w:ascii="Times New Roman" w:hAnsi="Times New Roman"/>
          <w:sz w:val="20"/>
          <w:szCs w:val="20"/>
        </w:rPr>
      </w:pPr>
      <w:r w:rsidRPr="00D03A0D">
        <w:rPr>
          <w:rFonts w:ascii="Times New Roman" w:hAnsi="Times New Roman"/>
          <w:sz w:val="20"/>
          <w:szCs w:val="20"/>
        </w:rPr>
        <w:t xml:space="preserve">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заявителем нарушения </w:t>
      </w:r>
      <w:r w:rsidRPr="00D03A0D">
        <w:rPr>
          <w:rFonts w:ascii="Times New Roman" w:hAnsi="Times New Roman"/>
          <w:sz w:val="20"/>
          <w:szCs w:val="20"/>
        </w:rPr>
        <w:lastRenderedPageBreak/>
        <w:t>установленного срока таких исправлений жалоба рассматривается в течение 5 рабочих дней со дня ее регистрации.</w:t>
      </w:r>
    </w:p>
    <w:p w:rsidR="00D03A0D" w:rsidRPr="00D03A0D" w:rsidRDefault="00D03A0D" w:rsidP="00D03A0D">
      <w:pPr>
        <w:autoSpaceDE w:val="0"/>
        <w:autoSpaceDN w:val="0"/>
        <w:adjustRightInd w:val="0"/>
        <w:spacing w:after="0" w:line="240" w:lineRule="auto"/>
        <w:ind w:firstLine="709"/>
        <w:jc w:val="both"/>
        <w:outlineLvl w:val="1"/>
        <w:rPr>
          <w:rFonts w:ascii="Times New Roman" w:hAnsi="Times New Roman"/>
          <w:sz w:val="20"/>
          <w:szCs w:val="20"/>
        </w:rPr>
      </w:pPr>
      <w:r w:rsidRPr="00D03A0D">
        <w:rPr>
          <w:rFonts w:ascii="Times New Roman" w:hAnsi="Times New Roman"/>
          <w:sz w:val="20"/>
          <w:szCs w:val="20"/>
        </w:rPr>
        <w:t>5.2.12. По результатам рассмотрения жалобы орган, предоставляющий муниципальную услугу, принимает решение:</w:t>
      </w:r>
    </w:p>
    <w:p w:rsidR="00D03A0D" w:rsidRPr="00D03A0D" w:rsidRDefault="00D03A0D" w:rsidP="00D03A0D">
      <w:pPr>
        <w:autoSpaceDE w:val="0"/>
        <w:autoSpaceDN w:val="0"/>
        <w:adjustRightInd w:val="0"/>
        <w:spacing w:after="0" w:line="240" w:lineRule="auto"/>
        <w:ind w:firstLine="709"/>
        <w:jc w:val="both"/>
        <w:outlineLvl w:val="1"/>
        <w:rPr>
          <w:rFonts w:ascii="Times New Roman" w:hAnsi="Times New Roman"/>
          <w:sz w:val="20"/>
          <w:szCs w:val="20"/>
        </w:rPr>
      </w:pPr>
      <w:r w:rsidRPr="00D03A0D">
        <w:rPr>
          <w:rFonts w:ascii="Times New Roman" w:hAnsi="Times New Roman"/>
          <w:sz w:val="20"/>
          <w:szCs w:val="20"/>
        </w:rPr>
        <w:t>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
    <w:p w:rsidR="00D03A0D" w:rsidRPr="00D03A0D" w:rsidRDefault="00D03A0D" w:rsidP="00D03A0D">
      <w:pPr>
        <w:autoSpaceDE w:val="0"/>
        <w:autoSpaceDN w:val="0"/>
        <w:adjustRightInd w:val="0"/>
        <w:spacing w:after="0" w:line="240" w:lineRule="auto"/>
        <w:ind w:firstLine="709"/>
        <w:jc w:val="both"/>
        <w:outlineLvl w:val="1"/>
        <w:rPr>
          <w:rFonts w:ascii="Times New Roman" w:hAnsi="Times New Roman"/>
          <w:sz w:val="20"/>
          <w:szCs w:val="20"/>
        </w:rPr>
      </w:pPr>
      <w:r w:rsidRPr="00D03A0D">
        <w:rPr>
          <w:rFonts w:ascii="Times New Roman" w:hAnsi="Times New Roman"/>
          <w:sz w:val="20"/>
          <w:szCs w:val="20"/>
        </w:rPr>
        <w:t>об отказе в удовлетворении жалобы.</w:t>
      </w:r>
    </w:p>
    <w:p w:rsidR="00D03A0D" w:rsidRPr="00D03A0D" w:rsidRDefault="00D03A0D" w:rsidP="00D03A0D">
      <w:pPr>
        <w:autoSpaceDE w:val="0"/>
        <w:autoSpaceDN w:val="0"/>
        <w:adjustRightInd w:val="0"/>
        <w:spacing w:after="0" w:line="240" w:lineRule="auto"/>
        <w:ind w:firstLine="709"/>
        <w:jc w:val="both"/>
        <w:outlineLvl w:val="1"/>
        <w:rPr>
          <w:rFonts w:ascii="Times New Roman" w:hAnsi="Times New Roman"/>
          <w:sz w:val="20"/>
          <w:szCs w:val="20"/>
        </w:rPr>
      </w:pPr>
      <w:r w:rsidRPr="00D03A0D">
        <w:rPr>
          <w:rFonts w:ascii="Times New Roman" w:hAnsi="Times New Roman"/>
          <w:sz w:val="20"/>
          <w:szCs w:val="20"/>
        </w:rPr>
        <w:t>При удовлетворении жалобы орган, предоставляющий муниципальную услугу, принимает исчерпывающие меры по устранению выявленных нарушений, в том числе по выдаче заявителю результата предоставления муниципальной услуги, не позднее 5 рабочих дней со дня принятия решения, если иное не установлено законодательством Российской Федерации.</w:t>
      </w:r>
    </w:p>
    <w:p w:rsidR="00D03A0D" w:rsidRPr="00D03A0D" w:rsidRDefault="00D03A0D" w:rsidP="00D03A0D">
      <w:pPr>
        <w:autoSpaceDE w:val="0"/>
        <w:autoSpaceDN w:val="0"/>
        <w:adjustRightInd w:val="0"/>
        <w:spacing w:after="0" w:line="240" w:lineRule="auto"/>
        <w:ind w:firstLine="709"/>
        <w:jc w:val="both"/>
        <w:outlineLvl w:val="1"/>
        <w:rPr>
          <w:rFonts w:ascii="Times New Roman" w:hAnsi="Times New Roman"/>
          <w:sz w:val="20"/>
          <w:szCs w:val="20"/>
        </w:rPr>
      </w:pPr>
      <w:r w:rsidRPr="00D03A0D">
        <w:rPr>
          <w:rFonts w:ascii="Times New Roman" w:hAnsi="Times New Roman"/>
          <w:sz w:val="20"/>
          <w:szCs w:val="20"/>
        </w:rPr>
        <w:t>5.2.13.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D03A0D" w:rsidRPr="00D03A0D" w:rsidRDefault="00D03A0D" w:rsidP="00D03A0D">
      <w:pPr>
        <w:autoSpaceDE w:val="0"/>
        <w:autoSpaceDN w:val="0"/>
        <w:adjustRightInd w:val="0"/>
        <w:spacing w:after="0" w:line="240" w:lineRule="auto"/>
        <w:ind w:firstLine="709"/>
        <w:jc w:val="both"/>
        <w:outlineLvl w:val="1"/>
        <w:rPr>
          <w:rFonts w:ascii="Times New Roman" w:hAnsi="Times New Roman"/>
          <w:sz w:val="20"/>
          <w:szCs w:val="20"/>
        </w:rPr>
      </w:pPr>
      <w:r w:rsidRPr="00D03A0D">
        <w:rPr>
          <w:rFonts w:ascii="Times New Roman" w:hAnsi="Times New Roman"/>
          <w:sz w:val="20"/>
          <w:szCs w:val="20"/>
        </w:rPr>
        <w:t>5.2.14. В ответе по результатам рассмотрения жалобы указываются:</w:t>
      </w:r>
    </w:p>
    <w:p w:rsidR="00D03A0D" w:rsidRPr="00D03A0D" w:rsidRDefault="00D03A0D" w:rsidP="00D03A0D">
      <w:pPr>
        <w:autoSpaceDE w:val="0"/>
        <w:autoSpaceDN w:val="0"/>
        <w:adjustRightInd w:val="0"/>
        <w:spacing w:after="0" w:line="240" w:lineRule="auto"/>
        <w:ind w:firstLine="709"/>
        <w:jc w:val="both"/>
        <w:rPr>
          <w:rFonts w:ascii="Times New Roman" w:hAnsi="Times New Roman"/>
          <w:sz w:val="20"/>
          <w:szCs w:val="20"/>
        </w:rPr>
      </w:pPr>
      <w:r w:rsidRPr="00D03A0D">
        <w:rPr>
          <w:rFonts w:ascii="Times New Roman" w:hAnsi="Times New Roman"/>
          <w:sz w:val="20"/>
          <w:szCs w:val="20"/>
        </w:rPr>
        <w:t>наименование органа, предоставляющего муниципальную услугу, должность, фамилия, имя, отчество (последнее – при наличии) должностного лица, принявшего решение по жалобе;</w:t>
      </w:r>
    </w:p>
    <w:p w:rsidR="00D03A0D" w:rsidRPr="00D03A0D" w:rsidRDefault="00D03A0D" w:rsidP="00D03A0D">
      <w:pPr>
        <w:autoSpaceDE w:val="0"/>
        <w:autoSpaceDN w:val="0"/>
        <w:adjustRightInd w:val="0"/>
        <w:spacing w:after="0" w:line="240" w:lineRule="auto"/>
        <w:ind w:firstLine="709"/>
        <w:jc w:val="both"/>
        <w:outlineLvl w:val="1"/>
        <w:rPr>
          <w:rFonts w:ascii="Times New Roman" w:hAnsi="Times New Roman"/>
          <w:sz w:val="20"/>
          <w:szCs w:val="20"/>
        </w:rPr>
      </w:pPr>
      <w:r w:rsidRPr="00D03A0D">
        <w:rPr>
          <w:rFonts w:ascii="Times New Roman" w:hAnsi="Times New Roman"/>
          <w:sz w:val="20"/>
          <w:szCs w:val="20"/>
        </w:rPr>
        <w:t>номер, дата, место принятия решения, включая сведения о должностном лице, либо муниципальном служащем, решение или действие (бездействие) которого обжалуется;</w:t>
      </w:r>
    </w:p>
    <w:p w:rsidR="00D03A0D" w:rsidRPr="00D03A0D" w:rsidRDefault="00D03A0D" w:rsidP="00D03A0D">
      <w:pPr>
        <w:autoSpaceDE w:val="0"/>
        <w:autoSpaceDN w:val="0"/>
        <w:adjustRightInd w:val="0"/>
        <w:spacing w:after="0" w:line="240" w:lineRule="auto"/>
        <w:ind w:firstLine="709"/>
        <w:jc w:val="both"/>
        <w:outlineLvl w:val="1"/>
        <w:rPr>
          <w:rFonts w:ascii="Times New Roman" w:hAnsi="Times New Roman"/>
          <w:sz w:val="20"/>
          <w:szCs w:val="20"/>
        </w:rPr>
      </w:pPr>
      <w:r w:rsidRPr="00D03A0D">
        <w:rPr>
          <w:rFonts w:ascii="Times New Roman" w:hAnsi="Times New Roman"/>
          <w:sz w:val="20"/>
          <w:szCs w:val="20"/>
        </w:rPr>
        <w:t>фамилия, имя, отчество (последнее – при наличии) или наименование заявителя;</w:t>
      </w:r>
    </w:p>
    <w:p w:rsidR="00D03A0D" w:rsidRPr="00D03A0D" w:rsidRDefault="00D03A0D" w:rsidP="00D03A0D">
      <w:pPr>
        <w:autoSpaceDE w:val="0"/>
        <w:autoSpaceDN w:val="0"/>
        <w:adjustRightInd w:val="0"/>
        <w:spacing w:after="0" w:line="240" w:lineRule="auto"/>
        <w:ind w:firstLine="709"/>
        <w:jc w:val="both"/>
        <w:outlineLvl w:val="1"/>
        <w:rPr>
          <w:rFonts w:ascii="Times New Roman" w:hAnsi="Times New Roman"/>
          <w:sz w:val="20"/>
          <w:szCs w:val="20"/>
        </w:rPr>
      </w:pPr>
      <w:r w:rsidRPr="00D03A0D">
        <w:rPr>
          <w:rFonts w:ascii="Times New Roman" w:hAnsi="Times New Roman"/>
          <w:sz w:val="20"/>
          <w:szCs w:val="20"/>
        </w:rPr>
        <w:t>основания для принятия решения по жалобе;</w:t>
      </w:r>
    </w:p>
    <w:p w:rsidR="00D03A0D" w:rsidRPr="00D03A0D" w:rsidRDefault="00D03A0D" w:rsidP="00D03A0D">
      <w:pPr>
        <w:autoSpaceDE w:val="0"/>
        <w:autoSpaceDN w:val="0"/>
        <w:adjustRightInd w:val="0"/>
        <w:spacing w:after="0" w:line="240" w:lineRule="auto"/>
        <w:ind w:firstLine="709"/>
        <w:jc w:val="both"/>
        <w:outlineLvl w:val="1"/>
        <w:rPr>
          <w:rFonts w:ascii="Times New Roman" w:hAnsi="Times New Roman"/>
          <w:sz w:val="20"/>
          <w:szCs w:val="20"/>
        </w:rPr>
      </w:pPr>
      <w:r w:rsidRPr="00D03A0D">
        <w:rPr>
          <w:rFonts w:ascii="Times New Roman" w:hAnsi="Times New Roman"/>
          <w:sz w:val="20"/>
          <w:szCs w:val="20"/>
        </w:rPr>
        <w:t>принятое по жалобе решение;</w:t>
      </w:r>
    </w:p>
    <w:p w:rsidR="00D03A0D" w:rsidRPr="00D03A0D" w:rsidRDefault="00D03A0D" w:rsidP="00D03A0D">
      <w:pPr>
        <w:autoSpaceDE w:val="0"/>
        <w:autoSpaceDN w:val="0"/>
        <w:adjustRightInd w:val="0"/>
        <w:spacing w:after="0" w:line="240" w:lineRule="auto"/>
        <w:ind w:firstLine="709"/>
        <w:jc w:val="both"/>
        <w:outlineLvl w:val="1"/>
        <w:rPr>
          <w:rFonts w:ascii="Times New Roman" w:hAnsi="Times New Roman"/>
          <w:sz w:val="20"/>
          <w:szCs w:val="20"/>
        </w:rPr>
      </w:pPr>
      <w:r w:rsidRPr="00D03A0D">
        <w:rPr>
          <w:rFonts w:ascii="Times New Roman" w:hAnsi="Times New Roman"/>
          <w:sz w:val="20"/>
          <w:szCs w:val="20"/>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D03A0D" w:rsidRPr="00D03A0D" w:rsidRDefault="00D03A0D" w:rsidP="00D03A0D">
      <w:pPr>
        <w:autoSpaceDE w:val="0"/>
        <w:autoSpaceDN w:val="0"/>
        <w:adjustRightInd w:val="0"/>
        <w:spacing w:after="0" w:line="240" w:lineRule="auto"/>
        <w:ind w:firstLine="709"/>
        <w:jc w:val="both"/>
        <w:outlineLvl w:val="1"/>
        <w:rPr>
          <w:rFonts w:ascii="Times New Roman" w:hAnsi="Times New Roman"/>
          <w:sz w:val="20"/>
          <w:szCs w:val="20"/>
        </w:rPr>
      </w:pPr>
      <w:r w:rsidRPr="00D03A0D">
        <w:rPr>
          <w:rFonts w:ascii="Times New Roman" w:hAnsi="Times New Roman"/>
          <w:sz w:val="20"/>
          <w:szCs w:val="20"/>
        </w:rPr>
        <w:t>сведения о порядке обжалования принятого по жалобе решения.</w:t>
      </w:r>
    </w:p>
    <w:p w:rsidR="00D03A0D" w:rsidRPr="00D03A0D" w:rsidRDefault="00D03A0D" w:rsidP="00D03A0D">
      <w:pPr>
        <w:autoSpaceDE w:val="0"/>
        <w:autoSpaceDN w:val="0"/>
        <w:adjustRightInd w:val="0"/>
        <w:spacing w:after="0" w:line="240" w:lineRule="auto"/>
        <w:ind w:firstLine="709"/>
        <w:jc w:val="both"/>
        <w:outlineLvl w:val="1"/>
        <w:rPr>
          <w:rFonts w:ascii="Times New Roman" w:hAnsi="Times New Roman"/>
          <w:sz w:val="20"/>
          <w:szCs w:val="20"/>
        </w:rPr>
      </w:pPr>
      <w:r w:rsidRPr="00D03A0D">
        <w:rPr>
          <w:rFonts w:ascii="Times New Roman" w:hAnsi="Times New Roman"/>
          <w:sz w:val="20"/>
          <w:szCs w:val="20"/>
        </w:rPr>
        <w:t>5.2.15.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w:t>
      </w:r>
    </w:p>
    <w:p w:rsidR="00D03A0D" w:rsidRPr="00D03A0D" w:rsidRDefault="00D03A0D" w:rsidP="00D03A0D">
      <w:pPr>
        <w:autoSpaceDE w:val="0"/>
        <w:autoSpaceDN w:val="0"/>
        <w:adjustRightInd w:val="0"/>
        <w:spacing w:after="0" w:line="240" w:lineRule="auto"/>
        <w:ind w:firstLine="709"/>
        <w:jc w:val="both"/>
        <w:rPr>
          <w:rFonts w:ascii="Times New Roman" w:hAnsi="Times New Roman"/>
          <w:sz w:val="20"/>
          <w:szCs w:val="20"/>
        </w:rPr>
      </w:pPr>
      <w:r w:rsidRPr="00D03A0D">
        <w:rPr>
          <w:rFonts w:ascii="Times New Roman" w:hAnsi="Times New Roman"/>
          <w:sz w:val="20"/>
          <w:szCs w:val="20"/>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w:t>
      </w:r>
      <w:r w:rsidRPr="00D03A0D">
        <w:rPr>
          <w:rFonts w:ascii="Times New Roman" w:eastAsia="Times New Roman" w:hAnsi="Times New Roman"/>
          <w:sz w:val="20"/>
          <w:szCs w:val="20"/>
        </w:rPr>
        <w:t xml:space="preserve"> вид которой установлен </w:t>
      </w:r>
      <w:hyperlink r:id="rId17" w:history="1">
        <w:r w:rsidRPr="00D03A0D">
          <w:rPr>
            <w:rFonts w:ascii="Times New Roman" w:eastAsia="Times New Roman" w:hAnsi="Times New Roman"/>
            <w:sz w:val="20"/>
            <w:szCs w:val="20"/>
          </w:rPr>
          <w:t>законодательством</w:t>
        </w:r>
      </w:hyperlink>
      <w:r w:rsidRPr="00D03A0D">
        <w:rPr>
          <w:rFonts w:ascii="Times New Roman" w:eastAsia="Times New Roman" w:hAnsi="Times New Roman"/>
          <w:sz w:val="20"/>
          <w:szCs w:val="20"/>
        </w:rPr>
        <w:t xml:space="preserve"> Российской Федерации</w:t>
      </w:r>
      <w:r w:rsidRPr="00D03A0D">
        <w:rPr>
          <w:rFonts w:ascii="Times New Roman" w:hAnsi="Times New Roman"/>
          <w:sz w:val="20"/>
          <w:szCs w:val="20"/>
        </w:rPr>
        <w:t xml:space="preserve">. </w:t>
      </w:r>
    </w:p>
    <w:p w:rsidR="00D03A0D" w:rsidRPr="00D03A0D" w:rsidRDefault="00D03A0D" w:rsidP="00D03A0D">
      <w:pPr>
        <w:autoSpaceDE w:val="0"/>
        <w:autoSpaceDN w:val="0"/>
        <w:adjustRightInd w:val="0"/>
        <w:spacing w:after="0" w:line="240" w:lineRule="auto"/>
        <w:ind w:firstLine="709"/>
        <w:jc w:val="both"/>
        <w:outlineLvl w:val="1"/>
        <w:rPr>
          <w:rFonts w:ascii="Times New Roman" w:hAnsi="Times New Roman"/>
          <w:sz w:val="20"/>
          <w:szCs w:val="20"/>
        </w:rPr>
      </w:pPr>
      <w:r w:rsidRPr="00D03A0D">
        <w:rPr>
          <w:rFonts w:ascii="Times New Roman" w:hAnsi="Times New Roman"/>
          <w:sz w:val="20"/>
          <w:szCs w:val="20"/>
        </w:rPr>
        <w:t xml:space="preserve">5.2.16. Орган, предоставляющий муниципальную услугу, отказывает в удовлетворении жалобы в следующих случаях: </w:t>
      </w:r>
    </w:p>
    <w:p w:rsidR="00D03A0D" w:rsidRPr="00D03A0D" w:rsidRDefault="00D03A0D" w:rsidP="00D03A0D">
      <w:pPr>
        <w:autoSpaceDE w:val="0"/>
        <w:autoSpaceDN w:val="0"/>
        <w:adjustRightInd w:val="0"/>
        <w:spacing w:after="0" w:line="240" w:lineRule="auto"/>
        <w:ind w:firstLine="709"/>
        <w:jc w:val="both"/>
        <w:outlineLvl w:val="1"/>
        <w:rPr>
          <w:rFonts w:ascii="Times New Roman" w:hAnsi="Times New Roman"/>
          <w:sz w:val="20"/>
          <w:szCs w:val="20"/>
        </w:rPr>
      </w:pPr>
      <w:r w:rsidRPr="00D03A0D">
        <w:rPr>
          <w:rFonts w:ascii="Times New Roman" w:hAnsi="Times New Roman"/>
          <w:sz w:val="20"/>
          <w:szCs w:val="20"/>
        </w:rPr>
        <w:t>наличие вступившего в законную силу решения суда, арбитражного суда по жалобе о том же предмете и по тем же основаниям;</w:t>
      </w:r>
    </w:p>
    <w:p w:rsidR="00D03A0D" w:rsidRPr="00D03A0D" w:rsidRDefault="00D03A0D" w:rsidP="00D03A0D">
      <w:pPr>
        <w:autoSpaceDE w:val="0"/>
        <w:autoSpaceDN w:val="0"/>
        <w:adjustRightInd w:val="0"/>
        <w:spacing w:after="0" w:line="240" w:lineRule="auto"/>
        <w:ind w:firstLine="709"/>
        <w:jc w:val="both"/>
        <w:outlineLvl w:val="1"/>
        <w:rPr>
          <w:rFonts w:ascii="Times New Roman" w:hAnsi="Times New Roman"/>
          <w:sz w:val="20"/>
          <w:szCs w:val="20"/>
        </w:rPr>
      </w:pPr>
      <w:r w:rsidRPr="00D03A0D">
        <w:rPr>
          <w:rFonts w:ascii="Times New Roman" w:hAnsi="Times New Roman"/>
          <w:sz w:val="20"/>
          <w:szCs w:val="20"/>
        </w:rPr>
        <w:t>подача жалобы лицом, полномочия которого не подтверждены в порядке, установленном законодательством Российской Федерации;</w:t>
      </w:r>
    </w:p>
    <w:p w:rsidR="00D03A0D" w:rsidRPr="00D03A0D" w:rsidRDefault="00D03A0D" w:rsidP="00D03A0D">
      <w:pPr>
        <w:autoSpaceDE w:val="0"/>
        <w:autoSpaceDN w:val="0"/>
        <w:adjustRightInd w:val="0"/>
        <w:spacing w:after="0" w:line="240" w:lineRule="auto"/>
        <w:ind w:firstLine="709"/>
        <w:jc w:val="both"/>
        <w:outlineLvl w:val="1"/>
        <w:rPr>
          <w:rFonts w:ascii="Times New Roman" w:hAnsi="Times New Roman"/>
          <w:sz w:val="20"/>
          <w:szCs w:val="20"/>
        </w:rPr>
      </w:pPr>
      <w:r w:rsidRPr="00D03A0D">
        <w:rPr>
          <w:rFonts w:ascii="Times New Roman" w:hAnsi="Times New Roman"/>
          <w:sz w:val="20"/>
          <w:szCs w:val="20"/>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D03A0D" w:rsidRPr="00D03A0D" w:rsidRDefault="00D03A0D" w:rsidP="00D03A0D">
      <w:pPr>
        <w:autoSpaceDE w:val="0"/>
        <w:autoSpaceDN w:val="0"/>
        <w:adjustRightInd w:val="0"/>
        <w:spacing w:after="0" w:line="240" w:lineRule="auto"/>
        <w:ind w:firstLine="709"/>
        <w:jc w:val="both"/>
        <w:outlineLvl w:val="2"/>
        <w:rPr>
          <w:rFonts w:ascii="Times New Roman" w:hAnsi="Times New Roman"/>
          <w:sz w:val="20"/>
          <w:szCs w:val="20"/>
        </w:rPr>
      </w:pPr>
      <w:r w:rsidRPr="00D03A0D">
        <w:rPr>
          <w:rFonts w:ascii="Times New Roman" w:hAnsi="Times New Roman"/>
          <w:sz w:val="20"/>
          <w:szCs w:val="20"/>
        </w:rPr>
        <w:t>5.3. Порядок обжалования решения по жалобе.</w:t>
      </w:r>
    </w:p>
    <w:p w:rsidR="00D03A0D" w:rsidRPr="00D03A0D" w:rsidRDefault="00D03A0D" w:rsidP="00D03A0D">
      <w:pPr>
        <w:autoSpaceDE w:val="0"/>
        <w:autoSpaceDN w:val="0"/>
        <w:adjustRightInd w:val="0"/>
        <w:spacing w:after="0" w:line="240" w:lineRule="auto"/>
        <w:ind w:firstLine="709"/>
        <w:jc w:val="both"/>
        <w:outlineLvl w:val="1"/>
        <w:rPr>
          <w:rFonts w:ascii="Times New Roman" w:hAnsi="Times New Roman"/>
          <w:bCs/>
          <w:sz w:val="20"/>
          <w:szCs w:val="20"/>
        </w:rPr>
      </w:pPr>
      <w:r w:rsidRPr="00D03A0D">
        <w:rPr>
          <w:rFonts w:ascii="Times New Roman" w:hAnsi="Times New Roman"/>
          <w:sz w:val="20"/>
          <w:szCs w:val="20"/>
        </w:rPr>
        <w:t>5.3.1. 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w:t>
      </w:r>
    </w:p>
    <w:p w:rsidR="00D03A0D" w:rsidRPr="00D03A0D" w:rsidRDefault="00D03A0D" w:rsidP="00D03A0D">
      <w:pPr>
        <w:autoSpaceDE w:val="0"/>
        <w:spacing w:after="0" w:line="240" w:lineRule="auto"/>
        <w:ind w:firstLine="709"/>
        <w:jc w:val="right"/>
        <w:rPr>
          <w:rFonts w:ascii="Times New Roman" w:hAnsi="Times New Roman"/>
          <w:sz w:val="20"/>
          <w:szCs w:val="20"/>
        </w:rPr>
      </w:pPr>
    </w:p>
    <w:p w:rsidR="00D03A0D" w:rsidRPr="00D03A0D" w:rsidRDefault="00D03A0D" w:rsidP="00D03A0D">
      <w:pPr>
        <w:widowControl w:val="0"/>
        <w:autoSpaceDE w:val="0"/>
        <w:spacing w:after="0" w:line="240" w:lineRule="auto"/>
        <w:jc w:val="center"/>
        <w:rPr>
          <w:rFonts w:ascii="Times New Roman" w:hAnsi="Times New Roman"/>
          <w:sz w:val="20"/>
          <w:szCs w:val="20"/>
        </w:rPr>
      </w:pPr>
      <w:r w:rsidRPr="00D03A0D">
        <w:rPr>
          <w:rFonts w:ascii="Times New Roman" w:hAnsi="Times New Roman"/>
          <w:sz w:val="20"/>
          <w:szCs w:val="20"/>
        </w:rPr>
        <w:t>_______________</w:t>
      </w:r>
    </w:p>
    <w:p w:rsidR="00D03A0D" w:rsidRPr="00D03A0D" w:rsidRDefault="00D03A0D" w:rsidP="00D03A0D">
      <w:pPr>
        <w:widowControl w:val="0"/>
        <w:autoSpaceDE w:val="0"/>
        <w:spacing w:after="0" w:line="240" w:lineRule="auto"/>
        <w:ind w:left="2880" w:firstLine="2160"/>
        <w:rPr>
          <w:rFonts w:ascii="Times New Roman" w:hAnsi="Times New Roman"/>
          <w:kern w:val="28"/>
          <w:sz w:val="20"/>
          <w:szCs w:val="20"/>
        </w:rPr>
      </w:pPr>
      <w:r w:rsidRPr="00D03A0D">
        <w:rPr>
          <w:sz w:val="20"/>
          <w:szCs w:val="20"/>
        </w:rPr>
        <w:br w:type="page"/>
      </w:r>
      <w:r w:rsidRPr="00D03A0D">
        <w:rPr>
          <w:rFonts w:ascii="Times New Roman" w:hAnsi="Times New Roman"/>
          <w:kern w:val="28"/>
          <w:sz w:val="20"/>
          <w:szCs w:val="20"/>
        </w:rPr>
        <w:lastRenderedPageBreak/>
        <w:t>Приложение № 1</w:t>
      </w:r>
    </w:p>
    <w:p w:rsidR="00D03A0D" w:rsidRPr="00D03A0D" w:rsidRDefault="00D03A0D" w:rsidP="00D03A0D">
      <w:pPr>
        <w:widowControl w:val="0"/>
        <w:tabs>
          <w:tab w:val="left" w:pos="-4111"/>
        </w:tabs>
        <w:spacing w:after="0" w:line="240" w:lineRule="auto"/>
        <w:ind w:left="2880" w:right="-6" w:firstLine="2160"/>
        <w:outlineLvl w:val="0"/>
        <w:rPr>
          <w:rFonts w:ascii="Times New Roman" w:eastAsia="Times New Roman" w:hAnsi="Times New Roman"/>
          <w:bCs/>
          <w:kern w:val="28"/>
          <w:sz w:val="20"/>
          <w:szCs w:val="20"/>
        </w:rPr>
      </w:pPr>
      <w:r w:rsidRPr="00D03A0D">
        <w:rPr>
          <w:rFonts w:ascii="Times New Roman" w:eastAsia="Times New Roman" w:hAnsi="Times New Roman"/>
          <w:bCs/>
          <w:kern w:val="28"/>
          <w:sz w:val="20"/>
          <w:szCs w:val="20"/>
        </w:rPr>
        <w:t>к административному регламенту</w:t>
      </w:r>
    </w:p>
    <w:p w:rsidR="00D03A0D" w:rsidRPr="00D03A0D" w:rsidRDefault="00D03A0D" w:rsidP="00D03A0D">
      <w:pPr>
        <w:widowControl w:val="0"/>
        <w:tabs>
          <w:tab w:val="left" w:pos="-4111"/>
        </w:tabs>
        <w:spacing w:after="0" w:line="240" w:lineRule="auto"/>
        <w:ind w:left="2880" w:right="-6" w:firstLine="2160"/>
        <w:outlineLvl w:val="0"/>
        <w:rPr>
          <w:rFonts w:ascii="Times New Roman" w:eastAsia="Times New Roman" w:hAnsi="Times New Roman"/>
          <w:bCs/>
          <w:kern w:val="28"/>
          <w:sz w:val="20"/>
          <w:szCs w:val="20"/>
        </w:rPr>
      </w:pPr>
    </w:p>
    <w:p w:rsidR="00D03A0D" w:rsidRPr="00D03A0D" w:rsidRDefault="00D03A0D" w:rsidP="00D03A0D">
      <w:pPr>
        <w:widowControl w:val="0"/>
        <w:tabs>
          <w:tab w:val="left" w:pos="-4111"/>
        </w:tabs>
        <w:spacing w:after="0" w:line="240" w:lineRule="auto"/>
        <w:ind w:left="2880" w:right="-6" w:firstLine="2160"/>
        <w:outlineLvl w:val="0"/>
        <w:rPr>
          <w:rFonts w:ascii="Times New Roman" w:eastAsia="Times New Roman" w:hAnsi="Times New Roman"/>
          <w:bCs/>
          <w:kern w:val="28"/>
          <w:sz w:val="20"/>
          <w:szCs w:val="20"/>
        </w:rPr>
      </w:pPr>
      <w:r w:rsidRPr="00D03A0D">
        <w:rPr>
          <w:rFonts w:ascii="Times New Roman" w:eastAsia="Times New Roman" w:hAnsi="Times New Roman"/>
          <w:bCs/>
          <w:kern w:val="28"/>
          <w:sz w:val="20"/>
          <w:szCs w:val="20"/>
        </w:rPr>
        <w:t xml:space="preserve">Главе администрации </w:t>
      </w:r>
    </w:p>
    <w:p w:rsidR="00D03A0D" w:rsidRPr="00D03A0D" w:rsidRDefault="00D03A0D" w:rsidP="00D03A0D">
      <w:pPr>
        <w:widowControl w:val="0"/>
        <w:tabs>
          <w:tab w:val="left" w:pos="-4111"/>
        </w:tabs>
        <w:spacing w:after="0" w:line="240" w:lineRule="auto"/>
        <w:ind w:left="2880" w:right="-6" w:firstLine="2160"/>
        <w:outlineLvl w:val="0"/>
        <w:rPr>
          <w:rFonts w:ascii="Times New Roman" w:eastAsia="Times New Roman" w:hAnsi="Times New Roman"/>
          <w:bCs/>
          <w:kern w:val="28"/>
          <w:sz w:val="20"/>
          <w:szCs w:val="20"/>
        </w:rPr>
      </w:pPr>
      <w:r w:rsidRPr="00D03A0D">
        <w:rPr>
          <w:rFonts w:ascii="Times New Roman" w:eastAsia="Times New Roman" w:hAnsi="Times New Roman"/>
          <w:bCs/>
          <w:kern w:val="28"/>
          <w:sz w:val="20"/>
          <w:szCs w:val="20"/>
        </w:rPr>
        <w:t>______________________________</w:t>
      </w:r>
    </w:p>
    <w:p w:rsidR="00D03A0D" w:rsidRPr="00D03A0D" w:rsidRDefault="00D03A0D" w:rsidP="00D03A0D">
      <w:pPr>
        <w:widowControl w:val="0"/>
        <w:tabs>
          <w:tab w:val="left" w:pos="-4111"/>
        </w:tabs>
        <w:spacing w:after="0" w:line="240" w:lineRule="auto"/>
        <w:ind w:left="2880" w:right="-6" w:firstLine="2160"/>
        <w:outlineLvl w:val="0"/>
        <w:rPr>
          <w:rFonts w:ascii="Times New Roman" w:eastAsia="Times New Roman" w:hAnsi="Times New Roman"/>
          <w:bCs/>
          <w:kern w:val="32"/>
          <w:sz w:val="20"/>
          <w:szCs w:val="20"/>
        </w:rPr>
      </w:pPr>
    </w:p>
    <w:p w:rsidR="00D03A0D" w:rsidRPr="00D03A0D" w:rsidRDefault="00D03A0D" w:rsidP="00D03A0D">
      <w:pPr>
        <w:tabs>
          <w:tab w:val="left" w:pos="9354"/>
        </w:tabs>
        <w:spacing w:after="0" w:line="240" w:lineRule="auto"/>
        <w:ind w:left="4395"/>
        <w:rPr>
          <w:rFonts w:ascii="Times New Roman" w:hAnsi="Times New Roman"/>
          <w:sz w:val="20"/>
          <w:szCs w:val="20"/>
        </w:rPr>
      </w:pPr>
    </w:p>
    <w:tbl>
      <w:tblPr>
        <w:tblW w:w="9616" w:type="dxa"/>
        <w:jc w:val="center"/>
        <w:tblInd w:w="264" w:type="dxa"/>
        <w:tblLayout w:type="fixed"/>
        <w:tblCellMar>
          <w:top w:w="75" w:type="dxa"/>
          <w:left w:w="0" w:type="dxa"/>
          <w:bottom w:w="75" w:type="dxa"/>
          <w:right w:w="0" w:type="dxa"/>
        </w:tblCellMar>
        <w:tblLook w:val="0000"/>
      </w:tblPr>
      <w:tblGrid>
        <w:gridCol w:w="3381"/>
        <w:gridCol w:w="578"/>
        <w:gridCol w:w="2694"/>
        <w:gridCol w:w="123"/>
        <w:gridCol w:w="1720"/>
        <w:gridCol w:w="1120"/>
      </w:tblGrid>
      <w:tr w:rsidR="00D03A0D" w:rsidRPr="00D03A0D" w:rsidTr="00B34145">
        <w:trPr>
          <w:trHeight w:val="228"/>
          <w:jc w:val="center"/>
        </w:trPr>
        <w:tc>
          <w:tcPr>
            <w:tcW w:w="9616" w:type="dxa"/>
            <w:gridSpan w:val="6"/>
            <w:tcMar>
              <w:top w:w="62" w:type="dxa"/>
              <w:left w:w="102" w:type="dxa"/>
              <w:bottom w:w="102" w:type="dxa"/>
              <w:right w:w="62" w:type="dxa"/>
            </w:tcMar>
          </w:tcPr>
          <w:p w:rsidR="00D03A0D" w:rsidRPr="00D03A0D" w:rsidRDefault="00D03A0D" w:rsidP="00B34145">
            <w:pPr>
              <w:widowControl w:val="0"/>
              <w:suppressAutoHyphens/>
              <w:autoSpaceDE w:val="0"/>
              <w:autoSpaceDN w:val="0"/>
              <w:adjustRightInd w:val="0"/>
              <w:spacing w:after="0" w:line="240" w:lineRule="auto"/>
              <w:jc w:val="center"/>
              <w:rPr>
                <w:rFonts w:ascii="Times New Roman" w:eastAsia="Lucida Sans Unicode" w:hAnsi="Times New Roman"/>
                <w:bCs/>
                <w:kern w:val="1"/>
                <w:sz w:val="20"/>
                <w:szCs w:val="20"/>
                <w:lang w:eastAsia="ar-SA"/>
              </w:rPr>
            </w:pPr>
            <w:r w:rsidRPr="00D03A0D">
              <w:rPr>
                <w:rFonts w:ascii="Times New Roman" w:eastAsia="Lucida Sans Unicode" w:hAnsi="Times New Roman"/>
                <w:bCs/>
                <w:kern w:val="1"/>
                <w:sz w:val="20"/>
                <w:szCs w:val="20"/>
                <w:lang w:eastAsia="ar-SA"/>
              </w:rPr>
              <w:t>ЗАЯВЛЕНИЕ</w:t>
            </w:r>
          </w:p>
          <w:p w:rsidR="00D03A0D" w:rsidRPr="00D03A0D" w:rsidRDefault="00D03A0D" w:rsidP="00B34145">
            <w:pPr>
              <w:widowControl w:val="0"/>
              <w:suppressAutoHyphens/>
              <w:autoSpaceDE w:val="0"/>
              <w:autoSpaceDN w:val="0"/>
              <w:adjustRightInd w:val="0"/>
              <w:spacing w:after="0" w:line="240" w:lineRule="auto"/>
              <w:jc w:val="center"/>
              <w:rPr>
                <w:rFonts w:ascii="Times New Roman" w:eastAsia="Lucida Sans Unicode" w:hAnsi="Times New Roman"/>
                <w:bCs/>
                <w:kern w:val="1"/>
                <w:sz w:val="20"/>
                <w:szCs w:val="20"/>
                <w:lang w:eastAsia="ar-SA"/>
              </w:rPr>
            </w:pPr>
          </w:p>
        </w:tc>
      </w:tr>
      <w:tr w:rsidR="00D03A0D" w:rsidRPr="00D03A0D" w:rsidTr="00B34145">
        <w:trPr>
          <w:trHeight w:val="228"/>
          <w:jc w:val="center"/>
        </w:trPr>
        <w:tc>
          <w:tcPr>
            <w:tcW w:w="961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3A0D" w:rsidRPr="00D03A0D" w:rsidRDefault="00D03A0D" w:rsidP="00B34145">
            <w:pPr>
              <w:widowControl w:val="0"/>
              <w:suppressAutoHyphens/>
              <w:autoSpaceDE w:val="0"/>
              <w:autoSpaceDN w:val="0"/>
              <w:adjustRightInd w:val="0"/>
              <w:spacing w:after="0" w:line="240" w:lineRule="auto"/>
              <w:rPr>
                <w:rFonts w:ascii="Times New Roman" w:eastAsia="Lucida Sans Unicode" w:hAnsi="Times New Roman"/>
                <w:bCs/>
                <w:kern w:val="1"/>
                <w:sz w:val="20"/>
                <w:szCs w:val="20"/>
                <w:lang w:eastAsia="ar-SA"/>
              </w:rPr>
            </w:pPr>
            <w:r w:rsidRPr="00D03A0D">
              <w:rPr>
                <w:rFonts w:ascii="Times New Roman" w:eastAsia="Lucida Sans Unicode" w:hAnsi="Times New Roman"/>
                <w:bCs/>
                <w:kern w:val="1"/>
                <w:sz w:val="20"/>
                <w:szCs w:val="20"/>
                <w:lang w:eastAsia="ar-SA"/>
              </w:rPr>
              <w:t>Прошу предварительно согласовать предоставление земельного участка</w:t>
            </w:r>
          </w:p>
        </w:tc>
      </w:tr>
      <w:tr w:rsidR="00D03A0D" w:rsidRPr="00D03A0D" w:rsidTr="00B34145">
        <w:trPr>
          <w:trHeight w:val="388"/>
          <w:jc w:val="center"/>
        </w:trPr>
        <w:tc>
          <w:tcPr>
            <w:tcW w:w="665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3A0D" w:rsidRPr="00D03A0D" w:rsidRDefault="00D03A0D" w:rsidP="00B34145">
            <w:pPr>
              <w:widowControl w:val="0"/>
              <w:suppressAutoHyphens/>
              <w:autoSpaceDE w:val="0"/>
              <w:autoSpaceDN w:val="0"/>
              <w:adjustRightInd w:val="0"/>
              <w:spacing w:after="0" w:line="240" w:lineRule="auto"/>
              <w:contextualSpacing/>
              <w:jc w:val="both"/>
              <w:rPr>
                <w:rFonts w:ascii="Times New Roman" w:eastAsia="Lucida Sans Unicode" w:hAnsi="Times New Roman"/>
                <w:bCs/>
                <w:kern w:val="1"/>
                <w:sz w:val="20"/>
                <w:szCs w:val="20"/>
                <w:lang w:eastAsia="ar-SA"/>
              </w:rPr>
            </w:pPr>
            <w:r w:rsidRPr="00D03A0D">
              <w:rPr>
                <w:rFonts w:ascii="Times New Roman" w:eastAsia="Lucida Sans Unicode" w:hAnsi="Times New Roman"/>
                <w:bCs/>
                <w:kern w:val="1"/>
                <w:sz w:val="20"/>
                <w:szCs w:val="20"/>
                <w:lang w:eastAsia="ar-SA"/>
              </w:rPr>
              <w:t>кадастровый номер земельного участка, в случае если границы такого земельного участка подлежат уточнению в соответствии с Федеральным законом «О государственной регистрации недвижимости»</w:t>
            </w:r>
          </w:p>
        </w:tc>
        <w:tc>
          <w:tcPr>
            <w:tcW w:w="296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3A0D" w:rsidRPr="00D03A0D" w:rsidRDefault="00D03A0D" w:rsidP="00B34145">
            <w:pPr>
              <w:widowControl w:val="0"/>
              <w:suppressAutoHyphens/>
              <w:autoSpaceDE w:val="0"/>
              <w:autoSpaceDN w:val="0"/>
              <w:adjustRightInd w:val="0"/>
              <w:spacing w:after="0" w:line="240" w:lineRule="auto"/>
              <w:jc w:val="both"/>
              <w:rPr>
                <w:rFonts w:ascii="Times New Roman" w:eastAsia="Lucida Sans Unicode" w:hAnsi="Times New Roman"/>
                <w:bCs/>
                <w:kern w:val="1"/>
                <w:sz w:val="20"/>
                <w:szCs w:val="20"/>
                <w:lang w:eastAsia="ar-SA"/>
              </w:rPr>
            </w:pPr>
          </w:p>
        </w:tc>
      </w:tr>
      <w:tr w:rsidR="00D03A0D" w:rsidRPr="00D03A0D" w:rsidTr="00B34145">
        <w:trPr>
          <w:trHeight w:val="197"/>
          <w:jc w:val="center"/>
        </w:trPr>
        <w:tc>
          <w:tcPr>
            <w:tcW w:w="665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3A0D" w:rsidRPr="00D03A0D" w:rsidRDefault="00D03A0D" w:rsidP="00B34145">
            <w:pPr>
              <w:widowControl w:val="0"/>
              <w:suppressAutoHyphens/>
              <w:autoSpaceDE w:val="0"/>
              <w:autoSpaceDN w:val="0"/>
              <w:adjustRightInd w:val="0"/>
              <w:spacing w:after="0" w:line="240" w:lineRule="auto"/>
              <w:contextualSpacing/>
              <w:jc w:val="both"/>
              <w:rPr>
                <w:rFonts w:ascii="Times New Roman" w:eastAsia="Lucida Sans Unicode" w:hAnsi="Times New Roman"/>
                <w:bCs/>
                <w:kern w:val="1"/>
                <w:sz w:val="20"/>
                <w:szCs w:val="20"/>
                <w:lang w:eastAsia="ar-SA"/>
              </w:rPr>
            </w:pPr>
            <w:r w:rsidRPr="00D03A0D">
              <w:rPr>
                <w:rFonts w:ascii="Times New Roman" w:eastAsia="Lucida Sans Unicode" w:hAnsi="Times New Roman"/>
                <w:bCs/>
                <w:kern w:val="1"/>
                <w:sz w:val="20"/>
                <w:szCs w:val="20"/>
                <w:lang w:eastAsia="ar-SA"/>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tc>
        <w:tc>
          <w:tcPr>
            <w:tcW w:w="2963" w:type="dxa"/>
            <w:gridSpan w:val="3"/>
            <w:tcBorders>
              <w:top w:val="single" w:sz="4" w:space="0" w:color="auto"/>
              <w:left w:val="single" w:sz="4" w:space="0" w:color="auto"/>
              <w:right w:val="single" w:sz="4" w:space="0" w:color="auto"/>
            </w:tcBorders>
            <w:tcMar>
              <w:top w:w="62" w:type="dxa"/>
              <w:left w:w="102" w:type="dxa"/>
              <w:bottom w:w="102" w:type="dxa"/>
              <w:right w:w="62" w:type="dxa"/>
            </w:tcMar>
          </w:tcPr>
          <w:p w:rsidR="00D03A0D" w:rsidRPr="00D03A0D" w:rsidRDefault="00D03A0D" w:rsidP="00B34145">
            <w:pPr>
              <w:widowControl w:val="0"/>
              <w:suppressAutoHyphens/>
              <w:autoSpaceDE w:val="0"/>
              <w:autoSpaceDN w:val="0"/>
              <w:adjustRightInd w:val="0"/>
              <w:spacing w:after="0" w:line="240" w:lineRule="auto"/>
              <w:jc w:val="both"/>
              <w:rPr>
                <w:rFonts w:ascii="Times New Roman" w:eastAsia="Lucida Sans Unicode" w:hAnsi="Times New Roman"/>
                <w:bCs/>
                <w:kern w:val="1"/>
                <w:sz w:val="20"/>
                <w:szCs w:val="20"/>
                <w:lang w:eastAsia="ar-SA"/>
              </w:rPr>
            </w:pPr>
          </w:p>
        </w:tc>
      </w:tr>
      <w:tr w:rsidR="00D03A0D" w:rsidRPr="00D03A0D" w:rsidTr="00B34145">
        <w:trPr>
          <w:trHeight w:val="197"/>
          <w:jc w:val="center"/>
        </w:trPr>
        <w:tc>
          <w:tcPr>
            <w:tcW w:w="665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3A0D" w:rsidRPr="00D03A0D" w:rsidRDefault="00D03A0D" w:rsidP="00B34145">
            <w:pPr>
              <w:widowControl w:val="0"/>
              <w:suppressAutoHyphens/>
              <w:autoSpaceDE w:val="0"/>
              <w:autoSpaceDN w:val="0"/>
              <w:adjustRightInd w:val="0"/>
              <w:spacing w:after="0" w:line="240" w:lineRule="auto"/>
              <w:contextualSpacing/>
              <w:jc w:val="both"/>
              <w:rPr>
                <w:rFonts w:ascii="Times New Roman" w:eastAsia="Lucida Sans Unicode" w:hAnsi="Times New Roman"/>
                <w:bCs/>
                <w:kern w:val="1"/>
                <w:sz w:val="20"/>
                <w:szCs w:val="20"/>
                <w:lang w:eastAsia="ar-SA"/>
              </w:rPr>
            </w:pPr>
            <w:r w:rsidRPr="00D03A0D">
              <w:rPr>
                <w:rFonts w:ascii="Times New Roman" w:eastAsia="Lucida Sans Unicode" w:hAnsi="Times New Roman"/>
                <w:bCs/>
                <w:kern w:val="1"/>
                <w:sz w:val="20"/>
                <w:szCs w:val="20"/>
                <w:lang w:eastAsia="ar-SA"/>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tc>
        <w:tc>
          <w:tcPr>
            <w:tcW w:w="2963" w:type="dxa"/>
            <w:gridSpan w:val="3"/>
            <w:tcBorders>
              <w:top w:val="single" w:sz="4" w:space="0" w:color="auto"/>
              <w:left w:val="single" w:sz="4" w:space="0" w:color="auto"/>
              <w:right w:val="single" w:sz="4" w:space="0" w:color="auto"/>
            </w:tcBorders>
            <w:tcMar>
              <w:top w:w="62" w:type="dxa"/>
              <w:left w:w="102" w:type="dxa"/>
              <w:bottom w:w="102" w:type="dxa"/>
              <w:right w:w="62" w:type="dxa"/>
            </w:tcMar>
          </w:tcPr>
          <w:p w:rsidR="00D03A0D" w:rsidRPr="00D03A0D" w:rsidRDefault="00D03A0D" w:rsidP="00B34145">
            <w:pPr>
              <w:widowControl w:val="0"/>
              <w:suppressAutoHyphens/>
              <w:autoSpaceDE w:val="0"/>
              <w:autoSpaceDN w:val="0"/>
              <w:adjustRightInd w:val="0"/>
              <w:spacing w:after="0" w:line="240" w:lineRule="auto"/>
              <w:jc w:val="both"/>
              <w:rPr>
                <w:rFonts w:ascii="Times New Roman" w:eastAsia="Lucida Sans Unicode" w:hAnsi="Times New Roman"/>
                <w:bCs/>
                <w:kern w:val="1"/>
                <w:sz w:val="20"/>
                <w:szCs w:val="20"/>
                <w:lang w:eastAsia="ar-SA"/>
              </w:rPr>
            </w:pPr>
          </w:p>
        </w:tc>
      </w:tr>
      <w:tr w:rsidR="00D03A0D" w:rsidRPr="00D03A0D" w:rsidTr="00B34145">
        <w:trPr>
          <w:trHeight w:val="978"/>
          <w:jc w:val="center"/>
        </w:trPr>
        <w:tc>
          <w:tcPr>
            <w:tcW w:w="665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3A0D" w:rsidRPr="00D03A0D" w:rsidRDefault="00D03A0D" w:rsidP="00B34145">
            <w:pPr>
              <w:widowControl w:val="0"/>
              <w:suppressAutoHyphens/>
              <w:autoSpaceDE w:val="0"/>
              <w:autoSpaceDN w:val="0"/>
              <w:adjustRightInd w:val="0"/>
              <w:spacing w:after="0" w:line="240" w:lineRule="auto"/>
              <w:contextualSpacing/>
              <w:jc w:val="both"/>
              <w:rPr>
                <w:rFonts w:ascii="Times New Roman" w:eastAsia="Lucida Sans Unicode" w:hAnsi="Times New Roman"/>
                <w:bCs/>
                <w:kern w:val="1"/>
                <w:sz w:val="20"/>
                <w:szCs w:val="20"/>
                <w:lang w:eastAsia="ar-SA"/>
              </w:rPr>
            </w:pPr>
            <w:r w:rsidRPr="00D03A0D">
              <w:rPr>
                <w:rFonts w:ascii="Times New Roman" w:eastAsia="Lucida Sans Unicode" w:hAnsi="Times New Roman"/>
                <w:bCs/>
                <w:kern w:val="1"/>
                <w:sz w:val="20"/>
                <w:szCs w:val="20"/>
                <w:lang w:eastAsia="ar-SA"/>
              </w:rPr>
              <w:t>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w:t>
            </w:r>
          </w:p>
        </w:tc>
        <w:tc>
          <w:tcPr>
            <w:tcW w:w="2963" w:type="dxa"/>
            <w:gridSpan w:val="3"/>
            <w:tcBorders>
              <w:top w:val="single" w:sz="4" w:space="0" w:color="auto"/>
              <w:left w:val="single" w:sz="4" w:space="0" w:color="auto"/>
              <w:right w:val="single" w:sz="4" w:space="0" w:color="auto"/>
            </w:tcBorders>
            <w:tcMar>
              <w:top w:w="62" w:type="dxa"/>
              <w:left w:w="102" w:type="dxa"/>
              <w:bottom w:w="102" w:type="dxa"/>
              <w:right w:w="62" w:type="dxa"/>
            </w:tcMar>
          </w:tcPr>
          <w:p w:rsidR="00D03A0D" w:rsidRPr="00D03A0D" w:rsidRDefault="00D03A0D" w:rsidP="00B34145">
            <w:pPr>
              <w:widowControl w:val="0"/>
              <w:suppressAutoHyphens/>
              <w:autoSpaceDE w:val="0"/>
              <w:autoSpaceDN w:val="0"/>
              <w:adjustRightInd w:val="0"/>
              <w:spacing w:after="0" w:line="240" w:lineRule="auto"/>
              <w:jc w:val="both"/>
              <w:rPr>
                <w:rFonts w:ascii="Times New Roman" w:eastAsia="Lucida Sans Unicode" w:hAnsi="Times New Roman"/>
                <w:bCs/>
                <w:kern w:val="1"/>
                <w:sz w:val="20"/>
                <w:szCs w:val="20"/>
                <w:lang w:eastAsia="ar-SA"/>
              </w:rPr>
            </w:pPr>
          </w:p>
        </w:tc>
      </w:tr>
      <w:tr w:rsidR="00D03A0D" w:rsidRPr="00D03A0D" w:rsidTr="00B34145">
        <w:trPr>
          <w:trHeight w:val="197"/>
          <w:jc w:val="center"/>
        </w:trPr>
        <w:tc>
          <w:tcPr>
            <w:tcW w:w="665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3A0D" w:rsidRPr="00D03A0D" w:rsidRDefault="00D03A0D" w:rsidP="00B34145">
            <w:pPr>
              <w:widowControl w:val="0"/>
              <w:suppressAutoHyphens/>
              <w:autoSpaceDE w:val="0"/>
              <w:autoSpaceDN w:val="0"/>
              <w:adjustRightInd w:val="0"/>
              <w:spacing w:after="0" w:line="240" w:lineRule="auto"/>
              <w:contextualSpacing/>
              <w:jc w:val="both"/>
              <w:rPr>
                <w:rFonts w:ascii="Times New Roman" w:eastAsia="Lucida Sans Unicode" w:hAnsi="Times New Roman"/>
                <w:bCs/>
                <w:kern w:val="1"/>
                <w:sz w:val="20"/>
                <w:szCs w:val="20"/>
                <w:lang w:eastAsia="ar-SA"/>
              </w:rPr>
            </w:pPr>
            <w:r w:rsidRPr="00D03A0D">
              <w:rPr>
                <w:rFonts w:ascii="Times New Roman" w:hAnsi="Times New Roman"/>
                <w:sz w:val="20"/>
                <w:szCs w:val="20"/>
              </w:rPr>
              <w:t>вид права, на котором заявитель желает приобрести земельный участок, если предоставление земельного участка возможно на нескольких видах прав</w:t>
            </w:r>
          </w:p>
        </w:tc>
        <w:tc>
          <w:tcPr>
            <w:tcW w:w="2963" w:type="dxa"/>
            <w:gridSpan w:val="3"/>
            <w:tcBorders>
              <w:top w:val="single" w:sz="4" w:space="0" w:color="auto"/>
              <w:left w:val="single" w:sz="4" w:space="0" w:color="auto"/>
              <w:right w:val="single" w:sz="4" w:space="0" w:color="auto"/>
            </w:tcBorders>
            <w:tcMar>
              <w:top w:w="62" w:type="dxa"/>
              <w:left w:w="102" w:type="dxa"/>
              <w:bottom w:w="102" w:type="dxa"/>
              <w:right w:w="62" w:type="dxa"/>
            </w:tcMar>
          </w:tcPr>
          <w:p w:rsidR="00D03A0D" w:rsidRPr="00D03A0D" w:rsidRDefault="00D03A0D" w:rsidP="00B34145">
            <w:pPr>
              <w:widowControl w:val="0"/>
              <w:suppressAutoHyphens/>
              <w:autoSpaceDE w:val="0"/>
              <w:autoSpaceDN w:val="0"/>
              <w:adjustRightInd w:val="0"/>
              <w:spacing w:after="0" w:line="240" w:lineRule="auto"/>
              <w:jc w:val="both"/>
              <w:rPr>
                <w:rFonts w:ascii="Times New Roman" w:eastAsia="Lucida Sans Unicode" w:hAnsi="Times New Roman"/>
                <w:bCs/>
                <w:kern w:val="1"/>
                <w:sz w:val="20"/>
                <w:szCs w:val="20"/>
                <w:lang w:eastAsia="ar-SA"/>
              </w:rPr>
            </w:pPr>
          </w:p>
        </w:tc>
      </w:tr>
      <w:tr w:rsidR="00D03A0D" w:rsidRPr="00D03A0D" w:rsidTr="00B34145">
        <w:trPr>
          <w:trHeight w:val="197"/>
          <w:jc w:val="center"/>
        </w:trPr>
        <w:tc>
          <w:tcPr>
            <w:tcW w:w="665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3A0D" w:rsidRPr="00D03A0D" w:rsidRDefault="00D03A0D" w:rsidP="00B34145">
            <w:pPr>
              <w:widowControl w:val="0"/>
              <w:suppressAutoHyphens/>
              <w:autoSpaceDE w:val="0"/>
              <w:autoSpaceDN w:val="0"/>
              <w:adjustRightInd w:val="0"/>
              <w:spacing w:after="0" w:line="240" w:lineRule="auto"/>
              <w:contextualSpacing/>
              <w:jc w:val="both"/>
              <w:rPr>
                <w:rFonts w:ascii="Times New Roman" w:eastAsia="Lucida Sans Unicode" w:hAnsi="Times New Roman"/>
                <w:bCs/>
                <w:kern w:val="1"/>
                <w:sz w:val="20"/>
                <w:szCs w:val="20"/>
                <w:lang w:eastAsia="ar-SA"/>
              </w:rPr>
            </w:pPr>
            <w:r w:rsidRPr="00D03A0D">
              <w:rPr>
                <w:rFonts w:ascii="Times New Roman" w:eastAsia="Lucida Sans Unicode" w:hAnsi="Times New Roman"/>
                <w:bCs/>
                <w:kern w:val="1"/>
                <w:sz w:val="20"/>
                <w:szCs w:val="20"/>
                <w:lang w:eastAsia="ar-SA"/>
              </w:rPr>
              <w:t>цель использования земельного участка</w:t>
            </w:r>
          </w:p>
        </w:tc>
        <w:tc>
          <w:tcPr>
            <w:tcW w:w="2963" w:type="dxa"/>
            <w:gridSpan w:val="3"/>
            <w:tcBorders>
              <w:top w:val="single" w:sz="4" w:space="0" w:color="auto"/>
              <w:left w:val="single" w:sz="4" w:space="0" w:color="auto"/>
              <w:right w:val="single" w:sz="4" w:space="0" w:color="auto"/>
            </w:tcBorders>
            <w:tcMar>
              <w:top w:w="62" w:type="dxa"/>
              <w:left w:w="102" w:type="dxa"/>
              <w:bottom w:w="102" w:type="dxa"/>
              <w:right w:w="62" w:type="dxa"/>
            </w:tcMar>
          </w:tcPr>
          <w:p w:rsidR="00D03A0D" w:rsidRPr="00D03A0D" w:rsidRDefault="00D03A0D" w:rsidP="00B34145">
            <w:pPr>
              <w:widowControl w:val="0"/>
              <w:suppressAutoHyphens/>
              <w:autoSpaceDE w:val="0"/>
              <w:autoSpaceDN w:val="0"/>
              <w:adjustRightInd w:val="0"/>
              <w:spacing w:after="0" w:line="240" w:lineRule="auto"/>
              <w:jc w:val="both"/>
              <w:rPr>
                <w:rFonts w:ascii="Times New Roman" w:eastAsia="Lucida Sans Unicode" w:hAnsi="Times New Roman"/>
                <w:bCs/>
                <w:kern w:val="1"/>
                <w:sz w:val="20"/>
                <w:szCs w:val="20"/>
                <w:lang w:eastAsia="ar-SA"/>
              </w:rPr>
            </w:pPr>
          </w:p>
        </w:tc>
      </w:tr>
      <w:tr w:rsidR="00D03A0D" w:rsidRPr="00D03A0D" w:rsidTr="00B34145">
        <w:trPr>
          <w:trHeight w:val="197"/>
          <w:jc w:val="center"/>
        </w:trPr>
        <w:tc>
          <w:tcPr>
            <w:tcW w:w="6653"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3A0D" w:rsidRPr="00D03A0D" w:rsidRDefault="00D03A0D" w:rsidP="00B34145">
            <w:pPr>
              <w:widowControl w:val="0"/>
              <w:suppressAutoHyphens/>
              <w:autoSpaceDE w:val="0"/>
              <w:autoSpaceDN w:val="0"/>
              <w:adjustRightInd w:val="0"/>
              <w:spacing w:after="0" w:line="240" w:lineRule="auto"/>
              <w:contextualSpacing/>
              <w:jc w:val="both"/>
              <w:rPr>
                <w:rFonts w:ascii="Times New Roman" w:eastAsia="Lucida Sans Unicode" w:hAnsi="Times New Roman"/>
                <w:bCs/>
                <w:kern w:val="1"/>
                <w:sz w:val="20"/>
                <w:szCs w:val="20"/>
                <w:lang w:eastAsia="ar-SA"/>
              </w:rPr>
            </w:pPr>
            <w:r w:rsidRPr="00D03A0D">
              <w:rPr>
                <w:rFonts w:ascii="Times New Roman" w:eastAsia="Lucida Sans Unicode" w:hAnsi="Times New Roman"/>
                <w:bCs/>
                <w:kern w:val="1"/>
                <w:sz w:val="20"/>
                <w:szCs w:val="20"/>
                <w:lang w:eastAsia="ar-SA"/>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tc>
        <w:tc>
          <w:tcPr>
            <w:tcW w:w="2963" w:type="dxa"/>
            <w:gridSpan w:val="3"/>
            <w:tcBorders>
              <w:top w:val="single" w:sz="4" w:space="0" w:color="auto"/>
              <w:left w:val="single" w:sz="4" w:space="0" w:color="auto"/>
              <w:right w:val="single" w:sz="4" w:space="0" w:color="auto"/>
            </w:tcBorders>
            <w:tcMar>
              <w:top w:w="62" w:type="dxa"/>
              <w:left w:w="102" w:type="dxa"/>
              <w:bottom w:w="102" w:type="dxa"/>
              <w:right w:w="62" w:type="dxa"/>
            </w:tcMar>
          </w:tcPr>
          <w:p w:rsidR="00D03A0D" w:rsidRPr="00D03A0D" w:rsidRDefault="00D03A0D" w:rsidP="00B34145">
            <w:pPr>
              <w:widowControl w:val="0"/>
              <w:suppressAutoHyphens/>
              <w:autoSpaceDE w:val="0"/>
              <w:autoSpaceDN w:val="0"/>
              <w:adjustRightInd w:val="0"/>
              <w:spacing w:after="0" w:line="240" w:lineRule="auto"/>
              <w:jc w:val="both"/>
              <w:rPr>
                <w:rFonts w:ascii="Times New Roman" w:eastAsia="Lucida Sans Unicode" w:hAnsi="Times New Roman"/>
                <w:bCs/>
                <w:kern w:val="1"/>
                <w:sz w:val="20"/>
                <w:szCs w:val="20"/>
                <w:lang w:eastAsia="ar-SA"/>
              </w:rPr>
            </w:pPr>
          </w:p>
        </w:tc>
      </w:tr>
      <w:tr w:rsidR="00D03A0D" w:rsidRPr="00D03A0D" w:rsidTr="00B34145">
        <w:trPr>
          <w:trHeight w:val="20"/>
          <w:jc w:val="center"/>
        </w:trPr>
        <w:tc>
          <w:tcPr>
            <w:tcW w:w="6653"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3A0D" w:rsidRPr="00D03A0D" w:rsidRDefault="00D03A0D" w:rsidP="00B34145">
            <w:pPr>
              <w:widowControl w:val="0"/>
              <w:suppressAutoHyphens/>
              <w:autoSpaceDE w:val="0"/>
              <w:autoSpaceDN w:val="0"/>
              <w:adjustRightInd w:val="0"/>
              <w:spacing w:after="0" w:line="240" w:lineRule="auto"/>
              <w:ind w:firstLine="540"/>
              <w:contextualSpacing/>
              <w:jc w:val="both"/>
              <w:rPr>
                <w:rFonts w:ascii="Times New Roman" w:eastAsia="Lucida Sans Unicode" w:hAnsi="Times New Roman"/>
                <w:bCs/>
                <w:kern w:val="1"/>
                <w:sz w:val="20"/>
                <w:szCs w:val="20"/>
                <w:lang w:eastAsia="ar-SA"/>
              </w:rPr>
            </w:pPr>
          </w:p>
        </w:tc>
        <w:tc>
          <w:tcPr>
            <w:tcW w:w="2963" w:type="dxa"/>
            <w:gridSpan w:val="3"/>
            <w:tcBorders>
              <w:left w:val="single" w:sz="4" w:space="0" w:color="auto"/>
              <w:bottom w:val="single" w:sz="4" w:space="0" w:color="auto"/>
              <w:right w:val="single" w:sz="4" w:space="0" w:color="auto"/>
            </w:tcBorders>
            <w:tcMar>
              <w:top w:w="62" w:type="dxa"/>
              <w:left w:w="102" w:type="dxa"/>
              <w:bottom w:w="102" w:type="dxa"/>
              <w:right w:w="62" w:type="dxa"/>
            </w:tcMar>
          </w:tcPr>
          <w:p w:rsidR="00D03A0D" w:rsidRPr="00D03A0D" w:rsidRDefault="00D03A0D" w:rsidP="00B34145">
            <w:pPr>
              <w:widowControl w:val="0"/>
              <w:suppressAutoHyphens/>
              <w:autoSpaceDE w:val="0"/>
              <w:autoSpaceDN w:val="0"/>
              <w:adjustRightInd w:val="0"/>
              <w:spacing w:after="0" w:line="240" w:lineRule="auto"/>
              <w:rPr>
                <w:rFonts w:ascii="Times New Roman" w:eastAsia="Lucida Sans Unicode" w:hAnsi="Times New Roman"/>
                <w:bCs/>
                <w:kern w:val="1"/>
                <w:sz w:val="20"/>
                <w:szCs w:val="20"/>
                <w:lang w:eastAsia="ar-SA"/>
              </w:rPr>
            </w:pPr>
          </w:p>
        </w:tc>
      </w:tr>
      <w:tr w:rsidR="00D03A0D" w:rsidRPr="00D03A0D" w:rsidTr="00B34145">
        <w:trPr>
          <w:trHeight w:val="42"/>
          <w:jc w:val="center"/>
        </w:trPr>
        <w:tc>
          <w:tcPr>
            <w:tcW w:w="665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3A0D" w:rsidRPr="00D03A0D" w:rsidRDefault="00D03A0D" w:rsidP="00B34145">
            <w:pPr>
              <w:widowControl w:val="0"/>
              <w:suppressAutoHyphens/>
              <w:autoSpaceDE w:val="0"/>
              <w:autoSpaceDN w:val="0"/>
              <w:adjustRightInd w:val="0"/>
              <w:spacing w:after="0" w:line="240" w:lineRule="auto"/>
              <w:contextualSpacing/>
              <w:jc w:val="both"/>
              <w:rPr>
                <w:rFonts w:ascii="Times New Roman" w:eastAsia="Lucida Sans Unicode" w:hAnsi="Times New Roman"/>
                <w:bCs/>
                <w:kern w:val="1"/>
                <w:sz w:val="20"/>
                <w:szCs w:val="20"/>
                <w:lang w:eastAsia="ar-SA"/>
              </w:rPr>
            </w:pPr>
            <w:r w:rsidRPr="00D03A0D">
              <w:rPr>
                <w:rFonts w:ascii="Times New Roman" w:eastAsia="Lucida Sans Unicode" w:hAnsi="Times New Roman"/>
                <w:bCs/>
                <w:kern w:val="1"/>
                <w:sz w:val="20"/>
                <w:szCs w:val="20"/>
                <w:lang w:eastAsia="ar-SA"/>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tc>
        <w:tc>
          <w:tcPr>
            <w:tcW w:w="296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3A0D" w:rsidRPr="00D03A0D" w:rsidRDefault="00D03A0D" w:rsidP="00B34145">
            <w:pPr>
              <w:widowControl w:val="0"/>
              <w:suppressAutoHyphens/>
              <w:autoSpaceDE w:val="0"/>
              <w:autoSpaceDN w:val="0"/>
              <w:adjustRightInd w:val="0"/>
              <w:spacing w:after="0" w:line="240" w:lineRule="auto"/>
              <w:rPr>
                <w:rFonts w:ascii="Times New Roman" w:eastAsia="Lucida Sans Unicode" w:hAnsi="Times New Roman"/>
                <w:bCs/>
                <w:kern w:val="1"/>
                <w:sz w:val="20"/>
                <w:szCs w:val="20"/>
                <w:lang w:eastAsia="ar-SA"/>
              </w:rPr>
            </w:pPr>
          </w:p>
        </w:tc>
      </w:tr>
      <w:tr w:rsidR="00D03A0D" w:rsidRPr="00D03A0D" w:rsidTr="00B34145">
        <w:trPr>
          <w:trHeight w:val="359"/>
          <w:jc w:val="center"/>
        </w:trPr>
        <w:tc>
          <w:tcPr>
            <w:tcW w:w="9616" w:type="dxa"/>
            <w:gridSpan w:val="6"/>
            <w:tcBorders>
              <w:top w:val="single" w:sz="4" w:space="0" w:color="auto"/>
              <w:left w:val="single" w:sz="4" w:space="0" w:color="auto"/>
              <w:right w:val="single" w:sz="4" w:space="0" w:color="auto"/>
            </w:tcBorders>
            <w:tcMar>
              <w:top w:w="62" w:type="dxa"/>
              <w:left w:w="102" w:type="dxa"/>
              <w:bottom w:w="102" w:type="dxa"/>
              <w:right w:w="62" w:type="dxa"/>
            </w:tcMar>
          </w:tcPr>
          <w:p w:rsidR="00D03A0D" w:rsidRPr="00D03A0D" w:rsidRDefault="00D03A0D" w:rsidP="00B34145">
            <w:pPr>
              <w:widowControl w:val="0"/>
              <w:suppressAutoHyphens/>
              <w:autoSpaceDE w:val="0"/>
              <w:autoSpaceDN w:val="0"/>
              <w:adjustRightInd w:val="0"/>
              <w:spacing w:after="0" w:line="240" w:lineRule="auto"/>
              <w:rPr>
                <w:rFonts w:ascii="Times New Roman" w:eastAsia="Lucida Sans Unicode" w:hAnsi="Times New Roman"/>
                <w:bCs/>
                <w:kern w:val="1"/>
                <w:sz w:val="20"/>
                <w:szCs w:val="20"/>
                <w:lang w:eastAsia="ar-SA"/>
              </w:rPr>
            </w:pPr>
            <w:r w:rsidRPr="00D03A0D">
              <w:rPr>
                <w:rFonts w:ascii="Times New Roman" w:eastAsia="Lucida Sans Unicode" w:hAnsi="Times New Roman"/>
                <w:bCs/>
                <w:kern w:val="1"/>
                <w:sz w:val="20"/>
                <w:szCs w:val="20"/>
                <w:lang w:eastAsia="ar-SA"/>
              </w:rPr>
              <w:t>Полное наименование заявителя (юридическое лицо)</w:t>
            </w:r>
          </w:p>
        </w:tc>
      </w:tr>
      <w:tr w:rsidR="00D03A0D" w:rsidRPr="00D03A0D" w:rsidTr="00B34145">
        <w:trPr>
          <w:trHeight w:val="883"/>
          <w:jc w:val="center"/>
        </w:trPr>
        <w:tc>
          <w:tcPr>
            <w:tcW w:w="39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3A0D" w:rsidRPr="00D03A0D" w:rsidRDefault="00D03A0D" w:rsidP="00B34145">
            <w:pPr>
              <w:widowControl w:val="0"/>
              <w:suppressAutoHyphens/>
              <w:autoSpaceDE w:val="0"/>
              <w:autoSpaceDN w:val="0"/>
              <w:adjustRightInd w:val="0"/>
              <w:spacing w:after="0" w:line="240" w:lineRule="auto"/>
              <w:rPr>
                <w:rFonts w:ascii="Times New Roman" w:eastAsia="Lucida Sans Unicode" w:hAnsi="Times New Roman"/>
                <w:bCs/>
                <w:kern w:val="1"/>
                <w:sz w:val="20"/>
                <w:szCs w:val="20"/>
                <w:lang w:eastAsia="ar-SA"/>
              </w:rPr>
            </w:pPr>
            <w:r w:rsidRPr="00D03A0D">
              <w:rPr>
                <w:rFonts w:ascii="Times New Roman" w:eastAsia="Lucida Sans Unicode" w:hAnsi="Times New Roman"/>
                <w:bCs/>
                <w:kern w:val="1"/>
                <w:sz w:val="20"/>
                <w:szCs w:val="20"/>
                <w:lang w:eastAsia="ar-SA"/>
              </w:rPr>
              <w:t>ОГРН:</w:t>
            </w:r>
          </w:p>
        </w:tc>
        <w:tc>
          <w:tcPr>
            <w:tcW w:w="5657"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3A0D" w:rsidRPr="00D03A0D" w:rsidRDefault="00D03A0D" w:rsidP="00B34145">
            <w:pPr>
              <w:widowControl w:val="0"/>
              <w:suppressAutoHyphens/>
              <w:autoSpaceDE w:val="0"/>
              <w:autoSpaceDN w:val="0"/>
              <w:adjustRightInd w:val="0"/>
              <w:spacing w:after="0" w:line="240" w:lineRule="auto"/>
              <w:rPr>
                <w:rFonts w:ascii="Times New Roman" w:eastAsia="Lucida Sans Unicode" w:hAnsi="Times New Roman"/>
                <w:bCs/>
                <w:kern w:val="1"/>
                <w:sz w:val="20"/>
                <w:szCs w:val="20"/>
                <w:lang w:eastAsia="ar-SA"/>
              </w:rPr>
            </w:pPr>
            <w:r w:rsidRPr="00D03A0D">
              <w:rPr>
                <w:rFonts w:ascii="Times New Roman" w:eastAsia="Lucida Sans Unicode" w:hAnsi="Times New Roman"/>
                <w:bCs/>
                <w:kern w:val="1"/>
                <w:sz w:val="20"/>
                <w:szCs w:val="20"/>
                <w:lang w:eastAsia="ar-SA"/>
              </w:rPr>
              <w:t>ИНН (за исключением случаев, если заявителем является иностранное юридическое лицо):</w:t>
            </w:r>
          </w:p>
        </w:tc>
      </w:tr>
      <w:tr w:rsidR="00D03A0D" w:rsidRPr="00D03A0D" w:rsidTr="00B34145">
        <w:trPr>
          <w:jc w:val="center"/>
        </w:trPr>
        <w:tc>
          <w:tcPr>
            <w:tcW w:w="3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3A0D" w:rsidRPr="00D03A0D" w:rsidRDefault="00D03A0D" w:rsidP="00B34145">
            <w:pPr>
              <w:widowControl w:val="0"/>
              <w:suppressAutoHyphens/>
              <w:autoSpaceDE w:val="0"/>
              <w:autoSpaceDN w:val="0"/>
              <w:adjustRightInd w:val="0"/>
              <w:spacing w:after="0" w:line="240" w:lineRule="auto"/>
              <w:jc w:val="center"/>
              <w:rPr>
                <w:rFonts w:ascii="Times New Roman" w:eastAsia="Lucida Sans Unicode" w:hAnsi="Times New Roman"/>
                <w:bCs/>
                <w:kern w:val="1"/>
                <w:sz w:val="20"/>
                <w:szCs w:val="20"/>
                <w:lang w:eastAsia="ar-SA"/>
              </w:rPr>
            </w:pPr>
            <w:r w:rsidRPr="00D03A0D">
              <w:rPr>
                <w:rFonts w:ascii="Times New Roman" w:eastAsia="Lucida Sans Unicode" w:hAnsi="Times New Roman"/>
                <w:bCs/>
                <w:kern w:val="1"/>
                <w:sz w:val="20"/>
                <w:szCs w:val="20"/>
                <w:lang w:eastAsia="ar-SA"/>
              </w:rPr>
              <w:t>почтовый адрес</w:t>
            </w:r>
          </w:p>
        </w:tc>
        <w:tc>
          <w:tcPr>
            <w:tcW w:w="327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3A0D" w:rsidRPr="00D03A0D" w:rsidRDefault="00D03A0D" w:rsidP="00B34145">
            <w:pPr>
              <w:widowControl w:val="0"/>
              <w:suppressAutoHyphens/>
              <w:autoSpaceDE w:val="0"/>
              <w:autoSpaceDN w:val="0"/>
              <w:adjustRightInd w:val="0"/>
              <w:spacing w:after="0" w:line="240" w:lineRule="auto"/>
              <w:jc w:val="center"/>
              <w:rPr>
                <w:rFonts w:ascii="Times New Roman" w:eastAsia="Lucida Sans Unicode" w:hAnsi="Times New Roman"/>
                <w:bCs/>
                <w:kern w:val="1"/>
                <w:sz w:val="20"/>
                <w:szCs w:val="20"/>
                <w:lang w:eastAsia="ar-SA"/>
              </w:rPr>
            </w:pPr>
            <w:r w:rsidRPr="00D03A0D">
              <w:rPr>
                <w:rFonts w:ascii="Times New Roman" w:eastAsia="Lucida Sans Unicode" w:hAnsi="Times New Roman"/>
                <w:bCs/>
                <w:kern w:val="1"/>
                <w:sz w:val="20"/>
                <w:szCs w:val="20"/>
                <w:lang w:eastAsia="ar-SA"/>
              </w:rPr>
              <w:t>контактный телефон</w:t>
            </w:r>
          </w:p>
          <w:p w:rsidR="00D03A0D" w:rsidRPr="00D03A0D" w:rsidRDefault="00D03A0D" w:rsidP="00B34145">
            <w:pPr>
              <w:widowControl w:val="0"/>
              <w:suppressAutoHyphens/>
              <w:autoSpaceDE w:val="0"/>
              <w:autoSpaceDN w:val="0"/>
              <w:adjustRightInd w:val="0"/>
              <w:spacing w:after="0" w:line="240" w:lineRule="auto"/>
              <w:jc w:val="center"/>
              <w:rPr>
                <w:rFonts w:ascii="Times New Roman" w:eastAsia="Lucida Sans Unicode" w:hAnsi="Times New Roman"/>
                <w:bCs/>
                <w:kern w:val="1"/>
                <w:sz w:val="20"/>
                <w:szCs w:val="20"/>
                <w:lang w:eastAsia="ar-SA"/>
              </w:rPr>
            </w:pPr>
            <w:r w:rsidRPr="00D03A0D">
              <w:rPr>
                <w:rFonts w:ascii="Times New Roman" w:eastAsia="Lucida Sans Unicode" w:hAnsi="Times New Roman"/>
                <w:bCs/>
                <w:kern w:val="1"/>
                <w:sz w:val="20"/>
                <w:szCs w:val="20"/>
                <w:lang w:eastAsia="ar-SA"/>
              </w:rPr>
              <w:t>(при наличии)</w:t>
            </w:r>
          </w:p>
        </w:tc>
        <w:tc>
          <w:tcPr>
            <w:tcW w:w="296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3A0D" w:rsidRPr="00D03A0D" w:rsidRDefault="00D03A0D" w:rsidP="00B34145">
            <w:pPr>
              <w:widowControl w:val="0"/>
              <w:suppressAutoHyphens/>
              <w:autoSpaceDE w:val="0"/>
              <w:autoSpaceDN w:val="0"/>
              <w:adjustRightInd w:val="0"/>
              <w:spacing w:after="0" w:line="240" w:lineRule="auto"/>
              <w:jc w:val="center"/>
              <w:rPr>
                <w:rFonts w:ascii="Times New Roman" w:eastAsia="Lucida Sans Unicode" w:hAnsi="Times New Roman"/>
                <w:bCs/>
                <w:kern w:val="1"/>
                <w:sz w:val="20"/>
                <w:szCs w:val="20"/>
                <w:lang w:eastAsia="ar-SA"/>
              </w:rPr>
            </w:pPr>
            <w:r w:rsidRPr="00D03A0D">
              <w:rPr>
                <w:rFonts w:ascii="Times New Roman" w:eastAsia="Lucida Sans Unicode" w:hAnsi="Times New Roman"/>
                <w:bCs/>
                <w:kern w:val="1"/>
                <w:sz w:val="20"/>
                <w:szCs w:val="20"/>
                <w:lang w:eastAsia="ar-SA"/>
              </w:rPr>
              <w:t>адрес электронной почты (при наличии)</w:t>
            </w:r>
          </w:p>
        </w:tc>
      </w:tr>
      <w:tr w:rsidR="00D03A0D" w:rsidRPr="00D03A0D" w:rsidTr="00B34145">
        <w:trPr>
          <w:trHeight w:val="276"/>
          <w:jc w:val="center"/>
        </w:trPr>
        <w:tc>
          <w:tcPr>
            <w:tcW w:w="3381" w:type="dxa"/>
            <w:tcBorders>
              <w:left w:val="single" w:sz="4" w:space="0" w:color="auto"/>
              <w:bottom w:val="single" w:sz="4" w:space="0" w:color="auto"/>
              <w:right w:val="single" w:sz="4" w:space="0" w:color="auto"/>
            </w:tcBorders>
            <w:tcMar>
              <w:top w:w="62" w:type="dxa"/>
              <w:left w:w="102" w:type="dxa"/>
              <w:bottom w:w="102" w:type="dxa"/>
              <w:right w:w="62" w:type="dxa"/>
            </w:tcMar>
          </w:tcPr>
          <w:p w:rsidR="00D03A0D" w:rsidRPr="00D03A0D" w:rsidRDefault="00D03A0D" w:rsidP="00B34145">
            <w:pPr>
              <w:widowControl w:val="0"/>
              <w:suppressAutoHyphens/>
              <w:autoSpaceDE w:val="0"/>
              <w:autoSpaceDN w:val="0"/>
              <w:adjustRightInd w:val="0"/>
              <w:spacing w:after="0" w:line="240" w:lineRule="auto"/>
              <w:rPr>
                <w:rFonts w:ascii="Times New Roman" w:eastAsia="Lucida Sans Unicode" w:hAnsi="Times New Roman"/>
                <w:bCs/>
                <w:kern w:val="1"/>
                <w:sz w:val="20"/>
                <w:szCs w:val="20"/>
                <w:lang w:eastAsia="ar-SA"/>
              </w:rPr>
            </w:pPr>
          </w:p>
        </w:tc>
        <w:tc>
          <w:tcPr>
            <w:tcW w:w="327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3A0D" w:rsidRPr="00D03A0D" w:rsidRDefault="00D03A0D" w:rsidP="00B34145">
            <w:pPr>
              <w:widowControl w:val="0"/>
              <w:suppressAutoHyphens/>
              <w:autoSpaceDE w:val="0"/>
              <w:autoSpaceDN w:val="0"/>
              <w:adjustRightInd w:val="0"/>
              <w:spacing w:after="0" w:line="240" w:lineRule="auto"/>
              <w:rPr>
                <w:rFonts w:ascii="Times New Roman" w:eastAsia="Lucida Sans Unicode" w:hAnsi="Times New Roman"/>
                <w:bCs/>
                <w:kern w:val="1"/>
                <w:sz w:val="20"/>
                <w:szCs w:val="20"/>
                <w:lang w:eastAsia="ar-SA"/>
              </w:rPr>
            </w:pPr>
          </w:p>
        </w:tc>
        <w:tc>
          <w:tcPr>
            <w:tcW w:w="296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3A0D" w:rsidRPr="00D03A0D" w:rsidRDefault="00D03A0D" w:rsidP="00B34145">
            <w:pPr>
              <w:widowControl w:val="0"/>
              <w:suppressAutoHyphens/>
              <w:autoSpaceDE w:val="0"/>
              <w:autoSpaceDN w:val="0"/>
              <w:adjustRightInd w:val="0"/>
              <w:spacing w:after="0" w:line="240" w:lineRule="auto"/>
              <w:rPr>
                <w:rFonts w:ascii="Times New Roman" w:eastAsia="Lucida Sans Unicode" w:hAnsi="Times New Roman"/>
                <w:bCs/>
                <w:kern w:val="1"/>
                <w:sz w:val="20"/>
                <w:szCs w:val="20"/>
                <w:lang w:eastAsia="ar-SA"/>
              </w:rPr>
            </w:pPr>
          </w:p>
        </w:tc>
      </w:tr>
      <w:tr w:rsidR="00D03A0D" w:rsidRPr="00D03A0D" w:rsidTr="00B34145">
        <w:trPr>
          <w:trHeight w:val="720"/>
          <w:jc w:val="center"/>
        </w:trPr>
        <w:tc>
          <w:tcPr>
            <w:tcW w:w="961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3A0D" w:rsidRPr="00D03A0D" w:rsidRDefault="00D03A0D" w:rsidP="00B34145">
            <w:pPr>
              <w:widowControl w:val="0"/>
              <w:suppressAutoHyphens/>
              <w:autoSpaceDE w:val="0"/>
              <w:autoSpaceDN w:val="0"/>
              <w:adjustRightInd w:val="0"/>
              <w:spacing w:after="0" w:line="240" w:lineRule="auto"/>
              <w:jc w:val="both"/>
              <w:rPr>
                <w:rFonts w:ascii="Times New Roman" w:eastAsia="Lucida Sans Unicode" w:hAnsi="Times New Roman"/>
                <w:bCs/>
                <w:kern w:val="1"/>
                <w:sz w:val="20"/>
                <w:szCs w:val="20"/>
                <w:lang w:eastAsia="ar-SA"/>
              </w:rPr>
            </w:pPr>
            <w:r w:rsidRPr="00D03A0D">
              <w:rPr>
                <w:rFonts w:ascii="Times New Roman" w:eastAsia="Lucida Sans Unicode" w:hAnsi="Times New Roman"/>
                <w:bCs/>
                <w:kern w:val="1"/>
                <w:sz w:val="20"/>
                <w:szCs w:val="20"/>
                <w:lang w:eastAsia="ar-SA"/>
              </w:rPr>
              <w:t>Ф.И.О (при наличии отчества) заявителя (физическое лицо, индивидуальный предприниматель), ИНН, реквизиты документа, удостоверяющего личность заявителя:</w:t>
            </w:r>
          </w:p>
        </w:tc>
      </w:tr>
      <w:tr w:rsidR="00D03A0D" w:rsidRPr="00D03A0D" w:rsidTr="00B34145">
        <w:trPr>
          <w:trHeight w:val="24"/>
          <w:jc w:val="center"/>
        </w:trPr>
        <w:tc>
          <w:tcPr>
            <w:tcW w:w="3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3A0D" w:rsidRPr="00D03A0D" w:rsidRDefault="00D03A0D" w:rsidP="00B34145">
            <w:pPr>
              <w:widowControl w:val="0"/>
              <w:suppressAutoHyphens/>
              <w:autoSpaceDE w:val="0"/>
              <w:autoSpaceDN w:val="0"/>
              <w:adjustRightInd w:val="0"/>
              <w:spacing w:after="0" w:line="240" w:lineRule="auto"/>
              <w:jc w:val="center"/>
              <w:rPr>
                <w:rFonts w:ascii="Times New Roman" w:eastAsia="Lucida Sans Unicode" w:hAnsi="Times New Roman"/>
                <w:bCs/>
                <w:kern w:val="1"/>
                <w:sz w:val="20"/>
                <w:szCs w:val="20"/>
                <w:lang w:eastAsia="ar-SA"/>
              </w:rPr>
            </w:pPr>
            <w:r w:rsidRPr="00D03A0D">
              <w:rPr>
                <w:rFonts w:ascii="Times New Roman" w:eastAsia="Lucida Sans Unicode" w:hAnsi="Times New Roman"/>
                <w:bCs/>
                <w:kern w:val="1"/>
                <w:sz w:val="20"/>
                <w:szCs w:val="20"/>
                <w:lang w:eastAsia="ar-SA"/>
              </w:rPr>
              <w:t>почтовый адрес:</w:t>
            </w:r>
          </w:p>
        </w:tc>
        <w:tc>
          <w:tcPr>
            <w:tcW w:w="327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3A0D" w:rsidRPr="00D03A0D" w:rsidRDefault="00D03A0D" w:rsidP="00B34145">
            <w:pPr>
              <w:widowControl w:val="0"/>
              <w:suppressAutoHyphens/>
              <w:autoSpaceDE w:val="0"/>
              <w:autoSpaceDN w:val="0"/>
              <w:adjustRightInd w:val="0"/>
              <w:spacing w:after="0" w:line="240" w:lineRule="auto"/>
              <w:jc w:val="center"/>
              <w:rPr>
                <w:rFonts w:ascii="Times New Roman" w:eastAsia="Lucida Sans Unicode" w:hAnsi="Times New Roman"/>
                <w:bCs/>
                <w:kern w:val="1"/>
                <w:sz w:val="20"/>
                <w:szCs w:val="20"/>
                <w:lang w:eastAsia="ar-SA"/>
              </w:rPr>
            </w:pPr>
            <w:r w:rsidRPr="00D03A0D">
              <w:rPr>
                <w:rFonts w:ascii="Times New Roman" w:eastAsia="Lucida Sans Unicode" w:hAnsi="Times New Roman"/>
                <w:bCs/>
                <w:kern w:val="1"/>
                <w:sz w:val="20"/>
                <w:szCs w:val="20"/>
                <w:lang w:eastAsia="ar-SA"/>
              </w:rPr>
              <w:t>контактный телефон</w:t>
            </w:r>
          </w:p>
          <w:p w:rsidR="00D03A0D" w:rsidRPr="00D03A0D" w:rsidRDefault="00D03A0D" w:rsidP="00B34145">
            <w:pPr>
              <w:widowControl w:val="0"/>
              <w:suppressAutoHyphens/>
              <w:autoSpaceDE w:val="0"/>
              <w:autoSpaceDN w:val="0"/>
              <w:adjustRightInd w:val="0"/>
              <w:spacing w:after="0" w:line="240" w:lineRule="auto"/>
              <w:jc w:val="center"/>
              <w:rPr>
                <w:rFonts w:ascii="Times New Roman" w:eastAsia="Lucida Sans Unicode" w:hAnsi="Times New Roman"/>
                <w:bCs/>
                <w:kern w:val="1"/>
                <w:sz w:val="20"/>
                <w:szCs w:val="20"/>
                <w:lang w:eastAsia="ar-SA"/>
              </w:rPr>
            </w:pPr>
            <w:r w:rsidRPr="00D03A0D">
              <w:rPr>
                <w:rFonts w:ascii="Times New Roman" w:eastAsia="Lucida Sans Unicode" w:hAnsi="Times New Roman"/>
                <w:bCs/>
                <w:kern w:val="1"/>
                <w:sz w:val="20"/>
                <w:szCs w:val="20"/>
                <w:lang w:eastAsia="ar-SA"/>
              </w:rPr>
              <w:lastRenderedPageBreak/>
              <w:t>(при наличии):</w:t>
            </w:r>
          </w:p>
        </w:tc>
        <w:tc>
          <w:tcPr>
            <w:tcW w:w="296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3A0D" w:rsidRPr="00D03A0D" w:rsidRDefault="00D03A0D" w:rsidP="00B34145">
            <w:pPr>
              <w:widowControl w:val="0"/>
              <w:suppressAutoHyphens/>
              <w:autoSpaceDE w:val="0"/>
              <w:autoSpaceDN w:val="0"/>
              <w:adjustRightInd w:val="0"/>
              <w:spacing w:after="0" w:line="240" w:lineRule="auto"/>
              <w:jc w:val="center"/>
              <w:rPr>
                <w:rFonts w:ascii="Times New Roman" w:eastAsia="Lucida Sans Unicode" w:hAnsi="Times New Roman"/>
                <w:bCs/>
                <w:kern w:val="1"/>
                <w:sz w:val="20"/>
                <w:szCs w:val="20"/>
                <w:lang w:eastAsia="ar-SA"/>
              </w:rPr>
            </w:pPr>
            <w:r w:rsidRPr="00D03A0D">
              <w:rPr>
                <w:rFonts w:ascii="Times New Roman" w:eastAsia="Lucida Sans Unicode" w:hAnsi="Times New Roman"/>
                <w:bCs/>
                <w:kern w:val="1"/>
                <w:sz w:val="20"/>
                <w:szCs w:val="20"/>
                <w:lang w:eastAsia="ar-SA"/>
              </w:rPr>
              <w:lastRenderedPageBreak/>
              <w:t>адрес электронной почты</w:t>
            </w:r>
          </w:p>
          <w:p w:rsidR="00D03A0D" w:rsidRPr="00D03A0D" w:rsidRDefault="00D03A0D" w:rsidP="00B34145">
            <w:pPr>
              <w:widowControl w:val="0"/>
              <w:suppressAutoHyphens/>
              <w:autoSpaceDE w:val="0"/>
              <w:autoSpaceDN w:val="0"/>
              <w:adjustRightInd w:val="0"/>
              <w:spacing w:after="0" w:line="240" w:lineRule="auto"/>
              <w:jc w:val="center"/>
              <w:rPr>
                <w:rFonts w:ascii="Times New Roman" w:eastAsia="Lucida Sans Unicode" w:hAnsi="Times New Roman"/>
                <w:bCs/>
                <w:kern w:val="1"/>
                <w:sz w:val="20"/>
                <w:szCs w:val="20"/>
                <w:lang w:eastAsia="ar-SA"/>
              </w:rPr>
            </w:pPr>
            <w:r w:rsidRPr="00D03A0D">
              <w:rPr>
                <w:rFonts w:ascii="Times New Roman" w:eastAsia="Lucida Sans Unicode" w:hAnsi="Times New Roman"/>
                <w:bCs/>
                <w:kern w:val="1"/>
                <w:sz w:val="20"/>
                <w:szCs w:val="20"/>
                <w:lang w:eastAsia="ar-SA"/>
              </w:rPr>
              <w:lastRenderedPageBreak/>
              <w:t>(при наличии):</w:t>
            </w:r>
          </w:p>
        </w:tc>
      </w:tr>
      <w:tr w:rsidR="00D03A0D" w:rsidRPr="00D03A0D" w:rsidTr="00B34145">
        <w:trPr>
          <w:trHeight w:val="322"/>
          <w:jc w:val="center"/>
        </w:trPr>
        <w:tc>
          <w:tcPr>
            <w:tcW w:w="3381" w:type="dxa"/>
            <w:tcBorders>
              <w:left w:val="single" w:sz="4" w:space="0" w:color="auto"/>
              <w:bottom w:val="single" w:sz="4" w:space="0" w:color="auto"/>
              <w:right w:val="single" w:sz="4" w:space="0" w:color="auto"/>
            </w:tcBorders>
            <w:tcMar>
              <w:top w:w="62" w:type="dxa"/>
              <w:left w:w="102" w:type="dxa"/>
              <w:bottom w:w="102" w:type="dxa"/>
              <w:right w:w="62" w:type="dxa"/>
            </w:tcMar>
          </w:tcPr>
          <w:p w:rsidR="00D03A0D" w:rsidRPr="00D03A0D" w:rsidRDefault="00D03A0D" w:rsidP="00B34145">
            <w:pPr>
              <w:widowControl w:val="0"/>
              <w:suppressAutoHyphens/>
              <w:autoSpaceDE w:val="0"/>
              <w:autoSpaceDN w:val="0"/>
              <w:adjustRightInd w:val="0"/>
              <w:spacing w:after="0" w:line="240" w:lineRule="auto"/>
              <w:rPr>
                <w:rFonts w:ascii="Times New Roman" w:eastAsia="Lucida Sans Unicode" w:hAnsi="Times New Roman"/>
                <w:bCs/>
                <w:kern w:val="1"/>
                <w:sz w:val="20"/>
                <w:szCs w:val="20"/>
                <w:lang w:eastAsia="ar-SA"/>
              </w:rPr>
            </w:pPr>
          </w:p>
        </w:tc>
        <w:tc>
          <w:tcPr>
            <w:tcW w:w="327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3A0D" w:rsidRPr="00D03A0D" w:rsidRDefault="00D03A0D" w:rsidP="00B34145">
            <w:pPr>
              <w:widowControl w:val="0"/>
              <w:suppressAutoHyphens/>
              <w:autoSpaceDE w:val="0"/>
              <w:autoSpaceDN w:val="0"/>
              <w:adjustRightInd w:val="0"/>
              <w:spacing w:after="0" w:line="240" w:lineRule="auto"/>
              <w:rPr>
                <w:rFonts w:ascii="Times New Roman" w:eastAsia="Lucida Sans Unicode" w:hAnsi="Times New Roman"/>
                <w:bCs/>
                <w:kern w:val="1"/>
                <w:sz w:val="20"/>
                <w:szCs w:val="20"/>
                <w:lang w:eastAsia="ar-SA"/>
              </w:rPr>
            </w:pPr>
          </w:p>
        </w:tc>
        <w:tc>
          <w:tcPr>
            <w:tcW w:w="296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3A0D" w:rsidRPr="00D03A0D" w:rsidRDefault="00D03A0D" w:rsidP="00B34145">
            <w:pPr>
              <w:widowControl w:val="0"/>
              <w:suppressAutoHyphens/>
              <w:autoSpaceDE w:val="0"/>
              <w:autoSpaceDN w:val="0"/>
              <w:adjustRightInd w:val="0"/>
              <w:spacing w:after="0" w:line="240" w:lineRule="auto"/>
              <w:rPr>
                <w:rFonts w:ascii="Times New Roman" w:eastAsia="Lucida Sans Unicode" w:hAnsi="Times New Roman"/>
                <w:bCs/>
                <w:kern w:val="1"/>
                <w:sz w:val="20"/>
                <w:szCs w:val="20"/>
                <w:lang w:eastAsia="ar-SA"/>
              </w:rPr>
            </w:pPr>
          </w:p>
        </w:tc>
      </w:tr>
      <w:tr w:rsidR="00D03A0D" w:rsidRPr="00D03A0D" w:rsidTr="00B8679C">
        <w:trPr>
          <w:trHeight w:val="875"/>
          <w:jc w:val="center"/>
        </w:trPr>
        <w:tc>
          <w:tcPr>
            <w:tcW w:w="9616" w:type="dxa"/>
            <w:gridSpan w:val="6"/>
            <w:tcBorders>
              <w:top w:val="single" w:sz="4" w:space="0" w:color="auto"/>
              <w:left w:val="single" w:sz="4" w:space="0" w:color="auto"/>
              <w:right w:val="single" w:sz="4" w:space="0" w:color="auto"/>
            </w:tcBorders>
            <w:tcMar>
              <w:top w:w="62" w:type="dxa"/>
              <w:left w:w="102" w:type="dxa"/>
              <w:bottom w:w="102" w:type="dxa"/>
              <w:right w:w="62" w:type="dxa"/>
            </w:tcMar>
          </w:tcPr>
          <w:p w:rsidR="00D03A0D" w:rsidRPr="00D03A0D" w:rsidRDefault="00D03A0D" w:rsidP="00B34145">
            <w:pPr>
              <w:widowControl w:val="0"/>
              <w:suppressAutoHyphens/>
              <w:autoSpaceDE w:val="0"/>
              <w:autoSpaceDN w:val="0"/>
              <w:adjustRightInd w:val="0"/>
              <w:spacing w:after="0" w:line="240" w:lineRule="auto"/>
              <w:jc w:val="both"/>
              <w:rPr>
                <w:rFonts w:ascii="Times New Roman" w:hAnsi="Times New Roman"/>
                <w:bCs/>
                <w:sz w:val="20"/>
                <w:szCs w:val="20"/>
              </w:rPr>
            </w:pPr>
            <w:r w:rsidRPr="00D03A0D">
              <w:rPr>
                <w:rFonts w:ascii="Times New Roman" w:hAnsi="Times New Roman"/>
                <w:bCs/>
                <w:sz w:val="20"/>
                <w:szCs w:val="20"/>
              </w:rPr>
              <w:t>Наименование и реквизиты документа, подтверждающего полномочия представителя,  в случае если с заявлением обратился представитель заявителя:</w:t>
            </w:r>
          </w:p>
        </w:tc>
      </w:tr>
      <w:tr w:rsidR="00D03A0D" w:rsidRPr="00D03A0D" w:rsidTr="00B34145">
        <w:trPr>
          <w:trHeight w:val="347"/>
          <w:jc w:val="center"/>
        </w:trPr>
        <w:tc>
          <w:tcPr>
            <w:tcW w:w="8496"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03A0D" w:rsidRPr="00D03A0D" w:rsidRDefault="00D03A0D" w:rsidP="00B34145">
            <w:pPr>
              <w:widowControl w:val="0"/>
              <w:suppressAutoHyphens/>
              <w:autoSpaceDE w:val="0"/>
              <w:autoSpaceDN w:val="0"/>
              <w:adjustRightInd w:val="0"/>
              <w:spacing w:after="0" w:line="240" w:lineRule="auto"/>
              <w:rPr>
                <w:rFonts w:ascii="Times New Roman" w:eastAsia="Lucida Sans Unicode" w:hAnsi="Times New Roman"/>
                <w:bCs/>
                <w:kern w:val="1"/>
                <w:sz w:val="20"/>
                <w:szCs w:val="20"/>
                <w:lang w:eastAsia="ar-SA"/>
              </w:rPr>
            </w:pPr>
            <w:r w:rsidRPr="00D03A0D">
              <w:rPr>
                <w:rFonts w:ascii="Times New Roman" w:eastAsia="Lucida Sans Unicode" w:hAnsi="Times New Roman"/>
                <w:bCs/>
                <w:kern w:val="1"/>
                <w:sz w:val="20"/>
                <w:szCs w:val="20"/>
                <w:lang w:eastAsia="ar-SA"/>
              </w:rPr>
              <w:t>Документы, прилагаемые к заявлению:</w:t>
            </w:r>
          </w:p>
        </w:tc>
        <w:tc>
          <w:tcPr>
            <w:tcW w:w="1120" w:type="dxa"/>
            <w:tcBorders>
              <w:top w:val="single" w:sz="4" w:space="0" w:color="auto"/>
              <w:left w:val="single" w:sz="4" w:space="0" w:color="auto"/>
              <w:bottom w:val="single" w:sz="4" w:space="0" w:color="auto"/>
              <w:right w:val="single" w:sz="4" w:space="0" w:color="auto"/>
            </w:tcBorders>
          </w:tcPr>
          <w:p w:rsidR="00D03A0D" w:rsidRPr="00D03A0D" w:rsidRDefault="00D03A0D" w:rsidP="00B34145">
            <w:pPr>
              <w:widowControl w:val="0"/>
              <w:suppressAutoHyphens/>
              <w:autoSpaceDE w:val="0"/>
              <w:autoSpaceDN w:val="0"/>
              <w:adjustRightInd w:val="0"/>
              <w:spacing w:after="0" w:line="240" w:lineRule="auto"/>
              <w:jc w:val="center"/>
              <w:rPr>
                <w:rFonts w:ascii="Times New Roman" w:eastAsia="Lucida Sans Unicode" w:hAnsi="Times New Roman"/>
                <w:bCs/>
                <w:kern w:val="1"/>
                <w:sz w:val="20"/>
                <w:szCs w:val="20"/>
                <w:lang w:eastAsia="ar-SA"/>
              </w:rPr>
            </w:pPr>
            <w:r w:rsidRPr="00D03A0D">
              <w:rPr>
                <w:rFonts w:ascii="Times New Roman" w:eastAsia="Lucida Sans Unicode" w:hAnsi="Times New Roman"/>
                <w:bCs/>
                <w:kern w:val="1"/>
                <w:sz w:val="20"/>
                <w:szCs w:val="20"/>
                <w:lang w:eastAsia="ar-SA"/>
              </w:rPr>
              <w:t>Отметка о наличии</w:t>
            </w:r>
          </w:p>
        </w:tc>
      </w:tr>
      <w:tr w:rsidR="00D03A0D" w:rsidRPr="00D03A0D" w:rsidTr="00B34145">
        <w:trPr>
          <w:trHeight w:val="391"/>
          <w:jc w:val="center"/>
        </w:trPr>
        <w:tc>
          <w:tcPr>
            <w:tcW w:w="8496"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3A0D" w:rsidRPr="00D03A0D" w:rsidRDefault="00D03A0D" w:rsidP="00B34145">
            <w:pPr>
              <w:autoSpaceDE w:val="0"/>
              <w:autoSpaceDN w:val="0"/>
              <w:adjustRightInd w:val="0"/>
              <w:spacing w:after="0" w:line="240" w:lineRule="auto"/>
              <w:jc w:val="both"/>
              <w:rPr>
                <w:rFonts w:ascii="Times New Roman" w:hAnsi="Times New Roman"/>
                <w:sz w:val="20"/>
                <w:szCs w:val="20"/>
              </w:rPr>
            </w:pPr>
            <w:r w:rsidRPr="00D03A0D">
              <w:rPr>
                <w:rFonts w:ascii="Times New Roman" w:hAnsi="Times New Roman"/>
                <w:sz w:val="20"/>
                <w:szCs w:val="20"/>
              </w:rPr>
              <w:t>копия документа, удостоверяющего личность заявителя, являющегося физическим лицом, либо личность представителя физического или юридического лица;</w:t>
            </w:r>
          </w:p>
        </w:tc>
        <w:tc>
          <w:tcPr>
            <w:tcW w:w="1120" w:type="dxa"/>
            <w:tcBorders>
              <w:top w:val="single" w:sz="4" w:space="0" w:color="auto"/>
              <w:left w:val="single" w:sz="4" w:space="0" w:color="auto"/>
              <w:bottom w:val="single" w:sz="4" w:space="0" w:color="auto"/>
              <w:right w:val="single" w:sz="4" w:space="0" w:color="auto"/>
            </w:tcBorders>
          </w:tcPr>
          <w:p w:rsidR="00D03A0D" w:rsidRPr="00D03A0D" w:rsidRDefault="00D03A0D" w:rsidP="00B34145">
            <w:pPr>
              <w:autoSpaceDE w:val="0"/>
              <w:autoSpaceDN w:val="0"/>
              <w:adjustRightInd w:val="0"/>
              <w:spacing w:after="0" w:line="240" w:lineRule="auto"/>
              <w:jc w:val="both"/>
              <w:rPr>
                <w:rFonts w:ascii="Times New Roman" w:hAnsi="Times New Roman"/>
                <w:sz w:val="20"/>
                <w:szCs w:val="20"/>
              </w:rPr>
            </w:pPr>
          </w:p>
        </w:tc>
      </w:tr>
      <w:tr w:rsidR="00D03A0D" w:rsidRPr="00D03A0D" w:rsidTr="00B34145">
        <w:trPr>
          <w:trHeight w:val="20"/>
          <w:jc w:val="center"/>
        </w:trPr>
        <w:tc>
          <w:tcPr>
            <w:tcW w:w="8496"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3A0D" w:rsidRPr="00D03A0D" w:rsidRDefault="00D03A0D" w:rsidP="00B34145">
            <w:pPr>
              <w:autoSpaceDE w:val="0"/>
              <w:autoSpaceDN w:val="0"/>
              <w:adjustRightInd w:val="0"/>
              <w:spacing w:after="0" w:line="240" w:lineRule="auto"/>
              <w:jc w:val="both"/>
              <w:rPr>
                <w:rFonts w:ascii="Times New Roman" w:hAnsi="Times New Roman"/>
                <w:sz w:val="20"/>
                <w:szCs w:val="20"/>
              </w:rPr>
            </w:pPr>
            <w:r w:rsidRPr="00D03A0D">
              <w:rPr>
                <w:rFonts w:ascii="Times New Roman" w:hAnsi="Times New Roman"/>
                <w:sz w:val="20"/>
                <w:szCs w:val="20"/>
              </w:rPr>
              <w:t>документ, подтверждающий полномочия представителя заявителя, – в случае если с заявлением обращается представитель заявителя;</w:t>
            </w:r>
          </w:p>
        </w:tc>
        <w:tc>
          <w:tcPr>
            <w:tcW w:w="1120" w:type="dxa"/>
            <w:tcBorders>
              <w:top w:val="single" w:sz="4" w:space="0" w:color="auto"/>
              <w:left w:val="single" w:sz="4" w:space="0" w:color="auto"/>
              <w:bottom w:val="single" w:sz="4" w:space="0" w:color="auto"/>
              <w:right w:val="single" w:sz="4" w:space="0" w:color="auto"/>
            </w:tcBorders>
          </w:tcPr>
          <w:p w:rsidR="00D03A0D" w:rsidRPr="00D03A0D" w:rsidRDefault="00D03A0D" w:rsidP="00B34145">
            <w:pPr>
              <w:autoSpaceDE w:val="0"/>
              <w:autoSpaceDN w:val="0"/>
              <w:adjustRightInd w:val="0"/>
              <w:spacing w:after="0" w:line="240" w:lineRule="auto"/>
              <w:jc w:val="both"/>
              <w:rPr>
                <w:rFonts w:ascii="Times New Roman" w:hAnsi="Times New Roman"/>
                <w:sz w:val="20"/>
                <w:szCs w:val="20"/>
              </w:rPr>
            </w:pPr>
          </w:p>
        </w:tc>
      </w:tr>
      <w:tr w:rsidR="00D03A0D" w:rsidRPr="00D03A0D" w:rsidTr="00B34145">
        <w:trPr>
          <w:trHeight w:val="20"/>
          <w:jc w:val="center"/>
        </w:trPr>
        <w:tc>
          <w:tcPr>
            <w:tcW w:w="8496"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3A0D" w:rsidRPr="00D03A0D" w:rsidRDefault="00D03A0D" w:rsidP="00B34145">
            <w:pPr>
              <w:autoSpaceDE w:val="0"/>
              <w:autoSpaceDN w:val="0"/>
              <w:adjustRightInd w:val="0"/>
              <w:spacing w:after="0" w:line="240" w:lineRule="auto"/>
              <w:jc w:val="both"/>
              <w:rPr>
                <w:rFonts w:ascii="Times New Roman" w:hAnsi="Times New Roman"/>
                <w:sz w:val="20"/>
                <w:szCs w:val="20"/>
              </w:rPr>
            </w:pPr>
            <w:r w:rsidRPr="00D03A0D">
              <w:rPr>
                <w:rFonts w:ascii="Times New Roman" w:hAnsi="Times New Roman"/>
                <w:sz w:val="20"/>
                <w:szCs w:val="20"/>
              </w:rPr>
              <w:t>документы, подтверждающие право заявителя на приобретение земельного участка без проведения торгов и предусмотренные приказом Минэкономразвития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представлены в порядке межведомственного информационного взаимодействия;</w:t>
            </w:r>
          </w:p>
        </w:tc>
        <w:tc>
          <w:tcPr>
            <w:tcW w:w="1120" w:type="dxa"/>
            <w:tcBorders>
              <w:top w:val="single" w:sz="4" w:space="0" w:color="auto"/>
              <w:left w:val="single" w:sz="4" w:space="0" w:color="auto"/>
              <w:bottom w:val="single" w:sz="4" w:space="0" w:color="auto"/>
              <w:right w:val="single" w:sz="4" w:space="0" w:color="auto"/>
            </w:tcBorders>
          </w:tcPr>
          <w:p w:rsidR="00D03A0D" w:rsidRPr="00D03A0D" w:rsidRDefault="00D03A0D" w:rsidP="00B34145">
            <w:pPr>
              <w:autoSpaceDE w:val="0"/>
              <w:autoSpaceDN w:val="0"/>
              <w:adjustRightInd w:val="0"/>
              <w:spacing w:after="0" w:line="240" w:lineRule="auto"/>
              <w:jc w:val="both"/>
              <w:rPr>
                <w:rFonts w:ascii="Times New Roman" w:hAnsi="Times New Roman"/>
                <w:sz w:val="20"/>
                <w:szCs w:val="20"/>
              </w:rPr>
            </w:pPr>
          </w:p>
        </w:tc>
      </w:tr>
      <w:tr w:rsidR="00D03A0D" w:rsidRPr="00D03A0D" w:rsidTr="00B34145">
        <w:trPr>
          <w:trHeight w:val="20"/>
          <w:jc w:val="center"/>
        </w:trPr>
        <w:tc>
          <w:tcPr>
            <w:tcW w:w="8496"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3A0D" w:rsidRPr="00D03A0D" w:rsidRDefault="00D03A0D" w:rsidP="00B34145">
            <w:pPr>
              <w:autoSpaceDE w:val="0"/>
              <w:autoSpaceDN w:val="0"/>
              <w:adjustRightInd w:val="0"/>
              <w:spacing w:after="0" w:line="240" w:lineRule="auto"/>
              <w:jc w:val="both"/>
              <w:rPr>
                <w:rFonts w:ascii="Times New Roman" w:hAnsi="Times New Roman"/>
                <w:sz w:val="20"/>
                <w:szCs w:val="20"/>
              </w:rPr>
            </w:pPr>
            <w:r w:rsidRPr="00D03A0D">
              <w:rPr>
                <w:rFonts w:ascii="Times New Roman" w:hAnsi="Times New Roman"/>
                <w:sz w:val="20"/>
                <w:szCs w:val="20"/>
              </w:rPr>
              <w:t>схема расположения земельного участка –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tc>
        <w:tc>
          <w:tcPr>
            <w:tcW w:w="1120" w:type="dxa"/>
            <w:tcBorders>
              <w:top w:val="single" w:sz="4" w:space="0" w:color="auto"/>
              <w:left w:val="single" w:sz="4" w:space="0" w:color="auto"/>
              <w:bottom w:val="single" w:sz="4" w:space="0" w:color="auto"/>
              <w:right w:val="single" w:sz="4" w:space="0" w:color="auto"/>
            </w:tcBorders>
          </w:tcPr>
          <w:p w:rsidR="00D03A0D" w:rsidRPr="00D03A0D" w:rsidRDefault="00D03A0D" w:rsidP="00B34145">
            <w:pPr>
              <w:autoSpaceDE w:val="0"/>
              <w:autoSpaceDN w:val="0"/>
              <w:adjustRightInd w:val="0"/>
              <w:spacing w:after="0" w:line="240" w:lineRule="auto"/>
              <w:jc w:val="both"/>
              <w:rPr>
                <w:rFonts w:ascii="Times New Roman" w:hAnsi="Times New Roman"/>
                <w:sz w:val="20"/>
                <w:szCs w:val="20"/>
              </w:rPr>
            </w:pPr>
          </w:p>
        </w:tc>
      </w:tr>
      <w:tr w:rsidR="00D03A0D" w:rsidRPr="00D03A0D" w:rsidTr="00B34145">
        <w:trPr>
          <w:trHeight w:val="20"/>
          <w:jc w:val="center"/>
        </w:trPr>
        <w:tc>
          <w:tcPr>
            <w:tcW w:w="8496"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3A0D" w:rsidRPr="00D03A0D" w:rsidRDefault="00D03A0D" w:rsidP="00B34145">
            <w:pPr>
              <w:autoSpaceDE w:val="0"/>
              <w:autoSpaceDN w:val="0"/>
              <w:adjustRightInd w:val="0"/>
              <w:spacing w:after="0" w:line="240" w:lineRule="auto"/>
              <w:jc w:val="both"/>
              <w:rPr>
                <w:rFonts w:ascii="Times New Roman" w:hAnsi="Times New Roman"/>
                <w:sz w:val="20"/>
                <w:szCs w:val="20"/>
              </w:rPr>
            </w:pPr>
            <w:r w:rsidRPr="00D03A0D">
              <w:rPr>
                <w:rFonts w:ascii="Times New Roman" w:hAnsi="Times New Roman"/>
                <w:sz w:val="20"/>
                <w:szCs w:val="20"/>
              </w:rPr>
              <w:t>проектная документация лесных участков – в случае если подано заявление о предварительном согласовании предоставления лесного участка;</w:t>
            </w:r>
          </w:p>
        </w:tc>
        <w:tc>
          <w:tcPr>
            <w:tcW w:w="1120" w:type="dxa"/>
            <w:tcBorders>
              <w:top w:val="single" w:sz="4" w:space="0" w:color="auto"/>
              <w:left w:val="single" w:sz="4" w:space="0" w:color="auto"/>
              <w:bottom w:val="single" w:sz="4" w:space="0" w:color="auto"/>
              <w:right w:val="single" w:sz="4" w:space="0" w:color="auto"/>
            </w:tcBorders>
          </w:tcPr>
          <w:p w:rsidR="00D03A0D" w:rsidRPr="00D03A0D" w:rsidRDefault="00D03A0D" w:rsidP="00B34145">
            <w:pPr>
              <w:autoSpaceDE w:val="0"/>
              <w:autoSpaceDN w:val="0"/>
              <w:adjustRightInd w:val="0"/>
              <w:spacing w:after="0" w:line="240" w:lineRule="auto"/>
              <w:jc w:val="both"/>
              <w:rPr>
                <w:rFonts w:ascii="Times New Roman" w:hAnsi="Times New Roman"/>
                <w:sz w:val="20"/>
                <w:szCs w:val="20"/>
              </w:rPr>
            </w:pPr>
          </w:p>
        </w:tc>
      </w:tr>
      <w:tr w:rsidR="00D03A0D" w:rsidRPr="00D03A0D" w:rsidTr="00B34145">
        <w:trPr>
          <w:trHeight w:val="20"/>
          <w:jc w:val="center"/>
        </w:trPr>
        <w:tc>
          <w:tcPr>
            <w:tcW w:w="8496"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3A0D" w:rsidRPr="00D03A0D" w:rsidRDefault="00D03A0D" w:rsidP="00B34145">
            <w:pPr>
              <w:autoSpaceDE w:val="0"/>
              <w:autoSpaceDN w:val="0"/>
              <w:adjustRightInd w:val="0"/>
              <w:spacing w:after="0" w:line="240" w:lineRule="auto"/>
              <w:jc w:val="both"/>
              <w:rPr>
                <w:rFonts w:ascii="Times New Roman" w:hAnsi="Times New Roman"/>
                <w:sz w:val="20"/>
                <w:szCs w:val="20"/>
              </w:rPr>
            </w:pPr>
            <w:r w:rsidRPr="00D03A0D">
              <w:rPr>
                <w:rFonts w:ascii="Times New Roman" w:hAnsi="Times New Roman"/>
                <w:sz w:val="20"/>
                <w:szCs w:val="20"/>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 в случае если заявителем является иностранное юридическое лицо;</w:t>
            </w:r>
          </w:p>
        </w:tc>
        <w:tc>
          <w:tcPr>
            <w:tcW w:w="1120" w:type="dxa"/>
            <w:tcBorders>
              <w:top w:val="single" w:sz="4" w:space="0" w:color="auto"/>
              <w:left w:val="single" w:sz="4" w:space="0" w:color="auto"/>
              <w:bottom w:val="single" w:sz="4" w:space="0" w:color="auto"/>
              <w:right w:val="single" w:sz="4" w:space="0" w:color="auto"/>
            </w:tcBorders>
          </w:tcPr>
          <w:p w:rsidR="00D03A0D" w:rsidRPr="00D03A0D" w:rsidRDefault="00D03A0D" w:rsidP="00B34145">
            <w:pPr>
              <w:autoSpaceDE w:val="0"/>
              <w:autoSpaceDN w:val="0"/>
              <w:adjustRightInd w:val="0"/>
              <w:spacing w:after="0" w:line="240" w:lineRule="auto"/>
              <w:jc w:val="both"/>
              <w:rPr>
                <w:rFonts w:ascii="Times New Roman" w:hAnsi="Times New Roman"/>
                <w:sz w:val="20"/>
                <w:szCs w:val="20"/>
              </w:rPr>
            </w:pPr>
          </w:p>
        </w:tc>
      </w:tr>
      <w:tr w:rsidR="00D03A0D" w:rsidRPr="00D03A0D" w:rsidTr="00B34145">
        <w:trPr>
          <w:trHeight w:val="20"/>
          <w:jc w:val="center"/>
        </w:trPr>
        <w:tc>
          <w:tcPr>
            <w:tcW w:w="8496"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3A0D" w:rsidRPr="00D03A0D" w:rsidRDefault="00D03A0D" w:rsidP="00B34145">
            <w:pPr>
              <w:autoSpaceDE w:val="0"/>
              <w:autoSpaceDN w:val="0"/>
              <w:adjustRightInd w:val="0"/>
              <w:spacing w:after="0" w:line="240" w:lineRule="auto"/>
              <w:jc w:val="both"/>
              <w:rPr>
                <w:rFonts w:ascii="Times New Roman" w:hAnsi="Times New Roman"/>
                <w:sz w:val="20"/>
                <w:szCs w:val="20"/>
              </w:rPr>
            </w:pPr>
            <w:r w:rsidRPr="00D03A0D">
              <w:rPr>
                <w:rFonts w:ascii="Times New Roman" w:hAnsi="Times New Roman"/>
                <w:sz w:val="20"/>
                <w:szCs w:val="20"/>
              </w:rPr>
              <w:t>подготовленные некоммерческой организацией, созданной гражданами, списки ее членов –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tc>
        <w:tc>
          <w:tcPr>
            <w:tcW w:w="1120" w:type="dxa"/>
            <w:tcBorders>
              <w:top w:val="single" w:sz="4" w:space="0" w:color="auto"/>
              <w:left w:val="single" w:sz="4" w:space="0" w:color="auto"/>
              <w:bottom w:val="single" w:sz="4" w:space="0" w:color="auto"/>
              <w:right w:val="single" w:sz="4" w:space="0" w:color="auto"/>
            </w:tcBorders>
          </w:tcPr>
          <w:p w:rsidR="00D03A0D" w:rsidRPr="00D03A0D" w:rsidRDefault="00D03A0D" w:rsidP="00B34145">
            <w:pPr>
              <w:autoSpaceDE w:val="0"/>
              <w:autoSpaceDN w:val="0"/>
              <w:adjustRightInd w:val="0"/>
              <w:spacing w:after="0" w:line="240" w:lineRule="auto"/>
              <w:jc w:val="both"/>
              <w:rPr>
                <w:rFonts w:ascii="Times New Roman" w:hAnsi="Times New Roman"/>
                <w:sz w:val="20"/>
                <w:szCs w:val="20"/>
              </w:rPr>
            </w:pPr>
          </w:p>
        </w:tc>
      </w:tr>
      <w:tr w:rsidR="00D03A0D" w:rsidRPr="00D03A0D" w:rsidTr="00B34145">
        <w:trPr>
          <w:jc w:val="center"/>
        </w:trPr>
        <w:tc>
          <w:tcPr>
            <w:tcW w:w="961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3A0D" w:rsidRPr="00D03A0D" w:rsidRDefault="00D03A0D" w:rsidP="00B34145">
            <w:pPr>
              <w:widowControl w:val="0"/>
              <w:suppressAutoHyphens/>
              <w:autoSpaceDE w:val="0"/>
              <w:autoSpaceDN w:val="0"/>
              <w:adjustRightInd w:val="0"/>
              <w:spacing w:after="0" w:line="240" w:lineRule="auto"/>
              <w:jc w:val="both"/>
              <w:rPr>
                <w:rFonts w:ascii="Times New Roman" w:eastAsia="Lucida Sans Unicode" w:hAnsi="Times New Roman"/>
                <w:bCs/>
                <w:kern w:val="1"/>
                <w:sz w:val="20"/>
                <w:szCs w:val="20"/>
                <w:lang w:eastAsia="ar-SA"/>
              </w:rPr>
            </w:pPr>
            <w:r w:rsidRPr="00D03A0D">
              <w:rPr>
                <w:rFonts w:ascii="Times New Roman" w:eastAsia="Lucida Sans Unicode" w:hAnsi="Times New Roman"/>
                <w:bCs/>
                <w:kern w:val="1"/>
                <w:sz w:val="20"/>
                <w:szCs w:val="20"/>
                <w:lang w:eastAsia="ar-SA"/>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органами, осуществляющими государственную регистрацию прав на недвижимое имущество и сделок с ним, в соответствии с законодательством Российской Федерации государственных услуг), в том числе в автоматизированном режиме, включая принятие решений на их основе органом, осуществляющим государственную регистрацию прав на недвижимое имущество и сделок с ним, в целях предоставления муниципальной услуги</w:t>
            </w:r>
          </w:p>
        </w:tc>
      </w:tr>
      <w:tr w:rsidR="00D03A0D" w:rsidRPr="00D03A0D" w:rsidTr="00B34145">
        <w:trPr>
          <w:jc w:val="center"/>
        </w:trPr>
        <w:tc>
          <w:tcPr>
            <w:tcW w:w="677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3A0D" w:rsidRPr="00D03A0D" w:rsidRDefault="00D03A0D" w:rsidP="00B34145">
            <w:pPr>
              <w:widowControl w:val="0"/>
              <w:suppressAutoHyphens/>
              <w:autoSpaceDE w:val="0"/>
              <w:autoSpaceDN w:val="0"/>
              <w:adjustRightInd w:val="0"/>
              <w:spacing w:after="0" w:line="240" w:lineRule="auto"/>
              <w:rPr>
                <w:rFonts w:ascii="Times New Roman" w:eastAsia="Lucida Sans Unicode" w:hAnsi="Times New Roman"/>
                <w:bCs/>
                <w:kern w:val="1"/>
                <w:sz w:val="20"/>
                <w:szCs w:val="20"/>
                <w:lang w:eastAsia="ar-SA"/>
              </w:rPr>
            </w:pPr>
            <w:r w:rsidRPr="00D03A0D">
              <w:rPr>
                <w:rFonts w:ascii="Times New Roman" w:eastAsia="Lucida Sans Unicode" w:hAnsi="Times New Roman"/>
                <w:bCs/>
                <w:kern w:val="1"/>
                <w:sz w:val="20"/>
                <w:szCs w:val="20"/>
                <w:lang w:eastAsia="ar-SA"/>
              </w:rPr>
              <w:t>Подпись</w:t>
            </w:r>
          </w:p>
        </w:tc>
        <w:tc>
          <w:tcPr>
            <w:tcW w:w="284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3A0D" w:rsidRPr="00D03A0D" w:rsidRDefault="00D03A0D" w:rsidP="00B34145">
            <w:pPr>
              <w:widowControl w:val="0"/>
              <w:suppressAutoHyphens/>
              <w:autoSpaceDE w:val="0"/>
              <w:autoSpaceDN w:val="0"/>
              <w:adjustRightInd w:val="0"/>
              <w:spacing w:after="0" w:line="240" w:lineRule="auto"/>
              <w:rPr>
                <w:rFonts w:ascii="Times New Roman" w:eastAsia="Lucida Sans Unicode" w:hAnsi="Times New Roman"/>
                <w:bCs/>
                <w:kern w:val="1"/>
                <w:sz w:val="20"/>
                <w:szCs w:val="20"/>
                <w:lang w:eastAsia="ar-SA"/>
              </w:rPr>
            </w:pPr>
            <w:r w:rsidRPr="00D03A0D">
              <w:rPr>
                <w:rFonts w:ascii="Times New Roman" w:eastAsia="Lucida Sans Unicode" w:hAnsi="Times New Roman"/>
                <w:bCs/>
                <w:kern w:val="1"/>
                <w:sz w:val="20"/>
                <w:szCs w:val="20"/>
                <w:lang w:eastAsia="ar-SA"/>
              </w:rPr>
              <w:t>Дата</w:t>
            </w:r>
          </w:p>
        </w:tc>
      </w:tr>
      <w:tr w:rsidR="00D03A0D" w:rsidRPr="00D03A0D" w:rsidTr="00B34145">
        <w:trPr>
          <w:trHeight w:val="339"/>
          <w:jc w:val="center"/>
        </w:trPr>
        <w:tc>
          <w:tcPr>
            <w:tcW w:w="677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3A0D" w:rsidRPr="00D03A0D" w:rsidRDefault="00D03A0D" w:rsidP="00B34145">
            <w:pPr>
              <w:widowControl w:val="0"/>
              <w:suppressAutoHyphens/>
              <w:autoSpaceDE w:val="0"/>
              <w:autoSpaceDN w:val="0"/>
              <w:adjustRightInd w:val="0"/>
              <w:spacing w:after="0" w:line="240" w:lineRule="auto"/>
              <w:rPr>
                <w:rFonts w:ascii="Times New Roman" w:eastAsia="Lucida Sans Unicode" w:hAnsi="Times New Roman"/>
                <w:bCs/>
                <w:kern w:val="1"/>
                <w:sz w:val="20"/>
                <w:szCs w:val="20"/>
                <w:lang w:eastAsia="ar-SA"/>
              </w:rPr>
            </w:pPr>
          </w:p>
        </w:tc>
        <w:tc>
          <w:tcPr>
            <w:tcW w:w="284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3A0D" w:rsidRPr="00D03A0D" w:rsidRDefault="00D03A0D" w:rsidP="00B34145">
            <w:pPr>
              <w:widowControl w:val="0"/>
              <w:suppressAutoHyphens/>
              <w:autoSpaceDE w:val="0"/>
              <w:autoSpaceDN w:val="0"/>
              <w:adjustRightInd w:val="0"/>
              <w:spacing w:after="0" w:line="240" w:lineRule="auto"/>
              <w:rPr>
                <w:rFonts w:ascii="Times New Roman" w:eastAsia="Lucida Sans Unicode" w:hAnsi="Times New Roman"/>
                <w:bCs/>
                <w:kern w:val="1"/>
                <w:sz w:val="20"/>
                <w:szCs w:val="20"/>
                <w:lang w:eastAsia="ar-SA"/>
              </w:rPr>
            </w:pPr>
          </w:p>
        </w:tc>
      </w:tr>
    </w:tbl>
    <w:p w:rsidR="00D03A0D" w:rsidRPr="00D03A0D" w:rsidRDefault="00D03A0D" w:rsidP="00D03A0D">
      <w:pPr>
        <w:suppressAutoHyphens/>
        <w:spacing w:after="120"/>
        <w:ind w:left="-993" w:right="-3"/>
        <w:jc w:val="both"/>
        <w:rPr>
          <w:rFonts w:ascii="Times New Roman" w:eastAsia="Lucida Sans Unicode" w:hAnsi="Times New Roman"/>
          <w:bCs/>
          <w:kern w:val="1"/>
          <w:sz w:val="20"/>
          <w:szCs w:val="20"/>
          <w:lang w:eastAsia="ar-SA"/>
        </w:rPr>
      </w:pPr>
    </w:p>
    <w:p w:rsidR="00D03A0D" w:rsidRPr="00D03A0D" w:rsidRDefault="00D03A0D" w:rsidP="00D03A0D">
      <w:pPr>
        <w:jc w:val="center"/>
        <w:rPr>
          <w:sz w:val="20"/>
          <w:szCs w:val="20"/>
        </w:rPr>
      </w:pPr>
      <w:r w:rsidRPr="00D03A0D">
        <w:rPr>
          <w:sz w:val="20"/>
          <w:szCs w:val="20"/>
        </w:rPr>
        <w:t>___________________</w:t>
      </w:r>
    </w:p>
    <w:p w:rsidR="00D03A0D" w:rsidRPr="00D03A0D" w:rsidRDefault="00D03A0D" w:rsidP="00D03A0D">
      <w:pPr>
        <w:rPr>
          <w:sz w:val="20"/>
          <w:szCs w:val="20"/>
        </w:rPr>
      </w:pPr>
    </w:p>
    <w:p w:rsidR="00D03A0D" w:rsidRPr="00D03A0D" w:rsidRDefault="00D03A0D" w:rsidP="00D03A0D">
      <w:pPr>
        <w:rPr>
          <w:sz w:val="20"/>
          <w:szCs w:val="20"/>
        </w:rPr>
      </w:pPr>
    </w:p>
    <w:p w:rsidR="00D03A0D" w:rsidRPr="00D03A0D" w:rsidRDefault="00D03A0D" w:rsidP="00D03A0D">
      <w:pPr>
        <w:rPr>
          <w:sz w:val="20"/>
          <w:szCs w:val="20"/>
        </w:rPr>
      </w:pPr>
    </w:p>
    <w:p w:rsidR="00D03A0D" w:rsidRPr="00D03A0D" w:rsidRDefault="00D03A0D" w:rsidP="00D03A0D">
      <w:pPr>
        <w:tabs>
          <w:tab w:val="left" w:pos="1139"/>
        </w:tabs>
        <w:rPr>
          <w:sz w:val="20"/>
          <w:szCs w:val="20"/>
        </w:rPr>
      </w:pPr>
      <w:r w:rsidRPr="00D03A0D">
        <w:rPr>
          <w:sz w:val="20"/>
          <w:szCs w:val="20"/>
        </w:rPr>
        <w:tab/>
      </w:r>
    </w:p>
    <w:p w:rsidR="00D03A0D" w:rsidRPr="00D03A0D" w:rsidRDefault="00D03A0D" w:rsidP="00D03A0D">
      <w:pPr>
        <w:tabs>
          <w:tab w:val="left" w:pos="2760"/>
          <w:tab w:val="left" w:pos="3285"/>
        </w:tabs>
        <w:spacing w:after="0" w:line="240" w:lineRule="auto"/>
        <w:ind w:left="5103"/>
        <w:rPr>
          <w:rFonts w:ascii="Times New Roman" w:hAnsi="Times New Roman"/>
          <w:sz w:val="20"/>
          <w:szCs w:val="20"/>
        </w:rPr>
      </w:pPr>
      <w:r w:rsidRPr="00D03A0D">
        <w:rPr>
          <w:sz w:val="20"/>
          <w:szCs w:val="20"/>
        </w:rPr>
        <w:br w:type="page"/>
      </w:r>
      <w:r w:rsidRPr="00D03A0D">
        <w:rPr>
          <w:rFonts w:ascii="Times New Roman" w:hAnsi="Times New Roman"/>
          <w:sz w:val="20"/>
          <w:szCs w:val="20"/>
        </w:rPr>
        <w:lastRenderedPageBreak/>
        <w:t xml:space="preserve">Приложение № 2 </w:t>
      </w:r>
    </w:p>
    <w:p w:rsidR="00D03A0D" w:rsidRPr="00D03A0D" w:rsidRDefault="00D03A0D" w:rsidP="00D03A0D">
      <w:pPr>
        <w:tabs>
          <w:tab w:val="left" w:pos="2760"/>
        </w:tabs>
        <w:spacing w:after="0" w:line="240" w:lineRule="auto"/>
        <w:ind w:left="5103"/>
        <w:rPr>
          <w:rFonts w:ascii="Times New Roman" w:hAnsi="Times New Roman"/>
          <w:sz w:val="20"/>
          <w:szCs w:val="20"/>
        </w:rPr>
      </w:pPr>
      <w:r w:rsidRPr="00D03A0D">
        <w:rPr>
          <w:rFonts w:ascii="Times New Roman" w:hAnsi="Times New Roman"/>
          <w:sz w:val="20"/>
          <w:szCs w:val="20"/>
        </w:rPr>
        <w:t>к административному регламенту</w:t>
      </w:r>
    </w:p>
    <w:p w:rsidR="00D03A0D" w:rsidRPr="00D03A0D" w:rsidRDefault="00D03A0D" w:rsidP="00D03A0D">
      <w:pPr>
        <w:spacing w:before="720" w:after="0" w:line="240" w:lineRule="auto"/>
        <w:jc w:val="center"/>
        <w:rPr>
          <w:rFonts w:ascii="Times New Roman" w:hAnsi="Times New Roman"/>
          <w:b/>
          <w:sz w:val="20"/>
          <w:szCs w:val="20"/>
        </w:rPr>
      </w:pPr>
      <w:r w:rsidRPr="00D03A0D">
        <w:rPr>
          <w:rFonts w:ascii="Times New Roman" w:hAnsi="Times New Roman"/>
          <w:b/>
          <w:sz w:val="20"/>
          <w:szCs w:val="20"/>
        </w:rPr>
        <w:t>БЛОК-СХЕМА</w:t>
      </w:r>
    </w:p>
    <w:p w:rsidR="00D03A0D" w:rsidRPr="00D03A0D" w:rsidRDefault="00D03A0D" w:rsidP="00D03A0D">
      <w:pPr>
        <w:spacing w:after="0" w:line="240" w:lineRule="auto"/>
        <w:jc w:val="center"/>
        <w:rPr>
          <w:rFonts w:ascii="Times New Roman" w:hAnsi="Times New Roman"/>
          <w:b/>
          <w:sz w:val="20"/>
          <w:szCs w:val="20"/>
        </w:rPr>
      </w:pPr>
      <w:r w:rsidRPr="00D03A0D">
        <w:rPr>
          <w:rFonts w:ascii="Times New Roman" w:hAnsi="Times New Roman"/>
          <w:b/>
          <w:sz w:val="20"/>
          <w:szCs w:val="20"/>
        </w:rPr>
        <w:t>последовательности административных процедур при предоставлении муниципальной услуги</w:t>
      </w:r>
    </w:p>
    <w:p w:rsidR="00D03A0D" w:rsidRPr="00D03A0D" w:rsidRDefault="00706C3E" w:rsidP="00D03A0D">
      <w:pPr>
        <w:tabs>
          <w:tab w:val="left" w:pos="3165"/>
        </w:tabs>
        <w:rPr>
          <w:rFonts w:ascii="Times New Roman" w:hAnsi="Times New Roman"/>
          <w:sz w:val="20"/>
          <w:szCs w:val="20"/>
        </w:rPr>
      </w:pPr>
      <w:r>
        <w:rPr>
          <w:rFonts w:ascii="Times New Roman" w:hAnsi="Times New Roman"/>
          <w:noProof/>
          <w:sz w:val="20"/>
          <w:szCs w:val="20"/>
        </w:rPr>
        <w:pict>
          <v:rect id="_x0000_s1029" style="position:absolute;margin-left:112.95pt;margin-top:154.65pt;width:253.5pt;height:45.75pt;z-index:251662336">
            <v:textbox>
              <w:txbxContent>
                <w:p w:rsidR="00B34145" w:rsidRPr="00416587" w:rsidRDefault="00B34145" w:rsidP="00D03A0D">
                  <w:pPr>
                    <w:spacing w:after="0" w:line="240" w:lineRule="auto"/>
                    <w:jc w:val="center"/>
                    <w:rPr>
                      <w:rFonts w:ascii="Times New Roman" w:hAnsi="Times New Roman"/>
                      <w:sz w:val="28"/>
                      <w:szCs w:val="28"/>
                    </w:rPr>
                  </w:pPr>
                  <w:r>
                    <w:rPr>
                      <w:rFonts w:ascii="Times New Roman" w:hAnsi="Times New Roman"/>
                      <w:sz w:val="28"/>
                      <w:szCs w:val="28"/>
                    </w:rPr>
                    <w:t xml:space="preserve">Рассмотрение заявления </w:t>
                  </w:r>
                </w:p>
              </w:txbxContent>
            </v:textbox>
          </v:rect>
        </w:pict>
      </w:r>
      <w:r>
        <w:rPr>
          <w:rFonts w:ascii="Times New Roman" w:hAnsi="Times New Roman"/>
          <w:noProof/>
          <w:sz w:val="20"/>
          <w:szCs w:val="20"/>
        </w:rPr>
        <w:pict>
          <v:rect id="_x0000_s1028" style="position:absolute;margin-left:136.95pt;margin-top:85.7pt;width:201pt;height:37.5pt;z-index:251661312">
            <v:textbox>
              <w:txbxContent>
                <w:p w:rsidR="00B34145" w:rsidRPr="0026293C" w:rsidRDefault="00B34145" w:rsidP="00D03A0D">
                  <w:pPr>
                    <w:spacing w:after="0" w:line="240" w:lineRule="auto"/>
                    <w:jc w:val="center"/>
                    <w:rPr>
                      <w:rFonts w:ascii="Times New Roman" w:hAnsi="Times New Roman"/>
                      <w:sz w:val="28"/>
                      <w:szCs w:val="28"/>
                    </w:rPr>
                  </w:pPr>
                  <w:r>
                    <w:rPr>
                      <w:rFonts w:ascii="Times New Roman" w:hAnsi="Times New Roman"/>
                      <w:sz w:val="28"/>
                      <w:szCs w:val="28"/>
                    </w:rPr>
                    <w:t>Прием и р</w:t>
                  </w:r>
                  <w:r w:rsidRPr="0026293C">
                    <w:rPr>
                      <w:rFonts w:ascii="Times New Roman" w:hAnsi="Times New Roman"/>
                      <w:sz w:val="28"/>
                      <w:szCs w:val="28"/>
                    </w:rPr>
                    <w:t>егистрация документов</w:t>
                  </w:r>
                </w:p>
              </w:txbxContent>
            </v:textbox>
          </v:rect>
        </w:pict>
      </w:r>
      <w:r>
        <w:rPr>
          <w:rFonts w:ascii="Times New Roman" w:hAnsi="Times New Roman"/>
          <w:noProof/>
          <w:sz w:val="20"/>
          <w:szCs w:val="20"/>
        </w:rPr>
        <w:pict>
          <v:rect id="_x0000_s1027" style="position:absolute;margin-left:136.95pt;margin-top:18.2pt;width:201pt;height:37.5pt;z-index:251660288">
            <v:textbox>
              <w:txbxContent>
                <w:p w:rsidR="00B34145" w:rsidRPr="0026293C" w:rsidRDefault="00B34145" w:rsidP="00D03A0D">
                  <w:pPr>
                    <w:spacing w:after="0" w:line="240" w:lineRule="auto"/>
                    <w:jc w:val="center"/>
                    <w:rPr>
                      <w:rFonts w:ascii="Times New Roman" w:hAnsi="Times New Roman"/>
                      <w:sz w:val="28"/>
                      <w:szCs w:val="28"/>
                    </w:rPr>
                  </w:pPr>
                  <w:r w:rsidRPr="0026293C">
                    <w:rPr>
                      <w:rFonts w:ascii="Times New Roman" w:hAnsi="Times New Roman"/>
                      <w:sz w:val="28"/>
                      <w:szCs w:val="28"/>
                    </w:rPr>
                    <w:t>Обращение заявителя</w:t>
                  </w:r>
                </w:p>
              </w:txbxContent>
            </v:textbox>
          </v:rect>
        </w:pict>
      </w:r>
      <w:r w:rsidR="00D03A0D" w:rsidRPr="00D03A0D">
        <w:rPr>
          <w:rFonts w:ascii="Times New Roman" w:hAnsi="Times New Roman"/>
          <w:sz w:val="20"/>
          <w:szCs w:val="20"/>
        </w:rPr>
        <w:tab/>
      </w:r>
    </w:p>
    <w:p w:rsidR="00D03A0D" w:rsidRPr="00D03A0D" w:rsidRDefault="00D03A0D" w:rsidP="00D03A0D">
      <w:pPr>
        <w:rPr>
          <w:rFonts w:ascii="Times New Roman" w:hAnsi="Times New Roman"/>
          <w:sz w:val="20"/>
          <w:szCs w:val="20"/>
        </w:rPr>
      </w:pPr>
    </w:p>
    <w:p w:rsidR="00D03A0D" w:rsidRPr="00D03A0D" w:rsidRDefault="00706C3E" w:rsidP="00D03A0D">
      <w:pPr>
        <w:rPr>
          <w:rFonts w:ascii="Times New Roman" w:hAnsi="Times New Roman"/>
          <w:sz w:val="20"/>
          <w:szCs w:val="20"/>
        </w:rPr>
      </w:pPr>
      <w:r>
        <w:rPr>
          <w:rFonts w:ascii="Times New Roman" w:hAnsi="Times New Roman"/>
          <w:noProof/>
          <w:sz w:val="20"/>
          <w:szCs w:val="20"/>
        </w:rPr>
        <w:pict>
          <v:shapetype id="_x0000_t32" coordsize="21600,21600" o:spt="32" o:oned="t" path="m,l21600,21600e" filled="f">
            <v:path arrowok="t" fillok="f" o:connecttype="none"/>
            <o:lock v:ext="edit" shapetype="t"/>
          </v:shapetype>
          <v:shape id="_x0000_s1034" type="#_x0000_t32" style="position:absolute;margin-left:242.4pt;margin-top:9.25pt;width:0;height:30pt;z-index:251667456" o:connectortype="straight"/>
        </w:pict>
      </w:r>
    </w:p>
    <w:p w:rsidR="00D03A0D" w:rsidRPr="00D03A0D" w:rsidRDefault="00D03A0D" w:rsidP="00D03A0D">
      <w:pPr>
        <w:rPr>
          <w:rFonts w:ascii="Times New Roman" w:hAnsi="Times New Roman"/>
          <w:sz w:val="20"/>
          <w:szCs w:val="20"/>
        </w:rPr>
      </w:pPr>
    </w:p>
    <w:p w:rsidR="00D03A0D" w:rsidRPr="00D03A0D" w:rsidRDefault="00D03A0D" w:rsidP="00D03A0D">
      <w:pPr>
        <w:rPr>
          <w:rFonts w:ascii="Times New Roman" w:hAnsi="Times New Roman"/>
          <w:sz w:val="20"/>
          <w:szCs w:val="20"/>
        </w:rPr>
      </w:pPr>
    </w:p>
    <w:p w:rsidR="00D03A0D" w:rsidRPr="00D03A0D" w:rsidRDefault="00706C3E" w:rsidP="00D03A0D">
      <w:pPr>
        <w:rPr>
          <w:rFonts w:ascii="Times New Roman" w:hAnsi="Times New Roman"/>
          <w:sz w:val="20"/>
          <w:szCs w:val="20"/>
        </w:rPr>
      </w:pPr>
      <w:r>
        <w:rPr>
          <w:rFonts w:ascii="Times New Roman" w:hAnsi="Times New Roman"/>
          <w:noProof/>
          <w:sz w:val="20"/>
          <w:szCs w:val="20"/>
        </w:rPr>
        <w:pict>
          <v:shape id="_x0000_s1035" type="#_x0000_t32" style="position:absolute;margin-left:242.4pt;margin-top:7.1pt;width:0;height:31.45pt;z-index:251668480" o:connectortype="straight"/>
        </w:pict>
      </w:r>
    </w:p>
    <w:p w:rsidR="00D03A0D" w:rsidRPr="00D03A0D" w:rsidRDefault="00D03A0D" w:rsidP="00D03A0D">
      <w:pPr>
        <w:rPr>
          <w:rFonts w:ascii="Times New Roman" w:hAnsi="Times New Roman"/>
          <w:sz w:val="20"/>
          <w:szCs w:val="20"/>
        </w:rPr>
      </w:pPr>
    </w:p>
    <w:p w:rsidR="00D03A0D" w:rsidRPr="00D03A0D" w:rsidRDefault="00D03A0D" w:rsidP="00D03A0D">
      <w:pPr>
        <w:rPr>
          <w:rFonts w:ascii="Times New Roman" w:hAnsi="Times New Roman"/>
          <w:sz w:val="20"/>
          <w:szCs w:val="20"/>
        </w:rPr>
      </w:pPr>
    </w:p>
    <w:p w:rsidR="00D03A0D" w:rsidRPr="00D03A0D" w:rsidRDefault="00706C3E" w:rsidP="00D03A0D">
      <w:pPr>
        <w:rPr>
          <w:rFonts w:ascii="Times New Roman" w:hAnsi="Times New Roman"/>
          <w:sz w:val="20"/>
          <w:szCs w:val="20"/>
        </w:rPr>
      </w:pPr>
      <w:r>
        <w:rPr>
          <w:rFonts w:ascii="Times New Roman" w:hAnsi="Times New Roman"/>
          <w:noProof/>
          <w:sz w:val="20"/>
          <w:szCs w:val="20"/>
        </w:rPr>
        <w:pict>
          <v:shape id="_x0000_s1036" type="#_x0000_t32" style="position:absolute;margin-left:130.95pt;margin-top:14.6pt;width:0;height:27.7pt;z-index:251669504" o:connectortype="straight"/>
        </w:pict>
      </w:r>
      <w:r>
        <w:rPr>
          <w:rFonts w:ascii="Times New Roman" w:hAnsi="Times New Roman"/>
          <w:noProof/>
          <w:sz w:val="20"/>
          <w:szCs w:val="20"/>
        </w:rPr>
        <w:pict>
          <v:shape id="_x0000_s1037" type="#_x0000_t32" style="position:absolute;margin-left:348.65pt;margin-top:14.6pt;width:0;height:27.7pt;z-index:251670528" o:connectortype="straight"/>
        </w:pict>
      </w:r>
    </w:p>
    <w:p w:rsidR="00D03A0D" w:rsidRPr="00D03A0D" w:rsidRDefault="00706C3E" w:rsidP="00D03A0D">
      <w:pPr>
        <w:rPr>
          <w:rFonts w:ascii="Times New Roman" w:hAnsi="Times New Roman"/>
          <w:sz w:val="20"/>
          <w:szCs w:val="20"/>
        </w:rPr>
      </w:pPr>
      <w:r>
        <w:rPr>
          <w:rFonts w:ascii="Times New Roman" w:hAnsi="Times New Roman"/>
          <w:noProof/>
          <w:sz w:val="20"/>
          <w:szCs w:val="20"/>
        </w:rPr>
        <w:pict>
          <v:rect id="_x0000_s1033" style="position:absolute;margin-left:301.25pt;margin-top:19.1pt;width:165.7pt;height:56.45pt;z-index:251666432">
            <v:textbox>
              <w:txbxContent>
                <w:p w:rsidR="00B34145" w:rsidRPr="00204E23" w:rsidRDefault="00B34145" w:rsidP="00D03A0D">
                  <w:pPr>
                    <w:spacing w:after="0" w:line="240" w:lineRule="auto"/>
                    <w:jc w:val="center"/>
                    <w:rPr>
                      <w:rFonts w:ascii="Times New Roman" w:hAnsi="Times New Roman"/>
                      <w:sz w:val="28"/>
                      <w:szCs w:val="28"/>
                    </w:rPr>
                  </w:pPr>
                  <w:r>
                    <w:rPr>
                      <w:rFonts w:ascii="Times New Roman" w:hAnsi="Times New Roman"/>
                      <w:sz w:val="28"/>
                      <w:szCs w:val="28"/>
                    </w:rPr>
                    <w:t>Принятие решения об отказе в предоставлении муниципальной</w:t>
                  </w:r>
                  <w:r w:rsidRPr="00204E23">
                    <w:rPr>
                      <w:rFonts w:ascii="Times New Roman" w:hAnsi="Times New Roman"/>
                      <w:sz w:val="28"/>
                      <w:szCs w:val="28"/>
                    </w:rPr>
                    <w:t xml:space="preserve"> услуги</w:t>
                  </w:r>
                </w:p>
                <w:p w:rsidR="00B34145" w:rsidRDefault="00B34145" w:rsidP="00D03A0D"/>
              </w:txbxContent>
            </v:textbox>
          </v:rect>
        </w:pict>
      </w:r>
      <w:r>
        <w:rPr>
          <w:rFonts w:ascii="Times New Roman" w:hAnsi="Times New Roman"/>
          <w:noProof/>
          <w:sz w:val="20"/>
          <w:szCs w:val="20"/>
        </w:rPr>
        <w:pict>
          <v:rect id="_x0000_s1032" style="position:absolute;margin-left:-9.15pt;margin-top:19.1pt;width:163.65pt;height:54.4pt;z-index:251665408">
            <v:textbox>
              <w:txbxContent>
                <w:p w:rsidR="00B34145" w:rsidRPr="00204E23" w:rsidRDefault="00B34145" w:rsidP="00D03A0D">
                  <w:pPr>
                    <w:spacing w:after="0" w:line="240" w:lineRule="auto"/>
                    <w:jc w:val="center"/>
                    <w:rPr>
                      <w:rFonts w:ascii="Times New Roman" w:hAnsi="Times New Roman"/>
                      <w:sz w:val="28"/>
                      <w:szCs w:val="28"/>
                    </w:rPr>
                  </w:pPr>
                  <w:r>
                    <w:rPr>
                      <w:rFonts w:ascii="Times New Roman" w:hAnsi="Times New Roman"/>
                      <w:sz w:val="28"/>
                      <w:szCs w:val="28"/>
                    </w:rPr>
                    <w:t>Принятие</w:t>
                  </w:r>
                  <w:r w:rsidRPr="00204E23">
                    <w:rPr>
                      <w:rFonts w:ascii="Times New Roman" w:hAnsi="Times New Roman"/>
                      <w:sz w:val="28"/>
                      <w:szCs w:val="28"/>
                    </w:rPr>
                    <w:t xml:space="preserve"> решения о предоставлении </w:t>
                  </w:r>
                  <w:r>
                    <w:rPr>
                      <w:rFonts w:ascii="Times New Roman" w:hAnsi="Times New Roman"/>
                      <w:sz w:val="28"/>
                      <w:szCs w:val="28"/>
                    </w:rPr>
                    <w:t>муниципальной</w:t>
                  </w:r>
                  <w:r w:rsidRPr="00204E23">
                    <w:rPr>
                      <w:rFonts w:ascii="Times New Roman" w:hAnsi="Times New Roman"/>
                      <w:sz w:val="28"/>
                      <w:szCs w:val="28"/>
                    </w:rPr>
                    <w:t xml:space="preserve"> услуги</w:t>
                  </w:r>
                </w:p>
              </w:txbxContent>
            </v:textbox>
          </v:rect>
        </w:pict>
      </w:r>
    </w:p>
    <w:p w:rsidR="00D03A0D" w:rsidRPr="00D03A0D" w:rsidRDefault="00D03A0D" w:rsidP="00D03A0D">
      <w:pPr>
        <w:rPr>
          <w:rFonts w:ascii="Times New Roman" w:hAnsi="Times New Roman"/>
          <w:sz w:val="20"/>
          <w:szCs w:val="20"/>
        </w:rPr>
      </w:pPr>
    </w:p>
    <w:p w:rsidR="00D03A0D" w:rsidRPr="00D03A0D" w:rsidRDefault="00D03A0D" w:rsidP="00D03A0D">
      <w:pPr>
        <w:rPr>
          <w:rFonts w:ascii="Times New Roman" w:hAnsi="Times New Roman"/>
          <w:sz w:val="20"/>
          <w:szCs w:val="20"/>
        </w:rPr>
      </w:pPr>
    </w:p>
    <w:p w:rsidR="00D03A0D" w:rsidRPr="00D03A0D" w:rsidRDefault="00706C3E" w:rsidP="00D03A0D">
      <w:pPr>
        <w:rPr>
          <w:rFonts w:ascii="Times New Roman" w:hAnsi="Times New Roman"/>
          <w:sz w:val="20"/>
          <w:szCs w:val="20"/>
        </w:rPr>
      </w:pPr>
      <w:r>
        <w:rPr>
          <w:rFonts w:ascii="Times New Roman" w:hAnsi="Times New Roman"/>
          <w:noProof/>
          <w:sz w:val="20"/>
          <w:szCs w:val="20"/>
        </w:rPr>
        <w:pict>
          <v:shape id="_x0000_s1038" type="#_x0000_t32" style="position:absolute;margin-left:69pt;margin-top:3.8pt;width:.05pt;height:23.4pt;z-index:251671552" o:connectortype="straight"/>
        </w:pict>
      </w:r>
      <w:r>
        <w:rPr>
          <w:rFonts w:ascii="Times New Roman" w:hAnsi="Times New Roman"/>
          <w:noProof/>
          <w:sz w:val="20"/>
          <w:szCs w:val="20"/>
        </w:rPr>
        <w:pict>
          <v:shape id="_x0000_s1039" type="#_x0000_t32" style="position:absolute;margin-left:382.95pt;margin-top:5.85pt;width:0;height:17.15pt;z-index:251672576" o:connectortype="straight"/>
        </w:pict>
      </w:r>
      <w:r>
        <w:rPr>
          <w:rFonts w:ascii="Times New Roman" w:hAnsi="Times New Roman"/>
          <w:noProof/>
          <w:sz w:val="20"/>
          <w:szCs w:val="20"/>
        </w:rPr>
        <w:pict>
          <v:rect id="_x0000_s1030" style="position:absolute;margin-left:301.25pt;margin-top:23pt;width:165.7pt;height:41.25pt;z-index:251663360">
            <v:textbox style="mso-next-textbox:#_x0000_s1030">
              <w:txbxContent>
                <w:p w:rsidR="00B34145" w:rsidRPr="00EB007F" w:rsidRDefault="00B34145" w:rsidP="00D03A0D">
                  <w:pPr>
                    <w:spacing w:after="0" w:line="240" w:lineRule="auto"/>
                    <w:jc w:val="center"/>
                    <w:rPr>
                      <w:rFonts w:ascii="Times New Roman" w:hAnsi="Times New Roman"/>
                      <w:sz w:val="28"/>
                      <w:szCs w:val="28"/>
                    </w:rPr>
                  </w:pPr>
                  <w:r w:rsidRPr="00EB007F">
                    <w:rPr>
                      <w:rFonts w:ascii="Times New Roman" w:hAnsi="Times New Roman"/>
                      <w:sz w:val="28"/>
                      <w:szCs w:val="28"/>
                    </w:rPr>
                    <w:t xml:space="preserve">Отказ в предоставлении </w:t>
                  </w:r>
                  <w:r>
                    <w:rPr>
                      <w:rFonts w:ascii="Times New Roman" w:hAnsi="Times New Roman"/>
                      <w:sz w:val="28"/>
                      <w:szCs w:val="28"/>
                    </w:rPr>
                    <w:t>муниципальной</w:t>
                  </w:r>
                  <w:r w:rsidRPr="00EB007F">
                    <w:rPr>
                      <w:rFonts w:ascii="Times New Roman" w:hAnsi="Times New Roman"/>
                      <w:sz w:val="28"/>
                      <w:szCs w:val="28"/>
                    </w:rPr>
                    <w:t xml:space="preserve"> услуги</w:t>
                  </w:r>
                </w:p>
              </w:txbxContent>
            </v:textbox>
          </v:rect>
        </w:pict>
      </w:r>
      <w:r>
        <w:rPr>
          <w:rFonts w:ascii="Times New Roman" w:hAnsi="Times New Roman"/>
          <w:noProof/>
          <w:sz w:val="20"/>
          <w:szCs w:val="20"/>
        </w:rPr>
        <w:pict>
          <v:rect id="_x0000_s1031" style="position:absolute;margin-left:-9.15pt;margin-top:27.2pt;width:168.6pt;height:41.25pt;z-index:251664384">
            <v:textbox>
              <w:txbxContent>
                <w:p w:rsidR="00B34145" w:rsidRPr="00F80AE6" w:rsidRDefault="00B34145" w:rsidP="00D03A0D">
                  <w:pPr>
                    <w:spacing w:after="0" w:line="240" w:lineRule="auto"/>
                    <w:jc w:val="center"/>
                    <w:rPr>
                      <w:rFonts w:ascii="Times New Roman" w:hAnsi="Times New Roman"/>
                      <w:sz w:val="28"/>
                      <w:szCs w:val="28"/>
                    </w:rPr>
                  </w:pPr>
                  <w:r w:rsidRPr="00F80AE6">
                    <w:rPr>
                      <w:rFonts w:ascii="Times New Roman" w:hAnsi="Times New Roman"/>
                      <w:sz w:val="28"/>
                      <w:szCs w:val="28"/>
                    </w:rPr>
                    <w:t xml:space="preserve">Предоставление </w:t>
                  </w:r>
                  <w:r>
                    <w:rPr>
                      <w:rFonts w:ascii="Times New Roman" w:hAnsi="Times New Roman"/>
                      <w:sz w:val="28"/>
                      <w:szCs w:val="28"/>
                    </w:rPr>
                    <w:t>муниципальной</w:t>
                  </w:r>
                  <w:r w:rsidRPr="00F80AE6">
                    <w:rPr>
                      <w:rFonts w:ascii="Times New Roman" w:hAnsi="Times New Roman"/>
                      <w:sz w:val="28"/>
                      <w:szCs w:val="28"/>
                    </w:rPr>
                    <w:t xml:space="preserve"> услуги</w:t>
                  </w:r>
                </w:p>
              </w:txbxContent>
            </v:textbox>
          </v:rect>
        </w:pict>
      </w:r>
    </w:p>
    <w:p w:rsidR="00D03A0D" w:rsidRPr="00D03A0D" w:rsidRDefault="00D03A0D" w:rsidP="00D03A0D">
      <w:pPr>
        <w:rPr>
          <w:rFonts w:ascii="Times New Roman" w:hAnsi="Times New Roman"/>
          <w:sz w:val="20"/>
          <w:szCs w:val="20"/>
        </w:rPr>
      </w:pPr>
    </w:p>
    <w:p w:rsidR="00D03A0D" w:rsidRPr="00D03A0D" w:rsidRDefault="00D03A0D" w:rsidP="00D03A0D">
      <w:pPr>
        <w:rPr>
          <w:rFonts w:ascii="Times New Roman" w:hAnsi="Times New Roman"/>
          <w:sz w:val="20"/>
          <w:szCs w:val="20"/>
        </w:rPr>
      </w:pPr>
    </w:p>
    <w:p w:rsidR="00D03A0D" w:rsidRPr="00D03A0D" w:rsidRDefault="00D03A0D" w:rsidP="00D03A0D">
      <w:pPr>
        <w:spacing w:before="600" w:after="0"/>
        <w:jc w:val="center"/>
        <w:rPr>
          <w:rFonts w:ascii="Times New Roman" w:hAnsi="Times New Roman"/>
          <w:sz w:val="20"/>
          <w:szCs w:val="20"/>
        </w:rPr>
      </w:pPr>
      <w:r w:rsidRPr="00D03A0D">
        <w:rPr>
          <w:rFonts w:ascii="Times New Roman" w:hAnsi="Times New Roman"/>
          <w:sz w:val="20"/>
          <w:szCs w:val="20"/>
        </w:rPr>
        <w:t>_________</w:t>
      </w:r>
    </w:p>
    <w:p w:rsidR="00D03A0D" w:rsidRPr="00D020AB" w:rsidRDefault="00D03A0D" w:rsidP="00D03A0D">
      <w:pPr>
        <w:tabs>
          <w:tab w:val="left" w:pos="1139"/>
        </w:tabs>
        <w:rPr>
          <w:sz w:val="20"/>
          <w:szCs w:val="20"/>
        </w:rPr>
      </w:pPr>
    </w:p>
    <w:p w:rsidR="00D020AB" w:rsidRPr="00D020AB" w:rsidRDefault="00D020AB" w:rsidP="00D020AB">
      <w:pPr>
        <w:spacing w:after="0" w:line="240" w:lineRule="auto"/>
        <w:jc w:val="center"/>
        <w:rPr>
          <w:rFonts w:ascii="Times New Roman" w:hAnsi="Times New Roman"/>
          <w:b/>
          <w:sz w:val="20"/>
          <w:szCs w:val="20"/>
        </w:rPr>
      </w:pPr>
      <w:r w:rsidRPr="00D020AB">
        <w:rPr>
          <w:rFonts w:ascii="Times New Roman" w:hAnsi="Times New Roman"/>
          <w:b/>
          <w:sz w:val="20"/>
          <w:szCs w:val="20"/>
        </w:rPr>
        <w:t>АДМИНИСТРАЦИЯ НЫРОВСКОГО СЕЛЬСКОГО ПОСЕЛЕНИЯ ТУЖИНСКОГО РАЙОНА КИРОВСКОЙ ОБЛАСТИ</w:t>
      </w:r>
    </w:p>
    <w:p w:rsidR="00D020AB" w:rsidRPr="00D020AB" w:rsidRDefault="00D020AB" w:rsidP="00D020AB">
      <w:pPr>
        <w:spacing w:after="0" w:line="240" w:lineRule="auto"/>
        <w:jc w:val="center"/>
        <w:rPr>
          <w:rFonts w:ascii="Times New Roman" w:hAnsi="Times New Roman"/>
          <w:b/>
          <w:sz w:val="20"/>
          <w:szCs w:val="20"/>
        </w:rPr>
      </w:pPr>
    </w:p>
    <w:p w:rsidR="00D020AB" w:rsidRPr="00D020AB" w:rsidRDefault="00D020AB" w:rsidP="00D020AB">
      <w:pPr>
        <w:spacing w:after="0" w:line="240" w:lineRule="auto"/>
        <w:jc w:val="center"/>
        <w:rPr>
          <w:rFonts w:ascii="Times New Roman" w:hAnsi="Times New Roman"/>
          <w:b/>
          <w:sz w:val="20"/>
          <w:szCs w:val="20"/>
        </w:rPr>
      </w:pPr>
      <w:r w:rsidRPr="00D020AB">
        <w:rPr>
          <w:rFonts w:ascii="Times New Roman" w:hAnsi="Times New Roman"/>
          <w:b/>
          <w:sz w:val="20"/>
          <w:szCs w:val="20"/>
        </w:rPr>
        <w:t>ПОСТАНОВЛЕНИЕ</w:t>
      </w:r>
    </w:p>
    <w:p w:rsidR="00D020AB" w:rsidRPr="00D020AB" w:rsidRDefault="00D020AB" w:rsidP="00D020AB">
      <w:pPr>
        <w:spacing w:after="0" w:line="240" w:lineRule="auto"/>
        <w:jc w:val="center"/>
        <w:rPr>
          <w:rFonts w:ascii="Times New Roman" w:hAnsi="Times New Roman"/>
          <w:b/>
          <w:sz w:val="20"/>
          <w:szCs w:val="20"/>
        </w:rPr>
      </w:pPr>
    </w:p>
    <w:tbl>
      <w:tblPr>
        <w:tblW w:w="0" w:type="auto"/>
        <w:tblLook w:val="04A0"/>
      </w:tblPr>
      <w:tblGrid>
        <w:gridCol w:w="3190"/>
        <w:gridCol w:w="3190"/>
        <w:gridCol w:w="3191"/>
      </w:tblGrid>
      <w:tr w:rsidR="00D020AB" w:rsidRPr="00D020AB" w:rsidTr="00B34145">
        <w:tc>
          <w:tcPr>
            <w:tcW w:w="3190" w:type="dxa"/>
            <w:tcBorders>
              <w:bottom w:val="single" w:sz="4" w:space="0" w:color="auto"/>
            </w:tcBorders>
          </w:tcPr>
          <w:p w:rsidR="00D020AB" w:rsidRPr="00D020AB" w:rsidRDefault="00D020AB" w:rsidP="00B34145">
            <w:pPr>
              <w:spacing w:after="0" w:line="240" w:lineRule="auto"/>
              <w:jc w:val="center"/>
              <w:rPr>
                <w:rFonts w:ascii="Times New Roman" w:hAnsi="Times New Roman"/>
                <w:sz w:val="20"/>
                <w:szCs w:val="20"/>
              </w:rPr>
            </w:pPr>
            <w:r w:rsidRPr="00D020AB">
              <w:rPr>
                <w:rFonts w:ascii="Times New Roman" w:hAnsi="Times New Roman"/>
                <w:sz w:val="20"/>
                <w:szCs w:val="20"/>
              </w:rPr>
              <w:t>07.04.2017</w:t>
            </w:r>
          </w:p>
        </w:tc>
        <w:tc>
          <w:tcPr>
            <w:tcW w:w="3190" w:type="dxa"/>
          </w:tcPr>
          <w:p w:rsidR="00D020AB" w:rsidRPr="00D020AB" w:rsidRDefault="00D020AB" w:rsidP="00B34145">
            <w:pPr>
              <w:spacing w:after="0" w:line="240" w:lineRule="auto"/>
              <w:jc w:val="right"/>
              <w:rPr>
                <w:rFonts w:ascii="Times New Roman" w:hAnsi="Times New Roman"/>
                <w:sz w:val="20"/>
                <w:szCs w:val="20"/>
              </w:rPr>
            </w:pPr>
            <w:r w:rsidRPr="00D020AB">
              <w:rPr>
                <w:rFonts w:ascii="Times New Roman" w:hAnsi="Times New Roman"/>
                <w:sz w:val="20"/>
                <w:szCs w:val="20"/>
              </w:rPr>
              <w:t>№</w:t>
            </w:r>
          </w:p>
        </w:tc>
        <w:tc>
          <w:tcPr>
            <w:tcW w:w="3191" w:type="dxa"/>
            <w:tcBorders>
              <w:bottom w:val="single" w:sz="4" w:space="0" w:color="auto"/>
            </w:tcBorders>
          </w:tcPr>
          <w:p w:rsidR="00D020AB" w:rsidRPr="00D020AB" w:rsidRDefault="00D020AB" w:rsidP="00B34145">
            <w:pPr>
              <w:spacing w:after="0" w:line="240" w:lineRule="auto"/>
              <w:jc w:val="center"/>
              <w:rPr>
                <w:rFonts w:ascii="Times New Roman" w:hAnsi="Times New Roman"/>
                <w:sz w:val="20"/>
                <w:szCs w:val="20"/>
              </w:rPr>
            </w:pPr>
            <w:r w:rsidRPr="00D020AB">
              <w:rPr>
                <w:rFonts w:ascii="Times New Roman" w:hAnsi="Times New Roman"/>
                <w:sz w:val="20"/>
                <w:szCs w:val="20"/>
              </w:rPr>
              <w:t>50</w:t>
            </w:r>
          </w:p>
        </w:tc>
      </w:tr>
    </w:tbl>
    <w:p w:rsidR="00D020AB" w:rsidRPr="00D020AB" w:rsidRDefault="00D020AB" w:rsidP="00D020AB">
      <w:pPr>
        <w:spacing w:after="0" w:line="240" w:lineRule="auto"/>
        <w:jc w:val="center"/>
        <w:rPr>
          <w:rFonts w:ascii="Times New Roman" w:hAnsi="Times New Roman"/>
          <w:sz w:val="20"/>
          <w:szCs w:val="20"/>
        </w:rPr>
      </w:pPr>
      <w:r w:rsidRPr="00D020AB">
        <w:rPr>
          <w:rFonts w:ascii="Times New Roman" w:hAnsi="Times New Roman"/>
          <w:sz w:val="20"/>
          <w:szCs w:val="20"/>
        </w:rPr>
        <w:t>с.Ныр</w:t>
      </w:r>
    </w:p>
    <w:p w:rsidR="00D020AB" w:rsidRPr="00D020AB" w:rsidRDefault="00D020AB" w:rsidP="00D020AB">
      <w:pPr>
        <w:spacing w:after="0" w:line="240" w:lineRule="auto"/>
        <w:jc w:val="center"/>
        <w:rPr>
          <w:rFonts w:ascii="Times New Roman" w:hAnsi="Times New Roman"/>
          <w:b/>
          <w:sz w:val="20"/>
          <w:szCs w:val="20"/>
        </w:rPr>
      </w:pPr>
    </w:p>
    <w:p w:rsidR="00D020AB" w:rsidRPr="00D020AB" w:rsidRDefault="00D020AB" w:rsidP="00D020AB">
      <w:pPr>
        <w:autoSpaceDE w:val="0"/>
        <w:autoSpaceDN w:val="0"/>
        <w:adjustRightInd w:val="0"/>
        <w:spacing w:after="0" w:line="240" w:lineRule="auto"/>
        <w:jc w:val="center"/>
        <w:rPr>
          <w:rFonts w:ascii="Times New Roman" w:hAnsi="Times New Roman"/>
          <w:b/>
          <w:sz w:val="20"/>
          <w:szCs w:val="20"/>
        </w:rPr>
      </w:pPr>
      <w:r w:rsidRPr="00D020AB">
        <w:rPr>
          <w:rFonts w:ascii="Times New Roman" w:hAnsi="Times New Roman"/>
          <w:b/>
          <w:sz w:val="20"/>
          <w:szCs w:val="20"/>
        </w:rPr>
        <w:t xml:space="preserve">Об утверждении административного регламента </w:t>
      </w:r>
      <w:r w:rsidRPr="00D020AB">
        <w:rPr>
          <w:rFonts w:ascii="Times New Roman" w:eastAsia="Times New Roman" w:hAnsi="Times New Roman"/>
          <w:b/>
          <w:bCs/>
          <w:sz w:val="20"/>
          <w:szCs w:val="20"/>
        </w:rPr>
        <w:t xml:space="preserve">предоставления муниципальной услуги </w:t>
      </w:r>
      <w:r w:rsidRPr="00D020AB">
        <w:rPr>
          <w:rFonts w:ascii="Times New Roman" w:hAnsi="Times New Roman"/>
          <w:b/>
          <w:sz w:val="20"/>
          <w:szCs w:val="20"/>
        </w:rPr>
        <w:t>«Предоставление земельных участков, находящихся в собственности муниципального образования Ныровское сельское поселение, в собственность бесплатно»</w:t>
      </w:r>
    </w:p>
    <w:p w:rsidR="00D020AB" w:rsidRPr="00D020AB" w:rsidRDefault="00D020AB" w:rsidP="00D020AB">
      <w:pPr>
        <w:spacing w:after="0" w:line="240" w:lineRule="auto"/>
        <w:jc w:val="center"/>
        <w:rPr>
          <w:rFonts w:ascii="Times New Roman" w:hAnsi="Times New Roman"/>
          <w:b/>
          <w:sz w:val="20"/>
          <w:szCs w:val="20"/>
        </w:rPr>
      </w:pPr>
    </w:p>
    <w:p w:rsidR="00D020AB" w:rsidRPr="00D020AB" w:rsidRDefault="00D020AB" w:rsidP="00D020AB">
      <w:pPr>
        <w:widowControl w:val="0"/>
        <w:autoSpaceDE w:val="0"/>
        <w:autoSpaceDN w:val="0"/>
        <w:adjustRightInd w:val="0"/>
        <w:spacing w:after="0" w:line="240" w:lineRule="auto"/>
        <w:ind w:firstLine="709"/>
        <w:jc w:val="both"/>
        <w:rPr>
          <w:rFonts w:ascii="Times New Roman" w:hAnsi="Times New Roman"/>
          <w:sz w:val="20"/>
          <w:szCs w:val="20"/>
        </w:rPr>
      </w:pPr>
      <w:r w:rsidRPr="00D020AB">
        <w:rPr>
          <w:rFonts w:ascii="Times New Roman" w:hAnsi="Times New Roman"/>
          <w:sz w:val="20"/>
          <w:szCs w:val="20"/>
        </w:rPr>
        <w:t xml:space="preserve">В соответствии со статьей 13 Федерального закона от 27.07.2010 N 210 - ФЗ "Об организации предоставления государственных и муниципальных услуг", постановлением администрации </w:t>
      </w:r>
      <w:r w:rsidRPr="00D020AB">
        <w:rPr>
          <w:rFonts w:ascii="Times New Roman" w:eastAsia="Times New Roman" w:hAnsi="Times New Roman"/>
          <w:sz w:val="20"/>
          <w:szCs w:val="20"/>
        </w:rPr>
        <w:t xml:space="preserve">Ныровского сельского поселения от 21.02.2012 № 11 «Об административных регламентах предоставления муниципальных услуг», </w:t>
      </w:r>
      <w:r w:rsidRPr="00D020AB">
        <w:rPr>
          <w:rFonts w:ascii="Times New Roman" w:hAnsi="Times New Roman"/>
          <w:sz w:val="20"/>
          <w:szCs w:val="20"/>
        </w:rPr>
        <w:t>предоставляемых администрацией Ныровского сельского поселения, администрация Ныровского сельского поселения ПОСТАНОВЛЯЕТ:</w:t>
      </w:r>
    </w:p>
    <w:p w:rsidR="00D020AB" w:rsidRPr="00D020AB" w:rsidRDefault="00D020AB" w:rsidP="009F3AA3">
      <w:pPr>
        <w:numPr>
          <w:ilvl w:val="0"/>
          <w:numId w:val="11"/>
        </w:numPr>
        <w:autoSpaceDE w:val="0"/>
        <w:autoSpaceDN w:val="0"/>
        <w:adjustRightInd w:val="0"/>
        <w:spacing w:after="0" w:line="240" w:lineRule="auto"/>
        <w:ind w:left="0" w:firstLine="709"/>
        <w:jc w:val="both"/>
        <w:rPr>
          <w:rFonts w:ascii="Times New Roman" w:hAnsi="Times New Roman"/>
          <w:sz w:val="20"/>
          <w:szCs w:val="20"/>
        </w:rPr>
      </w:pPr>
      <w:r w:rsidRPr="00D020AB">
        <w:rPr>
          <w:rFonts w:ascii="Times New Roman" w:hAnsi="Times New Roman"/>
          <w:sz w:val="20"/>
          <w:szCs w:val="20"/>
        </w:rPr>
        <w:t xml:space="preserve">Утвердить административный регламент </w:t>
      </w:r>
      <w:r w:rsidRPr="00D020AB">
        <w:rPr>
          <w:rFonts w:ascii="Times New Roman" w:eastAsia="Times New Roman" w:hAnsi="Times New Roman"/>
          <w:bCs/>
          <w:sz w:val="20"/>
          <w:szCs w:val="20"/>
        </w:rPr>
        <w:t xml:space="preserve">предоставления муниципальной услуги </w:t>
      </w:r>
      <w:r w:rsidRPr="00D020AB">
        <w:rPr>
          <w:rFonts w:ascii="Times New Roman" w:hAnsi="Times New Roman"/>
          <w:sz w:val="20"/>
          <w:szCs w:val="20"/>
        </w:rPr>
        <w:t>«Предоставление земельных участков, находящихся в собственности муниципального образования Ныровское сельское поселение, в собственность бесплатно » согласно приложению.</w:t>
      </w:r>
    </w:p>
    <w:p w:rsidR="00D020AB" w:rsidRPr="00D020AB" w:rsidRDefault="00D020AB" w:rsidP="009F3AA3">
      <w:pPr>
        <w:numPr>
          <w:ilvl w:val="0"/>
          <w:numId w:val="11"/>
        </w:numPr>
        <w:autoSpaceDE w:val="0"/>
        <w:autoSpaceDN w:val="0"/>
        <w:adjustRightInd w:val="0"/>
        <w:spacing w:after="0" w:line="240" w:lineRule="auto"/>
        <w:ind w:left="0" w:firstLine="709"/>
        <w:jc w:val="both"/>
        <w:rPr>
          <w:rFonts w:ascii="Times New Roman" w:hAnsi="Times New Roman"/>
          <w:sz w:val="20"/>
          <w:szCs w:val="20"/>
        </w:rPr>
      </w:pPr>
      <w:r w:rsidRPr="00D020AB">
        <w:rPr>
          <w:rFonts w:ascii="Times New Roman" w:hAnsi="Times New Roman"/>
          <w:sz w:val="20"/>
          <w:szCs w:val="20"/>
        </w:rPr>
        <w:lastRenderedPageBreak/>
        <w:t>Разместить настоящее постановление на официальном сайте муниципального образования Ныровское сельское поселение, в информационно-телекоммуникационной сети "Интернет" (http://nir.</w:t>
      </w:r>
      <w:r w:rsidRPr="00D020AB">
        <w:rPr>
          <w:rFonts w:ascii="Times New Roman" w:hAnsi="Times New Roman"/>
          <w:sz w:val="20"/>
          <w:szCs w:val="20"/>
          <w:lang w:val="en-US"/>
        </w:rPr>
        <w:t>tuzha</w:t>
      </w:r>
      <w:r w:rsidRPr="00D020AB">
        <w:rPr>
          <w:rFonts w:ascii="Times New Roman" w:hAnsi="Times New Roman"/>
          <w:sz w:val="20"/>
          <w:szCs w:val="20"/>
        </w:rPr>
        <w:t>.ru/) и на Едином портале государственных и муниципальных услуг (www go</w:t>
      </w:r>
      <w:r w:rsidRPr="00D020AB">
        <w:rPr>
          <w:rFonts w:ascii="Times New Roman" w:hAnsi="Times New Roman"/>
          <w:sz w:val="20"/>
          <w:szCs w:val="20"/>
          <w:lang w:val="en-US"/>
        </w:rPr>
        <w:t>s</w:t>
      </w:r>
      <w:r w:rsidRPr="00D020AB">
        <w:rPr>
          <w:rFonts w:ascii="Times New Roman" w:hAnsi="Times New Roman"/>
          <w:sz w:val="20"/>
          <w:szCs w:val="20"/>
        </w:rPr>
        <w:t>us</w:t>
      </w:r>
      <w:r w:rsidRPr="00D020AB">
        <w:rPr>
          <w:rFonts w:ascii="Times New Roman" w:hAnsi="Times New Roman"/>
          <w:sz w:val="20"/>
          <w:szCs w:val="20"/>
          <w:lang w:val="en-US"/>
        </w:rPr>
        <w:t>lugi</w:t>
      </w:r>
      <w:r w:rsidRPr="00D020AB">
        <w:rPr>
          <w:rFonts w:ascii="Times New Roman" w:hAnsi="Times New Roman"/>
          <w:sz w:val="20"/>
          <w:szCs w:val="20"/>
        </w:rPr>
        <w:t xml:space="preserve"> </w:t>
      </w:r>
      <w:r w:rsidRPr="00D020AB">
        <w:rPr>
          <w:rFonts w:ascii="Times New Roman" w:hAnsi="Times New Roman"/>
          <w:sz w:val="20"/>
          <w:szCs w:val="20"/>
          <w:lang w:val="en-US"/>
        </w:rPr>
        <w:t>ru</w:t>
      </w:r>
      <w:r w:rsidRPr="00D020AB">
        <w:rPr>
          <w:rFonts w:ascii="Times New Roman" w:hAnsi="Times New Roman"/>
          <w:sz w:val="20"/>
          <w:szCs w:val="20"/>
        </w:rPr>
        <w:t>)/</w:t>
      </w:r>
    </w:p>
    <w:p w:rsidR="00D020AB" w:rsidRPr="00D020AB" w:rsidRDefault="00D020AB" w:rsidP="009F3AA3">
      <w:pPr>
        <w:widowControl w:val="0"/>
        <w:numPr>
          <w:ilvl w:val="0"/>
          <w:numId w:val="11"/>
        </w:numPr>
        <w:autoSpaceDE w:val="0"/>
        <w:autoSpaceDN w:val="0"/>
        <w:adjustRightInd w:val="0"/>
        <w:spacing w:after="0" w:line="240" w:lineRule="auto"/>
        <w:ind w:left="0" w:firstLine="709"/>
        <w:jc w:val="both"/>
        <w:rPr>
          <w:rStyle w:val="ad"/>
          <w:rFonts w:ascii="Times New Roman" w:hAnsi="Times New Roman"/>
          <w:i w:val="0"/>
          <w:iCs w:val="0"/>
          <w:sz w:val="20"/>
          <w:szCs w:val="20"/>
        </w:rPr>
      </w:pPr>
      <w:r w:rsidRPr="00D020AB">
        <w:rPr>
          <w:rFonts w:ascii="Times New Roman" w:hAnsi="Times New Roman"/>
          <w:sz w:val="20"/>
          <w:szCs w:val="20"/>
        </w:rPr>
        <w:t>Настоящее постановление вступает в силу с момента его официального опубликования в Бюллетене муниципальных нормативных правовых актов органов местного самоуправления Ныровского сельского поселения Тужинского района Кировской области</w:t>
      </w:r>
      <w:r w:rsidRPr="00D020AB">
        <w:rPr>
          <w:rStyle w:val="ad"/>
          <w:rFonts w:ascii="Times New Roman" w:hAnsi="Times New Roman"/>
          <w:i w:val="0"/>
          <w:sz w:val="20"/>
          <w:szCs w:val="20"/>
        </w:rPr>
        <w:t>.</w:t>
      </w:r>
    </w:p>
    <w:p w:rsidR="00D020AB" w:rsidRPr="00D020AB" w:rsidRDefault="00D020AB" w:rsidP="009F3AA3">
      <w:pPr>
        <w:widowControl w:val="0"/>
        <w:numPr>
          <w:ilvl w:val="0"/>
          <w:numId w:val="11"/>
        </w:numPr>
        <w:autoSpaceDE w:val="0"/>
        <w:autoSpaceDN w:val="0"/>
        <w:adjustRightInd w:val="0"/>
        <w:spacing w:after="0" w:line="240" w:lineRule="auto"/>
        <w:ind w:left="0" w:firstLine="709"/>
        <w:jc w:val="both"/>
        <w:rPr>
          <w:rFonts w:ascii="Times New Roman" w:hAnsi="Times New Roman"/>
          <w:sz w:val="20"/>
          <w:szCs w:val="20"/>
        </w:rPr>
      </w:pPr>
      <w:r w:rsidRPr="00D020AB">
        <w:rPr>
          <w:rFonts w:ascii="Times New Roman" w:hAnsi="Times New Roman"/>
          <w:sz w:val="20"/>
          <w:szCs w:val="20"/>
        </w:rPr>
        <w:t>Контроль за выполнением постановления оставляю за собой.</w:t>
      </w:r>
    </w:p>
    <w:p w:rsidR="00D020AB" w:rsidRPr="00D020AB" w:rsidRDefault="00D020AB" w:rsidP="00D020AB">
      <w:pPr>
        <w:widowControl w:val="0"/>
        <w:autoSpaceDE w:val="0"/>
        <w:autoSpaceDN w:val="0"/>
        <w:adjustRightInd w:val="0"/>
        <w:spacing w:after="0" w:line="240" w:lineRule="auto"/>
        <w:jc w:val="both"/>
        <w:rPr>
          <w:rFonts w:ascii="Times New Roman" w:hAnsi="Times New Roman"/>
          <w:sz w:val="20"/>
          <w:szCs w:val="20"/>
        </w:rPr>
      </w:pPr>
    </w:p>
    <w:p w:rsidR="00D020AB" w:rsidRPr="00D020AB" w:rsidRDefault="00D020AB" w:rsidP="00D020AB">
      <w:pPr>
        <w:widowControl w:val="0"/>
        <w:autoSpaceDE w:val="0"/>
        <w:autoSpaceDN w:val="0"/>
        <w:adjustRightInd w:val="0"/>
        <w:spacing w:after="0" w:line="240" w:lineRule="auto"/>
        <w:jc w:val="both"/>
        <w:rPr>
          <w:rFonts w:ascii="Times New Roman" w:hAnsi="Times New Roman"/>
          <w:sz w:val="20"/>
          <w:szCs w:val="20"/>
        </w:rPr>
      </w:pPr>
    </w:p>
    <w:p w:rsidR="00D020AB" w:rsidRPr="00D020AB" w:rsidRDefault="00D020AB" w:rsidP="00D020AB">
      <w:pPr>
        <w:widowControl w:val="0"/>
        <w:autoSpaceDE w:val="0"/>
        <w:autoSpaceDN w:val="0"/>
        <w:adjustRightInd w:val="0"/>
        <w:spacing w:after="0" w:line="240" w:lineRule="auto"/>
        <w:jc w:val="both"/>
        <w:rPr>
          <w:rFonts w:ascii="Times New Roman" w:hAnsi="Times New Roman"/>
          <w:sz w:val="20"/>
          <w:szCs w:val="20"/>
        </w:rPr>
      </w:pPr>
      <w:r w:rsidRPr="00D020AB">
        <w:rPr>
          <w:rFonts w:ascii="Times New Roman" w:hAnsi="Times New Roman"/>
          <w:sz w:val="20"/>
          <w:szCs w:val="20"/>
        </w:rPr>
        <w:t>Глава администрации</w:t>
      </w:r>
    </w:p>
    <w:p w:rsidR="00D020AB" w:rsidRPr="00D020AB" w:rsidRDefault="00D020AB" w:rsidP="00D020AB">
      <w:pPr>
        <w:widowControl w:val="0"/>
        <w:autoSpaceDE w:val="0"/>
        <w:autoSpaceDN w:val="0"/>
        <w:adjustRightInd w:val="0"/>
        <w:spacing w:after="0" w:line="240" w:lineRule="auto"/>
        <w:jc w:val="both"/>
        <w:rPr>
          <w:rFonts w:ascii="Times New Roman" w:hAnsi="Times New Roman"/>
          <w:sz w:val="20"/>
          <w:szCs w:val="20"/>
        </w:rPr>
      </w:pPr>
      <w:r w:rsidRPr="00D020AB">
        <w:rPr>
          <w:rFonts w:ascii="Times New Roman" w:hAnsi="Times New Roman"/>
          <w:sz w:val="20"/>
          <w:szCs w:val="20"/>
        </w:rPr>
        <w:t>Ныровского сельского поселения                                                 Г.Н. Тохтеев</w:t>
      </w:r>
    </w:p>
    <w:p w:rsidR="00D020AB" w:rsidRPr="00D020AB" w:rsidRDefault="00D020AB" w:rsidP="00D020AB">
      <w:pPr>
        <w:spacing w:after="0" w:line="240" w:lineRule="auto"/>
        <w:ind w:firstLine="5103"/>
        <w:jc w:val="both"/>
        <w:rPr>
          <w:rFonts w:ascii="Times New Roman" w:hAnsi="Times New Roman"/>
          <w:sz w:val="20"/>
          <w:szCs w:val="20"/>
        </w:rPr>
      </w:pPr>
    </w:p>
    <w:p w:rsidR="00D020AB" w:rsidRPr="00D020AB" w:rsidRDefault="00D020AB" w:rsidP="00D020AB">
      <w:pPr>
        <w:spacing w:after="0" w:line="240" w:lineRule="auto"/>
        <w:ind w:firstLine="5103"/>
        <w:jc w:val="both"/>
        <w:rPr>
          <w:rFonts w:ascii="Times New Roman" w:hAnsi="Times New Roman"/>
          <w:sz w:val="20"/>
          <w:szCs w:val="20"/>
        </w:rPr>
      </w:pPr>
      <w:r w:rsidRPr="00D020AB">
        <w:rPr>
          <w:rFonts w:ascii="Times New Roman" w:hAnsi="Times New Roman"/>
          <w:sz w:val="20"/>
          <w:szCs w:val="20"/>
        </w:rPr>
        <w:t xml:space="preserve">Приложение </w:t>
      </w:r>
    </w:p>
    <w:p w:rsidR="00D020AB" w:rsidRPr="00D020AB" w:rsidRDefault="00D020AB" w:rsidP="00D020AB">
      <w:pPr>
        <w:spacing w:after="0" w:line="240" w:lineRule="auto"/>
        <w:ind w:firstLine="5103"/>
        <w:jc w:val="both"/>
        <w:rPr>
          <w:rFonts w:ascii="Times New Roman" w:hAnsi="Times New Roman"/>
          <w:sz w:val="20"/>
          <w:szCs w:val="20"/>
        </w:rPr>
      </w:pPr>
    </w:p>
    <w:p w:rsidR="00D020AB" w:rsidRPr="00D020AB" w:rsidRDefault="00D020AB" w:rsidP="00D020AB">
      <w:pPr>
        <w:spacing w:after="0" w:line="240" w:lineRule="auto"/>
        <w:ind w:firstLine="5103"/>
        <w:jc w:val="both"/>
        <w:rPr>
          <w:rFonts w:ascii="Times New Roman" w:hAnsi="Times New Roman"/>
          <w:sz w:val="20"/>
          <w:szCs w:val="20"/>
        </w:rPr>
      </w:pPr>
      <w:r w:rsidRPr="00D020AB">
        <w:rPr>
          <w:rFonts w:ascii="Times New Roman" w:hAnsi="Times New Roman"/>
          <w:sz w:val="20"/>
          <w:szCs w:val="20"/>
        </w:rPr>
        <w:t>УТВЕРЖДЕН</w:t>
      </w:r>
    </w:p>
    <w:p w:rsidR="00D020AB" w:rsidRPr="00D020AB" w:rsidRDefault="00D020AB" w:rsidP="00D020AB">
      <w:pPr>
        <w:spacing w:after="0" w:line="240" w:lineRule="auto"/>
        <w:ind w:firstLine="5103"/>
        <w:jc w:val="both"/>
        <w:rPr>
          <w:rFonts w:ascii="Times New Roman" w:hAnsi="Times New Roman"/>
          <w:sz w:val="20"/>
          <w:szCs w:val="20"/>
        </w:rPr>
      </w:pPr>
      <w:r w:rsidRPr="00D020AB">
        <w:rPr>
          <w:rFonts w:ascii="Times New Roman" w:hAnsi="Times New Roman"/>
          <w:sz w:val="20"/>
          <w:szCs w:val="20"/>
        </w:rPr>
        <w:t xml:space="preserve">постановлением администрации </w:t>
      </w:r>
    </w:p>
    <w:p w:rsidR="00D020AB" w:rsidRPr="00D020AB" w:rsidRDefault="00D020AB" w:rsidP="00D020AB">
      <w:pPr>
        <w:spacing w:after="0" w:line="240" w:lineRule="auto"/>
        <w:ind w:firstLine="5103"/>
        <w:jc w:val="both"/>
        <w:rPr>
          <w:rFonts w:ascii="Times New Roman" w:hAnsi="Times New Roman"/>
          <w:sz w:val="20"/>
          <w:szCs w:val="20"/>
        </w:rPr>
      </w:pPr>
      <w:r w:rsidRPr="00D020AB">
        <w:rPr>
          <w:rFonts w:ascii="Times New Roman" w:hAnsi="Times New Roman"/>
          <w:sz w:val="20"/>
          <w:szCs w:val="20"/>
        </w:rPr>
        <w:t>Ныровского сельского поселения</w:t>
      </w:r>
    </w:p>
    <w:p w:rsidR="00D020AB" w:rsidRPr="00D020AB" w:rsidRDefault="00D020AB" w:rsidP="00D020AB">
      <w:pPr>
        <w:spacing w:after="0" w:line="240" w:lineRule="auto"/>
        <w:ind w:firstLine="5103"/>
        <w:jc w:val="both"/>
        <w:rPr>
          <w:rFonts w:ascii="Times New Roman" w:hAnsi="Times New Roman"/>
          <w:sz w:val="20"/>
          <w:szCs w:val="20"/>
        </w:rPr>
      </w:pPr>
      <w:r w:rsidRPr="00D020AB">
        <w:rPr>
          <w:rFonts w:ascii="Times New Roman" w:hAnsi="Times New Roman"/>
          <w:sz w:val="20"/>
          <w:szCs w:val="20"/>
        </w:rPr>
        <w:t>от 07.04.2017 № 50</w:t>
      </w:r>
    </w:p>
    <w:p w:rsidR="00D020AB" w:rsidRPr="00D020AB" w:rsidRDefault="00D020AB" w:rsidP="00D020AB">
      <w:pPr>
        <w:autoSpaceDE w:val="0"/>
        <w:autoSpaceDN w:val="0"/>
        <w:adjustRightInd w:val="0"/>
        <w:spacing w:after="0" w:line="240" w:lineRule="auto"/>
        <w:ind w:firstLine="5103"/>
        <w:jc w:val="center"/>
        <w:rPr>
          <w:rFonts w:ascii="Times New Roman" w:eastAsia="Times New Roman" w:hAnsi="Times New Roman"/>
          <w:b/>
          <w:bCs/>
          <w:sz w:val="20"/>
          <w:szCs w:val="20"/>
        </w:rPr>
      </w:pPr>
    </w:p>
    <w:p w:rsidR="00D020AB" w:rsidRPr="00D020AB" w:rsidRDefault="00D020AB" w:rsidP="00D020AB">
      <w:pPr>
        <w:autoSpaceDE w:val="0"/>
        <w:autoSpaceDN w:val="0"/>
        <w:adjustRightInd w:val="0"/>
        <w:spacing w:after="0" w:line="240" w:lineRule="auto"/>
        <w:jc w:val="center"/>
        <w:rPr>
          <w:rFonts w:ascii="Times New Roman" w:eastAsia="Times New Roman" w:hAnsi="Times New Roman"/>
          <w:b/>
          <w:bCs/>
          <w:sz w:val="20"/>
          <w:szCs w:val="20"/>
        </w:rPr>
      </w:pPr>
    </w:p>
    <w:p w:rsidR="00D020AB" w:rsidRPr="00D020AB" w:rsidRDefault="00D020AB" w:rsidP="00D020AB">
      <w:pPr>
        <w:autoSpaceDE w:val="0"/>
        <w:autoSpaceDN w:val="0"/>
        <w:adjustRightInd w:val="0"/>
        <w:spacing w:after="0" w:line="240" w:lineRule="auto"/>
        <w:jc w:val="center"/>
        <w:rPr>
          <w:rFonts w:ascii="Times New Roman" w:eastAsia="Times New Roman" w:hAnsi="Times New Roman"/>
          <w:b/>
          <w:bCs/>
          <w:sz w:val="20"/>
          <w:szCs w:val="20"/>
        </w:rPr>
      </w:pPr>
    </w:p>
    <w:p w:rsidR="00D020AB" w:rsidRPr="00D020AB" w:rsidRDefault="00D020AB" w:rsidP="00D020AB">
      <w:pPr>
        <w:autoSpaceDE w:val="0"/>
        <w:autoSpaceDN w:val="0"/>
        <w:adjustRightInd w:val="0"/>
        <w:spacing w:after="0" w:line="240" w:lineRule="auto"/>
        <w:jc w:val="center"/>
        <w:rPr>
          <w:rFonts w:ascii="Times New Roman" w:eastAsia="Times New Roman" w:hAnsi="Times New Roman"/>
          <w:b/>
          <w:bCs/>
          <w:sz w:val="20"/>
          <w:szCs w:val="20"/>
        </w:rPr>
      </w:pPr>
      <w:r w:rsidRPr="00D020AB">
        <w:rPr>
          <w:rFonts w:ascii="Times New Roman" w:eastAsia="Times New Roman" w:hAnsi="Times New Roman"/>
          <w:b/>
          <w:bCs/>
          <w:sz w:val="20"/>
          <w:szCs w:val="20"/>
        </w:rPr>
        <w:t>Административный регламент</w:t>
      </w:r>
    </w:p>
    <w:p w:rsidR="00D020AB" w:rsidRPr="00D020AB" w:rsidRDefault="00D020AB" w:rsidP="00D020AB">
      <w:pPr>
        <w:autoSpaceDE w:val="0"/>
        <w:autoSpaceDN w:val="0"/>
        <w:adjustRightInd w:val="0"/>
        <w:spacing w:after="0" w:line="240" w:lineRule="auto"/>
        <w:jc w:val="center"/>
        <w:rPr>
          <w:rFonts w:ascii="Times New Roman" w:eastAsia="Times New Roman" w:hAnsi="Times New Roman"/>
          <w:b/>
          <w:bCs/>
          <w:sz w:val="20"/>
          <w:szCs w:val="20"/>
        </w:rPr>
      </w:pPr>
      <w:r w:rsidRPr="00D020AB">
        <w:rPr>
          <w:rFonts w:ascii="Times New Roman" w:eastAsia="Times New Roman" w:hAnsi="Times New Roman"/>
          <w:b/>
          <w:bCs/>
          <w:sz w:val="20"/>
          <w:szCs w:val="20"/>
        </w:rPr>
        <w:t>предоставления муниципальной услуги</w:t>
      </w:r>
    </w:p>
    <w:p w:rsidR="00D020AB" w:rsidRPr="00D020AB" w:rsidRDefault="00D020AB" w:rsidP="00D020AB">
      <w:pPr>
        <w:shd w:val="clear" w:color="auto" w:fill="FFFFFF"/>
        <w:spacing w:after="0" w:line="240" w:lineRule="auto"/>
        <w:jc w:val="center"/>
        <w:rPr>
          <w:rFonts w:ascii="Times New Roman" w:hAnsi="Times New Roman"/>
          <w:b/>
          <w:sz w:val="20"/>
          <w:szCs w:val="20"/>
        </w:rPr>
      </w:pPr>
      <w:r w:rsidRPr="00D020AB">
        <w:rPr>
          <w:rFonts w:ascii="Times New Roman" w:hAnsi="Times New Roman"/>
          <w:b/>
          <w:sz w:val="20"/>
          <w:szCs w:val="20"/>
        </w:rPr>
        <w:t>«Предоставление земельных участков, находящихся в собственности муниципального образования Ныровское сельское поселение, в собственность бесплатно»</w:t>
      </w:r>
    </w:p>
    <w:p w:rsidR="00D020AB" w:rsidRPr="00D020AB" w:rsidRDefault="00D020AB" w:rsidP="00D020AB">
      <w:pPr>
        <w:shd w:val="clear" w:color="auto" w:fill="FFFFFF"/>
        <w:spacing w:after="0" w:line="240" w:lineRule="auto"/>
        <w:jc w:val="center"/>
        <w:rPr>
          <w:rFonts w:ascii="Times New Roman" w:hAnsi="Times New Roman"/>
          <w:b/>
          <w:sz w:val="20"/>
          <w:szCs w:val="20"/>
        </w:rPr>
      </w:pPr>
    </w:p>
    <w:p w:rsidR="00D020AB" w:rsidRPr="00D020AB" w:rsidRDefault="00D020AB" w:rsidP="00D020AB">
      <w:pPr>
        <w:spacing w:after="0" w:line="240" w:lineRule="auto"/>
        <w:ind w:firstLine="708"/>
        <w:rPr>
          <w:rFonts w:ascii="Times New Roman" w:hAnsi="Times New Roman"/>
          <w:b/>
          <w:bCs/>
          <w:sz w:val="20"/>
          <w:szCs w:val="20"/>
        </w:rPr>
      </w:pPr>
      <w:r w:rsidRPr="00D020AB">
        <w:rPr>
          <w:rFonts w:ascii="Times New Roman" w:hAnsi="Times New Roman"/>
          <w:b/>
          <w:bCs/>
          <w:sz w:val="20"/>
          <w:szCs w:val="20"/>
        </w:rPr>
        <w:t>1. Общие положения</w:t>
      </w:r>
    </w:p>
    <w:p w:rsidR="00D020AB" w:rsidRPr="00D020AB" w:rsidRDefault="00D020AB" w:rsidP="00D020AB">
      <w:pPr>
        <w:suppressAutoHyphens/>
        <w:spacing w:after="0" w:line="240" w:lineRule="auto"/>
        <w:ind w:firstLine="709"/>
        <w:jc w:val="both"/>
        <w:rPr>
          <w:rFonts w:ascii="Times New Roman" w:hAnsi="Times New Roman"/>
          <w:b/>
          <w:bCs/>
          <w:sz w:val="20"/>
          <w:szCs w:val="20"/>
        </w:rPr>
      </w:pPr>
      <w:r w:rsidRPr="00D020AB">
        <w:rPr>
          <w:rFonts w:ascii="Times New Roman" w:hAnsi="Times New Roman"/>
          <w:b/>
          <w:bCs/>
          <w:sz w:val="20"/>
          <w:szCs w:val="20"/>
        </w:rPr>
        <w:t>1.1. Предмет регулирования регламента</w:t>
      </w:r>
    </w:p>
    <w:p w:rsidR="00D020AB" w:rsidRPr="00D020AB" w:rsidRDefault="00D020AB" w:rsidP="00D020AB">
      <w:pPr>
        <w:autoSpaceDE w:val="0"/>
        <w:autoSpaceDN w:val="0"/>
        <w:adjustRightInd w:val="0"/>
        <w:spacing w:after="0" w:line="240" w:lineRule="auto"/>
        <w:ind w:firstLine="709"/>
        <w:jc w:val="both"/>
        <w:rPr>
          <w:rFonts w:ascii="Times New Roman" w:hAnsi="Times New Roman"/>
          <w:bCs/>
          <w:sz w:val="20"/>
          <w:szCs w:val="20"/>
        </w:rPr>
      </w:pPr>
      <w:r w:rsidRPr="00D020AB">
        <w:rPr>
          <w:rFonts w:ascii="Times New Roman" w:hAnsi="Times New Roman"/>
          <w:sz w:val="20"/>
          <w:szCs w:val="20"/>
        </w:rPr>
        <w:t xml:space="preserve">Административный регламент предоставления муниципальной услуги </w:t>
      </w:r>
      <w:r w:rsidRPr="00D020AB">
        <w:rPr>
          <w:rFonts w:ascii="Times New Roman" w:hAnsi="Times New Roman"/>
          <w:bCs/>
          <w:sz w:val="20"/>
          <w:szCs w:val="20"/>
        </w:rPr>
        <w:t>«</w:t>
      </w:r>
      <w:r w:rsidRPr="00D020AB">
        <w:rPr>
          <w:rFonts w:ascii="Times New Roman" w:hAnsi="Times New Roman"/>
          <w:sz w:val="20"/>
          <w:szCs w:val="20"/>
        </w:rPr>
        <w:t>Предоставление земельных участков, находящихся в собственности муниципального образования Ныровское сельское поселение, в собственность бесплатно</w:t>
      </w:r>
      <w:r w:rsidRPr="00D020AB">
        <w:rPr>
          <w:rFonts w:ascii="Times New Roman" w:hAnsi="Times New Roman"/>
          <w:bCs/>
          <w:sz w:val="20"/>
          <w:szCs w:val="20"/>
        </w:rPr>
        <w:t xml:space="preserve">» </w:t>
      </w:r>
      <w:r w:rsidRPr="00D020AB">
        <w:rPr>
          <w:rFonts w:ascii="Times New Roman" w:hAnsi="Times New Roman"/>
          <w:sz w:val="20"/>
          <w:szCs w:val="20"/>
        </w:rPr>
        <w:t>(далее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многофункциональных центрах,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при осуществлении полномочий по предоставлению муниципальной услуги</w:t>
      </w:r>
      <w:r w:rsidRPr="00D020AB">
        <w:rPr>
          <w:rFonts w:ascii="Times New Roman" w:hAnsi="Times New Roman"/>
          <w:bCs/>
          <w:sz w:val="20"/>
          <w:szCs w:val="20"/>
        </w:rPr>
        <w:t>.</w:t>
      </w:r>
    </w:p>
    <w:p w:rsidR="00D020AB" w:rsidRPr="00D020AB" w:rsidRDefault="00D020AB" w:rsidP="00D020AB">
      <w:pPr>
        <w:autoSpaceDE w:val="0"/>
        <w:autoSpaceDN w:val="0"/>
        <w:adjustRightInd w:val="0"/>
        <w:spacing w:after="0" w:line="240" w:lineRule="auto"/>
        <w:ind w:firstLine="709"/>
        <w:jc w:val="both"/>
        <w:rPr>
          <w:rFonts w:ascii="Times New Roman" w:hAnsi="Times New Roman"/>
          <w:sz w:val="20"/>
          <w:szCs w:val="20"/>
        </w:rPr>
      </w:pPr>
      <w:r w:rsidRPr="00D020AB">
        <w:rPr>
          <w:rFonts w:ascii="Times New Roman" w:hAnsi="Times New Roman"/>
          <w:sz w:val="20"/>
          <w:szCs w:val="20"/>
        </w:rPr>
        <w:t xml:space="preserve">Административный регламент распространяет свое действие на случаи, предусмотренные подпунктами 1 - 5, 7, 8 статьи 39.5 Земельного кодекса Российской Федерации. </w:t>
      </w:r>
    </w:p>
    <w:p w:rsidR="00D020AB" w:rsidRPr="00D020AB" w:rsidRDefault="00D020AB" w:rsidP="00D020AB">
      <w:pPr>
        <w:autoSpaceDE w:val="0"/>
        <w:autoSpaceDN w:val="0"/>
        <w:adjustRightInd w:val="0"/>
        <w:spacing w:after="0" w:line="240" w:lineRule="auto"/>
        <w:ind w:firstLine="709"/>
        <w:jc w:val="both"/>
        <w:rPr>
          <w:rFonts w:ascii="Times New Roman" w:hAnsi="Times New Roman"/>
          <w:bCs/>
          <w:iCs/>
          <w:sz w:val="20"/>
          <w:szCs w:val="20"/>
        </w:rPr>
      </w:pPr>
      <w:r w:rsidRPr="00D020AB">
        <w:rPr>
          <w:rFonts w:ascii="Times New Roman" w:hAnsi="Times New Roman"/>
          <w:sz w:val="20"/>
          <w:szCs w:val="20"/>
        </w:rPr>
        <w:t xml:space="preserve">Основные понятия в настоящем Административном регламенте используются в том же значении, в котором они приведены в Федеральном </w:t>
      </w:r>
      <w:hyperlink r:id="rId18" w:history="1">
        <w:r w:rsidRPr="00D020AB">
          <w:rPr>
            <w:rFonts w:ascii="Times New Roman" w:hAnsi="Times New Roman"/>
            <w:sz w:val="20"/>
            <w:szCs w:val="20"/>
          </w:rPr>
          <w:t>законе</w:t>
        </w:r>
      </w:hyperlink>
      <w:r w:rsidRPr="00D020AB">
        <w:rPr>
          <w:rFonts w:ascii="Times New Roman" w:hAnsi="Times New Roman"/>
          <w:sz w:val="20"/>
          <w:szCs w:val="20"/>
        </w:rPr>
        <w:t xml:space="preserve"> от 27.07.2010 № 210-ФЗ «Об организации предоставления государственных и муниципальных услуг» </w:t>
      </w:r>
      <w:r w:rsidRPr="00D020AB">
        <w:rPr>
          <w:rFonts w:ascii="Times New Roman" w:hAnsi="Times New Roman"/>
          <w:bCs/>
          <w:iCs/>
          <w:sz w:val="20"/>
          <w:szCs w:val="20"/>
        </w:rPr>
        <w:t>и иных нормативных правовых актах Российской Федерации и Кировской области.</w:t>
      </w:r>
    </w:p>
    <w:p w:rsidR="00D020AB" w:rsidRPr="00D020AB" w:rsidRDefault="00D020AB" w:rsidP="00D020AB">
      <w:pPr>
        <w:suppressAutoHyphens/>
        <w:autoSpaceDE w:val="0"/>
        <w:spacing w:after="0" w:line="240" w:lineRule="auto"/>
        <w:ind w:firstLine="709"/>
        <w:jc w:val="both"/>
        <w:rPr>
          <w:rFonts w:ascii="Times New Roman" w:hAnsi="Times New Roman"/>
          <w:b/>
          <w:sz w:val="20"/>
          <w:szCs w:val="20"/>
        </w:rPr>
      </w:pPr>
      <w:r w:rsidRPr="00D020AB">
        <w:rPr>
          <w:rFonts w:ascii="Times New Roman" w:hAnsi="Times New Roman"/>
          <w:b/>
          <w:sz w:val="20"/>
          <w:szCs w:val="20"/>
        </w:rPr>
        <w:t>1.2. Круг заявителей</w:t>
      </w:r>
    </w:p>
    <w:p w:rsidR="00D020AB" w:rsidRPr="00D020AB" w:rsidRDefault="00D020AB" w:rsidP="00D020AB">
      <w:pPr>
        <w:autoSpaceDE w:val="0"/>
        <w:autoSpaceDN w:val="0"/>
        <w:adjustRightInd w:val="0"/>
        <w:spacing w:after="0" w:line="240" w:lineRule="auto"/>
        <w:ind w:firstLine="709"/>
        <w:jc w:val="both"/>
        <w:rPr>
          <w:rFonts w:ascii="Times New Roman" w:hAnsi="Times New Roman"/>
          <w:bCs/>
          <w:sz w:val="20"/>
          <w:szCs w:val="20"/>
        </w:rPr>
      </w:pPr>
      <w:r w:rsidRPr="00D020AB">
        <w:rPr>
          <w:rFonts w:ascii="Times New Roman" w:hAnsi="Times New Roman"/>
          <w:sz w:val="20"/>
          <w:szCs w:val="20"/>
        </w:rPr>
        <w:t xml:space="preserve">Заявителями являются юридические лица </w:t>
      </w:r>
      <w:r w:rsidRPr="00D020AB">
        <w:rPr>
          <w:rFonts w:ascii="Times New Roman" w:hAnsi="Times New Roman"/>
          <w:bCs/>
          <w:sz w:val="20"/>
          <w:szCs w:val="20"/>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D020AB">
        <w:rPr>
          <w:rFonts w:ascii="Times New Roman" w:hAnsi="Times New Roman"/>
          <w:sz w:val="20"/>
          <w:szCs w:val="20"/>
        </w:rPr>
        <w:t xml:space="preserve">, физические лица </w:t>
      </w:r>
      <w:r w:rsidRPr="00D020AB">
        <w:rPr>
          <w:rFonts w:ascii="Times New Roman" w:hAnsi="Times New Roman"/>
          <w:bCs/>
          <w:sz w:val="20"/>
          <w:szCs w:val="20"/>
        </w:rPr>
        <w:t>либо их уполномоченные представители, обратившиеся с заявлением о предоставлении муниципальной услуги, в письменной или электронной форме (далее – заявлением).</w:t>
      </w:r>
    </w:p>
    <w:p w:rsidR="00D020AB" w:rsidRPr="00D020AB" w:rsidRDefault="00D020AB" w:rsidP="00D020AB">
      <w:pPr>
        <w:autoSpaceDE w:val="0"/>
        <w:autoSpaceDN w:val="0"/>
        <w:adjustRightInd w:val="0"/>
        <w:spacing w:after="0" w:line="240" w:lineRule="auto"/>
        <w:ind w:firstLine="709"/>
        <w:jc w:val="both"/>
        <w:rPr>
          <w:rFonts w:ascii="Times New Roman" w:hAnsi="Times New Roman"/>
          <w:sz w:val="20"/>
          <w:szCs w:val="20"/>
        </w:rPr>
      </w:pPr>
      <w:r w:rsidRPr="00D020AB">
        <w:rPr>
          <w:rFonts w:ascii="Times New Roman" w:hAnsi="Times New Roman"/>
          <w:sz w:val="20"/>
          <w:szCs w:val="20"/>
        </w:rPr>
        <w:t>От имени физических лиц заявления о предоставлении муниципальной услуги могут подавать представители, действующие в силу полномочий, основанных на доверенности, договоре или законе.</w:t>
      </w:r>
    </w:p>
    <w:p w:rsidR="00D020AB" w:rsidRPr="00D020AB" w:rsidRDefault="00D020AB" w:rsidP="00D020AB">
      <w:pPr>
        <w:autoSpaceDE w:val="0"/>
        <w:autoSpaceDN w:val="0"/>
        <w:adjustRightInd w:val="0"/>
        <w:spacing w:after="0" w:line="240" w:lineRule="auto"/>
        <w:ind w:firstLine="709"/>
        <w:jc w:val="both"/>
        <w:rPr>
          <w:rFonts w:ascii="Times New Roman" w:hAnsi="Times New Roman"/>
          <w:sz w:val="20"/>
          <w:szCs w:val="20"/>
        </w:rPr>
      </w:pPr>
      <w:r w:rsidRPr="00D020AB">
        <w:rPr>
          <w:rFonts w:ascii="Times New Roman" w:hAnsi="Times New Roman"/>
          <w:sz w:val="20"/>
          <w:szCs w:val="20"/>
        </w:rPr>
        <w:t>От имени юридических лиц в качестве потребителей муниципальной услуги могут выступать:</w:t>
      </w:r>
    </w:p>
    <w:p w:rsidR="00D020AB" w:rsidRPr="00D020AB" w:rsidRDefault="00D020AB" w:rsidP="00D020AB">
      <w:pPr>
        <w:autoSpaceDE w:val="0"/>
        <w:autoSpaceDN w:val="0"/>
        <w:adjustRightInd w:val="0"/>
        <w:spacing w:after="0" w:line="240" w:lineRule="auto"/>
        <w:ind w:firstLine="709"/>
        <w:jc w:val="both"/>
        <w:rPr>
          <w:rFonts w:ascii="Times New Roman" w:hAnsi="Times New Roman"/>
          <w:sz w:val="20"/>
          <w:szCs w:val="20"/>
        </w:rPr>
      </w:pPr>
      <w:r w:rsidRPr="00D020AB">
        <w:rPr>
          <w:rFonts w:ascii="Times New Roman" w:hAnsi="Times New Roman"/>
          <w:sz w:val="20"/>
          <w:szCs w:val="20"/>
        </w:rPr>
        <w:t>лица, действующие в соответствии с законом, иными правовыми актами и учредительными документами без доверенности;</w:t>
      </w:r>
    </w:p>
    <w:p w:rsidR="00D020AB" w:rsidRPr="00D020AB" w:rsidRDefault="00D020AB" w:rsidP="00D020AB">
      <w:pPr>
        <w:autoSpaceDE w:val="0"/>
        <w:autoSpaceDN w:val="0"/>
        <w:adjustRightInd w:val="0"/>
        <w:spacing w:after="0" w:line="240" w:lineRule="auto"/>
        <w:ind w:firstLine="709"/>
        <w:jc w:val="both"/>
        <w:rPr>
          <w:rFonts w:ascii="Times New Roman" w:hAnsi="Times New Roman"/>
          <w:sz w:val="20"/>
          <w:szCs w:val="20"/>
        </w:rPr>
      </w:pPr>
      <w:r w:rsidRPr="00D020AB">
        <w:rPr>
          <w:rFonts w:ascii="Times New Roman" w:hAnsi="Times New Roman"/>
          <w:sz w:val="20"/>
          <w:szCs w:val="20"/>
        </w:rPr>
        <w:t>представители в силу полномочий, основанных на доверенности или договоре.</w:t>
      </w:r>
    </w:p>
    <w:p w:rsidR="00D020AB" w:rsidRPr="00D020AB" w:rsidRDefault="00D020AB" w:rsidP="00D020AB">
      <w:pPr>
        <w:autoSpaceDE w:val="0"/>
        <w:autoSpaceDN w:val="0"/>
        <w:adjustRightInd w:val="0"/>
        <w:spacing w:after="0" w:line="240" w:lineRule="auto"/>
        <w:ind w:firstLine="709"/>
        <w:jc w:val="both"/>
        <w:rPr>
          <w:rFonts w:ascii="Times New Roman" w:hAnsi="Times New Roman"/>
          <w:sz w:val="20"/>
          <w:szCs w:val="20"/>
        </w:rPr>
      </w:pPr>
      <w:r w:rsidRPr="00D020AB">
        <w:rPr>
          <w:rFonts w:ascii="Times New Roman" w:hAnsi="Times New Roman"/>
          <w:sz w:val="20"/>
          <w:szCs w:val="20"/>
        </w:rPr>
        <w:t>Информация о муниципальной услуге внесена в Реестр муниципальных услуг, оказываемых на территории муниципального образования.</w:t>
      </w:r>
    </w:p>
    <w:p w:rsidR="00D020AB" w:rsidRPr="00D020AB" w:rsidRDefault="00D020AB" w:rsidP="00D020AB">
      <w:pPr>
        <w:suppressAutoHyphens/>
        <w:autoSpaceDE w:val="0"/>
        <w:spacing w:after="0" w:line="240" w:lineRule="auto"/>
        <w:ind w:firstLine="709"/>
        <w:jc w:val="both"/>
        <w:rPr>
          <w:rFonts w:ascii="Times New Roman" w:hAnsi="Times New Roman"/>
          <w:sz w:val="20"/>
          <w:szCs w:val="20"/>
        </w:rPr>
      </w:pPr>
      <w:r w:rsidRPr="00D020AB">
        <w:rPr>
          <w:rFonts w:ascii="Times New Roman" w:hAnsi="Times New Roman"/>
          <w:b/>
          <w:sz w:val="20"/>
          <w:szCs w:val="20"/>
        </w:rPr>
        <w:t>1.3.</w:t>
      </w:r>
      <w:r w:rsidRPr="00D020AB">
        <w:rPr>
          <w:rFonts w:ascii="Times New Roman" w:hAnsi="Times New Roman"/>
          <w:b/>
          <w:sz w:val="20"/>
          <w:szCs w:val="20"/>
        </w:rPr>
        <w:tab/>
        <w:t>Требования к порядку информирования о предоставлении муниципальной услуги</w:t>
      </w:r>
    </w:p>
    <w:p w:rsidR="00D020AB" w:rsidRPr="00D020AB" w:rsidRDefault="00D020AB" w:rsidP="00D020AB">
      <w:pPr>
        <w:autoSpaceDE w:val="0"/>
        <w:autoSpaceDN w:val="0"/>
        <w:adjustRightInd w:val="0"/>
        <w:spacing w:after="0" w:line="240" w:lineRule="auto"/>
        <w:ind w:firstLine="709"/>
        <w:jc w:val="both"/>
        <w:outlineLvl w:val="3"/>
        <w:rPr>
          <w:rFonts w:ascii="Times New Roman" w:hAnsi="Times New Roman"/>
          <w:sz w:val="20"/>
          <w:szCs w:val="20"/>
        </w:rPr>
      </w:pPr>
      <w:r w:rsidRPr="00D020AB">
        <w:rPr>
          <w:rFonts w:ascii="Times New Roman" w:hAnsi="Times New Roman"/>
          <w:sz w:val="20"/>
          <w:szCs w:val="20"/>
        </w:rPr>
        <w:t>1.3.1. Порядок получения информации по вопросам предоставления муниципальной услуги.</w:t>
      </w:r>
    </w:p>
    <w:p w:rsidR="00D020AB" w:rsidRPr="00D020AB" w:rsidRDefault="00D020AB" w:rsidP="00D020AB">
      <w:pPr>
        <w:autoSpaceDE w:val="0"/>
        <w:autoSpaceDN w:val="0"/>
        <w:adjustRightInd w:val="0"/>
        <w:spacing w:after="0" w:line="240" w:lineRule="auto"/>
        <w:ind w:firstLine="709"/>
        <w:jc w:val="both"/>
        <w:rPr>
          <w:rFonts w:ascii="Times New Roman" w:hAnsi="Times New Roman"/>
          <w:sz w:val="20"/>
          <w:szCs w:val="20"/>
        </w:rPr>
      </w:pPr>
      <w:r w:rsidRPr="00D020AB">
        <w:rPr>
          <w:rFonts w:ascii="Times New Roman" w:hAnsi="Times New Roman"/>
          <w:sz w:val="20"/>
          <w:szCs w:val="20"/>
        </w:rPr>
        <w:lastRenderedPageBreak/>
        <w:t xml:space="preserve">Информацию о месте нахождения и графике работы, справочных и контактных телефонах, адресах электронной почты, официальном сайте </w:t>
      </w:r>
      <w:r w:rsidRPr="00D020AB">
        <w:rPr>
          <w:rFonts w:ascii="Times New Roman" w:hAnsi="Times New Roman"/>
          <w:bCs/>
          <w:sz w:val="20"/>
          <w:szCs w:val="20"/>
        </w:rPr>
        <w:t>органа, предоставляющего муниципальную услугу,</w:t>
      </w:r>
      <w:r w:rsidRPr="00D020AB">
        <w:rPr>
          <w:rFonts w:ascii="Times New Roman" w:hAnsi="Times New Roman"/>
          <w:sz w:val="20"/>
          <w:szCs w:val="20"/>
        </w:rPr>
        <w:t xml:space="preserve"> способах получения информации, о многофункциональном центре предоставления государственных и муниципальных услуг (при его наличии) (далее – многофункциональный центр), а также о порядке предоставления муниципальной услуги можно получить:</w:t>
      </w:r>
    </w:p>
    <w:p w:rsidR="00D020AB" w:rsidRPr="00D020AB" w:rsidRDefault="00D020AB" w:rsidP="00D020AB">
      <w:pPr>
        <w:autoSpaceDE w:val="0"/>
        <w:autoSpaceDN w:val="0"/>
        <w:adjustRightInd w:val="0"/>
        <w:spacing w:after="0" w:line="240" w:lineRule="auto"/>
        <w:ind w:firstLine="709"/>
        <w:jc w:val="both"/>
        <w:outlineLvl w:val="1"/>
        <w:rPr>
          <w:rFonts w:ascii="Times New Roman" w:hAnsi="Times New Roman"/>
          <w:sz w:val="20"/>
          <w:szCs w:val="20"/>
        </w:rPr>
      </w:pPr>
      <w:r w:rsidRPr="00D020AB">
        <w:rPr>
          <w:rFonts w:ascii="Times New Roman" w:hAnsi="Times New Roman"/>
          <w:sz w:val="20"/>
          <w:szCs w:val="20"/>
        </w:rPr>
        <w:t xml:space="preserve">на официальном сайте </w:t>
      </w:r>
      <w:r w:rsidRPr="00D020AB">
        <w:rPr>
          <w:rFonts w:ascii="Times New Roman" w:hAnsi="Times New Roman"/>
          <w:bCs/>
          <w:sz w:val="20"/>
          <w:szCs w:val="20"/>
        </w:rPr>
        <w:t>органа, предоставляющего муниципальную услугу, в информационно-телекоммуникационной сети «Интернет» (далее – сеть Интернет)</w:t>
      </w:r>
      <w:r w:rsidRPr="00D020AB">
        <w:rPr>
          <w:rFonts w:ascii="Times New Roman" w:hAnsi="Times New Roman"/>
          <w:sz w:val="20"/>
          <w:szCs w:val="20"/>
        </w:rPr>
        <w:t>;</w:t>
      </w:r>
    </w:p>
    <w:p w:rsidR="00D020AB" w:rsidRPr="00D020AB" w:rsidRDefault="00D020AB" w:rsidP="00D020AB">
      <w:pPr>
        <w:autoSpaceDE w:val="0"/>
        <w:autoSpaceDN w:val="0"/>
        <w:adjustRightInd w:val="0"/>
        <w:spacing w:after="0" w:line="240" w:lineRule="auto"/>
        <w:ind w:firstLine="709"/>
        <w:jc w:val="both"/>
        <w:outlineLvl w:val="3"/>
        <w:rPr>
          <w:rFonts w:ascii="Times New Roman" w:hAnsi="Times New Roman"/>
          <w:bCs/>
          <w:sz w:val="20"/>
          <w:szCs w:val="20"/>
        </w:rPr>
      </w:pPr>
      <w:r w:rsidRPr="00D020AB">
        <w:rPr>
          <w:rFonts w:ascii="Times New Roman" w:hAnsi="Times New Roman"/>
          <w:sz w:val="20"/>
          <w:szCs w:val="20"/>
        </w:rPr>
        <w:t xml:space="preserve">в </w:t>
      </w:r>
      <w:r w:rsidRPr="00D020AB">
        <w:rPr>
          <w:rFonts w:ascii="Times New Roman" w:hAnsi="Times New Roman"/>
          <w:bCs/>
          <w:sz w:val="20"/>
          <w:szCs w:val="20"/>
        </w:rPr>
        <w:t>информационной системе «Портал государственных и муниципальных услуг (функций) Кировской области» (далее – Региональный портал);</w:t>
      </w:r>
    </w:p>
    <w:p w:rsidR="00D020AB" w:rsidRPr="00D020AB" w:rsidRDefault="00D020AB" w:rsidP="00D020AB">
      <w:pPr>
        <w:autoSpaceDE w:val="0"/>
        <w:autoSpaceDN w:val="0"/>
        <w:adjustRightInd w:val="0"/>
        <w:spacing w:after="0" w:line="240" w:lineRule="auto"/>
        <w:ind w:firstLine="709"/>
        <w:jc w:val="both"/>
        <w:outlineLvl w:val="3"/>
        <w:rPr>
          <w:rFonts w:ascii="Times New Roman" w:hAnsi="Times New Roman"/>
          <w:sz w:val="20"/>
          <w:szCs w:val="20"/>
        </w:rPr>
      </w:pPr>
      <w:r w:rsidRPr="00D020AB">
        <w:rPr>
          <w:rFonts w:ascii="Times New Roman" w:hAnsi="Times New Roman"/>
          <w:sz w:val="20"/>
          <w:szCs w:val="20"/>
        </w:rPr>
        <w:t>в федеральной государственной информационной системе «Единый портал государственных и муниципальных услуг (функций)» (далее – Единый портал);</w:t>
      </w:r>
    </w:p>
    <w:p w:rsidR="00D020AB" w:rsidRPr="00D020AB" w:rsidRDefault="00D020AB" w:rsidP="00D020AB">
      <w:pPr>
        <w:autoSpaceDE w:val="0"/>
        <w:autoSpaceDN w:val="0"/>
        <w:adjustRightInd w:val="0"/>
        <w:spacing w:after="0" w:line="240" w:lineRule="auto"/>
        <w:ind w:firstLine="709"/>
        <w:jc w:val="both"/>
        <w:outlineLvl w:val="3"/>
        <w:rPr>
          <w:rFonts w:ascii="Times New Roman" w:hAnsi="Times New Roman"/>
          <w:sz w:val="20"/>
          <w:szCs w:val="20"/>
        </w:rPr>
      </w:pPr>
      <w:r w:rsidRPr="00D020AB">
        <w:rPr>
          <w:rFonts w:ascii="Times New Roman" w:hAnsi="Times New Roman"/>
          <w:sz w:val="20"/>
          <w:szCs w:val="20"/>
        </w:rPr>
        <w:t>на информационных стендах в местах предоставления муниципальной услуги;</w:t>
      </w:r>
    </w:p>
    <w:p w:rsidR="00D020AB" w:rsidRPr="00D020AB" w:rsidRDefault="00D020AB" w:rsidP="00D020AB">
      <w:pPr>
        <w:autoSpaceDE w:val="0"/>
        <w:autoSpaceDN w:val="0"/>
        <w:adjustRightInd w:val="0"/>
        <w:spacing w:after="0" w:line="240" w:lineRule="auto"/>
        <w:ind w:firstLine="709"/>
        <w:jc w:val="both"/>
        <w:outlineLvl w:val="3"/>
        <w:rPr>
          <w:rFonts w:ascii="Times New Roman" w:hAnsi="Times New Roman"/>
          <w:sz w:val="20"/>
          <w:szCs w:val="20"/>
        </w:rPr>
      </w:pPr>
      <w:r w:rsidRPr="00D020AB">
        <w:rPr>
          <w:rFonts w:ascii="Times New Roman" w:hAnsi="Times New Roman"/>
          <w:sz w:val="20"/>
          <w:szCs w:val="20"/>
        </w:rPr>
        <w:t>по телефону;</w:t>
      </w:r>
    </w:p>
    <w:p w:rsidR="00D020AB" w:rsidRPr="00D020AB" w:rsidRDefault="00D020AB" w:rsidP="00D020AB">
      <w:pPr>
        <w:autoSpaceDE w:val="0"/>
        <w:autoSpaceDN w:val="0"/>
        <w:adjustRightInd w:val="0"/>
        <w:spacing w:after="0" w:line="240" w:lineRule="auto"/>
        <w:ind w:firstLine="709"/>
        <w:jc w:val="both"/>
        <w:rPr>
          <w:rFonts w:ascii="Times New Roman" w:eastAsia="Times New Roman" w:hAnsi="Times New Roman"/>
          <w:sz w:val="20"/>
          <w:szCs w:val="20"/>
        </w:rPr>
      </w:pPr>
      <w:r w:rsidRPr="00D020AB">
        <w:rPr>
          <w:rFonts w:ascii="Times New Roman" w:eastAsia="Times New Roman" w:hAnsi="Times New Roman"/>
          <w:sz w:val="20"/>
          <w:szCs w:val="20"/>
        </w:rPr>
        <w:t>при личном обращении заявителя;</w:t>
      </w:r>
    </w:p>
    <w:p w:rsidR="00D020AB" w:rsidRPr="00D020AB" w:rsidRDefault="00D020AB" w:rsidP="00D020AB">
      <w:pPr>
        <w:autoSpaceDE w:val="0"/>
        <w:autoSpaceDN w:val="0"/>
        <w:adjustRightInd w:val="0"/>
        <w:spacing w:after="0" w:line="240" w:lineRule="auto"/>
        <w:ind w:firstLine="709"/>
        <w:jc w:val="both"/>
        <w:rPr>
          <w:rFonts w:ascii="Times New Roman" w:eastAsia="Times New Roman" w:hAnsi="Times New Roman"/>
          <w:sz w:val="20"/>
          <w:szCs w:val="20"/>
        </w:rPr>
      </w:pPr>
      <w:r w:rsidRPr="00D020AB">
        <w:rPr>
          <w:rFonts w:ascii="Times New Roman" w:eastAsia="Times New Roman" w:hAnsi="Times New Roman"/>
          <w:sz w:val="20"/>
          <w:szCs w:val="20"/>
        </w:rPr>
        <w:t>при обращении в письменной форме, в форме электронного документа.</w:t>
      </w:r>
    </w:p>
    <w:p w:rsidR="00D020AB" w:rsidRPr="00D020AB" w:rsidRDefault="00D020AB" w:rsidP="00D020AB">
      <w:pPr>
        <w:autoSpaceDE w:val="0"/>
        <w:autoSpaceDN w:val="0"/>
        <w:adjustRightInd w:val="0"/>
        <w:spacing w:after="0" w:line="240" w:lineRule="auto"/>
        <w:ind w:firstLine="709"/>
        <w:jc w:val="both"/>
        <w:rPr>
          <w:rFonts w:ascii="Times New Roman" w:hAnsi="Times New Roman"/>
          <w:sz w:val="20"/>
          <w:szCs w:val="20"/>
        </w:rPr>
      </w:pPr>
      <w:r w:rsidRPr="00D020AB">
        <w:rPr>
          <w:rFonts w:ascii="Times New Roman" w:hAnsi="Times New Roman"/>
          <w:sz w:val="20"/>
          <w:szCs w:val="20"/>
        </w:rPr>
        <w:t>11.3.2. Справочная информация о предоставлении муниципальной услуги:</w:t>
      </w:r>
    </w:p>
    <w:p w:rsidR="00D020AB" w:rsidRPr="00D020AB" w:rsidRDefault="00D020AB" w:rsidP="00D020AB">
      <w:pPr>
        <w:tabs>
          <w:tab w:val="left" w:pos="9354"/>
        </w:tabs>
        <w:spacing w:after="0" w:line="240" w:lineRule="auto"/>
        <w:ind w:firstLine="709"/>
        <w:jc w:val="both"/>
        <w:rPr>
          <w:rFonts w:ascii="Times New Roman" w:hAnsi="Times New Roman"/>
          <w:sz w:val="20"/>
          <w:szCs w:val="20"/>
        </w:rPr>
      </w:pPr>
      <w:r w:rsidRPr="00D020AB">
        <w:rPr>
          <w:rFonts w:ascii="Times New Roman" w:hAnsi="Times New Roman"/>
          <w:bCs/>
          <w:sz w:val="20"/>
          <w:szCs w:val="20"/>
        </w:rPr>
        <w:t>адрес</w:t>
      </w:r>
      <w:r w:rsidRPr="00D020AB">
        <w:rPr>
          <w:rFonts w:ascii="Times New Roman" w:hAnsi="Times New Roman"/>
          <w:sz w:val="20"/>
          <w:szCs w:val="20"/>
        </w:rPr>
        <w:t xml:space="preserve"> м</w:t>
      </w:r>
      <w:r w:rsidRPr="00D020AB">
        <w:rPr>
          <w:rFonts w:ascii="Times New Roman" w:hAnsi="Times New Roman"/>
          <w:bCs/>
          <w:sz w:val="20"/>
          <w:szCs w:val="20"/>
        </w:rPr>
        <w:t>естонахождения органа, предоставляющего муниципальную услугу: 612210, Кировская область, Тужинский район, с. Ныр, ул. Советская, д.13;</w:t>
      </w:r>
    </w:p>
    <w:p w:rsidR="00D020AB" w:rsidRPr="00D020AB" w:rsidRDefault="00D020AB" w:rsidP="00D020AB">
      <w:pPr>
        <w:autoSpaceDE w:val="0"/>
        <w:autoSpaceDN w:val="0"/>
        <w:adjustRightInd w:val="0"/>
        <w:spacing w:after="0" w:line="240" w:lineRule="auto"/>
        <w:ind w:firstLine="539"/>
        <w:jc w:val="both"/>
        <w:rPr>
          <w:rFonts w:ascii="Times New Roman" w:hAnsi="Times New Roman"/>
          <w:sz w:val="20"/>
          <w:szCs w:val="20"/>
        </w:rPr>
      </w:pPr>
      <w:r w:rsidRPr="00D020AB">
        <w:rPr>
          <w:rFonts w:ascii="Times New Roman" w:hAnsi="Times New Roman"/>
          <w:sz w:val="20"/>
          <w:szCs w:val="20"/>
        </w:rPr>
        <w:t xml:space="preserve">режим работы: понедельник - четверг: 08-00 - 17-00, пятница: 8-00 - 16-00, обеденный перерыв: 12-00 - 13-00; </w:t>
      </w:r>
    </w:p>
    <w:p w:rsidR="00D020AB" w:rsidRPr="00D020AB" w:rsidRDefault="00D020AB" w:rsidP="00D020AB">
      <w:pPr>
        <w:autoSpaceDE w:val="0"/>
        <w:autoSpaceDN w:val="0"/>
        <w:adjustRightInd w:val="0"/>
        <w:spacing w:after="0" w:line="240" w:lineRule="auto"/>
        <w:ind w:firstLine="539"/>
        <w:jc w:val="both"/>
        <w:rPr>
          <w:rFonts w:ascii="Times New Roman" w:hAnsi="Times New Roman"/>
          <w:sz w:val="20"/>
          <w:szCs w:val="20"/>
        </w:rPr>
      </w:pPr>
      <w:r w:rsidRPr="00D020AB">
        <w:rPr>
          <w:rFonts w:ascii="Times New Roman" w:hAnsi="Times New Roman"/>
          <w:sz w:val="20"/>
          <w:szCs w:val="20"/>
        </w:rPr>
        <w:t>выходные: суббота, воскресенье, праздничные дни.</w:t>
      </w:r>
    </w:p>
    <w:p w:rsidR="00D020AB" w:rsidRPr="00D020AB" w:rsidRDefault="00D020AB" w:rsidP="00D020AB">
      <w:pPr>
        <w:autoSpaceDE w:val="0"/>
        <w:autoSpaceDN w:val="0"/>
        <w:adjustRightInd w:val="0"/>
        <w:spacing w:after="0" w:line="240" w:lineRule="auto"/>
        <w:ind w:firstLine="539"/>
        <w:jc w:val="both"/>
        <w:rPr>
          <w:rFonts w:ascii="Times New Roman" w:hAnsi="Times New Roman"/>
          <w:sz w:val="20"/>
          <w:szCs w:val="20"/>
        </w:rPr>
      </w:pPr>
      <w:r w:rsidRPr="00D020AB">
        <w:rPr>
          <w:rFonts w:ascii="Times New Roman" w:hAnsi="Times New Roman"/>
          <w:sz w:val="20"/>
          <w:szCs w:val="20"/>
        </w:rPr>
        <w:t>Продолжительность рабочего дня, непосредственно предшествующего нерабочему праздничному дню, уменьшается на один час;</w:t>
      </w:r>
    </w:p>
    <w:p w:rsidR="00D020AB" w:rsidRPr="00D020AB" w:rsidRDefault="00D020AB" w:rsidP="00D020AB">
      <w:pPr>
        <w:tabs>
          <w:tab w:val="left" w:pos="9354"/>
        </w:tabs>
        <w:autoSpaceDE w:val="0"/>
        <w:autoSpaceDN w:val="0"/>
        <w:adjustRightInd w:val="0"/>
        <w:spacing w:after="0" w:line="240" w:lineRule="auto"/>
        <w:ind w:firstLine="709"/>
        <w:rPr>
          <w:rFonts w:ascii="Times New Roman" w:hAnsi="Times New Roman"/>
          <w:sz w:val="20"/>
          <w:szCs w:val="20"/>
        </w:rPr>
      </w:pPr>
      <w:r w:rsidRPr="00D020AB">
        <w:rPr>
          <w:rFonts w:ascii="Times New Roman" w:hAnsi="Times New Roman"/>
          <w:kern w:val="1"/>
          <w:sz w:val="20"/>
          <w:szCs w:val="20"/>
          <w:lang w:eastAsia="ar-SA"/>
        </w:rPr>
        <w:t>телефон/факс: 88334069322;</w:t>
      </w:r>
    </w:p>
    <w:p w:rsidR="00D020AB" w:rsidRPr="00D020AB" w:rsidRDefault="00D020AB" w:rsidP="00D020AB">
      <w:pPr>
        <w:tabs>
          <w:tab w:val="left" w:pos="9354"/>
        </w:tabs>
        <w:suppressAutoHyphens/>
        <w:autoSpaceDE w:val="0"/>
        <w:autoSpaceDN w:val="0"/>
        <w:adjustRightInd w:val="0"/>
        <w:spacing w:after="0" w:line="240" w:lineRule="auto"/>
        <w:ind w:firstLine="709"/>
        <w:jc w:val="both"/>
        <w:rPr>
          <w:rFonts w:ascii="Times New Roman" w:hAnsi="Times New Roman"/>
          <w:sz w:val="20"/>
          <w:szCs w:val="20"/>
        </w:rPr>
      </w:pPr>
      <w:r w:rsidRPr="00D020AB">
        <w:rPr>
          <w:rFonts w:ascii="Times New Roman" w:hAnsi="Times New Roman"/>
          <w:sz w:val="20"/>
          <w:szCs w:val="20"/>
        </w:rPr>
        <w:t xml:space="preserve">электронная почта: </w:t>
      </w:r>
      <w:r w:rsidRPr="00D020AB">
        <w:rPr>
          <w:rFonts w:ascii="Times New Roman" w:hAnsi="Times New Roman"/>
          <w:sz w:val="20"/>
          <w:szCs w:val="20"/>
          <w:lang w:val="en-US"/>
        </w:rPr>
        <w:t>nyrovskoeposelenie</w:t>
      </w:r>
      <w:r w:rsidRPr="00D020AB">
        <w:rPr>
          <w:rFonts w:ascii="Times New Roman" w:hAnsi="Times New Roman"/>
          <w:sz w:val="20"/>
          <w:szCs w:val="20"/>
        </w:rPr>
        <w:t>@</w:t>
      </w:r>
      <w:r w:rsidRPr="00D020AB">
        <w:rPr>
          <w:rFonts w:ascii="Times New Roman" w:hAnsi="Times New Roman"/>
          <w:sz w:val="20"/>
          <w:szCs w:val="20"/>
          <w:lang w:val="en-US"/>
        </w:rPr>
        <w:t>yandex</w:t>
      </w:r>
      <w:r w:rsidRPr="00D020AB">
        <w:rPr>
          <w:rFonts w:ascii="Times New Roman" w:hAnsi="Times New Roman"/>
          <w:sz w:val="20"/>
          <w:szCs w:val="20"/>
        </w:rPr>
        <w:t>.</w:t>
      </w:r>
      <w:r w:rsidRPr="00D020AB">
        <w:rPr>
          <w:rFonts w:ascii="Times New Roman" w:hAnsi="Times New Roman"/>
          <w:sz w:val="20"/>
          <w:szCs w:val="20"/>
          <w:lang w:val="en-US"/>
        </w:rPr>
        <w:t>ru</w:t>
      </w:r>
      <w:r w:rsidRPr="00D020AB">
        <w:rPr>
          <w:rFonts w:ascii="Times New Roman" w:hAnsi="Times New Roman"/>
          <w:sz w:val="20"/>
          <w:szCs w:val="20"/>
        </w:rPr>
        <w:t>;</w:t>
      </w:r>
    </w:p>
    <w:p w:rsidR="00D020AB" w:rsidRPr="00D020AB" w:rsidRDefault="00D020AB" w:rsidP="00D020AB">
      <w:pPr>
        <w:tabs>
          <w:tab w:val="left" w:pos="9354"/>
        </w:tabs>
        <w:suppressAutoHyphens/>
        <w:autoSpaceDE w:val="0"/>
        <w:autoSpaceDN w:val="0"/>
        <w:adjustRightInd w:val="0"/>
        <w:spacing w:after="0" w:line="240" w:lineRule="auto"/>
        <w:ind w:firstLine="709"/>
        <w:jc w:val="both"/>
        <w:rPr>
          <w:rFonts w:ascii="Times New Roman" w:hAnsi="Times New Roman"/>
          <w:kern w:val="24"/>
          <w:sz w:val="20"/>
          <w:szCs w:val="20"/>
          <w:lang w:eastAsia="ar-SA"/>
        </w:rPr>
      </w:pPr>
      <w:r w:rsidRPr="00D020AB">
        <w:rPr>
          <w:rFonts w:ascii="Times New Roman" w:hAnsi="Times New Roman"/>
          <w:sz w:val="20"/>
          <w:szCs w:val="20"/>
        </w:rPr>
        <w:t xml:space="preserve">официальный сайт </w:t>
      </w:r>
      <w:r w:rsidRPr="00D020AB">
        <w:rPr>
          <w:rFonts w:ascii="Times New Roman" w:hAnsi="Times New Roman"/>
          <w:sz w:val="20"/>
          <w:szCs w:val="20"/>
          <w:lang w:eastAsia="ar-SA"/>
        </w:rPr>
        <w:t>в сети Интернет</w:t>
      </w:r>
      <w:r w:rsidRPr="00D020AB">
        <w:rPr>
          <w:rFonts w:ascii="Times New Roman" w:hAnsi="Times New Roman"/>
          <w:kern w:val="24"/>
          <w:sz w:val="20"/>
          <w:szCs w:val="20"/>
          <w:lang w:eastAsia="ar-SA"/>
        </w:rPr>
        <w:t xml:space="preserve">: </w:t>
      </w:r>
      <w:r w:rsidRPr="00D020AB">
        <w:rPr>
          <w:rFonts w:ascii="Times New Roman" w:hAnsi="Times New Roman"/>
          <w:bCs/>
          <w:sz w:val="20"/>
          <w:szCs w:val="20"/>
          <w:shd w:val="clear" w:color="auto" w:fill="FFFFFF"/>
        </w:rPr>
        <w:t>«</w:t>
      </w:r>
      <w:hyperlink r:id="rId19" w:history="1">
        <w:r w:rsidRPr="00D020AB">
          <w:rPr>
            <w:rStyle w:val="a7"/>
            <w:rFonts w:ascii="Times New Roman" w:hAnsi="Times New Roman"/>
            <w:sz w:val="20"/>
            <w:szCs w:val="20"/>
          </w:rPr>
          <w:t>http://nir.tuzha.ru/</w:t>
        </w:r>
      </w:hyperlink>
      <w:r w:rsidRPr="00D020AB">
        <w:rPr>
          <w:rFonts w:ascii="Times New Roman" w:hAnsi="Times New Roman"/>
          <w:bCs/>
          <w:sz w:val="20"/>
          <w:szCs w:val="20"/>
          <w:shd w:val="clear" w:color="auto" w:fill="FFFFFF"/>
        </w:rPr>
        <w:t>»</w:t>
      </w:r>
      <w:r w:rsidRPr="00D020AB">
        <w:rPr>
          <w:rFonts w:ascii="Times New Roman" w:hAnsi="Times New Roman"/>
          <w:i/>
          <w:kern w:val="24"/>
          <w:sz w:val="20"/>
          <w:szCs w:val="20"/>
          <w:u w:val="single"/>
          <w:lang w:eastAsia="ar-SA"/>
        </w:rPr>
        <w:t xml:space="preserve"> </w:t>
      </w:r>
      <w:r w:rsidRPr="00D020AB">
        <w:rPr>
          <w:rFonts w:ascii="Times New Roman" w:hAnsi="Times New Roman"/>
          <w:i/>
          <w:kern w:val="24"/>
          <w:sz w:val="20"/>
          <w:szCs w:val="20"/>
          <w:lang w:eastAsia="ar-SA"/>
        </w:rPr>
        <w:t>(</w:t>
      </w:r>
      <w:r w:rsidRPr="00D020AB">
        <w:rPr>
          <w:rFonts w:ascii="Times New Roman" w:hAnsi="Times New Roman"/>
          <w:kern w:val="24"/>
          <w:sz w:val="20"/>
          <w:szCs w:val="20"/>
          <w:lang w:eastAsia="ar-SA"/>
        </w:rPr>
        <w:t>далее</w:t>
      </w:r>
      <w:r w:rsidRPr="00D020AB">
        <w:rPr>
          <w:rFonts w:ascii="Times New Roman" w:hAnsi="Times New Roman"/>
          <w:i/>
          <w:kern w:val="24"/>
          <w:sz w:val="20"/>
          <w:szCs w:val="20"/>
          <w:lang w:eastAsia="ar-SA"/>
        </w:rPr>
        <w:t xml:space="preserve"> – </w:t>
      </w:r>
      <w:r w:rsidRPr="00D020AB">
        <w:rPr>
          <w:rFonts w:ascii="Times New Roman" w:hAnsi="Times New Roman"/>
          <w:kern w:val="24"/>
          <w:sz w:val="20"/>
          <w:szCs w:val="20"/>
          <w:lang w:eastAsia="ar-SA"/>
        </w:rPr>
        <w:t>сайт поселения)</w:t>
      </w:r>
    </w:p>
    <w:p w:rsidR="00D020AB" w:rsidRPr="00D020AB" w:rsidRDefault="00D020AB" w:rsidP="00D020AB">
      <w:pPr>
        <w:autoSpaceDE w:val="0"/>
        <w:autoSpaceDN w:val="0"/>
        <w:adjustRightInd w:val="0"/>
        <w:spacing w:after="0" w:line="240" w:lineRule="auto"/>
        <w:ind w:firstLine="709"/>
        <w:jc w:val="both"/>
        <w:rPr>
          <w:rFonts w:ascii="Times New Roman" w:hAnsi="Times New Roman"/>
          <w:sz w:val="20"/>
          <w:szCs w:val="20"/>
        </w:rPr>
      </w:pPr>
      <w:r w:rsidRPr="00D020AB">
        <w:rPr>
          <w:rFonts w:ascii="Times New Roman" w:hAnsi="Times New Roman"/>
          <w:sz w:val="20"/>
          <w:szCs w:val="20"/>
        </w:rPr>
        <w:t xml:space="preserve">1.3.3.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подробную информацию о порядке предоставления муниципальной услуги. </w:t>
      </w:r>
    </w:p>
    <w:p w:rsidR="00D020AB" w:rsidRPr="00D020AB" w:rsidRDefault="00D020AB" w:rsidP="00D020AB">
      <w:pPr>
        <w:autoSpaceDE w:val="0"/>
        <w:autoSpaceDN w:val="0"/>
        <w:adjustRightInd w:val="0"/>
        <w:spacing w:after="0" w:line="240" w:lineRule="auto"/>
        <w:ind w:firstLine="709"/>
        <w:jc w:val="both"/>
        <w:rPr>
          <w:rFonts w:ascii="Times New Roman" w:hAnsi="Times New Roman"/>
          <w:sz w:val="20"/>
          <w:szCs w:val="20"/>
        </w:rPr>
      </w:pPr>
      <w:r w:rsidRPr="00D020AB">
        <w:rPr>
          <w:rFonts w:ascii="Times New Roman" w:hAnsi="Times New Roman"/>
          <w:sz w:val="20"/>
          <w:szCs w:val="20"/>
        </w:rPr>
        <w:t>1.3.4. Заявитель имеет право на получение сведений о ходе исполнения муниципальной услуги при помощи телефона или посредством личного посещения в дни и часы работы органа, предоставляющего муниципальную услугу.</w:t>
      </w:r>
    </w:p>
    <w:p w:rsidR="00D020AB" w:rsidRPr="00D020AB" w:rsidRDefault="00D020AB" w:rsidP="00D020AB">
      <w:pPr>
        <w:autoSpaceDE w:val="0"/>
        <w:autoSpaceDN w:val="0"/>
        <w:adjustRightInd w:val="0"/>
        <w:spacing w:after="0" w:line="240" w:lineRule="auto"/>
        <w:ind w:firstLine="709"/>
        <w:jc w:val="both"/>
        <w:rPr>
          <w:rFonts w:ascii="Times New Roman" w:hAnsi="Times New Roman"/>
          <w:sz w:val="20"/>
          <w:szCs w:val="20"/>
        </w:rPr>
      </w:pPr>
      <w:r w:rsidRPr="00D020AB">
        <w:rPr>
          <w:rFonts w:ascii="Times New Roman" w:hAnsi="Times New Roman"/>
          <w:sz w:val="20"/>
          <w:szCs w:val="20"/>
        </w:rPr>
        <w:t>1.3.5.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D020AB" w:rsidRPr="00D020AB" w:rsidRDefault="00D020AB" w:rsidP="00D020AB">
      <w:pPr>
        <w:spacing w:after="0" w:line="240" w:lineRule="auto"/>
        <w:ind w:firstLine="709"/>
        <w:jc w:val="both"/>
        <w:rPr>
          <w:rFonts w:ascii="Times New Roman" w:hAnsi="Times New Roman"/>
          <w:sz w:val="20"/>
          <w:szCs w:val="20"/>
        </w:rPr>
      </w:pPr>
      <w:r w:rsidRPr="00D020AB">
        <w:rPr>
          <w:rFonts w:ascii="Times New Roman" w:hAnsi="Times New Roman"/>
          <w:sz w:val="20"/>
          <w:szCs w:val="20"/>
        </w:rPr>
        <w:t>В случае подачи заявления в форме электронного документа с использованием Единого портала или Регионального портала,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D020AB" w:rsidRPr="00D020AB" w:rsidRDefault="00D020AB" w:rsidP="00D020AB">
      <w:pPr>
        <w:spacing w:after="0" w:line="240" w:lineRule="auto"/>
        <w:ind w:firstLine="709"/>
        <w:jc w:val="both"/>
        <w:rPr>
          <w:rFonts w:ascii="Times New Roman" w:hAnsi="Times New Roman"/>
          <w:sz w:val="20"/>
          <w:szCs w:val="20"/>
        </w:rPr>
      </w:pPr>
      <w:r w:rsidRPr="00D020AB">
        <w:rPr>
          <w:rFonts w:ascii="Times New Roman" w:hAnsi="Times New Roman"/>
          <w:sz w:val="20"/>
          <w:szCs w:val="20"/>
        </w:rPr>
        <w:t>1.3.6. Информация о порядке предоставления муниципальной услуги предоставляется бесплатно.</w:t>
      </w:r>
    </w:p>
    <w:p w:rsidR="00D020AB" w:rsidRPr="00D020AB" w:rsidRDefault="00D020AB" w:rsidP="00D020AB">
      <w:pPr>
        <w:spacing w:after="0" w:line="240" w:lineRule="auto"/>
        <w:ind w:firstLine="709"/>
        <w:jc w:val="both"/>
        <w:rPr>
          <w:rFonts w:ascii="Times New Roman" w:hAnsi="Times New Roman"/>
          <w:b/>
          <w:sz w:val="20"/>
          <w:szCs w:val="20"/>
        </w:rPr>
      </w:pPr>
    </w:p>
    <w:p w:rsidR="00D020AB" w:rsidRPr="00D020AB" w:rsidRDefault="00D020AB" w:rsidP="00D020AB">
      <w:pPr>
        <w:spacing w:after="0" w:line="240" w:lineRule="auto"/>
        <w:ind w:firstLine="709"/>
        <w:jc w:val="both"/>
        <w:rPr>
          <w:rFonts w:ascii="Times New Roman" w:hAnsi="Times New Roman"/>
          <w:sz w:val="20"/>
          <w:szCs w:val="20"/>
        </w:rPr>
      </w:pPr>
      <w:r w:rsidRPr="00D020AB">
        <w:rPr>
          <w:rFonts w:ascii="Times New Roman" w:hAnsi="Times New Roman"/>
          <w:b/>
          <w:sz w:val="20"/>
          <w:szCs w:val="20"/>
        </w:rPr>
        <w:t>2. Стандарт предоставления муниципальной услуги</w:t>
      </w:r>
    </w:p>
    <w:p w:rsidR="00D020AB" w:rsidRPr="00D020AB" w:rsidRDefault="00D020AB" w:rsidP="00D020AB">
      <w:pPr>
        <w:suppressAutoHyphens/>
        <w:autoSpaceDE w:val="0"/>
        <w:spacing w:after="0" w:line="240" w:lineRule="auto"/>
        <w:ind w:firstLine="709"/>
        <w:jc w:val="both"/>
        <w:rPr>
          <w:rFonts w:ascii="Times New Roman" w:hAnsi="Times New Roman"/>
          <w:b/>
          <w:sz w:val="20"/>
          <w:szCs w:val="20"/>
        </w:rPr>
      </w:pPr>
      <w:r w:rsidRPr="00D020AB">
        <w:rPr>
          <w:rFonts w:ascii="Times New Roman" w:hAnsi="Times New Roman"/>
          <w:b/>
          <w:sz w:val="20"/>
          <w:szCs w:val="20"/>
        </w:rPr>
        <w:t>2.1. Наименование муниципальной услуги</w:t>
      </w:r>
    </w:p>
    <w:p w:rsidR="00D020AB" w:rsidRPr="00D020AB" w:rsidRDefault="00D020AB" w:rsidP="00D020AB">
      <w:pPr>
        <w:suppressAutoHyphens/>
        <w:autoSpaceDE w:val="0"/>
        <w:spacing w:after="0" w:line="240" w:lineRule="auto"/>
        <w:ind w:firstLine="709"/>
        <w:jc w:val="both"/>
        <w:rPr>
          <w:rFonts w:ascii="Times New Roman" w:hAnsi="Times New Roman"/>
          <w:sz w:val="20"/>
          <w:szCs w:val="20"/>
        </w:rPr>
      </w:pPr>
      <w:r w:rsidRPr="00D020AB">
        <w:rPr>
          <w:rFonts w:ascii="Times New Roman" w:hAnsi="Times New Roman"/>
          <w:sz w:val="20"/>
          <w:szCs w:val="20"/>
        </w:rPr>
        <w:t>Наименование муниципальной услуги: «Предоставление земельных участков, находящихся в собственности муниципального образования Ныровское сельское поселение, в собственность бесплатно».</w:t>
      </w:r>
    </w:p>
    <w:p w:rsidR="00D020AB" w:rsidRPr="00D020AB" w:rsidRDefault="00D020AB" w:rsidP="00D020AB">
      <w:pPr>
        <w:autoSpaceDE w:val="0"/>
        <w:autoSpaceDN w:val="0"/>
        <w:adjustRightInd w:val="0"/>
        <w:spacing w:after="0" w:line="240" w:lineRule="auto"/>
        <w:ind w:firstLine="709"/>
        <w:jc w:val="both"/>
        <w:outlineLvl w:val="2"/>
        <w:rPr>
          <w:rFonts w:ascii="Times New Roman" w:hAnsi="Times New Roman"/>
          <w:b/>
          <w:sz w:val="20"/>
          <w:szCs w:val="20"/>
        </w:rPr>
      </w:pPr>
      <w:r w:rsidRPr="00D020AB">
        <w:rPr>
          <w:rFonts w:ascii="Times New Roman" w:hAnsi="Times New Roman"/>
          <w:b/>
          <w:sz w:val="20"/>
          <w:szCs w:val="20"/>
        </w:rPr>
        <w:t>2.2.</w:t>
      </w:r>
      <w:r w:rsidRPr="00D020AB">
        <w:rPr>
          <w:rFonts w:ascii="Times New Roman" w:hAnsi="Times New Roman"/>
          <w:b/>
          <w:sz w:val="20"/>
          <w:szCs w:val="20"/>
        </w:rPr>
        <w:tab/>
        <w:t>Наименование органа, предоставляющего муниципальную услугу</w:t>
      </w:r>
    </w:p>
    <w:p w:rsidR="00D020AB" w:rsidRPr="00D020AB" w:rsidRDefault="00D020AB" w:rsidP="00D020AB">
      <w:pPr>
        <w:autoSpaceDE w:val="0"/>
        <w:autoSpaceDN w:val="0"/>
        <w:adjustRightInd w:val="0"/>
        <w:spacing w:after="0" w:line="240" w:lineRule="auto"/>
        <w:ind w:firstLine="709"/>
        <w:jc w:val="both"/>
        <w:outlineLvl w:val="2"/>
        <w:rPr>
          <w:rFonts w:ascii="Times New Roman" w:hAnsi="Times New Roman"/>
          <w:bCs/>
          <w:i/>
          <w:sz w:val="20"/>
          <w:szCs w:val="20"/>
        </w:rPr>
      </w:pPr>
      <w:r w:rsidRPr="00D020AB">
        <w:rPr>
          <w:rFonts w:ascii="Times New Roman" w:hAnsi="Times New Roman"/>
          <w:sz w:val="20"/>
          <w:szCs w:val="20"/>
        </w:rPr>
        <w:t xml:space="preserve">Муниципальная услуга предоставляется </w:t>
      </w:r>
      <w:r w:rsidRPr="00D020AB">
        <w:rPr>
          <w:rFonts w:ascii="Times New Roman" w:hAnsi="Times New Roman"/>
          <w:bCs/>
          <w:sz w:val="20"/>
          <w:szCs w:val="20"/>
        </w:rPr>
        <w:t>администрацией Ныровского сельского поселения (далее – администрация).</w:t>
      </w:r>
    </w:p>
    <w:p w:rsidR="00D020AB" w:rsidRPr="00D020AB" w:rsidRDefault="00D020AB" w:rsidP="00D020AB">
      <w:pPr>
        <w:autoSpaceDE w:val="0"/>
        <w:autoSpaceDN w:val="0"/>
        <w:adjustRightInd w:val="0"/>
        <w:spacing w:after="0" w:line="240" w:lineRule="auto"/>
        <w:ind w:firstLine="709"/>
        <w:outlineLvl w:val="2"/>
        <w:rPr>
          <w:rFonts w:ascii="Times New Roman" w:hAnsi="Times New Roman"/>
          <w:b/>
          <w:bCs/>
          <w:sz w:val="20"/>
          <w:szCs w:val="20"/>
        </w:rPr>
      </w:pPr>
      <w:r w:rsidRPr="00D020AB">
        <w:rPr>
          <w:rFonts w:ascii="Times New Roman" w:hAnsi="Times New Roman"/>
          <w:b/>
          <w:bCs/>
          <w:sz w:val="20"/>
          <w:szCs w:val="20"/>
        </w:rPr>
        <w:t xml:space="preserve">2.3. Результат предоставления муниципальной услуги </w:t>
      </w:r>
    </w:p>
    <w:p w:rsidR="00D020AB" w:rsidRPr="00D020AB" w:rsidRDefault="00D020AB" w:rsidP="00D020AB">
      <w:pPr>
        <w:autoSpaceDE w:val="0"/>
        <w:autoSpaceDN w:val="0"/>
        <w:adjustRightInd w:val="0"/>
        <w:spacing w:after="0" w:line="240" w:lineRule="auto"/>
        <w:ind w:firstLine="709"/>
        <w:outlineLvl w:val="2"/>
        <w:rPr>
          <w:rFonts w:ascii="Times New Roman" w:hAnsi="Times New Roman"/>
          <w:bCs/>
          <w:sz w:val="20"/>
          <w:szCs w:val="20"/>
        </w:rPr>
      </w:pPr>
      <w:r w:rsidRPr="00D020AB">
        <w:rPr>
          <w:rFonts w:ascii="Times New Roman" w:hAnsi="Times New Roman"/>
          <w:bCs/>
          <w:sz w:val="20"/>
          <w:szCs w:val="20"/>
        </w:rPr>
        <w:t>Результатом предоставления муниципальной услуги является:</w:t>
      </w:r>
    </w:p>
    <w:p w:rsidR="00D020AB" w:rsidRPr="00D020AB" w:rsidRDefault="00D020AB" w:rsidP="00D020AB">
      <w:pPr>
        <w:autoSpaceDE w:val="0"/>
        <w:autoSpaceDN w:val="0"/>
        <w:adjustRightInd w:val="0"/>
        <w:spacing w:after="0" w:line="240" w:lineRule="auto"/>
        <w:ind w:firstLine="709"/>
        <w:jc w:val="both"/>
        <w:rPr>
          <w:rFonts w:ascii="Times New Roman" w:hAnsi="Times New Roman"/>
          <w:sz w:val="20"/>
          <w:szCs w:val="20"/>
        </w:rPr>
      </w:pPr>
      <w:r w:rsidRPr="00D020AB">
        <w:rPr>
          <w:rFonts w:ascii="Times New Roman" w:hAnsi="Times New Roman"/>
          <w:sz w:val="20"/>
          <w:szCs w:val="20"/>
        </w:rPr>
        <w:t>предоставление земельного участка в собственность бесплатно;</w:t>
      </w:r>
    </w:p>
    <w:p w:rsidR="00D020AB" w:rsidRPr="00D020AB" w:rsidRDefault="00D020AB" w:rsidP="00D020AB">
      <w:pPr>
        <w:autoSpaceDE w:val="0"/>
        <w:autoSpaceDN w:val="0"/>
        <w:adjustRightInd w:val="0"/>
        <w:spacing w:after="0" w:line="240" w:lineRule="auto"/>
        <w:ind w:left="708" w:firstLine="1"/>
        <w:jc w:val="both"/>
        <w:rPr>
          <w:rFonts w:ascii="Times New Roman" w:hAnsi="Times New Roman"/>
          <w:b/>
          <w:sz w:val="20"/>
          <w:szCs w:val="20"/>
        </w:rPr>
      </w:pPr>
      <w:r w:rsidRPr="00D020AB">
        <w:rPr>
          <w:rFonts w:ascii="Times New Roman" w:hAnsi="Times New Roman"/>
          <w:sz w:val="20"/>
          <w:szCs w:val="20"/>
        </w:rPr>
        <w:t>отказ в предоставлении земельного участка в собственность бесплатно.</w:t>
      </w:r>
      <w:r w:rsidRPr="00D020AB">
        <w:rPr>
          <w:rFonts w:ascii="Times New Roman" w:hAnsi="Times New Roman"/>
          <w:b/>
          <w:sz w:val="20"/>
          <w:szCs w:val="20"/>
        </w:rPr>
        <w:t xml:space="preserve"> 2.4. Срок предоставления муниципальной услуги</w:t>
      </w:r>
    </w:p>
    <w:p w:rsidR="00D020AB" w:rsidRPr="00D020AB" w:rsidRDefault="00D020AB" w:rsidP="00D020AB">
      <w:pPr>
        <w:autoSpaceDE w:val="0"/>
        <w:autoSpaceDN w:val="0"/>
        <w:adjustRightInd w:val="0"/>
        <w:spacing w:after="0" w:line="240" w:lineRule="auto"/>
        <w:ind w:firstLine="709"/>
        <w:jc w:val="both"/>
        <w:rPr>
          <w:rFonts w:ascii="Times New Roman" w:eastAsia="Times New Roman" w:hAnsi="Times New Roman"/>
          <w:sz w:val="20"/>
          <w:szCs w:val="20"/>
        </w:rPr>
      </w:pPr>
      <w:r w:rsidRPr="00D020AB">
        <w:rPr>
          <w:rFonts w:ascii="Times New Roman" w:eastAsia="Times New Roman" w:hAnsi="Times New Roman"/>
          <w:sz w:val="20"/>
          <w:szCs w:val="20"/>
        </w:rPr>
        <w:t>Максимальный срок предоставления муниципальной услуги не должен превышать 61 дней со дня поступления заявления.</w:t>
      </w:r>
    </w:p>
    <w:p w:rsidR="00D020AB" w:rsidRPr="00D020AB" w:rsidRDefault="00D020AB" w:rsidP="00D020AB">
      <w:pPr>
        <w:autoSpaceDE w:val="0"/>
        <w:autoSpaceDN w:val="0"/>
        <w:adjustRightInd w:val="0"/>
        <w:spacing w:after="0" w:line="240" w:lineRule="auto"/>
        <w:ind w:firstLine="709"/>
        <w:jc w:val="both"/>
        <w:outlineLvl w:val="2"/>
        <w:rPr>
          <w:rFonts w:ascii="Times New Roman" w:hAnsi="Times New Roman"/>
          <w:b/>
          <w:sz w:val="20"/>
          <w:szCs w:val="20"/>
        </w:rPr>
      </w:pPr>
      <w:r w:rsidRPr="00D020AB">
        <w:rPr>
          <w:rFonts w:ascii="Times New Roman" w:hAnsi="Times New Roman"/>
          <w:b/>
          <w:sz w:val="20"/>
          <w:szCs w:val="20"/>
        </w:rPr>
        <w:t>2.5.</w:t>
      </w:r>
      <w:r w:rsidRPr="00D020AB">
        <w:rPr>
          <w:rFonts w:ascii="Times New Roman" w:hAnsi="Times New Roman"/>
          <w:b/>
          <w:sz w:val="20"/>
          <w:szCs w:val="20"/>
        </w:rPr>
        <w:tab/>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rsidR="00D020AB" w:rsidRPr="00D020AB" w:rsidRDefault="00D020AB" w:rsidP="00D020AB">
      <w:pPr>
        <w:autoSpaceDE w:val="0"/>
        <w:autoSpaceDN w:val="0"/>
        <w:adjustRightInd w:val="0"/>
        <w:spacing w:after="0" w:line="240" w:lineRule="auto"/>
        <w:ind w:firstLine="709"/>
        <w:jc w:val="both"/>
        <w:rPr>
          <w:rFonts w:ascii="Times New Roman" w:hAnsi="Times New Roman"/>
          <w:sz w:val="20"/>
          <w:szCs w:val="20"/>
        </w:rPr>
      </w:pPr>
      <w:r w:rsidRPr="00D020AB">
        <w:rPr>
          <w:rFonts w:ascii="Times New Roman" w:hAnsi="Times New Roman"/>
          <w:sz w:val="20"/>
          <w:szCs w:val="20"/>
        </w:rPr>
        <w:t>Предоставление муниципальной услуги осуществляется в соответствии с:</w:t>
      </w:r>
    </w:p>
    <w:p w:rsidR="00D020AB" w:rsidRPr="00D020AB" w:rsidRDefault="00D020AB" w:rsidP="00D020AB">
      <w:pPr>
        <w:autoSpaceDE w:val="0"/>
        <w:autoSpaceDN w:val="0"/>
        <w:adjustRightInd w:val="0"/>
        <w:spacing w:after="0" w:line="240" w:lineRule="auto"/>
        <w:ind w:firstLine="709"/>
        <w:jc w:val="both"/>
        <w:rPr>
          <w:rFonts w:ascii="Times New Roman" w:hAnsi="Times New Roman"/>
          <w:sz w:val="20"/>
          <w:szCs w:val="20"/>
        </w:rPr>
      </w:pPr>
      <w:r w:rsidRPr="00D020AB">
        <w:rPr>
          <w:rFonts w:ascii="Times New Roman" w:hAnsi="Times New Roman"/>
          <w:sz w:val="20"/>
          <w:szCs w:val="20"/>
        </w:rPr>
        <w:t xml:space="preserve">Федеральным </w:t>
      </w:r>
      <w:hyperlink r:id="rId20" w:history="1">
        <w:r w:rsidRPr="00D020AB">
          <w:rPr>
            <w:rFonts w:ascii="Times New Roman" w:hAnsi="Times New Roman"/>
            <w:sz w:val="20"/>
            <w:szCs w:val="20"/>
          </w:rPr>
          <w:t>законом</w:t>
        </w:r>
      </w:hyperlink>
      <w:r w:rsidRPr="00D020AB">
        <w:rPr>
          <w:rFonts w:ascii="Times New Roman" w:hAnsi="Times New Roman"/>
          <w:sz w:val="20"/>
          <w:szCs w:val="20"/>
        </w:rPr>
        <w:t xml:space="preserve"> от 27.07.2010 № 210-ФЗ «Об организации предоставления государственных и муниципальных услуг» (Собрание законодательства Российской Федерации, 2010, № 31, ст. 4179; 2011, № 15, ст. 2038; № 27, ст. 3873, ст. 3880; № 29, ст. 4291; № 30, ст. 4587);</w:t>
      </w:r>
    </w:p>
    <w:p w:rsidR="00D020AB" w:rsidRPr="00D020AB" w:rsidRDefault="00D020AB" w:rsidP="00D020AB">
      <w:pPr>
        <w:autoSpaceDE w:val="0"/>
        <w:autoSpaceDN w:val="0"/>
        <w:adjustRightInd w:val="0"/>
        <w:spacing w:after="0" w:line="240" w:lineRule="auto"/>
        <w:ind w:firstLine="709"/>
        <w:jc w:val="both"/>
        <w:rPr>
          <w:rFonts w:ascii="Times New Roman" w:hAnsi="Times New Roman"/>
          <w:sz w:val="20"/>
          <w:szCs w:val="20"/>
        </w:rPr>
      </w:pPr>
      <w:r w:rsidRPr="00D020AB">
        <w:rPr>
          <w:rFonts w:ascii="Times New Roman" w:hAnsi="Times New Roman"/>
          <w:sz w:val="20"/>
          <w:szCs w:val="20"/>
        </w:rPr>
        <w:lastRenderedPageBreak/>
        <w:t>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w:t>
      </w:r>
    </w:p>
    <w:p w:rsidR="00D020AB" w:rsidRPr="00D020AB" w:rsidRDefault="00D020AB" w:rsidP="00D020AB">
      <w:pPr>
        <w:autoSpaceDE w:val="0"/>
        <w:autoSpaceDN w:val="0"/>
        <w:adjustRightInd w:val="0"/>
        <w:spacing w:after="0" w:line="240" w:lineRule="auto"/>
        <w:ind w:firstLine="709"/>
        <w:jc w:val="both"/>
        <w:rPr>
          <w:rFonts w:ascii="Times New Roman" w:hAnsi="Times New Roman"/>
          <w:sz w:val="20"/>
          <w:szCs w:val="20"/>
        </w:rPr>
      </w:pPr>
      <w:r w:rsidRPr="00D020AB">
        <w:rPr>
          <w:rFonts w:ascii="Times New Roman" w:hAnsi="Times New Roman"/>
          <w:sz w:val="20"/>
          <w:szCs w:val="20"/>
        </w:rPr>
        <w:t>Земельным кодексом Российской Федерации (Собрание законодательства Российской Федерации, 2001, № 44, статья 4147);</w:t>
      </w:r>
    </w:p>
    <w:p w:rsidR="00D020AB" w:rsidRPr="00D020AB" w:rsidRDefault="00D020AB" w:rsidP="00D020AB">
      <w:pPr>
        <w:autoSpaceDE w:val="0"/>
        <w:autoSpaceDN w:val="0"/>
        <w:adjustRightInd w:val="0"/>
        <w:spacing w:after="0" w:line="240" w:lineRule="auto"/>
        <w:ind w:firstLine="709"/>
        <w:jc w:val="both"/>
        <w:rPr>
          <w:rFonts w:ascii="Times New Roman" w:hAnsi="Times New Roman"/>
          <w:sz w:val="20"/>
          <w:szCs w:val="20"/>
        </w:rPr>
      </w:pPr>
      <w:r w:rsidRPr="00D020AB">
        <w:rPr>
          <w:rFonts w:ascii="Times New Roman" w:hAnsi="Times New Roman"/>
          <w:sz w:val="20"/>
          <w:szCs w:val="20"/>
        </w:rPr>
        <w:t>Федеральным законом от 25.10.2001 № 137-ФЗ «О введении в действие Земельного кодекса Российской Федерации» (Собрание законодательства Российской Федерации, 29.10.2001, № 44, статья 4148);</w:t>
      </w:r>
    </w:p>
    <w:p w:rsidR="00D020AB" w:rsidRPr="00D020AB" w:rsidRDefault="00D020AB" w:rsidP="00D020AB">
      <w:pPr>
        <w:autoSpaceDE w:val="0"/>
        <w:autoSpaceDN w:val="0"/>
        <w:adjustRightInd w:val="0"/>
        <w:spacing w:after="0" w:line="360" w:lineRule="exact"/>
        <w:ind w:firstLine="709"/>
        <w:jc w:val="both"/>
        <w:rPr>
          <w:rFonts w:ascii="Times New Roman" w:hAnsi="Times New Roman"/>
          <w:sz w:val="20"/>
          <w:szCs w:val="20"/>
        </w:rPr>
      </w:pPr>
      <w:r w:rsidRPr="00D020AB">
        <w:rPr>
          <w:rFonts w:ascii="Times New Roman" w:hAnsi="Times New Roman"/>
          <w:sz w:val="20"/>
          <w:szCs w:val="20"/>
        </w:rPr>
        <w:t>Федеральный закон от 13.07.2015 № 218 – ФЗ «О государственной регистрации недвижимости» (Российская газета № 156 от 17.07.2015; в редакции от 19.01.2017</w:t>
      </w:r>
    </w:p>
    <w:p w:rsidR="00D020AB" w:rsidRPr="00D020AB" w:rsidRDefault="00D020AB" w:rsidP="00D020AB">
      <w:pPr>
        <w:autoSpaceDE w:val="0"/>
        <w:autoSpaceDN w:val="0"/>
        <w:adjustRightInd w:val="0"/>
        <w:spacing w:after="0" w:line="240" w:lineRule="auto"/>
        <w:ind w:firstLine="709"/>
        <w:jc w:val="both"/>
        <w:rPr>
          <w:rFonts w:ascii="Times New Roman" w:hAnsi="Times New Roman"/>
          <w:sz w:val="20"/>
          <w:szCs w:val="20"/>
        </w:rPr>
      </w:pPr>
      <w:r w:rsidRPr="00D020AB">
        <w:rPr>
          <w:rFonts w:ascii="Times New Roman" w:hAnsi="Times New Roman"/>
          <w:sz w:val="20"/>
          <w:szCs w:val="20"/>
        </w:rPr>
        <w:t xml:space="preserve">постановлением Правительства Российской Федерации от 25.01.2013 </w:t>
      </w:r>
      <w:r w:rsidRPr="00D020AB">
        <w:rPr>
          <w:rFonts w:ascii="Times New Roman" w:hAnsi="Times New Roman"/>
          <w:sz w:val="20"/>
          <w:szCs w:val="20"/>
        </w:rPr>
        <w:br/>
        <w:t>№ 33 «Об использовании простой электронной подписи при оказании государственных и муниципальных услуг» (Собрание законодательства Российской Федерации, 04.02.2013, № 5, статья 377);</w:t>
      </w:r>
    </w:p>
    <w:p w:rsidR="00D020AB" w:rsidRPr="00D020AB" w:rsidRDefault="00D020AB" w:rsidP="00D020AB">
      <w:pPr>
        <w:autoSpaceDE w:val="0"/>
        <w:autoSpaceDN w:val="0"/>
        <w:adjustRightInd w:val="0"/>
        <w:spacing w:after="0" w:line="240" w:lineRule="auto"/>
        <w:ind w:firstLine="709"/>
        <w:jc w:val="both"/>
        <w:rPr>
          <w:rFonts w:ascii="Times New Roman" w:hAnsi="Times New Roman"/>
          <w:sz w:val="20"/>
          <w:szCs w:val="20"/>
        </w:rPr>
      </w:pPr>
      <w:r w:rsidRPr="00D020AB">
        <w:rPr>
          <w:rFonts w:ascii="Times New Roman" w:hAnsi="Times New Roman"/>
          <w:sz w:val="20"/>
          <w:szCs w:val="20"/>
        </w:rPr>
        <w:t xml:space="preserve">постановлением Правительства Российской Федерации от 25.08.2012 </w:t>
      </w:r>
      <w:r w:rsidRPr="00D020AB">
        <w:rPr>
          <w:rFonts w:ascii="Times New Roman" w:hAnsi="Times New Roman"/>
          <w:sz w:val="20"/>
          <w:szCs w:val="20"/>
        </w:rPr>
        <w:br/>
        <w:t>№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31.08.2012, № 200, Собрание законодательства Российской Федерации, 03.09.2012, № 36, статья 4903);</w:t>
      </w:r>
    </w:p>
    <w:p w:rsidR="00D020AB" w:rsidRPr="00D020AB" w:rsidRDefault="00D020AB" w:rsidP="00D020AB">
      <w:pPr>
        <w:autoSpaceDE w:val="0"/>
        <w:autoSpaceDN w:val="0"/>
        <w:adjustRightInd w:val="0"/>
        <w:spacing w:after="0" w:line="240" w:lineRule="auto"/>
        <w:ind w:firstLine="709"/>
        <w:jc w:val="both"/>
        <w:rPr>
          <w:rFonts w:ascii="Times New Roman" w:hAnsi="Times New Roman"/>
          <w:sz w:val="20"/>
          <w:szCs w:val="20"/>
        </w:rPr>
      </w:pPr>
      <w:r w:rsidRPr="00D020AB">
        <w:rPr>
          <w:rFonts w:ascii="Times New Roman" w:hAnsi="Times New Roman"/>
          <w:sz w:val="20"/>
          <w:szCs w:val="20"/>
        </w:rPr>
        <w:t xml:space="preserve">постановлением Правительства Российской Федерации от 25.06.2012 </w:t>
      </w:r>
      <w:r w:rsidRPr="00D020AB">
        <w:rPr>
          <w:rFonts w:ascii="Times New Roman" w:hAnsi="Times New Roman"/>
          <w:sz w:val="20"/>
          <w:szCs w:val="20"/>
        </w:rPr>
        <w:br/>
        <w:t>№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02.07.2012, № 148, Собрание законодательства Российской Федерации, 02.07.2012, № 27, статья 3744);</w:t>
      </w:r>
    </w:p>
    <w:p w:rsidR="00D020AB" w:rsidRPr="00D020AB" w:rsidRDefault="00D020AB" w:rsidP="00D020AB">
      <w:pPr>
        <w:autoSpaceDE w:val="0"/>
        <w:autoSpaceDN w:val="0"/>
        <w:adjustRightInd w:val="0"/>
        <w:spacing w:after="0" w:line="240" w:lineRule="auto"/>
        <w:ind w:firstLine="709"/>
        <w:jc w:val="both"/>
        <w:rPr>
          <w:rFonts w:ascii="Times New Roman" w:hAnsi="Times New Roman"/>
          <w:sz w:val="20"/>
          <w:szCs w:val="20"/>
        </w:rPr>
      </w:pPr>
      <w:r w:rsidRPr="00D020AB">
        <w:rPr>
          <w:rFonts w:ascii="Times New Roman" w:hAnsi="Times New Roman"/>
          <w:sz w:val="20"/>
          <w:szCs w:val="20"/>
        </w:rPr>
        <w:t xml:space="preserve">приказом Минэкономразвития Российской Федерации от 12.01.2015 </w:t>
      </w:r>
      <w:r w:rsidRPr="00D020AB">
        <w:rPr>
          <w:rFonts w:ascii="Times New Roman" w:hAnsi="Times New Roman"/>
          <w:sz w:val="20"/>
          <w:szCs w:val="20"/>
        </w:rPr>
        <w:br/>
        <w:t>№ 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http://www.pravo.gov.ru, 28.02.2015);</w:t>
      </w:r>
    </w:p>
    <w:p w:rsidR="00D020AB" w:rsidRPr="00D020AB" w:rsidRDefault="00D020AB" w:rsidP="00D020AB">
      <w:pPr>
        <w:autoSpaceDE w:val="0"/>
        <w:autoSpaceDN w:val="0"/>
        <w:adjustRightInd w:val="0"/>
        <w:spacing w:after="0" w:line="240" w:lineRule="auto"/>
        <w:ind w:firstLine="709"/>
        <w:jc w:val="both"/>
        <w:rPr>
          <w:rFonts w:ascii="Times New Roman" w:hAnsi="Times New Roman"/>
          <w:sz w:val="20"/>
          <w:szCs w:val="20"/>
        </w:rPr>
      </w:pPr>
      <w:r w:rsidRPr="00D020AB">
        <w:rPr>
          <w:rFonts w:ascii="Times New Roman" w:hAnsi="Times New Roman"/>
          <w:sz w:val="20"/>
          <w:szCs w:val="20"/>
        </w:rPr>
        <w:t>Уставом муниципального образования Ныровское сельское поселение;</w:t>
      </w:r>
    </w:p>
    <w:p w:rsidR="00D020AB" w:rsidRPr="00D020AB" w:rsidRDefault="00D020AB" w:rsidP="00D020AB">
      <w:pPr>
        <w:spacing w:after="0" w:line="240" w:lineRule="auto"/>
        <w:ind w:firstLine="709"/>
        <w:jc w:val="both"/>
        <w:rPr>
          <w:rFonts w:ascii="Times New Roman" w:eastAsia="Times New Roman" w:hAnsi="Times New Roman"/>
          <w:sz w:val="20"/>
          <w:szCs w:val="20"/>
          <w:shd w:val="clear" w:color="auto" w:fill="FFFFFF"/>
        </w:rPr>
      </w:pPr>
      <w:r w:rsidRPr="00D020AB">
        <w:rPr>
          <w:rFonts w:ascii="Times New Roman" w:hAnsi="Times New Roman"/>
          <w:sz w:val="20"/>
          <w:szCs w:val="20"/>
        </w:rPr>
        <w:t>настоящим Административным регламентом.</w:t>
      </w:r>
    </w:p>
    <w:p w:rsidR="00D020AB" w:rsidRPr="00D020AB" w:rsidRDefault="00D020AB" w:rsidP="00D020AB">
      <w:pPr>
        <w:autoSpaceDE w:val="0"/>
        <w:autoSpaceDN w:val="0"/>
        <w:adjustRightInd w:val="0"/>
        <w:spacing w:after="0" w:line="240" w:lineRule="auto"/>
        <w:ind w:firstLine="709"/>
        <w:jc w:val="both"/>
        <w:rPr>
          <w:rFonts w:ascii="Times New Roman" w:hAnsi="Times New Roman"/>
          <w:b/>
          <w:sz w:val="20"/>
          <w:szCs w:val="20"/>
        </w:rPr>
      </w:pPr>
      <w:r w:rsidRPr="00D020AB">
        <w:rPr>
          <w:rFonts w:ascii="Times New Roman" w:hAnsi="Times New Roman"/>
          <w:b/>
          <w:sz w:val="20"/>
          <w:szCs w:val="20"/>
        </w:rPr>
        <w:t>2.6.</w:t>
      </w:r>
      <w:r w:rsidRPr="00D020AB">
        <w:rPr>
          <w:rFonts w:ascii="Times New Roman" w:hAnsi="Times New Roman"/>
          <w:b/>
          <w:sz w:val="20"/>
          <w:szCs w:val="20"/>
        </w:rPr>
        <w:tab/>
        <w:t>Перечень документов, необходимых для предоставления муниципальной услуги</w:t>
      </w:r>
    </w:p>
    <w:p w:rsidR="00D020AB" w:rsidRPr="00D020AB" w:rsidRDefault="00D020AB" w:rsidP="00D020AB">
      <w:pPr>
        <w:autoSpaceDE w:val="0"/>
        <w:autoSpaceDN w:val="0"/>
        <w:adjustRightInd w:val="0"/>
        <w:spacing w:after="0" w:line="240" w:lineRule="auto"/>
        <w:ind w:firstLine="709"/>
        <w:jc w:val="both"/>
        <w:rPr>
          <w:rFonts w:ascii="Times New Roman" w:hAnsi="Times New Roman"/>
          <w:sz w:val="20"/>
          <w:szCs w:val="20"/>
        </w:rPr>
      </w:pPr>
      <w:r w:rsidRPr="00D020AB">
        <w:rPr>
          <w:rFonts w:ascii="Times New Roman" w:eastAsia="Times New Roman" w:hAnsi="Times New Roman"/>
          <w:sz w:val="20"/>
          <w:szCs w:val="20"/>
        </w:rPr>
        <w:t>2.6.1. Документы, которые заявитель должен предоставить самостоятельно:</w:t>
      </w:r>
      <w:r w:rsidRPr="00D020AB">
        <w:rPr>
          <w:rFonts w:ascii="Times New Roman" w:hAnsi="Times New Roman"/>
          <w:sz w:val="20"/>
          <w:szCs w:val="20"/>
        </w:rPr>
        <w:t xml:space="preserve"> </w:t>
      </w:r>
    </w:p>
    <w:p w:rsidR="00D020AB" w:rsidRPr="00D020AB" w:rsidRDefault="00D020AB" w:rsidP="00D020AB">
      <w:pPr>
        <w:autoSpaceDE w:val="0"/>
        <w:autoSpaceDN w:val="0"/>
        <w:adjustRightInd w:val="0"/>
        <w:spacing w:after="0" w:line="240" w:lineRule="auto"/>
        <w:ind w:firstLine="709"/>
        <w:jc w:val="both"/>
        <w:rPr>
          <w:rFonts w:ascii="Times New Roman" w:hAnsi="Times New Roman"/>
          <w:sz w:val="20"/>
          <w:szCs w:val="20"/>
        </w:rPr>
      </w:pPr>
      <w:r w:rsidRPr="00D020AB">
        <w:rPr>
          <w:rFonts w:ascii="Times New Roman" w:hAnsi="Times New Roman"/>
          <w:sz w:val="20"/>
          <w:szCs w:val="20"/>
        </w:rPr>
        <w:t xml:space="preserve">заявление (приложение № 1 к настоящему административному регламенту); </w:t>
      </w:r>
    </w:p>
    <w:p w:rsidR="00D020AB" w:rsidRPr="00D020AB" w:rsidRDefault="00D020AB" w:rsidP="00D020AB">
      <w:pPr>
        <w:autoSpaceDE w:val="0"/>
        <w:autoSpaceDN w:val="0"/>
        <w:adjustRightInd w:val="0"/>
        <w:spacing w:after="0" w:line="240" w:lineRule="auto"/>
        <w:ind w:firstLine="709"/>
        <w:jc w:val="both"/>
        <w:rPr>
          <w:rFonts w:ascii="Times New Roman" w:hAnsi="Times New Roman"/>
          <w:sz w:val="20"/>
          <w:szCs w:val="20"/>
        </w:rPr>
      </w:pPr>
      <w:r w:rsidRPr="00D020AB">
        <w:rPr>
          <w:rFonts w:ascii="Times New Roman" w:hAnsi="Times New Roman"/>
          <w:sz w:val="20"/>
          <w:szCs w:val="20"/>
        </w:rPr>
        <w:t>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D020AB" w:rsidRPr="00D020AB" w:rsidRDefault="00D020AB" w:rsidP="00D020AB">
      <w:pPr>
        <w:autoSpaceDE w:val="0"/>
        <w:autoSpaceDN w:val="0"/>
        <w:adjustRightInd w:val="0"/>
        <w:spacing w:after="0" w:line="240" w:lineRule="auto"/>
        <w:ind w:firstLine="709"/>
        <w:jc w:val="both"/>
        <w:rPr>
          <w:rFonts w:ascii="Times New Roman" w:hAnsi="Times New Roman"/>
          <w:sz w:val="20"/>
          <w:szCs w:val="20"/>
        </w:rPr>
      </w:pPr>
      <w:r w:rsidRPr="00D020AB">
        <w:rPr>
          <w:rFonts w:ascii="Times New Roman" w:hAnsi="Times New Roman"/>
          <w:sz w:val="20"/>
          <w:szCs w:val="20"/>
        </w:rPr>
        <w:t>документ, подтверждающий полномочия представителя заявителя, в случае если с заявлением обращается представитель заявителя (оригинал документа возвращается непосредственно заявителю при подаче заявления лично либо по требованию заявителя в случаях обращения за предоставлением государственной услуги иным способом);</w:t>
      </w:r>
    </w:p>
    <w:p w:rsidR="00D020AB" w:rsidRPr="00D020AB" w:rsidRDefault="00D020AB" w:rsidP="00D020AB">
      <w:pPr>
        <w:autoSpaceDE w:val="0"/>
        <w:autoSpaceDN w:val="0"/>
        <w:adjustRightInd w:val="0"/>
        <w:spacing w:after="0" w:line="240" w:lineRule="auto"/>
        <w:ind w:firstLine="709"/>
        <w:jc w:val="both"/>
        <w:rPr>
          <w:rFonts w:ascii="Times New Roman" w:hAnsi="Times New Roman"/>
          <w:sz w:val="20"/>
          <w:szCs w:val="20"/>
        </w:rPr>
      </w:pPr>
      <w:r w:rsidRPr="00D020AB">
        <w:rPr>
          <w:rFonts w:ascii="Times New Roman" w:hAnsi="Times New Roman"/>
          <w:sz w:val="20"/>
          <w:szCs w:val="20"/>
        </w:rPr>
        <w:t>договор о развитии застроенной территории - в случае, установленном подпунктом 1 статьи 39.5 Земельного кодекса Российской Федерации;</w:t>
      </w:r>
    </w:p>
    <w:p w:rsidR="00D020AB" w:rsidRPr="00D020AB" w:rsidRDefault="00D020AB" w:rsidP="00D020AB">
      <w:pPr>
        <w:autoSpaceDE w:val="0"/>
        <w:autoSpaceDN w:val="0"/>
        <w:adjustRightInd w:val="0"/>
        <w:spacing w:after="0" w:line="240" w:lineRule="auto"/>
        <w:ind w:firstLine="709"/>
        <w:jc w:val="both"/>
        <w:rPr>
          <w:rFonts w:ascii="Times New Roman" w:hAnsi="Times New Roman"/>
          <w:sz w:val="20"/>
          <w:szCs w:val="20"/>
        </w:rPr>
      </w:pPr>
      <w:r w:rsidRPr="00D020AB">
        <w:rPr>
          <w:rFonts w:ascii="Times New Roman" w:hAnsi="Times New Roman"/>
          <w:sz w:val="20"/>
          <w:szCs w:val="20"/>
        </w:rPr>
        <w:t>документ, удостоверяющий (устанавливающий) права заявителя на здание, сооружение, если право на такое здание, сооружение не зарегистрировано в Единого государственного реестра недвижимости (далее - ЕГРН), - в случае, установленном подпунктом 2 статьи 39.5 Земельного кодекса Российской Федерации;</w:t>
      </w:r>
    </w:p>
    <w:p w:rsidR="00D020AB" w:rsidRPr="00D020AB" w:rsidRDefault="00D020AB" w:rsidP="00D020AB">
      <w:pPr>
        <w:autoSpaceDE w:val="0"/>
        <w:autoSpaceDN w:val="0"/>
        <w:adjustRightInd w:val="0"/>
        <w:spacing w:after="0" w:line="240" w:lineRule="auto"/>
        <w:ind w:firstLine="709"/>
        <w:jc w:val="both"/>
        <w:rPr>
          <w:rFonts w:ascii="Times New Roman" w:hAnsi="Times New Roman"/>
          <w:sz w:val="20"/>
          <w:szCs w:val="20"/>
        </w:rPr>
      </w:pPr>
      <w:r w:rsidRPr="00D020AB">
        <w:rPr>
          <w:rFonts w:ascii="Times New Roman" w:hAnsi="Times New Roman"/>
          <w:sz w:val="20"/>
          <w:szCs w:val="20"/>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 в случае, установленном подпунктом 2 статьи 39.5 Земельного кодекса Российской Федерации;</w:t>
      </w:r>
    </w:p>
    <w:p w:rsidR="00D020AB" w:rsidRPr="00D020AB" w:rsidRDefault="00D020AB" w:rsidP="00D020AB">
      <w:pPr>
        <w:autoSpaceDE w:val="0"/>
        <w:autoSpaceDN w:val="0"/>
        <w:adjustRightInd w:val="0"/>
        <w:spacing w:after="0" w:line="240" w:lineRule="auto"/>
        <w:ind w:firstLine="709"/>
        <w:jc w:val="both"/>
        <w:rPr>
          <w:rFonts w:ascii="Times New Roman" w:hAnsi="Times New Roman"/>
          <w:sz w:val="20"/>
          <w:szCs w:val="20"/>
        </w:rPr>
      </w:pPr>
      <w:r w:rsidRPr="00D020AB">
        <w:rPr>
          <w:rFonts w:ascii="Times New Roman" w:hAnsi="Times New Roman"/>
          <w:sz w:val="20"/>
          <w:szCs w:val="20"/>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зданий, сооружений, принадлежащих на соответствующем праве заявителю, - в случае, установленном подпунктом 2 статьи 39.5 Земельного кодекса Российской Федерации;</w:t>
      </w:r>
    </w:p>
    <w:p w:rsidR="00D020AB" w:rsidRPr="00D020AB" w:rsidRDefault="00D020AB" w:rsidP="00D020AB">
      <w:pPr>
        <w:autoSpaceDE w:val="0"/>
        <w:autoSpaceDN w:val="0"/>
        <w:adjustRightInd w:val="0"/>
        <w:spacing w:after="0" w:line="240" w:lineRule="auto"/>
        <w:ind w:firstLine="709"/>
        <w:jc w:val="both"/>
        <w:rPr>
          <w:rFonts w:ascii="Times New Roman" w:hAnsi="Times New Roman"/>
          <w:sz w:val="20"/>
          <w:szCs w:val="20"/>
        </w:rPr>
      </w:pPr>
      <w:r w:rsidRPr="00D020AB">
        <w:rPr>
          <w:rFonts w:ascii="Times New Roman" w:hAnsi="Times New Roman"/>
          <w:sz w:val="20"/>
          <w:szCs w:val="20"/>
        </w:rPr>
        <w:t>решение органа некоммерческой организации о приобретении земельного участка - в случае, установленном подпунктом 3 статьи 39.5 Земельного кодекса Российской Федерации;</w:t>
      </w:r>
    </w:p>
    <w:p w:rsidR="00D020AB" w:rsidRPr="00D020AB" w:rsidRDefault="00D020AB" w:rsidP="00D020AB">
      <w:pPr>
        <w:autoSpaceDE w:val="0"/>
        <w:autoSpaceDN w:val="0"/>
        <w:adjustRightInd w:val="0"/>
        <w:spacing w:after="0" w:line="240" w:lineRule="auto"/>
        <w:ind w:firstLine="709"/>
        <w:jc w:val="both"/>
        <w:rPr>
          <w:rFonts w:ascii="Times New Roman" w:hAnsi="Times New Roman"/>
          <w:sz w:val="20"/>
          <w:szCs w:val="20"/>
        </w:rPr>
      </w:pPr>
      <w:r w:rsidRPr="00D020AB">
        <w:rPr>
          <w:rFonts w:ascii="Times New Roman" w:hAnsi="Times New Roman"/>
          <w:sz w:val="20"/>
          <w:szCs w:val="20"/>
        </w:rPr>
        <w:t>документ, подтверждающий членство заявителя в некоммерческой организации, - в случае, установленном подпунктом 3 статьи 39.5 Земельного кодекса Российской Федерации;</w:t>
      </w:r>
    </w:p>
    <w:p w:rsidR="00D020AB" w:rsidRPr="00D020AB" w:rsidRDefault="00D020AB" w:rsidP="00D020AB">
      <w:pPr>
        <w:autoSpaceDE w:val="0"/>
        <w:autoSpaceDN w:val="0"/>
        <w:adjustRightInd w:val="0"/>
        <w:spacing w:after="0" w:line="240" w:lineRule="auto"/>
        <w:ind w:firstLine="709"/>
        <w:jc w:val="both"/>
        <w:rPr>
          <w:rFonts w:ascii="Times New Roman" w:hAnsi="Times New Roman"/>
          <w:sz w:val="20"/>
          <w:szCs w:val="20"/>
        </w:rPr>
      </w:pPr>
      <w:r w:rsidRPr="00D020AB">
        <w:rPr>
          <w:rFonts w:ascii="Times New Roman" w:hAnsi="Times New Roman"/>
          <w:sz w:val="20"/>
          <w:szCs w:val="20"/>
        </w:rPr>
        <w:t>приказ о приеме на работу, выписка из трудовой книжки или трудовой договор (контракт) - в случае, установленном подпунктом 5 статьи 39.5 Земельного кодекса Российской Федерации;</w:t>
      </w:r>
    </w:p>
    <w:p w:rsidR="00D020AB" w:rsidRPr="00D020AB" w:rsidRDefault="00D020AB" w:rsidP="00D020AB">
      <w:pPr>
        <w:autoSpaceDE w:val="0"/>
        <w:autoSpaceDN w:val="0"/>
        <w:adjustRightInd w:val="0"/>
        <w:spacing w:after="0" w:line="240" w:lineRule="auto"/>
        <w:ind w:firstLine="709"/>
        <w:jc w:val="both"/>
        <w:rPr>
          <w:rFonts w:ascii="Times New Roman" w:hAnsi="Times New Roman"/>
          <w:sz w:val="20"/>
          <w:szCs w:val="20"/>
        </w:rPr>
      </w:pPr>
      <w:r w:rsidRPr="00D020AB">
        <w:rPr>
          <w:rFonts w:ascii="Times New Roman" w:hAnsi="Times New Roman"/>
          <w:sz w:val="20"/>
          <w:szCs w:val="20"/>
        </w:rPr>
        <w:t>документы, подтверждающие право на приобретение земельного участка, установленные законодательством Российской Федерации или законом Кировской области, - в случае, установленном подпунктом 7 статьи 39.5 Земельного кодекса Российской Федерации;</w:t>
      </w:r>
    </w:p>
    <w:p w:rsidR="00D020AB" w:rsidRPr="00D020AB" w:rsidRDefault="00D020AB" w:rsidP="00D020AB">
      <w:pPr>
        <w:autoSpaceDE w:val="0"/>
        <w:autoSpaceDN w:val="0"/>
        <w:adjustRightInd w:val="0"/>
        <w:spacing w:after="0" w:line="240" w:lineRule="auto"/>
        <w:ind w:firstLine="709"/>
        <w:jc w:val="both"/>
        <w:rPr>
          <w:rFonts w:ascii="Times New Roman" w:hAnsi="Times New Roman"/>
          <w:sz w:val="20"/>
          <w:szCs w:val="20"/>
        </w:rPr>
      </w:pPr>
      <w:r w:rsidRPr="00D020AB">
        <w:rPr>
          <w:rFonts w:ascii="Times New Roman" w:hAnsi="Times New Roman"/>
          <w:sz w:val="20"/>
          <w:szCs w:val="20"/>
        </w:rPr>
        <w:lastRenderedPageBreak/>
        <w:t xml:space="preserve">документы, подтверждающие право на приобретение земельного участка, установленные законом Кировской области, - в случае, установленном подпунктом 8 статьи 39.5 Земельного кодекса Российской Федерации. </w:t>
      </w:r>
    </w:p>
    <w:p w:rsidR="00D020AB" w:rsidRPr="00D020AB" w:rsidRDefault="00D020AB" w:rsidP="00D020AB">
      <w:pPr>
        <w:autoSpaceDE w:val="0"/>
        <w:autoSpaceDN w:val="0"/>
        <w:adjustRightInd w:val="0"/>
        <w:spacing w:after="0" w:line="240" w:lineRule="auto"/>
        <w:ind w:firstLine="709"/>
        <w:jc w:val="both"/>
        <w:rPr>
          <w:rFonts w:ascii="Times New Roman" w:hAnsi="Times New Roman"/>
          <w:sz w:val="20"/>
          <w:szCs w:val="20"/>
        </w:rPr>
      </w:pPr>
      <w:r w:rsidRPr="00D020AB">
        <w:rPr>
          <w:rFonts w:ascii="Times New Roman" w:hAnsi="Times New Roman"/>
          <w:sz w:val="20"/>
          <w:szCs w:val="20"/>
        </w:rPr>
        <w:t>2.6.2. 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муниципальной услуги, находящихся в распоряжении органов исполнительной власти Кировской области, органов местного самоуправления и иных организаций, которые заявитель вправе представить самостоятельно:</w:t>
      </w:r>
    </w:p>
    <w:p w:rsidR="00D020AB" w:rsidRPr="00D020AB" w:rsidRDefault="00D020AB" w:rsidP="00D020AB">
      <w:pPr>
        <w:autoSpaceDE w:val="0"/>
        <w:autoSpaceDN w:val="0"/>
        <w:adjustRightInd w:val="0"/>
        <w:spacing w:after="0" w:line="240" w:lineRule="auto"/>
        <w:ind w:firstLine="709"/>
        <w:jc w:val="both"/>
        <w:rPr>
          <w:rFonts w:ascii="Times New Roman" w:hAnsi="Times New Roman"/>
          <w:sz w:val="20"/>
          <w:szCs w:val="20"/>
        </w:rPr>
      </w:pPr>
      <w:r w:rsidRPr="00D020AB">
        <w:rPr>
          <w:rFonts w:ascii="Times New Roman" w:hAnsi="Times New Roman"/>
          <w:sz w:val="20"/>
          <w:szCs w:val="20"/>
        </w:rPr>
        <w:t>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p w:rsidR="00D020AB" w:rsidRPr="00D020AB" w:rsidRDefault="00D020AB" w:rsidP="00D020AB">
      <w:pPr>
        <w:autoSpaceDE w:val="0"/>
        <w:autoSpaceDN w:val="0"/>
        <w:adjustRightInd w:val="0"/>
        <w:spacing w:after="0" w:line="240" w:lineRule="auto"/>
        <w:ind w:firstLine="709"/>
        <w:jc w:val="both"/>
        <w:rPr>
          <w:rFonts w:ascii="Times New Roman" w:hAnsi="Times New Roman"/>
          <w:sz w:val="20"/>
          <w:szCs w:val="20"/>
        </w:rPr>
      </w:pPr>
      <w:r w:rsidRPr="00D020AB">
        <w:rPr>
          <w:rFonts w:ascii="Times New Roman" w:hAnsi="Times New Roman"/>
          <w:sz w:val="20"/>
          <w:szCs w:val="20"/>
        </w:rPr>
        <w:t>кадастровый паспорт здания, сооружения, расположенного на испрашиваемом земельном участке;</w:t>
      </w:r>
    </w:p>
    <w:p w:rsidR="00D020AB" w:rsidRPr="00D020AB" w:rsidRDefault="00D020AB" w:rsidP="00D020AB">
      <w:pPr>
        <w:autoSpaceDE w:val="0"/>
        <w:autoSpaceDN w:val="0"/>
        <w:adjustRightInd w:val="0"/>
        <w:spacing w:after="0" w:line="240" w:lineRule="auto"/>
        <w:ind w:firstLine="709"/>
        <w:jc w:val="both"/>
        <w:rPr>
          <w:rFonts w:ascii="Times New Roman" w:hAnsi="Times New Roman"/>
          <w:sz w:val="20"/>
          <w:szCs w:val="20"/>
        </w:rPr>
      </w:pPr>
      <w:r w:rsidRPr="00D020AB">
        <w:rPr>
          <w:rFonts w:ascii="Times New Roman" w:hAnsi="Times New Roman"/>
          <w:sz w:val="20"/>
          <w:szCs w:val="20"/>
        </w:rPr>
        <w:t>документ, подтверждающий членство заявителя в некоммерческой организации;</w:t>
      </w:r>
    </w:p>
    <w:p w:rsidR="00D020AB" w:rsidRPr="00D020AB" w:rsidRDefault="00D020AB" w:rsidP="00D020AB">
      <w:pPr>
        <w:autoSpaceDE w:val="0"/>
        <w:autoSpaceDN w:val="0"/>
        <w:adjustRightInd w:val="0"/>
        <w:spacing w:after="0" w:line="240" w:lineRule="auto"/>
        <w:ind w:firstLine="709"/>
        <w:jc w:val="both"/>
        <w:rPr>
          <w:rFonts w:ascii="Times New Roman" w:hAnsi="Times New Roman"/>
          <w:sz w:val="20"/>
          <w:szCs w:val="20"/>
        </w:rPr>
      </w:pPr>
      <w:r w:rsidRPr="00D020AB">
        <w:rPr>
          <w:rFonts w:ascii="Times New Roman" w:hAnsi="Times New Roman"/>
          <w:sz w:val="20"/>
          <w:szCs w:val="20"/>
        </w:rPr>
        <w:t>проект организации и застройки территории некоммерческого объединения (в случае отсутствия утвержденного проекта межевания территории);</w:t>
      </w:r>
    </w:p>
    <w:p w:rsidR="00D020AB" w:rsidRPr="00D020AB" w:rsidRDefault="00D020AB" w:rsidP="00D020AB">
      <w:pPr>
        <w:autoSpaceDE w:val="0"/>
        <w:autoSpaceDN w:val="0"/>
        <w:adjustRightInd w:val="0"/>
        <w:spacing w:after="0" w:line="240" w:lineRule="auto"/>
        <w:ind w:firstLine="709"/>
        <w:jc w:val="both"/>
        <w:rPr>
          <w:rFonts w:ascii="Times New Roman" w:hAnsi="Times New Roman"/>
          <w:sz w:val="20"/>
          <w:szCs w:val="20"/>
        </w:rPr>
      </w:pPr>
      <w:r w:rsidRPr="00D020AB">
        <w:rPr>
          <w:rFonts w:ascii="Times New Roman" w:hAnsi="Times New Roman"/>
          <w:sz w:val="20"/>
          <w:szCs w:val="20"/>
        </w:rPr>
        <w:t>выписка из ЕГРН об объекте недвижимости (об испрашиваемом земельном участке);</w:t>
      </w:r>
    </w:p>
    <w:p w:rsidR="00D020AB" w:rsidRPr="00D020AB" w:rsidRDefault="00D020AB" w:rsidP="00D020AB">
      <w:pPr>
        <w:autoSpaceDE w:val="0"/>
        <w:autoSpaceDN w:val="0"/>
        <w:adjustRightInd w:val="0"/>
        <w:spacing w:after="0" w:line="240" w:lineRule="auto"/>
        <w:ind w:firstLine="709"/>
        <w:jc w:val="both"/>
        <w:rPr>
          <w:rFonts w:ascii="Times New Roman" w:hAnsi="Times New Roman"/>
          <w:sz w:val="20"/>
          <w:szCs w:val="20"/>
        </w:rPr>
      </w:pPr>
      <w:r w:rsidRPr="00D020AB">
        <w:rPr>
          <w:rFonts w:ascii="Times New Roman" w:hAnsi="Times New Roman"/>
          <w:sz w:val="20"/>
          <w:szCs w:val="20"/>
        </w:rPr>
        <w:t>выписка из ЕГРН об объекте недвижимости (о здании и (или) сооружении, расположенном (ых) на испрашиваемом земельном участке);</w:t>
      </w:r>
    </w:p>
    <w:p w:rsidR="00D020AB" w:rsidRPr="00D020AB" w:rsidRDefault="00D020AB" w:rsidP="00D020AB">
      <w:pPr>
        <w:autoSpaceDE w:val="0"/>
        <w:autoSpaceDN w:val="0"/>
        <w:adjustRightInd w:val="0"/>
        <w:spacing w:after="0" w:line="240" w:lineRule="auto"/>
        <w:ind w:firstLine="709"/>
        <w:jc w:val="both"/>
        <w:rPr>
          <w:rFonts w:ascii="Times New Roman" w:hAnsi="Times New Roman"/>
          <w:sz w:val="20"/>
          <w:szCs w:val="20"/>
        </w:rPr>
      </w:pPr>
      <w:r w:rsidRPr="00D020AB">
        <w:rPr>
          <w:rFonts w:ascii="Times New Roman" w:hAnsi="Times New Roman"/>
          <w:sz w:val="20"/>
          <w:szCs w:val="20"/>
        </w:rPr>
        <w:t>утвержденный проект планировки и утвержденный проект межевания территории;</w:t>
      </w:r>
    </w:p>
    <w:p w:rsidR="00D020AB" w:rsidRPr="00D020AB" w:rsidRDefault="00D020AB" w:rsidP="00D020AB">
      <w:pPr>
        <w:autoSpaceDE w:val="0"/>
        <w:autoSpaceDN w:val="0"/>
        <w:adjustRightInd w:val="0"/>
        <w:spacing w:after="0" w:line="240" w:lineRule="auto"/>
        <w:ind w:firstLine="709"/>
        <w:jc w:val="both"/>
        <w:rPr>
          <w:rFonts w:ascii="Times New Roman" w:hAnsi="Times New Roman"/>
          <w:sz w:val="20"/>
          <w:szCs w:val="20"/>
        </w:rPr>
      </w:pPr>
      <w:r w:rsidRPr="00D020AB">
        <w:rPr>
          <w:rFonts w:ascii="Times New Roman" w:hAnsi="Times New Roman"/>
          <w:sz w:val="20"/>
          <w:szCs w:val="20"/>
        </w:rPr>
        <w:t>выписка из ЕГРЮЛ о юридическом лице, являющемся заявителем;</w:t>
      </w:r>
    </w:p>
    <w:p w:rsidR="00D020AB" w:rsidRPr="00D020AB" w:rsidRDefault="00D020AB" w:rsidP="00D020AB">
      <w:pPr>
        <w:autoSpaceDE w:val="0"/>
        <w:autoSpaceDN w:val="0"/>
        <w:adjustRightInd w:val="0"/>
        <w:spacing w:after="0" w:line="240" w:lineRule="auto"/>
        <w:ind w:firstLine="709"/>
        <w:jc w:val="both"/>
        <w:rPr>
          <w:rFonts w:ascii="Times New Roman" w:hAnsi="Times New Roman"/>
          <w:sz w:val="20"/>
          <w:szCs w:val="20"/>
        </w:rPr>
      </w:pPr>
      <w:r w:rsidRPr="00D020AB">
        <w:rPr>
          <w:rFonts w:ascii="Times New Roman" w:hAnsi="Times New Roman"/>
          <w:sz w:val="20"/>
          <w:szCs w:val="20"/>
        </w:rPr>
        <w:t>выписка из ЕГРЮЛ о некоммерческой организации, членом которой является гражданин;</w:t>
      </w:r>
    </w:p>
    <w:p w:rsidR="00D020AB" w:rsidRPr="00D020AB" w:rsidRDefault="00D020AB" w:rsidP="00D020AB">
      <w:pPr>
        <w:autoSpaceDE w:val="0"/>
        <w:autoSpaceDN w:val="0"/>
        <w:adjustRightInd w:val="0"/>
        <w:spacing w:after="0" w:line="240" w:lineRule="auto"/>
        <w:ind w:firstLine="709"/>
        <w:jc w:val="both"/>
        <w:rPr>
          <w:rFonts w:ascii="Times New Roman" w:hAnsi="Times New Roman"/>
          <w:sz w:val="20"/>
          <w:szCs w:val="20"/>
        </w:rPr>
      </w:pPr>
      <w:r w:rsidRPr="00D020AB">
        <w:rPr>
          <w:rFonts w:ascii="Times New Roman" w:hAnsi="Times New Roman"/>
          <w:sz w:val="20"/>
          <w:szCs w:val="20"/>
        </w:rPr>
        <w:t>утвержденный проект межевания территории;</w:t>
      </w:r>
    </w:p>
    <w:p w:rsidR="00D020AB" w:rsidRPr="00D020AB" w:rsidRDefault="00D020AB" w:rsidP="00D020AB">
      <w:pPr>
        <w:autoSpaceDE w:val="0"/>
        <w:autoSpaceDN w:val="0"/>
        <w:adjustRightInd w:val="0"/>
        <w:spacing w:after="0" w:line="240" w:lineRule="auto"/>
        <w:ind w:firstLine="709"/>
        <w:jc w:val="both"/>
        <w:rPr>
          <w:rFonts w:ascii="Times New Roman" w:hAnsi="Times New Roman"/>
          <w:sz w:val="20"/>
          <w:szCs w:val="20"/>
        </w:rPr>
      </w:pPr>
      <w:r w:rsidRPr="00D020AB">
        <w:rPr>
          <w:rFonts w:ascii="Times New Roman" w:hAnsi="Times New Roman"/>
          <w:sz w:val="20"/>
          <w:szCs w:val="20"/>
        </w:rPr>
        <w:t>В случае непредставления этих документов заявителем документы запрашиваются в рамках межведомственного информационного взаимодействия.</w:t>
      </w:r>
    </w:p>
    <w:p w:rsidR="00D020AB" w:rsidRPr="00D020AB" w:rsidRDefault="00D020AB" w:rsidP="00D020AB">
      <w:pPr>
        <w:autoSpaceDE w:val="0"/>
        <w:autoSpaceDN w:val="0"/>
        <w:adjustRightInd w:val="0"/>
        <w:spacing w:after="0" w:line="240" w:lineRule="auto"/>
        <w:ind w:firstLine="709"/>
        <w:jc w:val="both"/>
        <w:rPr>
          <w:rFonts w:ascii="Times New Roman" w:hAnsi="Times New Roman"/>
          <w:sz w:val="20"/>
          <w:szCs w:val="20"/>
        </w:rPr>
      </w:pPr>
      <w:r w:rsidRPr="00D020AB">
        <w:rPr>
          <w:rFonts w:ascii="Times New Roman" w:hAnsi="Times New Roman"/>
          <w:sz w:val="20"/>
          <w:szCs w:val="20"/>
        </w:rPr>
        <w:t>2.6.3. Документы, необходимые для предоставления муниципальной услуги, могут быть направлены в форме электронных документов, в том числе с использованием Единого портала или Регионального портала. В этом случае документы подписываются электронной подписью в соответствии с законодательством Российской Федерации.</w:t>
      </w:r>
    </w:p>
    <w:p w:rsidR="00D020AB" w:rsidRPr="00D020AB" w:rsidRDefault="00D020AB" w:rsidP="00D020AB">
      <w:pPr>
        <w:autoSpaceDE w:val="0"/>
        <w:autoSpaceDN w:val="0"/>
        <w:adjustRightInd w:val="0"/>
        <w:spacing w:after="0" w:line="240" w:lineRule="auto"/>
        <w:ind w:firstLine="709"/>
        <w:jc w:val="both"/>
        <w:rPr>
          <w:rFonts w:ascii="Times New Roman" w:hAnsi="Times New Roman"/>
          <w:sz w:val="20"/>
          <w:szCs w:val="20"/>
        </w:rPr>
      </w:pPr>
      <w:r w:rsidRPr="00D020AB">
        <w:rPr>
          <w:rFonts w:ascii="Times New Roman" w:hAnsi="Times New Roman"/>
          <w:sz w:val="20"/>
          <w:szCs w:val="20"/>
        </w:rPr>
        <w:t>2.6.4. При предоставлении муниципальной услуги администрация не вправе требовать от заявителя:</w:t>
      </w:r>
    </w:p>
    <w:p w:rsidR="00D020AB" w:rsidRPr="00D020AB" w:rsidRDefault="00D020AB" w:rsidP="00D020AB">
      <w:pPr>
        <w:autoSpaceDE w:val="0"/>
        <w:autoSpaceDN w:val="0"/>
        <w:adjustRightInd w:val="0"/>
        <w:spacing w:after="0" w:line="240" w:lineRule="auto"/>
        <w:ind w:firstLine="709"/>
        <w:jc w:val="both"/>
        <w:rPr>
          <w:rFonts w:ascii="Times New Roman" w:hAnsi="Times New Roman"/>
          <w:sz w:val="20"/>
          <w:szCs w:val="20"/>
        </w:rPr>
      </w:pPr>
      <w:r w:rsidRPr="00D020AB">
        <w:rPr>
          <w:rFonts w:ascii="Times New Roman" w:hAnsi="Times New Roman"/>
          <w:sz w:val="20"/>
          <w:szCs w:val="20"/>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020AB" w:rsidRPr="00D020AB" w:rsidRDefault="00D020AB" w:rsidP="00D020AB">
      <w:pPr>
        <w:shd w:val="clear" w:color="auto" w:fill="FFFFFF"/>
        <w:spacing w:after="0" w:line="240" w:lineRule="auto"/>
        <w:ind w:firstLine="547"/>
        <w:jc w:val="both"/>
        <w:rPr>
          <w:rFonts w:ascii="Times New Roman" w:hAnsi="Times New Roman"/>
          <w:sz w:val="20"/>
          <w:szCs w:val="20"/>
        </w:rPr>
      </w:pPr>
      <w:r w:rsidRPr="00D020AB">
        <w:rPr>
          <w:rStyle w:val="blk"/>
          <w:rFonts w:ascii="Times New Roman" w:hAnsi="Times New Roman"/>
          <w:sz w:val="20"/>
          <w:szCs w:val="20"/>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w:t>
      </w:r>
      <w:r w:rsidRPr="00D020AB">
        <w:rPr>
          <w:rStyle w:val="apple-converted-space"/>
          <w:rFonts w:ascii="Times New Roman" w:hAnsi="Times New Roman"/>
          <w:sz w:val="20"/>
          <w:szCs w:val="20"/>
        </w:rPr>
        <w:t> </w:t>
      </w:r>
      <w:hyperlink r:id="rId21" w:anchor="dst100010" w:history="1">
        <w:r w:rsidRPr="00D020AB">
          <w:rPr>
            <w:rStyle w:val="a7"/>
            <w:rFonts w:ascii="Times New Roman" w:hAnsi="Times New Roman"/>
            <w:sz w:val="20"/>
            <w:szCs w:val="20"/>
          </w:rPr>
          <w:t>частью 1 статьи 1</w:t>
        </w:r>
      </w:hyperlink>
      <w:r w:rsidRPr="00D020AB">
        <w:rPr>
          <w:rStyle w:val="apple-converted-space"/>
          <w:rFonts w:ascii="Times New Roman" w:hAnsi="Times New Roman"/>
          <w:sz w:val="20"/>
          <w:szCs w:val="20"/>
        </w:rPr>
        <w:t> </w:t>
      </w:r>
      <w:r w:rsidRPr="00D020AB">
        <w:rPr>
          <w:rStyle w:val="blk"/>
          <w:rFonts w:ascii="Times New Roman" w:hAnsi="Times New Roman"/>
          <w:sz w:val="20"/>
          <w:szCs w:val="20"/>
        </w:rPr>
        <w:t xml:space="preserve">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w:t>
      </w:r>
      <w:r w:rsidRPr="00D020AB">
        <w:rPr>
          <w:rStyle w:val="apple-converted-space"/>
          <w:rFonts w:ascii="Times New Roman" w:hAnsi="Times New Roman"/>
          <w:sz w:val="20"/>
          <w:szCs w:val="20"/>
        </w:rPr>
        <w:t> </w:t>
      </w:r>
      <w:r w:rsidRPr="00D020AB">
        <w:rPr>
          <w:rStyle w:val="blk"/>
          <w:rFonts w:ascii="Times New Roman" w:hAnsi="Times New Roman"/>
          <w:sz w:val="20"/>
          <w:szCs w:val="20"/>
        </w:rPr>
        <w:t>актами</w:t>
      </w:r>
      <w:r w:rsidRPr="00D020AB">
        <w:rPr>
          <w:rStyle w:val="apple-converted-space"/>
          <w:rFonts w:ascii="Times New Roman" w:hAnsi="Times New Roman"/>
          <w:sz w:val="20"/>
          <w:szCs w:val="20"/>
        </w:rPr>
        <w:t> </w:t>
      </w:r>
      <w:r w:rsidRPr="00D020AB">
        <w:rPr>
          <w:rStyle w:val="blk"/>
          <w:rFonts w:ascii="Times New Roman" w:hAnsi="Times New Roman"/>
          <w:sz w:val="20"/>
          <w:szCs w:val="20"/>
        </w:rPr>
        <w:t>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w:t>
      </w:r>
      <w:r w:rsidRPr="00D020AB">
        <w:rPr>
          <w:rStyle w:val="apple-converted-space"/>
          <w:rFonts w:ascii="Times New Roman" w:hAnsi="Times New Roman"/>
          <w:sz w:val="20"/>
          <w:szCs w:val="20"/>
        </w:rPr>
        <w:t> </w:t>
      </w:r>
      <w:hyperlink r:id="rId22" w:anchor="dst43" w:history="1">
        <w:r w:rsidRPr="00D020AB">
          <w:rPr>
            <w:rStyle w:val="a7"/>
            <w:rFonts w:ascii="Times New Roman" w:hAnsi="Times New Roman"/>
            <w:sz w:val="20"/>
            <w:szCs w:val="20"/>
          </w:rPr>
          <w:t>частью 6</w:t>
        </w:r>
      </w:hyperlink>
      <w:r w:rsidRPr="00D020AB">
        <w:rPr>
          <w:rStyle w:val="apple-converted-space"/>
          <w:rFonts w:ascii="Times New Roman" w:hAnsi="Times New Roman"/>
          <w:sz w:val="20"/>
          <w:szCs w:val="20"/>
        </w:rPr>
        <w:t> </w:t>
      </w:r>
      <w:r w:rsidRPr="00D020AB">
        <w:rPr>
          <w:rStyle w:val="blk"/>
          <w:rFonts w:ascii="Times New Roman" w:hAnsi="Times New Roman"/>
          <w:sz w:val="20"/>
          <w:szCs w:val="20"/>
        </w:rPr>
        <w:t>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D020AB" w:rsidRPr="00D020AB" w:rsidRDefault="00D020AB" w:rsidP="00D020AB">
      <w:pPr>
        <w:autoSpaceDE w:val="0"/>
        <w:autoSpaceDN w:val="0"/>
        <w:adjustRightInd w:val="0"/>
        <w:spacing w:after="0" w:line="240" w:lineRule="auto"/>
        <w:ind w:firstLine="709"/>
        <w:jc w:val="both"/>
        <w:rPr>
          <w:rStyle w:val="blk"/>
          <w:rFonts w:ascii="Times New Roman" w:hAnsi="Times New Roman"/>
          <w:sz w:val="20"/>
          <w:szCs w:val="20"/>
        </w:rPr>
      </w:pPr>
      <w:r w:rsidRPr="00D020AB">
        <w:rPr>
          <w:rFonts w:ascii="Times New Roman" w:hAnsi="Times New Roman"/>
          <w:sz w:val="20"/>
          <w:szCs w:val="20"/>
          <w:shd w:val="clear" w:color="auto" w:fill="FFFFFF"/>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w:t>
      </w:r>
      <w:r w:rsidRPr="00D020AB">
        <w:rPr>
          <w:rStyle w:val="apple-converted-space"/>
          <w:rFonts w:ascii="Times New Roman" w:hAnsi="Times New Roman"/>
          <w:sz w:val="20"/>
          <w:szCs w:val="20"/>
          <w:shd w:val="clear" w:color="auto" w:fill="FFFFFF"/>
        </w:rPr>
        <w:t> </w:t>
      </w:r>
      <w:hyperlink r:id="rId23" w:anchor="dst100056" w:history="1">
        <w:r w:rsidRPr="00D020AB">
          <w:rPr>
            <w:rStyle w:val="a7"/>
            <w:rFonts w:ascii="Times New Roman" w:hAnsi="Times New Roman"/>
            <w:sz w:val="20"/>
            <w:szCs w:val="20"/>
            <w:shd w:val="clear" w:color="auto" w:fill="FFFFFF"/>
          </w:rPr>
          <w:t>части 1 статьи 9</w:t>
        </w:r>
      </w:hyperlink>
      <w:r w:rsidRPr="00D020AB">
        <w:rPr>
          <w:rStyle w:val="apple-converted-space"/>
          <w:rFonts w:ascii="Times New Roman" w:hAnsi="Times New Roman"/>
          <w:sz w:val="20"/>
          <w:szCs w:val="20"/>
          <w:shd w:val="clear" w:color="auto" w:fill="FFFFFF"/>
        </w:rPr>
        <w:t> </w:t>
      </w:r>
      <w:r w:rsidRPr="00D020AB">
        <w:rPr>
          <w:rStyle w:val="blk"/>
          <w:rFonts w:ascii="Times New Roman" w:hAnsi="Times New Roman"/>
          <w:sz w:val="20"/>
          <w:szCs w:val="20"/>
        </w:rPr>
        <w:t>Федерального закона от 27.07.2010 № 210-ФЗ «Об организации предоставления государственных и муниципальных услуг».</w:t>
      </w:r>
    </w:p>
    <w:p w:rsidR="00D020AB" w:rsidRPr="00D020AB" w:rsidRDefault="00D020AB" w:rsidP="00D020AB">
      <w:pPr>
        <w:autoSpaceDE w:val="0"/>
        <w:autoSpaceDN w:val="0"/>
        <w:adjustRightInd w:val="0"/>
        <w:spacing w:after="0" w:line="240" w:lineRule="auto"/>
        <w:ind w:firstLine="709"/>
        <w:jc w:val="both"/>
        <w:rPr>
          <w:rFonts w:ascii="Times New Roman" w:hAnsi="Times New Roman"/>
          <w:b/>
          <w:sz w:val="20"/>
          <w:szCs w:val="20"/>
        </w:rPr>
      </w:pPr>
      <w:r w:rsidRPr="00D020AB">
        <w:rPr>
          <w:rFonts w:ascii="Times New Roman" w:hAnsi="Times New Roman"/>
          <w:b/>
          <w:sz w:val="20"/>
          <w:szCs w:val="20"/>
        </w:rPr>
        <w:t>2.7.</w:t>
      </w:r>
      <w:r w:rsidRPr="00D020AB">
        <w:rPr>
          <w:rFonts w:ascii="Times New Roman" w:hAnsi="Times New Roman"/>
          <w:b/>
          <w:sz w:val="20"/>
          <w:szCs w:val="20"/>
        </w:rPr>
        <w:tab/>
        <w:t>Перечень оснований для отказа в приеме документов</w:t>
      </w:r>
    </w:p>
    <w:p w:rsidR="00D020AB" w:rsidRPr="00D020AB" w:rsidRDefault="00D020AB" w:rsidP="00D020AB">
      <w:pPr>
        <w:autoSpaceDE w:val="0"/>
        <w:autoSpaceDN w:val="0"/>
        <w:adjustRightInd w:val="0"/>
        <w:spacing w:after="0" w:line="240" w:lineRule="auto"/>
        <w:ind w:firstLine="709"/>
        <w:jc w:val="both"/>
        <w:rPr>
          <w:rFonts w:ascii="Times New Roman" w:hAnsi="Times New Roman"/>
          <w:sz w:val="20"/>
          <w:szCs w:val="20"/>
        </w:rPr>
      </w:pPr>
      <w:r w:rsidRPr="00D020AB">
        <w:rPr>
          <w:rFonts w:ascii="Times New Roman" w:hAnsi="Times New Roman"/>
          <w:sz w:val="20"/>
          <w:szCs w:val="20"/>
        </w:rPr>
        <w:t xml:space="preserve">Основания для отказа в приеме документов не установлены. </w:t>
      </w:r>
    </w:p>
    <w:p w:rsidR="00D020AB" w:rsidRPr="00D020AB" w:rsidRDefault="00D020AB" w:rsidP="00D020AB">
      <w:pPr>
        <w:autoSpaceDE w:val="0"/>
        <w:autoSpaceDN w:val="0"/>
        <w:adjustRightInd w:val="0"/>
        <w:spacing w:after="0" w:line="240" w:lineRule="auto"/>
        <w:ind w:firstLine="709"/>
        <w:jc w:val="both"/>
        <w:rPr>
          <w:rFonts w:ascii="Times New Roman" w:hAnsi="Times New Roman"/>
          <w:b/>
          <w:sz w:val="20"/>
          <w:szCs w:val="20"/>
        </w:rPr>
      </w:pPr>
      <w:r w:rsidRPr="00D020AB">
        <w:rPr>
          <w:rFonts w:ascii="Times New Roman" w:hAnsi="Times New Roman"/>
          <w:b/>
          <w:sz w:val="20"/>
          <w:szCs w:val="20"/>
        </w:rPr>
        <w:t>2.8. Перечень оснований для отказа в предоставлении муниципальной услуги:</w:t>
      </w:r>
    </w:p>
    <w:p w:rsidR="00D020AB" w:rsidRPr="00D020AB" w:rsidRDefault="00D020AB" w:rsidP="009F3AA3">
      <w:pPr>
        <w:numPr>
          <w:ilvl w:val="0"/>
          <w:numId w:val="12"/>
        </w:numPr>
        <w:shd w:val="clear" w:color="auto" w:fill="FFFFFF"/>
        <w:spacing w:after="0" w:line="240" w:lineRule="auto"/>
        <w:ind w:left="0" w:firstLine="709"/>
        <w:jc w:val="both"/>
        <w:rPr>
          <w:rFonts w:ascii="Times New Roman" w:hAnsi="Times New Roman"/>
          <w:sz w:val="20"/>
          <w:szCs w:val="20"/>
        </w:rPr>
      </w:pPr>
      <w:r w:rsidRPr="00D020AB">
        <w:rPr>
          <w:rStyle w:val="blk"/>
          <w:rFonts w:ascii="Times New Roman" w:hAnsi="Times New Roman"/>
          <w:sz w:val="20"/>
          <w:szCs w:val="20"/>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D020AB" w:rsidRPr="00D020AB" w:rsidRDefault="00D020AB" w:rsidP="009F3AA3">
      <w:pPr>
        <w:numPr>
          <w:ilvl w:val="0"/>
          <w:numId w:val="12"/>
        </w:numPr>
        <w:shd w:val="clear" w:color="auto" w:fill="FFFFFF"/>
        <w:spacing w:after="0" w:line="240" w:lineRule="auto"/>
        <w:ind w:left="0" w:firstLine="709"/>
        <w:jc w:val="both"/>
        <w:rPr>
          <w:rFonts w:ascii="Times New Roman" w:hAnsi="Times New Roman"/>
          <w:sz w:val="20"/>
          <w:szCs w:val="20"/>
        </w:rPr>
      </w:pPr>
      <w:bookmarkStart w:id="26" w:name="dst813"/>
      <w:bookmarkEnd w:id="26"/>
      <w:r w:rsidRPr="00D020AB">
        <w:rPr>
          <w:rStyle w:val="blk"/>
          <w:rFonts w:ascii="Times New Roman" w:hAnsi="Times New Roman"/>
          <w:sz w:val="20"/>
          <w:szCs w:val="20"/>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w:t>
      </w:r>
      <w:r w:rsidRPr="00D020AB">
        <w:rPr>
          <w:rStyle w:val="apple-converted-space"/>
          <w:rFonts w:ascii="Times New Roman" w:hAnsi="Times New Roman"/>
          <w:sz w:val="20"/>
          <w:szCs w:val="20"/>
        </w:rPr>
        <w:t> </w:t>
      </w:r>
      <w:hyperlink r:id="rId24" w:anchor="dst585" w:history="1">
        <w:r w:rsidRPr="00D020AB">
          <w:rPr>
            <w:rStyle w:val="a7"/>
            <w:rFonts w:ascii="Times New Roman" w:hAnsi="Times New Roman"/>
            <w:sz w:val="20"/>
            <w:szCs w:val="20"/>
          </w:rPr>
          <w:t>подпунктом 10 пункта 2 статьи 39.10</w:t>
        </w:r>
      </w:hyperlink>
      <w:r w:rsidRPr="00D020AB">
        <w:rPr>
          <w:rStyle w:val="apple-converted-space"/>
          <w:rFonts w:ascii="Times New Roman" w:hAnsi="Times New Roman"/>
          <w:sz w:val="20"/>
          <w:szCs w:val="20"/>
        </w:rPr>
        <w:t> </w:t>
      </w:r>
      <w:r w:rsidRPr="00D020AB">
        <w:rPr>
          <w:rStyle w:val="blk"/>
          <w:rFonts w:ascii="Times New Roman" w:hAnsi="Times New Roman"/>
          <w:sz w:val="20"/>
          <w:szCs w:val="20"/>
        </w:rPr>
        <w:t>Земельного кодекса Российской Федерации;</w:t>
      </w:r>
    </w:p>
    <w:p w:rsidR="00D020AB" w:rsidRPr="00D020AB" w:rsidRDefault="00D020AB" w:rsidP="009F3AA3">
      <w:pPr>
        <w:numPr>
          <w:ilvl w:val="0"/>
          <w:numId w:val="12"/>
        </w:numPr>
        <w:shd w:val="clear" w:color="auto" w:fill="FFFFFF"/>
        <w:spacing w:after="0" w:line="240" w:lineRule="auto"/>
        <w:ind w:left="0" w:firstLine="709"/>
        <w:jc w:val="both"/>
        <w:rPr>
          <w:rFonts w:ascii="Times New Roman" w:hAnsi="Times New Roman"/>
          <w:sz w:val="20"/>
          <w:szCs w:val="20"/>
        </w:rPr>
      </w:pPr>
      <w:bookmarkStart w:id="27" w:name="dst814"/>
      <w:bookmarkEnd w:id="27"/>
      <w:r w:rsidRPr="00D020AB">
        <w:rPr>
          <w:rStyle w:val="blk"/>
          <w:rFonts w:ascii="Times New Roman" w:hAnsi="Times New Roman"/>
          <w:sz w:val="20"/>
          <w:szCs w:val="20"/>
        </w:rPr>
        <w:lastRenderedPageBreak/>
        <w:t>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D020AB" w:rsidRPr="00D020AB" w:rsidRDefault="00D020AB" w:rsidP="009F3AA3">
      <w:pPr>
        <w:numPr>
          <w:ilvl w:val="0"/>
          <w:numId w:val="12"/>
        </w:numPr>
        <w:shd w:val="clear" w:color="auto" w:fill="FFFFFF"/>
        <w:spacing w:after="0" w:line="240" w:lineRule="auto"/>
        <w:ind w:left="0" w:firstLine="709"/>
        <w:jc w:val="both"/>
        <w:rPr>
          <w:rFonts w:ascii="Times New Roman" w:hAnsi="Times New Roman"/>
          <w:sz w:val="20"/>
          <w:szCs w:val="20"/>
        </w:rPr>
      </w:pPr>
      <w:bookmarkStart w:id="28" w:name="dst815"/>
      <w:bookmarkEnd w:id="28"/>
      <w:r w:rsidRPr="00D020AB">
        <w:rPr>
          <w:rStyle w:val="blk"/>
          <w:rFonts w:ascii="Times New Roman" w:hAnsi="Times New Roman"/>
          <w:sz w:val="20"/>
          <w:szCs w:val="20"/>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w:t>
      </w:r>
      <w:r w:rsidRPr="00D020AB">
        <w:rPr>
          <w:rStyle w:val="apple-converted-space"/>
          <w:rFonts w:ascii="Times New Roman" w:hAnsi="Times New Roman"/>
          <w:sz w:val="20"/>
          <w:szCs w:val="20"/>
        </w:rPr>
        <w:t> </w:t>
      </w:r>
      <w:hyperlink r:id="rId25" w:anchor="dst1098" w:history="1">
        <w:r w:rsidRPr="00D020AB">
          <w:rPr>
            <w:rStyle w:val="a7"/>
            <w:rFonts w:ascii="Times New Roman" w:hAnsi="Times New Roman"/>
            <w:sz w:val="20"/>
            <w:szCs w:val="20"/>
          </w:rPr>
          <w:t>пунктом 3 статьи 39.36</w:t>
        </w:r>
      </w:hyperlink>
      <w:r w:rsidRPr="00D020AB">
        <w:rPr>
          <w:rStyle w:val="apple-converted-space"/>
          <w:rFonts w:ascii="Times New Roman" w:hAnsi="Times New Roman"/>
          <w:sz w:val="20"/>
          <w:szCs w:val="20"/>
        </w:rPr>
        <w:t> </w:t>
      </w:r>
      <w:r w:rsidRPr="00D020AB">
        <w:rPr>
          <w:rStyle w:val="blk"/>
          <w:rFonts w:ascii="Times New Roman" w:hAnsi="Times New Roman"/>
          <w:sz w:val="20"/>
          <w:szCs w:val="20"/>
        </w:rPr>
        <w:t>Земельного кодекса Российской Федерации,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D020AB" w:rsidRPr="00D020AB" w:rsidRDefault="00D020AB" w:rsidP="009F3AA3">
      <w:pPr>
        <w:numPr>
          <w:ilvl w:val="0"/>
          <w:numId w:val="12"/>
        </w:numPr>
        <w:shd w:val="clear" w:color="auto" w:fill="FFFFFF"/>
        <w:spacing w:after="0" w:line="240" w:lineRule="auto"/>
        <w:ind w:left="0" w:firstLine="709"/>
        <w:jc w:val="both"/>
        <w:rPr>
          <w:rFonts w:ascii="Times New Roman" w:hAnsi="Times New Roman"/>
          <w:sz w:val="20"/>
          <w:szCs w:val="20"/>
        </w:rPr>
      </w:pPr>
      <w:bookmarkStart w:id="29" w:name="dst816"/>
      <w:bookmarkEnd w:id="29"/>
      <w:r w:rsidRPr="00D020AB">
        <w:rPr>
          <w:rStyle w:val="blk"/>
          <w:rFonts w:ascii="Times New Roman" w:hAnsi="Times New Roman"/>
          <w:sz w:val="20"/>
          <w:szCs w:val="20"/>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D020AB" w:rsidRPr="00D020AB" w:rsidRDefault="00D020AB" w:rsidP="009F3AA3">
      <w:pPr>
        <w:numPr>
          <w:ilvl w:val="0"/>
          <w:numId w:val="12"/>
        </w:numPr>
        <w:shd w:val="clear" w:color="auto" w:fill="FFFFFF"/>
        <w:spacing w:after="0" w:line="240" w:lineRule="auto"/>
        <w:ind w:left="0" w:firstLine="709"/>
        <w:jc w:val="both"/>
        <w:rPr>
          <w:rFonts w:ascii="Times New Roman" w:hAnsi="Times New Roman"/>
          <w:sz w:val="20"/>
          <w:szCs w:val="20"/>
        </w:rPr>
      </w:pPr>
      <w:bookmarkStart w:id="30" w:name="dst817"/>
      <w:bookmarkEnd w:id="30"/>
      <w:r w:rsidRPr="00D020AB">
        <w:rPr>
          <w:rStyle w:val="blk"/>
          <w:rFonts w:ascii="Times New Roman" w:hAnsi="Times New Roman"/>
          <w:sz w:val="20"/>
          <w:szCs w:val="20"/>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D020AB" w:rsidRPr="00D020AB" w:rsidRDefault="00D020AB" w:rsidP="009F3AA3">
      <w:pPr>
        <w:numPr>
          <w:ilvl w:val="0"/>
          <w:numId w:val="12"/>
        </w:numPr>
        <w:shd w:val="clear" w:color="auto" w:fill="FFFFFF"/>
        <w:spacing w:after="0" w:line="240" w:lineRule="auto"/>
        <w:ind w:left="0" w:firstLine="709"/>
        <w:jc w:val="both"/>
        <w:rPr>
          <w:rFonts w:ascii="Times New Roman" w:hAnsi="Times New Roman"/>
          <w:sz w:val="20"/>
          <w:szCs w:val="20"/>
        </w:rPr>
      </w:pPr>
      <w:bookmarkStart w:id="31" w:name="dst818"/>
      <w:bookmarkEnd w:id="31"/>
      <w:r w:rsidRPr="00D020AB">
        <w:rPr>
          <w:rStyle w:val="blk"/>
          <w:rFonts w:ascii="Times New Roman" w:hAnsi="Times New Roman"/>
          <w:sz w:val="20"/>
          <w:szCs w:val="20"/>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D020AB" w:rsidRPr="00D020AB" w:rsidRDefault="00D020AB" w:rsidP="009F3AA3">
      <w:pPr>
        <w:numPr>
          <w:ilvl w:val="0"/>
          <w:numId w:val="12"/>
        </w:numPr>
        <w:shd w:val="clear" w:color="auto" w:fill="FFFFFF"/>
        <w:spacing w:after="0" w:line="240" w:lineRule="auto"/>
        <w:ind w:left="0" w:firstLine="709"/>
        <w:jc w:val="both"/>
        <w:rPr>
          <w:rFonts w:ascii="Times New Roman" w:hAnsi="Times New Roman"/>
          <w:sz w:val="20"/>
          <w:szCs w:val="20"/>
        </w:rPr>
      </w:pPr>
      <w:bookmarkStart w:id="32" w:name="dst819"/>
      <w:bookmarkEnd w:id="32"/>
      <w:r w:rsidRPr="00D020AB">
        <w:rPr>
          <w:rStyle w:val="blk"/>
          <w:rFonts w:ascii="Times New Roman" w:hAnsi="Times New Roman"/>
          <w:sz w:val="20"/>
          <w:szCs w:val="20"/>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D020AB" w:rsidRPr="00D020AB" w:rsidRDefault="00D020AB" w:rsidP="009F3AA3">
      <w:pPr>
        <w:numPr>
          <w:ilvl w:val="0"/>
          <w:numId w:val="12"/>
        </w:numPr>
        <w:shd w:val="clear" w:color="auto" w:fill="FFFFFF"/>
        <w:spacing w:after="0" w:line="240" w:lineRule="auto"/>
        <w:ind w:left="0" w:firstLine="709"/>
        <w:jc w:val="both"/>
        <w:rPr>
          <w:rFonts w:ascii="Times New Roman" w:hAnsi="Times New Roman"/>
          <w:sz w:val="20"/>
          <w:szCs w:val="20"/>
        </w:rPr>
      </w:pPr>
      <w:bookmarkStart w:id="33" w:name="dst820"/>
      <w:bookmarkEnd w:id="33"/>
      <w:r w:rsidRPr="00D020AB">
        <w:rPr>
          <w:rStyle w:val="blk"/>
          <w:rFonts w:ascii="Times New Roman" w:hAnsi="Times New Roman"/>
          <w:sz w:val="20"/>
          <w:szCs w:val="20"/>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D020AB" w:rsidRPr="00D020AB" w:rsidRDefault="00D020AB" w:rsidP="009F3AA3">
      <w:pPr>
        <w:numPr>
          <w:ilvl w:val="0"/>
          <w:numId w:val="12"/>
        </w:numPr>
        <w:shd w:val="clear" w:color="auto" w:fill="FFFFFF"/>
        <w:spacing w:after="0" w:line="240" w:lineRule="auto"/>
        <w:ind w:left="0" w:firstLine="709"/>
        <w:jc w:val="both"/>
        <w:rPr>
          <w:rFonts w:ascii="Times New Roman" w:hAnsi="Times New Roman"/>
          <w:sz w:val="20"/>
          <w:szCs w:val="20"/>
        </w:rPr>
      </w:pPr>
      <w:bookmarkStart w:id="34" w:name="dst821"/>
      <w:bookmarkEnd w:id="34"/>
      <w:r w:rsidRPr="00D020AB">
        <w:rPr>
          <w:rStyle w:val="blk"/>
          <w:rFonts w:ascii="Times New Roman" w:hAnsi="Times New Roman"/>
          <w:sz w:val="20"/>
          <w:szCs w:val="20"/>
        </w:rPr>
        <w:t>.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D020AB" w:rsidRPr="00D020AB" w:rsidRDefault="00D020AB" w:rsidP="009F3AA3">
      <w:pPr>
        <w:numPr>
          <w:ilvl w:val="0"/>
          <w:numId w:val="12"/>
        </w:numPr>
        <w:shd w:val="clear" w:color="auto" w:fill="FFFFFF"/>
        <w:spacing w:after="0" w:line="240" w:lineRule="auto"/>
        <w:ind w:left="0" w:firstLine="709"/>
        <w:jc w:val="both"/>
        <w:rPr>
          <w:rFonts w:ascii="Times New Roman" w:hAnsi="Times New Roman"/>
          <w:sz w:val="20"/>
          <w:szCs w:val="20"/>
        </w:rPr>
      </w:pPr>
      <w:bookmarkStart w:id="35" w:name="dst822"/>
      <w:bookmarkEnd w:id="35"/>
      <w:r w:rsidRPr="00D020AB">
        <w:rPr>
          <w:rStyle w:val="blk"/>
          <w:rFonts w:ascii="Times New Roman" w:hAnsi="Times New Roman"/>
          <w:sz w:val="20"/>
          <w:szCs w:val="20"/>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w:t>
      </w:r>
      <w:r w:rsidRPr="00D020AB">
        <w:rPr>
          <w:rStyle w:val="apple-converted-space"/>
          <w:rFonts w:ascii="Times New Roman" w:hAnsi="Times New Roman"/>
          <w:sz w:val="20"/>
          <w:szCs w:val="20"/>
        </w:rPr>
        <w:t> </w:t>
      </w:r>
      <w:hyperlink r:id="rId26" w:anchor="dst652" w:history="1">
        <w:r w:rsidRPr="00D020AB">
          <w:rPr>
            <w:rStyle w:val="a7"/>
            <w:rFonts w:ascii="Times New Roman" w:hAnsi="Times New Roman"/>
            <w:sz w:val="20"/>
            <w:szCs w:val="20"/>
          </w:rPr>
          <w:t>пунктом 19 статьи 39.11</w:t>
        </w:r>
      </w:hyperlink>
      <w:r w:rsidRPr="00D020AB">
        <w:rPr>
          <w:rStyle w:val="apple-converted-space"/>
          <w:rFonts w:ascii="Times New Roman" w:hAnsi="Times New Roman"/>
          <w:sz w:val="20"/>
          <w:szCs w:val="20"/>
        </w:rPr>
        <w:t> </w:t>
      </w:r>
      <w:r w:rsidRPr="00D020AB">
        <w:rPr>
          <w:rStyle w:val="blk"/>
          <w:rFonts w:ascii="Times New Roman" w:hAnsi="Times New Roman"/>
          <w:sz w:val="20"/>
          <w:szCs w:val="20"/>
        </w:rPr>
        <w:t>Земельного кодекса Российской Федерации;</w:t>
      </w:r>
    </w:p>
    <w:p w:rsidR="00D020AB" w:rsidRPr="00D020AB" w:rsidRDefault="00D020AB" w:rsidP="009F3AA3">
      <w:pPr>
        <w:numPr>
          <w:ilvl w:val="0"/>
          <w:numId w:val="12"/>
        </w:numPr>
        <w:shd w:val="clear" w:color="auto" w:fill="FFFFFF"/>
        <w:spacing w:after="0" w:line="240" w:lineRule="auto"/>
        <w:ind w:left="0" w:firstLine="709"/>
        <w:jc w:val="both"/>
        <w:rPr>
          <w:rFonts w:ascii="Times New Roman" w:hAnsi="Times New Roman"/>
          <w:sz w:val="20"/>
          <w:szCs w:val="20"/>
        </w:rPr>
      </w:pPr>
      <w:bookmarkStart w:id="36" w:name="dst823"/>
      <w:bookmarkEnd w:id="36"/>
      <w:r w:rsidRPr="00D020AB">
        <w:rPr>
          <w:rStyle w:val="blk"/>
          <w:rFonts w:ascii="Times New Roman" w:hAnsi="Times New Roman"/>
          <w:sz w:val="20"/>
          <w:szCs w:val="20"/>
        </w:rPr>
        <w:t>в отношении земельного участка, указанного в заявлении о его предоставлении, поступило предусмотренное</w:t>
      </w:r>
      <w:r w:rsidRPr="00D020AB">
        <w:rPr>
          <w:rStyle w:val="apple-converted-space"/>
          <w:rFonts w:ascii="Times New Roman" w:hAnsi="Times New Roman"/>
          <w:sz w:val="20"/>
          <w:szCs w:val="20"/>
        </w:rPr>
        <w:t> </w:t>
      </w:r>
      <w:hyperlink r:id="rId27" w:anchor="dst613" w:history="1">
        <w:r w:rsidRPr="00D020AB">
          <w:rPr>
            <w:rStyle w:val="a7"/>
            <w:rFonts w:ascii="Times New Roman" w:hAnsi="Times New Roman"/>
            <w:sz w:val="20"/>
            <w:szCs w:val="20"/>
          </w:rPr>
          <w:t>подпунктом 6 пункта 4 статьи 39.11</w:t>
        </w:r>
      </w:hyperlink>
      <w:r w:rsidRPr="00D020AB">
        <w:rPr>
          <w:rStyle w:val="apple-converted-space"/>
          <w:rFonts w:ascii="Times New Roman" w:hAnsi="Times New Roman"/>
          <w:sz w:val="20"/>
          <w:szCs w:val="20"/>
        </w:rPr>
        <w:t> </w:t>
      </w:r>
      <w:r w:rsidRPr="00D020AB">
        <w:rPr>
          <w:rStyle w:val="blk"/>
          <w:rFonts w:ascii="Times New Roman" w:hAnsi="Times New Roman"/>
          <w:sz w:val="20"/>
          <w:szCs w:val="20"/>
        </w:rPr>
        <w:t>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w:t>
      </w:r>
      <w:r w:rsidRPr="00D020AB">
        <w:rPr>
          <w:rStyle w:val="apple-converted-space"/>
          <w:rFonts w:ascii="Times New Roman" w:hAnsi="Times New Roman"/>
          <w:sz w:val="20"/>
          <w:szCs w:val="20"/>
        </w:rPr>
        <w:t> </w:t>
      </w:r>
      <w:hyperlink r:id="rId28" w:anchor="dst611" w:history="1">
        <w:r w:rsidRPr="00D020AB">
          <w:rPr>
            <w:rStyle w:val="a7"/>
            <w:rFonts w:ascii="Times New Roman" w:hAnsi="Times New Roman"/>
            <w:sz w:val="20"/>
            <w:szCs w:val="20"/>
          </w:rPr>
          <w:t>подпунктом 4 пункта 4 статьи 39.11</w:t>
        </w:r>
      </w:hyperlink>
      <w:r w:rsidRPr="00D020AB">
        <w:rPr>
          <w:rStyle w:val="apple-converted-space"/>
          <w:rFonts w:ascii="Times New Roman" w:hAnsi="Times New Roman"/>
          <w:sz w:val="20"/>
          <w:szCs w:val="20"/>
        </w:rPr>
        <w:t> </w:t>
      </w:r>
      <w:r w:rsidRPr="00D020AB">
        <w:rPr>
          <w:rStyle w:val="blk"/>
          <w:rFonts w:ascii="Times New Roman" w:hAnsi="Times New Roman"/>
          <w:sz w:val="20"/>
          <w:szCs w:val="20"/>
        </w:rPr>
        <w:t>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w:t>
      </w:r>
      <w:r w:rsidRPr="00D020AB">
        <w:rPr>
          <w:rStyle w:val="apple-converted-space"/>
          <w:rFonts w:ascii="Times New Roman" w:hAnsi="Times New Roman"/>
          <w:sz w:val="20"/>
          <w:szCs w:val="20"/>
        </w:rPr>
        <w:t> </w:t>
      </w:r>
      <w:hyperlink r:id="rId29" w:anchor="dst620" w:history="1">
        <w:r w:rsidRPr="00D020AB">
          <w:rPr>
            <w:rStyle w:val="a7"/>
            <w:rFonts w:ascii="Times New Roman" w:hAnsi="Times New Roman"/>
            <w:sz w:val="20"/>
            <w:szCs w:val="20"/>
          </w:rPr>
          <w:t>пунктом 8 статьи 39.11</w:t>
        </w:r>
      </w:hyperlink>
      <w:r w:rsidRPr="00D020AB">
        <w:rPr>
          <w:rStyle w:val="apple-converted-space"/>
          <w:rFonts w:ascii="Times New Roman" w:hAnsi="Times New Roman"/>
          <w:sz w:val="20"/>
          <w:szCs w:val="20"/>
        </w:rPr>
        <w:t> </w:t>
      </w:r>
      <w:r w:rsidRPr="00D020AB">
        <w:rPr>
          <w:rStyle w:val="blk"/>
          <w:rFonts w:ascii="Times New Roman" w:hAnsi="Times New Roman"/>
          <w:sz w:val="20"/>
          <w:szCs w:val="20"/>
        </w:rPr>
        <w:t>Земельного кодекса Российской Федерации;</w:t>
      </w:r>
    </w:p>
    <w:p w:rsidR="00D020AB" w:rsidRPr="00D020AB" w:rsidRDefault="00D020AB" w:rsidP="009F3AA3">
      <w:pPr>
        <w:numPr>
          <w:ilvl w:val="0"/>
          <w:numId w:val="12"/>
        </w:numPr>
        <w:shd w:val="clear" w:color="auto" w:fill="FFFFFF"/>
        <w:spacing w:after="0" w:line="240" w:lineRule="auto"/>
        <w:ind w:left="0" w:firstLine="709"/>
        <w:jc w:val="both"/>
        <w:rPr>
          <w:rFonts w:ascii="Times New Roman" w:hAnsi="Times New Roman"/>
          <w:sz w:val="20"/>
          <w:szCs w:val="20"/>
        </w:rPr>
      </w:pPr>
      <w:bookmarkStart w:id="37" w:name="dst824"/>
      <w:bookmarkEnd w:id="37"/>
      <w:r w:rsidRPr="00D020AB">
        <w:rPr>
          <w:rStyle w:val="blk"/>
          <w:rFonts w:ascii="Times New Roman" w:hAnsi="Times New Roman"/>
          <w:sz w:val="20"/>
          <w:szCs w:val="20"/>
        </w:rPr>
        <w:t>в отношении земельного участка, указанного в заявлении о его предоставлении, опубликовано и размещено в соответствии с</w:t>
      </w:r>
      <w:r w:rsidRPr="00D020AB">
        <w:rPr>
          <w:rStyle w:val="apple-converted-space"/>
          <w:rFonts w:ascii="Times New Roman" w:hAnsi="Times New Roman"/>
          <w:sz w:val="20"/>
          <w:szCs w:val="20"/>
        </w:rPr>
        <w:t> </w:t>
      </w:r>
      <w:hyperlink r:id="rId30" w:anchor="dst860" w:history="1">
        <w:r w:rsidRPr="00D020AB">
          <w:rPr>
            <w:rStyle w:val="a7"/>
            <w:rFonts w:ascii="Times New Roman" w:hAnsi="Times New Roman"/>
            <w:sz w:val="20"/>
            <w:szCs w:val="20"/>
          </w:rPr>
          <w:t>подпунктом 1 пункта 1 статьи 39.18</w:t>
        </w:r>
      </w:hyperlink>
      <w:r w:rsidRPr="00D020AB">
        <w:rPr>
          <w:rStyle w:val="apple-converted-space"/>
          <w:rFonts w:ascii="Times New Roman" w:hAnsi="Times New Roman"/>
          <w:sz w:val="20"/>
          <w:szCs w:val="20"/>
        </w:rPr>
        <w:t> </w:t>
      </w:r>
      <w:r w:rsidRPr="00D020AB">
        <w:rPr>
          <w:rStyle w:val="blk"/>
          <w:rFonts w:ascii="Times New Roman" w:hAnsi="Times New Roman"/>
          <w:sz w:val="20"/>
          <w:szCs w:val="20"/>
        </w:rPr>
        <w:t xml:space="preserve">Земельного кодекса Российской Федерации извещение о предоставлении земельного участка для индивидуального жилищного </w:t>
      </w:r>
      <w:r w:rsidRPr="00D020AB">
        <w:rPr>
          <w:rStyle w:val="blk"/>
          <w:rFonts w:ascii="Times New Roman" w:hAnsi="Times New Roman"/>
          <w:sz w:val="20"/>
          <w:szCs w:val="20"/>
        </w:rPr>
        <w:lastRenderedPageBreak/>
        <w:t>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D020AB" w:rsidRPr="00D020AB" w:rsidRDefault="00D020AB" w:rsidP="009F3AA3">
      <w:pPr>
        <w:numPr>
          <w:ilvl w:val="0"/>
          <w:numId w:val="12"/>
        </w:numPr>
        <w:shd w:val="clear" w:color="auto" w:fill="FFFFFF"/>
        <w:spacing w:after="0" w:line="240" w:lineRule="auto"/>
        <w:ind w:left="0" w:firstLine="709"/>
        <w:jc w:val="both"/>
        <w:rPr>
          <w:rFonts w:ascii="Times New Roman" w:hAnsi="Times New Roman"/>
          <w:sz w:val="20"/>
          <w:szCs w:val="20"/>
        </w:rPr>
      </w:pPr>
      <w:bookmarkStart w:id="38" w:name="dst825"/>
      <w:bookmarkEnd w:id="38"/>
      <w:r w:rsidRPr="00D020AB">
        <w:rPr>
          <w:rStyle w:val="blk"/>
          <w:rFonts w:ascii="Times New Roman" w:hAnsi="Times New Roman"/>
          <w:sz w:val="20"/>
          <w:szCs w:val="20"/>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D020AB" w:rsidRPr="00D020AB" w:rsidRDefault="00D020AB" w:rsidP="009F3AA3">
      <w:pPr>
        <w:numPr>
          <w:ilvl w:val="0"/>
          <w:numId w:val="12"/>
        </w:numPr>
        <w:shd w:val="clear" w:color="auto" w:fill="FFFFFF"/>
        <w:spacing w:after="0" w:line="240" w:lineRule="auto"/>
        <w:ind w:left="0" w:firstLine="709"/>
        <w:jc w:val="both"/>
        <w:rPr>
          <w:rFonts w:ascii="Times New Roman" w:hAnsi="Times New Roman"/>
          <w:sz w:val="20"/>
          <w:szCs w:val="20"/>
        </w:rPr>
      </w:pPr>
      <w:bookmarkStart w:id="39" w:name="dst826"/>
      <w:bookmarkEnd w:id="39"/>
      <w:r w:rsidRPr="00D020AB">
        <w:rPr>
          <w:rStyle w:val="blk"/>
          <w:rFonts w:ascii="Times New Roman" w:hAnsi="Times New Roman"/>
          <w:sz w:val="20"/>
          <w:szCs w:val="20"/>
        </w:rPr>
        <w:t>испрашиваемый земельный участок не включен в утвержденный в установленном Правительством Российской Федерации</w:t>
      </w:r>
      <w:r w:rsidRPr="00D020AB">
        <w:rPr>
          <w:rStyle w:val="apple-converted-space"/>
          <w:rFonts w:ascii="Times New Roman" w:hAnsi="Times New Roman"/>
          <w:sz w:val="20"/>
          <w:szCs w:val="20"/>
        </w:rPr>
        <w:t> </w:t>
      </w:r>
      <w:hyperlink r:id="rId31" w:anchor="dst100010" w:history="1">
        <w:r w:rsidRPr="00D020AB">
          <w:rPr>
            <w:rStyle w:val="a7"/>
            <w:rFonts w:ascii="Times New Roman" w:hAnsi="Times New Roman"/>
            <w:sz w:val="20"/>
            <w:szCs w:val="20"/>
          </w:rPr>
          <w:t>порядке</w:t>
        </w:r>
      </w:hyperlink>
      <w:r w:rsidRPr="00D020AB">
        <w:rPr>
          <w:rStyle w:val="apple-converted-space"/>
          <w:rFonts w:ascii="Times New Roman" w:hAnsi="Times New Roman"/>
          <w:sz w:val="20"/>
          <w:szCs w:val="20"/>
        </w:rPr>
        <w:t> </w:t>
      </w:r>
      <w:r w:rsidRPr="00D020AB">
        <w:rPr>
          <w:rStyle w:val="blk"/>
          <w:rFonts w:ascii="Times New Roman" w:hAnsi="Times New Roman"/>
          <w:sz w:val="20"/>
          <w:szCs w:val="20"/>
        </w:rPr>
        <w:t>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w:t>
      </w:r>
      <w:r w:rsidRPr="00D020AB">
        <w:rPr>
          <w:rStyle w:val="apple-converted-space"/>
          <w:rFonts w:ascii="Times New Roman" w:hAnsi="Times New Roman"/>
          <w:sz w:val="20"/>
          <w:szCs w:val="20"/>
        </w:rPr>
        <w:t> </w:t>
      </w:r>
      <w:hyperlink r:id="rId32" w:anchor="dst585" w:history="1">
        <w:r w:rsidRPr="00D020AB">
          <w:rPr>
            <w:rStyle w:val="a7"/>
            <w:rFonts w:ascii="Times New Roman" w:hAnsi="Times New Roman"/>
            <w:sz w:val="20"/>
            <w:szCs w:val="20"/>
          </w:rPr>
          <w:t>подпунктом 10 пункта 2 статьи 39.10</w:t>
        </w:r>
      </w:hyperlink>
      <w:r w:rsidRPr="00D020AB">
        <w:rPr>
          <w:rStyle w:val="apple-converted-space"/>
          <w:rFonts w:ascii="Times New Roman" w:hAnsi="Times New Roman"/>
          <w:sz w:val="20"/>
          <w:szCs w:val="20"/>
        </w:rPr>
        <w:t> </w:t>
      </w:r>
      <w:r w:rsidRPr="00D020AB">
        <w:rPr>
          <w:rStyle w:val="blk"/>
          <w:rFonts w:ascii="Times New Roman" w:hAnsi="Times New Roman"/>
          <w:sz w:val="20"/>
          <w:szCs w:val="20"/>
        </w:rPr>
        <w:t>Земельного кодекса Российской Федерации;</w:t>
      </w:r>
    </w:p>
    <w:p w:rsidR="00D020AB" w:rsidRPr="00D020AB" w:rsidRDefault="00D020AB" w:rsidP="009F3AA3">
      <w:pPr>
        <w:numPr>
          <w:ilvl w:val="0"/>
          <w:numId w:val="12"/>
        </w:numPr>
        <w:shd w:val="clear" w:color="auto" w:fill="FFFFFF"/>
        <w:spacing w:after="0" w:line="240" w:lineRule="auto"/>
        <w:ind w:left="0" w:firstLine="709"/>
        <w:jc w:val="both"/>
        <w:rPr>
          <w:rFonts w:ascii="Times New Roman" w:hAnsi="Times New Roman"/>
          <w:sz w:val="20"/>
          <w:szCs w:val="20"/>
        </w:rPr>
      </w:pPr>
      <w:bookmarkStart w:id="40" w:name="dst827"/>
      <w:bookmarkEnd w:id="40"/>
      <w:r w:rsidRPr="00D020AB">
        <w:rPr>
          <w:rStyle w:val="blk"/>
          <w:rFonts w:ascii="Times New Roman" w:hAnsi="Times New Roman"/>
          <w:sz w:val="20"/>
          <w:szCs w:val="20"/>
        </w:rPr>
        <w:t>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D020AB" w:rsidRPr="00D020AB" w:rsidRDefault="00D020AB" w:rsidP="009F3AA3">
      <w:pPr>
        <w:numPr>
          <w:ilvl w:val="0"/>
          <w:numId w:val="12"/>
        </w:numPr>
        <w:shd w:val="clear" w:color="auto" w:fill="FFFFFF"/>
        <w:spacing w:after="0" w:line="240" w:lineRule="auto"/>
        <w:ind w:left="0" w:firstLine="709"/>
        <w:jc w:val="both"/>
        <w:rPr>
          <w:rFonts w:ascii="Times New Roman" w:hAnsi="Times New Roman"/>
          <w:sz w:val="20"/>
          <w:szCs w:val="20"/>
        </w:rPr>
      </w:pPr>
      <w:bookmarkStart w:id="41" w:name="dst828"/>
      <w:bookmarkEnd w:id="41"/>
      <w:r w:rsidRPr="00D020AB">
        <w:rPr>
          <w:rStyle w:val="blk"/>
          <w:rFonts w:ascii="Times New Roman" w:hAnsi="Times New Roman"/>
          <w:sz w:val="20"/>
          <w:szCs w:val="20"/>
        </w:rPr>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D020AB" w:rsidRPr="00D020AB" w:rsidRDefault="00D020AB" w:rsidP="009F3AA3">
      <w:pPr>
        <w:numPr>
          <w:ilvl w:val="0"/>
          <w:numId w:val="12"/>
        </w:numPr>
        <w:shd w:val="clear" w:color="auto" w:fill="FFFFFF"/>
        <w:spacing w:after="0" w:line="240" w:lineRule="auto"/>
        <w:ind w:left="0" w:firstLine="709"/>
        <w:jc w:val="both"/>
        <w:rPr>
          <w:rFonts w:ascii="Times New Roman" w:hAnsi="Times New Roman"/>
          <w:sz w:val="20"/>
          <w:szCs w:val="20"/>
        </w:rPr>
      </w:pPr>
      <w:bookmarkStart w:id="42" w:name="dst829"/>
      <w:bookmarkEnd w:id="42"/>
      <w:r w:rsidRPr="00D020AB">
        <w:rPr>
          <w:rStyle w:val="blk"/>
          <w:rFonts w:ascii="Times New Roman" w:hAnsi="Times New Roman"/>
          <w:sz w:val="20"/>
          <w:szCs w:val="20"/>
        </w:rPr>
        <w:t>.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D020AB" w:rsidRPr="00D020AB" w:rsidRDefault="00D020AB" w:rsidP="009F3AA3">
      <w:pPr>
        <w:numPr>
          <w:ilvl w:val="0"/>
          <w:numId w:val="12"/>
        </w:numPr>
        <w:shd w:val="clear" w:color="auto" w:fill="FFFFFF"/>
        <w:spacing w:after="0" w:line="240" w:lineRule="auto"/>
        <w:ind w:left="0" w:firstLine="709"/>
        <w:jc w:val="both"/>
        <w:rPr>
          <w:rFonts w:ascii="Times New Roman" w:hAnsi="Times New Roman"/>
          <w:sz w:val="20"/>
          <w:szCs w:val="20"/>
        </w:rPr>
      </w:pPr>
      <w:bookmarkStart w:id="43" w:name="dst830"/>
      <w:bookmarkEnd w:id="43"/>
      <w:r w:rsidRPr="00D020AB">
        <w:rPr>
          <w:rStyle w:val="blk"/>
          <w:rFonts w:ascii="Times New Roman" w:hAnsi="Times New Roman"/>
          <w:sz w:val="20"/>
          <w:szCs w:val="20"/>
        </w:rPr>
        <w:t>. предоставление земельного участка на заявленном виде прав не допускается;</w:t>
      </w:r>
    </w:p>
    <w:p w:rsidR="00D020AB" w:rsidRPr="00D020AB" w:rsidRDefault="00D020AB" w:rsidP="009F3AA3">
      <w:pPr>
        <w:numPr>
          <w:ilvl w:val="0"/>
          <w:numId w:val="12"/>
        </w:numPr>
        <w:shd w:val="clear" w:color="auto" w:fill="FFFFFF"/>
        <w:spacing w:after="0" w:line="240" w:lineRule="auto"/>
        <w:ind w:left="0" w:firstLine="709"/>
        <w:jc w:val="both"/>
        <w:rPr>
          <w:rFonts w:ascii="Times New Roman" w:hAnsi="Times New Roman"/>
          <w:sz w:val="20"/>
          <w:szCs w:val="20"/>
        </w:rPr>
      </w:pPr>
      <w:bookmarkStart w:id="44" w:name="dst831"/>
      <w:bookmarkEnd w:id="44"/>
      <w:r w:rsidRPr="00D020AB">
        <w:rPr>
          <w:rStyle w:val="blk"/>
          <w:rFonts w:ascii="Times New Roman" w:hAnsi="Times New Roman"/>
          <w:sz w:val="20"/>
          <w:szCs w:val="20"/>
        </w:rPr>
        <w:t>. в отношении земельного участка, указанного в заявлении о его предоставлении, не установлен вид разрешенного использования;</w:t>
      </w:r>
    </w:p>
    <w:p w:rsidR="00D020AB" w:rsidRPr="00D020AB" w:rsidRDefault="00D020AB" w:rsidP="009F3AA3">
      <w:pPr>
        <w:numPr>
          <w:ilvl w:val="0"/>
          <w:numId w:val="12"/>
        </w:numPr>
        <w:shd w:val="clear" w:color="auto" w:fill="FFFFFF"/>
        <w:spacing w:after="0" w:line="240" w:lineRule="auto"/>
        <w:ind w:left="0" w:firstLine="709"/>
        <w:jc w:val="both"/>
        <w:rPr>
          <w:rFonts w:ascii="Times New Roman" w:hAnsi="Times New Roman"/>
          <w:sz w:val="20"/>
          <w:szCs w:val="20"/>
        </w:rPr>
      </w:pPr>
      <w:bookmarkStart w:id="45" w:name="dst832"/>
      <w:bookmarkEnd w:id="45"/>
      <w:r w:rsidRPr="00D020AB">
        <w:rPr>
          <w:rStyle w:val="blk"/>
          <w:rFonts w:ascii="Times New Roman" w:hAnsi="Times New Roman"/>
          <w:sz w:val="20"/>
          <w:szCs w:val="20"/>
        </w:rPr>
        <w:t>. указанный в заявлении о предоставлении земельного участка земельный участок не отнесен к определенной категории земель;</w:t>
      </w:r>
    </w:p>
    <w:p w:rsidR="00D020AB" w:rsidRPr="00D020AB" w:rsidRDefault="00D020AB" w:rsidP="009F3AA3">
      <w:pPr>
        <w:numPr>
          <w:ilvl w:val="0"/>
          <w:numId w:val="12"/>
        </w:numPr>
        <w:shd w:val="clear" w:color="auto" w:fill="FFFFFF"/>
        <w:spacing w:after="0" w:line="240" w:lineRule="auto"/>
        <w:ind w:left="0" w:firstLine="709"/>
        <w:jc w:val="both"/>
        <w:rPr>
          <w:rFonts w:ascii="Times New Roman" w:hAnsi="Times New Roman"/>
          <w:sz w:val="20"/>
          <w:szCs w:val="20"/>
        </w:rPr>
      </w:pPr>
      <w:bookmarkStart w:id="46" w:name="dst833"/>
      <w:bookmarkEnd w:id="46"/>
      <w:r w:rsidRPr="00D020AB">
        <w:rPr>
          <w:rStyle w:val="blk"/>
          <w:rFonts w:ascii="Times New Roman" w:hAnsi="Times New Roman"/>
          <w:sz w:val="20"/>
          <w:szCs w:val="20"/>
        </w:rPr>
        <w:t>.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D020AB" w:rsidRPr="00D020AB" w:rsidRDefault="00D020AB" w:rsidP="009F3AA3">
      <w:pPr>
        <w:numPr>
          <w:ilvl w:val="0"/>
          <w:numId w:val="12"/>
        </w:numPr>
        <w:shd w:val="clear" w:color="auto" w:fill="FFFFFF"/>
        <w:spacing w:after="0" w:line="240" w:lineRule="auto"/>
        <w:ind w:left="0" w:firstLine="709"/>
        <w:jc w:val="both"/>
        <w:rPr>
          <w:rFonts w:ascii="Times New Roman" w:hAnsi="Times New Roman"/>
          <w:sz w:val="20"/>
          <w:szCs w:val="20"/>
        </w:rPr>
      </w:pPr>
      <w:bookmarkStart w:id="47" w:name="dst834"/>
      <w:bookmarkEnd w:id="47"/>
      <w:r w:rsidRPr="00D020AB">
        <w:rPr>
          <w:rStyle w:val="blk"/>
          <w:rFonts w:ascii="Times New Roman" w:hAnsi="Times New Roman"/>
          <w:sz w:val="20"/>
          <w:szCs w:val="20"/>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D020AB" w:rsidRPr="00D020AB" w:rsidRDefault="00D020AB" w:rsidP="009F3AA3">
      <w:pPr>
        <w:numPr>
          <w:ilvl w:val="0"/>
          <w:numId w:val="12"/>
        </w:numPr>
        <w:shd w:val="clear" w:color="auto" w:fill="FFFFFF"/>
        <w:spacing w:after="0" w:line="240" w:lineRule="auto"/>
        <w:ind w:left="0" w:firstLine="709"/>
        <w:jc w:val="both"/>
        <w:rPr>
          <w:rFonts w:ascii="Times New Roman" w:hAnsi="Times New Roman"/>
          <w:sz w:val="20"/>
          <w:szCs w:val="20"/>
        </w:rPr>
      </w:pPr>
      <w:bookmarkStart w:id="48" w:name="dst1615"/>
      <w:bookmarkEnd w:id="48"/>
      <w:r w:rsidRPr="00D020AB">
        <w:rPr>
          <w:rStyle w:val="blk"/>
          <w:rFonts w:ascii="Times New Roman" w:hAnsi="Times New Roman"/>
          <w:sz w:val="20"/>
          <w:szCs w:val="20"/>
        </w:rPr>
        <w:t>. границы земельного участка, указанного в заявлении о его предоставлении, подлежат уточнению в соответствии с Федеральным</w:t>
      </w:r>
      <w:r w:rsidRPr="00D020AB">
        <w:rPr>
          <w:rStyle w:val="apple-converted-space"/>
          <w:rFonts w:ascii="Times New Roman" w:hAnsi="Times New Roman"/>
          <w:sz w:val="20"/>
          <w:szCs w:val="20"/>
        </w:rPr>
        <w:t> </w:t>
      </w:r>
      <w:hyperlink r:id="rId33" w:history="1">
        <w:r w:rsidRPr="00D020AB">
          <w:rPr>
            <w:rStyle w:val="a7"/>
            <w:rFonts w:ascii="Times New Roman" w:hAnsi="Times New Roman"/>
            <w:sz w:val="20"/>
            <w:szCs w:val="20"/>
          </w:rPr>
          <w:t>законом</w:t>
        </w:r>
      </w:hyperlink>
      <w:r w:rsidRPr="00D020AB">
        <w:rPr>
          <w:rStyle w:val="apple-converted-space"/>
          <w:rFonts w:ascii="Times New Roman" w:hAnsi="Times New Roman"/>
          <w:sz w:val="20"/>
          <w:szCs w:val="20"/>
        </w:rPr>
        <w:t> </w:t>
      </w:r>
      <w:r w:rsidRPr="00D020AB">
        <w:rPr>
          <w:rStyle w:val="blk"/>
          <w:rFonts w:ascii="Times New Roman" w:hAnsi="Times New Roman"/>
          <w:sz w:val="20"/>
          <w:szCs w:val="20"/>
        </w:rPr>
        <w:t>"О государственной регистрации недвижимости";</w:t>
      </w:r>
    </w:p>
    <w:p w:rsidR="00D020AB" w:rsidRPr="00D020AB" w:rsidRDefault="00D020AB" w:rsidP="009F3AA3">
      <w:pPr>
        <w:numPr>
          <w:ilvl w:val="0"/>
          <w:numId w:val="12"/>
        </w:numPr>
        <w:shd w:val="clear" w:color="auto" w:fill="FFFFFF"/>
        <w:spacing w:after="0" w:line="240" w:lineRule="auto"/>
        <w:ind w:left="0" w:firstLine="709"/>
        <w:jc w:val="both"/>
        <w:rPr>
          <w:rFonts w:ascii="Times New Roman" w:hAnsi="Times New Roman"/>
          <w:sz w:val="20"/>
          <w:szCs w:val="20"/>
        </w:rPr>
      </w:pPr>
      <w:bookmarkStart w:id="49" w:name="dst1512"/>
      <w:bookmarkEnd w:id="49"/>
      <w:r w:rsidRPr="00D020AB">
        <w:rPr>
          <w:rStyle w:val="blk"/>
          <w:rFonts w:ascii="Times New Roman" w:hAnsi="Times New Roman"/>
          <w:sz w:val="20"/>
          <w:szCs w:val="20"/>
        </w:rPr>
        <w:t>.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D020AB" w:rsidRPr="00D020AB" w:rsidRDefault="00D020AB" w:rsidP="00D020AB">
      <w:pPr>
        <w:suppressAutoHyphens/>
        <w:autoSpaceDE w:val="0"/>
        <w:spacing w:after="0" w:line="240" w:lineRule="auto"/>
        <w:ind w:firstLine="709"/>
        <w:jc w:val="both"/>
        <w:rPr>
          <w:rFonts w:ascii="Times New Roman" w:hAnsi="Times New Roman"/>
          <w:b/>
          <w:sz w:val="20"/>
          <w:szCs w:val="20"/>
        </w:rPr>
      </w:pPr>
      <w:r w:rsidRPr="00D020AB">
        <w:rPr>
          <w:rFonts w:ascii="Times New Roman" w:hAnsi="Times New Roman"/>
          <w:b/>
          <w:sz w:val="20"/>
          <w:szCs w:val="20"/>
        </w:rPr>
        <w:t>2.9.</w:t>
      </w:r>
      <w:r w:rsidRPr="00D020AB">
        <w:rPr>
          <w:rFonts w:ascii="Times New Roman" w:hAnsi="Times New Roman"/>
          <w:b/>
          <w:sz w:val="20"/>
          <w:szCs w:val="20"/>
        </w:rPr>
        <w:tab/>
      </w:r>
      <w:r w:rsidRPr="00D020AB">
        <w:rPr>
          <w:rFonts w:ascii="Times New Roman" w:hAnsi="Times New Roman"/>
          <w:b/>
          <w:bCs/>
          <w:sz w:val="20"/>
          <w:szCs w:val="20"/>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020AB" w:rsidRPr="00D020AB" w:rsidRDefault="00D020AB" w:rsidP="00D020AB">
      <w:pPr>
        <w:suppressAutoHyphens/>
        <w:autoSpaceDE w:val="0"/>
        <w:spacing w:after="0" w:line="240" w:lineRule="auto"/>
        <w:ind w:firstLine="709"/>
        <w:jc w:val="both"/>
        <w:rPr>
          <w:rFonts w:ascii="Times New Roman" w:hAnsi="Times New Roman"/>
          <w:sz w:val="20"/>
          <w:szCs w:val="20"/>
        </w:rPr>
      </w:pPr>
      <w:r w:rsidRPr="00D020AB">
        <w:rPr>
          <w:rFonts w:ascii="Times New Roman" w:hAnsi="Times New Roman"/>
          <w:sz w:val="20"/>
          <w:szCs w:val="20"/>
        </w:rPr>
        <w:t>Услуги, которые являются необходимыми и обязательными для предоставления муниципальной услуги – отсутствуют.</w:t>
      </w:r>
    </w:p>
    <w:p w:rsidR="00D020AB" w:rsidRPr="00D020AB" w:rsidRDefault="00D020AB" w:rsidP="00D020AB">
      <w:pPr>
        <w:suppressAutoHyphens/>
        <w:autoSpaceDE w:val="0"/>
        <w:spacing w:after="0" w:line="240" w:lineRule="auto"/>
        <w:ind w:firstLine="709"/>
        <w:jc w:val="both"/>
        <w:rPr>
          <w:rFonts w:ascii="Times New Roman" w:hAnsi="Times New Roman"/>
          <w:b/>
          <w:sz w:val="20"/>
          <w:szCs w:val="20"/>
        </w:rPr>
      </w:pPr>
      <w:r w:rsidRPr="00D020AB">
        <w:rPr>
          <w:rFonts w:ascii="Times New Roman" w:hAnsi="Times New Roman"/>
          <w:b/>
          <w:sz w:val="20"/>
          <w:szCs w:val="20"/>
        </w:rPr>
        <w:t>2.10.</w:t>
      </w:r>
      <w:r w:rsidRPr="00D020AB">
        <w:rPr>
          <w:rFonts w:ascii="Times New Roman" w:hAnsi="Times New Roman"/>
          <w:b/>
          <w:sz w:val="20"/>
          <w:szCs w:val="20"/>
        </w:rPr>
        <w:tab/>
        <w:t>Размер платы, взимаемой за предоставление муниципальной услуги</w:t>
      </w:r>
    </w:p>
    <w:p w:rsidR="00D020AB" w:rsidRPr="00D020AB" w:rsidRDefault="00D020AB" w:rsidP="00D020AB">
      <w:pPr>
        <w:autoSpaceDE w:val="0"/>
        <w:autoSpaceDN w:val="0"/>
        <w:adjustRightInd w:val="0"/>
        <w:spacing w:after="0" w:line="240" w:lineRule="auto"/>
        <w:ind w:firstLine="709"/>
        <w:jc w:val="both"/>
        <w:rPr>
          <w:rFonts w:ascii="Times New Roman" w:hAnsi="Times New Roman"/>
          <w:sz w:val="20"/>
          <w:szCs w:val="20"/>
        </w:rPr>
      </w:pPr>
      <w:r w:rsidRPr="00D020AB">
        <w:rPr>
          <w:rFonts w:ascii="Times New Roman" w:hAnsi="Times New Roman"/>
          <w:sz w:val="20"/>
          <w:szCs w:val="20"/>
        </w:rPr>
        <w:t>Муниципальная услуга оказывается бесплатно.</w:t>
      </w:r>
    </w:p>
    <w:p w:rsidR="00D020AB" w:rsidRPr="00D020AB" w:rsidRDefault="00D020AB" w:rsidP="00D020AB">
      <w:pPr>
        <w:spacing w:after="0" w:line="240" w:lineRule="auto"/>
        <w:ind w:firstLine="709"/>
        <w:jc w:val="both"/>
        <w:rPr>
          <w:rFonts w:ascii="Times New Roman" w:hAnsi="Times New Roman"/>
          <w:b/>
          <w:sz w:val="20"/>
          <w:szCs w:val="20"/>
        </w:rPr>
      </w:pPr>
      <w:r w:rsidRPr="00D020AB">
        <w:rPr>
          <w:rFonts w:ascii="Times New Roman" w:hAnsi="Times New Roman"/>
          <w:b/>
          <w:sz w:val="20"/>
          <w:szCs w:val="20"/>
        </w:rPr>
        <w:t>2.11.</w:t>
      </w:r>
      <w:r w:rsidRPr="00D020AB">
        <w:rPr>
          <w:rFonts w:ascii="Times New Roman" w:hAnsi="Times New Roman"/>
          <w:b/>
          <w:sz w:val="20"/>
          <w:szCs w:val="20"/>
        </w:rPr>
        <w:tab/>
        <w:t>Срок ожидания в очереди при подаче документов для предоставления муниципальной услуги и при получении результата предоставления такой услуги</w:t>
      </w:r>
    </w:p>
    <w:p w:rsidR="00D020AB" w:rsidRPr="00D020AB" w:rsidRDefault="00D020AB" w:rsidP="00D020AB">
      <w:pPr>
        <w:spacing w:after="0" w:line="240" w:lineRule="auto"/>
        <w:ind w:firstLine="709"/>
        <w:jc w:val="both"/>
        <w:rPr>
          <w:rFonts w:ascii="Times New Roman" w:hAnsi="Times New Roman"/>
          <w:sz w:val="20"/>
          <w:szCs w:val="20"/>
        </w:rPr>
      </w:pPr>
      <w:r w:rsidRPr="00D020AB">
        <w:rPr>
          <w:rFonts w:ascii="Times New Roman" w:hAnsi="Times New Roman"/>
          <w:sz w:val="20"/>
          <w:szCs w:val="20"/>
        </w:rPr>
        <w:t>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w:t>
      </w:r>
    </w:p>
    <w:p w:rsidR="00D020AB" w:rsidRPr="00D020AB" w:rsidRDefault="00D020AB" w:rsidP="00D020AB">
      <w:pPr>
        <w:autoSpaceDE w:val="0"/>
        <w:autoSpaceDN w:val="0"/>
        <w:adjustRightInd w:val="0"/>
        <w:spacing w:after="0" w:line="240" w:lineRule="auto"/>
        <w:ind w:firstLine="709"/>
        <w:jc w:val="both"/>
        <w:rPr>
          <w:rFonts w:ascii="Times New Roman" w:hAnsi="Times New Roman"/>
          <w:b/>
          <w:bCs/>
          <w:sz w:val="20"/>
          <w:szCs w:val="20"/>
        </w:rPr>
      </w:pPr>
      <w:r w:rsidRPr="00D020AB">
        <w:rPr>
          <w:rFonts w:ascii="Times New Roman" w:hAnsi="Times New Roman"/>
          <w:b/>
          <w:bCs/>
          <w:sz w:val="20"/>
          <w:szCs w:val="20"/>
        </w:rPr>
        <w:t>2.12. Срок и порядок регистрации запроса о предоставлении муниципальной услуги</w:t>
      </w:r>
    </w:p>
    <w:p w:rsidR="00D020AB" w:rsidRPr="00D020AB" w:rsidRDefault="00D020AB" w:rsidP="00D020AB">
      <w:pPr>
        <w:spacing w:after="0" w:line="240" w:lineRule="auto"/>
        <w:ind w:firstLine="709"/>
        <w:jc w:val="both"/>
        <w:rPr>
          <w:rFonts w:ascii="Times New Roman" w:hAnsi="Times New Roman"/>
          <w:sz w:val="20"/>
          <w:szCs w:val="20"/>
        </w:rPr>
      </w:pPr>
      <w:r w:rsidRPr="00D020AB">
        <w:rPr>
          <w:rFonts w:ascii="Times New Roman" w:hAnsi="Times New Roman"/>
          <w:sz w:val="20"/>
          <w:szCs w:val="20"/>
        </w:rPr>
        <w:t xml:space="preserve">Заявление, поступившее посредством электронной связи, в том числе через официальный сайт администрации, Единый портал или Региональный портал, подлежит обязательной регистрации в день поступления. В случае поступления заявления после 17:00 часов, заявление должно быть зарегистрировано в течение следующего рабочего дня. </w:t>
      </w:r>
    </w:p>
    <w:p w:rsidR="00D020AB" w:rsidRPr="00D020AB" w:rsidRDefault="00D020AB" w:rsidP="00D020AB">
      <w:pPr>
        <w:spacing w:after="0" w:line="240" w:lineRule="auto"/>
        <w:ind w:firstLine="709"/>
        <w:jc w:val="both"/>
        <w:rPr>
          <w:rFonts w:ascii="Times New Roman" w:hAnsi="Times New Roman"/>
          <w:b/>
          <w:bCs/>
          <w:sz w:val="20"/>
          <w:szCs w:val="20"/>
        </w:rPr>
      </w:pPr>
      <w:r w:rsidRPr="00D020AB">
        <w:rPr>
          <w:rFonts w:ascii="Times New Roman" w:hAnsi="Times New Roman"/>
          <w:b/>
          <w:bCs/>
          <w:sz w:val="20"/>
          <w:szCs w:val="20"/>
        </w:rPr>
        <w:t>2.13. Требования к помещениям предоставления муниципальной услуги</w:t>
      </w:r>
    </w:p>
    <w:p w:rsidR="00D020AB" w:rsidRPr="00D020AB" w:rsidRDefault="00D020AB" w:rsidP="00D020AB">
      <w:pPr>
        <w:autoSpaceDE w:val="0"/>
        <w:autoSpaceDN w:val="0"/>
        <w:adjustRightInd w:val="0"/>
        <w:spacing w:after="0" w:line="240" w:lineRule="auto"/>
        <w:ind w:firstLine="709"/>
        <w:jc w:val="both"/>
        <w:rPr>
          <w:rFonts w:ascii="Times New Roman" w:hAnsi="Times New Roman"/>
          <w:sz w:val="20"/>
          <w:szCs w:val="20"/>
        </w:rPr>
      </w:pPr>
      <w:r w:rsidRPr="00D020AB">
        <w:rPr>
          <w:rFonts w:ascii="Times New Roman" w:hAnsi="Times New Roman"/>
          <w:sz w:val="20"/>
          <w:szCs w:val="20"/>
        </w:rPr>
        <w:t>2.13.1. Помещения для предоставления муниципальной услуги оснащаются местами для ожидания, информирования, заполнения заявлений и иных документов, приема заявителей.</w:t>
      </w:r>
    </w:p>
    <w:p w:rsidR="00D020AB" w:rsidRPr="00D020AB" w:rsidRDefault="00D020AB" w:rsidP="00D020AB">
      <w:pPr>
        <w:autoSpaceDE w:val="0"/>
        <w:autoSpaceDN w:val="0"/>
        <w:adjustRightInd w:val="0"/>
        <w:spacing w:after="0" w:line="240" w:lineRule="auto"/>
        <w:ind w:firstLine="709"/>
        <w:jc w:val="both"/>
        <w:rPr>
          <w:rFonts w:ascii="Times New Roman" w:hAnsi="Times New Roman"/>
          <w:sz w:val="20"/>
          <w:szCs w:val="20"/>
        </w:rPr>
      </w:pPr>
      <w:r w:rsidRPr="00D020AB">
        <w:rPr>
          <w:rFonts w:ascii="Times New Roman" w:hAnsi="Times New Roman"/>
          <w:sz w:val="20"/>
          <w:szCs w:val="20"/>
        </w:rPr>
        <w:lastRenderedPageBreak/>
        <w:t>2.13.2. Места ожидания и места для заполнения заявлений о предоставлении муниципальной услуги оборудуются стульями, столами (стойками), бланками заявлений, письменными принадлежностями.</w:t>
      </w:r>
    </w:p>
    <w:p w:rsidR="00D020AB" w:rsidRPr="00D020AB" w:rsidRDefault="00D020AB" w:rsidP="00D020AB">
      <w:pPr>
        <w:autoSpaceDE w:val="0"/>
        <w:autoSpaceDN w:val="0"/>
        <w:adjustRightInd w:val="0"/>
        <w:spacing w:after="0" w:line="240" w:lineRule="auto"/>
        <w:ind w:firstLine="709"/>
        <w:jc w:val="both"/>
        <w:rPr>
          <w:rFonts w:ascii="Times New Roman" w:hAnsi="Times New Roman"/>
          <w:sz w:val="20"/>
          <w:szCs w:val="20"/>
        </w:rPr>
      </w:pPr>
      <w:r w:rsidRPr="00D020AB">
        <w:rPr>
          <w:rFonts w:ascii="Times New Roman" w:hAnsi="Times New Roman"/>
          <w:sz w:val="20"/>
          <w:szCs w:val="20"/>
        </w:rPr>
        <w:t>2.13.3. Места для информирования должны быть оборудованы информационными стендами, содержащими следующую информацию:</w:t>
      </w:r>
      <w:r w:rsidRPr="00D020AB">
        <w:rPr>
          <w:rFonts w:ascii="Times New Roman" w:hAnsi="Times New Roman"/>
          <w:b/>
          <w:bCs/>
          <w:i/>
          <w:iCs/>
          <w:sz w:val="20"/>
          <w:szCs w:val="20"/>
        </w:rPr>
        <w:t xml:space="preserve"> </w:t>
      </w:r>
    </w:p>
    <w:p w:rsidR="00D020AB" w:rsidRPr="00D020AB" w:rsidRDefault="00D020AB" w:rsidP="00D020AB">
      <w:pPr>
        <w:spacing w:after="0" w:line="240" w:lineRule="auto"/>
        <w:ind w:firstLine="709"/>
        <w:jc w:val="both"/>
        <w:rPr>
          <w:rFonts w:ascii="Times New Roman" w:hAnsi="Times New Roman"/>
          <w:sz w:val="20"/>
          <w:szCs w:val="20"/>
        </w:rPr>
      </w:pPr>
      <w:r w:rsidRPr="00D020AB">
        <w:rPr>
          <w:rFonts w:ascii="Times New Roman" w:hAnsi="Times New Roman"/>
          <w:sz w:val="20"/>
          <w:szCs w:val="20"/>
        </w:rPr>
        <w:t>график работы (часы приема), контактные телефоны (телефон для справок), адрес официального сайта администрации в сети Интернет, адреса электронной почты;</w:t>
      </w:r>
    </w:p>
    <w:p w:rsidR="00D020AB" w:rsidRPr="00D020AB" w:rsidRDefault="00D020AB" w:rsidP="00D020AB">
      <w:pPr>
        <w:spacing w:after="0" w:line="240" w:lineRule="auto"/>
        <w:ind w:firstLine="709"/>
        <w:jc w:val="both"/>
        <w:rPr>
          <w:rFonts w:ascii="Times New Roman" w:eastAsia="Times New Roman" w:hAnsi="Times New Roman"/>
          <w:sz w:val="20"/>
          <w:szCs w:val="20"/>
        </w:rPr>
      </w:pPr>
      <w:r w:rsidRPr="00D020AB">
        <w:rPr>
          <w:rFonts w:ascii="Times New Roman" w:eastAsia="Times New Roman" w:hAnsi="Times New Roman"/>
          <w:sz w:val="20"/>
          <w:szCs w:val="20"/>
        </w:rPr>
        <w:t>перечень, формы документов для заполнения, образцы заполнения документов, бланки для заполнения;</w:t>
      </w:r>
    </w:p>
    <w:p w:rsidR="00D020AB" w:rsidRPr="00D020AB" w:rsidRDefault="00D020AB" w:rsidP="00D020AB">
      <w:pPr>
        <w:autoSpaceDE w:val="0"/>
        <w:autoSpaceDN w:val="0"/>
        <w:adjustRightInd w:val="0"/>
        <w:spacing w:after="0" w:line="240" w:lineRule="auto"/>
        <w:ind w:firstLine="709"/>
        <w:rPr>
          <w:rFonts w:ascii="Times New Roman" w:hAnsi="Times New Roman"/>
          <w:sz w:val="20"/>
          <w:szCs w:val="20"/>
        </w:rPr>
      </w:pPr>
      <w:r w:rsidRPr="00D020AB">
        <w:rPr>
          <w:rFonts w:ascii="Times New Roman" w:hAnsi="Times New Roman"/>
          <w:sz w:val="20"/>
          <w:szCs w:val="20"/>
        </w:rPr>
        <w:t>основания для отказа в предоставлении муниципальной услуги;</w:t>
      </w:r>
    </w:p>
    <w:p w:rsidR="00D020AB" w:rsidRPr="00D020AB" w:rsidRDefault="00D020AB" w:rsidP="00D020AB">
      <w:pPr>
        <w:spacing w:after="0" w:line="240" w:lineRule="auto"/>
        <w:ind w:firstLine="709"/>
        <w:jc w:val="both"/>
        <w:rPr>
          <w:rFonts w:ascii="Times New Roman" w:hAnsi="Times New Roman"/>
          <w:sz w:val="20"/>
          <w:szCs w:val="20"/>
        </w:rPr>
      </w:pPr>
      <w:r w:rsidRPr="00D020AB">
        <w:rPr>
          <w:rFonts w:ascii="Times New Roman" w:hAnsi="Times New Roman"/>
          <w:sz w:val="20"/>
          <w:szCs w:val="20"/>
        </w:rPr>
        <w:t>порядок обжалования решений, действий (бездействия) администрации, ее должностных лиц, либо муниципальных служащих;</w:t>
      </w:r>
    </w:p>
    <w:p w:rsidR="00D020AB" w:rsidRPr="00D020AB" w:rsidRDefault="00D020AB" w:rsidP="00D020AB">
      <w:pPr>
        <w:spacing w:after="0" w:line="240" w:lineRule="auto"/>
        <w:ind w:firstLine="709"/>
        <w:jc w:val="both"/>
        <w:rPr>
          <w:rFonts w:ascii="Times New Roman" w:hAnsi="Times New Roman"/>
          <w:sz w:val="20"/>
          <w:szCs w:val="20"/>
        </w:rPr>
      </w:pPr>
      <w:r w:rsidRPr="00D020AB">
        <w:rPr>
          <w:rFonts w:ascii="Times New Roman" w:hAnsi="Times New Roman"/>
          <w:sz w:val="20"/>
          <w:szCs w:val="20"/>
        </w:rPr>
        <w:t>перечень нормативных правовых актов, регулирующих предоставление муниципальной услуги.</w:t>
      </w:r>
    </w:p>
    <w:p w:rsidR="00D020AB" w:rsidRPr="00D020AB" w:rsidRDefault="00D020AB" w:rsidP="00D020AB">
      <w:pPr>
        <w:autoSpaceDE w:val="0"/>
        <w:autoSpaceDN w:val="0"/>
        <w:adjustRightInd w:val="0"/>
        <w:spacing w:after="0" w:line="240" w:lineRule="auto"/>
        <w:ind w:firstLine="709"/>
        <w:jc w:val="both"/>
        <w:rPr>
          <w:rFonts w:ascii="Times New Roman" w:hAnsi="Times New Roman"/>
          <w:sz w:val="20"/>
          <w:szCs w:val="20"/>
        </w:rPr>
      </w:pPr>
      <w:r w:rsidRPr="00D020AB">
        <w:rPr>
          <w:rFonts w:ascii="Times New Roman" w:hAnsi="Times New Roman"/>
          <w:sz w:val="20"/>
          <w:szCs w:val="20"/>
        </w:rPr>
        <w:t>2.13.4. Кабинеты (кабинки) приема заявителей должны быть оборудованы информационными табличками с указанием:</w:t>
      </w:r>
    </w:p>
    <w:p w:rsidR="00D020AB" w:rsidRPr="00D020AB" w:rsidRDefault="00D020AB" w:rsidP="00D020AB">
      <w:pPr>
        <w:autoSpaceDE w:val="0"/>
        <w:autoSpaceDN w:val="0"/>
        <w:adjustRightInd w:val="0"/>
        <w:spacing w:after="0" w:line="240" w:lineRule="auto"/>
        <w:ind w:firstLine="709"/>
        <w:jc w:val="both"/>
        <w:rPr>
          <w:rFonts w:ascii="Times New Roman" w:hAnsi="Times New Roman"/>
          <w:sz w:val="20"/>
          <w:szCs w:val="20"/>
        </w:rPr>
      </w:pPr>
      <w:r w:rsidRPr="00D020AB">
        <w:rPr>
          <w:rFonts w:ascii="Times New Roman" w:hAnsi="Times New Roman"/>
          <w:sz w:val="20"/>
          <w:szCs w:val="20"/>
        </w:rPr>
        <w:t>номера кабинета (кабинки);</w:t>
      </w:r>
    </w:p>
    <w:p w:rsidR="00D020AB" w:rsidRPr="00D020AB" w:rsidRDefault="00D020AB" w:rsidP="00D020AB">
      <w:pPr>
        <w:autoSpaceDE w:val="0"/>
        <w:autoSpaceDN w:val="0"/>
        <w:adjustRightInd w:val="0"/>
        <w:spacing w:after="0" w:line="240" w:lineRule="auto"/>
        <w:ind w:firstLine="709"/>
        <w:jc w:val="both"/>
        <w:rPr>
          <w:rFonts w:ascii="Times New Roman" w:hAnsi="Times New Roman"/>
          <w:sz w:val="20"/>
          <w:szCs w:val="20"/>
        </w:rPr>
      </w:pPr>
      <w:r w:rsidRPr="00D020AB">
        <w:rPr>
          <w:rFonts w:ascii="Times New Roman" w:hAnsi="Times New Roman"/>
          <w:sz w:val="20"/>
          <w:szCs w:val="20"/>
        </w:rPr>
        <w:t>фамилии, имени и отчества специалиста, осуществляющего прием заявителей;</w:t>
      </w:r>
    </w:p>
    <w:p w:rsidR="00D020AB" w:rsidRPr="00D020AB" w:rsidRDefault="00D020AB" w:rsidP="00D020AB">
      <w:pPr>
        <w:autoSpaceDE w:val="0"/>
        <w:autoSpaceDN w:val="0"/>
        <w:adjustRightInd w:val="0"/>
        <w:spacing w:after="0" w:line="240" w:lineRule="auto"/>
        <w:ind w:firstLine="709"/>
        <w:jc w:val="both"/>
        <w:rPr>
          <w:rFonts w:ascii="Times New Roman" w:hAnsi="Times New Roman"/>
          <w:sz w:val="20"/>
          <w:szCs w:val="20"/>
        </w:rPr>
      </w:pPr>
      <w:r w:rsidRPr="00D020AB">
        <w:rPr>
          <w:rFonts w:ascii="Times New Roman" w:hAnsi="Times New Roman"/>
          <w:sz w:val="20"/>
          <w:szCs w:val="20"/>
        </w:rPr>
        <w:t>дней и часов приема, времени перерыва на обед.</w:t>
      </w:r>
    </w:p>
    <w:p w:rsidR="00D020AB" w:rsidRPr="00D020AB" w:rsidRDefault="00D020AB" w:rsidP="00D020AB">
      <w:pPr>
        <w:autoSpaceDE w:val="0"/>
        <w:autoSpaceDN w:val="0"/>
        <w:adjustRightInd w:val="0"/>
        <w:spacing w:after="0" w:line="240" w:lineRule="auto"/>
        <w:ind w:firstLine="709"/>
        <w:jc w:val="both"/>
        <w:rPr>
          <w:rFonts w:ascii="Times New Roman" w:hAnsi="Times New Roman"/>
          <w:sz w:val="20"/>
          <w:szCs w:val="20"/>
        </w:rPr>
      </w:pPr>
      <w:r w:rsidRPr="00D020AB">
        <w:rPr>
          <w:rFonts w:ascii="Times New Roman" w:hAnsi="Times New Roman"/>
          <w:sz w:val="20"/>
          <w:szCs w:val="20"/>
        </w:rPr>
        <w:t>2.13.5.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D020AB" w:rsidRPr="00D020AB" w:rsidRDefault="00D020AB" w:rsidP="00D020AB">
      <w:pPr>
        <w:spacing w:after="0" w:line="240" w:lineRule="auto"/>
        <w:ind w:firstLine="709"/>
        <w:jc w:val="both"/>
        <w:rPr>
          <w:rFonts w:ascii="Times New Roman" w:hAnsi="Times New Roman"/>
          <w:sz w:val="20"/>
          <w:szCs w:val="20"/>
        </w:rPr>
      </w:pPr>
      <w:r w:rsidRPr="00D020AB">
        <w:rPr>
          <w:rFonts w:ascii="Times New Roman" w:hAnsi="Times New Roman"/>
          <w:sz w:val="20"/>
          <w:szCs w:val="20"/>
        </w:rPr>
        <w:t>2.13.6. При предоставлении муниципальной услуги должны быть обеспечены условия доступности для инвалидов услуг и объектов (помещения, здания и иные сооружения), на которых они предоставляются, в преодолении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w:t>
      </w:r>
    </w:p>
    <w:p w:rsidR="00D020AB" w:rsidRPr="00D020AB" w:rsidRDefault="00D020AB" w:rsidP="00D020AB">
      <w:pPr>
        <w:spacing w:after="0" w:line="240" w:lineRule="auto"/>
        <w:ind w:firstLine="709"/>
        <w:jc w:val="both"/>
        <w:rPr>
          <w:rFonts w:ascii="Times New Roman" w:hAnsi="Times New Roman"/>
          <w:b/>
          <w:bCs/>
          <w:sz w:val="20"/>
          <w:szCs w:val="20"/>
        </w:rPr>
      </w:pPr>
      <w:r w:rsidRPr="00D020AB">
        <w:rPr>
          <w:rFonts w:ascii="Times New Roman" w:hAnsi="Times New Roman"/>
          <w:b/>
          <w:bCs/>
          <w:sz w:val="20"/>
          <w:szCs w:val="20"/>
        </w:rPr>
        <w:t>2.14. Показатели доступности и качества муниципальной услуги</w:t>
      </w:r>
    </w:p>
    <w:p w:rsidR="00D020AB" w:rsidRPr="00D020AB" w:rsidRDefault="00D020AB" w:rsidP="00D020AB">
      <w:pPr>
        <w:spacing w:after="0" w:line="240" w:lineRule="auto"/>
        <w:ind w:firstLine="709"/>
        <w:jc w:val="both"/>
        <w:rPr>
          <w:rFonts w:ascii="Times New Roman" w:hAnsi="Times New Roman"/>
          <w:sz w:val="20"/>
          <w:szCs w:val="20"/>
        </w:rPr>
      </w:pPr>
      <w:r w:rsidRPr="00D020AB">
        <w:rPr>
          <w:rFonts w:ascii="Times New Roman" w:hAnsi="Times New Roman"/>
          <w:sz w:val="20"/>
          <w:szCs w:val="20"/>
        </w:rPr>
        <w:t>2.14.1. Показателем доступности муниципальной услуги является:</w:t>
      </w:r>
    </w:p>
    <w:p w:rsidR="00D020AB" w:rsidRPr="00D020AB" w:rsidRDefault="00D020AB" w:rsidP="00D020AB">
      <w:pPr>
        <w:autoSpaceDE w:val="0"/>
        <w:autoSpaceDN w:val="0"/>
        <w:adjustRightInd w:val="0"/>
        <w:spacing w:after="0" w:line="240" w:lineRule="auto"/>
        <w:ind w:firstLine="709"/>
        <w:jc w:val="both"/>
        <w:rPr>
          <w:rFonts w:ascii="Times New Roman" w:hAnsi="Times New Roman"/>
          <w:sz w:val="20"/>
          <w:szCs w:val="20"/>
        </w:rPr>
      </w:pPr>
      <w:r w:rsidRPr="00D020AB">
        <w:rPr>
          <w:rFonts w:ascii="Times New Roman" w:hAnsi="Times New Roman"/>
          <w:sz w:val="20"/>
          <w:szCs w:val="20"/>
        </w:rPr>
        <w:t>транспортная доступность к местам предоставления муниципальной услуги;</w:t>
      </w:r>
    </w:p>
    <w:p w:rsidR="00D020AB" w:rsidRPr="00D020AB" w:rsidRDefault="00D020AB" w:rsidP="00D020AB">
      <w:pPr>
        <w:autoSpaceDE w:val="0"/>
        <w:autoSpaceDN w:val="0"/>
        <w:adjustRightInd w:val="0"/>
        <w:spacing w:after="0" w:line="240" w:lineRule="auto"/>
        <w:ind w:firstLine="709"/>
        <w:jc w:val="both"/>
        <w:rPr>
          <w:rFonts w:ascii="Times New Roman" w:hAnsi="Times New Roman"/>
          <w:sz w:val="20"/>
          <w:szCs w:val="20"/>
        </w:rPr>
      </w:pPr>
      <w:r w:rsidRPr="00D020AB">
        <w:rPr>
          <w:rFonts w:ascii="Times New Roman" w:hAnsi="Times New Roman"/>
          <w:sz w:val="20"/>
          <w:szCs w:val="20"/>
        </w:rPr>
        <w:t>наличие различных каналов получения информации о порядке получения муниципальной услуги и ходе ее предоставления;</w:t>
      </w:r>
    </w:p>
    <w:p w:rsidR="00D020AB" w:rsidRPr="00D020AB" w:rsidRDefault="00D020AB" w:rsidP="00D020AB">
      <w:pPr>
        <w:autoSpaceDE w:val="0"/>
        <w:autoSpaceDN w:val="0"/>
        <w:adjustRightInd w:val="0"/>
        <w:spacing w:after="0" w:line="240" w:lineRule="auto"/>
        <w:ind w:firstLine="709"/>
        <w:jc w:val="both"/>
        <w:rPr>
          <w:rFonts w:ascii="Times New Roman" w:hAnsi="Times New Roman"/>
          <w:sz w:val="20"/>
          <w:szCs w:val="20"/>
        </w:rPr>
      </w:pPr>
      <w:r w:rsidRPr="00D020AB">
        <w:rPr>
          <w:rFonts w:ascii="Times New Roman" w:hAnsi="Times New Roman"/>
          <w:sz w:val="20"/>
          <w:szCs w:val="20"/>
        </w:rP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Регионального портала;</w:t>
      </w:r>
    </w:p>
    <w:p w:rsidR="00D020AB" w:rsidRPr="00D020AB" w:rsidRDefault="00D020AB" w:rsidP="00D020AB">
      <w:pPr>
        <w:spacing w:after="0" w:line="240" w:lineRule="auto"/>
        <w:ind w:firstLine="709"/>
        <w:jc w:val="both"/>
        <w:rPr>
          <w:rFonts w:ascii="Times New Roman" w:hAnsi="Times New Roman"/>
          <w:sz w:val="20"/>
          <w:szCs w:val="20"/>
        </w:rPr>
      </w:pPr>
      <w:r w:rsidRPr="00D020AB">
        <w:rPr>
          <w:rFonts w:ascii="Times New Roman" w:hAnsi="Times New Roman"/>
          <w:sz w:val="20"/>
          <w:szCs w:val="20"/>
        </w:rPr>
        <w:t>2.14.2. Показателями качества муниципальной услуги являются:</w:t>
      </w:r>
    </w:p>
    <w:p w:rsidR="00D020AB" w:rsidRPr="00D020AB" w:rsidRDefault="00D020AB" w:rsidP="00D020AB">
      <w:pPr>
        <w:spacing w:after="0" w:line="240" w:lineRule="auto"/>
        <w:ind w:firstLine="709"/>
        <w:rPr>
          <w:rFonts w:ascii="Times New Roman" w:hAnsi="Times New Roman"/>
          <w:sz w:val="20"/>
          <w:szCs w:val="20"/>
        </w:rPr>
      </w:pPr>
      <w:r w:rsidRPr="00D020AB">
        <w:rPr>
          <w:rFonts w:ascii="Times New Roman" w:hAnsi="Times New Roman"/>
          <w:sz w:val="20"/>
          <w:szCs w:val="20"/>
        </w:rPr>
        <w:t>соблюдение срока предоставления муниципальной услуги;</w:t>
      </w:r>
    </w:p>
    <w:p w:rsidR="00D020AB" w:rsidRPr="00D020AB" w:rsidRDefault="00D020AB" w:rsidP="00D020AB">
      <w:pPr>
        <w:spacing w:after="0" w:line="240" w:lineRule="auto"/>
        <w:ind w:firstLine="709"/>
        <w:jc w:val="both"/>
        <w:rPr>
          <w:rFonts w:ascii="Times New Roman" w:hAnsi="Times New Roman"/>
          <w:sz w:val="20"/>
          <w:szCs w:val="20"/>
        </w:rPr>
      </w:pPr>
      <w:r w:rsidRPr="00D020AB">
        <w:rPr>
          <w:rFonts w:ascii="Times New Roman" w:hAnsi="Times New Roman"/>
          <w:sz w:val="20"/>
          <w:szCs w:val="20"/>
        </w:rPr>
        <w:t>отсутствие поданных в установленном порядке 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w:t>
      </w:r>
    </w:p>
    <w:p w:rsidR="00D020AB" w:rsidRPr="00D020AB" w:rsidRDefault="00D020AB" w:rsidP="00D020AB">
      <w:pPr>
        <w:spacing w:after="0" w:line="240" w:lineRule="auto"/>
        <w:ind w:firstLine="709"/>
        <w:jc w:val="both"/>
        <w:rPr>
          <w:rFonts w:ascii="Times New Roman" w:hAnsi="Times New Roman"/>
          <w:sz w:val="20"/>
          <w:szCs w:val="20"/>
        </w:rPr>
      </w:pPr>
      <w:r w:rsidRPr="00D020AB">
        <w:rPr>
          <w:rFonts w:ascii="Times New Roman" w:hAnsi="Times New Roman"/>
          <w:sz w:val="20"/>
          <w:szCs w:val="20"/>
        </w:rPr>
        <w:t>снижение среднего числа обращений представителей бизнес-сообщества в орган местного самоуправления для получения единой муниципальной услуги, связанной со сферой предпринимательской деятельности, к 2014-2.</w:t>
      </w:r>
    </w:p>
    <w:p w:rsidR="00D020AB" w:rsidRPr="00D020AB" w:rsidRDefault="00D020AB" w:rsidP="00D020AB">
      <w:pPr>
        <w:spacing w:after="0" w:line="240" w:lineRule="auto"/>
        <w:ind w:firstLine="709"/>
        <w:jc w:val="both"/>
        <w:rPr>
          <w:rFonts w:ascii="Times New Roman" w:hAnsi="Times New Roman"/>
          <w:sz w:val="20"/>
          <w:szCs w:val="20"/>
        </w:rPr>
      </w:pPr>
      <w:r w:rsidRPr="00D020AB">
        <w:rPr>
          <w:rFonts w:ascii="Times New Roman" w:hAnsi="Times New Roman"/>
          <w:sz w:val="20"/>
          <w:szCs w:val="20"/>
        </w:rPr>
        <w:t xml:space="preserve">2.14.3. Показатели доступности и качества муниципальной услуги определяется также количеством взаимодействия заявителя с должностными лицами Администрации при предоставлении муниципальной услуги. Взаимодействие заявителя с указанными лицами осуществляется два раза –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 </w:t>
      </w:r>
    </w:p>
    <w:p w:rsidR="00D020AB" w:rsidRPr="00D020AB" w:rsidRDefault="00D020AB" w:rsidP="00D020AB">
      <w:pPr>
        <w:spacing w:after="0" w:line="240" w:lineRule="auto"/>
        <w:ind w:firstLine="709"/>
        <w:jc w:val="both"/>
        <w:rPr>
          <w:rFonts w:ascii="Times New Roman" w:hAnsi="Times New Roman"/>
          <w:b/>
          <w:bCs/>
          <w:sz w:val="20"/>
          <w:szCs w:val="20"/>
        </w:rPr>
      </w:pPr>
      <w:r w:rsidRPr="00D020AB">
        <w:rPr>
          <w:rFonts w:ascii="Times New Roman" w:hAnsi="Times New Roman"/>
          <w:b/>
          <w:bCs/>
          <w:sz w:val="20"/>
          <w:szCs w:val="20"/>
        </w:rPr>
        <w:t>2.15. Требования, учитывающие особенности предоставления муниципальной услуги в электронной форме и многофункциональном центре</w:t>
      </w:r>
    </w:p>
    <w:p w:rsidR="00D020AB" w:rsidRPr="00D020AB" w:rsidRDefault="00D020AB" w:rsidP="00D020AB">
      <w:pPr>
        <w:spacing w:after="0" w:line="240" w:lineRule="auto"/>
        <w:ind w:firstLine="709"/>
        <w:jc w:val="both"/>
        <w:rPr>
          <w:rFonts w:ascii="Times New Roman" w:hAnsi="Times New Roman"/>
          <w:sz w:val="20"/>
          <w:szCs w:val="20"/>
        </w:rPr>
      </w:pPr>
      <w:r w:rsidRPr="00D020AB">
        <w:rPr>
          <w:rFonts w:ascii="Times New Roman" w:hAnsi="Times New Roman"/>
          <w:sz w:val="20"/>
          <w:szCs w:val="20"/>
        </w:rPr>
        <w:t>2.15.1. В случае обращения заявителя в многофункциональный центр (при его наличии),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D020AB" w:rsidRPr="00D020AB" w:rsidRDefault="00D020AB" w:rsidP="00D020AB">
      <w:pPr>
        <w:autoSpaceDE w:val="0"/>
        <w:autoSpaceDN w:val="0"/>
        <w:adjustRightInd w:val="0"/>
        <w:spacing w:after="0" w:line="360" w:lineRule="exact"/>
        <w:ind w:firstLine="709"/>
        <w:jc w:val="both"/>
        <w:rPr>
          <w:rFonts w:ascii="Times New Roman" w:hAnsi="Times New Roman"/>
          <w:sz w:val="20"/>
          <w:szCs w:val="20"/>
        </w:rPr>
      </w:pPr>
      <w:r w:rsidRPr="00D020AB">
        <w:rPr>
          <w:rFonts w:ascii="Times New Roman" w:hAnsi="Times New Roman"/>
          <w:sz w:val="20"/>
          <w:szCs w:val="20"/>
        </w:rPr>
        <w:t>Предоставление муниципальной услуги в многофункциональном центре предоставления государственных и муниципальных услуг осуществляется при условии заключения соглашения о взаимодействии между администрацией сельского поселения и многофункциональным центром предоставления государственных и муниципальных услуг.</w:t>
      </w:r>
    </w:p>
    <w:p w:rsidR="00D020AB" w:rsidRPr="00D020AB" w:rsidRDefault="00D020AB" w:rsidP="00D020AB">
      <w:pPr>
        <w:pStyle w:val="formattext"/>
        <w:shd w:val="clear" w:color="auto" w:fill="FFFFFF"/>
        <w:tabs>
          <w:tab w:val="left" w:pos="1701"/>
        </w:tabs>
        <w:spacing w:before="0" w:beforeAutospacing="0" w:after="0" w:afterAutospacing="0"/>
        <w:ind w:firstLine="709"/>
        <w:jc w:val="both"/>
        <w:textAlignment w:val="baseline"/>
        <w:rPr>
          <w:sz w:val="20"/>
          <w:szCs w:val="20"/>
        </w:rPr>
      </w:pPr>
      <w:r w:rsidRPr="00D020AB">
        <w:rPr>
          <w:sz w:val="20"/>
          <w:szCs w:val="20"/>
        </w:rPr>
        <w:t>2.15.2. Заявление в форме электронного документа представляется в орган, уполномоченный в соответствии с законодательством Российской Федерации на принятие предусмотренного заявлением решения (далее - уполномоченный орган) по выбору заявителя:</w:t>
      </w:r>
      <w:bookmarkStart w:id="50" w:name="bssPhr22"/>
      <w:bookmarkStart w:id="51" w:name="ZAP25N43DQ"/>
      <w:bookmarkStart w:id="52" w:name="ZAP2B5M3FB"/>
      <w:bookmarkEnd w:id="50"/>
      <w:bookmarkEnd w:id="51"/>
      <w:bookmarkEnd w:id="52"/>
      <w:r w:rsidRPr="00D020AB">
        <w:rPr>
          <w:sz w:val="20"/>
          <w:szCs w:val="20"/>
        </w:rPr>
        <w:t xml:space="preserve"> </w:t>
      </w:r>
    </w:p>
    <w:p w:rsidR="00D020AB" w:rsidRPr="00D020AB" w:rsidRDefault="00D020AB" w:rsidP="00D020AB">
      <w:pPr>
        <w:pStyle w:val="formattext"/>
        <w:shd w:val="clear" w:color="auto" w:fill="FFFFFF"/>
        <w:spacing w:before="0" w:beforeAutospacing="0" w:after="0" w:afterAutospacing="0"/>
        <w:ind w:firstLine="709"/>
        <w:jc w:val="both"/>
        <w:textAlignment w:val="baseline"/>
        <w:rPr>
          <w:sz w:val="20"/>
          <w:szCs w:val="20"/>
        </w:rPr>
      </w:pPr>
      <w:r w:rsidRPr="00D020AB">
        <w:rPr>
          <w:sz w:val="20"/>
          <w:szCs w:val="20"/>
        </w:rPr>
        <w:lastRenderedPageBreak/>
        <w:t>путем заполнения формы запроса, размещенной на официальном сайте уполномоченного органа в сети Интернет (далее - официальный сайт), в том числе посредством отправки через личный кабинет единого портала или местного портала;</w:t>
      </w:r>
      <w:bookmarkStart w:id="53" w:name="bssPhr23"/>
      <w:bookmarkStart w:id="54" w:name="ZAP2ES63JR"/>
      <w:bookmarkStart w:id="55" w:name="ZAP2KAO3LC"/>
      <w:bookmarkEnd w:id="53"/>
      <w:bookmarkEnd w:id="54"/>
      <w:bookmarkEnd w:id="55"/>
    </w:p>
    <w:p w:rsidR="00D020AB" w:rsidRPr="00D020AB" w:rsidRDefault="00D020AB" w:rsidP="00D020AB">
      <w:pPr>
        <w:pStyle w:val="formattext"/>
        <w:shd w:val="clear" w:color="auto" w:fill="FFFFFF"/>
        <w:spacing w:before="0" w:beforeAutospacing="0" w:after="0" w:afterAutospacing="0"/>
        <w:ind w:firstLine="709"/>
        <w:jc w:val="both"/>
        <w:textAlignment w:val="baseline"/>
        <w:rPr>
          <w:sz w:val="20"/>
          <w:szCs w:val="20"/>
        </w:rPr>
      </w:pPr>
      <w:r w:rsidRPr="00D020AB">
        <w:rPr>
          <w:sz w:val="20"/>
          <w:szCs w:val="20"/>
        </w:rPr>
        <w:t>путем направления электронного документа в уполномоченный орган на официальную электронную почту (далее - представление посредством электронной почты).</w:t>
      </w:r>
      <w:bookmarkStart w:id="56" w:name="ZAP1TP83CK"/>
      <w:bookmarkEnd w:id="56"/>
    </w:p>
    <w:p w:rsidR="00D020AB" w:rsidRPr="00D020AB" w:rsidRDefault="00D020AB" w:rsidP="009F3AA3">
      <w:pPr>
        <w:pStyle w:val="formattext"/>
        <w:numPr>
          <w:ilvl w:val="0"/>
          <w:numId w:val="13"/>
        </w:numPr>
        <w:shd w:val="clear" w:color="auto" w:fill="FFFFFF"/>
        <w:spacing w:before="0" w:beforeAutospacing="0" w:after="0" w:afterAutospacing="0"/>
        <w:ind w:left="0" w:firstLine="709"/>
        <w:jc w:val="both"/>
        <w:textAlignment w:val="baseline"/>
        <w:rPr>
          <w:sz w:val="20"/>
          <w:szCs w:val="20"/>
        </w:rPr>
      </w:pPr>
      <w:bookmarkStart w:id="57" w:name="XA00M3A2MS"/>
      <w:bookmarkStart w:id="58" w:name="bssPhr24"/>
      <w:bookmarkStart w:id="59" w:name="ZAP237Q3E5"/>
      <w:bookmarkEnd w:id="57"/>
      <w:bookmarkEnd w:id="58"/>
      <w:bookmarkEnd w:id="59"/>
      <w:r w:rsidRPr="00D020AB">
        <w:rPr>
          <w:sz w:val="20"/>
          <w:szCs w:val="20"/>
        </w:rPr>
        <w:t>В заявлении указывается один из следующих способов предоставления результатов рассмотрения заявления уполномоченным органом:</w:t>
      </w:r>
      <w:bookmarkStart w:id="60" w:name="bssPhr25"/>
      <w:bookmarkStart w:id="61" w:name="ZAP2I2A3K0"/>
      <w:bookmarkStart w:id="62" w:name="ZAP2NGS3LH"/>
      <w:bookmarkEnd w:id="60"/>
      <w:bookmarkEnd w:id="61"/>
      <w:bookmarkEnd w:id="62"/>
    </w:p>
    <w:p w:rsidR="00D020AB" w:rsidRPr="00D020AB" w:rsidRDefault="00D020AB" w:rsidP="00D020AB">
      <w:pPr>
        <w:pStyle w:val="formattext"/>
        <w:shd w:val="clear" w:color="auto" w:fill="FFFFFF"/>
        <w:spacing w:before="0" w:beforeAutospacing="0" w:after="0" w:afterAutospacing="0"/>
        <w:ind w:firstLine="709"/>
        <w:jc w:val="both"/>
        <w:textAlignment w:val="baseline"/>
        <w:rPr>
          <w:sz w:val="20"/>
          <w:szCs w:val="20"/>
        </w:rPr>
      </w:pPr>
      <w:r w:rsidRPr="00D020AB">
        <w:rPr>
          <w:sz w:val="20"/>
          <w:szCs w:val="20"/>
        </w:rPr>
        <w:t>в виде бумажного документа, который заявитель получает непосредственно при личном обращении;</w:t>
      </w:r>
      <w:bookmarkStart w:id="63" w:name="bssPhr26"/>
      <w:bookmarkStart w:id="64" w:name="ZAP2IIA3LC"/>
      <w:bookmarkStart w:id="65" w:name="ZAP2O0S3MT"/>
      <w:bookmarkEnd w:id="63"/>
      <w:bookmarkEnd w:id="64"/>
      <w:bookmarkEnd w:id="65"/>
    </w:p>
    <w:p w:rsidR="00D020AB" w:rsidRPr="00D020AB" w:rsidRDefault="00D020AB" w:rsidP="00D020AB">
      <w:pPr>
        <w:pStyle w:val="formattext"/>
        <w:shd w:val="clear" w:color="auto" w:fill="FFFFFF"/>
        <w:spacing w:before="0" w:beforeAutospacing="0" w:after="0" w:afterAutospacing="0"/>
        <w:ind w:firstLine="709"/>
        <w:jc w:val="both"/>
        <w:textAlignment w:val="baseline"/>
        <w:rPr>
          <w:sz w:val="20"/>
          <w:szCs w:val="20"/>
        </w:rPr>
      </w:pPr>
      <w:r w:rsidRPr="00D020AB">
        <w:rPr>
          <w:sz w:val="20"/>
          <w:szCs w:val="20"/>
        </w:rPr>
        <w:t>в виде бумажного документа, который направляется уполномоченным органом заявителю посредством почтового отправления;</w:t>
      </w:r>
      <w:bookmarkStart w:id="66" w:name="bssPhr27"/>
      <w:bookmarkStart w:id="67" w:name="ZAP2GAS3HL"/>
      <w:bookmarkStart w:id="68" w:name="ZAP2LPE3J6"/>
      <w:bookmarkEnd w:id="66"/>
      <w:bookmarkEnd w:id="67"/>
      <w:bookmarkEnd w:id="68"/>
    </w:p>
    <w:p w:rsidR="00D020AB" w:rsidRPr="00D020AB" w:rsidRDefault="00D020AB" w:rsidP="00D020AB">
      <w:pPr>
        <w:pStyle w:val="formattext"/>
        <w:shd w:val="clear" w:color="auto" w:fill="FFFFFF"/>
        <w:spacing w:before="0" w:beforeAutospacing="0" w:after="0" w:afterAutospacing="0"/>
        <w:ind w:firstLine="709"/>
        <w:jc w:val="both"/>
        <w:textAlignment w:val="baseline"/>
        <w:rPr>
          <w:sz w:val="20"/>
          <w:szCs w:val="20"/>
        </w:rPr>
      </w:pPr>
      <w:r w:rsidRPr="00D020AB">
        <w:rPr>
          <w:sz w:val="20"/>
          <w:szCs w:val="20"/>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bookmarkStart w:id="69" w:name="bssPhr28"/>
      <w:bookmarkStart w:id="70" w:name="ZAP2LJ63MM"/>
      <w:bookmarkStart w:id="71" w:name="ZAP2R1O3O7"/>
      <w:bookmarkEnd w:id="69"/>
      <w:bookmarkEnd w:id="70"/>
      <w:bookmarkEnd w:id="71"/>
    </w:p>
    <w:p w:rsidR="00D020AB" w:rsidRPr="00D020AB" w:rsidRDefault="00D020AB" w:rsidP="00D020AB">
      <w:pPr>
        <w:pStyle w:val="formattext"/>
        <w:shd w:val="clear" w:color="auto" w:fill="FFFFFF"/>
        <w:spacing w:before="0" w:beforeAutospacing="0" w:after="0" w:afterAutospacing="0"/>
        <w:ind w:firstLine="709"/>
        <w:jc w:val="both"/>
        <w:textAlignment w:val="baseline"/>
        <w:rPr>
          <w:sz w:val="20"/>
          <w:szCs w:val="20"/>
        </w:rPr>
      </w:pPr>
      <w:r w:rsidRPr="00D020AB">
        <w:rPr>
          <w:sz w:val="20"/>
          <w:szCs w:val="20"/>
        </w:rPr>
        <w:t>в виде электронного документа, который направляется уполномоченным органом заявителю посредством электронной почты.</w:t>
      </w:r>
      <w:bookmarkStart w:id="72" w:name="ZAP267C3IQ"/>
      <w:bookmarkEnd w:id="72"/>
    </w:p>
    <w:p w:rsidR="00D020AB" w:rsidRPr="00D020AB" w:rsidRDefault="00D020AB" w:rsidP="00D020AB">
      <w:pPr>
        <w:pStyle w:val="formattext"/>
        <w:shd w:val="clear" w:color="auto" w:fill="FFFFFF"/>
        <w:spacing w:before="0" w:beforeAutospacing="0" w:after="0" w:afterAutospacing="0"/>
        <w:ind w:firstLine="709"/>
        <w:jc w:val="both"/>
        <w:textAlignment w:val="baseline"/>
        <w:rPr>
          <w:sz w:val="20"/>
          <w:szCs w:val="20"/>
        </w:rPr>
      </w:pPr>
      <w:bookmarkStart w:id="73" w:name="XA00M2U2M0"/>
      <w:bookmarkStart w:id="74" w:name="bssPhr29"/>
      <w:bookmarkStart w:id="75" w:name="ZAP2BLU3KB"/>
      <w:bookmarkEnd w:id="73"/>
      <w:bookmarkEnd w:id="74"/>
      <w:bookmarkEnd w:id="75"/>
      <w:r w:rsidRPr="00D020AB">
        <w:rPr>
          <w:sz w:val="20"/>
          <w:szCs w:val="20"/>
        </w:rPr>
        <w:t>2) В дополнение к способам, указанным в</w:t>
      </w:r>
      <w:r w:rsidRPr="00D020AB">
        <w:rPr>
          <w:rStyle w:val="apple-converted-space"/>
          <w:sz w:val="20"/>
          <w:szCs w:val="20"/>
        </w:rPr>
        <w:t> </w:t>
      </w:r>
      <w:r w:rsidRPr="00D020AB">
        <w:rPr>
          <w:sz w:val="20"/>
          <w:szCs w:val="20"/>
          <w:bdr w:val="none" w:sz="0" w:space="0" w:color="auto" w:frame="1"/>
        </w:rPr>
        <w:t>пункте 1 подпункта 2.11.9 пункта 2.11. раздела 2 настоящего Административного регламента</w:t>
      </w:r>
      <w:r w:rsidRPr="00D020AB">
        <w:rPr>
          <w:sz w:val="20"/>
          <w:szCs w:val="20"/>
        </w:rPr>
        <w:t>, в заявлении указывается способ предоставления результатов рассмотрения заявления уполномоченным органом в виде бумажного документа, который заявитель получает непосредственно при личном обращении, либо который направляется уполномоченным органом заявителю посредством почтового отправления, если результатом его рассмотрения является:</w:t>
      </w:r>
      <w:bookmarkStart w:id="76" w:name="bssPhr30"/>
      <w:bookmarkStart w:id="77" w:name="ZAP24IM3EG"/>
      <w:bookmarkStart w:id="78" w:name="ZAP2A183G1"/>
      <w:bookmarkEnd w:id="76"/>
      <w:bookmarkEnd w:id="77"/>
      <w:bookmarkEnd w:id="78"/>
    </w:p>
    <w:p w:rsidR="00D020AB" w:rsidRPr="00D020AB" w:rsidRDefault="00D020AB" w:rsidP="00D020AB">
      <w:pPr>
        <w:pStyle w:val="formattext"/>
        <w:shd w:val="clear" w:color="auto" w:fill="FFFFFF"/>
        <w:spacing w:before="0" w:beforeAutospacing="0" w:after="0" w:afterAutospacing="0"/>
        <w:ind w:firstLine="709"/>
        <w:jc w:val="both"/>
        <w:textAlignment w:val="baseline"/>
        <w:rPr>
          <w:sz w:val="20"/>
          <w:szCs w:val="20"/>
        </w:rPr>
      </w:pPr>
      <w:bookmarkStart w:id="79" w:name="bssPhr31"/>
      <w:bookmarkStart w:id="80" w:name="ZAP27DA3JB"/>
      <w:bookmarkStart w:id="81" w:name="ZAP2CRS3KS"/>
      <w:bookmarkEnd w:id="79"/>
      <w:bookmarkEnd w:id="80"/>
      <w:bookmarkEnd w:id="81"/>
      <w:r w:rsidRPr="00D020AB">
        <w:rPr>
          <w:sz w:val="20"/>
          <w:szCs w:val="20"/>
        </w:rPr>
        <w:t>Предоставление земельного участка в собственность бесплатно</w:t>
      </w:r>
      <w:bookmarkStart w:id="82" w:name="ZAP2D223H3"/>
      <w:bookmarkEnd w:id="82"/>
      <w:r w:rsidRPr="00D020AB">
        <w:rPr>
          <w:sz w:val="20"/>
          <w:szCs w:val="20"/>
        </w:rPr>
        <w:t xml:space="preserve"> или отказ в предоставлении.</w:t>
      </w:r>
    </w:p>
    <w:p w:rsidR="00D020AB" w:rsidRPr="00D020AB" w:rsidRDefault="00D020AB" w:rsidP="009F3AA3">
      <w:pPr>
        <w:pStyle w:val="formattext"/>
        <w:numPr>
          <w:ilvl w:val="0"/>
          <w:numId w:val="14"/>
        </w:numPr>
        <w:shd w:val="clear" w:color="auto" w:fill="FFFFFF"/>
        <w:spacing w:before="0" w:beforeAutospacing="0" w:after="0" w:afterAutospacing="0"/>
        <w:ind w:left="0" w:firstLine="709"/>
        <w:jc w:val="both"/>
        <w:textAlignment w:val="baseline"/>
        <w:rPr>
          <w:sz w:val="20"/>
          <w:szCs w:val="20"/>
        </w:rPr>
      </w:pPr>
      <w:bookmarkStart w:id="83" w:name="XA00M3G2M3"/>
      <w:bookmarkStart w:id="84" w:name="bssPhr33"/>
      <w:bookmarkStart w:id="85" w:name="ZAP2IGK3IK"/>
      <w:bookmarkStart w:id="86" w:name="XA00M6U2MJ"/>
      <w:bookmarkStart w:id="87" w:name="bssPhr41"/>
      <w:bookmarkStart w:id="88" w:name="ZAP29N83HP"/>
      <w:bookmarkEnd w:id="83"/>
      <w:bookmarkEnd w:id="84"/>
      <w:bookmarkEnd w:id="85"/>
      <w:bookmarkEnd w:id="86"/>
      <w:bookmarkEnd w:id="87"/>
      <w:bookmarkEnd w:id="88"/>
      <w:r w:rsidRPr="00D020AB">
        <w:rPr>
          <w:sz w:val="20"/>
          <w:szCs w:val="20"/>
        </w:rPr>
        <w:t>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bookmarkStart w:id="89" w:name="bssPhr42"/>
      <w:bookmarkStart w:id="90" w:name="ZAP2I763JK"/>
      <w:bookmarkStart w:id="91" w:name="ZAP2NLO3L5"/>
      <w:bookmarkEnd w:id="89"/>
      <w:bookmarkEnd w:id="90"/>
      <w:bookmarkEnd w:id="91"/>
    </w:p>
    <w:p w:rsidR="00D020AB" w:rsidRPr="00D020AB" w:rsidRDefault="00D020AB" w:rsidP="00D020AB">
      <w:pPr>
        <w:pStyle w:val="formattext"/>
        <w:shd w:val="clear" w:color="auto" w:fill="FFFFFF"/>
        <w:spacing w:before="0" w:beforeAutospacing="0" w:after="0" w:afterAutospacing="0"/>
        <w:ind w:firstLine="709"/>
        <w:jc w:val="both"/>
        <w:textAlignment w:val="baseline"/>
        <w:rPr>
          <w:sz w:val="20"/>
          <w:szCs w:val="20"/>
        </w:rPr>
      </w:pPr>
      <w:r w:rsidRPr="00D020AB">
        <w:rPr>
          <w:sz w:val="20"/>
          <w:szCs w:val="20"/>
        </w:rPr>
        <w:t>Представления указанного в настоящем пункте документа не требуется в случае представления заявления посредством отправки через личный кабинет единого портала или местного портала, а также если заявление подписано усиленной квалифицированной электронной подписью.</w:t>
      </w:r>
      <w:bookmarkStart w:id="92" w:name="bssPhr43"/>
      <w:bookmarkStart w:id="93" w:name="ZAP2H6A3FV"/>
      <w:bookmarkStart w:id="94" w:name="ZAP2MKS3HG"/>
      <w:bookmarkEnd w:id="92"/>
      <w:bookmarkEnd w:id="93"/>
      <w:bookmarkEnd w:id="94"/>
      <w:r w:rsidRPr="00D020AB">
        <w:rPr>
          <w:sz w:val="20"/>
          <w:szCs w:val="20"/>
        </w:rPr>
        <w:t xml:space="preserve"> 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bookmarkStart w:id="95" w:name="ZAP1G2434P"/>
      <w:bookmarkEnd w:id="95"/>
    </w:p>
    <w:p w:rsidR="00D020AB" w:rsidRPr="00D020AB" w:rsidRDefault="00D020AB" w:rsidP="00D020AB">
      <w:pPr>
        <w:pStyle w:val="formattext"/>
        <w:shd w:val="clear" w:color="auto" w:fill="FFFFFF"/>
        <w:spacing w:before="0" w:beforeAutospacing="0" w:after="0" w:afterAutospacing="0"/>
        <w:ind w:firstLine="709"/>
        <w:jc w:val="both"/>
        <w:textAlignment w:val="baseline"/>
        <w:rPr>
          <w:sz w:val="20"/>
          <w:szCs w:val="20"/>
        </w:rPr>
      </w:pPr>
      <w:bookmarkStart w:id="96" w:name="XA00M7G2MM"/>
      <w:bookmarkStart w:id="97" w:name="bssPhr44"/>
      <w:bookmarkStart w:id="98" w:name="ZAP1LGM36A"/>
      <w:bookmarkEnd w:id="96"/>
      <w:bookmarkEnd w:id="97"/>
      <w:bookmarkEnd w:id="98"/>
      <w:r w:rsidRPr="00D020AB">
        <w:rPr>
          <w:sz w:val="20"/>
          <w:szCs w:val="20"/>
        </w:rPr>
        <w:t>4) Получение заявления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bookmarkStart w:id="99" w:name="ZAP1RK03DL"/>
      <w:bookmarkEnd w:id="99"/>
    </w:p>
    <w:p w:rsidR="00D020AB" w:rsidRPr="00D020AB" w:rsidRDefault="00D020AB" w:rsidP="00D020AB">
      <w:pPr>
        <w:pStyle w:val="formattext"/>
        <w:shd w:val="clear" w:color="auto" w:fill="FFFFFF"/>
        <w:spacing w:before="0" w:beforeAutospacing="0" w:after="0" w:afterAutospacing="0"/>
        <w:ind w:firstLine="709"/>
        <w:jc w:val="both"/>
        <w:textAlignment w:val="baseline"/>
        <w:rPr>
          <w:sz w:val="20"/>
          <w:szCs w:val="20"/>
        </w:rPr>
      </w:pPr>
      <w:bookmarkStart w:id="100" w:name="XA00M8G2N0"/>
      <w:bookmarkStart w:id="101" w:name="bssPhr45"/>
      <w:bookmarkStart w:id="102" w:name="ZAP212I3F6"/>
      <w:bookmarkEnd w:id="100"/>
      <w:bookmarkEnd w:id="101"/>
      <w:bookmarkEnd w:id="102"/>
      <w:r w:rsidRPr="00D020AB">
        <w:rPr>
          <w:sz w:val="20"/>
          <w:szCs w:val="20"/>
        </w:rPr>
        <w:t>5). 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bookmarkStart w:id="103" w:name="ZAP24063BH"/>
      <w:bookmarkEnd w:id="103"/>
    </w:p>
    <w:p w:rsidR="00D020AB" w:rsidRPr="00D020AB" w:rsidRDefault="00D020AB" w:rsidP="00D020AB">
      <w:pPr>
        <w:pStyle w:val="formattext"/>
        <w:shd w:val="clear" w:color="auto" w:fill="FFFFFF"/>
        <w:spacing w:before="0" w:beforeAutospacing="0" w:after="0" w:afterAutospacing="0"/>
        <w:ind w:firstLine="709"/>
        <w:jc w:val="both"/>
        <w:textAlignment w:val="baseline"/>
        <w:rPr>
          <w:sz w:val="20"/>
          <w:szCs w:val="20"/>
        </w:rPr>
      </w:pPr>
      <w:bookmarkStart w:id="104" w:name="XA00M922N3"/>
      <w:bookmarkStart w:id="105" w:name="bssPhr46"/>
      <w:bookmarkStart w:id="106" w:name="ZAP29EO3D2"/>
      <w:bookmarkEnd w:id="104"/>
      <w:bookmarkEnd w:id="105"/>
      <w:bookmarkEnd w:id="106"/>
      <w:r w:rsidRPr="00D020AB">
        <w:rPr>
          <w:sz w:val="20"/>
          <w:szCs w:val="20"/>
        </w:rPr>
        <w:t>6). Заявление, представленное с нарушением норм настоящего Административного регламента, не рассматривается уполномоченным органом.</w:t>
      </w:r>
      <w:bookmarkStart w:id="107" w:name="bssPhr47"/>
      <w:bookmarkStart w:id="108" w:name="ZAP2B1O3E7"/>
      <w:bookmarkStart w:id="109" w:name="ZAP2GGA3FO"/>
      <w:bookmarkEnd w:id="107"/>
      <w:bookmarkEnd w:id="108"/>
      <w:bookmarkEnd w:id="109"/>
    </w:p>
    <w:p w:rsidR="00D020AB" w:rsidRPr="00D020AB" w:rsidRDefault="00D020AB" w:rsidP="00D020AB">
      <w:pPr>
        <w:pStyle w:val="formattext"/>
        <w:shd w:val="clear" w:color="auto" w:fill="FFFFFF"/>
        <w:spacing w:before="0" w:beforeAutospacing="0" w:after="0" w:afterAutospacing="0"/>
        <w:ind w:firstLine="709"/>
        <w:jc w:val="both"/>
        <w:textAlignment w:val="baseline"/>
        <w:rPr>
          <w:sz w:val="20"/>
          <w:szCs w:val="20"/>
        </w:rPr>
      </w:pPr>
      <w:r w:rsidRPr="00D020AB">
        <w:rPr>
          <w:sz w:val="20"/>
          <w:szCs w:val="20"/>
        </w:rPr>
        <w:t>Не позднее пяти рабочих дней со дня представления такого заявления уполномоченный орган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D020AB" w:rsidRPr="00D020AB" w:rsidRDefault="00D020AB" w:rsidP="00D020AB">
      <w:pPr>
        <w:autoSpaceDE w:val="0"/>
        <w:autoSpaceDN w:val="0"/>
        <w:adjustRightInd w:val="0"/>
        <w:spacing w:after="0" w:line="240" w:lineRule="auto"/>
        <w:ind w:firstLine="709"/>
        <w:jc w:val="both"/>
        <w:rPr>
          <w:rFonts w:ascii="Times New Roman" w:hAnsi="Times New Roman"/>
          <w:sz w:val="20"/>
          <w:szCs w:val="20"/>
        </w:rPr>
      </w:pPr>
      <w:r w:rsidRPr="00D020AB">
        <w:rPr>
          <w:sz w:val="20"/>
          <w:szCs w:val="20"/>
        </w:rPr>
        <w:t xml:space="preserve">7) </w:t>
      </w:r>
      <w:r w:rsidRPr="00D020AB">
        <w:rPr>
          <w:rFonts w:ascii="Times New Roman" w:hAnsi="Times New Roman"/>
          <w:sz w:val="20"/>
          <w:szCs w:val="20"/>
        </w:rPr>
        <w:t>Заявления и иные документы, необходимые для предоставления муниципальных услуг, представляемые в форме электронных документов:</w:t>
      </w:r>
    </w:p>
    <w:p w:rsidR="00D020AB" w:rsidRPr="00D020AB" w:rsidRDefault="00D020AB" w:rsidP="00D020AB">
      <w:pPr>
        <w:autoSpaceDE w:val="0"/>
        <w:autoSpaceDN w:val="0"/>
        <w:adjustRightInd w:val="0"/>
        <w:spacing w:after="0" w:line="240" w:lineRule="auto"/>
        <w:ind w:firstLine="709"/>
        <w:jc w:val="both"/>
        <w:rPr>
          <w:rFonts w:ascii="Times New Roman" w:hAnsi="Times New Roman"/>
          <w:sz w:val="20"/>
          <w:szCs w:val="20"/>
        </w:rPr>
      </w:pPr>
      <w:r w:rsidRPr="00D020AB">
        <w:rPr>
          <w:rFonts w:ascii="Times New Roman" w:hAnsi="Times New Roman"/>
          <w:sz w:val="20"/>
          <w:szCs w:val="20"/>
        </w:rPr>
        <w:t>могут быть поданы с использованием Единого портала государственных и муниципальных услуг (функций) и /или Портала государственных и муниципальных услуг (функций) Кировской области;</w:t>
      </w:r>
    </w:p>
    <w:p w:rsidR="00D020AB" w:rsidRPr="00D020AB" w:rsidRDefault="00D020AB" w:rsidP="00D020AB">
      <w:pPr>
        <w:autoSpaceDE w:val="0"/>
        <w:autoSpaceDN w:val="0"/>
        <w:adjustRightInd w:val="0"/>
        <w:spacing w:after="0" w:line="240" w:lineRule="auto"/>
        <w:ind w:firstLine="709"/>
        <w:jc w:val="both"/>
        <w:rPr>
          <w:rFonts w:ascii="Times New Roman" w:hAnsi="Times New Roman"/>
          <w:sz w:val="20"/>
          <w:szCs w:val="20"/>
        </w:rPr>
      </w:pPr>
      <w:r w:rsidRPr="00D020AB">
        <w:rPr>
          <w:rFonts w:ascii="Times New Roman" w:hAnsi="Times New Roman"/>
          <w:sz w:val="20"/>
          <w:szCs w:val="20"/>
        </w:rPr>
        <w:t>оформляются в соответствии с требованиями к форматам заявлений и иных документов, установленными настоящим Административным регламентом;</w:t>
      </w:r>
    </w:p>
    <w:p w:rsidR="00D020AB" w:rsidRPr="00D020AB" w:rsidRDefault="00D020AB" w:rsidP="00D020AB">
      <w:pPr>
        <w:autoSpaceDE w:val="0"/>
        <w:autoSpaceDN w:val="0"/>
        <w:adjustRightInd w:val="0"/>
        <w:spacing w:after="0" w:line="240" w:lineRule="auto"/>
        <w:ind w:firstLine="709"/>
        <w:jc w:val="both"/>
        <w:rPr>
          <w:rFonts w:ascii="Times New Roman" w:hAnsi="Times New Roman"/>
          <w:sz w:val="20"/>
          <w:szCs w:val="20"/>
        </w:rPr>
      </w:pPr>
      <w:r w:rsidRPr="00D020AB">
        <w:rPr>
          <w:rFonts w:ascii="Times New Roman" w:hAnsi="Times New Roman"/>
          <w:sz w:val="20"/>
          <w:szCs w:val="20"/>
        </w:rPr>
        <w:t>подписываются простой электронной подписью.</w:t>
      </w:r>
    </w:p>
    <w:p w:rsidR="00D020AB" w:rsidRPr="00D020AB" w:rsidRDefault="00D020AB" w:rsidP="00D020AB">
      <w:pPr>
        <w:autoSpaceDE w:val="0"/>
        <w:autoSpaceDN w:val="0"/>
        <w:adjustRightInd w:val="0"/>
        <w:spacing w:after="0" w:line="360" w:lineRule="exact"/>
        <w:ind w:firstLine="709"/>
        <w:jc w:val="both"/>
        <w:rPr>
          <w:rFonts w:ascii="Times New Roman" w:hAnsi="Times New Roman"/>
          <w:sz w:val="20"/>
          <w:szCs w:val="20"/>
        </w:rPr>
      </w:pPr>
      <w:r w:rsidRPr="00D020AB">
        <w:rPr>
          <w:rFonts w:ascii="Times New Roman" w:hAnsi="Times New Roman"/>
          <w:sz w:val="20"/>
          <w:szCs w:val="20"/>
        </w:rPr>
        <w:t>Прилагаемые к заявлению документы должны быть отсканированы и приложены к заявлению в электронном виде.</w:t>
      </w:r>
    </w:p>
    <w:p w:rsidR="00D020AB" w:rsidRPr="00D020AB" w:rsidRDefault="00D020AB" w:rsidP="00D020AB">
      <w:pPr>
        <w:autoSpaceDE w:val="0"/>
        <w:autoSpaceDN w:val="0"/>
        <w:adjustRightInd w:val="0"/>
        <w:spacing w:after="0" w:line="240" w:lineRule="auto"/>
        <w:ind w:firstLine="720"/>
        <w:jc w:val="center"/>
        <w:rPr>
          <w:rFonts w:ascii="Times New Roman" w:hAnsi="Times New Roman"/>
          <w:b/>
          <w:sz w:val="20"/>
          <w:szCs w:val="20"/>
        </w:rPr>
      </w:pPr>
    </w:p>
    <w:p w:rsidR="00D020AB" w:rsidRPr="00D020AB" w:rsidRDefault="00D020AB" w:rsidP="00D020AB">
      <w:pPr>
        <w:autoSpaceDE w:val="0"/>
        <w:autoSpaceDN w:val="0"/>
        <w:adjustRightInd w:val="0"/>
        <w:spacing w:after="0" w:line="240" w:lineRule="auto"/>
        <w:ind w:firstLine="709"/>
        <w:jc w:val="both"/>
        <w:rPr>
          <w:rFonts w:ascii="Times New Roman" w:hAnsi="Times New Roman"/>
          <w:b/>
          <w:sz w:val="20"/>
          <w:szCs w:val="20"/>
        </w:rPr>
      </w:pPr>
      <w:r w:rsidRPr="00D020AB">
        <w:rPr>
          <w:rFonts w:ascii="Times New Roman" w:hAnsi="Times New Roman"/>
          <w:b/>
          <w:sz w:val="20"/>
          <w:szCs w:val="20"/>
        </w:rPr>
        <w:t>3.</w:t>
      </w:r>
      <w:r w:rsidRPr="00D020AB">
        <w:rPr>
          <w:rFonts w:ascii="Times New Roman" w:hAnsi="Times New Roman"/>
          <w:b/>
          <w:sz w:val="20"/>
          <w:szCs w:val="20"/>
        </w:rPr>
        <w:tab/>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D020AB" w:rsidRPr="00D020AB" w:rsidRDefault="00D020AB" w:rsidP="00D020AB">
      <w:pPr>
        <w:spacing w:after="0" w:line="240" w:lineRule="auto"/>
        <w:ind w:left="709"/>
        <w:rPr>
          <w:rFonts w:ascii="Times New Roman" w:hAnsi="Times New Roman"/>
          <w:b/>
          <w:sz w:val="20"/>
          <w:szCs w:val="20"/>
        </w:rPr>
      </w:pPr>
      <w:r w:rsidRPr="00D020AB">
        <w:rPr>
          <w:rFonts w:ascii="Times New Roman" w:hAnsi="Times New Roman"/>
          <w:b/>
          <w:sz w:val="20"/>
          <w:szCs w:val="20"/>
        </w:rPr>
        <w:t>3.1.</w:t>
      </w:r>
      <w:r w:rsidRPr="00D020AB">
        <w:rPr>
          <w:rFonts w:ascii="Times New Roman" w:hAnsi="Times New Roman"/>
          <w:b/>
          <w:sz w:val="20"/>
          <w:szCs w:val="20"/>
        </w:rPr>
        <w:tab/>
        <w:t>Описание последовательности действий при предоставлении муниципальной услуги</w:t>
      </w:r>
    </w:p>
    <w:p w:rsidR="00D020AB" w:rsidRPr="00D020AB" w:rsidRDefault="00D020AB" w:rsidP="00D020AB">
      <w:pPr>
        <w:autoSpaceDE w:val="0"/>
        <w:autoSpaceDN w:val="0"/>
        <w:adjustRightInd w:val="0"/>
        <w:spacing w:after="0" w:line="240" w:lineRule="auto"/>
        <w:ind w:firstLine="709"/>
        <w:jc w:val="both"/>
        <w:rPr>
          <w:rFonts w:ascii="Times New Roman" w:hAnsi="Times New Roman"/>
          <w:sz w:val="20"/>
          <w:szCs w:val="20"/>
        </w:rPr>
      </w:pPr>
      <w:r w:rsidRPr="00D020AB">
        <w:rPr>
          <w:rFonts w:ascii="Times New Roman" w:hAnsi="Times New Roman"/>
          <w:sz w:val="20"/>
          <w:szCs w:val="20"/>
        </w:rPr>
        <w:t>3.1.1. Предоставление муниципальной услуги включает в себя следующие административные процедуры:</w:t>
      </w:r>
    </w:p>
    <w:p w:rsidR="00D020AB" w:rsidRPr="00D020AB" w:rsidRDefault="00D020AB" w:rsidP="00D020AB">
      <w:pPr>
        <w:autoSpaceDE w:val="0"/>
        <w:autoSpaceDN w:val="0"/>
        <w:adjustRightInd w:val="0"/>
        <w:spacing w:after="0" w:line="240" w:lineRule="auto"/>
        <w:ind w:firstLine="709"/>
        <w:jc w:val="both"/>
        <w:rPr>
          <w:rFonts w:ascii="Times New Roman" w:hAnsi="Times New Roman"/>
          <w:sz w:val="20"/>
          <w:szCs w:val="20"/>
        </w:rPr>
      </w:pPr>
      <w:r w:rsidRPr="00D020AB">
        <w:rPr>
          <w:rFonts w:ascii="Times New Roman" w:hAnsi="Times New Roman"/>
          <w:sz w:val="20"/>
          <w:szCs w:val="20"/>
        </w:rPr>
        <w:t>прием и регистрация заявления;</w:t>
      </w:r>
    </w:p>
    <w:p w:rsidR="00D020AB" w:rsidRPr="00D020AB" w:rsidRDefault="00D020AB" w:rsidP="00D020AB">
      <w:pPr>
        <w:autoSpaceDE w:val="0"/>
        <w:autoSpaceDN w:val="0"/>
        <w:adjustRightInd w:val="0"/>
        <w:spacing w:after="0" w:line="240" w:lineRule="auto"/>
        <w:ind w:firstLine="709"/>
        <w:jc w:val="both"/>
        <w:rPr>
          <w:rFonts w:ascii="Times New Roman" w:hAnsi="Times New Roman"/>
          <w:sz w:val="20"/>
          <w:szCs w:val="20"/>
        </w:rPr>
      </w:pPr>
      <w:r w:rsidRPr="00D020AB">
        <w:rPr>
          <w:rFonts w:ascii="Times New Roman" w:hAnsi="Times New Roman"/>
          <w:sz w:val="20"/>
          <w:szCs w:val="20"/>
        </w:rPr>
        <w:t>рассмотрение заявления;</w:t>
      </w:r>
    </w:p>
    <w:p w:rsidR="00D020AB" w:rsidRPr="00D020AB" w:rsidRDefault="00D020AB" w:rsidP="00D020AB">
      <w:pPr>
        <w:autoSpaceDE w:val="0"/>
        <w:autoSpaceDN w:val="0"/>
        <w:adjustRightInd w:val="0"/>
        <w:spacing w:after="0" w:line="240" w:lineRule="auto"/>
        <w:ind w:firstLine="709"/>
        <w:jc w:val="both"/>
        <w:rPr>
          <w:rFonts w:ascii="Times New Roman" w:hAnsi="Times New Roman"/>
          <w:sz w:val="20"/>
          <w:szCs w:val="20"/>
        </w:rPr>
      </w:pPr>
      <w:r w:rsidRPr="00D020AB">
        <w:rPr>
          <w:rFonts w:ascii="Times New Roman" w:hAnsi="Times New Roman"/>
          <w:sz w:val="20"/>
          <w:szCs w:val="20"/>
        </w:rPr>
        <w:t>принятие решения о предоставлении или об отказе в предоставлении муниципальной услуги.</w:t>
      </w:r>
    </w:p>
    <w:p w:rsidR="00D020AB" w:rsidRPr="00D020AB" w:rsidRDefault="00D020AB" w:rsidP="00D020AB">
      <w:pPr>
        <w:autoSpaceDE w:val="0"/>
        <w:autoSpaceDN w:val="0"/>
        <w:adjustRightInd w:val="0"/>
        <w:spacing w:after="0" w:line="240" w:lineRule="auto"/>
        <w:ind w:firstLine="709"/>
        <w:jc w:val="both"/>
        <w:outlineLvl w:val="0"/>
        <w:rPr>
          <w:rFonts w:ascii="Times New Roman" w:hAnsi="Times New Roman"/>
          <w:sz w:val="20"/>
          <w:szCs w:val="20"/>
        </w:rPr>
      </w:pPr>
      <w:r w:rsidRPr="00D020AB">
        <w:rPr>
          <w:rFonts w:ascii="Times New Roman" w:hAnsi="Times New Roman"/>
          <w:sz w:val="20"/>
          <w:szCs w:val="20"/>
        </w:rPr>
        <w:lastRenderedPageBreak/>
        <w:t>3.1.2. Блок–схема последовательности действий по предоставлению муниципальной услуги приведена в приложении № 2 к настоящему Административному регламенту.</w:t>
      </w:r>
    </w:p>
    <w:p w:rsidR="00D020AB" w:rsidRPr="00D020AB" w:rsidRDefault="00D020AB" w:rsidP="00D020AB">
      <w:pPr>
        <w:autoSpaceDE w:val="0"/>
        <w:autoSpaceDN w:val="0"/>
        <w:adjustRightInd w:val="0"/>
        <w:spacing w:after="0" w:line="240" w:lineRule="auto"/>
        <w:ind w:firstLine="709"/>
        <w:jc w:val="both"/>
        <w:outlineLvl w:val="0"/>
        <w:rPr>
          <w:rFonts w:ascii="Times New Roman" w:hAnsi="Times New Roman"/>
          <w:b/>
          <w:sz w:val="20"/>
          <w:szCs w:val="20"/>
        </w:rPr>
      </w:pPr>
      <w:r w:rsidRPr="00D020AB">
        <w:rPr>
          <w:rFonts w:ascii="Times New Roman" w:hAnsi="Times New Roman"/>
          <w:b/>
          <w:sz w:val="20"/>
          <w:szCs w:val="20"/>
        </w:rPr>
        <w:t xml:space="preserve">3.2. Предоставление муниципальной услуги </w:t>
      </w:r>
    </w:p>
    <w:p w:rsidR="00D020AB" w:rsidRPr="00D020AB" w:rsidRDefault="00D020AB" w:rsidP="00D020AB">
      <w:pPr>
        <w:autoSpaceDE w:val="0"/>
        <w:autoSpaceDN w:val="0"/>
        <w:adjustRightInd w:val="0"/>
        <w:spacing w:after="0" w:line="240" w:lineRule="auto"/>
        <w:ind w:firstLine="720"/>
        <w:jc w:val="both"/>
        <w:outlineLvl w:val="0"/>
        <w:rPr>
          <w:rFonts w:ascii="Times New Roman" w:hAnsi="Times New Roman"/>
          <w:b/>
          <w:sz w:val="20"/>
          <w:szCs w:val="20"/>
        </w:rPr>
      </w:pPr>
      <w:r w:rsidRPr="00D020AB">
        <w:rPr>
          <w:rFonts w:ascii="Times New Roman" w:hAnsi="Times New Roman"/>
          <w:b/>
          <w:sz w:val="20"/>
          <w:szCs w:val="20"/>
        </w:rPr>
        <w:t>3.2.1. Описание последовательности административных действий при приеме и регистрации заявления</w:t>
      </w:r>
    </w:p>
    <w:p w:rsidR="00D020AB" w:rsidRPr="00D020AB" w:rsidRDefault="00D020AB" w:rsidP="00D020AB">
      <w:pPr>
        <w:autoSpaceDE w:val="0"/>
        <w:autoSpaceDN w:val="0"/>
        <w:adjustRightInd w:val="0"/>
        <w:spacing w:after="0" w:line="240" w:lineRule="auto"/>
        <w:ind w:firstLine="709"/>
        <w:jc w:val="both"/>
        <w:rPr>
          <w:rFonts w:ascii="Times New Roman" w:hAnsi="Times New Roman"/>
          <w:sz w:val="20"/>
          <w:szCs w:val="20"/>
        </w:rPr>
      </w:pPr>
      <w:r w:rsidRPr="00D020AB">
        <w:rPr>
          <w:rFonts w:ascii="Times New Roman" w:hAnsi="Times New Roman"/>
          <w:sz w:val="20"/>
          <w:szCs w:val="20"/>
        </w:rPr>
        <w:t>3.2.1.1. Заявители, которые заинтересованы в предоставлении муниципальной услуги подают (направляют) заявление, непосредственно в администрацию либо через многофункциональный центр (при его наличии).</w:t>
      </w:r>
    </w:p>
    <w:p w:rsidR="00D020AB" w:rsidRPr="00D020AB" w:rsidRDefault="00D020AB" w:rsidP="00D020AB">
      <w:pPr>
        <w:autoSpaceDE w:val="0"/>
        <w:autoSpaceDN w:val="0"/>
        <w:adjustRightInd w:val="0"/>
        <w:spacing w:after="0" w:line="240" w:lineRule="auto"/>
        <w:ind w:firstLine="709"/>
        <w:jc w:val="both"/>
        <w:outlineLvl w:val="0"/>
        <w:rPr>
          <w:rFonts w:ascii="Times New Roman" w:hAnsi="Times New Roman"/>
          <w:sz w:val="20"/>
          <w:szCs w:val="20"/>
        </w:rPr>
      </w:pPr>
      <w:r w:rsidRPr="00D020AB">
        <w:rPr>
          <w:rFonts w:ascii="Times New Roman" w:hAnsi="Times New Roman"/>
          <w:sz w:val="20"/>
          <w:szCs w:val="20"/>
        </w:rPr>
        <w:t>Основанием для начала административной процедуры является поступление в администрацию заявления.</w:t>
      </w:r>
    </w:p>
    <w:p w:rsidR="00D020AB" w:rsidRPr="00D020AB" w:rsidRDefault="00D020AB" w:rsidP="00D020AB">
      <w:pPr>
        <w:autoSpaceDE w:val="0"/>
        <w:autoSpaceDN w:val="0"/>
        <w:adjustRightInd w:val="0"/>
        <w:spacing w:after="0" w:line="240" w:lineRule="auto"/>
        <w:ind w:firstLine="709"/>
        <w:jc w:val="both"/>
        <w:rPr>
          <w:rFonts w:ascii="Times New Roman" w:hAnsi="Times New Roman"/>
          <w:sz w:val="20"/>
          <w:szCs w:val="20"/>
        </w:rPr>
      </w:pPr>
      <w:r w:rsidRPr="00D020AB">
        <w:rPr>
          <w:rFonts w:ascii="Times New Roman" w:hAnsi="Times New Roman"/>
          <w:sz w:val="20"/>
          <w:szCs w:val="20"/>
        </w:rPr>
        <w:t>Специалист, ответственный за прием и регистрацию документов:</w:t>
      </w:r>
    </w:p>
    <w:p w:rsidR="00D020AB" w:rsidRPr="00D020AB" w:rsidRDefault="00D020AB" w:rsidP="00D020AB">
      <w:pPr>
        <w:autoSpaceDE w:val="0"/>
        <w:autoSpaceDN w:val="0"/>
        <w:adjustRightInd w:val="0"/>
        <w:spacing w:after="0" w:line="240" w:lineRule="auto"/>
        <w:ind w:firstLine="709"/>
        <w:jc w:val="both"/>
        <w:rPr>
          <w:rFonts w:ascii="Times New Roman" w:hAnsi="Times New Roman"/>
          <w:sz w:val="20"/>
          <w:szCs w:val="20"/>
        </w:rPr>
      </w:pPr>
      <w:r w:rsidRPr="00D020AB">
        <w:rPr>
          <w:rFonts w:ascii="Times New Roman" w:hAnsi="Times New Roman"/>
          <w:sz w:val="20"/>
          <w:szCs w:val="20"/>
        </w:rPr>
        <w:t>регистрирует в установленном порядке поступившее заявление;</w:t>
      </w:r>
    </w:p>
    <w:p w:rsidR="00D020AB" w:rsidRPr="00D020AB" w:rsidRDefault="00D020AB" w:rsidP="00D020AB">
      <w:pPr>
        <w:autoSpaceDE w:val="0"/>
        <w:autoSpaceDN w:val="0"/>
        <w:adjustRightInd w:val="0"/>
        <w:spacing w:after="0" w:line="240" w:lineRule="auto"/>
        <w:ind w:firstLine="709"/>
        <w:jc w:val="both"/>
        <w:rPr>
          <w:rFonts w:ascii="Times New Roman" w:hAnsi="Times New Roman"/>
          <w:sz w:val="20"/>
          <w:szCs w:val="20"/>
        </w:rPr>
      </w:pPr>
      <w:r w:rsidRPr="00D020AB">
        <w:rPr>
          <w:rFonts w:ascii="Times New Roman" w:hAnsi="Times New Roman"/>
          <w:sz w:val="20"/>
          <w:szCs w:val="20"/>
        </w:rPr>
        <w:t>направляет заявление на рассмотрение специалисту, ответственному за предоставление муниципальной услуги.</w:t>
      </w:r>
    </w:p>
    <w:p w:rsidR="00D020AB" w:rsidRPr="00D020AB" w:rsidRDefault="00D020AB" w:rsidP="00D020AB">
      <w:pPr>
        <w:autoSpaceDE w:val="0"/>
        <w:autoSpaceDN w:val="0"/>
        <w:adjustRightInd w:val="0"/>
        <w:spacing w:after="0" w:line="240" w:lineRule="auto"/>
        <w:ind w:firstLine="709"/>
        <w:jc w:val="both"/>
        <w:rPr>
          <w:rFonts w:ascii="Times New Roman" w:hAnsi="Times New Roman"/>
          <w:sz w:val="20"/>
          <w:szCs w:val="20"/>
        </w:rPr>
      </w:pPr>
      <w:r w:rsidRPr="00D020AB">
        <w:rPr>
          <w:rFonts w:ascii="Times New Roman" w:hAnsi="Times New Roman"/>
          <w:sz w:val="20"/>
          <w:szCs w:val="20"/>
        </w:rPr>
        <w:t>Результатом выполнения административной процедуры будет являться регистрация поступившего заявления и направление его на рассмотрение.</w:t>
      </w:r>
    </w:p>
    <w:p w:rsidR="00D020AB" w:rsidRPr="00D020AB" w:rsidRDefault="00D020AB" w:rsidP="00D020AB">
      <w:pPr>
        <w:autoSpaceDE w:val="0"/>
        <w:autoSpaceDN w:val="0"/>
        <w:adjustRightInd w:val="0"/>
        <w:spacing w:after="0" w:line="240" w:lineRule="auto"/>
        <w:ind w:firstLine="709"/>
        <w:jc w:val="both"/>
        <w:rPr>
          <w:rFonts w:ascii="Times New Roman" w:hAnsi="Times New Roman"/>
          <w:i/>
          <w:sz w:val="20"/>
          <w:szCs w:val="20"/>
        </w:rPr>
      </w:pPr>
      <w:r w:rsidRPr="00D020AB">
        <w:rPr>
          <w:rFonts w:ascii="Times New Roman" w:hAnsi="Times New Roman"/>
          <w:sz w:val="20"/>
          <w:szCs w:val="20"/>
        </w:rPr>
        <w:t>Максимальный срок выполнения действий не может превышать 3 рабочих дней</w:t>
      </w:r>
      <w:r w:rsidRPr="00D020AB">
        <w:rPr>
          <w:rFonts w:ascii="Times New Roman" w:hAnsi="Times New Roman"/>
          <w:i/>
          <w:sz w:val="20"/>
          <w:szCs w:val="20"/>
        </w:rPr>
        <w:t>.</w:t>
      </w:r>
    </w:p>
    <w:p w:rsidR="00D020AB" w:rsidRPr="00D020AB" w:rsidRDefault="00D020AB" w:rsidP="00D020AB">
      <w:pPr>
        <w:autoSpaceDE w:val="0"/>
        <w:adjustRightInd w:val="0"/>
        <w:spacing w:after="0" w:line="240" w:lineRule="auto"/>
        <w:ind w:firstLine="709"/>
        <w:jc w:val="both"/>
        <w:outlineLvl w:val="0"/>
        <w:rPr>
          <w:rFonts w:ascii="Times New Roman" w:hAnsi="Times New Roman"/>
          <w:sz w:val="20"/>
          <w:szCs w:val="20"/>
        </w:rPr>
      </w:pPr>
      <w:r w:rsidRPr="00D020AB">
        <w:rPr>
          <w:rFonts w:ascii="Times New Roman" w:hAnsi="Times New Roman"/>
          <w:sz w:val="20"/>
          <w:szCs w:val="20"/>
        </w:rPr>
        <w:t>3.2.1.2. Описание последовательности административных действий при формировании и направлении межведомственных запросов</w:t>
      </w:r>
    </w:p>
    <w:p w:rsidR="00D020AB" w:rsidRPr="00D020AB" w:rsidRDefault="00D020AB" w:rsidP="00D020AB">
      <w:pPr>
        <w:autoSpaceDE w:val="0"/>
        <w:autoSpaceDN w:val="0"/>
        <w:adjustRightInd w:val="0"/>
        <w:spacing w:after="0" w:line="240" w:lineRule="auto"/>
        <w:ind w:firstLine="709"/>
        <w:jc w:val="both"/>
        <w:rPr>
          <w:rFonts w:ascii="Times New Roman" w:hAnsi="Times New Roman"/>
          <w:sz w:val="20"/>
          <w:szCs w:val="20"/>
        </w:rPr>
      </w:pPr>
      <w:r w:rsidRPr="00D020AB">
        <w:rPr>
          <w:rFonts w:ascii="Times New Roman" w:hAnsi="Times New Roman"/>
          <w:sz w:val="20"/>
          <w:szCs w:val="20"/>
        </w:rPr>
        <w:t xml:space="preserve">Основанием для начала административной процедуры является поступление зарегистрированных в установленном порядке заявления и документов лицу, ответственному за прием документов. </w:t>
      </w:r>
    </w:p>
    <w:p w:rsidR="00D020AB" w:rsidRPr="00D020AB" w:rsidRDefault="00D020AB" w:rsidP="00D020AB">
      <w:pPr>
        <w:autoSpaceDE w:val="0"/>
        <w:autoSpaceDN w:val="0"/>
        <w:adjustRightInd w:val="0"/>
        <w:spacing w:after="0" w:line="240" w:lineRule="auto"/>
        <w:ind w:firstLine="709"/>
        <w:jc w:val="both"/>
        <w:rPr>
          <w:rFonts w:ascii="Times New Roman" w:hAnsi="Times New Roman"/>
          <w:sz w:val="20"/>
          <w:szCs w:val="20"/>
        </w:rPr>
      </w:pPr>
      <w:r w:rsidRPr="00D020AB">
        <w:rPr>
          <w:rFonts w:ascii="Times New Roman" w:hAnsi="Times New Roman"/>
          <w:sz w:val="20"/>
          <w:szCs w:val="20"/>
        </w:rPr>
        <w:t>В случае, если документы, предусмотренные пунктом 2.6.2 настоящего административного регламента, не представлены заявителем самостоятельно или представлены не в полном объеме, лицо, ответственное за прием документов, в соответствии с установленным порядком межведомственного взаимодействия осуществляет подготовку и направление межведомственных запросов в соответствующие органы государственной власти, органы местного самоуправления и подведомственные таким органам организации о предоставлении документов и сведений, необходимых для предоставления муниципальной услуги, предусмотренных пунктом 2.6.2 Административного регламента.</w:t>
      </w:r>
    </w:p>
    <w:p w:rsidR="00D020AB" w:rsidRPr="00D020AB" w:rsidRDefault="00D020AB" w:rsidP="00D020AB">
      <w:pPr>
        <w:widowControl w:val="0"/>
        <w:autoSpaceDE w:val="0"/>
        <w:autoSpaceDN w:val="0"/>
        <w:adjustRightInd w:val="0"/>
        <w:spacing w:after="0" w:line="240" w:lineRule="auto"/>
        <w:ind w:firstLine="709"/>
        <w:jc w:val="both"/>
        <w:rPr>
          <w:rFonts w:ascii="Times New Roman" w:hAnsi="Times New Roman"/>
          <w:sz w:val="20"/>
          <w:szCs w:val="20"/>
        </w:rPr>
      </w:pPr>
      <w:r w:rsidRPr="00D020AB">
        <w:rPr>
          <w:rFonts w:ascii="Times New Roman" w:hAnsi="Times New Roman"/>
          <w:sz w:val="20"/>
          <w:szCs w:val="20"/>
        </w:rPr>
        <w:t>Результатом административных действия является формирование и направление межведомственных запросов о предоставлении документов (сведений), необходимых для предоставления муниципальной услуги.</w:t>
      </w:r>
    </w:p>
    <w:p w:rsidR="00D020AB" w:rsidRPr="00D020AB" w:rsidRDefault="00D020AB" w:rsidP="00D020AB">
      <w:pPr>
        <w:autoSpaceDE w:val="0"/>
        <w:autoSpaceDN w:val="0"/>
        <w:adjustRightInd w:val="0"/>
        <w:spacing w:after="0" w:line="360" w:lineRule="exact"/>
        <w:ind w:firstLine="709"/>
        <w:jc w:val="both"/>
        <w:rPr>
          <w:rFonts w:ascii="Times New Roman" w:hAnsi="Times New Roman"/>
          <w:i/>
          <w:sz w:val="20"/>
          <w:szCs w:val="20"/>
        </w:rPr>
      </w:pPr>
      <w:r w:rsidRPr="00D020AB">
        <w:rPr>
          <w:rFonts w:ascii="Times New Roman" w:hAnsi="Times New Roman"/>
          <w:sz w:val="20"/>
          <w:szCs w:val="20"/>
        </w:rPr>
        <w:t>Максимальный срок выполнения действий не может превышать семи рабочих дней</w:t>
      </w:r>
      <w:r w:rsidRPr="00D020AB">
        <w:rPr>
          <w:rFonts w:ascii="Times New Roman" w:hAnsi="Times New Roman"/>
          <w:i/>
          <w:sz w:val="20"/>
          <w:szCs w:val="20"/>
        </w:rPr>
        <w:t>.</w:t>
      </w:r>
    </w:p>
    <w:p w:rsidR="00D020AB" w:rsidRPr="00D020AB" w:rsidRDefault="00D020AB" w:rsidP="00D020AB">
      <w:pPr>
        <w:autoSpaceDE w:val="0"/>
        <w:autoSpaceDN w:val="0"/>
        <w:adjustRightInd w:val="0"/>
        <w:spacing w:after="0" w:line="240" w:lineRule="auto"/>
        <w:ind w:firstLine="709"/>
        <w:jc w:val="both"/>
        <w:outlineLvl w:val="0"/>
        <w:rPr>
          <w:rFonts w:ascii="Times New Roman" w:hAnsi="Times New Roman"/>
          <w:b/>
          <w:sz w:val="20"/>
          <w:szCs w:val="20"/>
        </w:rPr>
      </w:pPr>
      <w:r w:rsidRPr="00D020AB">
        <w:rPr>
          <w:rFonts w:ascii="Times New Roman" w:hAnsi="Times New Roman"/>
          <w:b/>
          <w:sz w:val="20"/>
          <w:szCs w:val="20"/>
        </w:rPr>
        <w:t>3.2.2.</w:t>
      </w:r>
      <w:r w:rsidRPr="00D020AB">
        <w:rPr>
          <w:rFonts w:ascii="Times New Roman" w:hAnsi="Times New Roman"/>
          <w:b/>
          <w:sz w:val="20"/>
          <w:szCs w:val="20"/>
        </w:rPr>
        <w:tab/>
        <w:t>Описание последовательности административных действий при рассмотрении заявления</w:t>
      </w:r>
      <w:r w:rsidRPr="00D020AB">
        <w:rPr>
          <w:rFonts w:ascii="Times New Roman" w:hAnsi="Times New Roman"/>
          <w:sz w:val="20"/>
          <w:szCs w:val="20"/>
        </w:rPr>
        <w:t xml:space="preserve"> </w:t>
      </w:r>
    </w:p>
    <w:p w:rsidR="00D020AB" w:rsidRPr="00D020AB" w:rsidRDefault="00D020AB" w:rsidP="00D020AB">
      <w:pPr>
        <w:autoSpaceDE w:val="0"/>
        <w:autoSpaceDN w:val="0"/>
        <w:adjustRightInd w:val="0"/>
        <w:spacing w:after="0" w:line="240" w:lineRule="auto"/>
        <w:ind w:firstLine="709"/>
        <w:jc w:val="both"/>
        <w:rPr>
          <w:rFonts w:ascii="Times New Roman" w:hAnsi="Times New Roman"/>
          <w:sz w:val="20"/>
          <w:szCs w:val="20"/>
        </w:rPr>
      </w:pPr>
      <w:r w:rsidRPr="00D020AB">
        <w:rPr>
          <w:rFonts w:ascii="Times New Roman" w:hAnsi="Times New Roman"/>
          <w:sz w:val="20"/>
          <w:szCs w:val="20"/>
        </w:rPr>
        <w:t>Поступившее и зарегистрированное в установленном порядке заявление рассматривает специалист, ответственный за предоставление муниципальной услуги.</w:t>
      </w:r>
    </w:p>
    <w:p w:rsidR="00D020AB" w:rsidRPr="00D020AB" w:rsidRDefault="00D020AB" w:rsidP="00D020AB">
      <w:pPr>
        <w:autoSpaceDE w:val="0"/>
        <w:autoSpaceDN w:val="0"/>
        <w:adjustRightInd w:val="0"/>
        <w:spacing w:after="0" w:line="240" w:lineRule="auto"/>
        <w:ind w:firstLine="709"/>
        <w:jc w:val="both"/>
        <w:rPr>
          <w:rFonts w:ascii="Times New Roman" w:hAnsi="Times New Roman"/>
          <w:sz w:val="20"/>
          <w:szCs w:val="20"/>
        </w:rPr>
      </w:pPr>
      <w:r w:rsidRPr="00D020AB">
        <w:rPr>
          <w:rFonts w:ascii="Times New Roman" w:hAnsi="Times New Roman"/>
          <w:sz w:val="20"/>
          <w:szCs w:val="20"/>
        </w:rPr>
        <w:t>Специалист, ответственный за предоставление муниципальной услуги, при рассмотрении заявления и, исходя из состава запрашиваемых сведений, устанавливает наличие оснований, указанных в пункте 2.8 настоящего Административного регламента:</w:t>
      </w:r>
    </w:p>
    <w:p w:rsidR="00D020AB" w:rsidRPr="00D020AB" w:rsidRDefault="00D020AB" w:rsidP="00D020AB">
      <w:pPr>
        <w:autoSpaceDE w:val="0"/>
        <w:autoSpaceDN w:val="0"/>
        <w:adjustRightInd w:val="0"/>
        <w:spacing w:after="0" w:line="240" w:lineRule="auto"/>
        <w:ind w:firstLine="709"/>
        <w:jc w:val="both"/>
        <w:rPr>
          <w:rFonts w:ascii="Times New Roman" w:hAnsi="Times New Roman"/>
          <w:sz w:val="20"/>
          <w:szCs w:val="20"/>
        </w:rPr>
      </w:pPr>
      <w:r w:rsidRPr="00D020AB">
        <w:rPr>
          <w:rFonts w:ascii="Times New Roman" w:hAnsi="Times New Roman"/>
          <w:sz w:val="20"/>
          <w:szCs w:val="20"/>
        </w:rPr>
        <w:t>при наличии таких оснований принимает решение об отказе в предоставлении земельного участка в собственность без проведения торгов, которое выдается (направляется) заявителю.</w:t>
      </w:r>
    </w:p>
    <w:p w:rsidR="00D020AB" w:rsidRPr="00D020AB" w:rsidRDefault="00D020AB" w:rsidP="00D020AB">
      <w:pPr>
        <w:autoSpaceDE w:val="0"/>
        <w:autoSpaceDN w:val="0"/>
        <w:adjustRightInd w:val="0"/>
        <w:spacing w:after="0" w:line="240" w:lineRule="auto"/>
        <w:ind w:firstLine="709"/>
        <w:jc w:val="both"/>
        <w:rPr>
          <w:rFonts w:ascii="Times New Roman" w:hAnsi="Times New Roman"/>
          <w:sz w:val="20"/>
          <w:szCs w:val="20"/>
        </w:rPr>
      </w:pPr>
      <w:r w:rsidRPr="00D020AB">
        <w:rPr>
          <w:rFonts w:ascii="Times New Roman" w:hAnsi="Times New Roman"/>
          <w:sz w:val="20"/>
          <w:szCs w:val="20"/>
        </w:rPr>
        <w:t>Результатом выполнения административной процедуры является направление заявителю решения об отказе в предоставлении земельного участка в собственность без проведения торгов.</w:t>
      </w:r>
    </w:p>
    <w:p w:rsidR="00D020AB" w:rsidRPr="00D020AB" w:rsidRDefault="00D020AB" w:rsidP="00D020AB">
      <w:pPr>
        <w:autoSpaceDE w:val="0"/>
        <w:autoSpaceDN w:val="0"/>
        <w:adjustRightInd w:val="0"/>
        <w:spacing w:after="0" w:line="240" w:lineRule="auto"/>
        <w:ind w:firstLine="709"/>
        <w:jc w:val="both"/>
        <w:rPr>
          <w:rFonts w:ascii="Times New Roman" w:hAnsi="Times New Roman"/>
          <w:sz w:val="20"/>
          <w:szCs w:val="20"/>
        </w:rPr>
      </w:pPr>
      <w:r w:rsidRPr="00D020AB">
        <w:rPr>
          <w:rFonts w:ascii="Times New Roman" w:hAnsi="Times New Roman"/>
          <w:sz w:val="20"/>
          <w:szCs w:val="20"/>
        </w:rPr>
        <w:t>Максимальный срок выполнения действий не может превышать 14 дней со дня поступления заявления.</w:t>
      </w:r>
    </w:p>
    <w:p w:rsidR="00D020AB" w:rsidRPr="00D020AB" w:rsidRDefault="00D020AB" w:rsidP="00D020AB">
      <w:pPr>
        <w:autoSpaceDE w:val="0"/>
        <w:autoSpaceDN w:val="0"/>
        <w:adjustRightInd w:val="0"/>
        <w:spacing w:after="0" w:line="240" w:lineRule="auto"/>
        <w:ind w:firstLine="709"/>
        <w:jc w:val="both"/>
        <w:rPr>
          <w:rFonts w:ascii="Times New Roman" w:hAnsi="Times New Roman"/>
          <w:sz w:val="20"/>
          <w:szCs w:val="20"/>
        </w:rPr>
      </w:pPr>
      <w:r w:rsidRPr="00D020AB">
        <w:rPr>
          <w:rFonts w:ascii="Times New Roman" w:hAnsi="Times New Roman"/>
          <w:sz w:val="20"/>
          <w:szCs w:val="20"/>
        </w:rPr>
        <w:t>Специалист, ответственный за предоставление муниципальной услуги, при рассмотрении заявления, установив наличие оснований, указанных в пункте 2.9 настоящего Административного регламента, возвращает заявление о предоставлении муниципальной услуги с указанием причин возврата. Срок возврата поданного заявления составляет 10 дней со дня поступления заявления.</w:t>
      </w:r>
    </w:p>
    <w:p w:rsidR="00D020AB" w:rsidRPr="00D020AB" w:rsidRDefault="00D020AB" w:rsidP="00D020AB">
      <w:pPr>
        <w:autoSpaceDE w:val="0"/>
        <w:autoSpaceDN w:val="0"/>
        <w:adjustRightInd w:val="0"/>
        <w:spacing w:after="0" w:line="240" w:lineRule="auto"/>
        <w:ind w:firstLine="720"/>
        <w:jc w:val="both"/>
        <w:outlineLvl w:val="0"/>
        <w:rPr>
          <w:rFonts w:ascii="Times New Roman" w:hAnsi="Times New Roman"/>
          <w:b/>
          <w:sz w:val="20"/>
          <w:szCs w:val="20"/>
        </w:rPr>
      </w:pPr>
      <w:r w:rsidRPr="00D020AB">
        <w:rPr>
          <w:rFonts w:ascii="Times New Roman" w:hAnsi="Times New Roman"/>
          <w:b/>
          <w:sz w:val="20"/>
          <w:szCs w:val="20"/>
        </w:rPr>
        <w:t>3.2.3.</w:t>
      </w:r>
      <w:r w:rsidRPr="00D020AB">
        <w:rPr>
          <w:rFonts w:ascii="Times New Roman" w:hAnsi="Times New Roman"/>
          <w:b/>
          <w:sz w:val="20"/>
          <w:szCs w:val="20"/>
        </w:rPr>
        <w:tab/>
        <w:t>Описание последовательности административных действий при принятии решения о предоставлении земельного участка в собственность бесплатно</w:t>
      </w:r>
    </w:p>
    <w:p w:rsidR="00D020AB" w:rsidRPr="00D020AB" w:rsidRDefault="00D020AB" w:rsidP="00D020AB">
      <w:pPr>
        <w:autoSpaceDE w:val="0"/>
        <w:autoSpaceDN w:val="0"/>
        <w:adjustRightInd w:val="0"/>
        <w:spacing w:after="0" w:line="240" w:lineRule="auto"/>
        <w:ind w:firstLine="709"/>
        <w:jc w:val="both"/>
        <w:rPr>
          <w:rFonts w:ascii="Times New Roman" w:hAnsi="Times New Roman"/>
          <w:sz w:val="20"/>
          <w:szCs w:val="20"/>
        </w:rPr>
      </w:pPr>
      <w:r w:rsidRPr="00D020AB">
        <w:rPr>
          <w:rFonts w:ascii="Times New Roman" w:hAnsi="Times New Roman"/>
          <w:sz w:val="20"/>
          <w:szCs w:val="20"/>
        </w:rPr>
        <w:t xml:space="preserve">Основанием для начала административной процедуры является установление соответствия заявления с прилагаемым пакетом документов требованиям настоящего Административного регламента. </w:t>
      </w:r>
    </w:p>
    <w:p w:rsidR="00D020AB" w:rsidRPr="00D020AB" w:rsidRDefault="00D020AB" w:rsidP="00D020AB">
      <w:pPr>
        <w:autoSpaceDE w:val="0"/>
        <w:autoSpaceDN w:val="0"/>
        <w:adjustRightInd w:val="0"/>
        <w:spacing w:after="0" w:line="240" w:lineRule="auto"/>
        <w:ind w:firstLine="709"/>
        <w:jc w:val="both"/>
        <w:rPr>
          <w:rFonts w:ascii="Times New Roman" w:hAnsi="Times New Roman"/>
          <w:sz w:val="20"/>
          <w:szCs w:val="20"/>
        </w:rPr>
      </w:pPr>
      <w:r w:rsidRPr="00D020AB">
        <w:rPr>
          <w:rFonts w:ascii="Times New Roman" w:hAnsi="Times New Roman"/>
          <w:sz w:val="20"/>
          <w:szCs w:val="20"/>
        </w:rPr>
        <w:t xml:space="preserve">Специалист, ответственный за предоставление муниципальной услуги, готовит проект акта администрации о предоставлении земельного участка в собственность бесплатно. </w:t>
      </w:r>
    </w:p>
    <w:p w:rsidR="00D020AB" w:rsidRPr="00D020AB" w:rsidRDefault="00D020AB" w:rsidP="00D020AB">
      <w:pPr>
        <w:autoSpaceDE w:val="0"/>
        <w:autoSpaceDN w:val="0"/>
        <w:adjustRightInd w:val="0"/>
        <w:spacing w:after="0" w:line="240" w:lineRule="auto"/>
        <w:ind w:firstLine="709"/>
        <w:jc w:val="both"/>
        <w:rPr>
          <w:rFonts w:ascii="Times New Roman" w:hAnsi="Times New Roman"/>
          <w:sz w:val="20"/>
          <w:szCs w:val="20"/>
        </w:rPr>
      </w:pPr>
      <w:r w:rsidRPr="00D020AB">
        <w:rPr>
          <w:rFonts w:ascii="Times New Roman" w:hAnsi="Times New Roman"/>
          <w:sz w:val="20"/>
          <w:szCs w:val="20"/>
        </w:rPr>
        <w:t>Результатом выполнения административной процедуры является проект акта администрации о предоставлении земельного участка в собственность бесплатно.</w:t>
      </w:r>
    </w:p>
    <w:p w:rsidR="00D020AB" w:rsidRPr="00D020AB" w:rsidRDefault="00D020AB" w:rsidP="00D020AB">
      <w:pPr>
        <w:autoSpaceDE w:val="0"/>
        <w:autoSpaceDN w:val="0"/>
        <w:adjustRightInd w:val="0"/>
        <w:spacing w:after="0" w:line="240" w:lineRule="auto"/>
        <w:ind w:firstLine="709"/>
        <w:jc w:val="both"/>
        <w:rPr>
          <w:rFonts w:ascii="Times New Roman" w:hAnsi="Times New Roman"/>
          <w:sz w:val="20"/>
          <w:szCs w:val="20"/>
        </w:rPr>
      </w:pPr>
      <w:r w:rsidRPr="00D020AB">
        <w:rPr>
          <w:rFonts w:ascii="Times New Roman" w:hAnsi="Times New Roman"/>
          <w:sz w:val="20"/>
          <w:szCs w:val="20"/>
        </w:rPr>
        <w:t>Максимальный срок исполнения данной административной процедуры составляет 30 дней со дня поступления заявления.</w:t>
      </w:r>
    </w:p>
    <w:p w:rsidR="00D020AB" w:rsidRPr="00D020AB" w:rsidRDefault="00D020AB" w:rsidP="00D020AB">
      <w:pPr>
        <w:autoSpaceDE w:val="0"/>
        <w:autoSpaceDN w:val="0"/>
        <w:adjustRightInd w:val="0"/>
        <w:spacing w:after="0" w:line="240" w:lineRule="auto"/>
        <w:ind w:left="1418" w:hanging="698"/>
        <w:jc w:val="both"/>
        <w:outlineLvl w:val="0"/>
        <w:rPr>
          <w:rFonts w:ascii="Times New Roman" w:hAnsi="Times New Roman"/>
          <w:b/>
          <w:sz w:val="20"/>
          <w:szCs w:val="20"/>
        </w:rPr>
      </w:pPr>
      <w:r w:rsidRPr="00D020AB">
        <w:rPr>
          <w:rFonts w:ascii="Times New Roman" w:hAnsi="Times New Roman"/>
          <w:b/>
          <w:sz w:val="20"/>
          <w:szCs w:val="20"/>
        </w:rPr>
        <w:t>3.2.4.</w:t>
      </w:r>
      <w:r w:rsidRPr="00D020AB">
        <w:rPr>
          <w:rFonts w:ascii="Times New Roman" w:hAnsi="Times New Roman"/>
          <w:b/>
          <w:sz w:val="20"/>
          <w:szCs w:val="20"/>
        </w:rPr>
        <w:tab/>
        <w:t>Описание последовательности административных действий при направлении (выдаче) документов заявителю</w:t>
      </w:r>
    </w:p>
    <w:p w:rsidR="00D020AB" w:rsidRPr="00D020AB" w:rsidRDefault="00D020AB" w:rsidP="00D020AB">
      <w:pPr>
        <w:autoSpaceDE w:val="0"/>
        <w:autoSpaceDN w:val="0"/>
        <w:adjustRightInd w:val="0"/>
        <w:spacing w:after="0" w:line="240" w:lineRule="auto"/>
        <w:ind w:firstLine="539"/>
        <w:jc w:val="both"/>
        <w:rPr>
          <w:rFonts w:ascii="Times New Roman" w:eastAsia="Times New Roman" w:hAnsi="Times New Roman"/>
          <w:sz w:val="20"/>
          <w:szCs w:val="20"/>
        </w:rPr>
      </w:pPr>
      <w:r w:rsidRPr="00D020AB">
        <w:rPr>
          <w:rFonts w:ascii="Times New Roman" w:eastAsia="Times New Roman" w:hAnsi="Times New Roman"/>
          <w:sz w:val="20"/>
          <w:szCs w:val="20"/>
        </w:rPr>
        <w:lastRenderedPageBreak/>
        <w:t>Результатом выполнения административной процедуры является направление заявителю(ям) проекта акта администрации о предоставлении земельного участка в собственность бесплатно.</w:t>
      </w:r>
    </w:p>
    <w:p w:rsidR="00D020AB" w:rsidRPr="00D020AB" w:rsidRDefault="00D020AB" w:rsidP="00D020AB">
      <w:pPr>
        <w:autoSpaceDE w:val="0"/>
        <w:autoSpaceDN w:val="0"/>
        <w:adjustRightInd w:val="0"/>
        <w:spacing w:after="0" w:line="240" w:lineRule="auto"/>
        <w:ind w:firstLine="539"/>
        <w:jc w:val="both"/>
        <w:rPr>
          <w:rFonts w:ascii="Times New Roman" w:eastAsia="Times New Roman" w:hAnsi="Times New Roman"/>
          <w:i/>
          <w:sz w:val="20"/>
          <w:szCs w:val="20"/>
        </w:rPr>
      </w:pPr>
      <w:r w:rsidRPr="00D020AB">
        <w:rPr>
          <w:rFonts w:ascii="Times New Roman" w:eastAsia="Times New Roman" w:hAnsi="Times New Roman"/>
          <w:sz w:val="20"/>
          <w:szCs w:val="20"/>
        </w:rPr>
        <w:t>Максимальный срок выполнения действий не может превышать 7 дней</w:t>
      </w:r>
      <w:r w:rsidRPr="00D020AB">
        <w:rPr>
          <w:rFonts w:ascii="Times New Roman" w:eastAsia="Times New Roman" w:hAnsi="Times New Roman"/>
          <w:i/>
          <w:sz w:val="20"/>
          <w:szCs w:val="20"/>
        </w:rPr>
        <w:t>.</w:t>
      </w:r>
    </w:p>
    <w:p w:rsidR="00D020AB" w:rsidRPr="00D020AB" w:rsidRDefault="00D020AB" w:rsidP="00D020AB">
      <w:pPr>
        <w:autoSpaceDE w:val="0"/>
        <w:autoSpaceDN w:val="0"/>
        <w:adjustRightInd w:val="0"/>
        <w:spacing w:after="0" w:line="240" w:lineRule="auto"/>
        <w:ind w:firstLine="709"/>
        <w:jc w:val="both"/>
        <w:rPr>
          <w:rFonts w:ascii="Times New Roman" w:hAnsi="Times New Roman"/>
          <w:sz w:val="20"/>
          <w:szCs w:val="20"/>
        </w:rPr>
      </w:pPr>
    </w:p>
    <w:p w:rsidR="00D020AB" w:rsidRPr="00D020AB" w:rsidRDefault="00D020AB" w:rsidP="00D020AB">
      <w:pPr>
        <w:spacing w:after="0" w:line="240" w:lineRule="auto"/>
        <w:ind w:left="709"/>
        <w:jc w:val="both"/>
        <w:rPr>
          <w:rFonts w:ascii="Times New Roman" w:hAnsi="Times New Roman"/>
          <w:b/>
          <w:bCs/>
          <w:sz w:val="20"/>
          <w:szCs w:val="20"/>
        </w:rPr>
      </w:pPr>
      <w:r w:rsidRPr="00D020AB">
        <w:rPr>
          <w:rFonts w:ascii="Times New Roman" w:hAnsi="Times New Roman"/>
          <w:b/>
          <w:bCs/>
          <w:sz w:val="20"/>
          <w:szCs w:val="20"/>
        </w:rPr>
        <w:t>4. Формы контроля за исполнением административного регламента</w:t>
      </w:r>
    </w:p>
    <w:p w:rsidR="00D020AB" w:rsidRPr="00D020AB" w:rsidRDefault="00D020AB" w:rsidP="00D020AB">
      <w:pPr>
        <w:autoSpaceDE w:val="0"/>
        <w:autoSpaceDN w:val="0"/>
        <w:adjustRightInd w:val="0"/>
        <w:spacing w:after="0" w:line="240" w:lineRule="auto"/>
        <w:ind w:firstLine="709"/>
        <w:jc w:val="both"/>
        <w:rPr>
          <w:rFonts w:ascii="Times New Roman" w:hAnsi="Times New Roman"/>
          <w:sz w:val="20"/>
          <w:szCs w:val="20"/>
        </w:rPr>
      </w:pPr>
      <w:r w:rsidRPr="00D020AB">
        <w:rPr>
          <w:rFonts w:ascii="Times New Roman" w:hAnsi="Times New Roman"/>
          <w:sz w:val="20"/>
          <w:szCs w:val="20"/>
        </w:rPr>
        <w:t>4.1. Контроль за исполнением положений настоящего Административного регламента осуществляется главой администрации или уполномоченными им должностными лицами.</w:t>
      </w:r>
    </w:p>
    <w:p w:rsidR="00D020AB" w:rsidRPr="00D020AB" w:rsidRDefault="00D020AB" w:rsidP="00D020AB">
      <w:pPr>
        <w:spacing w:after="0" w:line="240" w:lineRule="auto"/>
        <w:ind w:firstLine="709"/>
        <w:jc w:val="both"/>
        <w:rPr>
          <w:rFonts w:ascii="Times New Roman" w:hAnsi="Times New Roman"/>
          <w:sz w:val="20"/>
          <w:szCs w:val="20"/>
        </w:rPr>
      </w:pPr>
      <w:r w:rsidRPr="00D020AB">
        <w:rPr>
          <w:rFonts w:ascii="Times New Roman" w:hAnsi="Times New Roman"/>
          <w:sz w:val="20"/>
          <w:szCs w:val="20"/>
        </w:rPr>
        <w:t>Перечень уполномоченных должностных лиц, осуществляющих контроль, и периодичность осуществления контроля устанавливается распоряжением администрации.</w:t>
      </w:r>
    </w:p>
    <w:p w:rsidR="00D020AB" w:rsidRPr="00D020AB" w:rsidRDefault="00D020AB" w:rsidP="00D020AB">
      <w:pPr>
        <w:autoSpaceDE w:val="0"/>
        <w:autoSpaceDN w:val="0"/>
        <w:adjustRightInd w:val="0"/>
        <w:spacing w:after="0" w:line="240" w:lineRule="auto"/>
        <w:ind w:firstLine="709"/>
        <w:jc w:val="both"/>
        <w:rPr>
          <w:rFonts w:ascii="Times New Roman" w:hAnsi="Times New Roman"/>
          <w:sz w:val="20"/>
          <w:szCs w:val="20"/>
        </w:rPr>
      </w:pPr>
      <w:r w:rsidRPr="00D020AB">
        <w:rPr>
          <w:rFonts w:ascii="Times New Roman" w:hAnsi="Times New Roman"/>
          <w:sz w:val="20"/>
          <w:szCs w:val="20"/>
        </w:rPr>
        <w:t>Глава администрации, а также уполномоченное им должностное лицо, осуществляя контроль, вправе:</w:t>
      </w:r>
    </w:p>
    <w:p w:rsidR="00D020AB" w:rsidRPr="00D020AB" w:rsidRDefault="00D020AB" w:rsidP="00D020AB">
      <w:pPr>
        <w:autoSpaceDE w:val="0"/>
        <w:autoSpaceDN w:val="0"/>
        <w:adjustRightInd w:val="0"/>
        <w:spacing w:after="0" w:line="240" w:lineRule="auto"/>
        <w:ind w:firstLine="709"/>
        <w:jc w:val="both"/>
        <w:rPr>
          <w:rFonts w:ascii="Times New Roman" w:hAnsi="Times New Roman"/>
          <w:sz w:val="20"/>
          <w:szCs w:val="20"/>
        </w:rPr>
      </w:pPr>
      <w:r w:rsidRPr="00D020AB">
        <w:rPr>
          <w:rFonts w:ascii="Times New Roman" w:hAnsi="Times New Roman"/>
          <w:sz w:val="20"/>
          <w:szCs w:val="20"/>
        </w:rPr>
        <w:t>контролировать соблюдение порядка и условий предоставления муниципальной услуги;</w:t>
      </w:r>
    </w:p>
    <w:p w:rsidR="00D020AB" w:rsidRPr="00D020AB" w:rsidRDefault="00D020AB" w:rsidP="00D020AB">
      <w:pPr>
        <w:autoSpaceDE w:val="0"/>
        <w:autoSpaceDN w:val="0"/>
        <w:adjustRightInd w:val="0"/>
        <w:spacing w:after="0" w:line="240" w:lineRule="auto"/>
        <w:ind w:firstLine="709"/>
        <w:jc w:val="both"/>
        <w:rPr>
          <w:rFonts w:ascii="Times New Roman" w:hAnsi="Times New Roman"/>
          <w:sz w:val="20"/>
          <w:szCs w:val="20"/>
        </w:rPr>
      </w:pPr>
      <w:r w:rsidRPr="00D020AB">
        <w:rPr>
          <w:rFonts w:ascii="Times New Roman" w:hAnsi="Times New Roman"/>
          <w:sz w:val="20"/>
          <w:szCs w:val="20"/>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D020AB" w:rsidRPr="00D020AB" w:rsidRDefault="00D020AB" w:rsidP="00D020AB">
      <w:pPr>
        <w:autoSpaceDE w:val="0"/>
        <w:autoSpaceDN w:val="0"/>
        <w:adjustRightInd w:val="0"/>
        <w:spacing w:after="0" w:line="240" w:lineRule="auto"/>
        <w:ind w:firstLine="709"/>
        <w:jc w:val="both"/>
        <w:rPr>
          <w:rFonts w:ascii="Times New Roman" w:hAnsi="Times New Roman"/>
          <w:sz w:val="20"/>
          <w:szCs w:val="20"/>
        </w:rPr>
      </w:pPr>
      <w:r w:rsidRPr="00D020AB">
        <w:rPr>
          <w:rFonts w:ascii="Times New Roman" w:hAnsi="Times New Roman"/>
          <w:sz w:val="20"/>
          <w:szCs w:val="20"/>
        </w:rPr>
        <w:t>назначать ответственных специалистов администрации для постоянного наблюдения за предоставлением муниципальной услуги;</w:t>
      </w:r>
    </w:p>
    <w:p w:rsidR="00D020AB" w:rsidRPr="00D020AB" w:rsidRDefault="00D020AB" w:rsidP="00D020AB">
      <w:pPr>
        <w:autoSpaceDE w:val="0"/>
        <w:autoSpaceDN w:val="0"/>
        <w:adjustRightInd w:val="0"/>
        <w:spacing w:after="0" w:line="240" w:lineRule="auto"/>
        <w:ind w:firstLine="709"/>
        <w:jc w:val="both"/>
        <w:rPr>
          <w:rFonts w:ascii="Times New Roman" w:hAnsi="Times New Roman"/>
          <w:sz w:val="20"/>
          <w:szCs w:val="20"/>
        </w:rPr>
      </w:pPr>
      <w:r w:rsidRPr="00D020AB">
        <w:rPr>
          <w:rFonts w:ascii="Times New Roman" w:hAnsi="Times New Roman"/>
          <w:sz w:val="20"/>
          <w:szCs w:val="20"/>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
    <w:p w:rsidR="00D020AB" w:rsidRPr="00D020AB" w:rsidRDefault="00D020AB" w:rsidP="00D020AB">
      <w:pPr>
        <w:autoSpaceDE w:val="0"/>
        <w:autoSpaceDN w:val="0"/>
        <w:adjustRightInd w:val="0"/>
        <w:spacing w:after="0" w:line="240" w:lineRule="auto"/>
        <w:ind w:firstLine="709"/>
        <w:jc w:val="both"/>
        <w:rPr>
          <w:rFonts w:ascii="Times New Roman" w:hAnsi="Times New Roman"/>
          <w:sz w:val="20"/>
          <w:szCs w:val="20"/>
        </w:rPr>
      </w:pPr>
      <w:r w:rsidRPr="00D020AB">
        <w:rPr>
          <w:rFonts w:ascii="Times New Roman" w:hAnsi="Times New Roman"/>
          <w:sz w:val="20"/>
          <w:szCs w:val="20"/>
        </w:rPr>
        <w:t>Плановые и внеплановые проверки полноты и качества предоставления муниципальной услуги осуществляются главой администрации, а также уполномоченными им должностными лицами в соответствии с распоряжением администрации, но не реже 1 раза в год</w:t>
      </w:r>
      <w:r w:rsidRPr="00D020AB">
        <w:rPr>
          <w:rFonts w:ascii="Times New Roman" w:hAnsi="Times New Roman"/>
          <w:i/>
          <w:sz w:val="20"/>
          <w:szCs w:val="20"/>
        </w:rPr>
        <w:t>.</w:t>
      </w:r>
    </w:p>
    <w:p w:rsidR="00D020AB" w:rsidRPr="00D020AB" w:rsidRDefault="00D020AB" w:rsidP="00D020AB">
      <w:pPr>
        <w:autoSpaceDE w:val="0"/>
        <w:autoSpaceDN w:val="0"/>
        <w:adjustRightInd w:val="0"/>
        <w:spacing w:after="0" w:line="240" w:lineRule="auto"/>
        <w:ind w:firstLine="709"/>
        <w:jc w:val="both"/>
        <w:rPr>
          <w:rFonts w:ascii="Times New Roman" w:hAnsi="Times New Roman"/>
          <w:sz w:val="20"/>
          <w:szCs w:val="20"/>
        </w:rPr>
      </w:pPr>
      <w:r w:rsidRPr="00D020AB">
        <w:rPr>
          <w:rFonts w:ascii="Times New Roman" w:hAnsi="Times New Roman"/>
          <w:sz w:val="20"/>
          <w:szCs w:val="20"/>
        </w:rPr>
        <w:t>4.2. Ответственность специалистов закрепляется в их должностных регламентах (инструкциях).</w:t>
      </w:r>
    </w:p>
    <w:p w:rsidR="00D020AB" w:rsidRPr="00D020AB" w:rsidRDefault="00D020AB" w:rsidP="00D020AB">
      <w:pPr>
        <w:autoSpaceDE w:val="0"/>
        <w:autoSpaceDN w:val="0"/>
        <w:adjustRightInd w:val="0"/>
        <w:spacing w:after="0" w:line="240" w:lineRule="auto"/>
        <w:ind w:firstLine="709"/>
        <w:jc w:val="both"/>
        <w:rPr>
          <w:rFonts w:ascii="Times New Roman" w:hAnsi="Times New Roman"/>
          <w:sz w:val="20"/>
          <w:szCs w:val="20"/>
        </w:rPr>
      </w:pPr>
    </w:p>
    <w:p w:rsidR="00D020AB" w:rsidRPr="00D020AB" w:rsidRDefault="00D020AB" w:rsidP="00D020AB">
      <w:pPr>
        <w:spacing w:after="0" w:line="240" w:lineRule="auto"/>
        <w:ind w:firstLine="709"/>
        <w:jc w:val="both"/>
        <w:rPr>
          <w:rFonts w:ascii="Times New Roman" w:hAnsi="Times New Roman"/>
          <w:b/>
          <w:bCs/>
          <w:sz w:val="20"/>
          <w:szCs w:val="20"/>
        </w:rPr>
      </w:pPr>
      <w:r w:rsidRPr="00D020AB">
        <w:rPr>
          <w:rFonts w:ascii="Times New Roman" w:hAnsi="Times New Roman"/>
          <w:b/>
          <w:bCs/>
          <w:sz w:val="20"/>
          <w:szCs w:val="20"/>
        </w:rPr>
        <w:t xml:space="preserve">5. </w:t>
      </w:r>
      <w:r w:rsidRPr="00D020AB">
        <w:rPr>
          <w:rFonts w:ascii="Times New Roman" w:hAnsi="Times New Roman"/>
          <w:b/>
          <w:sz w:val="20"/>
          <w:szCs w:val="20"/>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020AB" w:rsidRPr="00D020AB" w:rsidRDefault="00D020AB" w:rsidP="00D020AB">
      <w:pPr>
        <w:autoSpaceDE w:val="0"/>
        <w:autoSpaceDN w:val="0"/>
        <w:adjustRightInd w:val="0"/>
        <w:spacing w:after="0" w:line="240" w:lineRule="auto"/>
        <w:ind w:firstLine="709"/>
        <w:jc w:val="both"/>
        <w:outlineLvl w:val="0"/>
        <w:rPr>
          <w:rFonts w:ascii="Times New Roman" w:hAnsi="Times New Roman"/>
          <w:sz w:val="20"/>
          <w:szCs w:val="20"/>
        </w:rPr>
      </w:pPr>
      <w:r w:rsidRPr="00D020AB">
        <w:rPr>
          <w:rFonts w:ascii="Times New Roman" w:hAnsi="Times New Roman"/>
          <w:sz w:val="20"/>
          <w:szCs w:val="20"/>
        </w:rPr>
        <w:t>5.1.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D020AB" w:rsidRPr="00D020AB" w:rsidRDefault="00D020AB" w:rsidP="00D020AB">
      <w:pPr>
        <w:autoSpaceDE w:val="0"/>
        <w:autoSpaceDN w:val="0"/>
        <w:adjustRightInd w:val="0"/>
        <w:spacing w:after="0" w:line="240" w:lineRule="auto"/>
        <w:ind w:firstLine="709"/>
        <w:jc w:val="both"/>
        <w:outlineLvl w:val="0"/>
        <w:rPr>
          <w:rFonts w:ascii="Times New Roman" w:hAnsi="Times New Roman"/>
          <w:sz w:val="20"/>
          <w:szCs w:val="20"/>
        </w:rPr>
      </w:pPr>
      <w:r w:rsidRPr="00D020AB">
        <w:rPr>
          <w:rFonts w:ascii="Times New Roman" w:hAnsi="Times New Roman"/>
          <w:bCs/>
          <w:sz w:val="20"/>
          <w:szCs w:val="20"/>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юридических лиц и индивидуальных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статьей 11.2 Федерального закона от 27.07.2010 № 2010-ФЗ «Об организации предоставления государственных и муниципальных услуг», либо в порядке, установленном антимонопольным законодательством Российской Федерации, в антимонопольный орган.</w:t>
      </w:r>
    </w:p>
    <w:p w:rsidR="00D020AB" w:rsidRPr="00D020AB" w:rsidRDefault="00D020AB" w:rsidP="00D020AB">
      <w:pPr>
        <w:autoSpaceDE w:val="0"/>
        <w:autoSpaceDN w:val="0"/>
        <w:adjustRightInd w:val="0"/>
        <w:spacing w:after="0" w:line="240" w:lineRule="auto"/>
        <w:ind w:firstLine="709"/>
        <w:jc w:val="both"/>
        <w:outlineLvl w:val="1"/>
        <w:rPr>
          <w:rFonts w:ascii="Times New Roman" w:hAnsi="Times New Roman"/>
          <w:sz w:val="20"/>
          <w:szCs w:val="20"/>
        </w:rPr>
      </w:pPr>
      <w:r w:rsidRPr="00D020AB">
        <w:rPr>
          <w:rFonts w:ascii="Times New Roman" w:hAnsi="Times New Roman"/>
          <w:sz w:val="20"/>
          <w:szCs w:val="20"/>
        </w:rPr>
        <w:t xml:space="preserve">5.2. Досудебный порядок обжалования. </w:t>
      </w:r>
    </w:p>
    <w:p w:rsidR="00D020AB" w:rsidRPr="00D020AB" w:rsidRDefault="00D020AB" w:rsidP="00D020AB">
      <w:pPr>
        <w:autoSpaceDE w:val="0"/>
        <w:autoSpaceDN w:val="0"/>
        <w:adjustRightInd w:val="0"/>
        <w:spacing w:after="0" w:line="240" w:lineRule="auto"/>
        <w:ind w:firstLine="709"/>
        <w:jc w:val="both"/>
        <w:rPr>
          <w:rFonts w:ascii="Times New Roman" w:hAnsi="Times New Roman"/>
          <w:sz w:val="20"/>
          <w:szCs w:val="20"/>
        </w:rPr>
      </w:pPr>
      <w:r w:rsidRPr="00D020AB">
        <w:rPr>
          <w:rFonts w:ascii="Times New Roman" w:hAnsi="Times New Roman"/>
          <w:sz w:val="20"/>
          <w:szCs w:val="20"/>
        </w:rPr>
        <w:t>5.2.1. Заявитель может обратиться с жалобой, в том числе в следующих случаях:</w:t>
      </w:r>
    </w:p>
    <w:p w:rsidR="00D020AB" w:rsidRPr="00D020AB" w:rsidRDefault="00D020AB" w:rsidP="00D020AB">
      <w:pPr>
        <w:autoSpaceDE w:val="0"/>
        <w:autoSpaceDN w:val="0"/>
        <w:adjustRightInd w:val="0"/>
        <w:spacing w:after="0" w:line="240" w:lineRule="auto"/>
        <w:ind w:firstLine="709"/>
        <w:jc w:val="both"/>
        <w:outlineLvl w:val="1"/>
        <w:rPr>
          <w:rFonts w:ascii="Times New Roman" w:hAnsi="Times New Roman"/>
          <w:sz w:val="20"/>
          <w:szCs w:val="20"/>
        </w:rPr>
      </w:pPr>
      <w:r w:rsidRPr="00D020AB">
        <w:rPr>
          <w:rFonts w:ascii="Times New Roman" w:hAnsi="Times New Roman"/>
          <w:sz w:val="20"/>
          <w:szCs w:val="20"/>
        </w:rPr>
        <w:t>нарушение срока регистрации заявления о предоставлении муниципальной услуги;</w:t>
      </w:r>
    </w:p>
    <w:p w:rsidR="00D020AB" w:rsidRPr="00D020AB" w:rsidRDefault="00D020AB" w:rsidP="00D020AB">
      <w:pPr>
        <w:autoSpaceDE w:val="0"/>
        <w:autoSpaceDN w:val="0"/>
        <w:adjustRightInd w:val="0"/>
        <w:spacing w:after="0" w:line="240" w:lineRule="auto"/>
        <w:ind w:firstLine="709"/>
        <w:jc w:val="both"/>
        <w:outlineLvl w:val="1"/>
        <w:rPr>
          <w:rFonts w:ascii="Times New Roman" w:hAnsi="Times New Roman"/>
          <w:sz w:val="20"/>
          <w:szCs w:val="20"/>
        </w:rPr>
      </w:pPr>
      <w:r w:rsidRPr="00D020AB">
        <w:rPr>
          <w:rFonts w:ascii="Times New Roman" w:hAnsi="Times New Roman"/>
          <w:sz w:val="20"/>
          <w:szCs w:val="20"/>
        </w:rPr>
        <w:t>нарушение срока предоставления муниципальной услуги;</w:t>
      </w:r>
    </w:p>
    <w:p w:rsidR="00D020AB" w:rsidRPr="00D020AB" w:rsidRDefault="00D020AB" w:rsidP="00D020AB">
      <w:pPr>
        <w:autoSpaceDE w:val="0"/>
        <w:autoSpaceDN w:val="0"/>
        <w:adjustRightInd w:val="0"/>
        <w:spacing w:after="0" w:line="240" w:lineRule="auto"/>
        <w:ind w:firstLine="709"/>
        <w:jc w:val="both"/>
        <w:rPr>
          <w:rFonts w:ascii="Times New Roman" w:hAnsi="Times New Roman"/>
          <w:sz w:val="20"/>
          <w:szCs w:val="20"/>
        </w:rPr>
      </w:pPr>
      <w:r w:rsidRPr="00D020AB">
        <w:rPr>
          <w:rFonts w:ascii="Times New Roman" w:hAnsi="Times New Roman"/>
          <w:sz w:val="20"/>
          <w:szCs w:val="20"/>
        </w:rPr>
        <w:t>требование у заявителя документов, не предусмотренных нормативными правовыми актами Российской Федерации, нормативными правовыми актами Кировской области, муниципальными правовыми актами для предоставления муниципальной услуги;</w:t>
      </w:r>
    </w:p>
    <w:p w:rsidR="00D020AB" w:rsidRPr="00D020AB" w:rsidRDefault="00D020AB" w:rsidP="00D020AB">
      <w:pPr>
        <w:autoSpaceDE w:val="0"/>
        <w:autoSpaceDN w:val="0"/>
        <w:adjustRightInd w:val="0"/>
        <w:spacing w:after="0" w:line="240" w:lineRule="auto"/>
        <w:ind w:firstLine="709"/>
        <w:jc w:val="both"/>
        <w:rPr>
          <w:rFonts w:ascii="Times New Roman" w:hAnsi="Times New Roman"/>
          <w:sz w:val="20"/>
          <w:szCs w:val="20"/>
        </w:rPr>
      </w:pPr>
      <w:r w:rsidRPr="00D020AB">
        <w:rPr>
          <w:rFonts w:ascii="Times New Roman" w:hAnsi="Times New Roman"/>
          <w:sz w:val="20"/>
          <w:szCs w:val="20"/>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Кировской области, муниципальными правовыми актами для предоставления муниципальной услуги;</w:t>
      </w:r>
    </w:p>
    <w:p w:rsidR="00D020AB" w:rsidRPr="00D020AB" w:rsidRDefault="00D020AB" w:rsidP="00D020AB">
      <w:pPr>
        <w:autoSpaceDE w:val="0"/>
        <w:autoSpaceDN w:val="0"/>
        <w:adjustRightInd w:val="0"/>
        <w:spacing w:after="0" w:line="240" w:lineRule="auto"/>
        <w:ind w:firstLine="709"/>
        <w:jc w:val="both"/>
        <w:rPr>
          <w:rFonts w:ascii="Times New Roman" w:hAnsi="Times New Roman"/>
          <w:sz w:val="20"/>
          <w:szCs w:val="20"/>
        </w:rPr>
      </w:pPr>
      <w:r w:rsidRPr="00D020AB">
        <w:rPr>
          <w:rFonts w:ascii="Times New Roman" w:hAnsi="Times New Roman"/>
          <w:sz w:val="20"/>
          <w:szCs w:val="20"/>
        </w:rPr>
        <w:t>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Кировской области, муниципальными правовыми актами;</w:t>
      </w:r>
    </w:p>
    <w:p w:rsidR="00D020AB" w:rsidRPr="00D020AB" w:rsidRDefault="00D020AB" w:rsidP="00D020AB">
      <w:pPr>
        <w:autoSpaceDE w:val="0"/>
        <w:autoSpaceDN w:val="0"/>
        <w:adjustRightInd w:val="0"/>
        <w:spacing w:after="0" w:line="240" w:lineRule="auto"/>
        <w:ind w:firstLine="709"/>
        <w:jc w:val="both"/>
        <w:rPr>
          <w:rFonts w:ascii="Times New Roman" w:hAnsi="Times New Roman"/>
          <w:sz w:val="20"/>
          <w:szCs w:val="20"/>
        </w:rPr>
      </w:pPr>
      <w:r w:rsidRPr="00D020AB">
        <w:rPr>
          <w:rFonts w:ascii="Times New Roman" w:hAnsi="Times New Roman"/>
          <w:sz w:val="20"/>
          <w:szCs w:val="20"/>
        </w:rPr>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Кировской области, муниципальными правовыми актами;</w:t>
      </w:r>
    </w:p>
    <w:p w:rsidR="00D020AB" w:rsidRPr="00D020AB" w:rsidRDefault="00D020AB" w:rsidP="00D020AB">
      <w:pPr>
        <w:autoSpaceDE w:val="0"/>
        <w:autoSpaceDN w:val="0"/>
        <w:adjustRightInd w:val="0"/>
        <w:spacing w:after="0" w:line="240" w:lineRule="auto"/>
        <w:ind w:firstLine="709"/>
        <w:jc w:val="both"/>
        <w:outlineLvl w:val="1"/>
        <w:rPr>
          <w:rFonts w:ascii="Times New Roman" w:hAnsi="Times New Roman"/>
          <w:sz w:val="20"/>
          <w:szCs w:val="20"/>
        </w:rPr>
      </w:pPr>
      <w:r w:rsidRPr="00D020AB">
        <w:rPr>
          <w:rFonts w:ascii="Times New Roman" w:hAnsi="Times New Roman"/>
          <w:sz w:val="20"/>
          <w:szCs w:val="20"/>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020AB" w:rsidRPr="00D020AB" w:rsidRDefault="00D020AB" w:rsidP="00D020AB">
      <w:pPr>
        <w:autoSpaceDE w:val="0"/>
        <w:autoSpaceDN w:val="0"/>
        <w:adjustRightInd w:val="0"/>
        <w:spacing w:after="0" w:line="240" w:lineRule="auto"/>
        <w:ind w:firstLine="709"/>
        <w:jc w:val="both"/>
        <w:outlineLvl w:val="1"/>
        <w:rPr>
          <w:rFonts w:ascii="Times New Roman" w:hAnsi="Times New Roman"/>
          <w:sz w:val="20"/>
          <w:szCs w:val="20"/>
        </w:rPr>
      </w:pPr>
      <w:r w:rsidRPr="00D020AB">
        <w:rPr>
          <w:rFonts w:ascii="Times New Roman" w:hAnsi="Times New Roman"/>
          <w:sz w:val="20"/>
          <w:szCs w:val="20"/>
        </w:rPr>
        <w:lastRenderedPageBreak/>
        <w:t>5.2.2. Жалоба подается в письменной форме на бумажном носителе, в том числе при личном приеме заявителя, в электронной форме в орган, предоставляющий муниципальную услугу.</w:t>
      </w:r>
    </w:p>
    <w:p w:rsidR="00D020AB" w:rsidRPr="00D020AB" w:rsidRDefault="00D020AB" w:rsidP="00D020AB">
      <w:pPr>
        <w:autoSpaceDE w:val="0"/>
        <w:autoSpaceDN w:val="0"/>
        <w:adjustRightInd w:val="0"/>
        <w:spacing w:after="0" w:line="240" w:lineRule="auto"/>
        <w:ind w:firstLine="709"/>
        <w:jc w:val="both"/>
        <w:rPr>
          <w:rFonts w:ascii="Times New Roman" w:hAnsi="Times New Roman"/>
          <w:sz w:val="20"/>
          <w:szCs w:val="20"/>
        </w:rPr>
      </w:pPr>
      <w:r w:rsidRPr="00D020AB">
        <w:rPr>
          <w:rFonts w:ascii="Times New Roman" w:hAnsi="Times New Roman"/>
          <w:sz w:val="20"/>
          <w:szCs w:val="20"/>
        </w:rPr>
        <w:t>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D020AB" w:rsidRPr="00D020AB" w:rsidRDefault="00D020AB" w:rsidP="00D020AB">
      <w:pPr>
        <w:autoSpaceDE w:val="0"/>
        <w:autoSpaceDN w:val="0"/>
        <w:adjustRightInd w:val="0"/>
        <w:spacing w:after="0" w:line="240" w:lineRule="auto"/>
        <w:ind w:firstLine="709"/>
        <w:jc w:val="both"/>
        <w:rPr>
          <w:rFonts w:ascii="Times New Roman" w:hAnsi="Times New Roman"/>
          <w:sz w:val="20"/>
          <w:szCs w:val="20"/>
        </w:rPr>
      </w:pPr>
      <w:r w:rsidRPr="00D020AB">
        <w:rPr>
          <w:rFonts w:ascii="Times New Roman" w:hAnsi="Times New Roman"/>
          <w:sz w:val="20"/>
          <w:szCs w:val="20"/>
        </w:rPr>
        <w:t>5.2.3. Жалоба может быть направлена по почте, через многофункциональный центр (при его наличии), с использованием сети Интернет, официального сайта органа, предоставляющего муниципальную услугу, в сети Интернет, Единого портала, Регионального портала, а также может быть подана при личном приеме заявителя.</w:t>
      </w:r>
    </w:p>
    <w:p w:rsidR="00D020AB" w:rsidRPr="00D020AB" w:rsidRDefault="00D020AB" w:rsidP="00D020AB">
      <w:pPr>
        <w:autoSpaceDE w:val="0"/>
        <w:autoSpaceDN w:val="0"/>
        <w:adjustRightInd w:val="0"/>
        <w:spacing w:after="0" w:line="240" w:lineRule="auto"/>
        <w:ind w:firstLine="709"/>
        <w:jc w:val="both"/>
        <w:rPr>
          <w:rFonts w:ascii="Times New Roman" w:hAnsi="Times New Roman"/>
          <w:sz w:val="20"/>
          <w:szCs w:val="20"/>
        </w:rPr>
      </w:pPr>
      <w:r w:rsidRPr="00D020AB">
        <w:rPr>
          <w:rFonts w:ascii="Times New Roman" w:hAnsi="Times New Roman"/>
          <w:sz w:val="20"/>
          <w:szCs w:val="20"/>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D020AB" w:rsidRPr="00D020AB" w:rsidRDefault="00D020AB" w:rsidP="00D020AB">
      <w:pPr>
        <w:autoSpaceDE w:val="0"/>
        <w:autoSpaceDN w:val="0"/>
        <w:adjustRightInd w:val="0"/>
        <w:spacing w:after="0" w:line="240" w:lineRule="auto"/>
        <w:ind w:firstLine="709"/>
        <w:jc w:val="both"/>
        <w:outlineLvl w:val="1"/>
        <w:rPr>
          <w:rFonts w:ascii="Times New Roman" w:hAnsi="Times New Roman"/>
          <w:sz w:val="20"/>
          <w:szCs w:val="20"/>
        </w:rPr>
      </w:pPr>
      <w:r w:rsidRPr="00D020AB">
        <w:rPr>
          <w:rFonts w:ascii="Times New Roman" w:hAnsi="Times New Roman"/>
          <w:sz w:val="20"/>
          <w:szCs w:val="20"/>
        </w:rPr>
        <w:t>5.2.4. Жалоба должна содержать:</w:t>
      </w:r>
    </w:p>
    <w:p w:rsidR="00D020AB" w:rsidRPr="00D020AB" w:rsidRDefault="00D020AB" w:rsidP="00D020AB">
      <w:pPr>
        <w:autoSpaceDE w:val="0"/>
        <w:autoSpaceDN w:val="0"/>
        <w:adjustRightInd w:val="0"/>
        <w:spacing w:after="0" w:line="240" w:lineRule="auto"/>
        <w:ind w:firstLine="709"/>
        <w:jc w:val="both"/>
        <w:rPr>
          <w:rFonts w:ascii="Times New Roman" w:hAnsi="Times New Roman"/>
          <w:sz w:val="20"/>
          <w:szCs w:val="20"/>
        </w:rPr>
      </w:pPr>
      <w:r w:rsidRPr="00D020AB">
        <w:rPr>
          <w:rFonts w:ascii="Times New Roman" w:hAnsi="Times New Roman"/>
          <w:sz w:val="20"/>
          <w:szCs w:val="20"/>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D020AB" w:rsidRPr="00D020AB" w:rsidRDefault="00D020AB" w:rsidP="00D020AB">
      <w:pPr>
        <w:autoSpaceDE w:val="0"/>
        <w:autoSpaceDN w:val="0"/>
        <w:adjustRightInd w:val="0"/>
        <w:spacing w:after="0" w:line="240" w:lineRule="auto"/>
        <w:ind w:firstLine="709"/>
        <w:jc w:val="both"/>
        <w:outlineLvl w:val="1"/>
        <w:rPr>
          <w:rFonts w:ascii="Times New Roman" w:hAnsi="Times New Roman"/>
          <w:sz w:val="20"/>
          <w:szCs w:val="20"/>
        </w:rPr>
      </w:pPr>
      <w:r w:rsidRPr="00D020AB">
        <w:rPr>
          <w:rFonts w:ascii="Times New Roman" w:hAnsi="Times New Roman"/>
          <w:sz w:val="20"/>
          <w:szCs w:val="20"/>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020AB" w:rsidRPr="00D020AB" w:rsidRDefault="00D020AB" w:rsidP="00D020AB">
      <w:pPr>
        <w:autoSpaceDE w:val="0"/>
        <w:autoSpaceDN w:val="0"/>
        <w:adjustRightInd w:val="0"/>
        <w:spacing w:after="0" w:line="240" w:lineRule="auto"/>
        <w:ind w:firstLine="709"/>
        <w:jc w:val="both"/>
        <w:rPr>
          <w:rFonts w:ascii="Times New Roman" w:hAnsi="Times New Roman"/>
          <w:sz w:val="20"/>
          <w:szCs w:val="20"/>
        </w:rPr>
      </w:pPr>
      <w:r w:rsidRPr="00D020AB">
        <w:rPr>
          <w:rFonts w:ascii="Times New Roman" w:hAnsi="Times New Roman"/>
          <w:sz w:val="20"/>
          <w:szCs w:val="20"/>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020AB" w:rsidRPr="00D020AB" w:rsidRDefault="00D020AB" w:rsidP="00D020AB">
      <w:pPr>
        <w:autoSpaceDE w:val="0"/>
        <w:autoSpaceDN w:val="0"/>
        <w:adjustRightInd w:val="0"/>
        <w:spacing w:after="0" w:line="240" w:lineRule="auto"/>
        <w:ind w:firstLine="709"/>
        <w:jc w:val="both"/>
        <w:rPr>
          <w:rFonts w:ascii="Times New Roman" w:hAnsi="Times New Roman"/>
          <w:sz w:val="20"/>
          <w:szCs w:val="20"/>
        </w:rPr>
      </w:pPr>
      <w:r w:rsidRPr="00D020AB">
        <w:rPr>
          <w:rFonts w:ascii="Times New Roman" w:hAnsi="Times New Roman"/>
          <w:sz w:val="20"/>
          <w:szCs w:val="20"/>
        </w:rPr>
        <w:t>доводы, на основании которых заявитель не согласен с решением,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D020AB" w:rsidRPr="00D020AB" w:rsidRDefault="00D020AB" w:rsidP="00D020AB">
      <w:pPr>
        <w:autoSpaceDE w:val="0"/>
        <w:autoSpaceDN w:val="0"/>
        <w:adjustRightInd w:val="0"/>
        <w:spacing w:after="0" w:line="240" w:lineRule="auto"/>
        <w:ind w:firstLine="709"/>
        <w:jc w:val="both"/>
        <w:outlineLvl w:val="1"/>
        <w:rPr>
          <w:rFonts w:ascii="Times New Roman" w:hAnsi="Times New Roman"/>
          <w:sz w:val="20"/>
          <w:szCs w:val="20"/>
        </w:rPr>
      </w:pPr>
      <w:r w:rsidRPr="00D020AB">
        <w:rPr>
          <w:rFonts w:ascii="Times New Roman" w:hAnsi="Times New Roman"/>
          <w:sz w:val="20"/>
          <w:szCs w:val="20"/>
        </w:rPr>
        <w:t xml:space="preserve">5.2.5. Прием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 </w:t>
      </w:r>
    </w:p>
    <w:p w:rsidR="00D020AB" w:rsidRPr="00D020AB" w:rsidRDefault="00D020AB" w:rsidP="00D020AB">
      <w:pPr>
        <w:autoSpaceDE w:val="0"/>
        <w:autoSpaceDN w:val="0"/>
        <w:adjustRightInd w:val="0"/>
        <w:spacing w:after="0" w:line="240" w:lineRule="auto"/>
        <w:ind w:firstLine="709"/>
        <w:jc w:val="both"/>
        <w:outlineLvl w:val="1"/>
        <w:rPr>
          <w:rFonts w:ascii="Times New Roman" w:hAnsi="Times New Roman"/>
          <w:sz w:val="20"/>
          <w:szCs w:val="20"/>
        </w:rPr>
      </w:pPr>
      <w:r w:rsidRPr="00D020AB">
        <w:rPr>
          <w:rFonts w:ascii="Times New Roman" w:hAnsi="Times New Roman"/>
          <w:sz w:val="20"/>
          <w:szCs w:val="20"/>
        </w:rPr>
        <w:t xml:space="preserve">Время приема жалоб должно совпадать со временем предоставления муниципальных услуг. </w:t>
      </w:r>
    </w:p>
    <w:p w:rsidR="00D020AB" w:rsidRPr="00D020AB" w:rsidRDefault="00D020AB" w:rsidP="00D020AB">
      <w:pPr>
        <w:autoSpaceDE w:val="0"/>
        <w:autoSpaceDN w:val="0"/>
        <w:adjustRightInd w:val="0"/>
        <w:spacing w:after="0" w:line="240" w:lineRule="auto"/>
        <w:ind w:firstLine="709"/>
        <w:jc w:val="both"/>
        <w:outlineLvl w:val="1"/>
        <w:rPr>
          <w:rFonts w:ascii="Times New Roman" w:hAnsi="Times New Roman"/>
          <w:sz w:val="20"/>
          <w:szCs w:val="20"/>
        </w:rPr>
      </w:pPr>
      <w:r w:rsidRPr="00D020AB">
        <w:rPr>
          <w:rFonts w:ascii="Times New Roman" w:hAnsi="Times New Roman"/>
          <w:sz w:val="20"/>
          <w:szCs w:val="20"/>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w:t>
      </w:r>
    </w:p>
    <w:p w:rsidR="00D020AB" w:rsidRPr="00D020AB" w:rsidRDefault="00D020AB" w:rsidP="00D020AB">
      <w:pPr>
        <w:autoSpaceDE w:val="0"/>
        <w:autoSpaceDN w:val="0"/>
        <w:adjustRightInd w:val="0"/>
        <w:spacing w:after="0" w:line="240" w:lineRule="auto"/>
        <w:ind w:firstLine="709"/>
        <w:jc w:val="both"/>
        <w:outlineLvl w:val="1"/>
        <w:rPr>
          <w:rFonts w:ascii="Times New Roman" w:hAnsi="Times New Roman"/>
          <w:sz w:val="20"/>
          <w:szCs w:val="20"/>
        </w:rPr>
      </w:pPr>
      <w:r w:rsidRPr="00D020AB">
        <w:rPr>
          <w:rFonts w:ascii="Times New Roman" w:hAnsi="Times New Roman"/>
          <w:sz w:val="20"/>
          <w:szCs w:val="20"/>
        </w:rPr>
        <w:t>5.2.6.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D020AB" w:rsidRPr="00D020AB" w:rsidRDefault="00D020AB" w:rsidP="00D020AB">
      <w:pPr>
        <w:autoSpaceDE w:val="0"/>
        <w:autoSpaceDN w:val="0"/>
        <w:adjustRightInd w:val="0"/>
        <w:spacing w:after="0" w:line="240" w:lineRule="auto"/>
        <w:ind w:firstLine="709"/>
        <w:jc w:val="both"/>
        <w:outlineLvl w:val="1"/>
        <w:rPr>
          <w:rFonts w:ascii="Times New Roman" w:hAnsi="Times New Roman"/>
          <w:sz w:val="20"/>
          <w:szCs w:val="20"/>
        </w:rPr>
      </w:pPr>
      <w:r w:rsidRPr="00D020AB">
        <w:rPr>
          <w:rFonts w:ascii="Times New Roman" w:hAnsi="Times New Roman"/>
          <w:sz w:val="20"/>
          <w:szCs w:val="20"/>
        </w:rPr>
        <w:t>оформленная в соответствии с законодательством Российской Федерации доверенность (для физических лиц);</w:t>
      </w:r>
    </w:p>
    <w:p w:rsidR="00D020AB" w:rsidRPr="00D020AB" w:rsidRDefault="00D020AB" w:rsidP="00D020AB">
      <w:pPr>
        <w:autoSpaceDE w:val="0"/>
        <w:autoSpaceDN w:val="0"/>
        <w:adjustRightInd w:val="0"/>
        <w:spacing w:after="0" w:line="240" w:lineRule="auto"/>
        <w:ind w:firstLine="709"/>
        <w:jc w:val="both"/>
        <w:outlineLvl w:val="1"/>
        <w:rPr>
          <w:rFonts w:ascii="Times New Roman" w:hAnsi="Times New Roman"/>
          <w:sz w:val="20"/>
          <w:szCs w:val="20"/>
        </w:rPr>
      </w:pPr>
      <w:r w:rsidRPr="00D020AB">
        <w:rPr>
          <w:rFonts w:ascii="Times New Roman" w:hAnsi="Times New Roman"/>
          <w:sz w:val="20"/>
          <w:szCs w:val="20"/>
        </w:rPr>
        <w:t>оформленная в соответствии с законодательством Российской Федерации доверенность и подписанная руководителем заявителя или уполномоченным этим руководителем лицом (для юридических лиц);</w:t>
      </w:r>
    </w:p>
    <w:p w:rsidR="00D020AB" w:rsidRPr="00D020AB" w:rsidRDefault="00D020AB" w:rsidP="00D020AB">
      <w:pPr>
        <w:autoSpaceDE w:val="0"/>
        <w:autoSpaceDN w:val="0"/>
        <w:adjustRightInd w:val="0"/>
        <w:spacing w:after="0" w:line="240" w:lineRule="auto"/>
        <w:ind w:firstLine="709"/>
        <w:jc w:val="both"/>
        <w:outlineLvl w:val="1"/>
        <w:rPr>
          <w:rFonts w:ascii="Times New Roman" w:hAnsi="Times New Roman"/>
          <w:sz w:val="20"/>
          <w:szCs w:val="20"/>
        </w:rPr>
      </w:pPr>
      <w:r w:rsidRPr="00D020AB">
        <w:rPr>
          <w:rFonts w:ascii="Times New Roman" w:hAnsi="Times New Roman"/>
          <w:sz w:val="20"/>
          <w:szCs w:val="20"/>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020AB" w:rsidRPr="00D020AB" w:rsidRDefault="00D020AB" w:rsidP="00D020AB">
      <w:pPr>
        <w:autoSpaceDE w:val="0"/>
        <w:autoSpaceDN w:val="0"/>
        <w:adjustRightInd w:val="0"/>
        <w:spacing w:after="0" w:line="240" w:lineRule="auto"/>
        <w:ind w:firstLine="709"/>
        <w:jc w:val="both"/>
        <w:outlineLvl w:val="1"/>
        <w:rPr>
          <w:rFonts w:ascii="Times New Roman" w:hAnsi="Times New Roman"/>
          <w:sz w:val="20"/>
          <w:szCs w:val="20"/>
        </w:rPr>
      </w:pPr>
      <w:r w:rsidRPr="00D020AB">
        <w:rPr>
          <w:rFonts w:ascii="Times New Roman" w:hAnsi="Times New Roman"/>
          <w:sz w:val="20"/>
          <w:szCs w:val="20"/>
        </w:rPr>
        <w:t xml:space="preserve">5.2.7. При подаче жалобы в электронном виде документы, указанные в пункте 5.2.6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D020AB" w:rsidRPr="00D020AB" w:rsidRDefault="00D020AB" w:rsidP="00D020AB">
      <w:pPr>
        <w:autoSpaceDE w:val="0"/>
        <w:autoSpaceDN w:val="0"/>
        <w:adjustRightInd w:val="0"/>
        <w:spacing w:after="0" w:line="240" w:lineRule="auto"/>
        <w:ind w:firstLine="709"/>
        <w:jc w:val="both"/>
        <w:outlineLvl w:val="1"/>
        <w:rPr>
          <w:rFonts w:ascii="Times New Roman" w:hAnsi="Times New Roman"/>
          <w:sz w:val="20"/>
          <w:szCs w:val="20"/>
        </w:rPr>
      </w:pPr>
      <w:r w:rsidRPr="00D020AB">
        <w:rPr>
          <w:rFonts w:ascii="Times New Roman" w:hAnsi="Times New Roman"/>
          <w:sz w:val="20"/>
          <w:szCs w:val="20"/>
        </w:rPr>
        <w:t xml:space="preserve">В электронном виде жалоба может быть подана заявителем посредством: </w:t>
      </w:r>
    </w:p>
    <w:p w:rsidR="00D020AB" w:rsidRPr="00D020AB" w:rsidRDefault="00D020AB" w:rsidP="00D020AB">
      <w:pPr>
        <w:autoSpaceDE w:val="0"/>
        <w:autoSpaceDN w:val="0"/>
        <w:adjustRightInd w:val="0"/>
        <w:spacing w:after="0" w:line="240" w:lineRule="auto"/>
        <w:ind w:firstLine="709"/>
        <w:jc w:val="both"/>
        <w:outlineLvl w:val="1"/>
        <w:rPr>
          <w:rFonts w:ascii="Times New Roman" w:hAnsi="Times New Roman"/>
          <w:sz w:val="20"/>
          <w:szCs w:val="20"/>
        </w:rPr>
      </w:pPr>
      <w:r w:rsidRPr="00D020AB">
        <w:rPr>
          <w:rFonts w:ascii="Times New Roman" w:hAnsi="Times New Roman"/>
          <w:sz w:val="20"/>
          <w:szCs w:val="20"/>
        </w:rPr>
        <w:t>сети Интернет, включая официальный сайт органа, предоставляющего муниципальную услугу;</w:t>
      </w:r>
    </w:p>
    <w:p w:rsidR="00D020AB" w:rsidRPr="00D020AB" w:rsidRDefault="00D020AB" w:rsidP="00D020AB">
      <w:pPr>
        <w:autoSpaceDE w:val="0"/>
        <w:autoSpaceDN w:val="0"/>
        <w:adjustRightInd w:val="0"/>
        <w:spacing w:after="0" w:line="240" w:lineRule="auto"/>
        <w:ind w:firstLine="709"/>
        <w:jc w:val="both"/>
        <w:outlineLvl w:val="1"/>
        <w:rPr>
          <w:rFonts w:ascii="Times New Roman" w:hAnsi="Times New Roman"/>
          <w:sz w:val="20"/>
          <w:szCs w:val="20"/>
        </w:rPr>
      </w:pPr>
      <w:r w:rsidRPr="00D020AB">
        <w:rPr>
          <w:rFonts w:ascii="Times New Roman" w:hAnsi="Times New Roman"/>
          <w:sz w:val="20"/>
          <w:szCs w:val="20"/>
        </w:rPr>
        <w:t>Единого портала, Регионального портала.</w:t>
      </w:r>
    </w:p>
    <w:p w:rsidR="00D020AB" w:rsidRPr="00D020AB" w:rsidRDefault="00D020AB" w:rsidP="00D020AB">
      <w:pPr>
        <w:autoSpaceDE w:val="0"/>
        <w:autoSpaceDN w:val="0"/>
        <w:adjustRightInd w:val="0"/>
        <w:spacing w:after="0" w:line="240" w:lineRule="auto"/>
        <w:ind w:firstLine="709"/>
        <w:jc w:val="both"/>
        <w:outlineLvl w:val="1"/>
        <w:rPr>
          <w:rFonts w:ascii="Times New Roman" w:hAnsi="Times New Roman"/>
          <w:sz w:val="20"/>
          <w:szCs w:val="20"/>
        </w:rPr>
      </w:pPr>
      <w:r w:rsidRPr="00D020AB">
        <w:rPr>
          <w:rFonts w:ascii="Times New Roman" w:hAnsi="Times New Roman"/>
          <w:sz w:val="20"/>
          <w:szCs w:val="20"/>
        </w:rPr>
        <w:t xml:space="preserve">5.2.8. В органе, предоставляющем муниципальную услугу, определяются уполномоченные на рассмотрение жалоб должностные лица, которые обеспечивают прием и рассмотрение жалоб в соответствии с требованиями действующего законодательства, настоящего Административного регламента. </w:t>
      </w:r>
    </w:p>
    <w:p w:rsidR="00D020AB" w:rsidRPr="00D020AB" w:rsidRDefault="00D020AB" w:rsidP="00D020AB">
      <w:pPr>
        <w:autoSpaceDE w:val="0"/>
        <w:autoSpaceDN w:val="0"/>
        <w:adjustRightInd w:val="0"/>
        <w:spacing w:after="0" w:line="240" w:lineRule="auto"/>
        <w:ind w:firstLine="709"/>
        <w:jc w:val="both"/>
        <w:outlineLvl w:val="1"/>
        <w:rPr>
          <w:rFonts w:ascii="Times New Roman" w:hAnsi="Times New Roman"/>
          <w:sz w:val="20"/>
          <w:szCs w:val="20"/>
        </w:rPr>
      </w:pPr>
      <w:r w:rsidRPr="00D020AB">
        <w:rPr>
          <w:rFonts w:ascii="Times New Roman" w:hAnsi="Times New Roman"/>
          <w:sz w:val="20"/>
          <w:szCs w:val="20"/>
        </w:rPr>
        <w:t xml:space="preserve">5.2.9.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D020AB" w:rsidRPr="00D020AB" w:rsidRDefault="00D020AB" w:rsidP="00D020AB">
      <w:pPr>
        <w:autoSpaceDE w:val="0"/>
        <w:autoSpaceDN w:val="0"/>
        <w:adjustRightInd w:val="0"/>
        <w:spacing w:after="0" w:line="240" w:lineRule="auto"/>
        <w:ind w:firstLine="709"/>
        <w:jc w:val="both"/>
        <w:outlineLvl w:val="1"/>
        <w:rPr>
          <w:rFonts w:ascii="Times New Roman" w:hAnsi="Times New Roman"/>
          <w:sz w:val="20"/>
          <w:szCs w:val="20"/>
        </w:rPr>
      </w:pPr>
      <w:r w:rsidRPr="00D020AB">
        <w:rPr>
          <w:rFonts w:ascii="Times New Roman" w:hAnsi="Times New Roman"/>
          <w:sz w:val="20"/>
          <w:szCs w:val="20"/>
        </w:rPr>
        <w:t xml:space="preserve">5.2.10.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w:t>
      </w:r>
      <w:r w:rsidRPr="00D020AB">
        <w:rPr>
          <w:rFonts w:ascii="Times New Roman" w:hAnsi="Times New Roman"/>
          <w:sz w:val="20"/>
          <w:szCs w:val="20"/>
        </w:rPr>
        <w:lastRenderedPageBreak/>
        <w:t>лиц и если в указанных документах и материалах не содержатся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w:t>
      </w:r>
    </w:p>
    <w:p w:rsidR="00D020AB" w:rsidRPr="00D020AB" w:rsidRDefault="00D020AB" w:rsidP="00D020AB">
      <w:pPr>
        <w:autoSpaceDE w:val="0"/>
        <w:autoSpaceDN w:val="0"/>
        <w:adjustRightInd w:val="0"/>
        <w:spacing w:after="0" w:line="240" w:lineRule="auto"/>
        <w:ind w:firstLine="709"/>
        <w:jc w:val="both"/>
        <w:outlineLvl w:val="1"/>
        <w:rPr>
          <w:rFonts w:ascii="Times New Roman" w:hAnsi="Times New Roman"/>
          <w:sz w:val="20"/>
          <w:szCs w:val="20"/>
        </w:rPr>
      </w:pPr>
      <w:r w:rsidRPr="00D020AB">
        <w:rPr>
          <w:rFonts w:ascii="Times New Roman" w:hAnsi="Times New Roman"/>
          <w:sz w:val="20"/>
          <w:szCs w:val="20"/>
        </w:rPr>
        <w:t>5.2.11. Жалоба, поступившая в орган, предоставляющий муниципальную услугу,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D020AB" w:rsidRPr="00D020AB" w:rsidRDefault="00D020AB" w:rsidP="00D020AB">
      <w:pPr>
        <w:autoSpaceDE w:val="0"/>
        <w:autoSpaceDN w:val="0"/>
        <w:adjustRightInd w:val="0"/>
        <w:spacing w:after="0" w:line="240" w:lineRule="auto"/>
        <w:ind w:firstLine="709"/>
        <w:jc w:val="both"/>
        <w:outlineLvl w:val="1"/>
        <w:rPr>
          <w:rFonts w:ascii="Times New Roman" w:hAnsi="Times New Roman"/>
          <w:sz w:val="20"/>
          <w:szCs w:val="20"/>
        </w:rPr>
      </w:pPr>
      <w:r w:rsidRPr="00D020AB">
        <w:rPr>
          <w:rFonts w:ascii="Times New Roman" w:hAnsi="Times New Roman"/>
          <w:sz w:val="20"/>
          <w:szCs w:val="20"/>
        </w:rPr>
        <w:t>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D020AB" w:rsidRPr="00D020AB" w:rsidRDefault="00D020AB" w:rsidP="00D020AB">
      <w:pPr>
        <w:autoSpaceDE w:val="0"/>
        <w:autoSpaceDN w:val="0"/>
        <w:adjustRightInd w:val="0"/>
        <w:spacing w:after="0" w:line="240" w:lineRule="auto"/>
        <w:ind w:firstLine="709"/>
        <w:jc w:val="both"/>
        <w:outlineLvl w:val="1"/>
        <w:rPr>
          <w:rFonts w:ascii="Times New Roman" w:hAnsi="Times New Roman"/>
          <w:sz w:val="20"/>
          <w:szCs w:val="20"/>
        </w:rPr>
      </w:pPr>
      <w:r w:rsidRPr="00D020AB">
        <w:rPr>
          <w:rFonts w:ascii="Times New Roman" w:hAnsi="Times New Roman"/>
          <w:sz w:val="20"/>
          <w:szCs w:val="20"/>
        </w:rPr>
        <w:t>5.2.12. По результатам рассмотрения жалобы орган, предоставляющий муниципальную услугу, принимает решение:</w:t>
      </w:r>
    </w:p>
    <w:p w:rsidR="00D020AB" w:rsidRPr="00D020AB" w:rsidRDefault="00D020AB" w:rsidP="00D020AB">
      <w:pPr>
        <w:autoSpaceDE w:val="0"/>
        <w:autoSpaceDN w:val="0"/>
        <w:adjustRightInd w:val="0"/>
        <w:spacing w:after="0" w:line="240" w:lineRule="auto"/>
        <w:ind w:firstLine="709"/>
        <w:jc w:val="both"/>
        <w:outlineLvl w:val="1"/>
        <w:rPr>
          <w:rFonts w:ascii="Times New Roman" w:hAnsi="Times New Roman"/>
          <w:sz w:val="20"/>
          <w:szCs w:val="20"/>
        </w:rPr>
      </w:pPr>
      <w:r w:rsidRPr="00D020AB">
        <w:rPr>
          <w:rFonts w:ascii="Times New Roman" w:hAnsi="Times New Roman"/>
          <w:sz w:val="20"/>
          <w:szCs w:val="20"/>
        </w:rPr>
        <w:t>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
    <w:p w:rsidR="00D020AB" w:rsidRPr="00D020AB" w:rsidRDefault="00D020AB" w:rsidP="00D020AB">
      <w:pPr>
        <w:autoSpaceDE w:val="0"/>
        <w:autoSpaceDN w:val="0"/>
        <w:adjustRightInd w:val="0"/>
        <w:spacing w:after="0" w:line="240" w:lineRule="auto"/>
        <w:ind w:firstLine="709"/>
        <w:jc w:val="both"/>
        <w:outlineLvl w:val="1"/>
        <w:rPr>
          <w:rFonts w:ascii="Times New Roman" w:hAnsi="Times New Roman"/>
          <w:sz w:val="20"/>
          <w:szCs w:val="20"/>
        </w:rPr>
      </w:pPr>
      <w:r w:rsidRPr="00D020AB">
        <w:rPr>
          <w:rFonts w:ascii="Times New Roman" w:hAnsi="Times New Roman"/>
          <w:sz w:val="20"/>
          <w:szCs w:val="20"/>
        </w:rPr>
        <w:t>об отказе в удовлетворении жалобы.</w:t>
      </w:r>
    </w:p>
    <w:p w:rsidR="00D020AB" w:rsidRPr="00D020AB" w:rsidRDefault="00D020AB" w:rsidP="00D020AB">
      <w:pPr>
        <w:autoSpaceDE w:val="0"/>
        <w:autoSpaceDN w:val="0"/>
        <w:adjustRightInd w:val="0"/>
        <w:spacing w:after="0" w:line="240" w:lineRule="auto"/>
        <w:ind w:firstLine="709"/>
        <w:jc w:val="both"/>
        <w:outlineLvl w:val="1"/>
        <w:rPr>
          <w:rFonts w:ascii="Times New Roman" w:hAnsi="Times New Roman"/>
          <w:sz w:val="20"/>
          <w:szCs w:val="20"/>
        </w:rPr>
      </w:pPr>
      <w:r w:rsidRPr="00D020AB">
        <w:rPr>
          <w:rFonts w:ascii="Times New Roman" w:hAnsi="Times New Roman"/>
          <w:sz w:val="20"/>
          <w:szCs w:val="20"/>
        </w:rPr>
        <w:t>При удовлетворении жалобы орган, предоставляющий муниципальную услугу, принимает исчерпывающие меры по устранению выявленных нарушений, в том числе по выдаче заявителю результата предоставления муниципальной услуги, не позднее 5 рабочих дней со дня принятия решения, если иное не установлено законодательством Российской Федерации.</w:t>
      </w:r>
    </w:p>
    <w:p w:rsidR="00D020AB" w:rsidRPr="00D020AB" w:rsidRDefault="00D020AB" w:rsidP="00D020AB">
      <w:pPr>
        <w:autoSpaceDE w:val="0"/>
        <w:autoSpaceDN w:val="0"/>
        <w:adjustRightInd w:val="0"/>
        <w:spacing w:after="0" w:line="240" w:lineRule="auto"/>
        <w:ind w:firstLine="709"/>
        <w:jc w:val="both"/>
        <w:outlineLvl w:val="1"/>
        <w:rPr>
          <w:rFonts w:ascii="Times New Roman" w:hAnsi="Times New Roman"/>
          <w:sz w:val="20"/>
          <w:szCs w:val="20"/>
        </w:rPr>
      </w:pPr>
      <w:r w:rsidRPr="00D020AB">
        <w:rPr>
          <w:rFonts w:ascii="Times New Roman" w:hAnsi="Times New Roman"/>
          <w:sz w:val="20"/>
          <w:szCs w:val="20"/>
        </w:rPr>
        <w:t>5.2.13.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D020AB" w:rsidRPr="00D020AB" w:rsidRDefault="00D020AB" w:rsidP="00D020AB">
      <w:pPr>
        <w:autoSpaceDE w:val="0"/>
        <w:autoSpaceDN w:val="0"/>
        <w:adjustRightInd w:val="0"/>
        <w:spacing w:after="0" w:line="240" w:lineRule="auto"/>
        <w:ind w:firstLine="709"/>
        <w:jc w:val="both"/>
        <w:outlineLvl w:val="1"/>
        <w:rPr>
          <w:rFonts w:ascii="Times New Roman" w:hAnsi="Times New Roman"/>
          <w:sz w:val="20"/>
          <w:szCs w:val="20"/>
        </w:rPr>
      </w:pPr>
      <w:r w:rsidRPr="00D020AB">
        <w:rPr>
          <w:rFonts w:ascii="Times New Roman" w:hAnsi="Times New Roman"/>
          <w:sz w:val="20"/>
          <w:szCs w:val="20"/>
        </w:rPr>
        <w:t>5.2.14. В ответе по результатам рассмотрения жалобы указываются:</w:t>
      </w:r>
    </w:p>
    <w:p w:rsidR="00D020AB" w:rsidRPr="00D020AB" w:rsidRDefault="00D020AB" w:rsidP="00D020AB">
      <w:pPr>
        <w:autoSpaceDE w:val="0"/>
        <w:autoSpaceDN w:val="0"/>
        <w:adjustRightInd w:val="0"/>
        <w:spacing w:after="0" w:line="240" w:lineRule="auto"/>
        <w:ind w:firstLine="709"/>
        <w:jc w:val="both"/>
        <w:rPr>
          <w:rFonts w:ascii="Times New Roman" w:hAnsi="Times New Roman"/>
          <w:sz w:val="20"/>
          <w:szCs w:val="20"/>
        </w:rPr>
      </w:pPr>
      <w:r w:rsidRPr="00D020AB">
        <w:rPr>
          <w:rFonts w:ascii="Times New Roman" w:hAnsi="Times New Roman"/>
          <w:sz w:val="20"/>
          <w:szCs w:val="20"/>
        </w:rPr>
        <w:t>наименование органа, предоставляющего муниципальную услугу, должность, фамилия, имя, отчество (последнее – при наличии) должностного лица, принявшего решение по жалобе;</w:t>
      </w:r>
    </w:p>
    <w:p w:rsidR="00D020AB" w:rsidRPr="00D020AB" w:rsidRDefault="00D020AB" w:rsidP="00D020AB">
      <w:pPr>
        <w:autoSpaceDE w:val="0"/>
        <w:autoSpaceDN w:val="0"/>
        <w:adjustRightInd w:val="0"/>
        <w:spacing w:after="0" w:line="240" w:lineRule="auto"/>
        <w:ind w:firstLine="709"/>
        <w:jc w:val="both"/>
        <w:outlineLvl w:val="1"/>
        <w:rPr>
          <w:rFonts w:ascii="Times New Roman" w:hAnsi="Times New Roman"/>
          <w:sz w:val="20"/>
          <w:szCs w:val="20"/>
        </w:rPr>
      </w:pPr>
      <w:r w:rsidRPr="00D020AB">
        <w:rPr>
          <w:rFonts w:ascii="Times New Roman" w:hAnsi="Times New Roman"/>
          <w:sz w:val="20"/>
          <w:szCs w:val="20"/>
        </w:rPr>
        <w:t>номер, дата, место принятия решения, включая сведения о должностном лице, либо муниципальном служащем, решение или действие (бездействие) которого обжалуется;</w:t>
      </w:r>
    </w:p>
    <w:p w:rsidR="00D020AB" w:rsidRPr="00D020AB" w:rsidRDefault="00D020AB" w:rsidP="00D020AB">
      <w:pPr>
        <w:autoSpaceDE w:val="0"/>
        <w:autoSpaceDN w:val="0"/>
        <w:adjustRightInd w:val="0"/>
        <w:spacing w:after="0" w:line="240" w:lineRule="auto"/>
        <w:ind w:firstLine="709"/>
        <w:jc w:val="both"/>
        <w:outlineLvl w:val="1"/>
        <w:rPr>
          <w:rFonts w:ascii="Times New Roman" w:hAnsi="Times New Roman"/>
          <w:sz w:val="20"/>
          <w:szCs w:val="20"/>
        </w:rPr>
      </w:pPr>
      <w:r w:rsidRPr="00D020AB">
        <w:rPr>
          <w:rFonts w:ascii="Times New Roman" w:hAnsi="Times New Roman"/>
          <w:sz w:val="20"/>
          <w:szCs w:val="20"/>
        </w:rPr>
        <w:t>фамилия, имя, отчество (последнее – при наличии) или наименование заявителя;</w:t>
      </w:r>
    </w:p>
    <w:p w:rsidR="00D020AB" w:rsidRPr="00D020AB" w:rsidRDefault="00D020AB" w:rsidP="00D020AB">
      <w:pPr>
        <w:autoSpaceDE w:val="0"/>
        <w:autoSpaceDN w:val="0"/>
        <w:adjustRightInd w:val="0"/>
        <w:spacing w:after="0" w:line="240" w:lineRule="auto"/>
        <w:ind w:firstLine="709"/>
        <w:jc w:val="both"/>
        <w:outlineLvl w:val="1"/>
        <w:rPr>
          <w:rFonts w:ascii="Times New Roman" w:hAnsi="Times New Roman"/>
          <w:sz w:val="20"/>
          <w:szCs w:val="20"/>
        </w:rPr>
      </w:pPr>
      <w:r w:rsidRPr="00D020AB">
        <w:rPr>
          <w:rFonts w:ascii="Times New Roman" w:hAnsi="Times New Roman"/>
          <w:sz w:val="20"/>
          <w:szCs w:val="20"/>
        </w:rPr>
        <w:t>основания для принятия решения по жалобе;</w:t>
      </w:r>
    </w:p>
    <w:p w:rsidR="00D020AB" w:rsidRPr="00D020AB" w:rsidRDefault="00D020AB" w:rsidP="00D020AB">
      <w:pPr>
        <w:autoSpaceDE w:val="0"/>
        <w:autoSpaceDN w:val="0"/>
        <w:adjustRightInd w:val="0"/>
        <w:spacing w:after="0" w:line="240" w:lineRule="auto"/>
        <w:ind w:firstLine="709"/>
        <w:jc w:val="both"/>
        <w:outlineLvl w:val="1"/>
        <w:rPr>
          <w:rFonts w:ascii="Times New Roman" w:hAnsi="Times New Roman"/>
          <w:sz w:val="20"/>
          <w:szCs w:val="20"/>
        </w:rPr>
      </w:pPr>
      <w:r w:rsidRPr="00D020AB">
        <w:rPr>
          <w:rFonts w:ascii="Times New Roman" w:hAnsi="Times New Roman"/>
          <w:sz w:val="20"/>
          <w:szCs w:val="20"/>
        </w:rPr>
        <w:t>принятое по жалобе решение;</w:t>
      </w:r>
    </w:p>
    <w:p w:rsidR="00D020AB" w:rsidRPr="00D020AB" w:rsidRDefault="00D020AB" w:rsidP="00D020AB">
      <w:pPr>
        <w:autoSpaceDE w:val="0"/>
        <w:autoSpaceDN w:val="0"/>
        <w:adjustRightInd w:val="0"/>
        <w:spacing w:after="0" w:line="240" w:lineRule="auto"/>
        <w:ind w:firstLine="709"/>
        <w:jc w:val="both"/>
        <w:outlineLvl w:val="1"/>
        <w:rPr>
          <w:rFonts w:ascii="Times New Roman" w:hAnsi="Times New Roman"/>
          <w:sz w:val="20"/>
          <w:szCs w:val="20"/>
        </w:rPr>
      </w:pPr>
      <w:r w:rsidRPr="00D020AB">
        <w:rPr>
          <w:rFonts w:ascii="Times New Roman" w:hAnsi="Times New Roman"/>
          <w:sz w:val="20"/>
          <w:szCs w:val="20"/>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D020AB" w:rsidRPr="00D020AB" w:rsidRDefault="00D020AB" w:rsidP="00D020AB">
      <w:pPr>
        <w:autoSpaceDE w:val="0"/>
        <w:autoSpaceDN w:val="0"/>
        <w:adjustRightInd w:val="0"/>
        <w:spacing w:after="0" w:line="240" w:lineRule="auto"/>
        <w:ind w:firstLine="709"/>
        <w:jc w:val="both"/>
        <w:outlineLvl w:val="1"/>
        <w:rPr>
          <w:rFonts w:ascii="Times New Roman" w:hAnsi="Times New Roman"/>
          <w:sz w:val="20"/>
          <w:szCs w:val="20"/>
        </w:rPr>
      </w:pPr>
      <w:r w:rsidRPr="00D020AB">
        <w:rPr>
          <w:rFonts w:ascii="Times New Roman" w:hAnsi="Times New Roman"/>
          <w:sz w:val="20"/>
          <w:szCs w:val="20"/>
        </w:rPr>
        <w:t>сведения о порядке обжалования принятого по жалобе решения.</w:t>
      </w:r>
    </w:p>
    <w:p w:rsidR="00D020AB" w:rsidRPr="00D020AB" w:rsidRDefault="00D020AB" w:rsidP="00D020AB">
      <w:pPr>
        <w:autoSpaceDE w:val="0"/>
        <w:autoSpaceDN w:val="0"/>
        <w:adjustRightInd w:val="0"/>
        <w:spacing w:after="0" w:line="240" w:lineRule="auto"/>
        <w:ind w:firstLine="709"/>
        <w:jc w:val="both"/>
        <w:outlineLvl w:val="1"/>
        <w:rPr>
          <w:rFonts w:ascii="Times New Roman" w:hAnsi="Times New Roman"/>
          <w:sz w:val="20"/>
          <w:szCs w:val="20"/>
        </w:rPr>
      </w:pPr>
      <w:r w:rsidRPr="00D020AB">
        <w:rPr>
          <w:rFonts w:ascii="Times New Roman" w:hAnsi="Times New Roman"/>
          <w:sz w:val="20"/>
          <w:szCs w:val="20"/>
        </w:rPr>
        <w:t>5.2.15.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w:t>
      </w:r>
    </w:p>
    <w:p w:rsidR="00D020AB" w:rsidRPr="00D020AB" w:rsidRDefault="00D020AB" w:rsidP="00D020AB">
      <w:pPr>
        <w:autoSpaceDE w:val="0"/>
        <w:autoSpaceDN w:val="0"/>
        <w:adjustRightInd w:val="0"/>
        <w:spacing w:after="0" w:line="240" w:lineRule="auto"/>
        <w:ind w:firstLine="709"/>
        <w:jc w:val="both"/>
        <w:rPr>
          <w:rFonts w:ascii="Times New Roman" w:hAnsi="Times New Roman"/>
          <w:sz w:val="20"/>
          <w:szCs w:val="20"/>
        </w:rPr>
      </w:pPr>
      <w:r w:rsidRPr="00D020AB">
        <w:rPr>
          <w:rFonts w:ascii="Times New Roman" w:hAnsi="Times New Roman"/>
          <w:sz w:val="20"/>
          <w:szCs w:val="20"/>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w:t>
      </w:r>
      <w:r w:rsidRPr="00D020AB">
        <w:rPr>
          <w:rFonts w:ascii="Times New Roman" w:eastAsia="Times New Roman" w:hAnsi="Times New Roman"/>
          <w:sz w:val="20"/>
          <w:szCs w:val="20"/>
        </w:rPr>
        <w:t xml:space="preserve"> вид которой установлен </w:t>
      </w:r>
      <w:hyperlink r:id="rId34" w:history="1">
        <w:r w:rsidRPr="00D020AB">
          <w:rPr>
            <w:rFonts w:ascii="Times New Roman" w:eastAsia="Times New Roman" w:hAnsi="Times New Roman"/>
            <w:sz w:val="20"/>
            <w:szCs w:val="20"/>
          </w:rPr>
          <w:t>законодательством</w:t>
        </w:r>
      </w:hyperlink>
      <w:r w:rsidRPr="00D020AB">
        <w:rPr>
          <w:rFonts w:ascii="Times New Roman" w:eastAsia="Times New Roman" w:hAnsi="Times New Roman"/>
          <w:sz w:val="20"/>
          <w:szCs w:val="20"/>
        </w:rPr>
        <w:t xml:space="preserve"> Российской Федерации</w:t>
      </w:r>
      <w:r w:rsidRPr="00D020AB">
        <w:rPr>
          <w:rFonts w:ascii="Times New Roman" w:hAnsi="Times New Roman"/>
          <w:sz w:val="20"/>
          <w:szCs w:val="20"/>
        </w:rPr>
        <w:t xml:space="preserve">. </w:t>
      </w:r>
    </w:p>
    <w:p w:rsidR="00D020AB" w:rsidRPr="00D020AB" w:rsidRDefault="00D020AB" w:rsidP="00D020AB">
      <w:pPr>
        <w:autoSpaceDE w:val="0"/>
        <w:autoSpaceDN w:val="0"/>
        <w:adjustRightInd w:val="0"/>
        <w:spacing w:after="0" w:line="240" w:lineRule="auto"/>
        <w:ind w:firstLine="709"/>
        <w:jc w:val="both"/>
        <w:outlineLvl w:val="1"/>
        <w:rPr>
          <w:rFonts w:ascii="Times New Roman" w:hAnsi="Times New Roman"/>
          <w:sz w:val="20"/>
          <w:szCs w:val="20"/>
        </w:rPr>
      </w:pPr>
      <w:r w:rsidRPr="00D020AB">
        <w:rPr>
          <w:rFonts w:ascii="Times New Roman" w:hAnsi="Times New Roman"/>
          <w:sz w:val="20"/>
          <w:szCs w:val="20"/>
        </w:rPr>
        <w:t xml:space="preserve">5.2.16. Орган, предоставляющий муниципальную услугу, отказывает в удовлетворении жалобы в следующих случаях: </w:t>
      </w:r>
    </w:p>
    <w:p w:rsidR="00D020AB" w:rsidRPr="00D020AB" w:rsidRDefault="00D020AB" w:rsidP="00D020AB">
      <w:pPr>
        <w:autoSpaceDE w:val="0"/>
        <w:autoSpaceDN w:val="0"/>
        <w:adjustRightInd w:val="0"/>
        <w:spacing w:after="0" w:line="240" w:lineRule="auto"/>
        <w:ind w:firstLine="709"/>
        <w:jc w:val="both"/>
        <w:outlineLvl w:val="1"/>
        <w:rPr>
          <w:rFonts w:ascii="Times New Roman" w:hAnsi="Times New Roman"/>
          <w:sz w:val="20"/>
          <w:szCs w:val="20"/>
        </w:rPr>
      </w:pPr>
      <w:r w:rsidRPr="00D020AB">
        <w:rPr>
          <w:rFonts w:ascii="Times New Roman" w:hAnsi="Times New Roman"/>
          <w:sz w:val="20"/>
          <w:szCs w:val="20"/>
        </w:rPr>
        <w:t>наличие вступившего в законную силу решения суда, арбитражного суда по жалобе о том же предмете и по тем же основаниям;</w:t>
      </w:r>
    </w:p>
    <w:p w:rsidR="00D020AB" w:rsidRPr="00D020AB" w:rsidRDefault="00D020AB" w:rsidP="00D020AB">
      <w:pPr>
        <w:autoSpaceDE w:val="0"/>
        <w:autoSpaceDN w:val="0"/>
        <w:adjustRightInd w:val="0"/>
        <w:spacing w:after="0" w:line="240" w:lineRule="auto"/>
        <w:ind w:firstLine="709"/>
        <w:jc w:val="both"/>
        <w:outlineLvl w:val="1"/>
        <w:rPr>
          <w:rFonts w:ascii="Times New Roman" w:hAnsi="Times New Roman"/>
          <w:sz w:val="20"/>
          <w:szCs w:val="20"/>
        </w:rPr>
      </w:pPr>
      <w:r w:rsidRPr="00D020AB">
        <w:rPr>
          <w:rFonts w:ascii="Times New Roman" w:hAnsi="Times New Roman"/>
          <w:sz w:val="20"/>
          <w:szCs w:val="20"/>
        </w:rPr>
        <w:t>подача жалобы лицом, полномочия которого не подтверждены в порядке, установленном законодательством Российской Федерации;</w:t>
      </w:r>
    </w:p>
    <w:p w:rsidR="00D020AB" w:rsidRPr="00D020AB" w:rsidRDefault="00D020AB" w:rsidP="00D020AB">
      <w:pPr>
        <w:autoSpaceDE w:val="0"/>
        <w:autoSpaceDN w:val="0"/>
        <w:adjustRightInd w:val="0"/>
        <w:spacing w:after="0" w:line="240" w:lineRule="auto"/>
        <w:ind w:firstLine="709"/>
        <w:jc w:val="both"/>
        <w:outlineLvl w:val="1"/>
        <w:rPr>
          <w:rFonts w:ascii="Times New Roman" w:hAnsi="Times New Roman"/>
          <w:sz w:val="20"/>
          <w:szCs w:val="20"/>
        </w:rPr>
      </w:pPr>
      <w:r w:rsidRPr="00D020AB">
        <w:rPr>
          <w:rFonts w:ascii="Times New Roman" w:hAnsi="Times New Roman"/>
          <w:sz w:val="20"/>
          <w:szCs w:val="20"/>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D020AB" w:rsidRPr="00D020AB" w:rsidRDefault="00D020AB" w:rsidP="00D020AB">
      <w:pPr>
        <w:autoSpaceDE w:val="0"/>
        <w:autoSpaceDN w:val="0"/>
        <w:adjustRightInd w:val="0"/>
        <w:spacing w:after="0" w:line="240" w:lineRule="auto"/>
        <w:ind w:firstLine="709"/>
        <w:jc w:val="both"/>
        <w:outlineLvl w:val="2"/>
        <w:rPr>
          <w:rFonts w:ascii="Times New Roman" w:hAnsi="Times New Roman"/>
          <w:sz w:val="20"/>
          <w:szCs w:val="20"/>
        </w:rPr>
      </w:pPr>
      <w:r w:rsidRPr="00D020AB">
        <w:rPr>
          <w:rFonts w:ascii="Times New Roman" w:hAnsi="Times New Roman"/>
          <w:sz w:val="20"/>
          <w:szCs w:val="20"/>
        </w:rPr>
        <w:t>5.3. Порядок обжалования решения по жалобе.</w:t>
      </w:r>
    </w:p>
    <w:p w:rsidR="00D020AB" w:rsidRPr="00D020AB" w:rsidRDefault="00D020AB" w:rsidP="00D020AB">
      <w:pPr>
        <w:autoSpaceDE w:val="0"/>
        <w:autoSpaceDN w:val="0"/>
        <w:adjustRightInd w:val="0"/>
        <w:spacing w:after="0" w:line="240" w:lineRule="auto"/>
        <w:ind w:firstLine="709"/>
        <w:jc w:val="both"/>
        <w:outlineLvl w:val="1"/>
        <w:rPr>
          <w:rFonts w:ascii="Times New Roman" w:hAnsi="Times New Roman"/>
          <w:bCs/>
          <w:sz w:val="20"/>
          <w:szCs w:val="20"/>
        </w:rPr>
      </w:pPr>
      <w:r w:rsidRPr="00D020AB">
        <w:rPr>
          <w:rFonts w:ascii="Times New Roman" w:hAnsi="Times New Roman"/>
          <w:sz w:val="20"/>
          <w:szCs w:val="20"/>
        </w:rPr>
        <w:t>5.3.1. 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w:t>
      </w:r>
    </w:p>
    <w:p w:rsidR="00D020AB" w:rsidRPr="00D020AB" w:rsidRDefault="00D020AB" w:rsidP="00D020AB">
      <w:pPr>
        <w:autoSpaceDE w:val="0"/>
        <w:spacing w:after="0" w:line="240" w:lineRule="auto"/>
        <w:ind w:firstLine="709"/>
        <w:jc w:val="right"/>
        <w:rPr>
          <w:rFonts w:ascii="Times New Roman" w:hAnsi="Times New Roman"/>
          <w:sz w:val="20"/>
          <w:szCs w:val="20"/>
        </w:rPr>
      </w:pPr>
    </w:p>
    <w:p w:rsidR="00D020AB" w:rsidRPr="00D020AB" w:rsidRDefault="00D020AB" w:rsidP="00D020AB">
      <w:pPr>
        <w:widowControl w:val="0"/>
        <w:autoSpaceDE w:val="0"/>
        <w:spacing w:after="0" w:line="240" w:lineRule="auto"/>
        <w:jc w:val="center"/>
        <w:rPr>
          <w:rFonts w:ascii="Times New Roman" w:hAnsi="Times New Roman"/>
          <w:sz w:val="20"/>
          <w:szCs w:val="20"/>
        </w:rPr>
      </w:pPr>
      <w:r w:rsidRPr="00D020AB">
        <w:rPr>
          <w:rFonts w:ascii="Times New Roman" w:hAnsi="Times New Roman"/>
          <w:sz w:val="20"/>
          <w:szCs w:val="20"/>
        </w:rPr>
        <w:t>_______________</w:t>
      </w:r>
    </w:p>
    <w:p w:rsidR="00D020AB" w:rsidRPr="00D020AB" w:rsidRDefault="00D020AB" w:rsidP="00D020AB">
      <w:pPr>
        <w:widowControl w:val="0"/>
        <w:autoSpaceDE w:val="0"/>
        <w:spacing w:after="0" w:line="240" w:lineRule="auto"/>
        <w:ind w:left="2880" w:firstLine="2160"/>
        <w:rPr>
          <w:rFonts w:ascii="Times New Roman" w:hAnsi="Times New Roman"/>
          <w:kern w:val="28"/>
          <w:sz w:val="20"/>
          <w:szCs w:val="20"/>
        </w:rPr>
      </w:pPr>
      <w:r w:rsidRPr="00D020AB">
        <w:rPr>
          <w:rFonts w:ascii="Times New Roman" w:hAnsi="Times New Roman"/>
          <w:sz w:val="20"/>
          <w:szCs w:val="20"/>
        </w:rPr>
        <w:br w:type="page"/>
      </w:r>
      <w:r w:rsidRPr="00D020AB">
        <w:rPr>
          <w:rFonts w:ascii="Times New Roman" w:hAnsi="Times New Roman"/>
          <w:kern w:val="28"/>
          <w:sz w:val="20"/>
          <w:szCs w:val="20"/>
        </w:rPr>
        <w:lastRenderedPageBreak/>
        <w:t>Приложение № 1</w:t>
      </w:r>
    </w:p>
    <w:p w:rsidR="00D020AB" w:rsidRPr="00D020AB" w:rsidRDefault="00D020AB" w:rsidP="00D020AB">
      <w:pPr>
        <w:widowControl w:val="0"/>
        <w:tabs>
          <w:tab w:val="left" w:pos="-4111"/>
        </w:tabs>
        <w:spacing w:after="0" w:line="240" w:lineRule="auto"/>
        <w:ind w:left="2880" w:right="-6" w:firstLine="2160"/>
        <w:outlineLvl w:val="0"/>
        <w:rPr>
          <w:rFonts w:ascii="Times New Roman" w:eastAsia="Times New Roman" w:hAnsi="Times New Roman"/>
          <w:bCs/>
          <w:kern w:val="28"/>
          <w:sz w:val="20"/>
          <w:szCs w:val="20"/>
        </w:rPr>
      </w:pPr>
      <w:r w:rsidRPr="00D020AB">
        <w:rPr>
          <w:rFonts w:ascii="Times New Roman" w:eastAsia="Times New Roman" w:hAnsi="Times New Roman"/>
          <w:bCs/>
          <w:kern w:val="28"/>
          <w:sz w:val="20"/>
          <w:szCs w:val="20"/>
        </w:rPr>
        <w:t>к административному регламенту</w:t>
      </w:r>
    </w:p>
    <w:p w:rsidR="00D020AB" w:rsidRPr="00D020AB" w:rsidRDefault="00D020AB" w:rsidP="00D020AB">
      <w:pPr>
        <w:widowControl w:val="0"/>
        <w:tabs>
          <w:tab w:val="left" w:pos="-4111"/>
        </w:tabs>
        <w:spacing w:after="0" w:line="240" w:lineRule="auto"/>
        <w:ind w:left="2880" w:right="-6" w:firstLine="2160"/>
        <w:outlineLvl w:val="0"/>
        <w:rPr>
          <w:rFonts w:ascii="Times New Roman" w:eastAsia="Times New Roman" w:hAnsi="Times New Roman"/>
          <w:bCs/>
          <w:kern w:val="28"/>
          <w:sz w:val="20"/>
          <w:szCs w:val="20"/>
        </w:rPr>
      </w:pPr>
      <w:r w:rsidRPr="00D020AB">
        <w:rPr>
          <w:rFonts w:ascii="Times New Roman" w:eastAsia="Times New Roman" w:hAnsi="Times New Roman"/>
          <w:bCs/>
          <w:kern w:val="28"/>
          <w:sz w:val="20"/>
          <w:szCs w:val="20"/>
        </w:rPr>
        <w:t xml:space="preserve">Главе администрации </w:t>
      </w:r>
    </w:p>
    <w:p w:rsidR="00D020AB" w:rsidRPr="00D020AB" w:rsidRDefault="00D020AB" w:rsidP="00D020AB">
      <w:pPr>
        <w:widowControl w:val="0"/>
        <w:tabs>
          <w:tab w:val="left" w:pos="-4111"/>
        </w:tabs>
        <w:spacing w:after="0" w:line="240" w:lineRule="auto"/>
        <w:ind w:left="2880" w:right="-6" w:firstLine="2160"/>
        <w:outlineLvl w:val="0"/>
        <w:rPr>
          <w:rFonts w:ascii="Times New Roman" w:eastAsia="Times New Roman" w:hAnsi="Times New Roman"/>
          <w:bCs/>
          <w:kern w:val="28"/>
          <w:sz w:val="20"/>
          <w:szCs w:val="20"/>
        </w:rPr>
      </w:pPr>
      <w:r w:rsidRPr="00D020AB">
        <w:rPr>
          <w:rFonts w:ascii="Times New Roman" w:eastAsia="Times New Roman" w:hAnsi="Times New Roman"/>
          <w:bCs/>
          <w:kern w:val="28"/>
          <w:sz w:val="20"/>
          <w:szCs w:val="20"/>
        </w:rPr>
        <w:t>______________________________</w:t>
      </w:r>
    </w:p>
    <w:p w:rsidR="00D020AB" w:rsidRPr="00D020AB" w:rsidRDefault="00D020AB" w:rsidP="00D020AB">
      <w:pPr>
        <w:widowControl w:val="0"/>
        <w:tabs>
          <w:tab w:val="left" w:pos="-4111"/>
        </w:tabs>
        <w:spacing w:after="0" w:line="240" w:lineRule="auto"/>
        <w:ind w:left="2880" w:right="-6" w:firstLine="2160"/>
        <w:outlineLvl w:val="0"/>
        <w:rPr>
          <w:rFonts w:ascii="Times New Roman" w:eastAsia="Times New Roman" w:hAnsi="Times New Roman"/>
          <w:bCs/>
          <w:kern w:val="32"/>
          <w:sz w:val="20"/>
          <w:szCs w:val="20"/>
        </w:rPr>
      </w:pPr>
    </w:p>
    <w:p w:rsidR="00D020AB" w:rsidRPr="00D020AB" w:rsidRDefault="00D020AB" w:rsidP="00D020AB">
      <w:pPr>
        <w:widowControl w:val="0"/>
        <w:tabs>
          <w:tab w:val="left" w:pos="-4111"/>
        </w:tabs>
        <w:spacing w:after="0" w:line="240" w:lineRule="auto"/>
        <w:ind w:right="-6"/>
        <w:jc w:val="center"/>
        <w:outlineLvl w:val="0"/>
        <w:rPr>
          <w:rFonts w:ascii="Times New Roman" w:eastAsia="Times New Roman" w:hAnsi="Times New Roman"/>
          <w:bCs/>
          <w:kern w:val="32"/>
          <w:sz w:val="20"/>
          <w:szCs w:val="20"/>
        </w:rPr>
      </w:pPr>
      <w:r w:rsidRPr="00D020AB">
        <w:rPr>
          <w:rFonts w:ascii="Times New Roman" w:eastAsia="Times New Roman" w:hAnsi="Times New Roman"/>
          <w:bCs/>
          <w:kern w:val="32"/>
          <w:sz w:val="20"/>
          <w:szCs w:val="20"/>
        </w:rPr>
        <w:t>ЗАЯВЛЕНИЕ</w:t>
      </w:r>
    </w:p>
    <w:p w:rsidR="00D020AB" w:rsidRPr="00D020AB" w:rsidRDefault="00D020AB" w:rsidP="00D020AB">
      <w:pPr>
        <w:widowControl w:val="0"/>
        <w:tabs>
          <w:tab w:val="left" w:pos="-4111"/>
        </w:tabs>
        <w:spacing w:after="0" w:line="240" w:lineRule="auto"/>
        <w:ind w:right="-6"/>
        <w:jc w:val="center"/>
        <w:outlineLvl w:val="0"/>
        <w:rPr>
          <w:rFonts w:ascii="Times New Roman" w:eastAsia="Times New Roman" w:hAnsi="Times New Roman"/>
          <w:bCs/>
          <w:kern w:val="32"/>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62"/>
        <w:gridCol w:w="676"/>
        <w:gridCol w:w="958"/>
        <w:gridCol w:w="270"/>
        <w:gridCol w:w="1095"/>
        <w:gridCol w:w="537"/>
        <w:gridCol w:w="225"/>
        <w:gridCol w:w="858"/>
        <w:gridCol w:w="2190"/>
      </w:tblGrid>
      <w:tr w:rsidR="00D020AB" w:rsidRPr="00D020AB" w:rsidTr="00B34145">
        <w:tc>
          <w:tcPr>
            <w:tcW w:w="9571" w:type="dxa"/>
            <w:gridSpan w:val="9"/>
          </w:tcPr>
          <w:p w:rsidR="00D020AB" w:rsidRPr="00D020AB" w:rsidRDefault="00D020AB" w:rsidP="00B34145">
            <w:pPr>
              <w:widowControl w:val="0"/>
              <w:tabs>
                <w:tab w:val="left" w:pos="-4111"/>
              </w:tabs>
              <w:spacing w:after="0" w:line="240" w:lineRule="auto"/>
              <w:ind w:right="-6"/>
              <w:jc w:val="both"/>
              <w:outlineLvl w:val="0"/>
              <w:rPr>
                <w:rFonts w:ascii="Times New Roman" w:eastAsia="Times New Roman" w:hAnsi="Times New Roman"/>
                <w:bCs/>
                <w:kern w:val="32"/>
                <w:sz w:val="20"/>
                <w:szCs w:val="20"/>
              </w:rPr>
            </w:pPr>
            <w:r w:rsidRPr="00D020AB">
              <w:rPr>
                <w:rFonts w:ascii="Times New Roman" w:eastAsia="Lucida Sans Unicode" w:hAnsi="Times New Roman"/>
                <w:bCs/>
                <w:kern w:val="1"/>
                <w:sz w:val="20"/>
                <w:szCs w:val="20"/>
                <w:lang w:eastAsia="ar-SA"/>
              </w:rPr>
              <w:t>Прошу предоставить земельный участок в собственность бесплатно</w:t>
            </w:r>
          </w:p>
        </w:tc>
      </w:tr>
      <w:tr w:rsidR="00D020AB" w:rsidRPr="00D020AB" w:rsidTr="00B34145">
        <w:tc>
          <w:tcPr>
            <w:tcW w:w="5761" w:type="dxa"/>
            <w:gridSpan w:val="5"/>
          </w:tcPr>
          <w:p w:rsidR="00D020AB" w:rsidRPr="00D020AB" w:rsidRDefault="00D020AB" w:rsidP="00B34145">
            <w:pPr>
              <w:widowControl w:val="0"/>
              <w:tabs>
                <w:tab w:val="left" w:pos="-4111"/>
              </w:tabs>
              <w:spacing w:after="0" w:line="240" w:lineRule="auto"/>
              <w:ind w:right="-6"/>
              <w:jc w:val="both"/>
              <w:outlineLvl w:val="0"/>
              <w:rPr>
                <w:rFonts w:ascii="Times New Roman" w:eastAsia="Times New Roman" w:hAnsi="Times New Roman"/>
                <w:bCs/>
                <w:kern w:val="32"/>
                <w:sz w:val="20"/>
                <w:szCs w:val="20"/>
              </w:rPr>
            </w:pPr>
            <w:r w:rsidRPr="00D020AB">
              <w:rPr>
                <w:rFonts w:ascii="Times New Roman" w:eastAsia="Lucida Sans Unicode" w:hAnsi="Times New Roman"/>
                <w:bCs/>
                <w:kern w:val="1"/>
                <w:sz w:val="20"/>
                <w:szCs w:val="20"/>
                <w:lang w:eastAsia="ar-SA"/>
              </w:rPr>
              <w:t>Кадастровый (условный) номер земельного участка</w:t>
            </w:r>
          </w:p>
        </w:tc>
        <w:tc>
          <w:tcPr>
            <w:tcW w:w="3810" w:type="dxa"/>
            <w:gridSpan w:val="4"/>
          </w:tcPr>
          <w:p w:rsidR="00D020AB" w:rsidRPr="00D020AB" w:rsidRDefault="00D020AB" w:rsidP="00B34145">
            <w:pPr>
              <w:widowControl w:val="0"/>
              <w:tabs>
                <w:tab w:val="left" w:pos="-4111"/>
              </w:tabs>
              <w:spacing w:after="0" w:line="240" w:lineRule="auto"/>
              <w:ind w:right="-6"/>
              <w:jc w:val="both"/>
              <w:outlineLvl w:val="0"/>
              <w:rPr>
                <w:rFonts w:ascii="Times New Roman" w:eastAsia="Times New Roman" w:hAnsi="Times New Roman"/>
                <w:bCs/>
                <w:kern w:val="32"/>
                <w:sz w:val="20"/>
                <w:szCs w:val="20"/>
              </w:rPr>
            </w:pPr>
          </w:p>
        </w:tc>
      </w:tr>
      <w:tr w:rsidR="00D020AB" w:rsidRPr="00D020AB" w:rsidTr="00B34145">
        <w:tc>
          <w:tcPr>
            <w:tcW w:w="5761" w:type="dxa"/>
            <w:gridSpan w:val="5"/>
          </w:tcPr>
          <w:p w:rsidR="00D020AB" w:rsidRPr="00D020AB" w:rsidRDefault="00D020AB" w:rsidP="00B34145">
            <w:pPr>
              <w:spacing w:after="0" w:line="240" w:lineRule="auto"/>
              <w:jc w:val="both"/>
              <w:rPr>
                <w:rFonts w:ascii="Times New Roman" w:eastAsia="Times New Roman" w:hAnsi="Times New Roman"/>
                <w:sz w:val="20"/>
                <w:szCs w:val="20"/>
              </w:rPr>
            </w:pPr>
            <w:r w:rsidRPr="00D020AB">
              <w:rPr>
                <w:rFonts w:ascii="Times New Roman" w:eastAsia="Times New Roman" w:hAnsi="Times New Roman"/>
                <w:sz w:val="20"/>
                <w:szCs w:val="20"/>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D020AB" w:rsidRPr="00D020AB" w:rsidRDefault="00D020AB" w:rsidP="00B34145">
            <w:pPr>
              <w:widowControl w:val="0"/>
              <w:suppressAutoHyphens/>
              <w:autoSpaceDE w:val="0"/>
              <w:autoSpaceDN w:val="0"/>
              <w:adjustRightInd w:val="0"/>
              <w:spacing w:after="0" w:line="240" w:lineRule="auto"/>
              <w:rPr>
                <w:rFonts w:ascii="Times New Roman" w:eastAsia="Lucida Sans Unicode" w:hAnsi="Times New Roman"/>
                <w:bCs/>
                <w:kern w:val="1"/>
                <w:sz w:val="20"/>
                <w:szCs w:val="20"/>
                <w:lang w:eastAsia="ar-SA"/>
              </w:rPr>
            </w:pPr>
          </w:p>
        </w:tc>
        <w:tc>
          <w:tcPr>
            <w:tcW w:w="3810" w:type="dxa"/>
            <w:gridSpan w:val="4"/>
          </w:tcPr>
          <w:p w:rsidR="00D020AB" w:rsidRPr="00D020AB" w:rsidRDefault="00D020AB" w:rsidP="00B34145">
            <w:pPr>
              <w:widowControl w:val="0"/>
              <w:tabs>
                <w:tab w:val="left" w:pos="-4111"/>
              </w:tabs>
              <w:spacing w:after="0" w:line="240" w:lineRule="auto"/>
              <w:ind w:right="-6"/>
              <w:jc w:val="both"/>
              <w:outlineLvl w:val="0"/>
              <w:rPr>
                <w:rFonts w:ascii="Times New Roman" w:eastAsia="Times New Roman" w:hAnsi="Times New Roman"/>
                <w:bCs/>
                <w:kern w:val="32"/>
                <w:sz w:val="20"/>
                <w:szCs w:val="20"/>
              </w:rPr>
            </w:pPr>
          </w:p>
        </w:tc>
      </w:tr>
      <w:tr w:rsidR="00D020AB" w:rsidRPr="00D020AB" w:rsidTr="00B34145">
        <w:tc>
          <w:tcPr>
            <w:tcW w:w="5761" w:type="dxa"/>
            <w:gridSpan w:val="5"/>
          </w:tcPr>
          <w:p w:rsidR="00D020AB" w:rsidRPr="00D020AB" w:rsidRDefault="00D020AB" w:rsidP="00B34145">
            <w:pPr>
              <w:spacing w:after="0" w:line="240" w:lineRule="auto"/>
              <w:jc w:val="both"/>
              <w:rPr>
                <w:rFonts w:ascii="Times New Roman" w:eastAsia="Times New Roman" w:hAnsi="Times New Roman"/>
                <w:sz w:val="20"/>
                <w:szCs w:val="20"/>
              </w:rPr>
            </w:pPr>
            <w:r w:rsidRPr="00D020AB">
              <w:rPr>
                <w:rFonts w:ascii="Times New Roman" w:eastAsia="Times New Roman" w:hAnsi="Times New Roman"/>
                <w:sz w:val="20"/>
                <w:szCs w:val="20"/>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
        </w:tc>
        <w:tc>
          <w:tcPr>
            <w:tcW w:w="3810" w:type="dxa"/>
            <w:gridSpan w:val="4"/>
          </w:tcPr>
          <w:p w:rsidR="00D020AB" w:rsidRPr="00D020AB" w:rsidRDefault="00D020AB" w:rsidP="00B34145">
            <w:pPr>
              <w:widowControl w:val="0"/>
              <w:tabs>
                <w:tab w:val="left" w:pos="-4111"/>
              </w:tabs>
              <w:spacing w:after="0" w:line="240" w:lineRule="auto"/>
              <w:ind w:right="-6"/>
              <w:jc w:val="both"/>
              <w:outlineLvl w:val="0"/>
              <w:rPr>
                <w:rFonts w:ascii="Times New Roman" w:eastAsia="Times New Roman" w:hAnsi="Times New Roman"/>
                <w:bCs/>
                <w:kern w:val="32"/>
                <w:sz w:val="20"/>
                <w:szCs w:val="20"/>
              </w:rPr>
            </w:pPr>
          </w:p>
        </w:tc>
      </w:tr>
      <w:tr w:rsidR="00D020AB" w:rsidRPr="00D020AB" w:rsidTr="00B34145">
        <w:tc>
          <w:tcPr>
            <w:tcW w:w="2762" w:type="dxa"/>
          </w:tcPr>
          <w:p w:rsidR="00D020AB" w:rsidRPr="00D020AB" w:rsidRDefault="00D020AB" w:rsidP="00B34145">
            <w:pPr>
              <w:spacing w:after="0" w:line="240" w:lineRule="auto"/>
              <w:jc w:val="both"/>
              <w:rPr>
                <w:rFonts w:ascii="Times New Roman" w:eastAsia="Times New Roman" w:hAnsi="Times New Roman"/>
                <w:sz w:val="20"/>
                <w:szCs w:val="20"/>
              </w:rPr>
            </w:pPr>
            <w:r w:rsidRPr="00D020AB">
              <w:rPr>
                <w:rFonts w:ascii="Times New Roman" w:eastAsia="Lucida Sans Unicode" w:hAnsi="Times New Roman"/>
                <w:bCs/>
                <w:kern w:val="1"/>
                <w:sz w:val="20"/>
                <w:szCs w:val="20"/>
                <w:lang w:eastAsia="ar-SA"/>
              </w:rPr>
              <w:t>Адрес (местоположение)</w:t>
            </w:r>
          </w:p>
        </w:tc>
        <w:tc>
          <w:tcPr>
            <w:tcW w:w="6809" w:type="dxa"/>
            <w:gridSpan w:val="8"/>
          </w:tcPr>
          <w:p w:rsidR="00D020AB" w:rsidRPr="00D020AB" w:rsidRDefault="00D020AB" w:rsidP="00B34145">
            <w:pPr>
              <w:widowControl w:val="0"/>
              <w:tabs>
                <w:tab w:val="left" w:pos="-4111"/>
              </w:tabs>
              <w:spacing w:after="0" w:line="240" w:lineRule="auto"/>
              <w:ind w:right="-6"/>
              <w:jc w:val="both"/>
              <w:outlineLvl w:val="0"/>
              <w:rPr>
                <w:rFonts w:ascii="Times New Roman" w:eastAsia="Times New Roman" w:hAnsi="Times New Roman"/>
                <w:bCs/>
                <w:kern w:val="32"/>
                <w:sz w:val="20"/>
                <w:szCs w:val="20"/>
              </w:rPr>
            </w:pPr>
          </w:p>
        </w:tc>
      </w:tr>
      <w:tr w:rsidR="00D020AB" w:rsidRPr="00D020AB" w:rsidTr="00B34145">
        <w:tc>
          <w:tcPr>
            <w:tcW w:w="2762" w:type="dxa"/>
          </w:tcPr>
          <w:p w:rsidR="00D020AB" w:rsidRPr="00D020AB" w:rsidRDefault="00D020AB" w:rsidP="00B34145">
            <w:pPr>
              <w:spacing w:after="0" w:line="240" w:lineRule="auto"/>
              <w:jc w:val="both"/>
              <w:rPr>
                <w:rFonts w:ascii="Times New Roman" w:eastAsia="Lucida Sans Unicode" w:hAnsi="Times New Roman"/>
                <w:bCs/>
                <w:kern w:val="1"/>
                <w:sz w:val="20"/>
                <w:szCs w:val="20"/>
                <w:lang w:eastAsia="ar-SA"/>
              </w:rPr>
            </w:pPr>
            <w:r w:rsidRPr="00D020AB">
              <w:rPr>
                <w:rFonts w:ascii="Times New Roman" w:eastAsia="Lucida Sans Unicode" w:hAnsi="Times New Roman"/>
                <w:bCs/>
                <w:kern w:val="1"/>
                <w:sz w:val="20"/>
                <w:szCs w:val="20"/>
                <w:lang w:eastAsia="ar-SA"/>
              </w:rPr>
              <w:t>Площадь</w:t>
            </w:r>
          </w:p>
        </w:tc>
        <w:tc>
          <w:tcPr>
            <w:tcW w:w="6809" w:type="dxa"/>
            <w:gridSpan w:val="8"/>
          </w:tcPr>
          <w:p w:rsidR="00D020AB" w:rsidRPr="00D020AB" w:rsidRDefault="00D020AB" w:rsidP="00B34145">
            <w:pPr>
              <w:widowControl w:val="0"/>
              <w:tabs>
                <w:tab w:val="left" w:pos="-4111"/>
              </w:tabs>
              <w:spacing w:after="0" w:line="240" w:lineRule="auto"/>
              <w:ind w:right="-6"/>
              <w:jc w:val="both"/>
              <w:outlineLvl w:val="0"/>
              <w:rPr>
                <w:rFonts w:ascii="Times New Roman" w:eastAsia="Times New Roman" w:hAnsi="Times New Roman"/>
                <w:bCs/>
                <w:kern w:val="32"/>
                <w:sz w:val="20"/>
                <w:szCs w:val="20"/>
              </w:rPr>
            </w:pPr>
          </w:p>
        </w:tc>
      </w:tr>
      <w:tr w:rsidR="00D020AB" w:rsidRPr="00D020AB" w:rsidTr="00B34145">
        <w:tc>
          <w:tcPr>
            <w:tcW w:w="4396" w:type="dxa"/>
            <w:gridSpan w:val="3"/>
          </w:tcPr>
          <w:p w:rsidR="00D020AB" w:rsidRPr="00D020AB" w:rsidRDefault="00D020AB" w:rsidP="00B34145">
            <w:pPr>
              <w:spacing w:after="0" w:line="240" w:lineRule="auto"/>
              <w:jc w:val="both"/>
              <w:rPr>
                <w:rFonts w:ascii="Times New Roman" w:eastAsia="Lucida Sans Unicode" w:hAnsi="Times New Roman"/>
                <w:bCs/>
                <w:kern w:val="1"/>
                <w:sz w:val="20"/>
                <w:szCs w:val="20"/>
                <w:lang w:eastAsia="ar-SA"/>
              </w:rPr>
            </w:pPr>
            <w:r w:rsidRPr="00D020AB">
              <w:rPr>
                <w:rFonts w:ascii="Times New Roman" w:eastAsia="Lucida Sans Unicode" w:hAnsi="Times New Roman"/>
                <w:bCs/>
                <w:kern w:val="1"/>
                <w:sz w:val="20"/>
                <w:szCs w:val="20"/>
                <w:lang w:eastAsia="ar-SA"/>
              </w:rPr>
              <w:t>Цель использования земельного участка</w:t>
            </w:r>
          </w:p>
        </w:tc>
        <w:tc>
          <w:tcPr>
            <w:tcW w:w="5175" w:type="dxa"/>
            <w:gridSpan w:val="6"/>
          </w:tcPr>
          <w:p w:rsidR="00D020AB" w:rsidRPr="00D020AB" w:rsidRDefault="00D020AB" w:rsidP="00B34145">
            <w:pPr>
              <w:widowControl w:val="0"/>
              <w:tabs>
                <w:tab w:val="left" w:pos="-4111"/>
              </w:tabs>
              <w:spacing w:after="0" w:line="240" w:lineRule="auto"/>
              <w:ind w:right="-6"/>
              <w:jc w:val="both"/>
              <w:outlineLvl w:val="0"/>
              <w:rPr>
                <w:rFonts w:ascii="Times New Roman" w:eastAsia="Times New Roman" w:hAnsi="Times New Roman"/>
                <w:bCs/>
                <w:kern w:val="32"/>
                <w:sz w:val="20"/>
                <w:szCs w:val="20"/>
              </w:rPr>
            </w:pPr>
          </w:p>
        </w:tc>
      </w:tr>
      <w:tr w:rsidR="00D020AB" w:rsidRPr="00D020AB" w:rsidTr="00B34145">
        <w:tc>
          <w:tcPr>
            <w:tcW w:w="5761" w:type="dxa"/>
            <w:gridSpan w:val="5"/>
          </w:tcPr>
          <w:p w:rsidR="00D020AB" w:rsidRPr="00D020AB" w:rsidRDefault="00D020AB" w:rsidP="00B34145">
            <w:pPr>
              <w:widowControl w:val="0"/>
              <w:tabs>
                <w:tab w:val="left" w:pos="-4111"/>
              </w:tabs>
              <w:spacing w:after="0" w:line="240" w:lineRule="auto"/>
              <w:ind w:right="-6"/>
              <w:jc w:val="both"/>
              <w:outlineLvl w:val="0"/>
              <w:rPr>
                <w:rFonts w:ascii="Times New Roman" w:eastAsia="Lucida Sans Unicode" w:hAnsi="Times New Roman"/>
                <w:bCs/>
                <w:kern w:val="1"/>
                <w:sz w:val="20"/>
                <w:szCs w:val="20"/>
                <w:lang w:eastAsia="ar-SA"/>
              </w:rPr>
            </w:pPr>
            <w:r w:rsidRPr="00D020AB">
              <w:rPr>
                <w:rFonts w:ascii="Times New Roman" w:eastAsia="Lucida Sans Unicode" w:hAnsi="Times New Roman"/>
                <w:bCs/>
                <w:kern w:val="1"/>
                <w:sz w:val="20"/>
                <w:szCs w:val="20"/>
                <w:lang w:eastAsia="ar-SA"/>
              </w:rPr>
              <w:t>Основание предоставления земельного участка, предусмотренное статьей 39.5 Земельного кодекса Российской Федерации</w:t>
            </w:r>
          </w:p>
        </w:tc>
        <w:tc>
          <w:tcPr>
            <w:tcW w:w="3810" w:type="dxa"/>
            <w:gridSpan w:val="4"/>
          </w:tcPr>
          <w:p w:rsidR="00D020AB" w:rsidRPr="00D020AB" w:rsidRDefault="00D020AB" w:rsidP="00B34145">
            <w:pPr>
              <w:widowControl w:val="0"/>
              <w:tabs>
                <w:tab w:val="left" w:pos="-4111"/>
              </w:tabs>
              <w:spacing w:after="0" w:line="240" w:lineRule="auto"/>
              <w:ind w:right="-6"/>
              <w:jc w:val="both"/>
              <w:outlineLvl w:val="0"/>
              <w:rPr>
                <w:rFonts w:ascii="Times New Roman" w:eastAsia="Times New Roman" w:hAnsi="Times New Roman"/>
                <w:bCs/>
                <w:kern w:val="32"/>
                <w:sz w:val="20"/>
                <w:szCs w:val="20"/>
              </w:rPr>
            </w:pPr>
          </w:p>
        </w:tc>
      </w:tr>
      <w:tr w:rsidR="00D020AB" w:rsidRPr="00D020AB" w:rsidTr="00B34145">
        <w:tc>
          <w:tcPr>
            <w:tcW w:w="5761" w:type="dxa"/>
            <w:gridSpan w:val="5"/>
          </w:tcPr>
          <w:p w:rsidR="00D020AB" w:rsidRPr="00D020AB" w:rsidRDefault="00D020AB" w:rsidP="00B34145">
            <w:pPr>
              <w:widowControl w:val="0"/>
              <w:tabs>
                <w:tab w:val="left" w:pos="-4111"/>
              </w:tabs>
              <w:spacing w:after="0" w:line="240" w:lineRule="auto"/>
              <w:ind w:right="-6"/>
              <w:jc w:val="both"/>
              <w:outlineLvl w:val="0"/>
              <w:rPr>
                <w:rFonts w:ascii="Times New Roman" w:eastAsia="Lucida Sans Unicode" w:hAnsi="Times New Roman"/>
                <w:bCs/>
                <w:kern w:val="1"/>
                <w:sz w:val="20"/>
                <w:szCs w:val="20"/>
                <w:lang w:eastAsia="ar-SA"/>
              </w:rPr>
            </w:pPr>
            <w:r w:rsidRPr="00D020AB">
              <w:rPr>
                <w:rFonts w:ascii="Times New Roman" w:eastAsia="Lucida Sans Unicode" w:hAnsi="Times New Roman"/>
                <w:bCs/>
                <w:kern w:val="1"/>
                <w:sz w:val="20"/>
                <w:szCs w:val="20"/>
                <w:lang w:eastAsia="ar-SA"/>
              </w:rPr>
              <w:t>Реквизиты решения о предварительном согласовании предоставления земельного участка – в случае, если испрашиваемый земельный участок образовывался или его границы уточнялись на основании данного решения</w:t>
            </w:r>
          </w:p>
        </w:tc>
        <w:tc>
          <w:tcPr>
            <w:tcW w:w="3810" w:type="dxa"/>
            <w:gridSpan w:val="4"/>
          </w:tcPr>
          <w:p w:rsidR="00D020AB" w:rsidRPr="00D020AB" w:rsidRDefault="00D020AB" w:rsidP="00B34145">
            <w:pPr>
              <w:widowControl w:val="0"/>
              <w:tabs>
                <w:tab w:val="left" w:pos="-4111"/>
              </w:tabs>
              <w:spacing w:after="0" w:line="240" w:lineRule="auto"/>
              <w:ind w:right="-6"/>
              <w:jc w:val="both"/>
              <w:outlineLvl w:val="0"/>
              <w:rPr>
                <w:rFonts w:ascii="Times New Roman" w:eastAsia="Times New Roman" w:hAnsi="Times New Roman"/>
                <w:bCs/>
                <w:kern w:val="32"/>
                <w:sz w:val="20"/>
                <w:szCs w:val="20"/>
              </w:rPr>
            </w:pPr>
          </w:p>
        </w:tc>
      </w:tr>
      <w:tr w:rsidR="00D020AB" w:rsidRPr="00D020AB" w:rsidTr="00B34145">
        <w:tc>
          <w:tcPr>
            <w:tcW w:w="5761" w:type="dxa"/>
            <w:gridSpan w:val="5"/>
          </w:tcPr>
          <w:p w:rsidR="00D020AB" w:rsidRPr="00D020AB" w:rsidRDefault="00D020AB" w:rsidP="00B34145">
            <w:pPr>
              <w:widowControl w:val="0"/>
              <w:tabs>
                <w:tab w:val="left" w:pos="-4111"/>
              </w:tabs>
              <w:spacing w:after="0" w:line="240" w:lineRule="auto"/>
              <w:ind w:right="-6"/>
              <w:jc w:val="both"/>
              <w:outlineLvl w:val="0"/>
              <w:rPr>
                <w:rFonts w:ascii="Times New Roman" w:eastAsia="Lucida Sans Unicode" w:hAnsi="Times New Roman"/>
                <w:bCs/>
                <w:kern w:val="1"/>
                <w:sz w:val="20"/>
                <w:szCs w:val="20"/>
                <w:lang w:eastAsia="ar-SA"/>
              </w:rPr>
            </w:pPr>
            <w:r w:rsidRPr="00D020AB">
              <w:rPr>
                <w:rFonts w:ascii="Times New Roman" w:eastAsia="Lucida Sans Unicode" w:hAnsi="Times New Roman"/>
                <w:bCs/>
                <w:kern w:val="1"/>
                <w:sz w:val="20"/>
                <w:szCs w:val="20"/>
                <w:lang w:eastAsia="ar-SA"/>
              </w:rPr>
              <w:t>Реквизиты решения об изъятии земельного участка для государственных или муниципальных нужд – в случае, если земельный участок предоставляется взамен земельного участка, изымаемого для государственных или муниципальных нужд</w:t>
            </w:r>
          </w:p>
        </w:tc>
        <w:tc>
          <w:tcPr>
            <w:tcW w:w="3810" w:type="dxa"/>
            <w:gridSpan w:val="4"/>
          </w:tcPr>
          <w:p w:rsidR="00D020AB" w:rsidRPr="00D020AB" w:rsidRDefault="00D020AB" w:rsidP="00B34145">
            <w:pPr>
              <w:widowControl w:val="0"/>
              <w:tabs>
                <w:tab w:val="left" w:pos="-4111"/>
              </w:tabs>
              <w:spacing w:after="0" w:line="240" w:lineRule="auto"/>
              <w:ind w:right="-6"/>
              <w:jc w:val="both"/>
              <w:outlineLvl w:val="0"/>
              <w:rPr>
                <w:rFonts w:ascii="Times New Roman" w:eastAsia="Times New Roman" w:hAnsi="Times New Roman"/>
                <w:bCs/>
                <w:kern w:val="32"/>
                <w:sz w:val="20"/>
                <w:szCs w:val="20"/>
              </w:rPr>
            </w:pPr>
          </w:p>
        </w:tc>
      </w:tr>
      <w:tr w:rsidR="00D020AB" w:rsidRPr="00D020AB" w:rsidTr="00B34145">
        <w:tc>
          <w:tcPr>
            <w:tcW w:w="5761" w:type="dxa"/>
            <w:gridSpan w:val="5"/>
          </w:tcPr>
          <w:p w:rsidR="00D020AB" w:rsidRPr="00D020AB" w:rsidRDefault="00D020AB" w:rsidP="00B34145">
            <w:pPr>
              <w:widowControl w:val="0"/>
              <w:suppressAutoHyphens/>
              <w:autoSpaceDE w:val="0"/>
              <w:autoSpaceDN w:val="0"/>
              <w:adjustRightInd w:val="0"/>
              <w:spacing w:after="0" w:line="240" w:lineRule="auto"/>
              <w:jc w:val="both"/>
              <w:rPr>
                <w:rFonts w:ascii="Times New Roman" w:eastAsia="Lucida Sans Unicode" w:hAnsi="Times New Roman"/>
                <w:bCs/>
                <w:kern w:val="1"/>
                <w:sz w:val="20"/>
                <w:szCs w:val="20"/>
                <w:lang w:eastAsia="ar-SA"/>
              </w:rPr>
            </w:pPr>
            <w:r w:rsidRPr="00D020AB">
              <w:rPr>
                <w:rFonts w:ascii="Times New Roman" w:eastAsia="Lucida Sans Unicode" w:hAnsi="Times New Roman"/>
                <w:bCs/>
                <w:kern w:val="1"/>
                <w:sz w:val="20"/>
                <w:szCs w:val="20"/>
                <w:lang w:eastAsia="ar-SA"/>
              </w:rPr>
              <w:t>Реквизиты решения об утверждении документа территориального планирования и (или) проекта планировки территории – в случае, если земельный участок предоставляется для размещения объектов, предусмотренных этим документом и (или) этим проектом</w:t>
            </w:r>
          </w:p>
        </w:tc>
        <w:tc>
          <w:tcPr>
            <w:tcW w:w="3810" w:type="dxa"/>
            <w:gridSpan w:val="4"/>
          </w:tcPr>
          <w:p w:rsidR="00D020AB" w:rsidRPr="00D020AB" w:rsidRDefault="00D020AB" w:rsidP="00B34145">
            <w:pPr>
              <w:widowControl w:val="0"/>
              <w:tabs>
                <w:tab w:val="left" w:pos="-4111"/>
              </w:tabs>
              <w:spacing w:after="0" w:line="240" w:lineRule="auto"/>
              <w:ind w:right="-6"/>
              <w:jc w:val="both"/>
              <w:outlineLvl w:val="0"/>
              <w:rPr>
                <w:rFonts w:ascii="Times New Roman" w:eastAsia="Times New Roman" w:hAnsi="Times New Roman"/>
                <w:bCs/>
                <w:kern w:val="32"/>
                <w:sz w:val="20"/>
                <w:szCs w:val="20"/>
              </w:rPr>
            </w:pPr>
          </w:p>
        </w:tc>
      </w:tr>
      <w:tr w:rsidR="00D020AB" w:rsidRPr="00D020AB" w:rsidTr="00B34145">
        <w:tc>
          <w:tcPr>
            <w:tcW w:w="4666" w:type="dxa"/>
            <w:gridSpan w:val="4"/>
          </w:tcPr>
          <w:p w:rsidR="00D020AB" w:rsidRPr="00D020AB" w:rsidRDefault="00D020AB" w:rsidP="00B34145">
            <w:pPr>
              <w:spacing w:after="0" w:line="240" w:lineRule="auto"/>
              <w:jc w:val="both"/>
              <w:rPr>
                <w:rFonts w:ascii="Times New Roman" w:eastAsia="Lucida Sans Unicode" w:hAnsi="Times New Roman"/>
                <w:bCs/>
                <w:kern w:val="1"/>
                <w:sz w:val="20"/>
                <w:szCs w:val="20"/>
                <w:lang w:eastAsia="ar-SA"/>
              </w:rPr>
            </w:pPr>
            <w:r w:rsidRPr="00D020AB">
              <w:rPr>
                <w:rFonts w:ascii="Times New Roman" w:eastAsia="Lucida Sans Unicode" w:hAnsi="Times New Roman"/>
                <w:bCs/>
                <w:kern w:val="1"/>
                <w:sz w:val="20"/>
                <w:szCs w:val="20"/>
                <w:lang w:eastAsia="ar-SA"/>
              </w:rPr>
              <w:t>Полное наименование заявителя (юридическое лицо):</w:t>
            </w:r>
          </w:p>
        </w:tc>
        <w:tc>
          <w:tcPr>
            <w:tcW w:w="4905" w:type="dxa"/>
            <w:gridSpan w:val="5"/>
          </w:tcPr>
          <w:p w:rsidR="00D020AB" w:rsidRPr="00D020AB" w:rsidRDefault="00D020AB" w:rsidP="00B34145">
            <w:pPr>
              <w:spacing w:after="0" w:line="240" w:lineRule="auto"/>
              <w:jc w:val="center"/>
              <w:rPr>
                <w:rFonts w:ascii="Times New Roman" w:hAnsi="Times New Roman"/>
                <w:sz w:val="20"/>
                <w:szCs w:val="20"/>
              </w:rPr>
            </w:pPr>
          </w:p>
        </w:tc>
      </w:tr>
      <w:tr w:rsidR="00D020AB" w:rsidRPr="00D020AB" w:rsidTr="00B34145">
        <w:tc>
          <w:tcPr>
            <w:tcW w:w="4666" w:type="dxa"/>
            <w:gridSpan w:val="4"/>
          </w:tcPr>
          <w:p w:rsidR="00D020AB" w:rsidRPr="00D020AB" w:rsidRDefault="00D020AB" w:rsidP="00B34145">
            <w:pPr>
              <w:widowControl w:val="0"/>
              <w:suppressAutoHyphens/>
              <w:autoSpaceDE w:val="0"/>
              <w:autoSpaceDN w:val="0"/>
              <w:adjustRightInd w:val="0"/>
              <w:spacing w:after="0" w:line="240" w:lineRule="auto"/>
              <w:rPr>
                <w:rFonts w:ascii="Times New Roman" w:eastAsia="Lucida Sans Unicode" w:hAnsi="Times New Roman"/>
                <w:bCs/>
                <w:kern w:val="1"/>
                <w:sz w:val="20"/>
                <w:szCs w:val="20"/>
                <w:lang w:eastAsia="ar-SA"/>
              </w:rPr>
            </w:pPr>
            <w:r w:rsidRPr="00D020AB">
              <w:rPr>
                <w:rFonts w:ascii="Times New Roman" w:eastAsia="Lucida Sans Unicode" w:hAnsi="Times New Roman"/>
                <w:bCs/>
                <w:kern w:val="1"/>
                <w:sz w:val="20"/>
                <w:szCs w:val="20"/>
                <w:lang w:eastAsia="ar-SA"/>
              </w:rPr>
              <w:t>ОГРН:</w:t>
            </w:r>
          </w:p>
        </w:tc>
        <w:tc>
          <w:tcPr>
            <w:tcW w:w="4905" w:type="dxa"/>
            <w:gridSpan w:val="5"/>
          </w:tcPr>
          <w:p w:rsidR="00D020AB" w:rsidRPr="00D020AB" w:rsidRDefault="00D020AB" w:rsidP="00B34145">
            <w:pPr>
              <w:widowControl w:val="0"/>
              <w:suppressAutoHyphens/>
              <w:autoSpaceDE w:val="0"/>
              <w:autoSpaceDN w:val="0"/>
              <w:adjustRightInd w:val="0"/>
              <w:spacing w:after="0" w:line="240" w:lineRule="auto"/>
              <w:rPr>
                <w:rFonts w:ascii="Times New Roman" w:eastAsia="Lucida Sans Unicode" w:hAnsi="Times New Roman"/>
                <w:bCs/>
                <w:kern w:val="1"/>
                <w:sz w:val="20"/>
                <w:szCs w:val="20"/>
                <w:lang w:eastAsia="ar-SA"/>
              </w:rPr>
            </w:pPr>
            <w:r w:rsidRPr="00D020AB">
              <w:rPr>
                <w:rFonts w:ascii="Times New Roman" w:eastAsia="Lucida Sans Unicode" w:hAnsi="Times New Roman"/>
                <w:bCs/>
                <w:kern w:val="1"/>
                <w:sz w:val="20"/>
                <w:szCs w:val="20"/>
                <w:lang w:eastAsia="ar-SA"/>
              </w:rPr>
              <w:t>ИНН:</w:t>
            </w:r>
          </w:p>
        </w:tc>
      </w:tr>
      <w:tr w:rsidR="00D020AB" w:rsidRPr="00D020AB" w:rsidTr="00B34145">
        <w:tc>
          <w:tcPr>
            <w:tcW w:w="3438" w:type="dxa"/>
            <w:gridSpan w:val="2"/>
          </w:tcPr>
          <w:p w:rsidR="00D020AB" w:rsidRPr="00D020AB" w:rsidRDefault="00D020AB" w:rsidP="00B34145">
            <w:pPr>
              <w:widowControl w:val="0"/>
              <w:suppressAutoHyphens/>
              <w:autoSpaceDE w:val="0"/>
              <w:autoSpaceDN w:val="0"/>
              <w:adjustRightInd w:val="0"/>
              <w:spacing w:after="0" w:line="240" w:lineRule="auto"/>
              <w:jc w:val="center"/>
              <w:rPr>
                <w:rFonts w:ascii="Times New Roman" w:eastAsia="Lucida Sans Unicode" w:hAnsi="Times New Roman"/>
                <w:bCs/>
                <w:kern w:val="1"/>
                <w:sz w:val="20"/>
                <w:szCs w:val="20"/>
                <w:lang w:eastAsia="ar-SA"/>
              </w:rPr>
            </w:pPr>
            <w:r w:rsidRPr="00D020AB">
              <w:rPr>
                <w:rFonts w:ascii="Times New Roman" w:eastAsia="Lucida Sans Unicode" w:hAnsi="Times New Roman"/>
                <w:bCs/>
                <w:kern w:val="1"/>
                <w:sz w:val="20"/>
                <w:szCs w:val="20"/>
                <w:lang w:eastAsia="ar-SA"/>
              </w:rPr>
              <w:t>почтовый адрес:</w:t>
            </w:r>
          </w:p>
        </w:tc>
        <w:tc>
          <w:tcPr>
            <w:tcW w:w="2860" w:type="dxa"/>
            <w:gridSpan w:val="4"/>
          </w:tcPr>
          <w:p w:rsidR="00D020AB" w:rsidRPr="00D020AB" w:rsidRDefault="00D020AB" w:rsidP="00B34145">
            <w:pPr>
              <w:widowControl w:val="0"/>
              <w:suppressAutoHyphens/>
              <w:autoSpaceDE w:val="0"/>
              <w:autoSpaceDN w:val="0"/>
              <w:adjustRightInd w:val="0"/>
              <w:spacing w:after="0" w:line="240" w:lineRule="auto"/>
              <w:jc w:val="center"/>
              <w:rPr>
                <w:rFonts w:ascii="Times New Roman" w:eastAsia="Lucida Sans Unicode" w:hAnsi="Times New Roman"/>
                <w:bCs/>
                <w:kern w:val="1"/>
                <w:sz w:val="20"/>
                <w:szCs w:val="20"/>
                <w:lang w:eastAsia="ar-SA"/>
              </w:rPr>
            </w:pPr>
            <w:r w:rsidRPr="00D020AB">
              <w:rPr>
                <w:rFonts w:ascii="Times New Roman" w:eastAsia="Lucida Sans Unicode" w:hAnsi="Times New Roman"/>
                <w:bCs/>
                <w:kern w:val="1"/>
                <w:sz w:val="20"/>
                <w:szCs w:val="20"/>
                <w:lang w:eastAsia="ar-SA"/>
              </w:rPr>
              <w:t>телефон для связи:</w:t>
            </w:r>
          </w:p>
        </w:tc>
        <w:tc>
          <w:tcPr>
            <w:tcW w:w="3273" w:type="dxa"/>
            <w:gridSpan w:val="3"/>
          </w:tcPr>
          <w:p w:rsidR="00D020AB" w:rsidRPr="00D020AB" w:rsidRDefault="00D020AB" w:rsidP="00B34145">
            <w:pPr>
              <w:widowControl w:val="0"/>
              <w:suppressAutoHyphens/>
              <w:autoSpaceDE w:val="0"/>
              <w:autoSpaceDN w:val="0"/>
              <w:adjustRightInd w:val="0"/>
              <w:spacing w:after="0" w:line="240" w:lineRule="auto"/>
              <w:jc w:val="center"/>
              <w:rPr>
                <w:rFonts w:ascii="Times New Roman" w:eastAsia="Lucida Sans Unicode" w:hAnsi="Times New Roman"/>
                <w:bCs/>
                <w:kern w:val="1"/>
                <w:sz w:val="20"/>
                <w:szCs w:val="20"/>
                <w:lang w:eastAsia="ar-SA"/>
              </w:rPr>
            </w:pPr>
            <w:r w:rsidRPr="00D020AB">
              <w:rPr>
                <w:rFonts w:ascii="Times New Roman" w:eastAsia="Lucida Sans Unicode" w:hAnsi="Times New Roman"/>
                <w:bCs/>
                <w:kern w:val="1"/>
                <w:sz w:val="20"/>
                <w:szCs w:val="20"/>
                <w:lang w:eastAsia="ar-SA"/>
              </w:rPr>
              <w:t>адрес электронной почты:</w:t>
            </w:r>
          </w:p>
        </w:tc>
      </w:tr>
      <w:tr w:rsidR="00D020AB" w:rsidRPr="00D020AB" w:rsidTr="00B34145">
        <w:tc>
          <w:tcPr>
            <w:tcW w:w="3438" w:type="dxa"/>
            <w:gridSpan w:val="2"/>
          </w:tcPr>
          <w:p w:rsidR="00D020AB" w:rsidRPr="00D020AB" w:rsidRDefault="00D020AB" w:rsidP="00B34145">
            <w:pPr>
              <w:widowControl w:val="0"/>
              <w:suppressAutoHyphens/>
              <w:autoSpaceDE w:val="0"/>
              <w:autoSpaceDN w:val="0"/>
              <w:adjustRightInd w:val="0"/>
              <w:spacing w:after="0" w:line="240" w:lineRule="auto"/>
              <w:jc w:val="center"/>
              <w:rPr>
                <w:rFonts w:ascii="Times New Roman" w:eastAsia="Lucida Sans Unicode" w:hAnsi="Times New Roman"/>
                <w:bCs/>
                <w:kern w:val="1"/>
                <w:sz w:val="20"/>
                <w:szCs w:val="20"/>
                <w:lang w:eastAsia="ar-SA"/>
              </w:rPr>
            </w:pPr>
          </w:p>
        </w:tc>
        <w:tc>
          <w:tcPr>
            <w:tcW w:w="2860" w:type="dxa"/>
            <w:gridSpan w:val="4"/>
          </w:tcPr>
          <w:p w:rsidR="00D020AB" w:rsidRPr="00D020AB" w:rsidRDefault="00D020AB" w:rsidP="00B34145">
            <w:pPr>
              <w:widowControl w:val="0"/>
              <w:suppressAutoHyphens/>
              <w:autoSpaceDE w:val="0"/>
              <w:autoSpaceDN w:val="0"/>
              <w:adjustRightInd w:val="0"/>
              <w:spacing w:after="0" w:line="240" w:lineRule="auto"/>
              <w:jc w:val="center"/>
              <w:rPr>
                <w:rFonts w:ascii="Times New Roman" w:eastAsia="Lucida Sans Unicode" w:hAnsi="Times New Roman"/>
                <w:bCs/>
                <w:kern w:val="1"/>
                <w:sz w:val="20"/>
                <w:szCs w:val="20"/>
                <w:lang w:eastAsia="ar-SA"/>
              </w:rPr>
            </w:pPr>
          </w:p>
        </w:tc>
        <w:tc>
          <w:tcPr>
            <w:tcW w:w="3273" w:type="dxa"/>
            <w:gridSpan w:val="3"/>
          </w:tcPr>
          <w:p w:rsidR="00D020AB" w:rsidRPr="00D020AB" w:rsidRDefault="00D020AB" w:rsidP="00B34145">
            <w:pPr>
              <w:widowControl w:val="0"/>
              <w:suppressAutoHyphens/>
              <w:autoSpaceDE w:val="0"/>
              <w:autoSpaceDN w:val="0"/>
              <w:adjustRightInd w:val="0"/>
              <w:spacing w:after="0" w:line="240" w:lineRule="auto"/>
              <w:jc w:val="center"/>
              <w:rPr>
                <w:rFonts w:ascii="Times New Roman" w:eastAsia="Lucida Sans Unicode" w:hAnsi="Times New Roman"/>
                <w:bCs/>
                <w:kern w:val="1"/>
                <w:sz w:val="20"/>
                <w:szCs w:val="20"/>
                <w:lang w:eastAsia="ar-SA"/>
              </w:rPr>
            </w:pPr>
          </w:p>
        </w:tc>
      </w:tr>
      <w:tr w:rsidR="00D020AB" w:rsidRPr="00D020AB" w:rsidTr="00B34145">
        <w:tc>
          <w:tcPr>
            <w:tcW w:w="9571" w:type="dxa"/>
            <w:gridSpan w:val="9"/>
          </w:tcPr>
          <w:p w:rsidR="00D020AB" w:rsidRPr="00D020AB" w:rsidRDefault="00D020AB" w:rsidP="00B34145">
            <w:pPr>
              <w:widowControl w:val="0"/>
              <w:suppressAutoHyphens/>
              <w:autoSpaceDE w:val="0"/>
              <w:autoSpaceDN w:val="0"/>
              <w:adjustRightInd w:val="0"/>
              <w:spacing w:after="0" w:line="240" w:lineRule="auto"/>
              <w:jc w:val="both"/>
              <w:rPr>
                <w:rFonts w:ascii="Times New Roman" w:eastAsia="Lucida Sans Unicode" w:hAnsi="Times New Roman"/>
                <w:bCs/>
                <w:kern w:val="1"/>
                <w:sz w:val="20"/>
                <w:szCs w:val="20"/>
                <w:lang w:eastAsia="ar-SA"/>
              </w:rPr>
            </w:pPr>
            <w:r w:rsidRPr="00D020AB">
              <w:rPr>
                <w:rFonts w:ascii="Times New Roman" w:eastAsia="Lucida Sans Unicode" w:hAnsi="Times New Roman"/>
                <w:bCs/>
                <w:kern w:val="1"/>
                <w:sz w:val="20"/>
                <w:szCs w:val="20"/>
                <w:lang w:eastAsia="ar-SA"/>
              </w:rPr>
              <w:t>ФИО заявителя (физическое лицо, индивидуальный предприниматель), ИНН:</w:t>
            </w:r>
          </w:p>
          <w:p w:rsidR="00D020AB" w:rsidRPr="00D020AB" w:rsidRDefault="00D020AB" w:rsidP="00B34145">
            <w:pPr>
              <w:widowControl w:val="0"/>
              <w:suppressAutoHyphens/>
              <w:autoSpaceDE w:val="0"/>
              <w:autoSpaceDN w:val="0"/>
              <w:adjustRightInd w:val="0"/>
              <w:spacing w:after="0" w:line="240" w:lineRule="auto"/>
              <w:jc w:val="both"/>
              <w:rPr>
                <w:rFonts w:ascii="Times New Roman" w:eastAsia="Lucida Sans Unicode" w:hAnsi="Times New Roman"/>
                <w:bCs/>
                <w:kern w:val="1"/>
                <w:sz w:val="20"/>
                <w:szCs w:val="20"/>
                <w:lang w:eastAsia="ar-SA"/>
              </w:rPr>
            </w:pPr>
          </w:p>
        </w:tc>
      </w:tr>
      <w:tr w:rsidR="00D020AB" w:rsidRPr="00D020AB" w:rsidTr="00B34145">
        <w:tc>
          <w:tcPr>
            <w:tcW w:w="3438" w:type="dxa"/>
            <w:gridSpan w:val="2"/>
          </w:tcPr>
          <w:p w:rsidR="00D020AB" w:rsidRPr="00D020AB" w:rsidRDefault="00D020AB" w:rsidP="00B34145">
            <w:pPr>
              <w:widowControl w:val="0"/>
              <w:suppressAutoHyphens/>
              <w:autoSpaceDE w:val="0"/>
              <w:autoSpaceDN w:val="0"/>
              <w:adjustRightInd w:val="0"/>
              <w:spacing w:after="0" w:line="240" w:lineRule="auto"/>
              <w:jc w:val="center"/>
              <w:rPr>
                <w:rFonts w:ascii="Times New Roman" w:eastAsia="Lucida Sans Unicode" w:hAnsi="Times New Roman"/>
                <w:bCs/>
                <w:kern w:val="1"/>
                <w:sz w:val="20"/>
                <w:szCs w:val="20"/>
                <w:lang w:eastAsia="ar-SA"/>
              </w:rPr>
            </w:pPr>
            <w:r w:rsidRPr="00D020AB">
              <w:rPr>
                <w:rFonts w:ascii="Times New Roman" w:eastAsia="Lucida Sans Unicode" w:hAnsi="Times New Roman"/>
                <w:bCs/>
                <w:kern w:val="1"/>
                <w:sz w:val="20"/>
                <w:szCs w:val="20"/>
                <w:lang w:eastAsia="ar-SA"/>
              </w:rPr>
              <w:t>почтовый адрес:</w:t>
            </w:r>
          </w:p>
        </w:tc>
        <w:tc>
          <w:tcPr>
            <w:tcW w:w="2860" w:type="dxa"/>
            <w:gridSpan w:val="4"/>
          </w:tcPr>
          <w:p w:rsidR="00D020AB" w:rsidRPr="00D020AB" w:rsidRDefault="00D020AB" w:rsidP="00B34145">
            <w:pPr>
              <w:widowControl w:val="0"/>
              <w:suppressAutoHyphens/>
              <w:autoSpaceDE w:val="0"/>
              <w:autoSpaceDN w:val="0"/>
              <w:adjustRightInd w:val="0"/>
              <w:spacing w:after="0" w:line="240" w:lineRule="auto"/>
              <w:jc w:val="center"/>
              <w:rPr>
                <w:rFonts w:ascii="Times New Roman" w:eastAsia="Lucida Sans Unicode" w:hAnsi="Times New Roman"/>
                <w:bCs/>
                <w:kern w:val="1"/>
                <w:sz w:val="20"/>
                <w:szCs w:val="20"/>
                <w:lang w:eastAsia="ar-SA"/>
              </w:rPr>
            </w:pPr>
            <w:r w:rsidRPr="00D020AB">
              <w:rPr>
                <w:rFonts w:ascii="Times New Roman" w:eastAsia="Lucida Sans Unicode" w:hAnsi="Times New Roman"/>
                <w:bCs/>
                <w:kern w:val="1"/>
                <w:sz w:val="20"/>
                <w:szCs w:val="20"/>
                <w:lang w:eastAsia="ar-SA"/>
              </w:rPr>
              <w:t>телефон для связи:</w:t>
            </w:r>
          </w:p>
        </w:tc>
        <w:tc>
          <w:tcPr>
            <w:tcW w:w="3273" w:type="dxa"/>
            <w:gridSpan w:val="3"/>
          </w:tcPr>
          <w:p w:rsidR="00D020AB" w:rsidRPr="00D020AB" w:rsidRDefault="00D020AB" w:rsidP="00B34145">
            <w:pPr>
              <w:widowControl w:val="0"/>
              <w:suppressAutoHyphens/>
              <w:autoSpaceDE w:val="0"/>
              <w:autoSpaceDN w:val="0"/>
              <w:adjustRightInd w:val="0"/>
              <w:spacing w:after="0" w:line="240" w:lineRule="auto"/>
              <w:jc w:val="center"/>
              <w:rPr>
                <w:rFonts w:ascii="Times New Roman" w:eastAsia="Lucida Sans Unicode" w:hAnsi="Times New Roman"/>
                <w:bCs/>
                <w:kern w:val="1"/>
                <w:sz w:val="20"/>
                <w:szCs w:val="20"/>
                <w:lang w:eastAsia="ar-SA"/>
              </w:rPr>
            </w:pPr>
            <w:r w:rsidRPr="00D020AB">
              <w:rPr>
                <w:rFonts w:ascii="Times New Roman" w:eastAsia="Lucida Sans Unicode" w:hAnsi="Times New Roman"/>
                <w:bCs/>
                <w:kern w:val="1"/>
                <w:sz w:val="20"/>
                <w:szCs w:val="20"/>
                <w:lang w:eastAsia="ar-SA"/>
              </w:rPr>
              <w:t>адрес электронной почты:</w:t>
            </w:r>
          </w:p>
        </w:tc>
      </w:tr>
      <w:tr w:rsidR="00D020AB" w:rsidRPr="00D020AB" w:rsidTr="00B34145">
        <w:tc>
          <w:tcPr>
            <w:tcW w:w="3438" w:type="dxa"/>
            <w:gridSpan w:val="2"/>
          </w:tcPr>
          <w:p w:rsidR="00D020AB" w:rsidRPr="00D020AB" w:rsidRDefault="00D020AB" w:rsidP="00B34145">
            <w:pPr>
              <w:spacing w:after="0" w:line="240" w:lineRule="auto"/>
              <w:jc w:val="center"/>
              <w:rPr>
                <w:rFonts w:ascii="Times New Roman" w:hAnsi="Times New Roman"/>
                <w:sz w:val="20"/>
                <w:szCs w:val="20"/>
              </w:rPr>
            </w:pPr>
          </w:p>
        </w:tc>
        <w:tc>
          <w:tcPr>
            <w:tcW w:w="2860" w:type="dxa"/>
            <w:gridSpan w:val="4"/>
          </w:tcPr>
          <w:p w:rsidR="00D020AB" w:rsidRPr="00D020AB" w:rsidRDefault="00D020AB" w:rsidP="00B34145">
            <w:pPr>
              <w:spacing w:after="0" w:line="240" w:lineRule="auto"/>
              <w:jc w:val="center"/>
              <w:rPr>
                <w:rFonts w:ascii="Times New Roman" w:hAnsi="Times New Roman"/>
                <w:sz w:val="20"/>
                <w:szCs w:val="20"/>
              </w:rPr>
            </w:pPr>
          </w:p>
        </w:tc>
        <w:tc>
          <w:tcPr>
            <w:tcW w:w="3273" w:type="dxa"/>
            <w:gridSpan w:val="3"/>
          </w:tcPr>
          <w:p w:rsidR="00D020AB" w:rsidRPr="00D020AB" w:rsidRDefault="00D020AB" w:rsidP="00B34145">
            <w:pPr>
              <w:spacing w:after="0" w:line="240" w:lineRule="auto"/>
              <w:jc w:val="center"/>
              <w:rPr>
                <w:rFonts w:ascii="Times New Roman" w:hAnsi="Times New Roman"/>
                <w:sz w:val="20"/>
                <w:szCs w:val="20"/>
              </w:rPr>
            </w:pPr>
          </w:p>
        </w:tc>
      </w:tr>
      <w:tr w:rsidR="00D020AB" w:rsidRPr="00D020AB" w:rsidTr="00B34145">
        <w:tc>
          <w:tcPr>
            <w:tcW w:w="9571" w:type="dxa"/>
            <w:gridSpan w:val="9"/>
          </w:tcPr>
          <w:p w:rsidR="00D020AB" w:rsidRPr="00D020AB" w:rsidRDefault="00D020AB" w:rsidP="00B34145">
            <w:pPr>
              <w:widowControl w:val="0"/>
              <w:tabs>
                <w:tab w:val="left" w:pos="-4111"/>
              </w:tabs>
              <w:spacing w:after="0" w:line="240" w:lineRule="auto"/>
              <w:ind w:right="-6"/>
              <w:jc w:val="both"/>
              <w:outlineLvl w:val="0"/>
              <w:rPr>
                <w:rFonts w:ascii="Times New Roman" w:hAnsi="Times New Roman"/>
                <w:bCs/>
                <w:sz w:val="20"/>
                <w:szCs w:val="20"/>
              </w:rPr>
            </w:pPr>
            <w:r w:rsidRPr="00D020AB">
              <w:rPr>
                <w:rFonts w:ascii="Times New Roman" w:hAnsi="Times New Roman"/>
                <w:bCs/>
                <w:sz w:val="20"/>
                <w:szCs w:val="20"/>
              </w:rPr>
              <w:t>Наименование и реквизиты документа, подтверждающего полномочия представителя,  в случае если с заявлением обратился представитель заявителя:</w:t>
            </w:r>
          </w:p>
          <w:p w:rsidR="00D020AB" w:rsidRPr="00D020AB" w:rsidRDefault="00D020AB" w:rsidP="00B34145">
            <w:pPr>
              <w:widowControl w:val="0"/>
              <w:tabs>
                <w:tab w:val="left" w:pos="-4111"/>
              </w:tabs>
              <w:spacing w:after="0" w:line="240" w:lineRule="auto"/>
              <w:ind w:right="-6"/>
              <w:jc w:val="both"/>
              <w:outlineLvl w:val="0"/>
              <w:rPr>
                <w:rFonts w:ascii="Times New Roman" w:eastAsia="Times New Roman" w:hAnsi="Times New Roman"/>
                <w:bCs/>
                <w:kern w:val="32"/>
                <w:sz w:val="20"/>
                <w:szCs w:val="20"/>
              </w:rPr>
            </w:pPr>
          </w:p>
        </w:tc>
      </w:tr>
      <w:tr w:rsidR="00D020AB" w:rsidRPr="00D020AB" w:rsidTr="00B34145">
        <w:tc>
          <w:tcPr>
            <w:tcW w:w="7381" w:type="dxa"/>
            <w:gridSpan w:val="8"/>
          </w:tcPr>
          <w:p w:rsidR="00D020AB" w:rsidRPr="00D020AB" w:rsidRDefault="00D020AB" w:rsidP="00B34145">
            <w:pPr>
              <w:widowControl w:val="0"/>
              <w:suppressAutoHyphens/>
              <w:autoSpaceDE w:val="0"/>
              <w:autoSpaceDN w:val="0"/>
              <w:adjustRightInd w:val="0"/>
              <w:spacing w:after="0" w:line="240" w:lineRule="auto"/>
              <w:rPr>
                <w:rFonts w:ascii="Times New Roman" w:eastAsia="Lucida Sans Unicode" w:hAnsi="Times New Roman"/>
                <w:bCs/>
                <w:kern w:val="1"/>
                <w:sz w:val="20"/>
                <w:szCs w:val="20"/>
                <w:lang w:eastAsia="ar-SA"/>
              </w:rPr>
            </w:pPr>
            <w:r w:rsidRPr="00D020AB">
              <w:rPr>
                <w:rFonts w:ascii="Times New Roman" w:eastAsia="Lucida Sans Unicode" w:hAnsi="Times New Roman"/>
                <w:bCs/>
                <w:kern w:val="1"/>
                <w:sz w:val="20"/>
                <w:szCs w:val="20"/>
                <w:lang w:eastAsia="ar-SA"/>
              </w:rPr>
              <w:t>Документы, прилагаемые к заявлению</w:t>
            </w:r>
          </w:p>
        </w:tc>
        <w:tc>
          <w:tcPr>
            <w:tcW w:w="2190" w:type="dxa"/>
          </w:tcPr>
          <w:p w:rsidR="00D020AB" w:rsidRPr="00D020AB" w:rsidRDefault="00D020AB" w:rsidP="00B34145">
            <w:pPr>
              <w:spacing w:after="0" w:line="240" w:lineRule="auto"/>
              <w:jc w:val="center"/>
              <w:rPr>
                <w:rFonts w:ascii="Times New Roman" w:hAnsi="Times New Roman"/>
                <w:sz w:val="20"/>
                <w:szCs w:val="20"/>
              </w:rPr>
            </w:pPr>
            <w:r w:rsidRPr="00D020AB">
              <w:rPr>
                <w:rFonts w:ascii="Times New Roman" w:eastAsia="Lucida Sans Unicode" w:hAnsi="Times New Roman"/>
                <w:bCs/>
                <w:kern w:val="1"/>
                <w:sz w:val="20"/>
                <w:szCs w:val="20"/>
                <w:lang w:eastAsia="ar-SA"/>
              </w:rPr>
              <w:t>Отметка о наличии</w:t>
            </w:r>
          </w:p>
        </w:tc>
      </w:tr>
      <w:tr w:rsidR="00D020AB" w:rsidRPr="00D020AB" w:rsidTr="00B34145">
        <w:tc>
          <w:tcPr>
            <w:tcW w:w="7381" w:type="dxa"/>
            <w:gridSpan w:val="8"/>
          </w:tcPr>
          <w:p w:rsidR="00D020AB" w:rsidRPr="00D020AB" w:rsidRDefault="00D020AB" w:rsidP="00B34145">
            <w:pPr>
              <w:autoSpaceDE w:val="0"/>
              <w:autoSpaceDN w:val="0"/>
              <w:adjustRightInd w:val="0"/>
              <w:spacing w:after="0" w:line="240" w:lineRule="auto"/>
              <w:jc w:val="both"/>
              <w:rPr>
                <w:rFonts w:ascii="Times New Roman" w:hAnsi="Times New Roman"/>
                <w:sz w:val="20"/>
                <w:szCs w:val="20"/>
              </w:rPr>
            </w:pPr>
            <w:r w:rsidRPr="00D020AB">
              <w:rPr>
                <w:rFonts w:ascii="Times New Roman" w:hAnsi="Times New Roman"/>
                <w:sz w:val="20"/>
                <w:szCs w:val="20"/>
              </w:rPr>
              <w:t>копия документа, удостоверяющего личность заявителя, являющегося физическим лицом, либо личность представителя физического или юридического лица</w:t>
            </w:r>
          </w:p>
        </w:tc>
        <w:tc>
          <w:tcPr>
            <w:tcW w:w="2190" w:type="dxa"/>
          </w:tcPr>
          <w:p w:rsidR="00D020AB" w:rsidRPr="00D020AB" w:rsidRDefault="00D020AB" w:rsidP="00B34145">
            <w:pPr>
              <w:widowControl w:val="0"/>
              <w:tabs>
                <w:tab w:val="left" w:pos="-4111"/>
              </w:tabs>
              <w:spacing w:after="0" w:line="240" w:lineRule="auto"/>
              <w:ind w:right="-6"/>
              <w:jc w:val="both"/>
              <w:outlineLvl w:val="0"/>
              <w:rPr>
                <w:rFonts w:ascii="Times New Roman" w:eastAsia="Times New Roman" w:hAnsi="Times New Roman"/>
                <w:bCs/>
                <w:kern w:val="32"/>
                <w:sz w:val="20"/>
                <w:szCs w:val="20"/>
              </w:rPr>
            </w:pPr>
          </w:p>
        </w:tc>
      </w:tr>
      <w:tr w:rsidR="00D020AB" w:rsidRPr="00D020AB" w:rsidTr="00B34145">
        <w:tc>
          <w:tcPr>
            <w:tcW w:w="7381" w:type="dxa"/>
            <w:gridSpan w:val="8"/>
          </w:tcPr>
          <w:p w:rsidR="00D020AB" w:rsidRPr="00D020AB" w:rsidRDefault="00D020AB" w:rsidP="00B34145">
            <w:pPr>
              <w:autoSpaceDE w:val="0"/>
              <w:autoSpaceDN w:val="0"/>
              <w:adjustRightInd w:val="0"/>
              <w:spacing w:after="0" w:line="240" w:lineRule="auto"/>
              <w:jc w:val="both"/>
              <w:rPr>
                <w:rFonts w:ascii="Times New Roman" w:hAnsi="Times New Roman"/>
                <w:sz w:val="20"/>
                <w:szCs w:val="20"/>
              </w:rPr>
            </w:pPr>
            <w:r w:rsidRPr="00D020AB">
              <w:rPr>
                <w:rFonts w:ascii="Times New Roman" w:hAnsi="Times New Roman"/>
                <w:sz w:val="20"/>
                <w:szCs w:val="20"/>
              </w:rPr>
              <w:t>документ, подтверждающий полномочия представителя заявителя, – в случае если с заявлением обращается представитель заявителя (оригинал документа возвращается непосредственно заявителю при подаче заявления лично либо по требованию заявителя в случаях обращения за предоставлением государственной услуги иным способом)</w:t>
            </w:r>
          </w:p>
        </w:tc>
        <w:tc>
          <w:tcPr>
            <w:tcW w:w="2190" w:type="dxa"/>
          </w:tcPr>
          <w:p w:rsidR="00D020AB" w:rsidRPr="00D020AB" w:rsidRDefault="00D020AB" w:rsidP="00B34145">
            <w:pPr>
              <w:widowControl w:val="0"/>
              <w:tabs>
                <w:tab w:val="left" w:pos="-4111"/>
              </w:tabs>
              <w:spacing w:after="0" w:line="240" w:lineRule="auto"/>
              <w:ind w:right="-6"/>
              <w:jc w:val="both"/>
              <w:outlineLvl w:val="0"/>
              <w:rPr>
                <w:rFonts w:ascii="Times New Roman" w:eastAsia="Times New Roman" w:hAnsi="Times New Roman"/>
                <w:bCs/>
                <w:kern w:val="32"/>
                <w:sz w:val="20"/>
                <w:szCs w:val="20"/>
              </w:rPr>
            </w:pPr>
          </w:p>
        </w:tc>
      </w:tr>
      <w:tr w:rsidR="00D020AB" w:rsidRPr="00D020AB" w:rsidTr="00B34145">
        <w:tc>
          <w:tcPr>
            <w:tcW w:w="7381" w:type="dxa"/>
            <w:gridSpan w:val="8"/>
          </w:tcPr>
          <w:p w:rsidR="00D020AB" w:rsidRPr="00D020AB" w:rsidRDefault="00D020AB" w:rsidP="00B34145">
            <w:pPr>
              <w:autoSpaceDE w:val="0"/>
              <w:autoSpaceDN w:val="0"/>
              <w:adjustRightInd w:val="0"/>
              <w:spacing w:after="0" w:line="240" w:lineRule="auto"/>
              <w:jc w:val="both"/>
              <w:rPr>
                <w:rFonts w:ascii="Times New Roman" w:hAnsi="Times New Roman"/>
                <w:sz w:val="20"/>
                <w:szCs w:val="20"/>
              </w:rPr>
            </w:pPr>
            <w:r w:rsidRPr="00D020AB">
              <w:rPr>
                <w:rFonts w:ascii="Times New Roman" w:hAnsi="Times New Roman"/>
                <w:sz w:val="20"/>
                <w:szCs w:val="20"/>
              </w:rPr>
              <w:t>договор о развитии застроенной территории – в случае, установленном подпунктом 1 статьи 39.5 Земельного кодекса Российской Федерации</w:t>
            </w:r>
          </w:p>
        </w:tc>
        <w:tc>
          <w:tcPr>
            <w:tcW w:w="2190" w:type="dxa"/>
          </w:tcPr>
          <w:p w:rsidR="00D020AB" w:rsidRPr="00D020AB" w:rsidRDefault="00D020AB" w:rsidP="00B34145">
            <w:pPr>
              <w:widowControl w:val="0"/>
              <w:tabs>
                <w:tab w:val="left" w:pos="-4111"/>
              </w:tabs>
              <w:spacing w:after="0" w:line="240" w:lineRule="auto"/>
              <w:ind w:right="-6"/>
              <w:jc w:val="both"/>
              <w:outlineLvl w:val="0"/>
              <w:rPr>
                <w:rFonts w:ascii="Times New Roman" w:eastAsia="Times New Roman" w:hAnsi="Times New Roman"/>
                <w:bCs/>
                <w:kern w:val="32"/>
                <w:sz w:val="20"/>
                <w:szCs w:val="20"/>
              </w:rPr>
            </w:pPr>
          </w:p>
        </w:tc>
      </w:tr>
      <w:tr w:rsidR="00D020AB" w:rsidRPr="00D020AB" w:rsidTr="00B34145">
        <w:tc>
          <w:tcPr>
            <w:tcW w:w="7381" w:type="dxa"/>
            <w:gridSpan w:val="8"/>
          </w:tcPr>
          <w:p w:rsidR="00D020AB" w:rsidRPr="00D020AB" w:rsidRDefault="00D020AB" w:rsidP="00B34145">
            <w:pPr>
              <w:autoSpaceDE w:val="0"/>
              <w:autoSpaceDN w:val="0"/>
              <w:adjustRightInd w:val="0"/>
              <w:spacing w:after="0" w:line="240" w:lineRule="auto"/>
              <w:jc w:val="both"/>
              <w:rPr>
                <w:rFonts w:ascii="Times New Roman" w:hAnsi="Times New Roman"/>
                <w:sz w:val="20"/>
                <w:szCs w:val="20"/>
              </w:rPr>
            </w:pPr>
            <w:r w:rsidRPr="00D020AB">
              <w:rPr>
                <w:rFonts w:ascii="Times New Roman" w:hAnsi="Times New Roman"/>
                <w:sz w:val="20"/>
                <w:szCs w:val="20"/>
              </w:rPr>
              <w:t xml:space="preserve">документ, удостоверяющий (устанавливающий) права заявителя на здание, </w:t>
            </w:r>
            <w:r w:rsidRPr="00D020AB">
              <w:rPr>
                <w:rFonts w:ascii="Times New Roman" w:hAnsi="Times New Roman"/>
                <w:sz w:val="20"/>
                <w:szCs w:val="20"/>
              </w:rPr>
              <w:lastRenderedPageBreak/>
              <w:t>сооружение, если право на такое здание, сооружение не зарегистрировано в ЕГРН, – в случае, установленном подпунктом 2 статьи 39.5 Земельного кодекса Российской Федерации</w:t>
            </w:r>
          </w:p>
        </w:tc>
        <w:tc>
          <w:tcPr>
            <w:tcW w:w="2190" w:type="dxa"/>
          </w:tcPr>
          <w:p w:rsidR="00D020AB" w:rsidRPr="00D020AB" w:rsidRDefault="00D020AB" w:rsidP="00B34145">
            <w:pPr>
              <w:widowControl w:val="0"/>
              <w:tabs>
                <w:tab w:val="left" w:pos="-4111"/>
              </w:tabs>
              <w:spacing w:after="0" w:line="240" w:lineRule="auto"/>
              <w:ind w:right="-6"/>
              <w:jc w:val="both"/>
              <w:outlineLvl w:val="0"/>
              <w:rPr>
                <w:rFonts w:ascii="Times New Roman" w:eastAsia="Times New Roman" w:hAnsi="Times New Roman"/>
                <w:bCs/>
                <w:kern w:val="32"/>
                <w:sz w:val="20"/>
                <w:szCs w:val="20"/>
              </w:rPr>
            </w:pPr>
          </w:p>
        </w:tc>
      </w:tr>
      <w:tr w:rsidR="00D020AB" w:rsidRPr="00D020AB" w:rsidTr="00B34145">
        <w:tc>
          <w:tcPr>
            <w:tcW w:w="7381" w:type="dxa"/>
            <w:gridSpan w:val="8"/>
          </w:tcPr>
          <w:p w:rsidR="00D020AB" w:rsidRPr="00D020AB" w:rsidRDefault="00D020AB" w:rsidP="00B34145">
            <w:pPr>
              <w:autoSpaceDE w:val="0"/>
              <w:autoSpaceDN w:val="0"/>
              <w:adjustRightInd w:val="0"/>
              <w:spacing w:after="0" w:line="240" w:lineRule="auto"/>
              <w:jc w:val="both"/>
              <w:rPr>
                <w:rFonts w:ascii="Times New Roman" w:hAnsi="Times New Roman"/>
                <w:sz w:val="20"/>
                <w:szCs w:val="20"/>
              </w:rPr>
            </w:pPr>
            <w:r w:rsidRPr="00D020AB">
              <w:rPr>
                <w:rFonts w:ascii="Times New Roman" w:hAnsi="Times New Roman"/>
                <w:sz w:val="20"/>
                <w:szCs w:val="20"/>
              </w:rPr>
              <w:lastRenderedPageBreak/>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 в случае, установленном подпунктом 2 статьи 39.5 Земельного кодекса Российской Федерации</w:t>
            </w:r>
          </w:p>
        </w:tc>
        <w:tc>
          <w:tcPr>
            <w:tcW w:w="2190" w:type="dxa"/>
          </w:tcPr>
          <w:p w:rsidR="00D020AB" w:rsidRPr="00D020AB" w:rsidRDefault="00D020AB" w:rsidP="00B34145">
            <w:pPr>
              <w:widowControl w:val="0"/>
              <w:tabs>
                <w:tab w:val="left" w:pos="-4111"/>
              </w:tabs>
              <w:spacing w:after="0" w:line="240" w:lineRule="auto"/>
              <w:ind w:right="-6"/>
              <w:jc w:val="both"/>
              <w:outlineLvl w:val="0"/>
              <w:rPr>
                <w:rFonts w:ascii="Times New Roman" w:eastAsia="Times New Roman" w:hAnsi="Times New Roman"/>
                <w:bCs/>
                <w:kern w:val="32"/>
                <w:sz w:val="20"/>
                <w:szCs w:val="20"/>
              </w:rPr>
            </w:pPr>
          </w:p>
        </w:tc>
      </w:tr>
      <w:tr w:rsidR="00D020AB" w:rsidRPr="00D020AB" w:rsidTr="00B34145">
        <w:tc>
          <w:tcPr>
            <w:tcW w:w="7381" w:type="dxa"/>
            <w:gridSpan w:val="8"/>
          </w:tcPr>
          <w:p w:rsidR="00D020AB" w:rsidRPr="00D020AB" w:rsidRDefault="00D020AB" w:rsidP="00B34145">
            <w:pPr>
              <w:autoSpaceDE w:val="0"/>
              <w:autoSpaceDN w:val="0"/>
              <w:adjustRightInd w:val="0"/>
              <w:spacing w:after="0" w:line="240" w:lineRule="auto"/>
              <w:jc w:val="both"/>
              <w:rPr>
                <w:rFonts w:ascii="Times New Roman" w:hAnsi="Times New Roman"/>
                <w:sz w:val="20"/>
                <w:szCs w:val="20"/>
              </w:rPr>
            </w:pPr>
            <w:r w:rsidRPr="00D020AB">
              <w:rPr>
                <w:rFonts w:ascii="Times New Roman" w:hAnsi="Times New Roman"/>
                <w:sz w:val="20"/>
                <w:szCs w:val="20"/>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зданий, сооружений, принадлежащих на соответствующем праве заявителю – в случае, установленном подпунктом 2 статьи 39.5 Земельного кодекса Российской Федерации</w:t>
            </w:r>
          </w:p>
        </w:tc>
        <w:tc>
          <w:tcPr>
            <w:tcW w:w="2190" w:type="dxa"/>
          </w:tcPr>
          <w:p w:rsidR="00D020AB" w:rsidRPr="00D020AB" w:rsidRDefault="00D020AB" w:rsidP="00B34145">
            <w:pPr>
              <w:widowControl w:val="0"/>
              <w:tabs>
                <w:tab w:val="left" w:pos="-4111"/>
              </w:tabs>
              <w:spacing w:after="0" w:line="240" w:lineRule="auto"/>
              <w:ind w:right="-6"/>
              <w:jc w:val="both"/>
              <w:outlineLvl w:val="0"/>
              <w:rPr>
                <w:rFonts w:ascii="Times New Roman" w:eastAsia="Times New Roman" w:hAnsi="Times New Roman"/>
                <w:bCs/>
                <w:kern w:val="32"/>
                <w:sz w:val="20"/>
                <w:szCs w:val="20"/>
              </w:rPr>
            </w:pPr>
          </w:p>
        </w:tc>
      </w:tr>
      <w:tr w:rsidR="00D020AB" w:rsidRPr="00D020AB" w:rsidTr="00B34145">
        <w:tc>
          <w:tcPr>
            <w:tcW w:w="7381" w:type="dxa"/>
            <w:gridSpan w:val="8"/>
          </w:tcPr>
          <w:p w:rsidR="00D020AB" w:rsidRPr="00D020AB" w:rsidRDefault="00D020AB" w:rsidP="00B34145">
            <w:pPr>
              <w:autoSpaceDE w:val="0"/>
              <w:autoSpaceDN w:val="0"/>
              <w:adjustRightInd w:val="0"/>
              <w:spacing w:after="0" w:line="240" w:lineRule="auto"/>
              <w:jc w:val="both"/>
              <w:rPr>
                <w:rFonts w:ascii="Times New Roman" w:hAnsi="Times New Roman"/>
                <w:sz w:val="20"/>
                <w:szCs w:val="20"/>
              </w:rPr>
            </w:pPr>
            <w:r w:rsidRPr="00D020AB">
              <w:rPr>
                <w:rFonts w:ascii="Times New Roman" w:hAnsi="Times New Roman"/>
                <w:sz w:val="20"/>
                <w:szCs w:val="20"/>
              </w:rPr>
              <w:t>решение органа некоммерческой организации о приобретении земельного участка – в случае, установленном подпунктом 3 статьи 39.5 Земельного кодекса Российской Федерации</w:t>
            </w:r>
          </w:p>
        </w:tc>
        <w:tc>
          <w:tcPr>
            <w:tcW w:w="2190" w:type="dxa"/>
          </w:tcPr>
          <w:p w:rsidR="00D020AB" w:rsidRPr="00D020AB" w:rsidRDefault="00D020AB" w:rsidP="00B34145">
            <w:pPr>
              <w:widowControl w:val="0"/>
              <w:tabs>
                <w:tab w:val="left" w:pos="-4111"/>
              </w:tabs>
              <w:spacing w:after="0" w:line="240" w:lineRule="auto"/>
              <w:ind w:right="-6"/>
              <w:jc w:val="both"/>
              <w:outlineLvl w:val="0"/>
              <w:rPr>
                <w:rFonts w:ascii="Times New Roman" w:eastAsia="Times New Roman" w:hAnsi="Times New Roman"/>
                <w:bCs/>
                <w:kern w:val="32"/>
                <w:sz w:val="20"/>
                <w:szCs w:val="20"/>
              </w:rPr>
            </w:pPr>
          </w:p>
        </w:tc>
      </w:tr>
      <w:tr w:rsidR="00D020AB" w:rsidRPr="00D020AB" w:rsidTr="00B34145">
        <w:tc>
          <w:tcPr>
            <w:tcW w:w="7381" w:type="dxa"/>
            <w:gridSpan w:val="8"/>
          </w:tcPr>
          <w:p w:rsidR="00D020AB" w:rsidRPr="00D020AB" w:rsidRDefault="00D020AB" w:rsidP="00B34145">
            <w:pPr>
              <w:autoSpaceDE w:val="0"/>
              <w:autoSpaceDN w:val="0"/>
              <w:adjustRightInd w:val="0"/>
              <w:spacing w:after="0" w:line="240" w:lineRule="auto"/>
              <w:jc w:val="both"/>
              <w:rPr>
                <w:rFonts w:ascii="Times New Roman" w:hAnsi="Times New Roman"/>
                <w:sz w:val="20"/>
                <w:szCs w:val="20"/>
              </w:rPr>
            </w:pPr>
            <w:r w:rsidRPr="00D020AB">
              <w:rPr>
                <w:rFonts w:ascii="Times New Roman" w:hAnsi="Times New Roman"/>
                <w:spacing w:val="-4"/>
                <w:sz w:val="20"/>
                <w:szCs w:val="20"/>
              </w:rPr>
              <w:t>документ, подтверждающий членство заявителя в некоммерческой организации, –</w:t>
            </w:r>
            <w:r w:rsidRPr="00D020AB">
              <w:rPr>
                <w:rFonts w:ascii="Times New Roman" w:hAnsi="Times New Roman"/>
                <w:sz w:val="20"/>
                <w:szCs w:val="20"/>
              </w:rPr>
              <w:t xml:space="preserve"> в случае, установленном подпунктом 3 статьи 39.5 Земельного кодекса Российской Федерации</w:t>
            </w:r>
          </w:p>
        </w:tc>
        <w:tc>
          <w:tcPr>
            <w:tcW w:w="2190" w:type="dxa"/>
          </w:tcPr>
          <w:p w:rsidR="00D020AB" w:rsidRPr="00D020AB" w:rsidRDefault="00D020AB" w:rsidP="00B34145">
            <w:pPr>
              <w:widowControl w:val="0"/>
              <w:tabs>
                <w:tab w:val="left" w:pos="-4111"/>
              </w:tabs>
              <w:spacing w:after="0" w:line="240" w:lineRule="auto"/>
              <w:ind w:right="-6"/>
              <w:jc w:val="both"/>
              <w:outlineLvl w:val="0"/>
              <w:rPr>
                <w:rFonts w:ascii="Times New Roman" w:eastAsia="Times New Roman" w:hAnsi="Times New Roman"/>
                <w:bCs/>
                <w:kern w:val="32"/>
                <w:sz w:val="20"/>
                <w:szCs w:val="20"/>
              </w:rPr>
            </w:pPr>
          </w:p>
        </w:tc>
      </w:tr>
      <w:tr w:rsidR="00D020AB" w:rsidRPr="00D020AB" w:rsidTr="00B34145">
        <w:tc>
          <w:tcPr>
            <w:tcW w:w="7381" w:type="dxa"/>
            <w:gridSpan w:val="8"/>
          </w:tcPr>
          <w:p w:rsidR="00D020AB" w:rsidRPr="00D020AB" w:rsidRDefault="00D020AB" w:rsidP="00B34145">
            <w:pPr>
              <w:autoSpaceDE w:val="0"/>
              <w:autoSpaceDN w:val="0"/>
              <w:adjustRightInd w:val="0"/>
              <w:spacing w:after="0" w:line="240" w:lineRule="auto"/>
              <w:jc w:val="both"/>
              <w:rPr>
                <w:rFonts w:ascii="Times New Roman" w:hAnsi="Times New Roman"/>
                <w:sz w:val="20"/>
                <w:szCs w:val="20"/>
              </w:rPr>
            </w:pPr>
            <w:r w:rsidRPr="00D020AB">
              <w:rPr>
                <w:rFonts w:ascii="Times New Roman" w:hAnsi="Times New Roman"/>
                <w:sz w:val="20"/>
                <w:szCs w:val="20"/>
              </w:rPr>
              <w:t>приказ о приеме на работу, выписка из трудовой книжки или трудовой договор (контракт) – в случае, установленном подпунктом 5 статьи 39.5 Земельного кодекса Российской Федерации</w:t>
            </w:r>
          </w:p>
        </w:tc>
        <w:tc>
          <w:tcPr>
            <w:tcW w:w="2190" w:type="dxa"/>
          </w:tcPr>
          <w:p w:rsidR="00D020AB" w:rsidRPr="00D020AB" w:rsidRDefault="00D020AB" w:rsidP="00B34145">
            <w:pPr>
              <w:widowControl w:val="0"/>
              <w:tabs>
                <w:tab w:val="left" w:pos="-4111"/>
              </w:tabs>
              <w:spacing w:after="0" w:line="240" w:lineRule="auto"/>
              <w:ind w:right="-6"/>
              <w:jc w:val="both"/>
              <w:outlineLvl w:val="0"/>
              <w:rPr>
                <w:rFonts w:ascii="Times New Roman" w:eastAsia="Times New Roman" w:hAnsi="Times New Roman"/>
                <w:bCs/>
                <w:kern w:val="32"/>
                <w:sz w:val="20"/>
                <w:szCs w:val="20"/>
              </w:rPr>
            </w:pPr>
          </w:p>
        </w:tc>
      </w:tr>
      <w:tr w:rsidR="00D020AB" w:rsidRPr="00D020AB" w:rsidTr="00B34145">
        <w:tc>
          <w:tcPr>
            <w:tcW w:w="7381" w:type="dxa"/>
            <w:gridSpan w:val="8"/>
          </w:tcPr>
          <w:p w:rsidR="00D020AB" w:rsidRPr="00D020AB" w:rsidRDefault="00D020AB" w:rsidP="00B34145">
            <w:pPr>
              <w:autoSpaceDE w:val="0"/>
              <w:autoSpaceDN w:val="0"/>
              <w:adjustRightInd w:val="0"/>
              <w:spacing w:after="0" w:line="240" w:lineRule="auto"/>
              <w:jc w:val="both"/>
              <w:rPr>
                <w:rFonts w:ascii="Times New Roman" w:hAnsi="Times New Roman"/>
                <w:sz w:val="20"/>
                <w:szCs w:val="20"/>
              </w:rPr>
            </w:pPr>
            <w:r w:rsidRPr="00D020AB">
              <w:rPr>
                <w:rFonts w:ascii="Times New Roman" w:hAnsi="Times New Roman"/>
                <w:sz w:val="20"/>
                <w:szCs w:val="20"/>
              </w:rPr>
              <w:t>документы, подтверждающие право на приобретение земельного участка, установленные законодательством Российской Федерации или законом Кировской области, – в случае, установленном подпунктом 7 статьи 39.5 Земельного кодекса Российской Федерации</w:t>
            </w:r>
          </w:p>
        </w:tc>
        <w:tc>
          <w:tcPr>
            <w:tcW w:w="2190" w:type="dxa"/>
          </w:tcPr>
          <w:p w:rsidR="00D020AB" w:rsidRPr="00D020AB" w:rsidRDefault="00D020AB" w:rsidP="00B34145">
            <w:pPr>
              <w:widowControl w:val="0"/>
              <w:tabs>
                <w:tab w:val="left" w:pos="-4111"/>
              </w:tabs>
              <w:spacing w:after="0" w:line="240" w:lineRule="auto"/>
              <w:ind w:right="-6"/>
              <w:jc w:val="both"/>
              <w:outlineLvl w:val="0"/>
              <w:rPr>
                <w:rFonts w:ascii="Times New Roman" w:eastAsia="Times New Roman" w:hAnsi="Times New Roman"/>
                <w:bCs/>
                <w:kern w:val="32"/>
                <w:sz w:val="20"/>
                <w:szCs w:val="20"/>
              </w:rPr>
            </w:pPr>
          </w:p>
        </w:tc>
      </w:tr>
      <w:tr w:rsidR="00D020AB" w:rsidRPr="00D020AB" w:rsidTr="00B34145">
        <w:tc>
          <w:tcPr>
            <w:tcW w:w="7381" w:type="dxa"/>
            <w:gridSpan w:val="8"/>
          </w:tcPr>
          <w:p w:rsidR="00D020AB" w:rsidRPr="00D020AB" w:rsidRDefault="00D020AB" w:rsidP="00B34145">
            <w:pPr>
              <w:autoSpaceDE w:val="0"/>
              <w:autoSpaceDN w:val="0"/>
              <w:adjustRightInd w:val="0"/>
              <w:spacing w:after="0" w:line="240" w:lineRule="auto"/>
              <w:jc w:val="both"/>
              <w:rPr>
                <w:rFonts w:ascii="Times New Roman" w:hAnsi="Times New Roman"/>
                <w:sz w:val="20"/>
                <w:szCs w:val="20"/>
              </w:rPr>
            </w:pPr>
            <w:r w:rsidRPr="00D020AB">
              <w:rPr>
                <w:rFonts w:ascii="Times New Roman" w:hAnsi="Times New Roman"/>
                <w:sz w:val="20"/>
                <w:szCs w:val="20"/>
              </w:rPr>
              <w:t>документы, подтверждающие право на приобретение земельного участка, установленные законом Кировской области, – в случае, установленном подпунктом 8 статьи 39.5 Земельного кодекса Российской Федерации</w:t>
            </w:r>
          </w:p>
        </w:tc>
        <w:tc>
          <w:tcPr>
            <w:tcW w:w="2190" w:type="dxa"/>
          </w:tcPr>
          <w:p w:rsidR="00D020AB" w:rsidRPr="00D020AB" w:rsidRDefault="00D020AB" w:rsidP="00B34145">
            <w:pPr>
              <w:widowControl w:val="0"/>
              <w:tabs>
                <w:tab w:val="left" w:pos="-4111"/>
              </w:tabs>
              <w:spacing w:after="0" w:line="240" w:lineRule="auto"/>
              <w:ind w:right="-6"/>
              <w:jc w:val="both"/>
              <w:outlineLvl w:val="0"/>
              <w:rPr>
                <w:rFonts w:ascii="Times New Roman" w:eastAsia="Times New Roman" w:hAnsi="Times New Roman"/>
                <w:bCs/>
                <w:kern w:val="32"/>
                <w:sz w:val="20"/>
                <w:szCs w:val="20"/>
              </w:rPr>
            </w:pPr>
          </w:p>
        </w:tc>
      </w:tr>
      <w:tr w:rsidR="00D020AB" w:rsidRPr="00D020AB" w:rsidTr="00B34145">
        <w:tc>
          <w:tcPr>
            <w:tcW w:w="7381" w:type="dxa"/>
            <w:gridSpan w:val="8"/>
          </w:tcPr>
          <w:p w:rsidR="00D020AB" w:rsidRPr="00D020AB" w:rsidRDefault="00D020AB" w:rsidP="00B34145">
            <w:pPr>
              <w:autoSpaceDE w:val="0"/>
              <w:autoSpaceDN w:val="0"/>
              <w:adjustRightInd w:val="0"/>
              <w:spacing w:after="0" w:line="240" w:lineRule="auto"/>
              <w:jc w:val="both"/>
              <w:rPr>
                <w:rFonts w:ascii="Times New Roman" w:hAnsi="Times New Roman"/>
                <w:sz w:val="20"/>
                <w:szCs w:val="20"/>
              </w:rPr>
            </w:pPr>
            <w:r w:rsidRPr="00D020AB">
              <w:rPr>
                <w:rFonts w:ascii="Times New Roman" w:hAnsi="Times New Roman"/>
                <w:sz w:val="20"/>
                <w:szCs w:val="20"/>
              </w:rPr>
              <w:t>*кадастровый паспорт испрашиваемого земельного участка либо кадастровая выписка об испрашиваемом земельном участке  – в случае если заявитель указал кадастровый номер земельного участка в заявлении)</w:t>
            </w:r>
          </w:p>
        </w:tc>
        <w:tc>
          <w:tcPr>
            <w:tcW w:w="2190" w:type="dxa"/>
          </w:tcPr>
          <w:p w:rsidR="00D020AB" w:rsidRPr="00D020AB" w:rsidRDefault="00D020AB" w:rsidP="00B34145">
            <w:pPr>
              <w:widowControl w:val="0"/>
              <w:tabs>
                <w:tab w:val="left" w:pos="-4111"/>
              </w:tabs>
              <w:spacing w:after="0" w:line="240" w:lineRule="auto"/>
              <w:ind w:right="-6"/>
              <w:jc w:val="both"/>
              <w:outlineLvl w:val="0"/>
              <w:rPr>
                <w:rFonts w:ascii="Times New Roman" w:eastAsia="Times New Roman" w:hAnsi="Times New Roman"/>
                <w:bCs/>
                <w:kern w:val="32"/>
                <w:sz w:val="20"/>
                <w:szCs w:val="20"/>
              </w:rPr>
            </w:pPr>
          </w:p>
        </w:tc>
      </w:tr>
      <w:tr w:rsidR="00D020AB" w:rsidRPr="00D020AB" w:rsidTr="00B34145">
        <w:tc>
          <w:tcPr>
            <w:tcW w:w="7381" w:type="dxa"/>
            <w:gridSpan w:val="8"/>
          </w:tcPr>
          <w:p w:rsidR="00D020AB" w:rsidRPr="00D020AB" w:rsidRDefault="00D020AB" w:rsidP="00B34145">
            <w:pPr>
              <w:autoSpaceDE w:val="0"/>
              <w:autoSpaceDN w:val="0"/>
              <w:adjustRightInd w:val="0"/>
              <w:spacing w:after="0" w:line="240" w:lineRule="auto"/>
              <w:jc w:val="both"/>
              <w:rPr>
                <w:rFonts w:ascii="Times New Roman" w:hAnsi="Times New Roman"/>
                <w:sz w:val="20"/>
                <w:szCs w:val="20"/>
              </w:rPr>
            </w:pPr>
            <w:r w:rsidRPr="00D020AB">
              <w:rPr>
                <w:rFonts w:ascii="Times New Roman" w:hAnsi="Times New Roman"/>
                <w:sz w:val="20"/>
                <w:szCs w:val="20"/>
              </w:rPr>
              <w:t>*кадастровый паспорт здания, сооружения, расположенного на испрашиваемом земельном участке</w:t>
            </w:r>
          </w:p>
        </w:tc>
        <w:tc>
          <w:tcPr>
            <w:tcW w:w="2190" w:type="dxa"/>
          </w:tcPr>
          <w:p w:rsidR="00D020AB" w:rsidRPr="00D020AB" w:rsidRDefault="00D020AB" w:rsidP="00B34145">
            <w:pPr>
              <w:widowControl w:val="0"/>
              <w:tabs>
                <w:tab w:val="left" w:pos="-4111"/>
              </w:tabs>
              <w:spacing w:after="0" w:line="240" w:lineRule="auto"/>
              <w:ind w:right="-6"/>
              <w:jc w:val="both"/>
              <w:outlineLvl w:val="0"/>
              <w:rPr>
                <w:rFonts w:ascii="Times New Roman" w:eastAsia="Times New Roman" w:hAnsi="Times New Roman"/>
                <w:bCs/>
                <w:kern w:val="32"/>
                <w:sz w:val="20"/>
                <w:szCs w:val="20"/>
              </w:rPr>
            </w:pPr>
          </w:p>
        </w:tc>
      </w:tr>
      <w:tr w:rsidR="00D020AB" w:rsidRPr="00D020AB" w:rsidTr="00B34145">
        <w:tc>
          <w:tcPr>
            <w:tcW w:w="7381" w:type="dxa"/>
            <w:gridSpan w:val="8"/>
          </w:tcPr>
          <w:p w:rsidR="00D020AB" w:rsidRPr="00D020AB" w:rsidRDefault="00D020AB" w:rsidP="00B34145">
            <w:pPr>
              <w:autoSpaceDE w:val="0"/>
              <w:autoSpaceDN w:val="0"/>
              <w:adjustRightInd w:val="0"/>
              <w:spacing w:after="0" w:line="240" w:lineRule="auto"/>
              <w:jc w:val="both"/>
              <w:rPr>
                <w:rFonts w:ascii="Times New Roman" w:hAnsi="Times New Roman"/>
                <w:sz w:val="20"/>
                <w:szCs w:val="20"/>
              </w:rPr>
            </w:pPr>
            <w:r w:rsidRPr="00D020AB">
              <w:rPr>
                <w:rFonts w:ascii="Times New Roman" w:hAnsi="Times New Roman"/>
                <w:sz w:val="20"/>
                <w:szCs w:val="20"/>
              </w:rPr>
              <w:t>*выписка из ЕГРН об объекте недвижимости (об испрашиваемом земельном участке)</w:t>
            </w:r>
          </w:p>
        </w:tc>
        <w:tc>
          <w:tcPr>
            <w:tcW w:w="2190" w:type="dxa"/>
          </w:tcPr>
          <w:p w:rsidR="00D020AB" w:rsidRPr="00D020AB" w:rsidRDefault="00D020AB" w:rsidP="00B34145">
            <w:pPr>
              <w:widowControl w:val="0"/>
              <w:tabs>
                <w:tab w:val="left" w:pos="-4111"/>
              </w:tabs>
              <w:spacing w:after="0" w:line="240" w:lineRule="auto"/>
              <w:ind w:right="-6"/>
              <w:jc w:val="both"/>
              <w:outlineLvl w:val="0"/>
              <w:rPr>
                <w:rFonts w:ascii="Times New Roman" w:eastAsia="Times New Roman" w:hAnsi="Times New Roman"/>
                <w:bCs/>
                <w:kern w:val="32"/>
                <w:sz w:val="20"/>
                <w:szCs w:val="20"/>
              </w:rPr>
            </w:pPr>
          </w:p>
        </w:tc>
      </w:tr>
      <w:tr w:rsidR="00D020AB" w:rsidRPr="00D020AB" w:rsidTr="00B34145">
        <w:tc>
          <w:tcPr>
            <w:tcW w:w="7381" w:type="dxa"/>
            <w:gridSpan w:val="8"/>
          </w:tcPr>
          <w:p w:rsidR="00D020AB" w:rsidRPr="00D020AB" w:rsidRDefault="00D020AB" w:rsidP="00B34145">
            <w:pPr>
              <w:autoSpaceDE w:val="0"/>
              <w:autoSpaceDN w:val="0"/>
              <w:adjustRightInd w:val="0"/>
              <w:spacing w:after="0" w:line="240" w:lineRule="auto"/>
              <w:jc w:val="both"/>
              <w:rPr>
                <w:rFonts w:ascii="Times New Roman" w:hAnsi="Times New Roman"/>
                <w:sz w:val="20"/>
                <w:szCs w:val="20"/>
              </w:rPr>
            </w:pPr>
            <w:r w:rsidRPr="00D020AB">
              <w:rPr>
                <w:rFonts w:ascii="Times New Roman" w:hAnsi="Times New Roman"/>
                <w:sz w:val="20"/>
                <w:szCs w:val="20"/>
              </w:rPr>
              <w:t>*выписка из ЕГРН об объекте недвижимости (о здании и (или) сооружении, расположенном (ых) на испрашиваемом земельном участке)</w:t>
            </w:r>
          </w:p>
        </w:tc>
        <w:tc>
          <w:tcPr>
            <w:tcW w:w="2190" w:type="dxa"/>
          </w:tcPr>
          <w:p w:rsidR="00D020AB" w:rsidRPr="00D020AB" w:rsidRDefault="00D020AB" w:rsidP="00B34145">
            <w:pPr>
              <w:widowControl w:val="0"/>
              <w:tabs>
                <w:tab w:val="left" w:pos="-4111"/>
              </w:tabs>
              <w:spacing w:after="0" w:line="240" w:lineRule="auto"/>
              <w:ind w:right="-6"/>
              <w:jc w:val="both"/>
              <w:outlineLvl w:val="0"/>
              <w:rPr>
                <w:rFonts w:ascii="Times New Roman" w:eastAsia="Times New Roman" w:hAnsi="Times New Roman"/>
                <w:bCs/>
                <w:kern w:val="32"/>
                <w:sz w:val="20"/>
                <w:szCs w:val="20"/>
              </w:rPr>
            </w:pPr>
          </w:p>
        </w:tc>
      </w:tr>
      <w:tr w:rsidR="00D020AB" w:rsidRPr="00D020AB" w:rsidTr="00B34145">
        <w:tc>
          <w:tcPr>
            <w:tcW w:w="7381" w:type="dxa"/>
            <w:gridSpan w:val="8"/>
          </w:tcPr>
          <w:p w:rsidR="00D020AB" w:rsidRPr="00D020AB" w:rsidRDefault="00D020AB" w:rsidP="00B34145">
            <w:pPr>
              <w:autoSpaceDE w:val="0"/>
              <w:autoSpaceDN w:val="0"/>
              <w:adjustRightInd w:val="0"/>
              <w:spacing w:after="0" w:line="240" w:lineRule="auto"/>
              <w:jc w:val="both"/>
              <w:rPr>
                <w:rFonts w:ascii="Times New Roman" w:hAnsi="Times New Roman"/>
                <w:sz w:val="20"/>
                <w:szCs w:val="20"/>
              </w:rPr>
            </w:pPr>
            <w:r w:rsidRPr="00D020AB">
              <w:rPr>
                <w:rFonts w:ascii="Times New Roman" w:hAnsi="Times New Roman"/>
                <w:sz w:val="20"/>
                <w:szCs w:val="20"/>
              </w:rPr>
              <w:t>*выписка из ЕГРЮЛ о юридическом лице, являющемся заявителем</w:t>
            </w:r>
          </w:p>
        </w:tc>
        <w:tc>
          <w:tcPr>
            <w:tcW w:w="2190" w:type="dxa"/>
          </w:tcPr>
          <w:p w:rsidR="00D020AB" w:rsidRPr="00D020AB" w:rsidRDefault="00D020AB" w:rsidP="00B34145">
            <w:pPr>
              <w:widowControl w:val="0"/>
              <w:tabs>
                <w:tab w:val="left" w:pos="-4111"/>
              </w:tabs>
              <w:spacing w:after="0" w:line="240" w:lineRule="auto"/>
              <w:ind w:right="-6"/>
              <w:jc w:val="both"/>
              <w:outlineLvl w:val="0"/>
              <w:rPr>
                <w:rFonts w:ascii="Times New Roman" w:eastAsia="Times New Roman" w:hAnsi="Times New Roman"/>
                <w:bCs/>
                <w:kern w:val="32"/>
                <w:sz w:val="20"/>
                <w:szCs w:val="20"/>
              </w:rPr>
            </w:pPr>
          </w:p>
        </w:tc>
      </w:tr>
      <w:tr w:rsidR="00D020AB" w:rsidRPr="00D020AB" w:rsidTr="00B34145">
        <w:tc>
          <w:tcPr>
            <w:tcW w:w="7381" w:type="dxa"/>
            <w:gridSpan w:val="8"/>
          </w:tcPr>
          <w:p w:rsidR="00D020AB" w:rsidRPr="00D020AB" w:rsidRDefault="00D020AB" w:rsidP="00B34145">
            <w:pPr>
              <w:autoSpaceDE w:val="0"/>
              <w:autoSpaceDN w:val="0"/>
              <w:adjustRightInd w:val="0"/>
              <w:spacing w:after="0" w:line="240" w:lineRule="auto"/>
              <w:jc w:val="both"/>
              <w:rPr>
                <w:rFonts w:ascii="Times New Roman" w:hAnsi="Times New Roman"/>
                <w:sz w:val="20"/>
                <w:szCs w:val="20"/>
              </w:rPr>
            </w:pPr>
            <w:r w:rsidRPr="00D020AB">
              <w:rPr>
                <w:rFonts w:ascii="Times New Roman" w:hAnsi="Times New Roman"/>
                <w:sz w:val="20"/>
                <w:szCs w:val="20"/>
              </w:rPr>
              <w:t>*выписка из ЕГРЮЛ о некоммерческой организации, членом которой является гражданин</w:t>
            </w:r>
          </w:p>
        </w:tc>
        <w:tc>
          <w:tcPr>
            <w:tcW w:w="2190" w:type="dxa"/>
          </w:tcPr>
          <w:p w:rsidR="00D020AB" w:rsidRPr="00D020AB" w:rsidRDefault="00D020AB" w:rsidP="00B34145">
            <w:pPr>
              <w:widowControl w:val="0"/>
              <w:tabs>
                <w:tab w:val="left" w:pos="-4111"/>
              </w:tabs>
              <w:spacing w:after="0" w:line="240" w:lineRule="auto"/>
              <w:ind w:right="-6"/>
              <w:jc w:val="both"/>
              <w:outlineLvl w:val="0"/>
              <w:rPr>
                <w:rFonts w:ascii="Times New Roman" w:eastAsia="Times New Roman" w:hAnsi="Times New Roman"/>
                <w:bCs/>
                <w:kern w:val="32"/>
                <w:sz w:val="20"/>
                <w:szCs w:val="20"/>
              </w:rPr>
            </w:pPr>
          </w:p>
        </w:tc>
      </w:tr>
      <w:tr w:rsidR="00D020AB" w:rsidRPr="00D020AB" w:rsidTr="00B34145">
        <w:tc>
          <w:tcPr>
            <w:tcW w:w="7381" w:type="dxa"/>
            <w:gridSpan w:val="8"/>
          </w:tcPr>
          <w:p w:rsidR="00D020AB" w:rsidRPr="00D020AB" w:rsidRDefault="00D020AB" w:rsidP="00B34145">
            <w:pPr>
              <w:autoSpaceDE w:val="0"/>
              <w:autoSpaceDN w:val="0"/>
              <w:adjustRightInd w:val="0"/>
              <w:spacing w:after="0" w:line="240" w:lineRule="auto"/>
              <w:jc w:val="both"/>
              <w:rPr>
                <w:rFonts w:ascii="Times New Roman" w:hAnsi="Times New Roman"/>
                <w:sz w:val="20"/>
                <w:szCs w:val="20"/>
              </w:rPr>
            </w:pPr>
            <w:r w:rsidRPr="00D020AB">
              <w:rPr>
                <w:rFonts w:ascii="Times New Roman" w:hAnsi="Times New Roman"/>
                <w:sz w:val="20"/>
                <w:szCs w:val="20"/>
              </w:rPr>
              <w:t>*утвержденный проект планировки и утвержденный проект межевания территории</w:t>
            </w:r>
          </w:p>
        </w:tc>
        <w:tc>
          <w:tcPr>
            <w:tcW w:w="2190" w:type="dxa"/>
          </w:tcPr>
          <w:p w:rsidR="00D020AB" w:rsidRPr="00D020AB" w:rsidRDefault="00D020AB" w:rsidP="00B34145">
            <w:pPr>
              <w:widowControl w:val="0"/>
              <w:tabs>
                <w:tab w:val="left" w:pos="-4111"/>
              </w:tabs>
              <w:spacing w:after="0" w:line="240" w:lineRule="auto"/>
              <w:ind w:right="-6"/>
              <w:jc w:val="both"/>
              <w:outlineLvl w:val="0"/>
              <w:rPr>
                <w:rFonts w:ascii="Times New Roman" w:eastAsia="Times New Roman" w:hAnsi="Times New Roman"/>
                <w:bCs/>
                <w:kern w:val="32"/>
                <w:sz w:val="20"/>
                <w:szCs w:val="20"/>
              </w:rPr>
            </w:pPr>
          </w:p>
        </w:tc>
      </w:tr>
      <w:tr w:rsidR="00D020AB" w:rsidRPr="00D020AB" w:rsidTr="00B34145">
        <w:tc>
          <w:tcPr>
            <w:tcW w:w="7381" w:type="dxa"/>
            <w:gridSpan w:val="8"/>
          </w:tcPr>
          <w:p w:rsidR="00D020AB" w:rsidRPr="00D020AB" w:rsidRDefault="00D020AB" w:rsidP="00B34145">
            <w:pPr>
              <w:autoSpaceDE w:val="0"/>
              <w:autoSpaceDN w:val="0"/>
              <w:adjustRightInd w:val="0"/>
              <w:spacing w:after="0" w:line="240" w:lineRule="auto"/>
              <w:jc w:val="both"/>
              <w:rPr>
                <w:rFonts w:ascii="Times New Roman" w:hAnsi="Times New Roman"/>
                <w:sz w:val="20"/>
                <w:szCs w:val="20"/>
              </w:rPr>
            </w:pPr>
            <w:r w:rsidRPr="00D020AB">
              <w:rPr>
                <w:rFonts w:ascii="Times New Roman" w:hAnsi="Times New Roman"/>
                <w:sz w:val="20"/>
                <w:szCs w:val="20"/>
              </w:rPr>
              <w:t>*утвержденный проект межевания территории</w:t>
            </w:r>
          </w:p>
        </w:tc>
        <w:tc>
          <w:tcPr>
            <w:tcW w:w="2190" w:type="dxa"/>
          </w:tcPr>
          <w:p w:rsidR="00D020AB" w:rsidRPr="00D020AB" w:rsidRDefault="00D020AB" w:rsidP="00B34145">
            <w:pPr>
              <w:widowControl w:val="0"/>
              <w:tabs>
                <w:tab w:val="left" w:pos="-4111"/>
              </w:tabs>
              <w:spacing w:after="0" w:line="240" w:lineRule="auto"/>
              <w:ind w:right="-6"/>
              <w:jc w:val="both"/>
              <w:outlineLvl w:val="0"/>
              <w:rPr>
                <w:rFonts w:ascii="Times New Roman" w:eastAsia="Times New Roman" w:hAnsi="Times New Roman"/>
                <w:bCs/>
                <w:kern w:val="32"/>
                <w:sz w:val="20"/>
                <w:szCs w:val="20"/>
              </w:rPr>
            </w:pPr>
          </w:p>
        </w:tc>
      </w:tr>
      <w:tr w:rsidR="00D020AB" w:rsidRPr="00D020AB" w:rsidTr="00B34145">
        <w:tc>
          <w:tcPr>
            <w:tcW w:w="7381" w:type="dxa"/>
            <w:gridSpan w:val="8"/>
          </w:tcPr>
          <w:p w:rsidR="00D020AB" w:rsidRPr="00D020AB" w:rsidRDefault="00D020AB" w:rsidP="00B34145">
            <w:pPr>
              <w:autoSpaceDE w:val="0"/>
              <w:autoSpaceDN w:val="0"/>
              <w:adjustRightInd w:val="0"/>
              <w:spacing w:after="0" w:line="240" w:lineRule="auto"/>
              <w:jc w:val="both"/>
              <w:rPr>
                <w:rFonts w:ascii="Times New Roman" w:hAnsi="Times New Roman"/>
                <w:sz w:val="20"/>
                <w:szCs w:val="20"/>
              </w:rPr>
            </w:pPr>
            <w:r w:rsidRPr="00D020AB">
              <w:rPr>
                <w:rFonts w:ascii="Times New Roman" w:hAnsi="Times New Roman"/>
                <w:sz w:val="20"/>
                <w:szCs w:val="20"/>
              </w:rPr>
              <w:t>*проект организации и застройки территории некоммерческого объединения – в случае отсутствия утвержденного проекта межевания территории</w:t>
            </w:r>
          </w:p>
        </w:tc>
        <w:tc>
          <w:tcPr>
            <w:tcW w:w="2190" w:type="dxa"/>
          </w:tcPr>
          <w:p w:rsidR="00D020AB" w:rsidRPr="00D020AB" w:rsidRDefault="00D020AB" w:rsidP="00B34145">
            <w:pPr>
              <w:widowControl w:val="0"/>
              <w:tabs>
                <w:tab w:val="left" w:pos="-4111"/>
              </w:tabs>
              <w:spacing w:after="0" w:line="240" w:lineRule="auto"/>
              <w:ind w:right="-6"/>
              <w:jc w:val="both"/>
              <w:outlineLvl w:val="0"/>
              <w:rPr>
                <w:rFonts w:ascii="Times New Roman" w:eastAsia="Times New Roman" w:hAnsi="Times New Roman"/>
                <w:bCs/>
                <w:kern w:val="32"/>
                <w:sz w:val="20"/>
                <w:szCs w:val="20"/>
              </w:rPr>
            </w:pPr>
          </w:p>
        </w:tc>
      </w:tr>
      <w:tr w:rsidR="00D020AB" w:rsidRPr="00D020AB" w:rsidTr="00B34145">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Look w:val="0000"/>
        </w:tblPrEx>
        <w:trPr>
          <w:jc w:val="center"/>
        </w:trPr>
        <w:tc>
          <w:tcPr>
            <w:tcW w:w="9571"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20AB" w:rsidRPr="00D020AB" w:rsidRDefault="00D020AB" w:rsidP="00B34145">
            <w:pPr>
              <w:widowControl w:val="0"/>
              <w:suppressAutoHyphens/>
              <w:autoSpaceDE w:val="0"/>
              <w:autoSpaceDN w:val="0"/>
              <w:adjustRightInd w:val="0"/>
              <w:spacing w:after="0" w:line="240" w:lineRule="auto"/>
              <w:jc w:val="both"/>
              <w:rPr>
                <w:rFonts w:ascii="Times New Roman" w:eastAsia="Lucida Sans Unicode" w:hAnsi="Times New Roman"/>
                <w:bCs/>
                <w:kern w:val="1"/>
                <w:sz w:val="20"/>
                <w:szCs w:val="20"/>
                <w:lang w:eastAsia="ar-SA"/>
              </w:rPr>
            </w:pPr>
            <w:r w:rsidRPr="00D020AB">
              <w:rPr>
                <w:rFonts w:ascii="Times New Roman" w:eastAsia="Lucida Sans Unicode" w:hAnsi="Times New Roman"/>
                <w:bCs/>
                <w:kern w:val="1"/>
                <w:sz w:val="20"/>
                <w:szCs w:val="20"/>
                <w:lang w:eastAsia="ar-SA"/>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органами, осуществляющими государственную регистрацию прав на недвижимое имущество и сделок с ним, в соответствии с законодательством Российской Федерации государственных услуг), в том числе в автоматизированном режиме, включая принятие решений на их основе органом, осуществляющим государственную регистрацию прав на недвижимое имущество и сделок с ним, в целях предоставления муниципальной услуги</w:t>
            </w:r>
          </w:p>
        </w:tc>
      </w:tr>
      <w:tr w:rsidR="00D020AB" w:rsidRPr="00D020AB" w:rsidTr="00B34145">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Look w:val="0000"/>
        </w:tblPrEx>
        <w:trPr>
          <w:jc w:val="center"/>
        </w:trPr>
        <w:tc>
          <w:tcPr>
            <w:tcW w:w="6523"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20AB" w:rsidRPr="00D020AB" w:rsidRDefault="00D020AB" w:rsidP="00B34145">
            <w:pPr>
              <w:widowControl w:val="0"/>
              <w:suppressAutoHyphens/>
              <w:autoSpaceDE w:val="0"/>
              <w:autoSpaceDN w:val="0"/>
              <w:adjustRightInd w:val="0"/>
              <w:spacing w:after="0" w:line="240" w:lineRule="auto"/>
              <w:rPr>
                <w:rFonts w:ascii="Times New Roman" w:eastAsia="Lucida Sans Unicode" w:hAnsi="Times New Roman"/>
                <w:bCs/>
                <w:kern w:val="1"/>
                <w:sz w:val="20"/>
                <w:szCs w:val="20"/>
                <w:lang w:eastAsia="ar-SA"/>
              </w:rPr>
            </w:pPr>
            <w:r w:rsidRPr="00D020AB">
              <w:rPr>
                <w:rFonts w:ascii="Times New Roman" w:eastAsia="Lucida Sans Unicode" w:hAnsi="Times New Roman"/>
                <w:bCs/>
                <w:kern w:val="1"/>
                <w:sz w:val="20"/>
                <w:szCs w:val="20"/>
                <w:lang w:eastAsia="ar-SA"/>
              </w:rPr>
              <w:t>Подпись</w:t>
            </w:r>
          </w:p>
        </w:tc>
        <w:tc>
          <w:tcPr>
            <w:tcW w:w="304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20AB" w:rsidRPr="00D020AB" w:rsidRDefault="00D020AB" w:rsidP="00B34145">
            <w:pPr>
              <w:widowControl w:val="0"/>
              <w:suppressAutoHyphens/>
              <w:autoSpaceDE w:val="0"/>
              <w:autoSpaceDN w:val="0"/>
              <w:adjustRightInd w:val="0"/>
              <w:spacing w:after="0" w:line="240" w:lineRule="auto"/>
              <w:rPr>
                <w:rFonts w:ascii="Times New Roman" w:eastAsia="Lucida Sans Unicode" w:hAnsi="Times New Roman"/>
                <w:bCs/>
                <w:kern w:val="1"/>
                <w:sz w:val="20"/>
                <w:szCs w:val="20"/>
                <w:lang w:eastAsia="ar-SA"/>
              </w:rPr>
            </w:pPr>
            <w:r w:rsidRPr="00D020AB">
              <w:rPr>
                <w:rFonts w:ascii="Times New Roman" w:eastAsia="Lucida Sans Unicode" w:hAnsi="Times New Roman"/>
                <w:bCs/>
                <w:kern w:val="1"/>
                <w:sz w:val="20"/>
                <w:szCs w:val="20"/>
                <w:lang w:eastAsia="ar-SA"/>
              </w:rPr>
              <w:t>Дата</w:t>
            </w:r>
          </w:p>
        </w:tc>
      </w:tr>
      <w:tr w:rsidR="00D020AB" w:rsidRPr="00D020AB" w:rsidTr="00B34145">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Look w:val="0000"/>
        </w:tblPrEx>
        <w:trPr>
          <w:trHeight w:val="339"/>
          <w:jc w:val="center"/>
        </w:trPr>
        <w:tc>
          <w:tcPr>
            <w:tcW w:w="6523"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20AB" w:rsidRPr="00D020AB" w:rsidRDefault="00D020AB" w:rsidP="00B34145">
            <w:pPr>
              <w:widowControl w:val="0"/>
              <w:suppressAutoHyphens/>
              <w:autoSpaceDE w:val="0"/>
              <w:autoSpaceDN w:val="0"/>
              <w:adjustRightInd w:val="0"/>
              <w:spacing w:after="0" w:line="240" w:lineRule="auto"/>
              <w:rPr>
                <w:rFonts w:ascii="Times New Roman" w:eastAsia="Lucida Sans Unicode" w:hAnsi="Times New Roman"/>
                <w:bCs/>
                <w:kern w:val="1"/>
                <w:sz w:val="20"/>
                <w:szCs w:val="20"/>
                <w:lang w:eastAsia="ar-SA"/>
              </w:rPr>
            </w:pPr>
          </w:p>
        </w:tc>
        <w:tc>
          <w:tcPr>
            <w:tcW w:w="304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20AB" w:rsidRPr="00D020AB" w:rsidRDefault="00D020AB" w:rsidP="00B34145">
            <w:pPr>
              <w:widowControl w:val="0"/>
              <w:suppressAutoHyphens/>
              <w:autoSpaceDE w:val="0"/>
              <w:autoSpaceDN w:val="0"/>
              <w:adjustRightInd w:val="0"/>
              <w:spacing w:after="0" w:line="240" w:lineRule="auto"/>
              <w:rPr>
                <w:rFonts w:ascii="Times New Roman" w:eastAsia="Lucida Sans Unicode" w:hAnsi="Times New Roman"/>
                <w:bCs/>
                <w:kern w:val="1"/>
                <w:sz w:val="20"/>
                <w:szCs w:val="20"/>
                <w:lang w:eastAsia="ar-SA"/>
              </w:rPr>
            </w:pPr>
          </w:p>
        </w:tc>
      </w:tr>
    </w:tbl>
    <w:p w:rsidR="00D020AB" w:rsidRPr="00D020AB" w:rsidRDefault="00D020AB" w:rsidP="00D020AB">
      <w:pPr>
        <w:suppressAutoHyphens/>
        <w:spacing w:after="120" w:line="240" w:lineRule="auto"/>
        <w:ind w:right="-3"/>
        <w:jc w:val="both"/>
        <w:rPr>
          <w:rFonts w:ascii="Times New Roman" w:eastAsia="Lucida Sans Unicode" w:hAnsi="Times New Roman"/>
          <w:bCs/>
          <w:kern w:val="1"/>
          <w:sz w:val="20"/>
          <w:szCs w:val="20"/>
          <w:lang w:eastAsia="ar-SA"/>
        </w:rPr>
      </w:pPr>
      <w:r w:rsidRPr="00D020AB">
        <w:rPr>
          <w:rFonts w:ascii="Times New Roman" w:eastAsia="Lucida Sans Unicode" w:hAnsi="Times New Roman"/>
          <w:bCs/>
          <w:kern w:val="1"/>
          <w:sz w:val="20"/>
          <w:szCs w:val="20"/>
          <w:lang w:eastAsia="ar-SA"/>
        </w:rPr>
        <w:t>* Документы запрашиваются уполномоченным органом посредством межведомственного информационного взаимодействия.</w:t>
      </w:r>
    </w:p>
    <w:p w:rsidR="00D020AB" w:rsidRPr="00BE612B" w:rsidRDefault="00D020AB" w:rsidP="00D020AB">
      <w:pPr>
        <w:tabs>
          <w:tab w:val="left" w:pos="2760"/>
          <w:tab w:val="left" w:pos="3285"/>
        </w:tabs>
        <w:spacing w:after="0" w:line="240" w:lineRule="auto"/>
        <w:ind w:left="5103"/>
        <w:rPr>
          <w:rFonts w:ascii="Times New Roman" w:hAnsi="Times New Roman"/>
          <w:sz w:val="28"/>
          <w:szCs w:val="28"/>
        </w:rPr>
      </w:pPr>
      <w:r w:rsidRPr="00BE612B">
        <w:rPr>
          <w:rFonts w:ascii="Times New Roman" w:hAnsi="Times New Roman"/>
          <w:sz w:val="28"/>
          <w:szCs w:val="28"/>
        </w:rPr>
        <w:lastRenderedPageBreak/>
        <w:t xml:space="preserve">Приложение № 2 </w:t>
      </w:r>
    </w:p>
    <w:p w:rsidR="00D020AB" w:rsidRPr="00BE612B" w:rsidRDefault="00D020AB" w:rsidP="00D020AB">
      <w:pPr>
        <w:tabs>
          <w:tab w:val="left" w:pos="2760"/>
        </w:tabs>
        <w:spacing w:after="0" w:line="240" w:lineRule="auto"/>
        <w:ind w:left="5103"/>
        <w:rPr>
          <w:rFonts w:ascii="Times New Roman" w:hAnsi="Times New Roman"/>
          <w:sz w:val="28"/>
          <w:szCs w:val="28"/>
        </w:rPr>
      </w:pPr>
      <w:r w:rsidRPr="00BE612B">
        <w:rPr>
          <w:rFonts w:ascii="Times New Roman" w:hAnsi="Times New Roman"/>
          <w:sz w:val="28"/>
          <w:szCs w:val="28"/>
        </w:rPr>
        <w:t>к административному регламенту</w:t>
      </w:r>
    </w:p>
    <w:p w:rsidR="00D020AB" w:rsidRPr="00BE612B" w:rsidRDefault="00D020AB" w:rsidP="00D020AB">
      <w:pPr>
        <w:spacing w:before="720" w:after="0" w:line="240" w:lineRule="auto"/>
        <w:jc w:val="center"/>
        <w:rPr>
          <w:rFonts w:ascii="Times New Roman" w:hAnsi="Times New Roman"/>
          <w:b/>
          <w:sz w:val="28"/>
          <w:szCs w:val="28"/>
        </w:rPr>
      </w:pPr>
      <w:r w:rsidRPr="00BE612B">
        <w:rPr>
          <w:rFonts w:ascii="Times New Roman" w:hAnsi="Times New Roman"/>
          <w:b/>
          <w:sz w:val="28"/>
          <w:szCs w:val="28"/>
        </w:rPr>
        <w:t>БЛОК-СХЕМА</w:t>
      </w:r>
    </w:p>
    <w:p w:rsidR="00D020AB" w:rsidRPr="00BE612B" w:rsidRDefault="00D020AB" w:rsidP="00D020AB">
      <w:pPr>
        <w:spacing w:after="0" w:line="240" w:lineRule="auto"/>
        <w:jc w:val="center"/>
        <w:rPr>
          <w:rFonts w:ascii="Times New Roman" w:hAnsi="Times New Roman"/>
          <w:b/>
          <w:sz w:val="28"/>
          <w:szCs w:val="28"/>
        </w:rPr>
      </w:pPr>
      <w:r w:rsidRPr="00BE612B">
        <w:rPr>
          <w:rFonts w:ascii="Times New Roman" w:hAnsi="Times New Roman"/>
          <w:b/>
          <w:sz w:val="28"/>
          <w:szCs w:val="28"/>
        </w:rPr>
        <w:t>последовательности административных процедур при предоставлении муниципальной услуги</w:t>
      </w:r>
    </w:p>
    <w:p w:rsidR="00D020AB" w:rsidRPr="00BE612B" w:rsidRDefault="00706C3E" w:rsidP="00D020AB">
      <w:pPr>
        <w:tabs>
          <w:tab w:val="left" w:pos="3165"/>
        </w:tabs>
        <w:spacing w:line="240" w:lineRule="auto"/>
        <w:rPr>
          <w:rFonts w:ascii="Times New Roman" w:hAnsi="Times New Roman"/>
          <w:sz w:val="28"/>
          <w:szCs w:val="28"/>
        </w:rPr>
      </w:pPr>
      <w:r>
        <w:rPr>
          <w:rFonts w:ascii="Times New Roman" w:hAnsi="Times New Roman"/>
          <w:noProof/>
          <w:sz w:val="28"/>
          <w:szCs w:val="28"/>
        </w:rPr>
        <w:pict>
          <v:rect id="_x0000_s1042" style="position:absolute;margin-left:112.95pt;margin-top:154.65pt;width:253.5pt;height:45.75pt;z-index:251676672">
            <v:textbox>
              <w:txbxContent>
                <w:p w:rsidR="00B34145" w:rsidRPr="00416587" w:rsidRDefault="00B34145" w:rsidP="00D020AB">
                  <w:pPr>
                    <w:spacing w:after="0" w:line="240" w:lineRule="auto"/>
                    <w:jc w:val="center"/>
                    <w:rPr>
                      <w:rFonts w:ascii="Times New Roman" w:hAnsi="Times New Roman"/>
                      <w:sz w:val="28"/>
                      <w:szCs w:val="28"/>
                    </w:rPr>
                  </w:pPr>
                  <w:r>
                    <w:rPr>
                      <w:rFonts w:ascii="Times New Roman" w:hAnsi="Times New Roman"/>
                      <w:sz w:val="28"/>
                      <w:szCs w:val="28"/>
                    </w:rPr>
                    <w:t xml:space="preserve">Рассмотрение заявления </w:t>
                  </w:r>
                </w:p>
              </w:txbxContent>
            </v:textbox>
          </v:rect>
        </w:pict>
      </w:r>
      <w:r>
        <w:rPr>
          <w:rFonts w:ascii="Times New Roman" w:hAnsi="Times New Roman"/>
          <w:noProof/>
          <w:sz w:val="28"/>
          <w:szCs w:val="28"/>
        </w:rPr>
        <w:pict>
          <v:rect id="_x0000_s1041" style="position:absolute;margin-left:136.95pt;margin-top:85.7pt;width:201pt;height:37.5pt;z-index:251675648">
            <v:textbox>
              <w:txbxContent>
                <w:p w:rsidR="00B34145" w:rsidRPr="0026293C" w:rsidRDefault="00B34145" w:rsidP="00D020AB">
                  <w:pPr>
                    <w:spacing w:after="0" w:line="240" w:lineRule="auto"/>
                    <w:jc w:val="center"/>
                    <w:rPr>
                      <w:rFonts w:ascii="Times New Roman" w:hAnsi="Times New Roman"/>
                      <w:sz w:val="28"/>
                      <w:szCs w:val="28"/>
                    </w:rPr>
                  </w:pPr>
                  <w:r>
                    <w:rPr>
                      <w:rFonts w:ascii="Times New Roman" w:hAnsi="Times New Roman"/>
                      <w:sz w:val="28"/>
                      <w:szCs w:val="28"/>
                    </w:rPr>
                    <w:t>Прием и р</w:t>
                  </w:r>
                  <w:r w:rsidRPr="0026293C">
                    <w:rPr>
                      <w:rFonts w:ascii="Times New Roman" w:hAnsi="Times New Roman"/>
                      <w:sz w:val="28"/>
                      <w:szCs w:val="28"/>
                    </w:rPr>
                    <w:t>егистрация документов</w:t>
                  </w:r>
                </w:p>
              </w:txbxContent>
            </v:textbox>
          </v:rect>
        </w:pict>
      </w:r>
      <w:r>
        <w:rPr>
          <w:rFonts w:ascii="Times New Roman" w:hAnsi="Times New Roman"/>
          <w:noProof/>
          <w:sz w:val="28"/>
          <w:szCs w:val="28"/>
        </w:rPr>
        <w:pict>
          <v:rect id="_x0000_s1040" style="position:absolute;margin-left:136.95pt;margin-top:18.2pt;width:201pt;height:37.5pt;z-index:251674624">
            <v:textbox>
              <w:txbxContent>
                <w:p w:rsidR="00B34145" w:rsidRPr="0026293C" w:rsidRDefault="00B34145" w:rsidP="00D020AB">
                  <w:pPr>
                    <w:spacing w:after="0" w:line="240" w:lineRule="auto"/>
                    <w:jc w:val="center"/>
                    <w:rPr>
                      <w:rFonts w:ascii="Times New Roman" w:hAnsi="Times New Roman"/>
                      <w:sz w:val="28"/>
                      <w:szCs w:val="28"/>
                    </w:rPr>
                  </w:pPr>
                  <w:r w:rsidRPr="0026293C">
                    <w:rPr>
                      <w:rFonts w:ascii="Times New Roman" w:hAnsi="Times New Roman"/>
                      <w:sz w:val="28"/>
                      <w:szCs w:val="28"/>
                    </w:rPr>
                    <w:t>Обращение заявителя</w:t>
                  </w:r>
                </w:p>
              </w:txbxContent>
            </v:textbox>
          </v:rect>
        </w:pict>
      </w:r>
      <w:r w:rsidR="00D020AB" w:rsidRPr="00BE612B">
        <w:rPr>
          <w:rFonts w:ascii="Times New Roman" w:hAnsi="Times New Roman"/>
          <w:sz w:val="28"/>
          <w:szCs w:val="28"/>
        </w:rPr>
        <w:tab/>
      </w:r>
    </w:p>
    <w:p w:rsidR="00D020AB" w:rsidRPr="00BE612B" w:rsidRDefault="00D020AB" w:rsidP="00D020AB">
      <w:pPr>
        <w:spacing w:line="240" w:lineRule="auto"/>
        <w:rPr>
          <w:rFonts w:ascii="Times New Roman" w:hAnsi="Times New Roman"/>
          <w:sz w:val="28"/>
          <w:szCs w:val="28"/>
        </w:rPr>
      </w:pPr>
    </w:p>
    <w:p w:rsidR="00D020AB" w:rsidRPr="00BE612B" w:rsidRDefault="00706C3E" w:rsidP="00D020AB">
      <w:pPr>
        <w:spacing w:line="240" w:lineRule="auto"/>
        <w:rPr>
          <w:rFonts w:ascii="Times New Roman" w:hAnsi="Times New Roman"/>
          <w:sz w:val="28"/>
          <w:szCs w:val="28"/>
        </w:rPr>
      </w:pPr>
      <w:r>
        <w:rPr>
          <w:rFonts w:ascii="Times New Roman" w:hAnsi="Times New Roman"/>
          <w:noProof/>
          <w:sz w:val="28"/>
          <w:szCs w:val="28"/>
        </w:rPr>
        <w:pict>
          <v:shape id="_x0000_s1047" type="#_x0000_t32" style="position:absolute;margin-left:231.45pt;margin-top:3.5pt;width:0;height:30pt;z-index:251681792" o:connectortype="straight"/>
        </w:pict>
      </w:r>
    </w:p>
    <w:p w:rsidR="00D020AB" w:rsidRPr="00BE612B" w:rsidRDefault="00D020AB" w:rsidP="00D020AB">
      <w:pPr>
        <w:spacing w:line="240" w:lineRule="auto"/>
        <w:rPr>
          <w:rFonts w:ascii="Times New Roman" w:hAnsi="Times New Roman"/>
          <w:sz w:val="28"/>
          <w:szCs w:val="28"/>
        </w:rPr>
      </w:pPr>
    </w:p>
    <w:p w:rsidR="00D020AB" w:rsidRPr="00BE612B" w:rsidRDefault="00706C3E" w:rsidP="00D020AB">
      <w:pPr>
        <w:spacing w:line="240" w:lineRule="auto"/>
        <w:rPr>
          <w:rFonts w:ascii="Times New Roman" w:hAnsi="Times New Roman"/>
          <w:sz w:val="28"/>
          <w:szCs w:val="28"/>
        </w:rPr>
      </w:pPr>
      <w:r>
        <w:rPr>
          <w:rFonts w:ascii="Times New Roman" w:hAnsi="Times New Roman"/>
          <w:noProof/>
          <w:sz w:val="28"/>
          <w:szCs w:val="28"/>
        </w:rPr>
        <w:pict>
          <v:shape id="_x0000_s1048" type="#_x0000_t32" style="position:absolute;margin-left:231.45pt;margin-top:18.8pt;width:0;height:31.45pt;z-index:251682816" o:connectortype="straight"/>
        </w:pict>
      </w:r>
    </w:p>
    <w:p w:rsidR="00D020AB" w:rsidRPr="00BE612B" w:rsidRDefault="00D020AB" w:rsidP="00D020AB">
      <w:pPr>
        <w:spacing w:line="240" w:lineRule="auto"/>
        <w:rPr>
          <w:rFonts w:ascii="Times New Roman" w:hAnsi="Times New Roman"/>
          <w:sz w:val="28"/>
          <w:szCs w:val="28"/>
        </w:rPr>
      </w:pPr>
    </w:p>
    <w:p w:rsidR="00D020AB" w:rsidRPr="00BE612B" w:rsidRDefault="00D020AB" w:rsidP="00D020AB">
      <w:pPr>
        <w:spacing w:line="240" w:lineRule="auto"/>
        <w:rPr>
          <w:rFonts w:ascii="Times New Roman" w:hAnsi="Times New Roman"/>
          <w:sz w:val="28"/>
          <w:szCs w:val="28"/>
        </w:rPr>
      </w:pPr>
    </w:p>
    <w:p w:rsidR="00D020AB" w:rsidRPr="00BE612B" w:rsidRDefault="00706C3E" w:rsidP="00D020AB">
      <w:pPr>
        <w:spacing w:line="240" w:lineRule="auto"/>
        <w:rPr>
          <w:rFonts w:ascii="Times New Roman" w:hAnsi="Times New Roman"/>
          <w:sz w:val="28"/>
          <w:szCs w:val="28"/>
        </w:rPr>
      </w:pPr>
      <w:r>
        <w:rPr>
          <w:rFonts w:ascii="Times New Roman" w:hAnsi="Times New Roman"/>
          <w:noProof/>
          <w:sz w:val="28"/>
          <w:szCs w:val="28"/>
        </w:rPr>
        <w:pict>
          <v:shape id="_x0000_s1050" type="#_x0000_t32" style="position:absolute;margin-left:348.65pt;margin-top:17.7pt;width:.05pt;height:79.7pt;z-index:251684864" o:connectortype="straight"/>
        </w:pict>
      </w:r>
      <w:r>
        <w:rPr>
          <w:rFonts w:ascii="Times New Roman" w:hAnsi="Times New Roman"/>
          <w:noProof/>
          <w:sz w:val="28"/>
          <w:szCs w:val="28"/>
        </w:rPr>
        <w:pict>
          <v:shape id="_x0000_s1049" type="#_x0000_t32" style="position:absolute;margin-left:130.95pt;margin-top:17.7pt;width:.05pt;height:79.7pt;z-index:251683840" o:connectortype="straight"/>
        </w:pict>
      </w:r>
    </w:p>
    <w:p w:rsidR="00D020AB" w:rsidRPr="00BE612B" w:rsidRDefault="00D020AB" w:rsidP="00D020AB">
      <w:pPr>
        <w:spacing w:line="240" w:lineRule="auto"/>
        <w:rPr>
          <w:rFonts w:ascii="Times New Roman" w:hAnsi="Times New Roman"/>
          <w:sz w:val="28"/>
          <w:szCs w:val="28"/>
        </w:rPr>
      </w:pPr>
    </w:p>
    <w:p w:rsidR="00D020AB" w:rsidRPr="00BE612B" w:rsidRDefault="00D020AB" w:rsidP="00D020AB">
      <w:pPr>
        <w:spacing w:line="240" w:lineRule="auto"/>
        <w:rPr>
          <w:rFonts w:ascii="Times New Roman" w:hAnsi="Times New Roman"/>
          <w:sz w:val="28"/>
          <w:szCs w:val="28"/>
        </w:rPr>
      </w:pPr>
    </w:p>
    <w:p w:rsidR="00D020AB" w:rsidRPr="00BE612B" w:rsidRDefault="00706C3E" w:rsidP="00D020AB">
      <w:pPr>
        <w:spacing w:line="240" w:lineRule="auto"/>
        <w:rPr>
          <w:rFonts w:ascii="Times New Roman" w:hAnsi="Times New Roman"/>
          <w:sz w:val="28"/>
          <w:szCs w:val="28"/>
        </w:rPr>
      </w:pPr>
      <w:r>
        <w:rPr>
          <w:rFonts w:ascii="Times New Roman" w:hAnsi="Times New Roman"/>
          <w:noProof/>
          <w:sz w:val="28"/>
          <w:szCs w:val="28"/>
        </w:rPr>
        <w:pict>
          <v:rect id="_x0000_s1046" style="position:absolute;margin-left:301.25pt;margin-top:19.1pt;width:165.7pt;height:56.45pt;z-index:251680768">
            <v:textbox>
              <w:txbxContent>
                <w:p w:rsidR="00B34145" w:rsidRPr="00204E23" w:rsidRDefault="00B34145" w:rsidP="00D020AB">
                  <w:pPr>
                    <w:spacing w:after="0" w:line="240" w:lineRule="auto"/>
                    <w:jc w:val="center"/>
                    <w:rPr>
                      <w:rFonts w:ascii="Times New Roman" w:hAnsi="Times New Roman"/>
                      <w:sz w:val="28"/>
                      <w:szCs w:val="28"/>
                    </w:rPr>
                  </w:pPr>
                  <w:r>
                    <w:rPr>
                      <w:rFonts w:ascii="Times New Roman" w:hAnsi="Times New Roman"/>
                      <w:sz w:val="28"/>
                      <w:szCs w:val="28"/>
                    </w:rPr>
                    <w:t>Принятие решения об отказе в предоставлении муниципальной</w:t>
                  </w:r>
                  <w:r w:rsidRPr="00204E23">
                    <w:rPr>
                      <w:rFonts w:ascii="Times New Roman" w:hAnsi="Times New Roman"/>
                      <w:sz w:val="28"/>
                      <w:szCs w:val="28"/>
                    </w:rPr>
                    <w:t xml:space="preserve"> услуги</w:t>
                  </w:r>
                </w:p>
                <w:p w:rsidR="00B34145" w:rsidRDefault="00B34145" w:rsidP="00D020AB"/>
              </w:txbxContent>
            </v:textbox>
          </v:rect>
        </w:pict>
      </w:r>
      <w:r>
        <w:rPr>
          <w:rFonts w:ascii="Times New Roman" w:hAnsi="Times New Roman"/>
          <w:noProof/>
          <w:sz w:val="28"/>
          <w:szCs w:val="28"/>
        </w:rPr>
        <w:pict>
          <v:rect id="_x0000_s1045" style="position:absolute;margin-left:-9.15pt;margin-top:19.1pt;width:163.65pt;height:54.4pt;z-index:251679744">
            <v:textbox>
              <w:txbxContent>
                <w:p w:rsidR="00B34145" w:rsidRPr="00204E23" w:rsidRDefault="00B34145" w:rsidP="00D020AB">
                  <w:pPr>
                    <w:spacing w:after="0" w:line="240" w:lineRule="auto"/>
                    <w:jc w:val="center"/>
                    <w:rPr>
                      <w:rFonts w:ascii="Times New Roman" w:hAnsi="Times New Roman"/>
                      <w:sz w:val="28"/>
                      <w:szCs w:val="28"/>
                    </w:rPr>
                  </w:pPr>
                  <w:r>
                    <w:rPr>
                      <w:rFonts w:ascii="Times New Roman" w:hAnsi="Times New Roman"/>
                      <w:sz w:val="28"/>
                      <w:szCs w:val="28"/>
                    </w:rPr>
                    <w:t>Принятие</w:t>
                  </w:r>
                  <w:r w:rsidRPr="00204E23">
                    <w:rPr>
                      <w:rFonts w:ascii="Times New Roman" w:hAnsi="Times New Roman"/>
                      <w:sz w:val="28"/>
                      <w:szCs w:val="28"/>
                    </w:rPr>
                    <w:t xml:space="preserve"> решения о предоставлении </w:t>
                  </w:r>
                  <w:r>
                    <w:rPr>
                      <w:rFonts w:ascii="Times New Roman" w:hAnsi="Times New Roman"/>
                      <w:sz w:val="28"/>
                      <w:szCs w:val="28"/>
                    </w:rPr>
                    <w:t>муниципальной</w:t>
                  </w:r>
                  <w:r w:rsidRPr="00204E23">
                    <w:rPr>
                      <w:rFonts w:ascii="Times New Roman" w:hAnsi="Times New Roman"/>
                      <w:sz w:val="28"/>
                      <w:szCs w:val="28"/>
                    </w:rPr>
                    <w:t xml:space="preserve"> услуги</w:t>
                  </w:r>
                </w:p>
              </w:txbxContent>
            </v:textbox>
          </v:rect>
        </w:pict>
      </w:r>
    </w:p>
    <w:p w:rsidR="00D020AB" w:rsidRPr="00BE612B" w:rsidRDefault="00D020AB" w:rsidP="00D020AB">
      <w:pPr>
        <w:spacing w:line="240" w:lineRule="auto"/>
        <w:rPr>
          <w:rFonts w:ascii="Times New Roman" w:hAnsi="Times New Roman"/>
          <w:sz w:val="28"/>
          <w:szCs w:val="28"/>
        </w:rPr>
      </w:pPr>
    </w:p>
    <w:p w:rsidR="00D020AB" w:rsidRPr="00BE612B" w:rsidRDefault="00706C3E" w:rsidP="00D020AB">
      <w:pPr>
        <w:spacing w:line="240" w:lineRule="auto"/>
        <w:rPr>
          <w:rFonts w:ascii="Times New Roman" w:hAnsi="Times New Roman"/>
          <w:sz w:val="28"/>
          <w:szCs w:val="28"/>
        </w:rPr>
      </w:pPr>
      <w:r>
        <w:rPr>
          <w:rFonts w:ascii="Times New Roman" w:hAnsi="Times New Roman"/>
          <w:noProof/>
          <w:sz w:val="28"/>
          <w:szCs w:val="28"/>
        </w:rPr>
        <w:pict>
          <v:shape id="_x0000_s1051" type="#_x0000_t32" style="position:absolute;margin-left:69pt;margin-top:18.5pt;width:0;height:34.8pt;z-index:251685888" o:connectortype="straight"/>
        </w:pict>
      </w:r>
      <w:r>
        <w:rPr>
          <w:rFonts w:ascii="Times New Roman" w:hAnsi="Times New Roman"/>
          <w:noProof/>
          <w:sz w:val="28"/>
          <w:szCs w:val="28"/>
        </w:rPr>
        <w:pict>
          <v:shape id="_x0000_s1052" type="#_x0000_t32" style="position:absolute;margin-left:382.95pt;margin-top:18.5pt;width:.05pt;height:33pt;z-index:251686912" o:connectortype="straight"/>
        </w:pict>
      </w:r>
    </w:p>
    <w:p w:rsidR="00D020AB" w:rsidRPr="00BE612B" w:rsidRDefault="00706C3E" w:rsidP="00D020AB">
      <w:pPr>
        <w:spacing w:line="240" w:lineRule="auto"/>
        <w:rPr>
          <w:rFonts w:ascii="Times New Roman" w:hAnsi="Times New Roman"/>
          <w:sz w:val="28"/>
          <w:szCs w:val="28"/>
        </w:rPr>
      </w:pPr>
      <w:r>
        <w:rPr>
          <w:rFonts w:ascii="Times New Roman" w:hAnsi="Times New Roman"/>
          <w:noProof/>
          <w:sz w:val="28"/>
          <w:szCs w:val="28"/>
        </w:rPr>
        <w:pict>
          <v:rect id="_x0000_s1043" style="position:absolute;margin-left:301.25pt;margin-top:23pt;width:165.7pt;height:41.25pt;z-index:251677696">
            <v:textbox style="mso-next-textbox:#_x0000_s1043">
              <w:txbxContent>
                <w:p w:rsidR="00B34145" w:rsidRPr="00EB007F" w:rsidRDefault="00B34145" w:rsidP="00D020AB">
                  <w:pPr>
                    <w:spacing w:after="0" w:line="240" w:lineRule="auto"/>
                    <w:jc w:val="center"/>
                    <w:rPr>
                      <w:rFonts w:ascii="Times New Roman" w:hAnsi="Times New Roman"/>
                      <w:sz w:val="28"/>
                      <w:szCs w:val="28"/>
                    </w:rPr>
                  </w:pPr>
                  <w:r w:rsidRPr="00EB007F">
                    <w:rPr>
                      <w:rFonts w:ascii="Times New Roman" w:hAnsi="Times New Roman"/>
                      <w:sz w:val="28"/>
                      <w:szCs w:val="28"/>
                    </w:rPr>
                    <w:t xml:space="preserve">Отказ в предоставлении </w:t>
                  </w:r>
                  <w:r>
                    <w:rPr>
                      <w:rFonts w:ascii="Times New Roman" w:hAnsi="Times New Roman"/>
                      <w:sz w:val="28"/>
                      <w:szCs w:val="28"/>
                    </w:rPr>
                    <w:t>муниципальной</w:t>
                  </w:r>
                  <w:r w:rsidRPr="00EB007F">
                    <w:rPr>
                      <w:rFonts w:ascii="Times New Roman" w:hAnsi="Times New Roman"/>
                      <w:sz w:val="28"/>
                      <w:szCs w:val="28"/>
                    </w:rPr>
                    <w:t xml:space="preserve"> услуги</w:t>
                  </w:r>
                </w:p>
              </w:txbxContent>
            </v:textbox>
          </v:rect>
        </w:pict>
      </w:r>
      <w:r>
        <w:rPr>
          <w:rFonts w:ascii="Times New Roman" w:hAnsi="Times New Roman"/>
          <w:noProof/>
          <w:sz w:val="28"/>
          <w:szCs w:val="28"/>
        </w:rPr>
        <w:pict>
          <v:rect id="_x0000_s1044" style="position:absolute;margin-left:-9.15pt;margin-top:27.2pt;width:168.6pt;height:41.25pt;z-index:251678720">
            <v:textbox>
              <w:txbxContent>
                <w:p w:rsidR="00B34145" w:rsidRPr="00F80AE6" w:rsidRDefault="00B34145" w:rsidP="00D020AB">
                  <w:pPr>
                    <w:spacing w:after="0" w:line="240" w:lineRule="auto"/>
                    <w:jc w:val="center"/>
                    <w:rPr>
                      <w:rFonts w:ascii="Times New Roman" w:hAnsi="Times New Roman"/>
                      <w:sz w:val="28"/>
                      <w:szCs w:val="28"/>
                    </w:rPr>
                  </w:pPr>
                  <w:r w:rsidRPr="00F80AE6">
                    <w:rPr>
                      <w:rFonts w:ascii="Times New Roman" w:hAnsi="Times New Roman"/>
                      <w:sz w:val="28"/>
                      <w:szCs w:val="28"/>
                    </w:rPr>
                    <w:t xml:space="preserve">Предоставление </w:t>
                  </w:r>
                  <w:r>
                    <w:rPr>
                      <w:rFonts w:ascii="Times New Roman" w:hAnsi="Times New Roman"/>
                      <w:sz w:val="28"/>
                      <w:szCs w:val="28"/>
                    </w:rPr>
                    <w:t>муниципальной</w:t>
                  </w:r>
                  <w:r w:rsidRPr="00F80AE6">
                    <w:rPr>
                      <w:rFonts w:ascii="Times New Roman" w:hAnsi="Times New Roman"/>
                      <w:sz w:val="28"/>
                      <w:szCs w:val="28"/>
                    </w:rPr>
                    <w:t xml:space="preserve"> услуги</w:t>
                  </w:r>
                </w:p>
              </w:txbxContent>
            </v:textbox>
          </v:rect>
        </w:pict>
      </w:r>
    </w:p>
    <w:p w:rsidR="00D020AB" w:rsidRPr="00BE612B" w:rsidRDefault="00D020AB" w:rsidP="00D020AB">
      <w:pPr>
        <w:spacing w:line="240" w:lineRule="auto"/>
        <w:rPr>
          <w:rFonts w:ascii="Times New Roman" w:hAnsi="Times New Roman"/>
          <w:sz w:val="28"/>
          <w:szCs w:val="28"/>
        </w:rPr>
      </w:pPr>
    </w:p>
    <w:p w:rsidR="00D020AB" w:rsidRPr="00BE612B" w:rsidRDefault="00D020AB" w:rsidP="00D020AB">
      <w:pPr>
        <w:spacing w:line="240" w:lineRule="auto"/>
        <w:rPr>
          <w:rFonts w:ascii="Times New Roman" w:hAnsi="Times New Roman"/>
          <w:sz w:val="28"/>
          <w:szCs w:val="28"/>
        </w:rPr>
      </w:pPr>
    </w:p>
    <w:p w:rsidR="00D020AB" w:rsidRPr="00BE612B" w:rsidRDefault="00D020AB" w:rsidP="00D020AB">
      <w:pPr>
        <w:spacing w:before="600" w:after="0" w:line="240" w:lineRule="auto"/>
        <w:jc w:val="center"/>
        <w:rPr>
          <w:rFonts w:ascii="Times New Roman" w:hAnsi="Times New Roman"/>
          <w:sz w:val="28"/>
          <w:szCs w:val="28"/>
        </w:rPr>
      </w:pPr>
      <w:r w:rsidRPr="00BE612B">
        <w:rPr>
          <w:rFonts w:ascii="Times New Roman" w:hAnsi="Times New Roman"/>
          <w:sz w:val="28"/>
          <w:szCs w:val="28"/>
        </w:rPr>
        <w:t>_________</w:t>
      </w:r>
    </w:p>
    <w:p w:rsidR="00D020AB" w:rsidRPr="00BE612B" w:rsidRDefault="00D020AB" w:rsidP="00D020AB">
      <w:pPr>
        <w:tabs>
          <w:tab w:val="left" w:pos="1139"/>
        </w:tabs>
        <w:spacing w:line="240" w:lineRule="auto"/>
        <w:rPr>
          <w:rFonts w:ascii="Times New Roman" w:hAnsi="Times New Roman"/>
        </w:rPr>
      </w:pPr>
    </w:p>
    <w:p w:rsidR="00D03A0D" w:rsidRDefault="00D03A0D" w:rsidP="00A93E76">
      <w:pPr>
        <w:tabs>
          <w:tab w:val="left" w:pos="1582"/>
        </w:tabs>
        <w:spacing w:after="0" w:line="240" w:lineRule="auto"/>
        <w:jc w:val="both"/>
        <w:rPr>
          <w:rFonts w:ascii="Times New Roman" w:hAnsi="Times New Roman" w:cs="Times New Roman"/>
          <w:sz w:val="18"/>
          <w:szCs w:val="20"/>
          <w:lang w:eastAsia="en-US"/>
        </w:rPr>
      </w:pPr>
    </w:p>
    <w:p w:rsidR="00B34145" w:rsidRDefault="00B34145" w:rsidP="00A93E76">
      <w:pPr>
        <w:tabs>
          <w:tab w:val="left" w:pos="1582"/>
        </w:tabs>
        <w:spacing w:after="0" w:line="240" w:lineRule="auto"/>
        <w:jc w:val="both"/>
        <w:rPr>
          <w:rFonts w:ascii="Times New Roman" w:hAnsi="Times New Roman" w:cs="Times New Roman"/>
          <w:sz w:val="18"/>
          <w:szCs w:val="20"/>
          <w:lang w:eastAsia="en-US"/>
        </w:rPr>
      </w:pPr>
    </w:p>
    <w:p w:rsidR="00B34145" w:rsidRDefault="00B34145" w:rsidP="00A93E76">
      <w:pPr>
        <w:tabs>
          <w:tab w:val="left" w:pos="1582"/>
        </w:tabs>
        <w:spacing w:after="0" w:line="240" w:lineRule="auto"/>
        <w:jc w:val="both"/>
        <w:rPr>
          <w:rFonts w:ascii="Times New Roman" w:hAnsi="Times New Roman" w:cs="Times New Roman"/>
          <w:sz w:val="18"/>
          <w:szCs w:val="20"/>
          <w:lang w:eastAsia="en-US"/>
        </w:rPr>
      </w:pPr>
    </w:p>
    <w:p w:rsidR="00B34145" w:rsidRDefault="00B34145" w:rsidP="00A93E76">
      <w:pPr>
        <w:tabs>
          <w:tab w:val="left" w:pos="1582"/>
        </w:tabs>
        <w:spacing w:after="0" w:line="240" w:lineRule="auto"/>
        <w:jc w:val="both"/>
        <w:rPr>
          <w:rFonts w:ascii="Times New Roman" w:hAnsi="Times New Roman" w:cs="Times New Roman"/>
          <w:sz w:val="18"/>
          <w:szCs w:val="20"/>
          <w:lang w:eastAsia="en-US"/>
        </w:rPr>
      </w:pPr>
    </w:p>
    <w:p w:rsidR="00B34145" w:rsidRDefault="00B34145" w:rsidP="00A93E76">
      <w:pPr>
        <w:tabs>
          <w:tab w:val="left" w:pos="1582"/>
        </w:tabs>
        <w:spacing w:after="0" w:line="240" w:lineRule="auto"/>
        <w:jc w:val="both"/>
        <w:rPr>
          <w:rFonts w:ascii="Times New Roman" w:hAnsi="Times New Roman" w:cs="Times New Roman"/>
          <w:sz w:val="18"/>
          <w:szCs w:val="20"/>
          <w:lang w:eastAsia="en-US"/>
        </w:rPr>
      </w:pPr>
    </w:p>
    <w:p w:rsidR="00B34145" w:rsidRDefault="00B34145" w:rsidP="00A93E76">
      <w:pPr>
        <w:tabs>
          <w:tab w:val="left" w:pos="1582"/>
        </w:tabs>
        <w:spacing w:after="0" w:line="240" w:lineRule="auto"/>
        <w:jc w:val="both"/>
        <w:rPr>
          <w:rFonts w:ascii="Times New Roman" w:hAnsi="Times New Roman" w:cs="Times New Roman"/>
          <w:sz w:val="18"/>
          <w:szCs w:val="20"/>
          <w:lang w:eastAsia="en-US"/>
        </w:rPr>
      </w:pPr>
    </w:p>
    <w:p w:rsidR="00B34145" w:rsidRDefault="00B34145" w:rsidP="00A93E76">
      <w:pPr>
        <w:tabs>
          <w:tab w:val="left" w:pos="1582"/>
        </w:tabs>
        <w:spacing w:after="0" w:line="240" w:lineRule="auto"/>
        <w:jc w:val="both"/>
        <w:rPr>
          <w:rFonts w:ascii="Times New Roman" w:hAnsi="Times New Roman" w:cs="Times New Roman"/>
          <w:sz w:val="18"/>
          <w:szCs w:val="20"/>
          <w:lang w:eastAsia="en-US"/>
        </w:rPr>
      </w:pPr>
    </w:p>
    <w:p w:rsidR="00B34145" w:rsidRDefault="00B34145" w:rsidP="00A93E76">
      <w:pPr>
        <w:tabs>
          <w:tab w:val="left" w:pos="1582"/>
        </w:tabs>
        <w:spacing w:after="0" w:line="240" w:lineRule="auto"/>
        <w:jc w:val="both"/>
        <w:rPr>
          <w:rFonts w:ascii="Times New Roman" w:hAnsi="Times New Roman" w:cs="Times New Roman"/>
          <w:sz w:val="18"/>
          <w:szCs w:val="20"/>
          <w:lang w:eastAsia="en-US"/>
        </w:rPr>
      </w:pPr>
    </w:p>
    <w:p w:rsidR="00B34145" w:rsidRDefault="00B34145" w:rsidP="00A93E76">
      <w:pPr>
        <w:tabs>
          <w:tab w:val="left" w:pos="1582"/>
        </w:tabs>
        <w:spacing w:after="0" w:line="240" w:lineRule="auto"/>
        <w:jc w:val="both"/>
        <w:rPr>
          <w:rFonts w:ascii="Times New Roman" w:hAnsi="Times New Roman" w:cs="Times New Roman"/>
          <w:sz w:val="18"/>
          <w:szCs w:val="20"/>
          <w:lang w:eastAsia="en-US"/>
        </w:rPr>
      </w:pPr>
    </w:p>
    <w:p w:rsidR="00B34145" w:rsidRDefault="00B34145" w:rsidP="00A93E76">
      <w:pPr>
        <w:tabs>
          <w:tab w:val="left" w:pos="1582"/>
        </w:tabs>
        <w:spacing w:after="0" w:line="240" w:lineRule="auto"/>
        <w:jc w:val="both"/>
        <w:rPr>
          <w:rFonts w:ascii="Times New Roman" w:hAnsi="Times New Roman" w:cs="Times New Roman"/>
          <w:sz w:val="18"/>
          <w:szCs w:val="20"/>
          <w:lang w:eastAsia="en-US"/>
        </w:rPr>
      </w:pPr>
    </w:p>
    <w:p w:rsidR="00B34145" w:rsidRDefault="00B34145" w:rsidP="00A93E76">
      <w:pPr>
        <w:tabs>
          <w:tab w:val="left" w:pos="1582"/>
        </w:tabs>
        <w:spacing w:after="0" w:line="240" w:lineRule="auto"/>
        <w:jc w:val="both"/>
        <w:rPr>
          <w:rFonts w:ascii="Times New Roman" w:hAnsi="Times New Roman" w:cs="Times New Roman"/>
          <w:sz w:val="18"/>
          <w:szCs w:val="20"/>
          <w:lang w:eastAsia="en-US"/>
        </w:rPr>
      </w:pPr>
    </w:p>
    <w:p w:rsidR="00B34145" w:rsidRDefault="00B34145" w:rsidP="00A93E76">
      <w:pPr>
        <w:tabs>
          <w:tab w:val="left" w:pos="1582"/>
        </w:tabs>
        <w:spacing w:after="0" w:line="240" w:lineRule="auto"/>
        <w:jc w:val="both"/>
        <w:rPr>
          <w:rFonts w:ascii="Times New Roman" w:hAnsi="Times New Roman" w:cs="Times New Roman"/>
          <w:sz w:val="18"/>
          <w:szCs w:val="20"/>
          <w:lang w:eastAsia="en-US"/>
        </w:rPr>
      </w:pPr>
    </w:p>
    <w:p w:rsidR="00B34145" w:rsidRDefault="00B34145" w:rsidP="00A93E76">
      <w:pPr>
        <w:tabs>
          <w:tab w:val="left" w:pos="1582"/>
        </w:tabs>
        <w:spacing w:after="0" w:line="240" w:lineRule="auto"/>
        <w:jc w:val="both"/>
        <w:rPr>
          <w:rFonts w:ascii="Times New Roman" w:hAnsi="Times New Roman" w:cs="Times New Roman"/>
          <w:sz w:val="18"/>
          <w:szCs w:val="20"/>
          <w:lang w:eastAsia="en-US"/>
        </w:rPr>
      </w:pPr>
    </w:p>
    <w:p w:rsidR="00B34145" w:rsidRPr="00B34145" w:rsidRDefault="00B34145" w:rsidP="00B34145">
      <w:pPr>
        <w:spacing w:after="0" w:line="240" w:lineRule="auto"/>
        <w:jc w:val="center"/>
        <w:rPr>
          <w:rFonts w:ascii="Times New Roman" w:hAnsi="Times New Roman"/>
          <w:b/>
          <w:sz w:val="20"/>
          <w:szCs w:val="20"/>
        </w:rPr>
      </w:pPr>
      <w:r w:rsidRPr="00B34145">
        <w:rPr>
          <w:rFonts w:ascii="Times New Roman" w:hAnsi="Times New Roman"/>
          <w:b/>
          <w:sz w:val="20"/>
          <w:szCs w:val="20"/>
        </w:rPr>
        <w:lastRenderedPageBreak/>
        <w:t>АДМИНИСТРАЦИЯ НЫРОВСКОГО СЕЛЬСКОГО ПОСЕЛЕНИЯ ТУЖИНСКОГО РАЙОНА КИРОВСКОЙ ОБЛАСТИ</w:t>
      </w:r>
    </w:p>
    <w:p w:rsidR="00B34145" w:rsidRPr="00B34145" w:rsidRDefault="00B34145" w:rsidP="00B34145">
      <w:pPr>
        <w:spacing w:after="0" w:line="240" w:lineRule="auto"/>
        <w:jc w:val="center"/>
        <w:rPr>
          <w:rFonts w:ascii="Times New Roman" w:hAnsi="Times New Roman"/>
          <w:b/>
          <w:sz w:val="20"/>
          <w:szCs w:val="20"/>
        </w:rPr>
      </w:pPr>
    </w:p>
    <w:p w:rsidR="00B34145" w:rsidRPr="00B34145" w:rsidRDefault="00B34145" w:rsidP="00B34145">
      <w:pPr>
        <w:spacing w:after="0" w:line="240" w:lineRule="auto"/>
        <w:jc w:val="center"/>
        <w:rPr>
          <w:rFonts w:ascii="Times New Roman" w:hAnsi="Times New Roman"/>
          <w:b/>
          <w:sz w:val="20"/>
          <w:szCs w:val="20"/>
        </w:rPr>
      </w:pPr>
      <w:r w:rsidRPr="00B34145">
        <w:rPr>
          <w:rFonts w:ascii="Times New Roman" w:hAnsi="Times New Roman"/>
          <w:b/>
          <w:sz w:val="20"/>
          <w:szCs w:val="20"/>
        </w:rPr>
        <w:t>ПОСТАНОВЛЕНИЕ</w:t>
      </w:r>
    </w:p>
    <w:p w:rsidR="00B34145" w:rsidRPr="00B34145" w:rsidRDefault="00B34145" w:rsidP="00B34145">
      <w:pPr>
        <w:spacing w:after="0" w:line="240" w:lineRule="auto"/>
        <w:jc w:val="center"/>
        <w:rPr>
          <w:rFonts w:ascii="Times New Roman" w:hAnsi="Times New Roman"/>
          <w:b/>
          <w:sz w:val="20"/>
          <w:szCs w:val="20"/>
        </w:rPr>
      </w:pPr>
    </w:p>
    <w:tbl>
      <w:tblPr>
        <w:tblW w:w="0" w:type="auto"/>
        <w:tblLook w:val="04A0"/>
      </w:tblPr>
      <w:tblGrid>
        <w:gridCol w:w="3190"/>
        <w:gridCol w:w="3190"/>
        <w:gridCol w:w="3191"/>
      </w:tblGrid>
      <w:tr w:rsidR="00B34145" w:rsidRPr="00B34145" w:rsidTr="00B34145">
        <w:tc>
          <w:tcPr>
            <w:tcW w:w="3190" w:type="dxa"/>
            <w:tcBorders>
              <w:bottom w:val="single" w:sz="4" w:space="0" w:color="auto"/>
            </w:tcBorders>
          </w:tcPr>
          <w:p w:rsidR="00B34145" w:rsidRPr="00B34145" w:rsidRDefault="00B34145" w:rsidP="00B34145">
            <w:pPr>
              <w:spacing w:after="0" w:line="240" w:lineRule="auto"/>
              <w:jc w:val="center"/>
              <w:rPr>
                <w:rFonts w:ascii="Times New Roman" w:hAnsi="Times New Roman"/>
                <w:sz w:val="20"/>
                <w:szCs w:val="20"/>
              </w:rPr>
            </w:pPr>
            <w:r w:rsidRPr="00B34145">
              <w:rPr>
                <w:rFonts w:ascii="Times New Roman" w:hAnsi="Times New Roman"/>
                <w:sz w:val="20"/>
                <w:szCs w:val="20"/>
              </w:rPr>
              <w:t>07.04.2017</w:t>
            </w:r>
          </w:p>
        </w:tc>
        <w:tc>
          <w:tcPr>
            <w:tcW w:w="3190" w:type="dxa"/>
          </w:tcPr>
          <w:p w:rsidR="00B34145" w:rsidRPr="00B34145" w:rsidRDefault="00B34145" w:rsidP="00B34145">
            <w:pPr>
              <w:spacing w:after="0" w:line="240" w:lineRule="auto"/>
              <w:jc w:val="right"/>
              <w:rPr>
                <w:rFonts w:ascii="Times New Roman" w:hAnsi="Times New Roman"/>
                <w:sz w:val="20"/>
                <w:szCs w:val="20"/>
              </w:rPr>
            </w:pPr>
            <w:r w:rsidRPr="00B34145">
              <w:rPr>
                <w:rFonts w:ascii="Times New Roman" w:hAnsi="Times New Roman"/>
                <w:sz w:val="20"/>
                <w:szCs w:val="20"/>
              </w:rPr>
              <w:t>№</w:t>
            </w:r>
          </w:p>
        </w:tc>
        <w:tc>
          <w:tcPr>
            <w:tcW w:w="3191" w:type="dxa"/>
            <w:tcBorders>
              <w:bottom w:val="single" w:sz="4" w:space="0" w:color="auto"/>
            </w:tcBorders>
          </w:tcPr>
          <w:p w:rsidR="00B34145" w:rsidRPr="00B34145" w:rsidRDefault="00B34145" w:rsidP="00B34145">
            <w:pPr>
              <w:spacing w:after="0" w:line="240" w:lineRule="auto"/>
              <w:jc w:val="center"/>
              <w:rPr>
                <w:rFonts w:ascii="Times New Roman" w:hAnsi="Times New Roman"/>
                <w:sz w:val="20"/>
                <w:szCs w:val="20"/>
              </w:rPr>
            </w:pPr>
            <w:r w:rsidRPr="00B34145">
              <w:rPr>
                <w:rFonts w:ascii="Times New Roman" w:hAnsi="Times New Roman"/>
                <w:sz w:val="20"/>
                <w:szCs w:val="20"/>
              </w:rPr>
              <w:t>51</w:t>
            </w:r>
          </w:p>
        </w:tc>
      </w:tr>
    </w:tbl>
    <w:p w:rsidR="00B34145" w:rsidRPr="00B34145" w:rsidRDefault="00B34145" w:rsidP="00B34145">
      <w:pPr>
        <w:spacing w:after="0" w:line="240" w:lineRule="auto"/>
        <w:jc w:val="center"/>
        <w:rPr>
          <w:rFonts w:ascii="Times New Roman" w:hAnsi="Times New Roman"/>
          <w:sz w:val="20"/>
          <w:szCs w:val="20"/>
        </w:rPr>
      </w:pPr>
      <w:r w:rsidRPr="00B34145">
        <w:rPr>
          <w:rFonts w:ascii="Times New Roman" w:hAnsi="Times New Roman"/>
          <w:sz w:val="20"/>
          <w:szCs w:val="20"/>
        </w:rPr>
        <w:t>с.Ныр</w:t>
      </w:r>
    </w:p>
    <w:p w:rsidR="00B34145" w:rsidRPr="00B34145" w:rsidRDefault="00B34145" w:rsidP="00B34145">
      <w:pPr>
        <w:spacing w:after="0" w:line="240" w:lineRule="auto"/>
        <w:jc w:val="center"/>
        <w:rPr>
          <w:rFonts w:ascii="Times New Roman" w:hAnsi="Times New Roman"/>
          <w:b/>
          <w:sz w:val="20"/>
          <w:szCs w:val="20"/>
        </w:rPr>
      </w:pPr>
    </w:p>
    <w:p w:rsidR="00B34145" w:rsidRPr="00B34145" w:rsidRDefault="00B34145" w:rsidP="00B34145">
      <w:pPr>
        <w:autoSpaceDE w:val="0"/>
        <w:autoSpaceDN w:val="0"/>
        <w:adjustRightInd w:val="0"/>
        <w:spacing w:after="0" w:line="240" w:lineRule="auto"/>
        <w:jc w:val="center"/>
        <w:rPr>
          <w:rFonts w:ascii="Times New Roman" w:hAnsi="Times New Roman"/>
          <w:b/>
          <w:sz w:val="20"/>
          <w:szCs w:val="20"/>
        </w:rPr>
      </w:pPr>
      <w:r w:rsidRPr="00B34145">
        <w:rPr>
          <w:rFonts w:ascii="Times New Roman" w:hAnsi="Times New Roman"/>
          <w:b/>
          <w:sz w:val="20"/>
          <w:szCs w:val="20"/>
        </w:rPr>
        <w:t xml:space="preserve">Об утверждении административного регламента </w:t>
      </w:r>
      <w:r w:rsidRPr="00B34145">
        <w:rPr>
          <w:rFonts w:ascii="Times New Roman" w:eastAsia="Times New Roman" w:hAnsi="Times New Roman"/>
          <w:b/>
          <w:bCs/>
          <w:sz w:val="20"/>
          <w:szCs w:val="20"/>
        </w:rPr>
        <w:t xml:space="preserve">предоставления муниципальной услуги </w:t>
      </w:r>
      <w:r w:rsidRPr="00B34145">
        <w:rPr>
          <w:rFonts w:ascii="Times New Roman" w:hAnsi="Times New Roman"/>
          <w:b/>
          <w:sz w:val="20"/>
          <w:szCs w:val="20"/>
        </w:rPr>
        <w:t>«Выдача разрешения на использование земель земельных участков, находящихся в собственности муниципального образования Ныровское сельское поселение»</w:t>
      </w:r>
    </w:p>
    <w:p w:rsidR="00B34145" w:rsidRPr="00B34145" w:rsidRDefault="00B34145" w:rsidP="00B34145">
      <w:pPr>
        <w:spacing w:after="0" w:line="240" w:lineRule="auto"/>
        <w:jc w:val="center"/>
        <w:rPr>
          <w:rFonts w:ascii="Times New Roman" w:hAnsi="Times New Roman"/>
          <w:b/>
          <w:sz w:val="20"/>
          <w:szCs w:val="20"/>
        </w:rPr>
      </w:pPr>
    </w:p>
    <w:p w:rsidR="00B34145" w:rsidRPr="00B34145" w:rsidRDefault="00B34145" w:rsidP="00B34145">
      <w:pPr>
        <w:widowControl w:val="0"/>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 xml:space="preserve">В соответствии со статьей 13 Федерального закона от 27.07.2010 N 210 - ФЗ "Об организации предоставления государственных и муниципальных услуг", постановлением администрации </w:t>
      </w:r>
      <w:r w:rsidRPr="00B34145">
        <w:rPr>
          <w:rFonts w:ascii="Times New Roman" w:eastAsia="Times New Roman" w:hAnsi="Times New Roman"/>
          <w:sz w:val="20"/>
          <w:szCs w:val="20"/>
        </w:rPr>
        <w:t xml:space="preserve">Ныровского сельского поселения от 21.02.2012 № 11 «Об административных регламентах предоставления муниципальных услуг», </w:t>
      </w:r>
      <w:r w:rsidRPr="00B34145">
        <w:rPr>
          <w:rFonts w:ascii="Times New Roman" w:hAnsi="Times New Roman"/>
          <w:sz w:val="20"/>
          <w:szCs w:val="20"/>
        </w:rPr>
        <w:t>предоставляемых администрацией Ныровского сельского поселения, администрация Ныровского сельского поселения ПОСТАНОВЛЯЕТ:</w:t>
      </w:r>
    </w:p>
    <w:p w:rsidR="00B34145" w:rsidRPr="00B34145" w:rsidRDefault="00B34145" w:rsidP="009F3AA3">
      <w:pPr>
        <w:numPr>
          <w:ilvl w:val="0"/>
          <w:numId w:val="11"/>
        </w:numPr>
        <w:autoSpaceDE w:val="0"/>
        <w:autoSpaceDN w:val="0"/>
        <w:adjustRightInd w:val="0"/>
        <w:spacing w:after="0" w:line="240" w:lineRule="auto"/>
        <w:ind w:left="0" w:firstLine="709"/>
        <w:jc w:val="both"/>
        <w:rPr>
          <w:rFonts w:ascii="Times New Roman" w:hAnsi="Times New Roman"/>
          <w:sz w:val="20"/>
          <w:szCs w:val="20"/>
        </w:rPr>
      </w:pPr>
      <w:r w:rsidRPr="00B34145">
        <w:rPr>
          <w:rFonts w:ascii="Times New Roman" w:hAnsi="Times New Roman"/>
          <w:sz w:val="20"/>
          <w:szCs w:val="20"/>
        </w:rPr>
        <w:t xml:space="preserve">Утвердить административный регламент </w:t>
      </w:r>
      <w:r w:rsidRPr="00B34145">
        <w:rPr>
          <w:rFonts w:ascii="Times New Roman" w:eastAsia="Times New Roman" w:hAnsi="Times New Roman"/>
          <w:bCs/>
          <w:sz w:val="20"/>
          <w:szCs w:val="20"/>
        </w:rPr>
        <w:t xml:space="preserve">предоставления муниципальной услуги </w:t>
      </w:r>
      <w:r w:rsidRPr="00B34145">
        <w:rPr>
          <w:rFonts w:ascii="Times New Roman" w:hAnsi="Times New Roman"/>
          <w:sz w:val="20"/>
          <w:szCs w:val="20"/>
        </w:rPr>
        <w:t>«Выдача разрешения на использование земель земельных участков, находящихся в собственности муниципального образования Ныровское сельское поселение» согласно приложению.</w:t>
      </w:r>
    </w:p>
    <w:p w:rsidR="00B34145" w:rsidRPr="00B34145" w:rsidRDefault="00B34145" w:rsidP="009F3AA3">
      <w:pPr>
        <w:numPr>
          <w:ilvl w:val="0"/>
          <w:numId w:val="11"/>
        </w:numPr>
        <w:autoSpaceDE w:val="0"/>
        <w:autoSpaceDN w:val="0"/>
        <w:adjustRightInd w:val="0"/>
        <w:spacing w:after="0" w:line="240" w:lineRule="auto"/>
        <w:ind w:left="0" w:firstLine="709"/>
        <w:jc w:val="both"/>
        <w:rPr>
          <w:rFonts w:ascii="Times New Roman" w:hAnsi="Times New Roman"/>
          <w:sz w:val="20"/>
          <w:szCs w:val="20"/>
        </w:rPr>
      </w:pPr>
      <w:r w:rsidRPr="00B34145">
        <w:rPr>
          <w:rFonts w:ascii="Times New Roman" w:hAnsi="Times New Roman"/>
          <w:sz w:val="20"/>
          <w:szCs w:val="20"/>
        </w:rPr>
        <w:t>Разместить настоящее постановление на официальном сайте муниципального образования Ныровское сельское поселение, в информационно-телекоммуникационной сети "Интернет" (http://nir.</w:t>
      </w:r>
      <w:r w:rsidRPr="00B34145">
        <w:rPr>
          <w:rFonts w:ascii="Times New Roman" w:hAnsi="Times New Roman"/>
          <w:sz w:val="20"/>
          <w:szCs w:val="20"/>
          <w:lang w:val="en-US"/>
        </w:rPr>
        <w:t>tuzha</w:t>
      </w:r>
      <w:r w:rsidRPr="00B34145">
        <w:rPr>
          <w:rFonts w:ascii="Times New Roman" w:hAnsi="Times New Roman"/>
          <w:sz w:val="20"/>
          <w:szCs w:val="20"/>
        </w:rPr>
        <w:t>.ru/) и на Едином портале государственных и муниципальных услуг (www go</w:t>
      </w:r>
      <w:r w:rsidRPr="00B34145">
        <w:rPr>
          <w:rFonts w:ascii="Times New Roman" w:hAnsi="Times New Roman"/>
          <w:sz w:val="20"/>
          <w:szCs w:val="20"/>
          <w:lang w:val="en-US"/>
        </w:rPr>
        <w:t>s</w:t>
      </w:r>
      <w:r w:rsidRPr="00B34145">
        <w:rPr>
          <w:rFonts w:ascii="Times New Roman" w:hAnsi="Times New Roman"/>
          <w:sz w:val="20"/>
          <w:szCs w:val="20"/>
        </w:rPr>
        <w:t>us</w:t>
      </w:r>
      <w:r w:rsidRPr="00B34145">
        <w:rPr>
          <w:rFonts w:ascii="Times New Roman" w:hAnsi="Times New Roman"/>
          <w:sz w:val="20"/>
          <w:szCs w:val="20"/>
          <w:lang w:val="en-US"/>
        </w:rPr>
        <w:t>lugi</w:t>
      </w:r>
      <w:r w:rsidRPr="00B34145">
        <w:rPr>
          <w:rFonts w:ascii="Times New Roman" w:hAnsi="Times New Roman"/>
          <w:sz w:val="20"/>
          <w:szCs w:val="20"/>
        </w:rPr>
        <w:t xml:space="preserve"> </w:t>
      </w:r>
      <w:r w:rsidRPr="00B34145">
        <w:rPr>
          <w:rFonts w:ascii="Times New Roman" w:hAnsi="Times New Roman"/>
          <w:sz w:val="20"/>
          <w:szCs w:val="20"/>
          <w:lang w:val="en-US"/>
        </w:rPr>
        <w:t>ru</w:t>
      </w:r>
      <w:r w:rsidRPr="00B34145">
        <w:rPr>
          <w:rFonts w:ascii="Times New Roman" w:hAnsi="Times New Roman"/>
          <w:sz w:val="20"/>
          <w:szCs w:val="20"/>
        </w:rPr>
        <w:t>)/</w:t>
      </w:r>
    </w:p>
    <w:p w:rsidR="00B34145" w:rsidRPr="00B34145" w:rsidRDefault="00B34145" w:rsidP="009F3AA3">
      <w:pPr>
        <w:widowControl w:val="0"/>
        <w:numPr>
          <w:ilvl w:val="0"/>
          <w:numId w:val="11"/>
        </w:numPr>
        <w:autoSpaceDE w:val="0"/>
        <w:autoSpaceDN w:val="0"/>
        <w:adjustRightInd w:val="0"/>
        <w:spacing w:after="0" w:line="240" w:lineRule="auto"/>
        <w:ind w:left="0" w:firstLine="709"/>
        <w:jc w:val="both"/>
        <w:rPr>
          <w:rStyle w:val="ad"/>
          <w:i w:val="0"/>
          <w:iCs w:val="0"/>
          <w:sz w:val="20"/>
          <w:szCs w:val="20"/>
        </w:rPr>
      </w:pPr>
      <w:r w:rsidRPr="00B34145">
        <w:rPr>
          <w:rFonts w:ascii="Times New Roman" w:hAnsi="Times New Roman"/>
          <w:sz w:val="20"/>
          <w:szCs w:val="20"/>
        </w:rPr>
        <w:t>Настоящее постановление вступает в силу с момента его официального опубликования в Бюллетене муниципальных нормативных правовых актов органов местного самоуправления Ныровского сельского поселения Тужинского района Кировской области</w:t>
      </w:r>
      <w:r w:rsidRPr="00B34145">
        <w:rPr>
          <w:rStyle w:val="ad"/>
          <w:i w:val="0"/>
          <w:sz w:val="20"/>
          <w:szCs w:val="20"/>
        </w:rPr>
        <w:t>.</w:t>
      </w:r>
    </w:p>
    <w:p w:rsidR="00B34145" w:rsidRPr="00B34145" w:rsidRDefault="00B34145" w:rsidP="009F3AA3">
      <w:pPr>
        <w:widowControl w:val="0"/>
        <w:numPr>
          <w:ilvl w:val="0"/>
          <w:numId w:val="11"/>
        </w:numPr>
        <w:autoSpaceDE w:val="0"/>
        <w:autoSpaceDN w:val="0"/>
        <w:adjustRightInd w:val="0"/>
        <w:spacing w:after="0" w:line="240" w:lineRule="auto"/>
        <w:ind w:left="0" w:firstLine="709"/>
        <w:jc w:val="both"/>
        <w:rPr>
          <w:rFonts w:ascii="Times New Roman" w:hAnsi="Times New Roman"/>
          <w:sz w:val="20"/>
          <w:szCs w:val="20"/>
        </w:rPr>
      </w:pPr>
      <w:r w:rsidRPr="00B34145">
        <w:rPr>
          <w:rFonts w:ascii="Times New Roman" w:hAnsi="Times New Roman"/>
          <w:sz w:val="20"/>
          <w:szCs w:val="20"/>
        </w:rPr>
        <w:t>Контроль за выполнением постановления оставляю за собой.</w:t>
      </w:r>
    </w:p>
    <w:p w:rsidR="00B34145" w:rsidRPr="00B34145" w:rsidRDefault="00B34145" w:rsidP="00B34145">
      <w:pPr>
        <w:widowControl w:val="0"/>
        <w:autoSpaceDE w:val="0"/>
        <w:autoSpaceDN w:val="0"/>
        <w:adjustRightInd w:val="0"/>
        <w:spacing w:after="0" w:line="240" w:lineRule="auto"/>
        <w:jc w:val="both"/>
        <w:rPr>
          <w:rFonts w:ascii="Times New Roman" w:hAnsi="Times New Roman"/>
          <w:sz w:val="20"/>
          <w:szCs w:val="20"/>
        </w:rPr>
      </w:pPr>
    </w:p>
    <w:p w:rsidR="00B34145" w:rsidRPr="00B34145" w:rsidRDefault="00B34145" w:rsidP="00B34145">
      <w:pPr>
        <w:widowControl w:val="0"/>
        <w:autoSpaceDE w:val="0"/>
        <w:autoSpaceDN w:val="0"/>
        <w:adjustRightInd w:val="0"/>
        <w:spacing w:after="0" w:line="240" w:lineRule="auto"/>
        <w:jc w:val="both"/>
        <w:rPr>
          <w:rFonts w:ascii="Times New Roman" w:hAnsi="Times New Roman"/>
          <w:sz w:val="20"/>
          <w:szCs w:val="20"/>
        </w:rPr>
      </w:pPr>
    </w:p>
    <w:p w:rsidR="00B34145" w:rsidRPr="00B34145" w:rsidRDefault="00B34145" w:rsidP="00B34145">
      <w:pPr>
        <w:widowControl w:val="0"/>
        <w:autoSpaceDE w:val="0"/>
        <w:autoSpaceDN w:val="0"/>
        <w:adjustRightInd w:val="0"/>
        <w:spacing w:after="0" w:line="240" w:lineRule="auto"/>
        <w:jc w:val="both"/>
        <w:rPr>
          <w:rFonts w:ascii="Times New Roman" w:hAnsi="Times New Roman"/>
          <w:sz w:val="20"/>
          <w:szCs w:val="20"/>
        </w:rPr>
      </w:pPr>
      <w:r w:rsidRPr="00B34145">
        <w:rPr>
          <w:rFonts w:ascii="Times New Roman" w:hAnsi="Times New Roman"/>
          <w:sz w:val="20"/>
          <w:szCs w:val="20"/>
        </w:rPr>
        <w:t>Глава администрации</w:t>
      </w:r>
    </w:p>
    <w:p w:rsidR="00B34145" w:rsidRPr="00B34145" w:rsidRDefault="00B34145" w:rsidP="00B34145">
      <w:pPr>
        <w:widowControl w:val="0"/>
        <w:autoSpaceDE w:val="0"/>
        <w:autoSpaceDN w:val="0"/>
        <w:adjustRightInd w:val="0"/>
        <w:spacing w:after="0" w:line="240" w:lineRule="auto"/>
        <w:jc w:val="both"/>
        <w:rPr>
          <w:rFonts w:ascii="Times New Roman" w:hAnsi="Times New Roman"/>
          <w:sz w:val="20"/>
          <w:szCs w:val="20"/>
        </w:rPr>
      </w:pPr>
      <w:r w:rsidRPr="00B34145">
        <w:rPr>
          <w:rFonts w:ascii="Times New Roman" w:hAnsi="Times New Roman"/>
          <w:sz w:val="20"/>
          <w:szCs w:val="20"/>
        </w:rPr>
        <w:t>Ныровского сельского поселения                                                 Г.Н. Тохтеев</w:t>
      </w:r>
    </w:p>
    <w:p w:rsidR="00B34145" w:rsidRPr="00B34145" w:rsidRDefault="00B34145" w:rsidP="00B34145">
      <w:pPr>
        <w:spacing w:after="0" w:line="240" w:lineRule="auto"/>
        <w:ind w:firstLine="5398"/>
        <w:jc w:val="both"/>
        <w:rPr>
          <w:rFonts w:ascii="Times New Roman" w:hAnsi="Times New Roman"/>
          <w:sz w:val="20"/>
          <w:szCs w:val="20"/>
        </w:rPr>
      </w:pPr>
    </w:p>
    <w:p w:rsidR="00B34145" w:rsidRPr="00B34145" w:rsidRDefault="00B34145" w:rsidP="00B34145">
      <w:pPr>
        <w:spacing w:after="0" w:line="240" w:lineRule="auto"/>
        <w:ind w:firstLine="5398"/>
        <w:jc w:val="both"/>
        <w:rPr>
          <w:rFonts w:ascii="Times New Roman" w:hAnsi="Times New Roman"/>
          <w:sz w:val="20"/>
          <w:szCs w:val="20"/>
        </w:rPr>
      </w:pPr>
    </w:p>
    <w:p w:rsidR="00B34145" w:rsidRPr="00B34145" w:rsidRDefault="00B34145" w:rsidP="00B34145">
      <w:pPr>
        <w:spacing w:after="0" w:line="240" w:lineRule="auto"/>
        <w:ind w:firstLine="5398"/>
        <w:jc w:val="both"/>
        <w:rPr>
          <w:rFonts w:ascii="Times New Roman" w:hAnsi="Times New Roman"/>
          <w:sz w:val="20"/>
          <w:szCs w:val="20"/>
        </w:rPr>
      </w:pPr>
    </w:p>
    <w:p w:rsidR="00B34145" w:rsidRPr="00B34145" w:rsidRDefault="00B34145" w:rsidP="00B34145">
      <w:pPr>
        <w:spacing w:after="0" w:line="240" w:lineRule="auto"/>
        <w:ind w:firstLine="5398"/>
        <w:jc w:val="both"/>
        <w:rPr>
          <w:rFonts w:ascii="Times New Roman" w:hAnsi="Times New Roman"/>
          <w:sz w:val="20"/>
          <w:szCs w:val="20"/>
        </w:rPr>
      </w:pPr>
    </w:p>
    <w:p w:rsidR="00B34145" w:rsidRPr="00B34145" w:rsidRDefault="00B34145" w:rsidP="00B34145">
      <w:pPr>
        <w:spacing w:after="0" w:line="240" w:lineRule="auto"/>
        <w:ind w:firstLine="5398"/>
        <w:jc w:val="both"/>
        <w:rPr>
          <w:rFonts w:ascii="Times New Roman" w:hAnsi="Times New Roman"/>
          <w:sz w:val="20"/>
          <w:szCs w:val="20"/>
        </w:rPr>
      </w:pPr>
    </w:p>
    <w:p w:rsidR="00B34145" w:rsidRPr="00B34145" w:rsidRDefault="00B34145" w:rsidP="00B34145">
      <w:pPr>
        <w:spacing w:after="0" w:line="240" w:lineRule="auto"/>
        <w:ind w:firstLine="5398"/>
        <w:jc w:val="both"/>
        <w:rPr>
          <w:rFonts w:ascii="Times New Roman" w:hAnsi="Times New Roman"/>
          <w:sz w:val="20"/>
          <w:szCs w:val="20"/>
        </w:rPr>
      </w:pPr>
    </w:p>
    <w:p w:rsidR="00B34145" w:rsidRPr="00B34145" w:rsidRDefault="00B34145" w:rsidP="00B34145">
      <w:pPr>
        <w:spacing w:after="0" w:line="240" w:lineRule="auto"/>
        <w:ind w:firstLine="5398"/>
        <w:jc w:val="both"/>
        <w:rPr>
          <w:rFonts w:ascii="Times New Roman" w:hAnsi="Times New Roman"/>
          <w:sz w:val="20"/>
          <w:szCs w:val="20"/>
        </w:rPr>
      </w:pPr>
    </w:p>
    <w:p w:rsidR="00B34145" w:rsidRPr="00B34145" w:rsidRDefault="00B34145" w:rsidP="00B34145">
      <w:pPr>
        <w:spacing w:after="0" w:line="240" w:lineRule="auto"/>
        <w:ind w:firstLine="5103"/>
        <w:jc w:val="both"/>
        <w:rPr>
          <w:rFonts w:ascii="Times New Roman" w:hAnsi="Times New Roman"/>
          <w:sz w:val="20"/>
          <w:szCs w:val="20"/>
        </w:rPr>
      </w:pPr>
      <w:r w:rsidRPr="00B34145">
        <w:rPr>
          <w:rFonts w:ascii="Times New Roman" w:hAnsi="Times New Roman"/>
          <w:sz w:val="20"/>
          <w:szCs w:val="20"/>
        </w:rPr>
        <w:t xml:space="preserve">Приложение </w:t>
      </w:r>
    </w:p>
    <w:p w:rsidR="00B34145" w:rsidRPr="00B34145" w:rsidRDefault="00B34145" w:rsidP="00B34145">
      <w:pPr>
        <w:spacing w:after="0" w:line="240" w:lineRule="auto"/>
        <w:ind w:firstLine="5103"/>
        <w:jc w:val="both"/>
        <w:rPr>
          <w:rFonts w:ascii="Times New Roman" w:hAnsi="Times New Roman"/>
          <w:sz w:val="20"/>
          <w:szCs w:val="20"/>
        </w:rPr>
      </w:pPr>
    </w:p>
    <w:p w:rsidR="00B34145" w:rsidRPr="00B34145" w:rsidRDefault="00B34145" w:rsidP="00B34145">
      <w:pPr>
        <w:spacing w:after="0" w:line="240" w:lineRule="auto"/>
        <w:ind w:firstLine="5103"/>
        <w:jc w:val="both"/>
        <w:rPr>
          <w:rFonts w:ascii="Times New Roman" w:hAnsi="Times New Roman"/>
          <w:sz w:val="20"/>
          <w:szCs w:val="20"/>
        </w:rPr>
      </w:pPr>
      <w:r w:rsidRPr="00B34145">
        <w:rPr>
          <w:rFonts w:ascii="Times New Roman" w:hAnsi="Times New Roman"/>
          <w:sz w:val="20"/>
          <w:szCs w:val="20"/>
        </w:rPr>
        <w:t>УТВЕРЖДЕН</w:t>
      </w:r>
    </w:p>
    <w:p w:rsidR="00B34145" w:rsidRPr="00B34145" w:rsidRDefault="00B34145" w:rsidP="00B34145">
      <w:pPr>
        <w:spacing w:after="0" w:line="240" w:lineRule="auto"/>
        <w:ind w:firstLine="5103"/>
        <w:jc w:val="both"/>
        <w:rPr>
          <w:rFonts w:ascii="Times New Roman" w:hAnsi="Times New Roman"/>
          <w:sz w:val="20"/>
          <w:szCs w:val="20"/>
        </w:rPr>
      </w:pPr>
      <w:r w:rsidRPr="00B34145">
        <w:rPr>
          <w:rFonts w:ascii="Times New Roman" w:hAnsi="Times New Roman"/>
          <w:sz w:val="20"/>
          <w:szCs w:val="20"/>
        </w:rPr>
        <w:t xml:space="preserve">постановлением администрации </w:t>
      </w:r>
    </w:p>
    <w:p w:rsidR="00B34145" w:rsidRPr="00B34145" w:rsidRDefault="00B34145" w:rsidP="00B34145">
      <w:pPr>
        <w:spacing w:after="0" w:line="240" w:lineRule="auto"/>
        <w:ind w:firstLine="5103"/>
        <w:jc w:val="both"/>
        <w:rPr>
          <w:rFonts w:ascii="Times New Roman" w:hAnsi="Times New Roman"/>
          <w:sz w:val="20"/>
          <w:szCs w:val="20"/>
        </w:rPr>
      </w:pPr>
      <w:r w:rsidRPr="00B34145">
        <w:rPr>
          <w:rFonts w:ascii="Times New Roman" w:hAnsi="Times New Roman"/>
          <w:sz w:val="20"/>
          <w:szCs w:val="20"/>
        </w:rPr>
        <w:t>Ныровского сельского поселения</w:t>
      </w:r>
    </w:p>
    <w:p w:rsidR="00B34145" w:rsidRPr="00B34145" w:rsidRDefault="00B34145" w:rsidP="00B34145">
      <w:pPr>
        <w:spacing w:after="0" w:line="240" w:lineRule="auto"/>
        <w:ind w:firstLine="5103"/>
        <w:jc w:val="both"/>
        <w:rPr>
          <w:rFonts w:ascii="Times New Roman" w:hAnsi="Times New Roman"/>
          <w:sz w:val="20"/>
          <w:szCs w:val="20"/>
        </w:rPr>
      </w:pPr>
      <w:r w:rsidRPr="00B34145">
        <w:rPr>
          <w:rFonts w:ascii="Times New Roman" w:hAnsi="Times New Roman"/>
          <w:sz w:val="20"/>
          <w:szCs w:val="20"/>
        </w:rPr>
        <w:t>от 07.04.2017 № 51</w:t>
      </w:r>
    </w:p>
    <w:p w:rsidR="00B34145" w:rsidRPr="00B34145" w:rsidRDefault="00B34145" w:rsidP="00B34145">
      <w:pPr>
        <w:autoSpaceDE w:val="0"/>
        <w:autoSpaceDN w:val="0"/>
        <w:adjustRightInd w:val="0"/>
        <w:spacing w:after="0" w:line="240" w:lineRule="auto"/>
        <w:jc w:val="center"/>
        <w:rPr>
          <w:rFonts w:ascii="Times New Roman" w:eastAsia="Times New Roman" w:hAnsi="Times New Roman"/>
          <w:b/>
          <w:bCs/>
          <w:sz w:val="20"/>
          <w:szCs w:val="20"/>
        </w:rPr>
      </w:pPr>
    </w:p>
    <w:p w:rsidR="00B34145" w:rsidRPr="00B34145" w:rsidRDefault="00B34145" w:rsidP="00B34145">
      <w:pPr>
        <w:autoSpaceDE w:val="0"/>
        <w:autoSpaceDN w:val="0"/>
        <w:adjustRightInd w:val="0"/>
        <w:spacing w:after="0" w:line="240" w:lineRule="auto"/>
        <w:jc w:val="center"/>
        <w:rPr>
          <w:rFonts w:ascii="Times New Roman" w:eastAsia="Times New Roman" w:hAnsi="Times New Roman"/>
          <w:b/>
          <w:bCs/>
          <w:sz w:val="20"/>
          <w:szCs w:val="20"/>
        </w:rPr>
      </w:pPr>
    </w:p>
    <w:p w:rsidR="00B34145" w:rsidRPr="00B34145" w:rsidRDefault="00B34145" w:rsidP="00B34145">
      <w:pPr>
        <w:autoSpaceDE w:val="0"/>
        <w:autoSpaceDN w:val="0"/>
        <w:adjustRightInd w:val="0"/>
        <w:spacing w:after="0" w:line="240" w:lineRule="auto"/>
        <w:jc w:val="center"/>
        <w:rPr>
          <w:rFonts w:ascii="Times New Roman" w:eastAsia="Times New Roman" w:hAnsi="Times New Roman"/>
          <w:b/>
          <w:bCs/>
          <w:sz w:val="20"/>
          <w:szCs w:val="20"/>
        </w:rPr>
      </w:pPr>
      <w:r w:rsidRPr="00B34145">
        <w:rPr>
          <w:rFonts w:ascii="Times New Roman" w:eastAsia="Times New Roman" w:hAnsi="Times New Roman"/>
          <w:b/>
          <w:bCs/>
          <w:sz w:val="20"/>
          <w:szCs w:val="20"/>
        </w:rPr>
        <w:t>Административный регламент</w:t>
      </w:r>
    </w:p>
    <w:p w:rsidR="00B34145" w:rsidRPr="00B34145" w:rsidRDefault="00B34145" w:rsidP="00B34145">
      <w:pPr>
        <w:autoSpaceDE w:val="0"/>
        <w:autoSpaceDN w:val="0"/>
        <w:adjustRightInd w:val="0"/>
        <w:spacing w:after="0" w:line="240" w:lineRule="auto"/>
        <w:jc w:val="center"/>
        <w:rPr>
          <w:rFonts w:ascii="Times New Roman" w:eastAsia="Times New Roman" w:hAnsi="Times New Roman"/>
          <w:b/>
          <w:bCs/>
          <w:sz w:val="20"/>
          <w:szCs w:val="20"/>
        </w:rPr>
      </w:pPr>
      <w:r w:rsidRPr="00B34145">
        <w:rPr>
          <w:rFonts w:ascii="Times New Roman" w:eastAsia="Times New Roman" w:hAnsi="Times New Roman"/>
          <w:b/>
          <w:bCs/>
          <w:sz w:val="20"/>
          <w:szCs w:val="20"/>
        </w:rPr>
        <w:t>предоставления муниципальной услуги</w:t>
      </w:r>
    </w:p>
    <w:p w:rsidR="00B34145" w:rsidRPr="00B34145" w:rsidRDefault="00B34145" w:rsidP="00B34145">
      <w:pPr>
        <w:shd w:val="clear" w:color="auto" w:fill="FFFFFF"/>
        <w:spacing w:after="0" w:line="240" w:lineRule="auto"/>
        <w:jc w:val="center"/>
        <w:rPr>
          <w:rFonts w:ascii="Times New Roman" w:hAnsi="Times New Roman"/>
          <w:b/>
          <w:sz w:val="20"/>
          <w:szCs w:val="20"/>
        </w:rPr>
      </w:pPr>
      <w:r w:rsidRPr="00B34145">
        <w:rPr>
          <w:rFonts w:ascii="Times New Roman" w:hAnsi="Times New Roman"/>
          <w:b/>
          <w:sz w:val="20"/>
          <w:szCs w:val="20"/>
        </w:rPr>
        <w:t xml:space="preserve">«Выдача разрешения на использование земель или земельных участков, находящихся в собственности муниципального образования </w:t>
      </w:r>
    </w:p>
    <w:p w:rsidR="00B34145" w:rsidRPr="00B34145" w:rsidRDefault="00B34145" w:rsidP="00B34145">
      <w:pPr>
        <w:shd w:val="clear" w:color="auto" w:fill="FFFFFF"/>
        <w:spacing w:after="0" w:line="240" w:lineRule="auto"/>
        <w:jc w:val="center"/>
        <w:rPr>
          <w:rFonts w:ascii="Times New Roman" w:hAnsi="Times New Roman"/>
          <w:b/>
          <w:sz w:val="20"/>
          <w:szCs w:val="20"/>
        </w:rPr>
      </w:pPr>
      <w:r w:rsidRPr="00B34145">
        <w:rPr>
          <w:rFonts w:ascii="Times New Roman" w:hAnsi="Times New Roman"/>
          <w:b/>
          <w:sz w:val="20"/>
          <w:szCs w:val="20"/>
        </w:rPr>
        <w:t>Ныровское сельское поселение»</w:t>
      </w:r>
    </w:p>
    <w:p w:rsidR="00B34145" w:rsidRPr="00B34145" w:rsidRDefault="00B34145" w:rsidP="00B34145">
      <w:pPr>
        <w:shd w:val="clear" w:color="auto" w:fill="FFFFFF"/>
        <w:spacing w:after="0" w:line="240" w:lineRule="auto"/>
        <w:jc w:val="center"/>
        <w:rPr>
          <w:rFonts w:ascii="Times New Roman" w:hAnsi="Times New Roman"/>
          <w:b/>
          <w:sz w:val="20"/>
          <w:szCs w:val="20"/>
        </w:rPr>
      </w:pPr>
    </w:p>
    <w:p w:rsidR="00B34145" w:rsidRPr="00B34145" w:rsidRDefault="00B34145" w:rsidP="00B34145">
      <w:pPr>
        <w:spacing w:after="0" w:line="240" w:lineRule="auto"/>
        <w:ind w:firstLine="708"/>
        <w:rPr>
          <w:rFonts w:ascii="Times New Roman" w:hAnsi="Times New Roman"/>
          <w:b/>
          <w:bCs/>
          <w:sz w:val="20"/>
          <w:szCs w:val="20"/>
        </w:rPr>
      </w:pPr>
      <w:r w:rsidRPr="00B34145">
        <w:rPr>
          <w:rFonts w:ascii="Times New Roman" w:hAnsi="Times New Roman"/>
          <w:b/>
          <w:bCs/>
          <w:sz w:val="20"/>
          <w:szCs w:val="20"/>
        </w:rPr>
        <w:t>1. Общие положения</w:t>
      </w:r>
    </w:p>
    <w:p w:rsidR="00B34145" w:rsidRPr="00B34145" w:rsidRDefault="00B34145" w:rsidP="00B34145">
      <w:pPr>
        <w:suppressAutoHyphens/>
        <w:spacing w:after="0" w:line="240" w:lineRule="auto"/>
        <w:ind w:firstLine="709"/>
        <w:jc w:val="both"/>
        <w:rPr>
          <w:rFonts w:ascii="Times New Roman" w:hAnsi="Times New Roman"/>
          <w:b/>
          <w:bCs/>
          <w:sz w:val="20"/>
          <w:szCs w:val="20"/>
        </w:rPr>
      </w:pPr>
      <w:r w:rsidRPr="00B34145">
        <w:rPr>
          <w:rFonts w:ascii="Times New Roman" w:hAnsi="Times New Roman"/>
          <w:b/>
          <w:bCs/>
          <w:sz w:val="20"/>
          <w:szCs w:val="20"/>
        </w:rPr>
        <w:t>1.1. Предмет регулирования регламента</w:t>
      </w:r>
    </w:p>
    <w:p w:rsidR="00B34145" w:rsidRPr="00B34145" w:rsidRDefault="00B34145" w:rsidP="00B34145">
      <w:pPr>
        <w:autoSpaceDE w:val="0"/>
        <w:autoSpaceDN w:val="0"/>
        <w:adjustRightInd w:val="0"/>
        <w:spacing w:after="0" w:line="240" w:lineRule="auto"/>
        <w:ind w:firstLine="709"/>
        <w:jc w:val="both"/>
        <w:rPr>
          <w:rFonts w:ascii="Times New Roman" w:hAnsi="Times New Roman"/>
          <w:bCs/>
          <w:sz w:val="20"/>
          <w:szCs w:val="20"/>
        </w:rPr>
      </w:pPr>
      <w:r w:rsidRPr="00B34145">
        <w:rPr>
          <w:rFonts w:ascii="Times New Roman" w:hAnsi="Times New Roman"/>
          <w:sz w:val="20"/>
          <w:szCs w:val="20"/>
        </w:rPr>
        <w:t xml:space="preserve">Административный регламент предоставления муниципальной услуги </w:t>
      </w:r>
      <w:r w:rsidRPr="00B34145">
        <w:rPr>
          <w:rFonts w:ascii="Times New Roman" w:hAnsi="Times New Roman"/>
          <w:bCs/>
          <w:sz w:val="20"/>
          <w:szCs w:val="20"/>
        </w:rPr>
        <w:t>«</w:t>
      </w:r>
      <w:r w:rsidRPr="00B34145">
        <w:rPr>
          <w:rFonts w:ascii="Times New Roman" w:hAnsi="Times New Roman"/>
          <w:sz w:val="20"/>
          <w:szCs w:val="20"/>
        </w:rPr>
        <w:t>Выдача разрешения на использование земель или земельных участков, находящихся в собственности муниципального образования Ныровское сельское поселение</w:t>
      </w:r>
      <w:r w:rsidRPr="00B34145">
        <w:rPr>
          <w:rFonts w:ascii="Times New Roman" w:hAnsi="Times New Roman"/>
          <w:bCs/>
          <w:sz w:val="20"/>
          <w:szCs w:val="20"/>
        </w:rPr>
        <w:t xml:space="preserve">» </w:t>
      </w:r>
      <w:r w:rsidRPr="00B34145">
        <w:rPr>
          <w:rFonts w:ascii="Times New Roman" w:hAnsi="Times New Roman"/>
          <w:sz w:val="20"/>
          <w:szCs w:val="20"/>
        </w:rPr>
        <w:t xml:space="preserve">(далее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многофункциональных центрах, формы контроля за исполнением Административного регламента, </w:t>
      </w:r>
      <w:r w:rsidRPr="00B34145">
        <w:rPr>
          <w:rFonts w:ascii="Times New Roman" w:hAnsi="Times New Roman"/>
          <w:sz w:val="20"/>
          <w:szCs w:val="20"/>
        </w:rPr>
        <w:lastRenderedPageBreak/>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при осуществлении полномочий по предоставлению муниципальной услуги</w:t>
      </w:r>
      <w:r w:rsidRPr="00B34145">
        <w:rPr>
          <w:rFonts w:ascii="Times New Roman" w:hAnsi="Times New Roman"/>
          <w:bCs/>
          <w:sz w:val="20"/>
          <w:szCs w:val="20"/>
        </w:rPr>
        <w:t>.</w:t>
      </w:r>
    </w:p>
    <w:p w:rsidR="00B34145" w:rsidRPr="00B34145" w:rsidRDefault="00B34145" w:rsidP="00B34145">
      <w:pPr>
        <w:autoSpaceDE w:val="0"/>
        <w:autoSpaceDN w:val="0"/>
        <w:adjustRightInd w:val="0"/>
        <w:spacing w:after="0" w:line="240" w:lineRule="auto"/>
        <w:ind w:firstLine="709"/>
        <w:jc w:val="both"/>
        <w:rPr>
          <w:rFonts w:ascii="Times New Roman" w:hAnsi="Times New Roman"/>
          <w:bCs/>
          <w:iCs/>
          <w:sz w:val="20"/>
          <w:szCs w:val="20"/>
        </w:rPr>
      </w:pPr>
      <w:r w:rsidRPr="00B34145">
        <w:rPr>
          <w:rFonts w:ascii="Times New Roman" w:hAnsi="Times New Roman"/>
          <w:sz w:val="20"/>
          <w:szCs w:val="20"/>
        </w:rPr>
        <w:t xml:space="preserve">Административный регламент распространяет свое действие на принятие решений о выдаче разрешения на использование земель или земельных участков в случаях, установленных подпунктами 1 - 5 пункта 1 статьи 39.33 Земельного кодекса Российской Федерации (далее - случаи, установленные Земельным кодексом Российской Федерации), и в случаях, установленных постановлением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(далее – случаи, установленные постановлением Правительства Российской Федерации от 03.12.2014 № 1300). Основные понятия в настоящем Административном регламенте используются в том же значении, в котором они приведены в Федеральном </w:t>
      </w:r>
      <w:hyperlink r:id="rId35" w:history="1">
        <w:r w:rsidRPr="00B34145">
          <w:rPr>
            <w:rFonts w:ascii="Times New Roman" w:hAnsi="Times New Roman"/>
            <w:sz w:val="20"/>
            <w:szCs w:val="20"/>
          </w:rPr>
          <w:t>законе</w:t>
        </w:r>
      </w:hyperlink>
      <w:r w:rsidRPr="00B34145">
        <w:rPr>
          <w:rFonts w:ascii="Times New Roman" w:hAnsi="Times New Roman"/>
          <w:sz w:val="20"/>
          <w:szCs w:val="20"/>
        </w:rPr>
        <w:t xml:space="preserve"> от 27.07.2010 № 210-ФЗ                            «Об организации предоставления государственных и муниципальных услуг» </w:t>
      </w:r>
      <w:r w:rsidRPr="00B34145">
        <w:rPr>
          <w:rFonts w:ascii="Times New Roman" w:hAnsi="Times New Roman"/>
          <w:bCs/>
          <w:iCs/>
          <w:sz w:val="20"/>
          <w:szCs w:val="20"/>
        </w:rPr>
        <w:t>и иных нормативных правовых актах Российской Федерации и Кировской области.</w:t>
      </w:r>
    </w:p>
    <w:p w:rsidR="00B34145" w:rsidRPr="00B34145" w:rsidRDefault="00B34145" w:rsidP="00B34145">
      <w:pPr>
        <w:suppressAutoHyphens/>
        <w:autoSpaceDE w:val="0"/>
        <w:spacing w:after="0" w:line="240" w:lineRule="auto"/>
        <w:ind w:firstLine="709"/>
        <w:jc w:val="both"/>
        <w:rPr>
          <w:rFonts w:ascii="Times New Roman" w:hAnsi="Times New Roman"/>
          <w:b/>
          <w:sz w:val="20"/>
          <w:szCs w:val="20"/>
        </w:rPr>
      </w:pPr>
      <w:r w:rsidRPr="00B34145">
        <w:rPr>
          <w:rFonts w:ascii="Times New Roman" w:hAnsi="Times New Roman"/>
          <w:b/>
          <w:sz w:val="20"/>
          <w:szCs w:val="20"/>
        </w:rPr>
        <w:t>1.2. Круг заявителей</w:t>
      </w:r>
    </w:p>
    <w:p w:rsidR="00B34145" w:rsidRPr="00B34145" w:rsidRDefault="00B34145" w:rsidP="00B34145">
      <w:pPr>
        <w:autoSpaceDE w:val="0"/>
        <w:autoSpaceDN w:val="0"/>
        <w:adjustRightInd w:val="0"/>
        <w:spacing w:after="0" w:line="240" w:lineRule="auto"/>
        <w:ind w:firstLine="709"/>
        <w:jc w:val="both"/>
        <w:rPr>
          <w:rFonts w:ascii="Times New Roman" w:hAnsi="Times New Roman"/>
          <w:bCs/>
          <w:sz w:val="20"/>
          <w:szCs w:val="20"/>
        </w:rPr>
      </w:pPr>
      <w:r w:rsidRPr="00B34145">
        <w:rPr>
          <w:rFonts w:ascii="Times New Roman" w:hAnsi="Times New Roman"/>
          <w:sz w:val="20"/>
          <w:szCs w:val="20"/>
        </w:rPr>
        <w:t xml:space="preserve">Заявителями являются юридические лица </w:t>
      </w:r>
      <w:r w:rsidRPr="00B34145">
        <w:rPr>
          <w:rFonts w:ascii="Times New Roman" w:hAnsi="Times New Roman"/>
          <w:bCs/>
          <w:sz w:val="20"/>
          <w:szCs w:val="20"/>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B34145">
        <w:rPr>
          <w:rFonts w:ascii="Times New Roman" w:hAnsi="Times New Roman"/>
          <w:sz w:val="20"/>
          <w:szCs w:val="20"/>
        </w:rPr>
        <w:t xml:space="preserve">, физические лица </w:t>
      </w:r>
      <w:r w:rsidRPr="00B34145">
        <w:rPr>
          <w:rFonts w:ascii="Times New Roman" w:hAnsi="Times New Roman"/>
          <w:bCs/>
          <w:sz w:val="20"/>
          <w:szCs w:val="20"/>
        </w:rPr>
        <w:t>либо их уполномоченные представители, обратившиеся с заявлением о предоставлении муниципальной услуги, в письменной или электронной форме (далее – заявлением).</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От имени физических лиц заявления о предоставлении муниципальной услуги могут подавать представители, действующие в силу полномочий, основанных на доверенности, договоре или законе.</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От имени юридических лиц в качестве потребителей муниципальной услуги могут выступать:</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лица, действующие в соответствии с законом, иными правовыми актами и учредительными документами без доверенности;</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представители в силу полномочий, основанных на доверенности или договоре.</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Информация о муниципальной услуге внесена в Реестр муниципальных услуг, оказываемых на территории муниципального образования.</w:t>
      </w:r>
    </w:p>
    <w:p w:rsidR="00B34145" w:rsidRPr="00B34145" w:rsidRDefault="00B34145" w:rsidP="00B34145">
      <w:pPr>
        <w:suppressAutoHyphens/>
        <w:autoSpaceDE w:val="0"/>
        <w:spacing w:after="0" w:line="240" w:lineRule="auto"/>
        <w:ind w:firstLine="709"/>
        <w:jc w:val="both"/>
        <w:rPr>
          <w:rFonts w:ascii="Times New Roman" w:hAnsi="Times New Roman"/>
          <w:sz w:val="20"/>
          <w:szCs w:val="20"/>
        </w:rPr>
      </w:pPr>
      <w:r w:rsidRPr="00B34145">
        <w:rPr>
          <w:rFonts w:ascii="Times New Roman" w:hAnsi="Times New Roman"/>
          <w:b/>
          <w:sz w:val="20"/>
          <w:szCs w:val="20"/>
        </w:rPr>
        <w:t>1.3.</w:t>
      </w:r>
      <w:r w:rsidRPr="00B34145">
        <w:rPr>
          <w:rFonts w:ascii="Times New Roman" w:hAnsi="Times New Roman"/>
          <w:b/>
          <w:sz w:val="20"/>
          <w:szCs w:val="20"/>
        </w:rPr>
        <w:tab/>
        <w:t>Требования к порядку информирования о предоставлении муниципальной услуги</w:t>
      </w:r>
    </w:p>
    <w:p w:rsidR="00B34145" w:rsidRPr="00B34145" w:rsidRDefault="00B34145" w:rsidP="00B34145">
      <w:pPr>
        <w:autoSpaceDE w:val="0"/>
        <w:autoSpaceDN w:val="0"/>
        <w:adjustRightInd w:val="0"/>
        <w:spacing w:after="0" w:line="240" w:lineRule="auto"/>
        <w:ind w:firstLine="709"/>
        <w:jc w:val="both"/>
        <w:outlineLvl w:val="3"/>
        <w:rPr>
          <w:rFonts w:ascii="Times New Roman" w:hAnsi="Times New Roman"/>
          <w:sz w:val="20"/>
          <w:szCs w:val="20"/>
        </w:rPr>
      </w:pPr>
      <w:r w:rsidRPr="00B34145">
        <w:rPr>
          <w:rFonts w:ascii="Times New Roman" w:hAnsi="Times New Roman"/>
          <w:sz w:val="20"/>
          <w:szCs w:val="20"/>
        </w:rPr>
        <w:t>1.3.1. Порядок получения информации по вопросам предоставления муниципальной услуги.</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 xml:space="preserve">Информацию о месте нахождения и графике работы, справочных и контактных телефонах, адресах электронной почты, официальном сайте </w:t>
      </w:r>
      <w:r w:rsidRPr="00B34145">
        <w:rPr>
          <w:rFonts w:ascii="Times New Roman" w:hAnsi="Times New Roman"/>
          <w:bCs/>
          <w:sz w:val="20"/>
          <w:szCs w:val="20"/>
        </w:rPr>
        <w:t>органа, предоставляющего муниципальную услугу,</w:t>
      </w:r>
      <w:r w:rsidRPr="00B34145">
        <w:rPr>
          <w:rFonts w:ascii="Times New Roman" w:hAnsi="Times New Roman"/>
          <w:sz w:val="20"/>
          <w:szCs w:val="20"/>
        </w:rPr>
        <w:t xml:space="preserve"> способах получения информации, о многофункциональном центре предоставления государственных и муниципальных услуг (при его наличии) (далее – многофункциональный центр), а также о порядке предоставления муниципальной услуги можно получить:</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 xml:space="preserve">на официальном сайте </w:t>
      </w:r>
      <w:r w:rsidRPr="00B34145">
        <w:rPr>
          <w:rFonts w:ascii="Times New Roman" w:hAnsi="Times New Roman"/>
          <w:bCs/>
          <w:sz w:val="20"/>
          <w:szCs w:val="20"/>
        </w:rPr>
        <w:t>органа, предоставляющего муниципальную услугу, в информационно-телекоммуникационной сети «Интернет» (далее – сеть Интернет)</w:t>
      </w:r>
      <w:r w:rsidRPr="00B34145">
        <w:rPr>
          <w:rFonts w:ascii="Times New Roman" w:hAnsi="Times New Roman"/>
          <w:sz w:val="20"/>
          <w:szCs w:val="20"/>
        </w:rPr>
        <w:t>;</w:t>
      </w:r>
    </w:p>
    <w:p w:rsidR="00B34145" w:rsidRPr="00B34145" w:rsidRDefault="00B34145" w:rsidP="00B34145">
      <w:pPr>
        <w:autoSpaceDE w:val="0"/>
        <w:autoSpaceDN w:val="0"/>
        <w:adjustRightInd w:val="0"/>
        <w:spacing w:after="0" w:line="240" w:lineRule="auto"/>
        <w:ind w:firstLine="709"/>
        <w:jc w:val="both"/>
        <w:outlineLvl w:val="3"/>
        <w:rPr>
          <w:rFonts w:ascii="Times New Roman" w:hAnsi="Times New Roman"/>
          <w:bCs/>
          <w:sz w:val="20"/>
          <w:szCs w:val="20"/>
        </w:rPr>
      </w:pPr>
      <w:r w:rsidRPr="00B34145">
        <w:rPr>
          <w:rFonts w:ascii="Times New Roman" w:hAnsi="Times New Roman"/>
          <w:sz w:val="20"/>
          <w:szCs w:val="20"/>
        </w:rPr>
        <w:t xml:space="preserve">в </w:t>
      </w:r>
      <w:r w:rsidRPr="00B34145">
        <w:rPr>
          <w:rFonts w:ascii="Times New Roman" w:hAnsi="Times New Roman"/>
          <w:bCs/>
          <w:sz w:val="20"/>
          <w:szCs w:val="20"/>
        </w:rPr>
        <w:t>информационной системе «Портал государственных и муниципальных услуг (функций) Кировской области» (далее – Региональный портал);</w:t>
      </w:r>
    </w:p>
    <w:p w:rsidR="00B34145" w:rsidRPr="00B34145" w:rsidRDefault="00B34145" w:rsidP="00B34145">
      <w:pPr>
        <w:autoSpaceDE w:val="0"/>
        <w:autoSpaceDN w:val="0"/>
        <w:adjustRightInd w:val="0"/>
        <w:spacing w:after="0" w:line="240" w:lineRule="auto"/>
        <w:ind w:firstLine="709"/>
        <w:jc w:val="both"/>
        <w:outlineLvl w:val="3"/>
        <w:rPr>
          <w:rFonts w:ascii="Times New Roman" w:hAnsi="Times New Roman"/>
          <w:sz w:val="20"/>
          <w:szCs w:val="20"/>
        </w:rPr>
      </w:pPr>
      <w:r w:rsidRPr="00B34145">
        <w:rPr>
          <w:rFonts w:ascii="Times New Roman" w:hAnsi="Times New Roman"/>
          <w:sz w:val="20"/>
          <w:szCs w:val="20"/>
        </w:rPr>
        <w:t>в федеральной государственной информационной системе «Единый портал государственных и муниципальных услуг (функций)» (далее – Единый портал);</w:t>
      </w:r>
    </w:p>
    <w:p w:rsidR="00B34145" w:rsidRPr="00B34145" w:rsidRDefault="00B34145" w:rsidP="00B34145">
      <w:pPr>
        <w:autoSpaceDE w:val="0"/>
        <w:autoSpaceDN w:val="0"/>
        <w:adjustRightInd w:val="0"/>
        <w:spacing w:after="0" w:line="240" w:lineRule="auto"/>
        <w:ind w:firstLine="709"/>
        <w:jc w:val="both"/>
        <w:outlineLvl w:val="3"/>
        <w:rPr>
          <w:rFonts w:ascii="Times New Roman" w:hAnsi="Times New Roman"/>
          <w:sz w:val="20"/>
          <w:szCs w:val="20"/>
        </w:rPr>
      </w:pPr>
      <w:r w:rsidRPr="00B34145">
        <w:rPr>
          <w:rFonts w:ascii="Times New Roman" w:hAnsi="Times New Roman"/>
          <w:sz w:val="20"/>
          <w:szCs w:val="20"/>
        </w:rPr>
        <w:t>на информационных стендах в местах предоставления муниципальной услуги;</w:t>
      </w:r>
    </w:p>
    <w:p w:rsidR="00B34145" w:rsidRPr="00B34145" w:rsidRDefault="00B34145" w:rsidP="00B34145">
      <w:pPr>
        <w:autoSpaceDE w:val="0"/>
        <w:autoSpaceDN w:val="0"/>
        <w:adjustRightInd w:val="0"/>
        <w:spacing w:after="0" w:line="240" w:lineRule="auto"/>
        <w:ind w:firstLine="709"/>
        <w:jc w:val="both"/>
        <w:outlineLvl w:val="3"/>
        <w:rPr>
          <w:rFonts w:ascii="Times New Roman" w:hAnsi="Times New Roman"/>
          <w:sz w:val="20"/>
          <w:szCs w:val="20"/>
        </w:rPr>
      </w:pPr>
      <w:r w:rsidRPr="00B34145">
        <w:rPr>
          <w:rFonts w:ascii="Times New Roman" w:hAnsi="Times New Roman"/>
          <w:sz w:val="20"/>
          <w:szCs w:val="20"/>
        </w:rPr>
        <w:t>по телефону;</w:t>
      </w:r>
    </w:p>
    <w:p w:rsidR="00B34145" w:rsidRPr="00B34145" w:rsidRDefault="00B34145" w:rsidP="00B34145">
      <w:pPr>
        <w:autoSpaceDE w:val="0"/>
        <w:autoSpaceDN w:val="0"/>
        <w:adjustRightInd w:val="0"/>
        <w:spacing w:after="0" w:line="240" w:lineRule="auto"/>
        <w:ind w:firstLine="709"/>
        <w:jc w:val="both"/>
        <w:rPr>
          <w:rFonts w:ascii="Times New Roman" w:eastAsia="Times New Roman" w:hAnsi="Times New Roman"/>
          <w:sz w:val="20"/>
          <w:szCs w:val="20"/>
        </w:rPr>
      </w:pPr>
      <w:r w:rsidRPr="00B34145">
        <w:rPr>
          <w:rFonts w:ascii="Times New Roman" w:eastAsia="Times New Roman" w:hAnsi="Times New Roman"/>
          <w:sz w:val="20"/>
          <w:szCs w:val="20"/>
        </w:rPr>
        <w:t>при личном обращении заявителя;</w:t>
      </w:r>
    </w:p>
    <w:p w:rsidR="00B34145" w:rsidRPr="00B34145" w:rsidRDefault="00B34145" w:rsidP="00B34145">
      <w:pPr>
        <w:autoSpaceDE w:val="0"/>
        <w:autoSpaceDN w:val="0"/>
        <w:adjustRightInd w:val="0"/>
        <w:spacing w:after="0" w:line="240" w:lineRule="auto"/>
        <w:ind w:firstLine="709"/>
        <w:jc w:val="both"/>
        <w:rPr>
          <w:rFonts w:ascii="Times New Roman" w:eastAsia="Times New Roman" w:hAnsi="Times New Roman"/>
          <w:sz w:val="20"/>
          <w:szCs w:val="20"/>
        </w:rPr>
      </w:pPr>
      <w:r w:rsidRPr="00B34145">
        <w:rPr>
          <w:rFonts w:ascii="Times New Roman" w:eastAsia="Times New Roman" w:hAnsi="Times New Roman"/>
          <w:sz w:val="20"/>
          <w:szCs w:val="20"/>
        </w:rPr>
        <w:t>при обращении в письменной форме, в форме электронного документа.</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1.3.2. Справочная информация о предоставлении муниципальной услуги:</w:t>
      </w:r>
    </w:p>
    <w:p w:rsidR="00B34145" w:rsidRPr="00B34145" w:rsidRDefault="00B34145" w:rsidP="00B34145">
      <w:pPr>
        <w:tabs>
          <w:tab w:val="left" w:pos="9354"/>
        </w:tabs>
        <w:spacing w:after="0" w:line="240" w:lineRule="auto"/>
        <w:ind w:firstLine="709"/>
        <w:jc w:val="both"/>
        <w:rPr>
          <w:rFonts w:ascii="Times New Roman" w:hAnsi="Times New Roman"/>
          <w:sz w:val="20"/>
          <w:szCs w:val="20"/>
        </w:rPr>
      </w:pPr>
      <w:r w:rsidRPr="00B34145">
        <w:rPr>
          <w:rFonts w:ascii="Times New Roman" w:hAnsi="Times New Roman"/>
          <w:bCs/>
          <w:sz w:val="20"/>
          <w:szCs w:val="20"/>
        </w:rPr>
        <w:t>адрес</w:t>
      </w:r>
      <w:r w:rsidRPr="00B34145">
        <w:rPr>
          <w:rFonts w:ascii="Times New Roman" w:hAnsi="Times New Roman"/>
          <w:sz w:val="20"/>
          <w:szCs w:val="20"/>
        </w:rPr>
        <w:t xml:space="preserve"> м</w:t>
      </w:r>
      <w:r w:rsidRPr="00B34145">
        <w:rPr>
          <w:rFonts w:ascii="Times New Roman" w:hAnsi="Times New Roman"/>
          <w:bCs/>
          <w:sz w:val="20"/>
          <w:szCs w:val="20"/>
        </w:rPr>
        <w:t>естонахождения органа, предоставляющего муниципальную услугу: 612210, Кировская область, Тужинский район, с. Ныр, ул. Советская, д.13;</w:t>
      </w:r>
    </w:p>
    <w:p w:rsidR="00B34145" w:rsidRPr="00B34145" w:rsidRDefault="00B34145" w:rsidP="00B34145">
      <w:pPr>
        <w:autoSpaceDE w:val="0"/>
        <w:autoSpaceDN w:val="0"/>
        <w:adjustRightInd w:val="0"/>
        <w:spacing w:after="0" w:line="240" w:lineRule="auto"/>
        <w:ind w:firstLine="539"/>
        <w:jc w:val="both"/>
        <w:rPr>
          <w:rFonts w:ascii="Times New Roman" w:hAnsi="Times New Roman"/>
          <w:sz w:val="20"/>
          <w:szCs w:val="20"/>
        </w:rPr>
      </w:pPr>
      <w:r w:rsidRPr="00B34145">
        <w:rPr>
          <w:rFonts w:ascii="Times New Roman" w:hAnsi="Times New Roman"/>
          <w:sz w:val="20"/>
          <w:szCs w:val="20"/>
        </w:rPr>
        <w:t xml:space="preserve">режим работы: понедельник - четверг: 08-00 - 17-00, пятница: 8-00 - 16-00, обеденный перерыв: 12-00 - 13-00; </w:t>
      </w:r>
    </w:p>
    <w:p w:rsidR="00B34145" w:rsidRPr="00B34145" w:rsidRDefault="00B34145" w:rsidP="00B34145">
      <w:pPr>
        <w:autoSpaceDE w:val="0"/>
        <w:autoSpaceDN w:val="0"/>
        <w:adjustRightInd w:val="0"/>
        <w:spacing w:after="0" w:line="240" w:lineRule="auto"/>
        <w:ind w:firstLine="539"/>
        <w:jc w:val="both"/>
        <w:rPr>
          <w:rFonts w:ascii="Times New Roman" w:hAnsi="Times New Roman"/>
          <w:sz w:val="20"/>
          <w:szCs w:val="20"/>
        </w:rPr>
      </w:pPr>
      <w:r w:rsidRPr="00B34145">
        <w:rPr>
          <w:rFonts w:ascii="Times New Roman" w:hAnsi="Times New Roman"/>
          <w:sz w:val="20"/>
          <w:szCs w:val="20"/>
        </w:rPr>
        <w:t>выходные: суббота, воскресенье, праздничные дни.</w:t>
      </w:r>
    </w:p>
    <w:p w:rsidR="00B34145" w:rsidRPr="00B34145" w:rsidRDefault="00B34145" w:rsidP="00B34145">
      <w:pPr>
        <w:autoSpaceDE w:val="0"/>
        <w:autoSpaceDN w:val="0"/>
        <w:adjustRightInd w:val="0"/>
        <w:spacing w:after="0" w:line="240" w:lineRule="auto"/>
        <w:ind w:firstLine="539"/>
        <w:jc w:val="both"/>
        <w:rPr>
          <w:rFonts w:ascii="Times New Roman" w:hAnsi="Times New Roman"/>
          <w:sz w:val="20"/>
          <w:szCs w:val="20"/>
        </w:rPr>
      </w:pPr>
      <w:r w:rsidRPr="00B34145">
        <w:rPr>
          <w:rFonts w:ascii="Times New Roman" w:hAnsi="Times New Roman"/>
          <w:sz w:val="20"/>
          <w:szCs w:val="20"/>
        </w:rPr>
        <w:t>Продолжительность рабочего дня, непосредственно предшествующего нерабочему праздничному дню, уменьшается на один час;</w:t>
      </w:r>
    </w:p>
    <w:p w:rsidR="00B34145" w:rsidRPr="00B34145" w:rsidRDefault="00B34145" w:rsidP="00B34145">
      <w:pPr>
        <w:tabs>
          <w:tab w:val="left" w:pos="9354"/>
        </w:tabs>
        <w:autoSpaceDE w:val="0"/>
        <w:autoSpaceDN w:val="0"/>
        <w:adjustRightInd w:val="0"/>
        <w:spacing w:after="0" w:line="240" w:lineRule="auto"/>
        <w:ind w:firstLine="709"/>
        <w:rPr>
          <w:rFonts w:ascii="Times New Roman" w:hAnsi="Times New Roman"/>
          <w:sz w:val="20"/>
          <w:szCs w:val="20"/>
        </w:rPr>
      </w:pPr>
      <w:r w:rsidRPr="00B34145">
        <w:rPr>
          <w:rFonts w:ascii="Times New Roman" w:hAnsi="Times New Roman"/>
          <w:kern w:val="1"/>
          <w:sz w:val="20"/>
          <w:szCs w:val="20"/>
          <w:lang w:eastAsia="ar-SA"/>
        </w:rPr>
        <w:t>телефон/факс: 88334069322;</w:t>
      </w:r>
    </w:p>
    <w:p w:rsidR="00B34145" w:rsidRPr="00B34145" w:rsidRDefault="00B34145" w:rsidP="00B34145">
      <w:pPr>
        <w:tabs>
          <w:tab w:val="left" w:pos="9354"/>
        </w:tabs>
        <w:suppressAutoHyphens/>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 xml:space="preserve">электронная почта: </w:t>
      </w:r>
      <w:r w:rsidRPr="00B34145">
        <w:rPr>
          <w:rFonts w:ascii="Times New Roman" w:hAnsi="Times New Roman"/>
          <w:sz w:val="20"/>
          <w:szCs w:val="20"/>
          <w:lang w:val="en-US"/>
        </w:rPr>
        <w:t>nyrovskoeposelenie</w:t>
      </w:r>
      <w:r w:rsidRPr="00B34145">
        <w:rPr>
          <w:rFonts w:ascii="Times New Roman" w:hAnsi="Times New Roman"/>
          <w:sz w:val="20"/>
          <w:szCs w:val="20"/>
        </w:rPr>
        <w:t>@</w:t>
      </w:r>
      <w:r w:rsidRPr="00B34145">
        <w:rPr>
          <w:rFonts w:ascii="Times New Roman" w:hAnsi="Times New Roman"/>
          <w:sz w:val="20"/>
          <w:szCs w:val="20"/>
          <w:lang w:val="en-US"/>
        </w:rPr>
        <w:t>yandex</w:t>
      </w:r>
      <w:r w:rsidRPr="00B34145">
        <w:rPr>
          <w:rFonts w:ascii="Times New Roman" w:hAnsi="Times New Roman"/>
          <w:sz w:val="20"/>
          <w:szCs w:val="20"/>
        </w:rPr>
        <w:t>.</w:t>
      </w:r>
      <w:r w:rsidRPr="00B34145">
        <w:rPr>
          <w:rFonts w:ascii="Times New Roman" w:hAnsi="Times New Roman"/>
          <w:sz w:val="20"/>
          <w:szCs w:val="20"/>
          <w:lang w:val="en-US"/>
        </w:rPr>
        <w:t>ru</w:t>
      </w:r>
      <w:r w:rsidRPr="00B34145">
        <w:rPr>
          <w:rFonts w:ascii="Times New Roman" w:hAnsi="Times New Roman"/>
          <w:sz w:val="20"/>
          <w:szCs w:val="20"/>
        </w:rPr>
        <w:t>;</w:t>
      </w:r>
    </w:p>
    <w:p w:rsidR="00B34145" w:rsidRPr="00B34145" w:rsidRDefault="00B34145" w:rsidP="00B34145">
      <w:pPr>
        <w:tabs>
          <w:tab w:val="left" w:pos="9354"/>
        </w:tabs>
        <w:suppressAutoHyphens/>
        <w:autoSpaceDE w:val="0"/>
        <w:autoSpaceDN w:val="0"/>
        <w:adjustRightInd w:val="0"/>
        <w:spacing w:after="0" w:line="240" w:lineRule="auto"/>
        <w:ind w:firstLine="709"/>
        <w:jc w:val="both"/>
        <w:rPr>
          <w:rFonts w:ascii="Times New Roman" w:hAnsi="Times New Roman"/>
          <w:kern w:val="24"/>
          <w:sz w:val="20"/>
          <w:szCs w:val="20"/>
          <w:lang w:eastAsia="ar-SA"/>
        </w:rPr>
      </w:pPr>
      <w:r w:rsidRPr="00B34145">
        <w:rPr>
          <w:rFonts w:ascii="Times New Roman" w:hAnsi="Times New Roman"/>
          <w:sz w:val="20"/>
          <w:szCs w:val="20"/>
        </w:rPr>
        <w:t xml:space="preserve">официальный сайт </w:t>
      </w:r>
      <w:r w:rsidRPr="00B34145">
        <w:rPr>
          <w:rFonts w:ascii="Times New Roman" w:hAnsi="Times New Roman"/>
          <w:sz w:val="20"/>
          <w:szCs w:val="20"/>
          <w:lang w:eastAsia="ar-SA"/>
        </w:rPr>
        <w:t>в сети Интернет</w:t>
      </w:r>
      <w:r w:rsidRPr="00B34145">
        <w:rPr>
          <w:rFonts w:ascii="Times New Roman" w:hAnsi="Times New Roman"/>
          <w:kern w:val="24"/>
          <w:sz w:val="20"/>
          <w:szCs w:val="20"/>
          <w:lang w:eastAsia="ar-SA"/>
        </w:rPr>
        <w:t xml:space="preserve">: </w:t>
      </w:r>
      <w:r w:rsidRPr="00B34145">
        <w:rPr>
          <w:rFonts w:ascii="Times New Roman" w:hAnsi="Times New Roman"/>
          <w:bCs/>
          <w:sz w:val="20"/>
          <w:szCs w:val="20"/>
          <w:shd w:val="clear" w:color="auto" w:fill="FFFFFF"/>
        </w:rPr>
        <w:t>«</w:t>
      </w:r>
      <w:hyperlink r:id="rId36" w:history="1">
        <w:r w:rsidRPr="00B34145">
          <w:rPr>
            <w:rStyle w:val="a7"/>
            <w:rFonts w:ascii="Times New Roman" w:hAnsi="Times New Roman"/>
            <w:sz w:val="20"/>
            <w:szCs w:val="20"/>
          </w:rPr>
          <w:t>http://nir.tuzha.ru/</w:t>
        </w:r>
      </w:hyperlink>
      <w:r w:rsidRPr="00B34145">
        <w:rPr>
          <w:rFonts w:ascii="Times New Roman" w:hAnsi="Times New Roman"/>
          <w:bCs/>
          <w:sz w:val="20"/>
          <w:szCs w:val="20"/>
          <w:shd w:val="clear" w:color="auto" w:fill="FFFFFF"/>
        </w:rPr>
        <w:t>»</w:t>
      </w:r>
      <w:r w:rsidRPr="00B34145">
        <w:rPr>
          <w:rFonts w:ascii="Times New Roman" w:hAnsi="Times New Roman"/>
          <w:i/>
          <w:kern w:val="24"/>
          <w:sz w:val="20"/>
          <w:szCs w:val="20"/>
          <w:u w:val="single"/>
          <w:lang w:eastAsia="ar-SA"/>
        </w:rPr>
        <w:t xml:space="preserve"> </w:t>
      </w:r>
      <w:r w:rsidRPr="00B34145">
        <w:rPr>
          <w:rFonts w:ascii="Times New Roman" w:hAnsi="Times New Roman"/>
          <w:i/>
          <w:kern w:val="24"/>
          <w:sz w:val="20"/>
          <w:szCs w:val="20"/>
          <w:lang w:eastAsia="ar-SA"/>
        </w:rPr>
        <w:t>(</w:t>
      </w:r>
      <w:r w:rsidRPr="00B34145">
        <w:rPr>
          <w:rFonts w:ascii="Times New Roman" w:hAnsi="Times New Roman"/>
          <w:kern w:val="24"/>
          <w:sz w:val="20"/>
          <w:szCs w:val="20"/>
          <w:lang w:eastAsia="ar-SA"/>
        </w:rPr>
        <w:t>далее</w:t>
      </w:r>
      <w:r w:rsidRPr="00B34145">
        <w:rPr>
          <w:rFonts w:ascii="Times New Roman" w:hAnsi="Times New Roman"/>
          <w:i/>
          <w:kern w:val="24"/>
          <w:sz w:val="20"/>
          <w:szCs w:val="20"/>
          <w:lang w:eastAsia="ar-SA"/>
        </w:rPr>
        <w:t xml:space="preserve"> – </w:t>
      </w:r>
      <w:r w:rsidRPr="00B34145">
        <w:rPr>
          <w:rFonts w:ascii="Times New Roman" w:hAnsi="Times New Roman"/>
          <w:kern w:val="24"/>
          <w:sz w:val="20"/>
          <w:szCs w:val="20"/>
          <w:lang w:eastAsia="ar-SA"/>
        </w:rPr>
        <w:t>сайт поселения)</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 xml:space="preserve">1.3.3.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подробную информацию о порядке предоставления муниципальной услуги. </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lastRenderedPageBreak/>
        <w:t>1.3.4. Заявитель имеет право на получение сведений о ходе исполнения муниципальной услуги при помощи телефона или посредством личного посещения в дни и часы работы органа, предоставляющего муниципальную услугу.</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1.3.5.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B34145" w:rsidRPr="00B34145" w:rsidRDefault="00B34145" w:rsidP="00B34145">
      <w:pPr>
        <w:spacing w:after="0" w:line="240" w:lineRule="auto"/>
        <w:ind w:firstLine="709"/>
        <w:jc w:val="both"/>
        <w:rPr>
          <w:rFonts w:ascii="Times New Roman" w:hAnsi="Times New Roman"/>
          <w:sz w:val="20"/>
          <w:szCs w:val="20"/>
        </w:rPr>
      </w:pPr>
      <w:r w:rsidRPr="00B34145">
        <w:rPr>
          <w:rFonts w:ascii="Times New Roman" w:hAnsi="Times New Roman"/>
          <w:sz w:val="20"/>
          <w:szCs w:val="20"/>
        </w:rPr>
        <w:t>В случае подачи заявления в форме электронного документа с использованием Единого портала или Регионального портала,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B34145" w:rsidRPr="00B34145" w:rsidRDefault="00B34145" w:rsidP="00B34145">
      <w:pPr>
        <w:spacing w:after="0" w:line="240" w:lineRule="auto"/>
        <w:ind w:firstLine="709"/>
        <w:jc w:val="both"/>
        <w:rPr>
          <w:rFonts w:ascii="Times New Roman" w:hAnsi="Times New Roman"/>
          <w:sz w:val="20"/>
          <w:szCs w:val="20"/>
        </w:rPr>
      </w:pPr>
      <w:r w:rsidRPr="00B34145">
        <w:rPr>
          <w:rFonts w:ascii="Times New Roman" w:hAnsi="Times New Roman"/>
          <w:sz w:val="20"/>
          <w:szCs w:val="20"/>
        </w:rPr>
        <w:t>1.3.6. Информация о порядке предоставления муниципальной услуги предоставляется бесплатно.</w:t>
      </w:r>
    </w:p>
    <w:p w:rsidR="00B34145" w:rsidRPr="00B34145" w:rsidRDefault="00B34145" w:rsidP="00B34145">
      <w:pPr>
        <w:spacing w:after="0" w:line="240" w:lineRule="auto"/>
        <w:ind w:firstLine="709"/>
        <w:jc w:val="both"/>
        <w:rPr>
          <w:rFonts w:ascii="Times New Roman" w:hAnsi="Times New Roman"/>
          <w:b/>
          <w:sz w:val="20"/>
          <w:szCs w:val="20"/>
        </w:rPr>
      </w:pPr>
    </w:p>
    <w:p w:rsidR="00B34145" w:rsidRPr="00B34145" w:rsidRDefault="00B34145" w:rsidP="00B34145">
      <w:pPr>
        <w:spacing w:after="0" w:line="240" w:lineRule="auto"/>
        <w:ind w:firstLine="709"/>
        <w:jc w:val="both"/>
        <w:rPr>
          <w:rFonts w:ascii="Times New Roman" w:hAnsi="Times New Roman"/>
          <w:sz w:val="20"/>
          <w:szCs w:val="20"/>
        </w:rPr>
      </w:pPr>
      <w:r w:rsidRPr="00B34145">
        <w:rPr>
          <w:rFonts w:ascii="Times New Roman" w:hAnsi="Times New Roman"/>
          <w:b/>
          <w:sz w:val="20"/>
          <w:szCs w:val="20"/>
        </w:rPr>
        <w:t>2. Стандарт предоставления муниципальной услуги</w:t>
      </w:r>
    </w:p>
    <w:p w:rsidR="00B34145" w:rsidRPr="00B34145" w:rsidRDefault="00B34145" w:rsidP="00B34145">
      <w:pPr>
        <w:suppressAutoHyphens/>
        <w:autoSpaceDE w:val="0"/>
        <w:spacing w:after="0" w:line="240" w:lineRule="auto"/>
        <w:ind w:firstLine="709"/>
        <w:jc w:val="both"/>
        <w:rPr>
          <w:rFonts w:ascii="Times New Roman" w:hAnsi="Times New Roman"/>
          <w:b/>
          <w:sz w:val="20"/>
          <w:szCs w:val="20"/>
        </w:rPr>
      </w:pPr>
      <w:r w:rsidRPr="00B34145">
        <w:rPr>
          <w:rFonts w:ascii="Times New Roman" w:hAnsi="Times New Roman"/>
          <w:b/>
          <w:sz w:val="20"/>
          <w:szCs w:val="20"/>
        </w:rPr>
        <w:t>2.1. Наименование муниципальной услуги</w:t>
      </w:r>
    </w:p>
    <w:p w:rsidR="00B34145" w:rsidRPr="00B34145" w:rsidRDefault="00B34145" w:rsidP="00B34145">
      <w:pPr>
        <w:suppressAutoHyphens/>
        <w:autoSpaceDE w:val="0"/>
        <w:spacing w:after="0" w:line="240" w:lineRule="auto"/>
        <w:ind w:firstLine="709"/>
        <w:jc w:val="both"/>
        <w:rPr>
          <w:rFonts w:ascii="Times New Roman" w:hAnsi="Times New Roman"/>
          <w:sz w:val="20"/>
          <w:szCs w:val="20"/>
        </w:rPr>
      </w:pPr>
      <w:r w:rsidRPr="00B34145">
        <w:rPr>
          <w:rFonts w:ascii="Times New Roman" w:hAnsi="Times New Roman"/>
          <w:sz w:val="20"/>
          <w:szCs w:val="20"/>
        </w:rPr>
        <w:t>Наименование муниципальной услуги: «Выдача разрешения на использование земель или земельных участков, находящихся в собственности муниципального образования».</w:t>
      </w:r>
    </w:p>
    <w:p w:rsidR="00B34145" w:rsidRPr="00B34145" w:rsidRDefault="00B34145" w:rsidP="00B34145">
      <w:pPr>
        <w:autoSpaceDE w:val="0"/>
        <w:autoSpaceDN w:val="0"/>
        <w:adjustRightInd w:val="0"/>
        <w:spacing w:after="0" w:line="240" w:lineRule="auto"/>
        <w:ind w:firstLine="709"/>
        <w:jc w:val="both"/>
        <w:outlineLvl w:val="2"/>
        <w:rPr>
          <w:rFonts w:ascii="Times New Roman" w:hAnsi="Times New Roman"/>
          <w:b/>
          <w:sz w:val="20"/>
          <w:szCs w:val="20"/>
        </w:rPr>
      </w:pPr>
      <w:r w:rsidRPr="00B34145">
        <w:rPr>
          <w:rFonts w:ascii="Times New Roman" w:hAnsi="Times New Roman"/>
          <w:b/>
          <w:sz w:val="20"/>
          <w:szCs w:val="20"/>
        </w:rPr>
        <w:t>2.2.</w:t>
      </w:r>
      <w:r w:rsidRPr="00B34145">
        <w:rPr>
          <w:rFonts w:ascii="Times New Roman" w:hAnsi="Times New Roman"/>
          <w:b/>
          <w:sz w:val="20"/>
          <w:szCs w:val="20"/>
        </w:rPr>
        <w:tab/>
        <w:t>Наименование органа, предоставляющего муниципальную услугу</w:t>
      </w:r>
    </w:p>
    <w:p w:rsidR="00B34145" w:rsidRPr="00B34145" w:rsidRDefault="00B34145" w:rsidP="00B34145">
      <w:pPr>
        <w:autoSpaceDE w:val="0"/>
        <w:autoSpaceDN w:val="0"/>
        <w:adjustRightInd w:val="0"/>
        <w:spacing w:after="0" w:line="240" w:lineRule="auto"/>
        <w:ind w:firstLine="709"/>
        <w:jc w:val="both"/>
        <w:outlineLvl w:val="2"/>
        <w:rPr>
          <w:rFonts w:ascii="Times New Roman" w:hAnsi="Times New Roman"/>
          <w:bCs/>
          <w:i/>
          <w:sz w:val="20"/>
          <w:szCs w:val="20"/>
        </w:rPr>
      </w:pPr>
      <w:r w:rsidRPr="00B34145">
        <w:rPr>
          <w:rFonts w:ascii="Times New Roman" w:hAnsi="Times New Roman"/>
          <w:sz w:val="20"/>
          <w:szCs w:val="20"/>
        </w:rPr>
        <w:t xml:space="preserve">Муниципальная услуга предоставляется </w:t>
      </w:r>
      <w:r w:rsidRPr="00B34145">
        <w:rPr>
          <w:rFonts w:ascii="Times New Roman" w:hAnsi="Times New Roman"/>
          <w:bCs/>
          <w:sz w:val="20"/>
          <w:szCs w:val="20"/>
        </w:rPr>
        <w:t>администрацией Ныровского сельского поселения (далее – администрация).</w:t>
      </w:r>
    </w:p>
    <w:p w:rsidR="00B34145" w:rsidRPr="00B34145" w:rsidRDefault="00B34145" w:rsidP="00B34145">
      <w:pPr>
        <w:autoSpaceDE w:val="0"/>
        <w:autoSpaceDN w:val="0"/>
        <w:adjustRightInd w:val="0"/>
        <w:spacing w:after="0" w:line="240" w:lineRule="auto"/>
        <w:ind w:firstLine="709"/>
        <w:outlineLvl w:val="2"/>
        <w:rPr>
          <w:rFonts w:ascii="Times New Roman" w:hAnsi="Times New Roman"/>
          <w:b/>
          <w:bCs/>
          <w:sz w:val="20"/>
          <w:szCs w:val="20"/>
        </w:rPr>
      </w:pPr>
      <w:r w:rsidRPr="00B34145">
        <w:rPr>
          <w:rFonts w:ascii="Times New Roman" w:hAnsi="Times New Roman"/>
          <w:b/>
          <w:bCs/>
          <w:sz w:val="20"/>
          <w:szCs w:val="20"/>
        </w:rPr>
        <w:t xml:space="preserve">2.3. Результат предоставления муниципальной услуги </w:t>
      </w:r>
    </w:p>
    <w:p w:rsidR="00B34145" w:rsidRPr="00B34145" w:rsidRDefault="00B34145" w:rsidP="00B34145">
      <w:pPr>
        <w:autoSpaceDE w:val="0"/>
        <w:autoSpaceDN w:val="0"/>
        <w:adjustRightInd w:val="0"/>
        <w:spacing w:after="0" w:line="240" w:lineRule="auto"/>
        <w:ind w:firstLine="709"/>
        <w:outlineLvl w:val="2"/>
        <w:rPr>
          <w:rFonts w:ascii="Times New Roman" w:hAnsi="Times New Roman"/>
          <w:bCs/>
          <w:sz w:val="20"/>
          <w:szCs w:val="20"/>
        </w:rPr>
      </w:pPr>
      <w:r w:rsidRPr="00B34145">
        <w:rPr>
          <w:rFonts w:ascii="Times New Roman" w:hAnsi="Times New Roman"/>
          <w:bCs/>
          <w:sz w:val="20"/>
          <w:szCs w:val="20"/>
        </w:rPr>
        <w:t>Результатом предоставления муниципальной услуги является:</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разрешение на использование земель или земельных участков (далее – разрешение);</w:t>
      </w:r>
    </w:p>
    <w:p w:rsidR="00B34145" w:rsidRPr="00B34145" w:rsidRDefault="00B34145" w:rsidP="00B34145">
      <w:pPr>
        <w:autoSpaceDE w:val="0"/>
        <w:autoSpaceDN w:val="0"/>
        <w:adjustRightInd w:val="0"/>
        <w:spacing w:after="0" w:line="240" w:lineRule="auto"/>
        <w:ind w:firstLine="709"/>
        <w:jc w:val="both"/>
        <w:rPr>
          <w:rFonts w:ascii="Times New Roman" w:hAnsi="Times New Roman"/>
          <w:b/>
          <w:sz w:val="20"/>
          <w:szCs w:val="20"/>
        </w:rPr>
      </w:pPr>
      <w:r w:rsidRPr="00B34145">
        <w:rPr>
          <w:rFonts w:ascii="Times New Roman" w:hAnsi="Times New Roman"/>
          <w:sz w:val="20"/>
          <w:szCs w:val="20"/>
        </w:rPr>
        <w:t>отказ в выдаче разрешения на использование земель или земельных участков.</w:t>
      </w:r>
      <w:r w:rsidRPr="00B34145">
        <w:rPr>
          <w:rFonts w:ascii="Times New Roman" w:hAnsi="Times New Roman"/>
          <w:b/>
          <w:sz w:val="20"/>
          <w:szCs w:val="20"/>
        </w:rPr>
        <w:t xml:space="preserve"> </w:t>
      </w:r>
    </w:p>
    <w:p w:rsidR="00B34145" w:rsidRPr="00B34145" w:rsidRDefault="00B34145" w:rsidP="00B34145">
      <w:pPr>
        <w:autoSpaceDE w:val="0"/>
        <w:autoSpaceDN w:val="0"/>
        <w:adjustRightInd w:val="0"/>
        <w:spacing w:after="0" w:line="240" w:lineRule="auto"/>
        <w:ind w:firstLine="709"/>
        <w:jc w:val="both"/>
        <w:rPr>
          <w:rFonts w:ascii="Times New Roman" w:hAnsi="Times New Roman"/>
          <w:b/>
          <w:sz w:val="20"/>
          <w:szCs w:val="20"/>
        </w:rPr>
      </w:pPr>
      <w:r w:rsidRPr="00B34145">
        <w:rPr>
          <w:rFonts w:ascii="Times New Roman" w:hAnsi="Times New Roman"/>
          <w:b/>
          <w:sz w:val="20"/>
          <w:szCs w:val="20"/>
        </w:rPr>
        <w:t>2.4. Срок предоставления муниципальной услуги</w:t>
      </w:r>
    </w:p>
    <w:p w:rsidR="00B34145" w:rsidRPr="00B34145" w:rsidRDefault="00B34145" w:rsidP="00B34145">
      <w:pPr>
        <w:autoSpaceDE w:val="0"/>
        <w:autoSpaceDN w:val="0"/>
        <w:adjustRightInd w:val="0"/>
        <w:spacing w:after="0" w:line="240" w:lineRule="auto"/>
        <w:ind w:firstLine="709"/>
        <w:jc w:val="both"/>
        <w:outlineLvl w:val="2"/>
        <w:rPr>
          <w:rFonts w:ascii="Times New Roman" w:eastAsia="Times New Roman" w:hAnsi="Times New Roman"/>
          <w:sz w:val="20"/>
          <w:szCs w:val="20"/>
        </w:rPr>
      </w:pPr>
      <w:r w:rsidRPr="00B34145">
        <w:rPr>
          <w:rFonts w:ascii="Times New Roman" w:eastAsia="Times New Roman" w:hAnsi="Times New Roman"/>
          <w:sz w:val="20"/>
          <w:szCs w:val="20"/>
        </w:rPr>
        <w:t xml:space="preserve">Срок предоставления государственной услуги не должен превышать 25 дней со дня поступления заявления в случаях, установленных Земельным кодексом Российской Федерации, и 30 дней со дня поступления заявления в случаях, установленных постановлением Правительства Российской Федерации от 03.12.2014 № 1300. </w:t>
      </w:r>
    </w:p>
    <w:p w:rsidR="00B34145" w:rsidRPr="00B34145" w:rsidRDefault="00B34145" w:rsidP="00B34145">
      <w:pPr>
        <w:autoSpaceDE w:val="0"/>
        <w:autoSpaceDN w:val="0"/>
        <w:adjustRightInd w:val="0"/>
        <w:spacing w:after="0" w:line="240" w:lineRule="auto"/>
        <w:ind w:firstLine="709"/>
        <w:jc w:val="both"/>
        <w:outlineLvl w:val="2"/>
        <w:rPr>
          <w:rFonts w:ascii="Times New Roman" w:hAnsi="Times New Roman"/>
          <w:b/>
          <w:sz w:val="20"/>
          <w:szCs w:val="20"/>
        </w:rPr>
      </w:pPr>
      <w:r w:rsidRPr="00B34145">
        <w:rPr>
          <w:rFonts w:ascii="Times New Roman" w:hAnsi="Times New Roman"/>
          <w:b/>
          <w:sz w:val="20"/>
          <w:szCs w:val="20"/>
        </w:rPr>
        <w:t>2.5.</w:t>
      </w:r>
      <w:r w:rsidRPr="00B34145">
        <w:rPr>
          <w:rFonts w:ascii="Times New Roman" w:hAnsi="Times New Roman"/>
          <w:b/>
          <w:sz w:val="20"/>
          <w:szCs w:val="20"/>
        </w:rPr>
        <w:tab/>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Предоставление муниципальной услуги осуществляется в соответствии с:</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 xml:space="preserve">Федеральным </w:t>
      </w:r>
      <w:hyperlink r:id="rId37" w:history="1">
        <w:r w:rsidRPr="00B34145">
          <w:rPr>
            <w:rFonts w:ascii="Times New Roman" w:hAnsi="Times New Roman"/>
            <w:sz w:val="20"/>
            <w:szCs w:val="20"/>
          </w:rPr>
          <w:t>законом</w:t>
        </w:r>
      </w:hyperlink>
      <w:r w:rsidRPr="00B34145">
        <w:rPr>
          <w:rFonts w:ascii="Times New Roman" w:hAnsi="Times New Roman"/>
          <w:sz w:val="20"/>
          <w:szCs w:val="20"/>
        </w:rPr>
        <w:t xml:space="preserve"> от 27.07.2010 № 210-ФЗ «Об организации предоставления государственных и муниципальных услуг» (Собрание законодательства Российской Федерации, 2010, № 31, ст. 4179; 2011, № 15, ст. 2038; № 27, ст. 3873, ст. 3880; № 29, ст. 4291; № 30, ст. 4587);</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Земельным кодексом Российской Федерации (Собрание законодательства Российской Федерации, 2001, № 44, статья 4147);</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Федеральным законом от 25.10.2001 № 137-ФЗ «О введении в действие Земельного кодекса Российской Федерации» (Собрание законодательства Российской Федерации, 29.10.2001, № 44, статья 4148);</w:t>
      </w:r>
    </w:p>
    <w:p w:rsidR="00B34145" w:rsidRPr="00B34145" w:rsidRDefault="00B34145" w:rsidP="00B34145">
      <w:pPr>
        <w:autoSpaceDE w:val="0"/>
        <w:autoSpaceDN w:val="0"/>
        <w:adjustRightInd w:val="0"/>
        <w:spacing w:after="0" w:line="360" w:lineRule="exact"/>
        <w:ind w:firstLine="709"/>
        <w:jc w:val="both"/>
        <w:rPr>
          <w:rFonts w:ascii="Times New Roman" w:hAnsi="Times New Roman"/>
          <w:sz w:val="20"/>
          <w:szCs w:val="20"/>
        </w:rPr>
      </w:pPr>
      <w:r w:rsidRPr="00B34145">
        <w:rPr>
          <w:rFonts w:ascii="Times New Roman" w:hAnsi="Times New Roman"/>
          <w:sz w:val="20"/>
          <w:szCs w:val="20"/>
        </w:rPr>
        <w:t>Федеральный закон от 13.07.2015 № 218 – ФЗ «О государственной регистрации недвижимости» (Российская газета № 156 от 17.07.2015; в редакции от 19.01.2017);</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 xml:space="preserve">постановлением Правительства Российской Федерации от 03.12.2014 </w:t>
      </w:r>
      <w:r w:rsidRPr="00B34145">
        <w:rPr>
          <w:rFonts w:ascii="Times New Roman" w:hAnsi="Times New Roman"/>
          <w:sz w:val="20"/>
          <w:szCs w:val="20"/>
        </w:rPr>
        <w:br/>
        <w:t>№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(«Официальный интернет-портал правовой информации» http://www.pravo.gov.ru, 09.12.2014, Собрание законодательства Российской Федерации, 15.12.2014, N 50, статья 7089);</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 xml:space="preserve">постановлением Правительства Российской Федерации от 27.11.2014 </w:t>
      </w:r>
      <w:r w:rsidRPr="00B34145">
        <w:rPr>
          <w:rFonts w:ascii="Times New Roman" w:hAnsi="Times New Roman"/>
          <w:sz w:val="20"/>
          <w:szCs w:val="20"/>
        </w:rPr>
        <w:br/>
        <w:t>№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 («Официальный интернет-портал правовой информации» http://www.pravo.gov.ru, 01.12.2014, Собрание законодательства Российской Федерации, 08.12.2014, N 49 (часть VI), статья 6951);</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 xml:space="preserve">постановлением Правительства Российской Федерации от 25.01.2013 </w:t>
      </w:r>
      <w:r w:rsidRPr="00B34145">
        <w:rPr>
          <w:rFonts w:ascii="Times New Roman" w:hAnsi="Times New Roman"/>
          <w:sz w:val="20"/>
          <w:szCs w:val="20"/>
        </w:rPr>
        <w:br/>
        <w:t>№ 33 «Об использовании простой электронной подписи при оказании государственных и муниципальных услуг» (Собрание законодательства Российской Федерации, 04.02.2013, № 5, статья 377);</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 xml:space="preserve">постановлением Правительства Российской Федерации от 25.08.2012 </w:t>
      </w:r>
      <w:r w:rsidRPr="00B34145">
        <w:rPr>
          <w:rFonts w:ascii="Times New Roman" w:hAnsi="Times New Roman"/>
          <w:sz w:val="20"/>
          <w:szCs w:val="20"/>
        </w:rPr>
        <w:br/>
        <w:t xml:space="preserve">№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w:t>
      </w:r>
      <w:r w:rsidRPr="00B34145">
        <w:rPr>
          <w:rFonts w:ascii="Times New Roman" w:hAnsi="Times New Roman"/>
          <w:sz w:val="20"/>
          <w:szCs w:val="20"/>
        </w:rPr>
        <w:lastRenderedPageBreak/>
        <w:t>разработки и утверждения административных регламентов предоставления государственных услуг» («Российская газета», 31.08.2012, № 200, Собрание законодательства Российской Федерации, 03.09.2012, № 36, статья 4903);</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 xml:space="preserve">постановлением Правительства Российской Федерации от 25.06.2012 </w:t>
      </w:r>
      <w:r w:rsidRPr="00B34145">
        <w:rPr>
          <w:rFonts w:ascii="Times New Roman" w:hAnsi="Times New Roman"/>
          <w:sz w:val="20"/>
          <w:szCs w:val="20"/>
        </w:rPr>
        <w:br/>
        <w:t>№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02.07.2012, № 148, Собрание законодательства Российской Федерации, 02.07.2012, № 27, статья 3744);</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 xml:space="preserve">постановлением Правительства Кировской области от 11.09.2015 </w:t>
      </w:r>
      <w:r w:rsidRPr="00B34145">
        <w:rPr>
          <w:rFonts w:ascii="Times New Roman" w:hAnsi="Times New Roman"/>
          <w:sz w:val="20"/>
          <w:szCs w:val="20"/>
        </w:rPr>
        <w:br/>
        <w:t>№ 59/570 «Об утверждении Порядка и условий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(официальный информационный сайт Правительства Кировской области http://www.kirovreg.ru, 15.09.2015, «Официальный интернет-портал правовой информации» http://www.pravo.gov.ru, 16.09.2015);</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Уставом муниципального образования Ныровское сельское поселение;</w:t>
      </w:r>
    </w:p>
    <w:p w:rsidR="00B34145" w:rsidRPr="00B34145" w:rsidRDefault="00B34145" w:rsidP="00B34145">
      <w:pPr>
        <w:spacing w:after="0" w:line="240" w:lineRule="auto"/>
        <w:ind w:firstLine="709"/>
        <w:jc w:val="both"/>
        <w:rPr>
          <w:rFonts w:ascii="Times New Roman" w:eastAsia="Times New Roman" w:hAnsi="Times New Roman"/>
          <w:sz w:val="20"/>
          <w:szCs w:val="20"/>
          <w:shd w:val="clear" w:color="auto" w:fill="FFFFFF"/>
        </w:rPr>
      </w:pPr>
      <w:r w:rsidRPr="00B34145">
        <w:rPr>
          <w:rFonts w:ascii="Times New Roman" w:hAnsi="Times New Roman"/>
          <w:sz w:val="20"/>
          <w:szCs w:val="20"/>
        </w:rPr>
        <w:t>настоящим Административным регламентом.</w:t>
      </w:r>
    </w:p>
    <w:p w:rsidR="00B34145" w:rsidRPr="00B34145" w:rsidRDefault="00B34145" w:rsidP="00B34145">
      <w:pPr>
        <w:autoSpaceDE w:val="0"/>
        <w:autoSpaceDN w:val="0"/>
        <w:adjustRightInd w:val="0"/>
        <w:spacing w:after="0" w:line="240" w:lineRule="auto"/>
        <w:ind w:firstLine="709"/>
        <w:jc w:val="both"/>
        <w:rPr>
          <w:rFonts w:ascii="Times New Roman" w:hAnsi="Times New Roman"/>
          <w:b/>
          <w:sz w:val="20"/>
          <w:szCs w:val="20"/>
        </w:rPr>
      </w:pPr>
      <w:r w:rsidRPr="00B34145">
        <w:rPr>
          <w:rFonts w:ascii="Times New Roman" w:hAnsi="Times New Roman"/>
          <w:b/>
          <w:sz w:val="20"/>
          <w:szCs w:val="20"/>
        </w:rPr>
        <w:t>2.6.</w:t>
      </w:r>
      <w:r w:rsidRPr="00B34145">
        <w:rPr>
          <w:rFonts w:ascii="Times New Roman" w:hAnsi="Times New Roman"/>
          <w:b/>
          <w:sz w:val="20"/>
          <w:szCs w:val="20"/>
        </w:rPr>
        <w:tab/>
        <w:t>Перечень документов, необходимых для предоставления муниципальной услуги</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eastAsia="Times New Roman" w:hAnsi="Times New Roman"/>
          <w:sz w:val="20"/>
          <w:szCs w:val="20"/>
        </w:rPr>
        <w:t>2.6.1. Документы, которые заявитель должен предоставить самостоятельно:</w:t>
      </w:r>
      <w:r w:rsidRPr="00B34145">
        <w:rPr>
          <w:rFonts w:ascii="Times New Roman" w:hAnsi="Times New Roman"/>
          <w:sz w:val="20"/>
          <w:szCs w:val="20"/>
        </w:rPr>
        <w:t xml:space="preserve"> </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 xml:space="preserve">заявление (приложение № 1 к настоящему административному регламенту); </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 в случаях, установленных Земельным кодексом Российской Федерации;</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 xml:space="preserve">схема границ предполагаемых к использованию земель или земельного участка на кадастровом плане территории с указанием координат характерных точек границ территории с использованием системы координат, применяемой при ведении государственного кадастра недвижимости, в случаях, установленных постановлением Правительства Российской Федерации от 03.12.2014 № 1300. </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2.6.2. 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муниципальной услуги, находящихся в распоряжении органов исполнительной власти Кировской области, органов местного самоуправления и иных организаций, которые заявитель вправе представить самостоятельно:</w:t>
      </w:r>
    </w:p>
    <w:p w:rsidR="00B34145" w:rsidRPr="00B34145" w:rsidRDefault="00B34145" w:rsidP="00B34145">
      <w:pPr>
        <w:autoSpaceDE w:val="0"/>
        <w:autoSpaceDN w:val="0"/>
        <w:adjustRightInd w:val="0"/>
        <w:spacing w:after="0" w:line="240" w:lineRule="auto"/>
        <w:ind w:firstLine="540"/>
        <w:jc w:val="both"/>
        <w:rPr>
          <w:rFonts w:ascii="Times New Roman" w:hAnsi="Times New Roman"/>
          <w:sz w:val="20"/>
          <w:szCs w:val="20"/>
        </w:rPr>
      </w:pPr>
      <w:r w:rsidRPr="00B34145">
        <w:rPr>
          <w:rFonts w:ascii="Times New Roman" w:hAnsi="Times New Roman"/>
          <w:sz w:val="20"/>
          <w:szCs w:val="20"/>
        </w:rPr>
        <w:t>кадастровая выписка о земельном участке или кадастровый паспорт земельного участка;</w:t>
      </w:r>
    </w:p>
    <w:p w:rsidR="00B34145" w:rsidRPr="00B34145" w:rsidRDefault="00B34145" w:rsidP="00B34145">
      <w:pPr>
        <w:autoSpaceDE w:val="0"/>
        <w:autoSpaceDN w:val="0"/>
        <w:adjustRightInd w:val="0"/>
        <w:spacing w:after="0" w:line="240" w:lineRule="auto"/>
        <w:ind w:firstLine="540"/>
        <w:jc w:val="both"/>
        <w:rPr>
          <w:rFonts w:ascii="Times New Roman" w:hAnsi="Times New Roman"/>
          <w:sz w:val="20"/>
          <w:szCs w:val="20"/>
        </w:rPr>
      </w:pPr>
      <w:r w:rsidRPr="00B34145">
        <w:rPr>
          <w:rFonts w:ascii="Times New Roman" w:hAnsi="Times New Roman"/>
          <w:sz w:val="20"/>
          <w:szCs w:val="20"/>
        </w:rPr>
        <w:t>выписка из Единого государственного реестра прав на недвижимое имущество и сделок с ним (далее - ЕГРП);</w:t>
      </w:r>
    </w:p>
    <w:p w:rsidR="00B34145" w:rsidRPr="00B34145" w:rsidRDefault="00B34145" w:rsidP="00B34145">
      <w:pPr>
        <w:autoSpaceDE w:val="0"/>
        <w:autoSpaceDN w:val="0"/>
        <w:adjustRightInd w:val="0"/>
        <w:spacing w:after="0" w:line="240" w:lineRule="auto"/>
        <w:ind w:firstLine="540"/>
        <w:jc w:val="both"/>
        <w:rPr>
          <w:rFonts w:ascii="Times New Roman" w:hAnsi="Times New Roman"/>
          <w:sz w:val="20"/>
          <w:szCs w:val="20"/>
        </w:rPr>
      </w:pPr>
      <w:r w:rsidRPr="00B34145">
        <w:rPr>
          <w:rFonts w:ascii="Times New Roman" w:hAnsi="Times New Roman"/>
          <w:sz w:val="20"/>
          <w:szCs w:val="20"/>
        </w:rPr>
        <w:t>копия лицензии, удостоверяющей право проведения работ по геологическому изучению недр (копия лицензии на пользование недрами);</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 xml:space="preserve">иные документы, подтверждающие основания использования земель или земельного участка в целях, предусмотренных пунктом 1 статьи 39.34 Земельного кодекса Российской Федерации или постановлением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В случае непредставления этих документов заявителем документы запрашиваются в рамках межведомственного информационного взаимодействия.</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2.6.3. Документы, необходимые для предоставления муниципальной услуги, могут быть направлены в форме электронных документов, в том числе с использованием Единого портала или Регионального портала. В этом случае документы подписываются электронной подписью в соответствии с законодательством Российской Федерации.</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2.6.4. При предоставлении муниципальной услуги администрация не вправе требовать от заявителя:</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34145" w:rsidRPr="00B34145" w:rsidRDefault="00B34145" w:rsidP="00B34145">
      <w:pPr>
        <w:shd w:val="clear" w:color="auto" w:fill="FFFFFF"/>
        <w:spacing w:after="0" w:line="240" w:lineRule="auto"/>
        <w:ind w:firstLine="547"/>
        <w:jc w:val="both"/>
        <w:rPr>
          <w:rFonts w:ascii="Times New Roman" w:hAnsi="Times New Roman"/>
          <w:color w:val="000000"/>
          <w:sz w:val="20"/>
          <w:szCs w:val="20"/>
        </w:rPr>
      </w:pPr>
      <w:r w:rsidRPr="00B34145">
        <w:rPr>
          <w:rStyle w:val="blk"/>
          <w:rFonts w:ascii="Times New Roman" w:hAnsi="Times New Roman"/>
          <w:color w:val="000000"/>
          <w:sz w:val="20"/>
          <w:szCs w:val="20"/>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w:t>
      </w:r>
      <w:r w:rsidRPr="00B34145">
        <w:rPr>
          <w:rStyle w:val="apple-converted-space"/>
          <w:rFonts w:ascii="Times New Roman" w:hAnsi="Times New Roman"/>
          <w:color w:val="000000"/>
          <w:sz w:val="20"/>
          <w:szCs w:val="20"/>
        </w:rPr>
        <w:t> </w:t>
      </w:r>
      <w:hyperlink r:id="rId38" w:anchor="dst100010" w:history="1">
        <w:r w:rsidRPr="00B34145">
          <w:rPr>
            <w:rStyle w:val="a7"/>
            <w:rFonts w:ascii="Times New Roman" w:hAnsi="Times New Roman"/>
            <w:color w:val="666699"/>
            <w:sz w:val="20"/>
            <w:szCs w:val="20"/>
          </w:rPr>
          <w:t>частью 1 статьи 1</w:t>
        </w:r>
      </w:hyperlink>
      <w:r w:rsidRPr="00B34145">
        <w:rPr>
          <w:rStyle w:val="apple-converted-space"/>
          <w:rFonts w:ascii="Times New Roman" w:hAnsi="Times New Roman"/>
          <w:color w:val="000000"/>
          <w:sz w:val="20"/>
          <w:szCs w:val="20"/>
        </w:rPr>
        <w:t> </w:t>
      </w:r>
      <w:r w:rsidRPr="00B34145">
        <w:rPr>
          <w:rStyle w:val="blk"/>
          <w:rFonts w:ascii="Times New Roman" w:hAnsi="Times New Roman"/>
          <w:color w:val="000000"/>
          <w:sz w:val="20"/>
          <w:szCs w:val="20"/>
        </w:rPr>
        <w:t xml:space="preserve">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w:t>
      </w:r>
      <w:r w:rsidRPr="00B34145">
        <w:rPr>
          <w:rStyle w:val="blk"/>
          <w:rFonts w:ascii="Times New Roman" w:hAnsi="Times New Roman"/>
          <w:color w:val="000000"/>
          <w:sz w:val="20"/>
          <w:szCs w:val="20"/>
        </w:rPr>
        <w:lastRenderedPageBreak/>
        <w:t>правовыми</w:t>
      </w:r>
      <w:r w:rsidRPr="00B34145">
        <w:rPr>
          <w:rStyle w:val="apple-converted-space"/>
          <w:rFonts w:ascii="Times New Roman" w:hAnsi="Times New Roman"/>
          <w:color w:val="000000"/>
          <w:sz w:val="20"/>
          <w:szCs w:val="20"/>
        </w:rPr>
        <w:t> </w:t>
      </w:r>
      <w:r w:rsidRPr="00B34145">
        <w:rPr>
          <w:rStyle w:val="blk"/>
          <w:rFonts w:ascii="Times New Roman" w:hAnsi="Times New Roman"/>
          <w:color w:val="000000"/>
          <w:sz w:val="20"/>
          <w:szCs w:val="20"/>
        </w:rPr>
        <w:t>актами</w:t>
      </w:r>
      <w:r w:rsidRPr="00B34145">
        <w:rPr>
          <w:rStyle w:val="apple-converted-space"/>
          <w:rFonts w:ascii="Times New Roman" w:hAnsi="Times New Roman"/>
          <w:color w:val="000000"/>
          <w:sz w:val="20"/>
          <w:szCs w:val="20"/>
        </w:rPr>
        <w:t> </w:t>
      </w:r>
      <w:r w:rsidRPr="00B34145">
        <w:rPr>
          <w:rStyle w:val="blk"/>
          <w:rFonts w:ascii="Times New Roman" w:hAnsi="Times New Roman"/>
          <w:color w:val="000000"/>
          <w:sz w:val="20"/>
          <w:szCs w:val="20"/>
        </w:rPr>
        <w:t>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w:t>
      </w:r>
      <w:r w:rsidRPr="00B34145">
        <w:rPr>
          <w:rStyle w:val="apple-converted-space"/>
          <w:rFonts w:ascii="Times New Roman" w:hAnsi="Times New Roman"/>
          <w:color w:val="000000"/>
          <w:sz w:val="20"/>
          <w:szCs w:val="20"/>
        </w:rPr>
        <w:t> </w:t>
      </w:r>
      <w:hyperlink r:id="rId39" w:anchor="dst43" w:history="1">
        <w:r w:rsidRPr="00B34145">
          <w:rPr>
            <w:rStyle w:val="a7"/>
            <w:rFonts w:ascii="Times New Roman" w:hAnsi="Times New Roman"/>
            <w:color w:val="666699"/>
            <w:sz w:val="20"/>
            <w:szCs w:val="20"/>
          </w:rPr>
          <w:t>частью 6</w:t>
        </w:r>
      </w:hyperlink>
      <w:r w:rsidRPr="00B34145">
        <w:rPr>
          <w:rStyle w:val="apple-converted-space"/>
          <w:rFonts w:ascii="Times New Roman" w:hAnsi="Times New Roman"/>
          <w:color w:val="000000"/>
          <w:sz w:val="20"/>
          <w:szCs w:val="20"/>
        </w:rPr>
        <w:t> </w:t>
      </w:r>
      <w:r w:rsidRPr="00B34145">
        <w:rPr>
          <w:rStyle w:val="blk"/>
          <w:rFonts w:ascii="Times New Roman" w:hAnsi="Times New Roman"/>
          <w:color w:val="000000"/>
          <w:sz w:val="20"/>
          <w:szCs w:val="20"/>
        </w:rPr>
        <w:t>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B34145" w:rsidRPr="00B34145" w:rsidRDefault="00B34145" w:rsidP="00B34145">
      <w:pPr>
        <w:autoSpaceDE w:val="0"/>
        <w:autoSpaceDN w:val="0"/>
        <w:adjustRightInd w:val="0"/>
        <w:spacing w:after="0" w:line="240" w:lineRule="auto"/>
        <w:ind w:firstLine="709"/>
        <w:jc w:val="both"/>
        <w:rPr>
          <w:rStyle w:val="blk"/>
          <w:rFonts w:ascii="Times New Roman" w:hAnsi="Times New Roman"/>
          <w:color w:val="000000"/>
          <w:sz w:val="20"/>
          <w:szCs w:val="20"/>
        </w:rPr>
      </w:pPr>
      <w:r w:rsidRPr="00B34145">
        <w:rPr>
          <w:rFonts w:ascii="Times New Roman" w:hAnsi="Times New Roman"/>
          <w:color w:val="000000"/>
          <w:sz w:val="20"/>
          <w:szCs w:val="20"/>
          <w:shd w:val="clear" w:color="auto" w:fill="FFFFFF"/>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w:t>
      </w:r>
      <w:r w:rsidRPr="00B34145">
        <w:rPr>
          <w:rStyle w:val="apple-converted-space"/>
          <w:rFonts w:ascii="Times New Roman" w:hAnsi="Times New Roman"/>
          <w:color w:val="000000"/>
          <w:sz w:val="20"/>
          <w:szCs w:val="20"/>
          <w:shd w:val="clear" w:color="auto" w:fill="FFFFFF"/>
        </w:rPr>
        <w:t> </w:t>
      </w:r>
      <w:hyperlink r:id="rId40" w:anchor="dst100056" w:history="1">
        <w:r w:rsidRPr="00B34145">
          <w:rPr>
            <w:rStyle w:val="a7"/>
            <w:rFonts w:ascii="Times New Roman" w:hAnsi="Times New Roman"/>
            <w:color w:val="666699"/>
            <w:sz w:val="20"/>
            <w:szCs w:val="20"/>
            <w:shd w:val="clear" w:color="auto" w:fill="FFFFFF"/>
          </w:rPr>
          <w:t>части 1 статьи 9</w:t>
        </w:r>
      </w:hyperlink>
      <w:r w:rsidRPr="00B34145">
        <w:rPr>
          <w:rStyle w:val="apple-converted-space"/>
          <w:rFonts w:ascii="Times New Roman" w:hAnsi="Times New Roman"/>
          <w:color w:val="000000"/>
          <w:sz w:val="20"/>
          <w:szCs w:val="20"/>
          <w:shd w:val="clear" w:color="auto" w:fill="FFFFFF"/>
        </w:rPr>
        <w:t> </w:t>
      </w:r>
      <w:r w:rsidRPr="00B34145">
        <w:rPr>
          <w:rStyle w:val="blk"/>
          <w:rFonts w:ascii="Times New Roman" w:hAnsi="Times New Roman"/>
          <w:color w:val="000000"/>
          <w:sz w:val="20"/>
          <w:szCs w:val="20"/>
        </w:rPr>
        <w:t>Федерального закона от 27.07.2010 № 210-ФЗ «Об организации предоставления государственных и муниципальных услуг».</w:t>
      </w:r>
    </w:p>
    <w:p w:rsidR="00B34145" w:rsidRPr="00B34145" w:rsidRDefault="00B34145" w:rsidP="00B34145">
      <w:pPr>
        <w:autoSpaceDE w:val="0"/>
        <w:autoSpaceDN w:val="0"/>
        <w:adjustRightInd w:val="0"/>
        <w:spacing w:after="0" w:line="240" w:lineRule="auto"/>
        <w:ind w:firstLine="709"/>
        <w:jc w:val="both"/>
        <w:rPr>
          <w:rFonts w:ascii="Times New Roman" w:hAnsi="Times New Roman"/>
          <w:b/>
          <w:sz w:val="20"/>
          <w:szCs w:val="20"/>
        </w:rPr>
      </w:pPr>
      <w:r w:rsidRPr="00B34145">
        <w:rPr>
          <w:rFonts w:ascii="Times New Roman" w:hAnsi="Times New Roman"/>
          <w:b/>
          <w:sz w:val="20"/>
          <w:szCs w:val="20"/>
        </w:rPr>
        <w:t>2.7.</w:t>
      </w:r>
      <w:r w:rsidRPr="00B34145">
        <w:rPr>
          <w:rFonts w:ascii="Times New Roman" w:hAnsi="Times New Roman"/>
          <w:b/>
          <w:sz w:val="20"/>
          <w:szCs w:val="20"/>
        </w:rPr>
        <w:tab/>
        <w:t>Перечень оснований для отказа в приеме документов</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 xml:space="preserve">Основания для отказа в приеме документов не установлены. </w:t>
      </w:r>
    </w:p>
    <w:p w:rsidR="00B34145" w:rsidRPr="00B34145" w:rsidRDefault="00B34145" w:rsidP="00B34145">
      <w:pPr>
        <w:autoSpaceDE w:val="0"/>
        <w:autoSpaceDN w:val="0"/>
        <w:adjustRightInd w:val="0"/>
        <w:spacing w:after="0" w:line="240" w:lineRule="auto"/>
        <w:ind w:firstLine="709"/>
        <w:jc w:val="both"/>
        <w:rPr>
          <w:rFonts w:ascii="Times New Roman" w:hAnsi="Times New Roman"/>
          <w:b/>
          <w:sz w:val="20"/>
          <w:szCs w:val="20"/>
        </w:rPr>
      </w:pPr>
      <w:r w:rsidRPr="00B34145">
        <w:rPr>
          <w:rFonts w:ascii="Times New Roman" w:hAnsi="Times New Roman"/>
          <w:b/>
          <w:sz w:val="20"/>
          <w:szCs w:val="20"/>
        </w:rPr>
        <w:t>2.8. Перечень оснований для отказа в предоставлении муниципальной услуги:</w:t>
      </w:r>
    </w:p>
    <w:p w:rsidR="00B34145" w:rsidRPr="00B34145" w:rsidRDefault="00B34145" w:rsidP="00B34145">
      <w:pPr>
        <w:suppressAutoHyphens/>
        <w:autoSpaceDE w:val="0"/>
        <w:spacing w:after="0" w:line="240" w:lineRule="auto"/>
        <w:ind w:firstLine="709"/>
        <w:jc w:val="both"/>
        <w:rPr>
          <w:rFonts w:ascii="Times New Roman" w:hAnsi="Times New Roman"/>
          <w:sz w:val="20"/>
          <w:szCs w:val="20"/>
        </w:rPr>
      </w:pPr>
      <w:r w:rsidRPr="00B34145">
        <w:rPr>
          <w:rFonts w:ascii="Times New Roman" w:hAnsi="Times New Roman"/>
          <w:sz w:val="20"/>
          <w:szCs w:val="20"/>
        </w:rPr>
        <w:t>2.8.1. В заявлении указаны цели использования земель или земельного участка либо объекты, предполагаемые к размещению, не предусмотренные пунктом 1 статьи 39.34 Земельного кодекса Российской Федерации, постановлением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B34145" w:rsidRPr="00B34145" w:rsidRDefault="00B34145" w:rsidP="00B34145">
      <w:pPr>
        <w:suppressAutoHyphens/>
        <w:autoSpaceDE w:val="0"/>
        <w:spacing w:after="0" w:line="240" w:lineRule="auto"/>
        <w:ind w:firstLine="709"/>
        <w:jc w:val="both"/>
        <w:rPr>
          <w:rFonts w:ascii="Times New Roman" w:hAnsi="Times New Roman"/>
          <w:sz w:val="20"/>
          <w:szCs w:val="20"/>
        </w:rPr>
      </w:pPr>
      <w:r w:rsidRPr="00B34145">
        <w:rPr>
          <w:rFonts w:ascii="Times New Roman" w:hAnsi="Times New Roman"/>
          <w:sz w:val="20"/>
          <w:szCs w:val="20"/>
        </w:rPr>
        <w:t>2.8.2. Земельный участок, на использование которого испрашивается разрешение, предоставлен физическому или юридическому лицу.</w:t>
      </w:r>
    </w:p>
    <w:p w:rsidR="00B34145" w:rsidRPr="00B34145" w:rsidRDefault="00B34145" w:rsidP="00B34145">
      <w:pPr>
        <w:suppressAutoHyphens/>
        <w:autoSpaceDE w:val="0"/>
        <w:spacing w:after="0" w:line="240" w:lineRule="auto"/>
        <w:ind w:firstLine="709"/>
        <w:jc w:val="both"/>
        <w:rPr>
          <w:rFonts w:ascii="Times New Roman" w:hAnsi="Times New Roman"/>
          <w:sz w:val="20"/>
          <w:szCs w:val="20"/>
        </w:rPr>
      </w:pPr>
      <w:r w:rsidRPr="00B34145">
        <w:rPr>
          <w:rFonts w:ascii="Times New Roman" w:hAnsi="Times New Roman"/>
          <w:sz w:val="20"/>
          <w:szCs w:val="20"/>
        </w:rPr>
        <w:t>2.8.3. В отношении земельного участка, указанного в заявлении, поступило заявление о проведении аукциона либо указанный земельный участок является предметом аукциона.</w:t>
      </w:r>
    </w:p>
    <w:p w:rsidR="00B34145" w:rsidRPr="00B34145" w:rsidRDefault="00B34145" w:rsidP="00B34145">
      <w:pPr>
        <w:suppressAutoHyphens/>
        <w:autoSpaceDE w:val="0"/>
        <w:spacing w:after="0" w:line="240" w:lineRule="auto"/>
        <w:ind w:firstLine="709"/>
        <w:jc w:val="both"/>
        <w:rPr>
          <w:rFonts w:ascii="Times New Roman" w:hAnsi="Times New Roman"/>
          <w:sz w:val="20"/>
          <w:szCs w:val="20"/>
        </w:rPr>
      </w:pPr>
      <w:r w:rsidRPr="00B34145">
        <w:rPr>
          <w:rFonts w:ascii="Times New Roman" w:hAnsi="Times New Roman"/>
          <w:sz w:val="20"/>
          <w:szCs w:val="20"/>
        </w:rPr>
        <w:t>2.8.4. Размещение объекта приведет к невозможности строительства объекта в соответствии с утвержденной документацией по планировке территории.</w:t>
      </w:r>
    </w:p>
    <w:p w:rsidR="00B34145" w:rsidRPr="00B34145" w:rsidRDefault="00B34145" w:rsidP="00B34145">
      <w:pPr>
        <w:suppressAutoHyphens/>
        <w:autoSpaceDE w:val="0"/>
        <w:spacing w:after="0" w:line="240" w:lineRule="auto"/>
        <w:ind w:firstLine="709"/>
        <w:jc w:val="both"/>
        <w:rPr>
          <w:rFonts w:ascii="Times New Roman" w:hAnsi="Times New Roman"/>
          <w:sz w:val="20"/>
          <w:szCs w:val="20"/>
        </w:rPr>
      </w:pPr>
      <w:r w:rsidRPr="00B34145">
        <w:rPr>
          <w:rFonts w:ascii="Times New Roman" w:hAnsi="Times New Roman"/>
          <w:sz w:val="20"/>
          <w:szCs w:val="20"/>
        </w:rPr>
        <w:t>2.8.5. Земельный участок в соответствии с утвержденными документами территориального планирования и (или) документацией по планировке предназначен для размещения объектов федерального значения, объектов регионального значения или объектов местного значения и цели, указанные в заявлении, не связаны с размещением таких объектов.</w:t>
      </w:r>
    </w:p>
    <w:p w:rsidR="00B34145" w:rsidRPr="00B34145" w:rsidRDefault="00B34145" w:rsidP="00B34145">
      <w:pPr>
        <w:suppressAutoHyphens/>
        <w:autoSpaceDE w:val="0"/>
        <w:spacing w:after="0" w:line="240" w:lineRule="auto"/>
        <w:ind w:firstLine="709"/>
        <w:jc w:val="both"/>
        <w:rPr>
          <w:rFonts w:ascii="Times New Roman" w:hAnsi="Times New Roman"/>
          <w:sz w:val="20"/>
          <w:szCs w:val="20"/>
        </w:rPr>
      </w:pPr>
      <w:r w:rsidRPr="00B34145">
        <w:rPr>
          <w:rFonts w:ascii="Times New Roman" w:hAnsi="Times New Roman"/>
          <w:sz w:val="20"/>
          <w:szCs w:val="20"/>
        </w:rPr>
        <w:t>2.8.6. Размещение объекта нарушает установленный законодательством режим осуществления деятельности в зонах с особыми условиями использования территорий.</w:t>
      </w:r>
    </w:p>
    <w:p w:rsidR="00B34145" w:rsidRPr="00B34145" w:rsidRDefault="00B34145" w:rsidP="00B34145">
      <w:pPr>
        <w:suppressAutoHyphens/>
        <w:autoSpaceDE w:val="0"/>
        <w:spacing w:after="0" w:line="240" w:lineRule="auto"/>
        <w:ind w:firstLine="709"/>
        <w:jc w:val="both"/>
        <w:rPr>
          <w:rFonts w:ascii="Times New Roman" w:hAnsi="Times New Roman"/>
          <w:sz w:val="20"/>
          <w:szCs w:val="20"/>
        </w:rPr>
      </w:pPr>
      <w:r w:rsidRPr="00B34145">
        <w:rPr>
          <w:rFonts w:ascii="Times New Roman" w:hAnsi="Times New Roman"/>
          <w:sz w:val="20"/>
          <w:szCs w:val="20"/>
        </w:rPr>
        <w:t>2.8.7. Размещение объекта приведет к невозможности использования земельного участка в соответствии с видом разрешенного использования земельного участка.</w:t>
      </w:r>
    </w:p>
    <w:p w:rsidR="00B34145" w:rsidRPr="00B34145" w:rsidRDefault="00B34145" w:rsidP="00B34145">
      <w:pPr>
        <w:autoSpaceDE w:val="0"/>
        <w:autoSpaceDN w:val="0"/>
        <w:adjustRightInd w:val="0"/>
        <w:spacing w:after="0" w:line="240" w:lineRule="auto"/>
        <w:ind w:firstLine="709"/>
        <w:jc w:val="both"/>
        <w:rPr>
          <w:rFonts w:ascii="Times New Roman" w:hAnsi="Times New Roman"/>
          <w:b/>
          <w:sz w:val="20"/>
          <w:szCs w:val="20"/>
        </w:rPr>
      </w:pPr>
      <w:r w:rsidRPr="00B34145">
        <w:rPr>
          <w:rFonts w:ascii="Times New Roman" w:hAnsi="Times New Roman"/>
          <w:sz w:val="20"/>
          <w:szCs w:val="20"/>
        </w:rPr>
        <w:t>2.9.</w:t>
      </w:r>
      <w:r w:rsidRPr="00B34145">
        <w:rPr>
          <w:rFonts w:ascii="Times New Roman" w:hAnsi="Times New Roman"/>
          <w:b/>
          <w:sz w:val="20"/>
          <w:szCs w:val="20"/>
        </w:rPr>
        <w:t xml:space="preserve"> </w:t>
      </w:r>
      <w:r w:rsidRPr="00B34145">
        <w:rPr>
          <w:rFonts w:ascii="Times New Roman" w:hAnsi="Times New Roman"/>
          <w:sz w:val="20"/>
          <w:szCs w:val="20"/>
        </w:rPr>
        <w:t>Если в случаях, установленных постановлением Правительства Российской Федерации от 03.12.2014 № 1300, заявление подано с нарушением требований настоящего Административного регламента, заявитель в течение 3 рабочих дней со дня поступления заявления уведомляется об отказе в рассмотрении заявления с указанием причин отказа.</w:t>
      </w:r>
    </w:p>
    <w:p w:rsidR="00B34145" w:rsidRPr="00B34145" w:rsidRDefault="00B34145" w:rsidP="00B34145">
      <w:pPr>
        <w:suppressAutoHyphens/>
        <w:autoSpaceDE w:val="0"/>
        <w:spacing w:after="0" w:line="240" w:lineRule="auto"/>
        <w:ind w:firstLine="709"/>
        <w:jc w:val="both"/>
        <w:rPr>
          <w:rFonts w:ascii="Times New Roman" w:hAnsi="Times New Roman"/>
          <w:b/>
          <w:sz w:val="20"/>
          <w:szCs w:val="20"/>
        </w:rPr>
      </w:pPr>
      <w:r w:rsidRPr="00B34145">
        <w:rPr>
          <w:rFonts w:ascii="Times New Roman" w:hAnsi="Times New Roman"/>
          <w:b/>
          <w:sz w:val="20"/>
          <w:szCs w:val="20"/>
        </w:rPr>
        <w:t>2.10.</w:t>
      </w:r>
      <w:r w:rsidRPr="00B34145">
        <w:rPr>
          <w:rFonts w:ascii="Times New Roman" w:hAnsi="Times New Roman"/>
          <w:b/>
          <w:sz w:val="20"/>
          <w:szCs w:val="20"/>
        </w:rPr>
        <w:tab/>
      </w:r>
      <w:r w:rsidRPr="00B34145">
        <w:rPr>
          <w:rFonts w:ascii="Times New Roman" w:hAnsi="Times New Roman"/>
          <w:b/>
          <w:bCs/>
          <w:sz w:val="20"/>
          <w:szCs w:val="20"/>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34145" w:rsidRPr="00B34145" w:rsidRDefault="00B34145" w:rsidP="00B34145">
      <w:pPr>
        <w:suppressAutoHyphens/>
        <w:autoSpaceDE w:val="0"/>
        <w:spacing w:after="0" w:line="240" w:lineRule="auto"/>
        <w:ind w:firstLine="709"/>
        <w:jc w:val="both"/>
        <w:rPr>
          <w:rFonts w:ascii="Times New Roman" w:hAnsi="Times New Roman"/>
          <w:sz w:val="20"/>
          <w:szCs w:val="20"/>
        </w:rPr>
      </w:pPr>
      <w:r w:rsidRPr="00B34145">
        <w:rPr>
          <w:rFonts w:ascii="Times New Roman" w:hAnsi="Times New Roman"/>
          <w:sz w:val="20"/>
          <w:szCs w:val="20"/>
        </w:rPr>
        <w:t>Услуги, которые являются необходимыми и обязательными для предоставления муниципальной услуги – отсутствуют.</w:t>
      </w:r>
    </w:p>
    <w:p w:rsidR="00B34145" w:rsidRPr="00B34145" w:rsidRDefault="00B34145" w:rsidP="00B34145">
      <w:pPr>
        <w:suppressAutoHyphens/>
        <w:autoSpaceDE w:val="0"/>
        <w:spacing w:after="0" w:line="240" w:lineRule="auto"/>
        <w:ind w:firstLine="709"/>
        <w:jc w:val="both"/>
        <w:rPr>
          <w:rFonts w:ascii="Times New Roman" w:hAnsi="Times New Roman"/>
          <w:b/>
          <w:sz w:val="20"/>
          <w:szCs w:val="20"/>
        </w:rPr>
      </w:pPr>
      <w:r w:rsidRPr="00B34145">
        <w:rPr>
          <w:rFonts w:ascii="Times New Roman" w:hAnsi="Times New Roman"/>
          <w:b/>
          <w:sz w:val="20"/>
          <w:szCs w:val="20"/>
        </w:rPr>
        <w:t>2.11.</w:t>
      </w:r>
      <w:r w:rsidRPr="00B34145">
        <w:rPr>
          <w:rFonts w:ascii="Times New Roman" w:hAnsi="Times New Roman"/>
          <w:b/>
          <w:sz w:val="20"/>
          <w:szCs w:val="20"/>
        </w:rPr>
        <w:tab/>
        <w:t>Размер платы, взимаемой за предоставление муниципальной услуги</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Муниципальная услуга оказывается бесплатно.</w:t>
      </w:r>
    </w:p>
    <w:p w:rsidR="00B34145" w:rsidRPr="00B34145" w:rsidRDefault="00B34145" w:rsidP="00B34145">
      <w:pPr>
        <w:spacing w:after="0" w:line="240" w:lineRule="auto"/>
        <w:ind w:firstLine="709"/>
        <w:jc w:val="both"/>
        <w:rPr>
          <w:rFonts w:ascii="Times New Roman" w:hAnsi="Times New Roman"/>
          <w:b/>
          <w:sz w:val="20"/>
          <w:szCs w:val="20"/>
        </w:rPr>
      </w:pPr>
      <w:r w:rsidRPr="00B34145">
        <w:rPr>
          <w:rFonts w:ascii="Times New Roman" w:hAnsi="Times New Roman"/>
          <w:b/>
          <w:sz w:val="20"/>
          <w:szCs w:val="20"/>
        </w:rPr>
        <w:t>2.12.</w:t>
      </w:r>
      <w:r w:rsidRPr="00B34145">
        <w:rPr>
          <w:rFonts w:ascii="Times New Roman" w:hAnsi="Times New Roman"/>
          <w:b/>
          <w:sz w:val="20"/>
          <w:szCs w:val="20"/>
        </w:rPr>
        <w:tab/>
        <w:t>Срок ожидания в очереди при подаче документов для предоставления муниципальной услуги и при получении результата предоставления такой услуги</w:t>
      </w:r>
    </w:p>
    <w:p w:rsidR="00B34145" w:rsidRPr="00B34145" w:rsidRDefault="00B34145" w:rsidP="00B34145">
      <w:pPr>
        <w:spacing w:after="0" w:line="240" w:lineRule="auto"/>
        <w:ind w:firstLine="709"/>
        <w:jc w:val="both"/>
        <w:rPr>
          <w:rFonts w:ascii="Times New Roman" w:hAnsi="Times New Roman"/>
          <w:sz w:val="20"/>
          <w:szCs w:val="20"/>
        </w:rPr>
      </w:pPr>
      <w:r w:rsidRPr="00B34145">
        <w:rPr>
          <w:rFonts w:ascii="Times New Roman" w:hAnsi="Times New Roman"/>
          <w:sz w:val="20"/>
          <w:szCs w:val="20"/>
        </w:rPr>
        <w:t>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w:t>
      </w:r>
    </w:p>
    <w:p w:rsidR="00B34145" w:rsidRPr="00B34145" w:rsidRDefault="00B34145" w:rsidP="00B34145">
      <w:pPr>
        <w:autoSpaceDE w:val="0"/>
        <w:autoSpaceDN w:val="0"/>
        <w:adjustRightInd w:val="0"/>
        <w:spacing w:after="0" w:line="240" w:lineRule="auto"/>
        <w:ind w:firstLine="709"/>
        <w:jc w:val="both"/>
        <w:rPr>
          <w:rFonts w:ascii="Times New Roman" w:hAnsi="Times New Roman"/>
          <w:b/>
          <w:bCs/>
          <w:sz w:val="20"/>
          <w:szCs w:val="20"/>
        </w:rPr>
      </w:pPr>
      <w:r w:rsidRPr="00B34145">
        <w:rPr>
          <w:rFonts w:ascii="Times New Roman" w:hAnsi="Times New Roman"/>
          <w:b/>
          <w:bCs/>
          <w:sz w:val="20"/>
          <w:szCs w:val="20"/>
        </w:rPr>
        <w:t>2.13. Срок и порядок регистрации запроса о предоставлении муниципальной услуги</w:t>
      </w:r>
    </w:p>
    <w:p w:rsidR="00B34145" w:rsidRPr="00B34145" w:rsidRDefault="00B34145" w:rsidP="00B34145">
      <w:pPr>
        <w:spacing w:after="0" w:line="240" w:lineRule="auto"/>
        <w:ind w:firstLine="709"/>
        <w:jc w:val="both"/>
        <w:rPr>
          <w:rFonts w:ascii="Times New Roman" w:hAnsi="Times New Roman"/>
          <w:sz w:val="20"/>
          <w:szCs w:val="20"/>
        </w:rPr>
      </w:pPr>
      <w:r w:rsidRPr="00B34145">
        <w:rPr>
          <w:rFonts w:ascii="Times New Roman" w:hAnsi="Times New Roman"/>
          <w:sz w:val="20"/>
          <w:szCs w:val="20"/>
        </w:rPr>
        <w:t xml:space="preserve">Заявление, поступившее посредством электронной связи, в том числе через официальный сайт администрации, Единый портал или Региональный портал, подлежит обязательной регистрации в день поступления. В случае поступления заявления после 17:00 часов, заявление должно быть зарегистрировано в течение следующего рабочего дня. </w:t>
      </w:r>
    </w:p>
    <w:p w:rsidR="00B34145" w:rsidRPr="00B34145" w:rsidRDefault="00B34145" w:rsidP="00B34145">
      <w:pPr>
        <w:spacing w:after="0" w:line="240" w:lineRule="auto"/>
        <w:ind w:firstLine="709"/>
        <w:jc w:val="both"/>
        <w:rPr>
          <w:rFonts w:ascii="Times New Roman" w:hAnsi="Times New Roman"/>
          <w:b/>
          <w:bCs/>
          <w:sz w:val="20"/>
          <w:szCs w:val="20"/>
        </w:rPr>
      </w:pPr>
      <w:r w:rsidRPr="00B34145">
        <w:rPr>
          <w:rFonts w:ascii="Times New Roman" w:hAnsi="Times New Roman"/>
          <w:b/>
          <w:bCs/>
          <w:sz w:val="20"/>
          <w:szCs w:val="20"/>
        </w:rPr>
        <w:t>2.14. Требования к помещениям предоставления муниципальной услуги</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2.14.1. Помещения для предоставления муниципальной услуги оснащаются местами для ожидания, информирования, заполнения заявлений и иных документов, приема заявителей.</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2.14.2. Места ожидания и места для заполнения заявлений о предоставлении муниципальной услуги оборудуются стульями, столами (стойками), бланками заявлений, письменными принадлежностями.</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2.14.3. Места для информирования должны быть оборудованы информационными стендами, содержащими следующую информацию:</w:t>
      </w:r>
      <w:r w:rsidRPr="00B34145">
        <w:rPr>
          <w:rFonts w:ascii="Times New Roman" w:hAnsi="Times New Roman"/>
          <w:b/>
          <w:bCs/>
          <w:i/>
          <w:iCs/>
          <w:sz w:val="20"/>
          <w:szCs w:val="20"/>
        </w:rPr>
        <w:t xml:space="preserve"> </w:t>
      </w:r>
    </w:p>
    <w:p w:rsidR="00B34145" w:rsidRPr="00B34145" w:rsidRDefault="00B34145" w:rsidP="00B34145">
      <w:pPr>
        <w:spacing w:after="0" w:line="240" w:lineRule="auto"/>
        <w:ind w:firstLine="709"/>
        <w:jc w:val="both"/>
        <w:rPr>
          <w:rFonts w:ascii="Times New Roman" w:hAnsi="Times New Roman"/>
          <w:sz w:val="20"/>
          <w:szCs w:val="20"/>
        </w:rPr>
      </w:pPr>
      <w:r w:rsidRPr="00B34145">
        <w:rPr>
          <w:rFonts w:ascii="Times New Roman" w:hAnsi="Times New Roman"/>
          <w:sz w:val="20"/>
          <w:szCs w:val="20"/>
        </w:rPr>
        <w:lastRenderedPageBreak/>
        <w:t>график работы (часы приема), контактные телефоны (телефон для справок), адрес официального сайта администрации в сети Интернет, адреса электронной почты;</w:t>
      </w:r>
    </w:p>
    <w:p w:rsidR="00B34145" w:rsidRPr="00B34145" w:rsidRDefault="00B34145" w:rsidP="00B34145">
      <w:pPr>
        <w:spacing w:after="0" w:line="240" w:lineRule="auto"/>
        <w:ind w:firstLine="709"/>
        <w:jc w:val="both"/>
        <w:rPr>
          <w:rFonts w:ascii="Times New Roman" w:eastAsia="Times New Roman" w:hAnsi="Times New Roman"/>
          <w:sz w:val="20"/>
          <w:szCs w:val="20"/>
        </w:rPr>
      </w:pPr>
      <w:r w:rsidRPr="00B34145">
        <w:rPr>
          <w:rFonts w:ascii="Times New Roman" w:eastAsia="Times New Roman" w:hAnsi="Times New Roman"/>
          <w:sz w:val="20"/>
          <w:szCs w:val="20"/>
        </w:rPr>
        <w:t>перечень, формы документов для заполнения, образцы заполнения документов, бланки для заполнения;</w:t>
      </w:r>
    </w:p>
    <w:p w:rsidR="00B34145" w:rsidRPr="00B34145" w:rsidRDefault="00B34145" w:rsidP="00B34145">
      <w:pPr>
        <w:autoSpaceDE w:val="0"/>
        <w:autoSpaceDN w:val="0"/>
        <w:adjustRightInd w:val="0"/>
        <w:spacing w:after="0" w:line="240" w:lineRule="auto"/>
        <w:ind w:firstLine="709"/>
        <w:rPr>
          <w:rFonts w:ascii="Times New Roman" w:hAnsi="Times New Roman"/>
          <w:sz w:val="20"/>
          <w:szCs w:val="20"/>
        </w:rPr>
      </w:pPr>
      <w:r w:rsidRPr="00B34145">
        <w:rPr>
          <w:rFonts w:ascii="Times New Roman" w:hAnsi="Times New Roman"/>
          <w:sz w:val="20"/>
          <w:szCs w:val="20"/>
        </w:rPr>
        <w:t>основания для отказа в предоставлении муниципальной услуги;</w:t>
      </w:r>
    </w:p>
    <w:p w:rsidR="00B34145" w:rsidRPr="00B34145" w:rsidRDefault="00B34145" w:rsidP="00B34145">
      <w:pPr>
        <w:spacing w:after="0" w:line="240" w:lineRule="auto"/>
        <w:ind w:firstLine="709"/>
        <w:jc w:val="both"/>
        <w:rPr>
          <w:rFonts w:ascii="Times New Roman" w:hAnsi="Times New Roman"/>
          <w:sz w:val="20"/>
          <w:szCs w:val="20"/>
        </w:rPr>
      </w:pPr>
      <w:r w:rsidRPr="00B34145">
        <w:rPr>
          <w:rFonts w:ascii="Times New Roman" w:hAnsi="Times New Roman"/>
          <w:sz w:val="20"/>
          <w:szCs w:val="20"/>
        </w:rPr>
        <w:t>порядок обжалования решений, действий (бездействия) администрации, ее должностных лиц, либо муниципальных служащих;</w:t>
      </w:r>
    </w:p>
    <w:p w:rsidR="00B34145" w:rsidRPr="00B34145" w:rsidRDefault="00B34145" w:rsidP="00B34145">
      <w:pPr>
        <w:spacing w:after="0" w:line="240" w:lineRule="auto"/>
        <w:ind w:firstLine="709"/>
        <w:jc w:val="both"/>
        <w:rPr>
          <w:rFonts w:ascii="Times New Roman" w:hAnsi="Times New Roman"/>
          <w:sz w:val="20"/>
          <w:szCs w:val="20"/>
        </w:rPr>
      </w:pPr>
      <w:r w:rsidRPr="00B34145">
        <w:rPr>
          <w:rFonts w:ascii="Times New Roman" w:hAnsi="Times New Roman"/>
          <w:sz w:val="20"/>
          <w:szCs w:val="20"/>
        </w:rPr>
        <w:t>перечень нормативных правовых актов, регулирующих предоставление муниципальной услуги.</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2.14.4. Кабинеты (кабинки) приема заявителей должны быть оборудованы информационными табличками с указанием:</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номера кабинета (кабинки);</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фамилии, имени и отчества специалиста, осуществляющего прием заявителей;</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дней и часов приема, времени перерыва на обед.</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2.14.5.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B34145" w:rsidRPr="00B34145" w:rsidRDefault="00B34145" w:rsidP="00B34145">
      <w:pPr>
        <w:spacing w:after="0" w:line="240" w:lineRule="auto"/>
        <w:ind w:firstLine="709"/>
        <w:jc w:val="both"/>
        <w:rPr>
          <w:rFonts w:ascii="Times New Roman" w:hAnsi="Times New Roman"/>
          <w:sz w:val="20"/>
          <w:szCs w:val="20"/>
        </w:rPr>
      </w:pPr>
      <w:r w:rsidRPr="00B34145">
        <w:rPr>
          <w:rFonts w:ascii="Times New Roman" w:hAnsi="Times New Roman"/>
          <w:sz w:val="20"/>
          <w:szCs w:val="20"/>
        </w:rPr>
        <w:t>2.14.6. При предоставлении муниципальной услуги должны быть обеспечены условия доступности для инвалидов услуг и объектов (помещения, здания и иные сооружения), на которых они предоставляются, в преодолении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w:t>
      </w:r>
    </w:p>
    <w:p w:rsidR="00B34145" w:rsidRPr="00B34145" w:rsidRDefault="00B34145" w:rsidP="00B34145">
      <w:pPr>
        <w:spacing w:after="0" w:line="240" w:lineRule="auto"/>
        <w:ind w:firstLine="709"/>
        <w:jc w:val="both"/>
        <w:rPr>
          <w:rFonts w:ascii="Times New Roman" w:hAnsi="Times New Roman"/>
          <w:b/>
          <w:bCs/>
          <w:sz w:val="20"/>
          <w:szCs w:val="20"/>
        </w:rPr>
      </w:pPr>
      <w:r w:rsidRPr="00B34145">
        <w:rPr>
          <w:rFonts w:ascii="Times New Roman" w:hAnsi="Times New Roman"/>
          <w:b/>
          <w:bCs/>
          <w:sz w:val="20"/>
          <w:szCs w:val="20"/>
        </w:rPr>
        <w:t>2.15. Показатели доступности и качества муниципальной услуги</w:t>
      </w:r>
    </w:p>
    <w:p w:rsidR="00B34145" w:rsidRPr="00B34145" w:rsidRDefault="00B34145" w:rsidP="00B34145">
      <w:pPr>
        <w:spacing w:after="0" w:line="240" w:lineRule="auto"/>
        <w:ind w:firstLine="709"/>
        <w:jc w:val="both"/>
        <w:rPr>
          <w:rFonts w:ascii="Times New Roman" w:hAnsi="Times New Roman"/>
          <w:sz w:val="20"/>
          <w:szCs w:val="20"/>
        </w:rPr>
      </w:pPr>
      <w:r w:rsidRPr="00B34145">
        <w:rPr>
          <w:rFonts w:ascii="Times New Roman" w:hAnsi="Times New Roman"/>
          <w:sz w:val="20"/>
          <w:szCs w:val="20"/>
        </w:rPr>
        <w:t>2.15.1. Показателем доступности муниципальной услуги является:</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транспортная доступность к местам предоставления муниципальной услуги;</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наличие различных каналов получения информации о порядке получения муниципальной услуги и ходе ее предоставления;</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Регионального портала;</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снижение среднего числа обращений представителей бизнес-сообщества в орган местного самоуправления для получения единой муниципальной услуги, связанной со сферой предпринимательской деятельности, к 2014-2.</w:t>
      </w:r>
    </w:p>
    <w:p w:rsidR="00B34145" w:rsidRPr="00B34145" w:rsidRDefault="00B34145" w:rsidP="00B34145">
      <w:pPr>
        <w:spacing w:after="0" w:line="240" w:lineRule="auto"/>
        <w:ind w:firstLine="709"/>
        <w:jc w:val="both"/>
        <w:rPr>
          <w:rFonts w:ascii="Times New Roman" w:hAnsi="Times New Roman"/>
          <w:sz w:val="20"/>
          <w:szCs w:val="20"/>
        </w:rPr>
      </w:pPr>
      <w:r w:rsidRPr="00B34145">
        <w:rPr>
          <w:rFonts w:ascii="Times New Roman" w:hAnsi="Times New Roman"/>
          <w:sz w:val="20"/>
          <w:szCs w:val="20"/>
        </w:rPr>
        <w:t>2.15.2. Показателями качества муниципальной услуги являются:</w:t>
      </w:r>
    </w:p>
    <w:p w:rsidR="00B34145" w:rsidRPr="00B34145" w:rsidRDefault="00B34145" w:rsidP="00B34145">
      <w:pPr>
        <w:spacing w:after="0" w:line="240" w:lineRule="auto"/>
        <w:ind w:firstLine="709"/>
        <w:rPr>
          <w:rFonts w:ascii="Times New Roman" w:hAnsi="Times New Roman"/>
          <w:sz w:val="20"/>
          <w:szCs w:val="20"/>
        </w:rPr>
      </w:pPr>
      <w:r w:rsidRPr="00B34145">
        <w:rPr>
          <w:rFonts w:ascii="Times New Roman" w:hAnsi="Times New Roman"/>
          <w:sz w:val="20"/>
          <w:szCs w:val="20"/>
        </w:rPr>
        <w:t>соблюдение срока предоставления муниципальной услуги;</w:t>
      </w:r>
    </w:p>
    <w:p w:rsidR="00B34145" w:rsidRPr="00B34145" w:rsidRDefault="00B34145" w:rsidP="00B34145">
      <w:pPr>
        <w:spacing w:after="0" w:line="240" w:lineRule="auto"/>
        <w:ind w:firstLine="709"/>
        <w:jc w:val="both"/>
        <w:rPr>
          <w:rFonts w:ascii="Times New Roman" w:hAnsi="Times New Roman"/>
          <w:sz w:val="20"/>
          <w:szCs w:val="20"/>
        </w:rPr>
      </w:pPr>
      <w:r w:rsidRPr="00B34145">
        <w:rPr>
          <w:rFonts w:ascii="Times New Roman" w:hAnsi="Times New Roman"/>
          <w:sz w:val="20"/>
          <w:szCs w:val="20"/>
        </w:rPr>
        <w:t>отсутствие поданных в установленном порядке 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w:t>
      </w:r>
    </w:p>
    <w:p w:rsidR="00B34145" w:rsidRPr="00B34145" w:rsidRDefault="00B34145" w:rsidP="00B34145">
      <w:pPr>
        <w:spacing w:after="0" w:line="240" w:lineRule="auto"/>
        <w:ind w:firstLine="709"/>
        <w:jc w:val="both"/>
        <w:rPr>
          <w:rFonts w:ascii="Times New Roman" w:hAnsi="Times New Roman"/>
          <w:sz w:val="20"/>
          <w:szCs w:val="20"/>
        </w:rPr>
      </w:pPr>
      <w:r w:rsidRPr="00B34145">
        <w:rPr>
          <w:rFonts w:ascii="Times New Roman" w:hAnsi="Times New Roman"/>
          <w:sz w:val="20"/>
          <w:szCs w:val="20"/>
        </w:rPr>
        <w:t xml:space="preserve">2.15.3. Показатели доступности и качества муниципальной услуги определяется также количеством взаимодействия заявителя с должностными лицами Администрации при предоставлении муниципальной услуги. Взаимодействие заявителя с указанными лицами осуществляется два раза –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 </w:t>
      </w:r>
    </w:p>
    <w:p w:rsidR="00B34145" w:rsidRPr="00B34145" w:rsidRDefault="00B34145" w:rsidP="00B34145">
      <w:pPr>
        <w:spacing w:after="0" w:line="240" w:lineRule="auto"/>
        <w:ind w:firstLine="709"/>
        <w:jc w:val="both"/>
        <w:rPr>
          <w:rFonts w:ascii="Times New Roman" w:hAnsi="Times New Roman"/>
          <w:b/>
          <w:bCs/>
          <w:sz w:val="20"/>
          <w:szCs w:val="20"/>
        </w:rPr>
      </w:pPr>
      <w:r w:rsidRPr="00B34145">
        <w:rPr>
          <w:rFonts w:ascii="Times New Roman" w:hAnsi="Times New Roman"/>
          <w:b/>
          <w:bCs/>
          <w:sz w:val="20"/>
          <w:szCs w:val="20"/>
        </w:rPr>
        <w:t>2.16. Требования, учитывающие особенности предоставления муниципальной услуги в электронной форме и многофункциональном центре</w:t>
      </w:r>
    </w:p>
    <w:p w:rsidR="00B34145" w:rsidRPr="00B34145" w:rsidRDefault="00B34145" w:rsidP="00B34145">
      <w:pPr>
        <w:autoSpaceDE w:val="0"/>
        <w:autoSpaceDN w:val="0"/>
        <w:adjustRightInd w:val="0"/>
        <w:spacing w:after="0" w:line="240" w:lineRule="auto"/>
        <w:ind w:firstLine="709"/>
        <w:jc w:val="both"/>
        <w:outlineLvl w:val="2"/>
        <w:rPr>
          <w:rFonts w:ascii="Times New Roman" w:hAnsi="Times New Roman"/>
          <w:sz w:val="20"/>
          <w:szCs w:val="20"/>
        </w:rPr>
      </w:pPr>
      <w:r w:rsidRPr="00B34145">
        <w:rPr>
          <w:rFonts w:ascii="Times New Roman" w:hAnsi="Times New Roman"/>
          <w:sz w:val="20"/>
          <w:szCs w:val="20"/>
        </w:rPr>
        <w:t>2.16.1. Особенности предоставления муниципальной услуги в электронной форме:</w:t>
      </w:r>
    </w:p>
    <w:p w:rsidR="00B34145" w:rsidRPr="00B34145" w:rsidRDefault="00B34145" w:rsidP="00B34145">
      <w:pPr>
        <w:autoSpaceDE w:val="0"/>
        <w:autoSpaceDN w:val="0"/>
        <w:adjustRightInd w:val="0"/>
        <w:spacing w:after="0" w:line="240" w:lineRule="auto"/>
        <w:ind w:firstLine="709"/>
        <w:jc w:val="both"/>
        <w:outlineLvl w:val="2"/>
        <w:rPr>
          <w:rFonts w:ascii="Times New Roman" w:hAnsi="Times New Roman"/>
          <w:sz w:val="20"/>
          <w:szCs w:val="20"/>
        </w:rPr>
      </w:pPr>
      <w:r w:rsidRPr="00B34145">
        <w:rPr>
          <w:rFonts w:ascii="Times New Roman" w:hAnsi="Times New Roman"/>
          <w:sz w:val="20"/>
          <w:szCs w:val="20"/>
        </w:rPr>
        <w:t>получение информации о предоставляемой муниципальной услуге в сети Интернет, в том числе на официальном сайте администрации, на Едином портале, Региональном портале.</w:t>
      </w:r>
    </w:p>
    <w:p w:rsidR="00B34145" w:rsidRPr="00B34145" w:rsidRDefault="00B34145" w:rsidP="00B34145">
      <w:pPr>
        <w:autoSpaceDE w:val="0"/>
        <w:autoSpaceDN w:val="0"/>
        <w:adjustRightInd w:val="0"/>
        <w:spacing w:after="0" w:line="240" w:lineRule="auto"/>
        <w:ind w:firstLine="709"/>
        <w:jc w:val="both"/>
        <w:outlineLvl w:val="2"/>
        <w:rPr>
          <w:rFonts w:ascii="Times New Roman" w:hAnsi="Times New Roman"/>
          <w:sz w:val="20"/>
          <w:szCs w:val="20"/>
        </w:rPr>
      </w:pPr>
      <w:r w:rsidRPr="00B34145">
        <w:rPr>
          <w:rFonts w:ascii="Times New Roman" w:hAnsi="Times New Roman"/>
          <w:sz w:val="20"/>
          <w:szCs w:val="20"/>
        </w:rPr>
        <w:t>получение и копирование формы заявления, необходимой для получения муниципальной услуги в электронной форме в сети Интернет, в том числе на официальном сайте администрации, на Едином портале, Региональном портале;</w:t>
      </w:r>
    </w:p>
    <w:p w:rsidR="00B34145" w:rsidRPr="00B34145" w:rsidRDefault="00B34145" w:rsidP="00B34145">
      <w:pPr>
        <w:autoSpaceDE w:val="0"/>
        <w:autoSpaceDN w:val="0"/>
        <w:adjustRightInd w:val="0"/>
        <w:spacing w:after="0" w:line="240" w:lineRule="auto"/>
        <w:ind w:firstLine="709"/>
        <w:jc w:val="both"/>
        <w:outlineLvl w:val="2"/>
        <w:rPr>
          <w:rFonts w:ascii="Times New Roman" w:hAnsi="Times New Roman"/>
          <w:sz w:val="20"/>
          <w:szCs w:val="20"/>
        </w:rPr>
      </w:pPr>
      <w:r w:rsidRPr="00B34145">
        <w:rPr>
          <w:rFonts w:ascii="Times New Roman" w:hAnsi="Times New Roman"/>
          <w:sz w:val="20"/>
          <w:szCs w:val="20"/>
        </w:rPr>
        <w:t>представление заявления в электронной форме с использованием сети Интернет, в том числе Единого портала, Регионального портала через «Личный кабинет пользователя»;</w:t>
      </w:r>
    </w:p>
    <w:p w:rsidR="00B34145" w:rsidRPr="00B34145" w:rsidRDefault="00B34145" w:rsidP="00B34145">
      <w:pPr>
        <w:autoSpaceDE w:val="0"/>
        <w:autoSpaceDN w:val="0"/>
        <w:adjustRightInd w:val="0"/>
        <w:spacing w:after="0" w:line="240" w:lineRule="auto"/>
        <w:ind w:firstLine="709"/>
        <w:jc w:val="both"/>
        <w:outlineLvl w:val="2"/>
        <w:rPr>
          <w:rFonts w:ascii="Times New Roman" w:hAnsi="Times New Roman"/>
          <w:sz w:val="20"/>
          <w:szCs w:val="20"/>
        </w:rPr>
      </w:pPr>
      <w:r w:rsidRPr="00B34145">
        <w:rPr>
          <w:rFonts w:ascii="Times New Roman" w:hAnsi="Times New Roman"/>
          <w:sz w:val="20"/>
          <w:szCs w:val="20"/>
        </w:rPr>
        <w:t>осуществление с использованием Единого портала, Регионального портала мониторинга хода предоставления муниципальной услуги через «Личный кабинет пользователя»;</w:t>
      </w:r>
    </w:p>
    <w:p w:rsidR="00B34145" w:rsidRPr="00B34145" w:rsidRDefault="00B34145" w:rsidP="00B34145">
      <w:pPr>
        <w:autoSpaceDE w:val="0"/>
        <w:autoSpaceDN w:val="0"/>
        <w:adjustRightInd w:val="0"/>
        <w:spacing w:after="0" w:line="240" w:lineRule="auto"/>
        <w:ind w:firstLine="709"/>
        <w:jc w:val="both"/>
        <w:outlineLvl w:val="2"/>
        <w:rPr>
          <w:rFonts w:ascii="Times New Roman" w:hAnsi="Times New Roman"/>
          <w:sz w:val="20"/>
          <w:szCs w:val="20"/>
        </w:rPr>
      </w:pPr>
      <w:r w:rsidRPr="00B34145">
        <w:rPr>
          <w:rFonts w:ascii="Times New Roman" w:hAnsi="Times New Roman"/>
          <w:sz w:val="20"/>
          <w:szCs w:val="20"/>
        </w:rPr>
        <w:t>получение результатов предоставления муниципальной услуги в электронном виде на Едином портале, Региональном портале через «Личный кабинет пользователя», если это не запрещено федеральным законом.</w:t>
      </w:r>
    </w:p>
    <w:p w:rsidR="00B34145" w:rsidRPr="00B34145" w:rsidRDefault="00B34145" w:rsidP="00B34145">
      <w:pPr>
        <w:spacing w:after="0" w:line="240" w:lineRule="auto"/>
        <w:ind w:firstLine="709"/>
        <w:jc w:val="both"/>
        <w:rPr>
          <w:rFonts w:ascii="Times New Roman" w:hAnsi="Times New Roman"/>
          <w:sz w:val="20"/>
          <w:szCs w:val="20"/>
        </w:rPr>
      </w:pPr>
      <w:r w:rsidRPr="00B34145">
        <w:rPr>
          <w:rFonts w:ascii="Times New Roman" w:hAnsi="Times New Roman"/>
          <w:sz w:val="20"/>
          <w:szCs w:val="20"/>
        </w:rPr>
        <w:t>2.16.2. В случае обращения заявителя в многофункциональный центр (при его наличии),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B34145" w:rsidRPr="00B34145" w:rsidRDefault="00B34145" w:rsidP="00B34145">
      <w:pPr>
        <w:autoSpaceDE w:val="0"/>
        <w:autoSpaceDN w:val="0"/>
        <w:adjustRightInd w:val="0"/>
        <w:spacing w:after="0" w:line="240" w:lineRule="auto"/>
        <w:ind w:firstLine="720"/>
        <w:jc w:val="center"/>
        <w:rPr>
          <w:rFonts w:ascii="Times New Roman" w:hAnsi="Times New Roman"/>
          <w:b/>
          <w:sz w:val="20"/>
          <w:szCs w:val="20"/>
        </w:rPr>
      </w:pPr>
    </w:p>
    <w:p w:rsidR="00B34145" w:rsidRPr="00B34145" w:rsidRDefault="00B34145" w:rsidP="00B34145">
      <w:pPr>
        <w:autoSpaceDE w:val="0"/>
        <w:autoSpaceDN w:val="0"/>
        <w:adjustRightInd w:val="0"/>
        <w:spacing w:after="0" w:line="240" w:lineRule="auto"/>
        <w:ind w:firstLine="709"/>
        <w:jc w:val="both"/>
        <w:rPr>
          <w:rFonts w:ascii="Times New Roman" w:hAnsi="Times New Roman"/>
          <w:b/>
          <w:sz w:val="20"/>
          <w:szCs w:val="20"/>
        </w:rPr>
      </w:pPr>
      <w:r w:rsidRPr="00B34145">
        <w:rPr>
          <w:rFonts w:ascii="Times New Roman" w:hAnsi="Times New Roman"/>
          <w:b/>
          <w:sz w:val="20"/>
          <w:szCs w:val="20"/>
        </w:rPr>
        <w:lastRenderedPageBreak/>
        <w:t>3.</w:t>
      </w:r>
      <w:r w:rsidRPr="00B34145">
        <w:rPr>
          <w:rFonts w:ascii="Times New Roman" w:hAnsi="Times New Roman"/>
          <w:b/>
          <w:sz w:val="20"/>
          <w:szCs w:val="20"/>
        </w:rPr>
        <w:tab/>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B34145" w:rsidRPr="00B34145" w:rsidRDefault="00B34145" w:rsidP="00B34145">
      <w:pPr>
        <w:spacing w:after="0" w:line="240" w:lineRule="auto"/>
        <w:ind w:firstLine="709"/>
        <w:jc w:val="both"/>
        <w:rPr>
          <w:rFonts w:ascii="Times New Roman" w:hAnsi="Times New Roman"/>
          <w:b/>
          <w:sz w:val="20"/>
          <w:szCs w:val="20"/>
        </w:rPr>
      </w:pPr>
      <w:r w:rsidRPr="00B34145">
        <w:rPr>
          <w:rFonts w:ascii="Times New Roman" w:hAnsi="Times New Roman"/>
          <w:b/>
          <w:sz w:val="20"/>
          <w:szCs w:val="20"/>
        </w:rPr>
        <w:t>3.1.</w:t>
      </w:r>
      <w:r w:rsidRPr="00B34145">
        <w:rPr>
          <w:rFonts w:ascii="Times New Roman" w:hAnsi="Times New Roman"/>
          <w:b/>
          <w:sz w:val="20"/>
          <w:szCs w:val="20"/>
        </w:rPr>
        <w:tab/>
        <w:t>Описание последовательности действий при предоставлении муниципальной услуги</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3.1.1. Предоставление муниципальной услуги включает в себя следующие административные процедуры:</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прием и регистрация заявления;</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рассмотрение заявления;</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принятие решения о предоставлении или об отказе в предоставлении муниципальной услуги.</w:t>
      </w:r>
    </w:p>
    <w:p w:rsidR="00B34145" w:rsidRPr="00B34145" w:rsidRDefault="00B34145" w:rsidP="00B34145">
      <w:pPr>
        <w:autoSpaceDE w:val="0"/>
        <w:autoSpaceDN w:val="0"/>
        <w:adjustRightInd w:val="0"/>
        <w:spacing w:after="0" w:line="240" w:lineRule="auto"/>
        <w:ind w:firstLine="709"/>
        <w:jc w:val="both"/>
        <w:outlineLvl w:val="0"/>
        <w:rPr>
          <w:rFonts w:ascii="Times New Roman" w:hAnsi="Times New Roman"/>
          <w:sz w:val="20"/>
          <w:szCs w:val="20"/>
        </w:rPr>
      </w:pPr>
      <w:r w:rsidRPr="00B34145">
        <w:rPr>
          <w:rFonts w:ascii="Times New Roman" w:hAnsi="Times New Roman"/>
          <w:sz w:val="20"/>
          <w:szCs w:val="20"/>
        </w:rPr>
        <w:t>3.1.2. Блок–схема последовательности действий по предоставлению муниципальной услуги приведена в приложении № 2 к настоящему Административному регламенту.</w:t>
      </w:r>
    </w:p>
    <w:p w:rsidR="00B34145" w:rsidRPr="00B34145" w:rsidRDefault="00B34145" w:rsidP="00B34145">
      <w:pPr>
        <w:autoSpaceDE w:val="0"/>
        <w:autoSpaceDN w:val="0"/>
        <w:adjustRightInd w:val="0"/>
        <w:spacing w:after="0" w:line="240" w:lineRule="auto"/>
        <w:ind w:firstLine="709"/>
        <w:jc w:val="both"/>
        <w:outlineLvl w:val="0"/>
        <w:rPr>
          <w:rFonts w:ascii="Times New Roman" w:hAnsi="Times New Roman"/>
          <w:b/>
          <w:sz w:val="20"/>
          <w:szCs w:val="20"/>
        </w:rPr>
      </w:pPr>
      <w:r w:rsidRPr="00B34145">
        <w:rPr>
          <w:rFonts w:ascii="Times New Roman" w:hAnsi="Times New Roman"/>
          <w:b/>
          <w:sz w:val="20"/>
          <w:szCs w:val="20"/>
        </w:rPr>
        <w:t xml:space="preserve">3.2. Предоставление муниципальной услуги </w:t>
      </w:r>
    </w:p>
    <w:p w:rsidR="00B34145" w:rsidRPr="00B34145" w:rsidRDefault="00B34145" w:rsidP="00B34145">
      <w:pPr>
        <w:autoSpaceDE w:val="0"/>
        <w:autoSpaceDN w:val="0"/>
        <w:adjustRightInd w:val="0"/>
        <w:spacing w:after="0" w:line="240" w:lineRule="auto"/>
        <w:ind w:firstLine="720"/>
        <w:jc w:val="both"/>
        <w:outlineLvl w:val="0"/>
        <w:rPr>
          <w:rFonts w:ascii="Times New Roman" w:hAnsi="Times New Roman"/>
          <w:b/>
          <w:sz w:val="20"/>
          <w:szCs w:val="20"/>
        </w:rPr>
      </w:pPr>
      <w:r w:rsidRPr="00B34145">
        <w:rPr>
          <w:rFonts w:ascii="Times New Roman" w:hAnsi="Times New Roman"/>
          <w:b/>
          <w:sz w:val="20"/>
          <w:szCs w:val="20"/>
        </w:rPr>
        <w:t>3.2.1. Описание последовательности административных действий при приеме и регистрации заявления</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3.2.1.1. Заявители, которые заинтересованы в предоставлении муниципальной услуги подают (направляют) заявление, непосредственно в администрацию либо через многофункциональный центр (при его наличии).</w:t>
      </w:r>
    </w:p>
    <w:p w:rsidR="00B34145" w:rsidRPr="00B34145" w:rsidRDefault="00B34145" w:rsidP="00B34145">
      <w:pPr>
        <w:autoSpaceDE w:val="0"/>
        <w:autoSpaceDN w:val="0"/>
        <w:adjustRightInd w:val="0"/>
        <w:spacing w:after="0" w:line="240" w:lineRule="auto"/>
        <w:ind w:firstLine="709"/>
        <w:jc w:val="both"/>
        <w:outlineLvl w:val="0"/>
        <w:rPr>
          <w:rFonts w:ascii="Times New Roman" w:hAnsi="Times New Roman"/>
          <w:sz w:val="20"/>
          <w:szCs w:val="20"/>
        </w:rPr>
      </w:pPr>
      <w:r w:rsidRPr="00B34145">
        <w:rPr>
          <w:rFonts w:ascii="Times New Roman" w:hAnsi="Times New Roman"/>
          <w:sz w:val="20"/>
          <w:szCs w:val="20"/>
        </w:rPr>
        <w:t>Основанием для начала административной процедуры является поступление в администрацию заявления.</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Специалист, ответственный за прием и регистрацию документов:</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регистрирует в установленном порядке поступившее заявление;</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направляет заявление на рассмотрение специалисту, ответственному за предоставление муниципальной услуги.</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Результатом выполнения административной процедуры будет являться регистрация поступившего заявления и направление его на рассмотрение.</w:t>
      </w:r>
    </w:p>
    <w:p w:rsidR="00B34145" w:rsidRPr="00B34145" w:rsidRDefault="00B34145" w:rsidP="00B34145">
      <w:pPr>
        <w:autoSpaceDE w:val="0"/>
        <w:autoSpaceDN w:val="0"/>
        <w:adjustRightInd w:val="0"/>
        <w:spacing w:after="0" w:line="240" w:lineRule="auto"/>
        <w:ind w:firstLine="709"/>
        <w:jc w:val="both"/>
        <w:rPr>
          <w:rFonts w:ascii="Times New Roman" w:hAnsi="Times New Roman"/>
          <w:i/>
          <w:sz w:val="20"/>
          <w:szCs w:val="20"/>
        </w:rPr>
      </w:pPr>
      <w:r w:rsidRPr="00B34145">
        <w:rPr>
          <w:rFonts w:ascii="Times New Roman" w:hAnsi="Times New Roman"/>
          <w:sz w:val="20"/>
          <w:szCs w:val="20"/>
        </w:rPr>
        <w:t>Максимальный срок выполнения действий не может превышать 3 рабочих дней</w:t>
      </w:r>
      <w:r w:rsidRPr="00B34145">
        <w:rPr>
          <w:rFonts w:ascii="Times New Roman" w:hAnsi="Times New Roman"/>
          <w:i/>
          <w:sz w:val="20"/>
          <w:szCs w:val="20"/>
        </w:rPr>
        <w:t>.</w:t>
      </w:r>
    </w:p>
    <w:p w:rsidR="00B34145" w:rsidRPr="00B34145" w:rsidRDefault="00B34145" w:rsidP="00B34145">
      <w:pPr>
        <w:autoSpaceDE w:val="0"/>
        <w:adjustRightInd w:val="0"/>
        <w:spacing w:after="0" w:line="240" w:lineRule="auto"/>
        <w:ind w:firstLine="709"/>
        <w:jc w:val="both"/>
        <w:outlineLvl w:val="0"/>
        <w:rPr>
          <w:rFonts w:ascii="Times New Roman" w:hAnsi="Times New Roman"/>
          <w:sz w:val="20"/>
          <w:szCs w:val="20"/>
        </w:rPr>
      </w:pPr>
      <w:r w:rsidRPr="00B34145">
        <w:rPr>
          <w:rFonts w:ascii="Times New Roman" w:hAnsi="Times New Roman"/>
          <w:sz w:val="20"/>
          <w:szCs w:val="20"/>
        </w:rPr>
        <w:t>3.2.1.2. Описание последовательности административных действий при формировании и направлении межведомственных запросов:</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 xml:space="preserve">Основанием для начала административной процедуры является поступление зарегистрированных в установленном порядке заявления и документов лицу, ответственному за прием документов. </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В случае, если документы, предусмотренные пунктом 2.6.2 настоящего административного регламента, не представлены заявителем самостоятельно или представлены не в полном объеме, лицо, ответственное за прием документов, в соответствии с установленным порядком межведомственного взаимодействия осуществляет подготовку и направление межведомственных запросов в соответствующие органы государственной власти, органы местного самоуправления и подведомственные таким органам организации о предоставлении документов и сведений, необходимых для предоставления муниципальной услуги, предусмотренных пунктом 2.6.2 Административного регламента.</w:t>
      </w:r>
    </w:p>
    <w:p w:rsidR="00B34145" w:rsidRPr="00B34145" w:rsidRDefault="00B34145" w:rsidP="00B34145">
      <w:pPr>
        <w:widowControl w:val="0"/>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Результатом административных действия является формирование и направление межведомственных запросов о предоставлении документов (сведений), необходимых для предоставления муниципальной услуги.</w:t>
      </w:r>
    </w:p>
    <w:p w:rsidR="00B34145" w:rsidRPr="00B34145" w:rsidRDefault="00B34145" w:rsidP="00B34145">
      <w:pPr>
        <w:autoSpaceDE w:val="0"/>
        <w:autoSpaceDN w:val="0"/>
        <w:adjustRightInd w:val="0"/>
        <w:spacing w:after="0" w:line="240" w:lineRule="auto"/>
        <w:ind w:firstLine="709"/>
        <w:jc w:val="both"/>
        <w:outlineLvl w:val="0"/>
        <w:rPr>
          <w:rFonts w:ascii="Times New Roman" w:hAnsi="Times New Roman"/>
          <w:sz w:val="20"/>
          <w:szCs w:val="20"/>
        </w:rPr>
      </w:pPr>
      <w:r w:rsidRPr="00B34145">
        <w:rPr>
          <w:rFonts w:ascii="Times New Roman" w:hAnsi="Times New Roman"/>
          <w:sz w:val="20"/>
          <w:szCs w:val="20"/>
        </w:rPr>
        <w:t>Максимальный срок выполнения действий не может превышать семи рабочих дней</w:t>
      </w:r>
      <w:r w:rsidRPr="00B34145">
        <w:rPr>
          <w:rFonts w:ascii="Times New Roman" w:hAnsi="Times New Roman"/>
          <w:i/>
          <w:sz w:val="20"/>
          <w:szCs w:val="20"/>
        </w:rPr>
        <w:t>.</w:t>
      </w:r>
    </w:p>
    <w:p w:rsidR="00B34145" w:rsidRPr="00B34145" w:rsidRDefault="00B34145" w:rsidP="00B34145">
      <w:pPr>
        <w:autoSpaceDE w:val="0"/>
        <w:autoSpaceDN w:val="0"/>
        <w:adjustRightInd w:val="0"/>
        <w:spacing w:after="0" w:line="240" w:lineRule="auto"/>
        <w:ind w:firstLine="709"/>
        <w:jc w:val="both"/>
        <w:outlineLvl w:val="0"/>
        <w:rPr>
          <w:rFonts w:ascii="Times New Roman" w:hAnsi="Times New Roman"/>
          <w:b/>
          <w:sz w:val="20"/>
          <w:szCs w:val="20"/>
        </w:rPr>
      </w:pPr>
      <w:r w:rsidRPr="00B34145">
        <w:rPr>
          <w:rFonts w:ascii="Times New Roman" w:hAnsi="Times New Roman"/>
          <w:b/>
          <w:sz w:val="20"/>
          <w:szCs w:val="20"/>
        </w:rPr>
        <w:t>3.2.2.</w:t>
      </w:r>
      <w:r w:rsidRPr="00B34145">
        <w:rPr>
          <w:rFonts w:ascii="Times New Roman" w:hAnsi="Times New Roman"/>
          <w:b/>
          <w:sz w:val="20"/>
          <w:szCs w:val="20"/>
        </w:rPr>
        <w:tab/>
        <w:t>Описание последовательности административных действий при рассмотрении заявления</w:t>
      </w:r>
      <w:r w:rsidRPr="00B34145">
        <w:rPr>
          <w:rFonts w:ascii="Times New Roman" w:hAnsi="Times New Roman"/>
          <w:sz w:val="20"/>
          <w:szCs w:val="20"/>
        </w:rPr>
        <w:t xml:space="preserve"> </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Поступившее и зарегистрированное в установленном порядке заявление рассматривает специалист, ответственный за предоставление муниципальной услуги.</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Специалист, ответственный за предоставление муниципальной услуги, при рассмотрении заявления и, исходя из состава запрашиваемых сведений, устанавливает наличие оснований, указанных в пункте 2.8 настоящего Административного регламента:</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при наличии таких оснований принимает решение об отказе в выдаче разрешения на использование земель или земельного участка в течение 25 дней со дня поступления заявления (в случаях, установленных Земельным кодексом Российской Федерации) или в течение 30 дней со дня поступления заявления (в случаях, установленных постановлением Правительства РФ от 03.12.2014 № 1300) и в течение 3 рабочих дней направляется заявителю уведомление об отказе в выдаче разрешения на использование земель или земельного участка.</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Результатом выполнения административной процедуры является направление заявителю отказа в выдаче разрешения на использование земель или земельных участков.</w:t>
      </w:r>
    </w:p>
    <w:p w:rsidR="00B34145" w:rsidRPr="00B34145" w:rsidRDefault="00B34145" w:rsidP="00B34145">
      <w:pPr>
        <w:autoSpaceDE w:val="0"/>
        <w:autoSpaceDN w:val="0"/>
        <w:adjustRightInd w:val="0"/>
        <w:spacing w:after="0" w:line="240" w:lineRule="auto"/>
        <w:ind w:firstLine="720"/>
        <w:jc w:val="both"/>
        <w:outlineLvl w:val="0"/>
        <w:rPr>
          <w:rFonts w:ascii="Times New Roman" w:hAnsi="Times New Roman"/>
          <w:b/>
          <w:sz w:val="20"/>
          <w:szCs w:val="20"/>
        </w:rPr>
      </w:pPr>
      <w:r w:rsidRPr="00B34145">
        <w:rPr>
          <w:rFonts w:ascii="Times New Roman" w:hAnsi="Times New Roman"/>
          <w:b/>
          <w:sz w:val="20"/>
          <w:szCs w:val="20"/>
        </w:rPr>
        <w:t>3.2.3.</w:t>
      </w:r>
      <w:r w:rsidRPr="00B34145">
        <w:rPr>
          <w:rFonts w:ascii="Times New Roman" w:hAnsi="Times New Roman"/>
          <w:b/>
          <w:sz w:val="20"/>
          <w:szCs w:val="20"/>
        </w:rPr>
        <w:tab/>
        <w:t>Описание последовательности административных действий при принятии решения о выдаче разрешения на использование земель или земельных участков</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 xml:space="preserve">Основанием для начала административной процедуры является установление соответствия заявления с прилагаемым пакетом документов требованиям настоящего Административного регламента. </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 xml:space="preserve">Специалист, ответственный за предоставление муниципальной услуги, готовит проект постановления о выдаче разрешения на использование земель или земельных участков в 2 экземплярах </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lastRenderedPageBreak/>
        <w:t>Результатом выполнения административной процедуры является подготовка постановления о выдаче разрешения на использование земель или земельных участков.</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 xml:space="preserve">Максимальный срок исполнения данной административной процедуры составляет 25 дней со дня поступления заявления (в случаях, установленных Земельным кодексом Российской Федерации) и 30 дней со дня поступления заявления (в случаях, установленных постановлением Правительства Российской Федерации от 03.12.2014 № 1300). </w:t>
      </w:r>
    </w:p>
    <w:p w:rsidR="00B34145" w:rsidRPr="00B34145" w:rsidRDefault="00B34145" w:rsidP="00B34145">
      <w:pPr>
        <w:autoSpaceDE w:val="0"/>
        <w:autoSpaceDN w:val="0"/>
        <w:adjustRightInd w:val="0"/>
        <w:spacing w:after="0" w:line="240" w:lineRule="auto"/>
        <w:ind w:firstLine="720"/>
        <w:jc w:val="both"/>
        <w:outlineLvl w:val="0"/>
        <w:rPr>
          <w:rFonts w:ascii="Times New Roman" w:hAnsi="Times New Roman"/>
          <w:b/>
          <w:sz w:val="20"/>
          <w:szCs w:val="20"/>
        </w:rPr>
      </w:pPr>
      <w:r w:rsidRPr="00B34145">
        <w:rPr>
          <w:rFonts w:ascii="Times New Roman" w:hAnsi="Times New Roman"/>
          <w:b/>
          <w:sz w:val="20"/>
          <w:szCs w:val="20"/>
        </w:rPr>
        <w:t>3.2.4.</w:t>
      </w:r>
      <w:r w:rsidRPr="00B34145">
        <w:rPr>
          <w:rFonts w:ascii="Times New Roman" w:hAnsi="Times New Roman"/>
          <w:b/>
          <w:sz w:val="20"/>
          <w:szCs w:val="20"/>
        </w:rPr>
        <w:tab/>
        <w:t>Описание последовательности административных действий при направлении (выдаче) документов заявителю</w:t>
      </w:r>
    </w:p>
    <w:p w:rsidR="00B34145" w:rsidRPr="00B34145" w:rsidRDefault="00B34145" w:rsidP="00B34145">
      <w:pPr>
        <w:autoSpaceDE w:val="0"/>
        <w:autoSpaceDN w:val="0"/>
        <w:adjustRightInd w:val="0"/>
        <w:spacing w:after="0" w:line="240" w:lineRule="auto"/>
        <w:ind w:firstLine="539"/>
        <w:jc w:val="both"/>
        <w:rPr>
          <w:rFonts w:ascii="Times New Roman" w:eastAsia="Times New Roman" w:hAnsi="Times New Roman"/>
          <w:sz w:val="20"/>
          <w:szCs w:val="20"/>
        </w:rPr>
      </w:pPr>
      <w:r w:rsidRPr="00B34145">
        <w:rPr>
          <w:rFonts w:ascii="Times New Roman" w:eastAsia="Times New Roman" w:hAnsi="Times New Roman"/>
          <w:sz w:val="20"/>
          <w:szCs w:val="20"/>
        </w:rPr>
        <w:t>Результатом выполнения административной процедуры является направление заявителю(ям) постановления о выдаче разрешения на использование земель или земельных участков.</w:t>
      </w:r>
    </w:p>
    <w:p w:rsidR="00B34145" w:rsidRPr="00B34145" w:rsidRDefault="00B34145" w:rsidP="00B34145">
      <w:pPr>
        <w:autoSpaceDE w:val="0"/>
        <w:autoSpaceDN w:val="0"/>
        <w:adjustRightInd w:val="0"/>
        <w:spacing w:after="0" w:line="240" w:lineRule="auto"/>
        <w:ind w:firstLine="539"/>
        <w:jc w:val="both"/>
        <w:rPr>
          <w:rFonts w:ascii="Times New Roman" w:eastAsia="Times New Roman" w:hAnsi="Times New Roman"/>
          <w:i/>
          <w:sz w:val="20"/>
          <w:szCs w:val="20"/>
        </w:rPr>
      </w:pPr>
    </w:p>
    <w:p w:rsidR="00B34145" w:rsidRPr="00B34145" w:rsidRDefault="00B34145" w:rsidP="00B34145">
      <w:pPr>
        <w:spacing w:after="0" w:line="240" w:lineRule="auto"/>
        <w:ind w:firstLine="709"/>
        <w:jc w:val="both"/>
        <w:rPr>
          <w:rFonts w:ascii="Times New Roman" w:hAnsi="Times New Roman"/>
          <w:b/>
          <w:bCs/>
          <w:sz w:val="20"/>
          <w:szCs w:val="20"/>
        </w:rPr>
      </w:pPr>
      <w:r w:rsidRPr="00B34145">
        <w:rPr>
          <w:rFonts w:ascii="Times New Roman" w:hAnsi="Times New Roman"/>
          <w:b/>
          <w:bCs/>
          <w:sz w:val="20"/>
          <w:szCs w:val="20"/>
        </w:rPr>
        <w:t>4. Формы контроля за исполнением административного регламента</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4.1. Контроль за исполнением положений настоящего Административного регламента осуществляется главой администрации или уполномоченными им должностными лицами.</w:t>
      </w:r>
    </w:p>
    <w:p w:rsidR="00B34145" w:rsidRPr="00B34145" w:rsidRDefault="00B34145" w:rsidP="00B34145">
      <w:pPr>
        <w:spacing w:after="0" w:line="240" w:lineRule="auto"/>
        <w:ind w:firstLine="709"/>
        <w:jc w:val="both"/>
        <w:rPr>
          <w:rFonts w:ascii="Times New Roman" w:hAnsi="Times New Roman"/>
          <w:sz w:val="20"/>
          <w:szCs w:val="20"/>
        </w:rPr>
      </w:pPr>
      <w:r w:rsidRPr="00B34145">
        <w:rPr>
          <w:rFonts w:ascii="Times New Roman" w:hAnsi="Times New Roman"/>
          <w:sz w:val="20"/>
          <w:szCs w:val="20"/>
        </w:rPr>
        <w:t>Перечень уполномоченных должностных лиц, осуществляющих контроль, и периодичность осуществления контроля устанавливается распоряжением администрации.</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Глава администрации, а также уполномоченное им должностное лицо, осуществляя контроль, вправе:</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контролировать соблюдение порядка и условий предоставления муниципальной услуги;</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назначать ответственных специалистов администрации для постоянного наблюдения за предоставлением муниципальной услуги;</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Плановые и внеплановые проверки полноты и качества предоставления муниципальной услуги осуществляются главой администрации, а также уполномоченными им должностными лицами в соответствии с распоряжением администрации, но не реже 1 раза в год</w:t>
      </w:r>
      <w:r w:rsidRPr="00B34145">
        <w:rPr>
          <w:rFonts w:ascii="Times New Roman" w:hAnsi="Times New Roman"/>
          <w:i/>
          <w:sz w:val="20"/>
          <w:szCs w:val="20"/>
        </w:rPr>
        <w:t>.</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4.2. Ответственность специалистов закрепляется в их должностных регламентах (инструкциях).</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p>
    <w:p w:rsidR="00B34145" w:rsidRPr="00B34145" w:rsidRDefault="00B34145" w:rsidP="00B34145">
      <w:pPr>
        <w:spacing w:after="0" w:line="240" w:lineRule="auto"/>
        <w:ind w:left="709"/>
        <w:jc w:val="both"/>
        <w:rPr>
          <w:rFonts w:ascii="Times New Roman" w:hAnsi="Times New Roman"/>
          <w:b/>
          <w:bCs/>
          <w:sz w:val="20"/>
          <w:szCs w:val="20"/>
        </w:rPr>
      </w:pPr>
      <w:r w:rsidRPr="00B34145">
        <w:rPr>
          <w:rFonts w:ascii="Times New Roman" w:hAnsi="Times New Roman"/>
          <w:b/>
          <w:bCs/>
          <w:sz w:val="20"/>
          <w:szCs w:val="20"/>
        </w:rPr>
        <w:t xml:space="preserve">5. </w:t>
      </w:r>
      <w:r w:rsidRPr="00B34145">
        <w:rPr>
          <w:rFonts w:ascii="Times New Roman" w:hAnsi="Times New Roman"/>
          <w:b/>
          <w:sz w:val="20"/>
          <w:szCs w:val="20"/>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34145" w:rsidRPr="00B34145" w:rsidRDefault="00B34145" w:rsidP="00B34145">
      <w:pPr>
        <w:autoSpaceDE w:val="0"/>
        <w:autoSpaceDN w:val="0"/>
        <w:adjustRightInd w:val="0"/>
        <w:spacing w:after="0" w:line="240" w:lineRule="auto"/>
        <w:ind w:firstLine="709"/>
        <w:jc w:val="both"/>
        <w:outlineLvl w:val="0"/>
        <w:rPr>
          <w:rFonts w:ascii="Times New Roman" w:hAnsi="Times New Roman"/>
          <w:sz w:val="20"/>
          <w:szCs w:val="20"/>
        </w:rPr>
      </w:pPr>
      <w:r w:rsidRPr="00B34145">
        <w:rPr>
          <w:rFonts w:ascii="Times New Roman" w:hAnsi="Times New Roman"/>
          <w:sz w:val="20"/>
          <w:szCs w:val="20"/>
        </w:rPr>
        <w:t>5.1.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B34145" w:rsidRPr="00B34145" w:rsidRDefault="00B34145" w:rsidP="00B34145">
      <w:pPr>
        <w:autoSpaceDE w:val="0"/>
        <w:autoSpaceDN w:val="0"/>
        <w:adjustRightInd w:val="0"/>
        <w:spacing w:after="0" w:line="240" w:lineRule="auto"/>
        <w:ind w:firstLine="709"/>
        <w:jc w:val="both"/>
        <w:outlineLvl w:val="0"/>
        <w:rPr>
          <w:rFonts w:ascii="Times New Roman" w:hAnsi="Times New Roman"/>
          <w:sz w:val="20"/>
          <w:szCs w:val="20"/>
        </w:rPr>
      </w:pPr>
      <w:r w:rsidRPr="00B34145">
        <w:rPr>
          <w:rFonts w:ascii="Times New Roman" w:hAnsi="Times New Roman"/>
          <w:bCs/>
          <w:sz w:val="20"/>
          <w:szCs w:val="20"/>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юридических лиц и индивидуальных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статьей 11.2 Федерального закона от 27.07.2010 № 210-ФЗ «Об организации предоставления государственных и муниципальных услуг», либо в порядке, установленном антимонопольным законодательством Российской Федерации, в антимонопольный орган.</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 xml:space="preserve">5.2. Досудебный порядок обжалования. </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5.2.1. Заявитель может обратиться с жалобой, в том числе в следующих случаях:</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нарушение срока регистрации заявления о предоставлении муниципальной услуги;</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нарушение срока предоставления муниципальной услуги;</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требование у заявителя документов, не предусмотренных нормативными правовыми актами Российской Федерации, нормативными правовыми актами Кировской области, муниципальными правовыми актами для предоставления муниципальной услуги;</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Кировской области, муниципальными правовыми актами для предоставления муниципальной услуги;</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Кировской области, муниципальными правовыми актами;</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lastRenderedPageBreak/>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Кировской области, муниципальными правовыми актами;</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5.2.2. Жалоба подается в письменной форме на бумажном носителе, в том числе при личном приеме заявителя, в электронной форме в орган, предоставляющий муниципальную услугу.</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5.2.3. Жалоба может быть направлена по почте, через многофункциональный центр (при его наличии), с использованием сети Интернет, официального сайта органа, предоставляющего муниципальную услугу, в сети Интернет, Единого портала, Регионального портала, а также может быть подана при личном приеме заявителя.</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5.2.4. Жалоба должна содержать:</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доводы, на основании которых заявитель не согласен с решением,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 xml:space="preserve">5.2.5. Прием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 </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 xml:space="preserve">Время приема жалоб должно совпадать со временем предоставления муниципальных услуг. </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5.2.6.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оформленная в соответствии с законодательством Российской Федерации доверенность (для физических лиц);</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оформленная в соответствии с законодательством Российской Федерации доверенность и подписанная руководителем заявителя или уполномоченным этим руководителем лицом (для юридических лиц);</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 xml:space="preserve">5.2.7. При подаче жалобы в электронном виде документы, указанные в пункте 5.2.6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 xml:space="preserve">В электронном виде жалоба может быть подана заявителем посредством: </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сети Интернет, включая официальный сайт органа, предоставляющего муниципальную услугу;</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Единого портала, Регионального портала.</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lastRenderedPageBreak/>
        <w:t xml:space="preserve">5.2.8. В органе, предоставляющем муниципальную услугу, определяются уполномоченные на рассмотрение жалоб должностные лица, которые обеспечивают прием и рассмотрение жалоб в соответствии с требованиями действующего законодательства, настоящего Административного регламента. </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 xml:space="preserve">5.2.9.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5.2.10.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5.2.11. Жалоба, поступившая в орган, предоставляющий муниципальную услугу,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5.2.12. По результатам рассмотрения жалобы орган, предоставляющий муниципальную услугу, принимает решение:</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об отказе в удовлетворении жалобы.</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При удовлетворении жалобы орган, предоставляющий муниципальную услугу, принимает исчерпывающие меры по устранению выявленных нарушений, в том числе по выдаче заявителю результата предоставления муниципальной услуги, не позднее 5 рабочих дней со дня принятия решения, если иное не установлено законодательством Российской Федерации.</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5.2.13.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5.2.14. В ответе по результатам рассмотрения жалобы указываются:</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наименование органа, предоставляющего муниципальную услугу, должность, фамилия, имя, отчество (последнее – при наличии) должностного лица, принявшего решение по жалобе;</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номер, дата, место принятия решения, включая сведения о должностном лице, либо муниципальном служащем, решение или действие (бездействие) которого обжалуется;</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фамилия, имя, отчество (последнее – при наличии) или наименование заявителя;</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основания для принятия решения по жалобе;</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принятое по жалобе решение;</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сведения о порядке обжалования принятого по жалобе решения.</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5.2.15.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w:t>
      </w:r>
      <w:r w:rsidRPr="00B34145">
        <w:rPr>
          <w:rFonts w:ascii="Times New Roman" w:eastAsia="Times New Roman" w:hAnsi="Times New Roman"/>
          <w:sz w:val="20"/>
          <w:szCs w:val="20"/>
        </w:rPr>
        <w:t xml:space="preserve"> вид которой установлен </w:t>
      </w:r>
      <w:hyperlink r:id="rId41" w:history="1">
        <w:r w:rsidRPr="00B34145">
          <w:rPr>
            <w:rFonts w:ascii="Times New Roman" w:eastAsia="Times New Roman" w:hAnsi="Times New Roman"/>
            <w:sz w:val="20"/>
            <w:szCs w:val="20"/>
          </w:rPr>
          <w:t>законодательством</w:t>
        </w:r>
      </w:hyperlink>
      <w:r w:rsidRPr="00B34145">
        <w:rPr>
          <w:rFonts w:ascii="Times New Roman" w:eastAsia="Times New Roman" w:hAnsi="Times New Roman"/>
          <w:sz w:val="20"/>
          <w:szCs w:val="20"/>
        </w:rPr>
        <w:t xml:space="preserve"> Российской Федерации</w:t>
      </w:r>
      <w:r w:rsidRPr="00B34145">
        <w:rPr>
          <w:rFonts w:ascii="Times New Roman" w:hAnsi="Times New Roman"/>
          <w:sz w:val="20"/>
          <w:szCs w:val="20"/>
        </w:rPr>
        <w:t xml:space="preserve">. </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 xml:space="preserve">5.2.16. Орган, предоставляющий муниципальную услугу, отказывает в удовлетворении жалобы в следующих случаях: </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наличие вступившего в законную силу решения суда, арбитражного суда по жалобе о том же предмете и по тем же основаниям;</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подача жалобы лицом, полномочия которого не подтверждены в порядке, установленном законодательством Российской Федерации;</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B34145" w:rsidRPr="00B34145" w:rsidRDefault="00B34145" w:rsidP="00B34145">
      <w:pPr>
        <w:autoSpaceDE w:val="0"/>
        <w:autoSpaceDN w:val="0"/>
        <w:adjustRightInd w:val="0"/>
        <w:spacing w:after="0" w:line="240" w:lineRule="auto"/>
        <w:ind w:firstLine="709"/>
        <w:jc w:val="both"/>
        <w:outlineLvl w:val="2"/>
        <w:rPr>
          <w:rFonts w:ascii="Times New Roman" w:hAnsi="Times New Roman"/>
          <w:sz w:val="20"/>
          <w:szCs w:val="20"/>
        </w:rPr>
      </w:pPr>
      <w:r w:rsidRPr="00B34145">
        <w:rPr>
          <w:rFonts w:ascii="Times New Roman" w:hAnsi="Times New Roman"/>
          <w:sz w:val="20"/>
          <w:szCs w:val="20"/>
        </w:rPr>
        <w:t>5.3. Порядок обжалования решения по жалобе.</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bCs/>
          <w:sz w:val="20"/>
          <w:szCs w:val="20"/>
        </w:rPr>
      </w:pPr>
      <w:r w:rsidRPr="00B34145">
        <w:rPr>
          <w:rFonts w:ascii="Times New Roman" w:hAnsi="Times New Roman"/>
          <w:sz w:val="20"/>
          <w:szCs w:val="20"/>
        </w:rPr>
        <w:t>5.3.1. 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w:t>
      </w:r>
    </w:p>
    <w:p w:rsidR="00B34145" w:rsidRPr="00B34145" w:rsidRDefault="00B34145" w:rsidP="00B34145">
      <w:pPr>
        <w:autoSpaceDE w:val="0"/>
        <w:spacing w:after="0" w:line="240" w:lineRule="auto"/>
        <w:ind w:firstLine="709"/>
        <w:jc w:val="right"/>
        <w:rPr>
          <w:rFonts w:ascii="Times New Roman" w:hAnsi="Times New Roman"/>
          <w:sz w:val="20"/>
          <w:szCs w:val="20"/>
        </w:rPr>
      </w:pPr>
    </w:p>
    <w:p w:rsidR="00B34145" w:rsidRPr="00B34145" w:rsidRDefault="00B34145" w:rsidP="00B34145">
      <w:pPr>
        <w:widowControl w:val="0"/>
        <w:autoSpaceDE w:val="0"/>
        <w:spacing w:after="0" w:line="240" w:lineRule="auto"/>
        <w:ind w:left="2880" w:firstLine="2160"/>
        <w:rPr>
          <w:rFonts w:ascii="Times New Roman" w:hAnsi="Times New Roman"/>
          <w:kern w:val="28"/>
          <w:sz w:val="20"/>
          <w:szCs w:val="20"/>
        </w:rPr>
      </w:pPr>
      <w:r w:rsidRPr="00B34145">
        <w:rPr>
          <w:rFonts w:ascii="Times New Roman" w:hAnsi="Times New Roman"/>
          <w:kern w:val="28"/>
          <w:sz w:val="20"/>
          <w:szCs w:val="20"/>
        </w:rPr>
        <w:lastRenderedPageBreak/>
        <w:t>Приложение № 1</w:t>
      </w:r>
    </w:p>
    <w:p w:rsidR="00B34145" w:rsidRPr="00B34145" w:rsidRDefault="00B34145" w:rsidP="00B34145">
      <w:pPr>
        <w:widowControl w:val="0"/>
        <w:tabs>
          <w:tab w:val="left" w:pos="-4111"/>
        </w:tabs>
        <w:spacing w:after="0" w:line="240" w:lineRule="auto"/>
        <w:ind w:left="2880" w:right="-6" w:firstLine="2160"/>
        <w:outlineLvl w:val="0"/>
        <w:rPr>
          <w:rFonts w:ascii="Times New Roman" w:eastAsia="Times New Roman" w:hAnsi="Times New Roman"/>
          <w:bCs/>
          <w:kern w:val="28"/>
          <w:sz w:val="20"/>
          <w:szCs w:val="20"/>
        </w:rPr>
      </w:pPr>
      <w:r w:rsidRPr="00B34145">
        <w:rPr>
          <w:rFonts w:ascii="Times New Roman" w:eastAsia="Times New Roman" w:hAnsi="Times New Roman"/>
          <w:bCs/>
          <w:kern w:val="28"/>
          <w:sz w:val="20"/>
          <w:szCs w:val="20"/>
        </w:rPr>
        <w:t>к административному регламенту</w:t>
      </w:r>
    </w:p>
    <w:p w:rsidR="00B34145" w:rsidRPr="00B34145" w:rsidRDefault="00B34145" w:rsidP="00B34145">
      <w:pPr>
        <w:widowControl w:val="0"/>
        <w:tabs>
          <w:tab w:val="left" w:pos="-4111"/>
        </w:tabs>
        <w:spacing w:after="0" w:line="240" w:lineRule="auto"/>
        <w:ind w:left="2880" w:right="-6" w:firstLine="2160"/>
        <w:outlineLvl w:val="0"/>
        <w:rPr>
          <w:rFonts w:ascii="Times New Roman" w:eastAsia="Times New Roman" w:hAnsi="Times New Roman"/>
          <w:bCs/>
          <w:kern w:val="28"/>
          <w:sz w:val="20"/>
          <w:szCs w:val="20"/>
        </w:rPr>
      </w:pPr>
      <w:r w:rsidRPr="00B34145">
        <w:rPr>
          <w:rFonts w:ascii="Times New Roman" w:eastAsia="Times New Roman" w:hAnsi="Times New Roman"/>
          <w:bCs/>
          <w:kern w:val="28"/>
          <w:sz w:val="20"/>
          <w:szCs w:val="20"/>
        </w:rPr>
        <w:t xml:space="preserve">Главе администрации </w:t>
      </w:r>
    </w:p>
    <w:p w:rsidR="00B34145" w:rsidRPr="00B34145" w:rsidRDefault="00B34145" w:rsidP="00B34145">
      <w:pPr>
        <w:widowControl w:val="0"/>
        <w:tabs>
          <w:tab w:val="left" w:pos="-4111"/>
        </w:tabs>
        <w:spacing w:after="0" w:line="240" w:lineRule="auto"/>
        <w:ind w:left="2880" w:right="-6" w:firstLine="2160"/>
        <w:outlineLvl w:val="0"/>
        <w:rPr>
          <w:rFonts w:ascii="Times New Roman" w:eastAsia="Times New Roman" w:hAnsi="Times New Roman"/>
          <w:bCs/>
          <w:kern w:val="28"/>
          <w:sz w:val="20"/>
          <w:szCs w:val="20"/>
        </w:rPr>
      </w:pPr>
      <w:r w:rsidRPr="00B34145">
        <w:rPr>
          <w:rFonts w:ascii="Times New Roman" w:eastAsia="Times New Roman" w:hAnsi="Times New Roman"/>
          <w:bCs/>
          <w:kern w:val="28"/>
          <w:sz w:val="20"/>
          <w:szCs w:val="20"/>
        </w:rPr>
        <w:t>______________________________</w:t>
      </w:r>
    </w:p>
    <w:p w:rsidR="00B34145" w:rsidRPr="00B34145" w:rsidRDefault="00B34145" w:rsidP="00B34145">
      <w:pPr>
        <w:widowControl w:val="0"/>
        <w:tabs>
          <w:tab w:val="left" w:pos="-4111"/>
        </w:tabs>
        <w:spacing w:after="0" w:line="240" w:lineRule="auto"/>
        <w:ind w:left="2880" w:right="-6" w:firstLine="2160"/>
        <w:outlineLvl w:val="0"/>
        <w:rPr>
          <w:rFonts w:ascii="Times New Roman" w:eastAsia="Times New Roman" w:hAnsi="Times New Roman"/>
          <w:bCs/>
          <w:kern w:val="28"/>
          <w:sz w:val="20"/>
          <w:szCs w:val="20"/>
        </w:rPr>
      </w:pPr>
    </w:p>
    <w:p w:rsidR="00B34145" w:rsidRPr="00B34145" w:rsidRDefault="00B34145" w:rsidP="00B34145">
      <w:pPr>
        <w:widowControl w:val="0"/>
        <w:tabs>
          <w:tab w:val="left" w:pos="-4111"/>
        </w:tabs>
        <w:spacing w:after="0" w:line="240" w:lineRule="auto"/>
        <w:ind w:right="-6"/>
        <w:jc w:val="center"/>
        <w:outlineLvl w:val="0"/>
        <w:rPr>
          <w:rFonts w:ascii="Times New Roman" w:eastAsia="Times New Roman" w:hAnsi="Times New Roman"/>
          <w:bCs/>
          <w:kern w:val="28"/>
          <w:sz w:val="20"/>
          <w:szCs w:val="20"/>
        </w:rPr>
      </w:pPr>
      <w:r w:rsidRPr="00B34145">
        <w:rPr>
          <w:rFonts w:ascii="Times New Roman" w:eastAsia="Times New Roman" w:hAnsi="Times New Roman"/>
          <w:bCs/>
          <w:kern w:val="28"/>
          <w:sz w:val="20"/>
          <w:szCs w:val="20"/>
        </w:rPr>
        <w:t>Заявление</w:t>
      </w:r>
    </w:p>
    <w:p w:rsidR="00B34145" w:rsidRPr="00B34145" w:rsidRDefault="00B34145" w:rsidP="00B34145">
      <w:pPr>
        <w:spacing w:after="0" w:line="240" w:lineRule="auto"/>
        <w:jc w:val="center"/>
        <w:rPr>
          <w:rFonts w:ascii="Times New Roman" w:hAnsi="Times New Roman"/>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43"/>
        <w:gridCol w:w="565"/>
        <w:gridCol w:w="567"/>
        <w:gridCol w:w="708"/>
        <w:gridCol w:w="854"/>
        <w:gridCol w:w="848"/>
        <w:gridCol w:w="896"/>
        <w:gridCol w:w="240"/>
        <w:gridCol w:w="1132"/>
        <w:gridCol w:w="818"/>
      </w:tblGrid>
      <w:tr w:rsidR="00B34145" w:rsidRPr="00B34145" w:rsidTr="00B34145">
        <w:tc>
          <w:tcPr>
            <w:tcW w:w="9571" w:type="dxa"/>
            <w:gridSpan w:val="10"/>
          </w:tcPr>
          <w:p w:rsidR="00B34145" w:rsidRPr="00B34145" w:rsidRDefault="00B34145" w:rsidP="00B34145">
            <w:pPr>
              <w:jc w:val="both"/>
              <w:rPr>
                <w:rFonts w:ascii="Times New Roman" w:eastAsia="Lucida Sans Unicode" w:hAnsi="Times New Roman"/>
                <w:bCs/>
                <w:kern w:val="1"/>
                <w:sz w:val="20"/>
                <w:szCs w:val="20"/>
                <w:lang w:eastAsia="ar-SA"/>
              </w:rPr>
            </w:pPr>
            <w:r w:rsidRPr="00B34145">
              <w:rPr>
                <w:rFonts w:ascii="Times New Roman" w:eastAsia="Lucida Sans Unicode" w:hAnsi="Times New Roman"/>
                <w:bCs/>
                <w:kern w:val="1"/>
                <w:sz w:val="20"/>
                <w:szCs w:val="20"/>
                <w:lang w:eastAsia="ar-SA"/>
              </w:rPr>
              <w:t>Прошу выдать разрешение на использование земель или земельного участка</w:t>
            </w:r>
          </w:p>
        </w:tc>
      </w:tr>
      <w:tr w:rsidR="00B34145" w:rsidRPr="00B34145" w:rsidTr="00B34145">
        <w:tc>
          <w:tcPr>
            <w:tcW w:w="5637" w:type="dxa"/>
            <w:gridSpan w:val="5"/>
          </w:tcPr>
          <w:p w:rsidR="00B34145" w:rsidRPr="00B34145" w:rsidRDefault="00B34145" w:rsidP="00B34145">
            <w:pPr>
              <w:widowControl w:val="0"/>
              <w:suppressAutoHyphens/>
              <w:autoSpaceDE w:val="0"/>
              <w:autoSpaceDN w:val="0"/>
              <w:adjustRightInd w:val="0"/>
              <w:spacing w:after="0" w:line="240" w:lineRule="auto"/>
              <w:rPr>
                <w:rFonts w:ascii="Times New Roman" w:eastAsia="Lucida Sans Unicode" w:hAnsi="Times New Roman"/>
                <w:bCs/>
                <w:kern w:val="1"/>
                <w:sz w:val="20"/>
                <w:szCs w:val="20"/>
                <w:lang w:eastAsia="ar-SA"/>
              </w:rPr>
            </w:pPr>
            <w:r w:rsidRPr="00B34145">
              <w:rPr>
                <w:rFonts w:ascii="Times New Roman" w:eastAsia="Lucida Sans Unicode" w:hAnsi="Times New Roman"/>
                <w:bCs/>
                <w:kern w:val="1"/>
                <w:sz w:val="20"/>
                <w:szCs w:val="20"/>
                <w:lang w:eastAsia="ar-SA"/>
              </w:rPr>
              <w:t>Кадастровый (условный) номер земельного участка:</w:t>
            </w:r>
          </w:p>
        </w:tc>
        <w:tc>
          <w:tcPr>
            <w:tcW w:w="3934" w:type="dxa"/>
            <w:gridSpan w:val="5"/>
          </w:tcPr>
          <w:p w:rsidR="00B34145" w:rsidRPr="00B34145" w:rsidRDefault="00B34145" w:rsidP="00B34145">
            <w:pPr>
              <w:spacing w:after="0" w:line="240" w:lineRule="auto"/>
              <w:jc w:val="both"/>
              <w:rPr>
                <w:rFonts w:ascii="Times New Roman" w:eastAsia="Lucida Sans Unicode" w:hAnsi="Times New Roman"/>
                <w:bCs/>
                <w:kern w:val="1"/>
                <w:sz w:val="20"/>
                <w:szCs w:val="20"/>
                <w:lang w:eastAsia="ar-SA"/>
              </w:rPr>
            </w:pPr>
          </w:p>
        </w:tc>
      </w:tr>
      <w:tr w:rsidR="00B34145" w:rsidRPr="00B34145" w:rsidTr="00B34145">
        <w:tc>
          <w:tcPr>
            <w:tcW w:w="5637" w:type="dxa"/>
            <w:gridSpan w:val="5"/>
          </w:tcPr>
          <w:p w:rsidR="00B34145" w:rsidRPr="00B34145" w:rsidRDefault="00B34145" w:rsidP="00B34145">
            <w:pPr>
              <w:spacing w:after="0" w:line="240" w:lineRule="auto"/>
              <w:jc w:val="both"/>
              <w:rPr>
                <w:rFonts w:ascii="Times New Roman" w:eastAsia="Times New Roman" w:hAnsi="Times New Roman"/>
                <w:sz w:val="20"/>
                <w:szCs w:val="20"/>
              </w:rPr>
            </w:pPr>
            <w:r w:rsidRPr="00B34145">
              <w:rPr>
                <w:rFonts w:ascii="Times New Roman" w:eastAsia="Times New Roman" w:hAnsi="Times New Roman"/>
                <w:sz w:val="20"/>
                <w:szCs w:val="20"/>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tc>
        <w:tc>
          <w:tcPr>
            <w:tcW w:w="3934" w:type="dxa"/>
            <w:gridSpan w:val="5"/>
          </w:tcPr>
          <w:p w:rsidR="00B34145" w:rsidRPr="00B34145" w:rsidRDefault="00B34145" w:rsidP="00B34145">
            <w:pPr>
              <w:spacing w:after="0" w:line="240" w:lineRule="auto"/>
              <w:jc w:val="both"/>
              <w:rPr>
                <w:rFonts w:ascii="Times New Roman" w:eastAsia="Lucida Sans Unicode" w:hAnsi="Times New Roman"/>
                <w:bCs/>
                <w:kern w:val="1"/>
                <w:sz w:val="20"/>
                <w:szCs w:val="20"/>
                <w:lang w:eastAsia="ar-SA"/>
              </w:rPr>
            </w:pPr>
          </w:p>
        </w:tc>
      </w:tr>
      <w:tr w:rsidR="00B34145" w:rsidRPr="00B34145" w:rsidTr="00B34145">
        <w:tc>
          <w:tcPr>
            <w:tcW w:w="5637" w:type="dxa"/>
            <w:gridSpan w:val="5"/>
          </w:tcPr>
          <w:p w:rsidR="00B34145" w:rsidRPr="00B34145" w:rsidRDefault="00B34145" w:rsidP="00B34145">
            <w:pPr>
              <w:spacing w:after="0" w:line="240" w:lineRule="auto"/>
              <w:jc w:val="both"/>
              <w:rPr>
                <w:rFonts w:ascii="Times New Roman" w:eastAsia="Times New Roman" w:hAnsi="Times New Roman"/>
                <w:sz w:val="20"/>
                <w:szCs w:val="20"/>
              </w:rPr>
            </w:pPr>
            <w:r w:rsidRPr="00B34145">
              <w:rPr>
                <w:rFonts w:ascii="Times New Roman" w:eastAsia="Times New Roman" w:hAnsi="Times New Roman"/>
                <w:sz w:val="20"/>
                <w:szCs w:val="20"/>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
        </w:tc>
        <w:tc>
          <w:tcPr>
            <w:tcW w:w="3934" w:type="dxa"/>
            <w:gridSpan w:val="5"/>
          </w:tcPr>
          <w:p w:rsidR="00B34145" w:rsidRPr="00B34145" w:rsidRDefault="00B34145" w:rsidP="00B34145">
            <w:pPr>
              <w:spacing w:after="0" w:line="240" w:lineRule="auto"/>
              <w:jc w:val="both"/>
              <w:rPr>
                <w:rFonts w:ascii="Times New Roman" w:eastAsia="Lucida Sans Unicode" w:hAnsi="Times New Roman"/>
                <w:bCs/>
                <w:kern w:val="1"/>
                <w:sz w:val="20"/>
                <w:szCs w:val="20"/>
                <w:lang w:eastAsia="ar-SA"/>
              </w:rPr>
            </w:pPr>
          </w:p>
        </w:tc>
      </w:tr>
      <w:tr w:rsidR="00B34145" w:rsidRPr="00B34145" w:rsidTr="00B34145">
        <w:tc>
          <w:tcPr>
            <w:tcW w:w="2943" w:type="dxa"/>
          </w:tcPr>
          <w:p w:rsidR="00B34145" w:rsidRPr="00B34145" w:rsidRDefault="00B34145" w:rsidP="00B34145">
            <w:pPr>
              <w:widowControl w:val="0"/>
              <w:suppressAutoHyphens/>
              <w:autoSpaceDE w:val="0"/>
              <w:autoSpaceDN w:val="0"/>
              <w:adjustRightInd w:val="0"/>
              <w:spacing w:after="0" w:line="240" w:lineRule="auto"/>
              <w:rPr>
                <w:rFonts w:ascii="Times New Roman" w:eastAsia="Lucida Sans Unicode" w:hAnsi="Times New Roman"/>
                <w:bCs/>
                <w:kern w:val="1"/>
                <w:sz w:val="20"/>
                <w:szCs w:val="20"/>
                <w:lang w:eastAsia="ar-SA"/>
              </w:rPr>
            </w:pPr>
            <w:r w:rsidRPr="00B34145">
              <w:rPr>
                <w:rFonts w:ascii="Times New Roman" w:eastAsia="Lucida Sans Unicode" w:hAnsi="Times New Roman"/>
                <w:bCs/>
                <w:kern w:val="1"/>
                <w:sz w:val="20"/>
                <w:szCs w:val="20"/>
                <w:lang w:eastAsia="ar-SA"/>
              </w:rPr>
              <w:t>Адрес (местоположение):</w:t>
            </w:r>
          </w:p>
        </w:tc>
        <w:tc>
          <w:tcPr>
            <w:tcW w:w="6628" w:type="dxa"/>
            <w:gridSpan w:val="9"/>
          </w:tcPr>
          <w:p w:rsidR="00B34145" w:rsidRPr="00B34145" w:rsidRDefault="00B34145" w:rsidP="00B34145">
            <w:pPr>
              <w:spacing w:after="0" w:line="240" w:lineRule="auto"/>
              <w:jc w:val="both"/>
              <w:rPr>
                <w:rFonts w:ascii="Times New Roman" w:eastAsia="Lucida Sans Unicode" w:hAnsi="Times New Roman"/>
                <w:bCs/>
                <w:kern w:val="1"/>
                <w:sz w:val="20"/>
                <w:szCs w:val="20"/>
                <w:lang w:eastAsia="ar-SA"/>
              </w:rPr>
            </w:pPr>
          </w:p>
        </w:tc>
      </w:tr>
      <w:tr w:rsidR="00B34145" w:rsidRPr="00B34145" w:rsidTr="00B34145">
        <w:tc>
          <w:tcPr>
            <w:tcW w:w="9571" w:type="dxa"/>
            <w:gridSpan w:val="10"/>
          </w:tcPr>
          <w:p w:rsidR="00B34145" w:rsidRPr="00B34145" w:rsidRDefault="00B34145" w:rsidP="00B34145">
            <w:pPr>
              <w:spacing w:line="312" w:lineRule="auto"/>
              <w:jc w:val="both"/>
              <w:rPr>
                <w:rFonts w:ascii="Times New Roman" w:eastAsia="Times New Roman" w:hAnsi="Times New Roman"/>
                <w:sz w:val="20"/>
                <w:szCs w:val="20"/>
              </w:rPr>
            </w:pPr>
            <w:r w:rsidRPr="00B34145">
              <w:rPr>
                <w:rFonts w:ascii="Times New Roman" w:hAnsi="Times New Roman"/>
                <w:sz w:val="20"/>
                <w:szCs w:val="20"/>
              </w:rPr>
              <w:t xml:space="preserve">Вид права, </w:t>
            </w:r>
            <w:r w:rsidRPr="00B34145">
              <w:rPr>
                <w:rFonts w:ascii="Times New Roman" w:eastAsia="Times New Roman" w:hAnsi="Times New Roman"/>
                <w:sz w:val="20"/>
                <w:szCs w:val="20"/>
              </w:rPr>
              <w:t xml:space="preserve">основание предоставления земельного участка без проведения торгов </w:t>
            </w:r>
          </w:p>
          <w:p w:rsidR="00B34145" w:rsidRPr="00B34145" w:rsidRDefault="00B34145" w:rsidP="00B34145">
            <w:pPr>
              <w:widowControl w:val="0"/>
              <w:suppressAutoHyphens/>
              <w:autoSpaceDE w:val="0"/>
              <w:autoSpaceDN w:val="0"/>
              <w:adjustRightInd w:val="0"/>
              <w:spacing w:after="0" w:line="240" w:lineRule="auto"/>
              <w:ind w:firstLine="540"/>
              <w:jc w:val="both"/>
              <w:rPr>
                <w:rFonts w:ascii="Times New Roman" w:eastAsia="Lucida Sans Unicode" w:hAnsi="Times New Roman"/>
                <w:bCs/>
                <w:kern w:val="1"/>
                <w:sz w:val="20"/>
                <w:szCs w:val="20"/>
                <w:lang w:eastAsia="ar-SA"/>
              </w:rPr>
            </w:pPr>
          </w:p>
        </w:tc>
      </w:tr>
      <w:tr w:rsidR="00B34145" w:rsidRPr="00B34145" w:rsidTr="00B34145">
        <w:tc>
          <w:tcPr>
            <w:tcW w:w="4075" w:type="dxa"/>
            <w:gridSpan w:val="3"/>
          </w:tcPr>
          <w:p w:rsidR="00B34145" w:rsidRPr="00B34145" w:rsidRDefault="00B34145" w:rsidP="00B34145">
            <w:pPr>
              <w:autoSpaceDE w:val="0"/>
              <w:autoSpaceDN w:val="0"/>
              <w:adjustRightInd w:val="0"/>
              <w:spacing w:after="0" w:line="240" w:lineRule="auto"/>
              <w:ind w:right="-62"/>
              <w:rPr>
                <w:rFonts w:ascii="Times New Roman" w:hAnsi="Times New Roman"/>
                <w:sz w:val="20"/>
                <w:szCs w:val="20"/>
              </w:rPr>
            </w:pPr>
            <w:r w:rsidRPr="00B34145">
              <w:rPr>
                <w:rFonts w:ascii="Times New Roman" w:hAnsi="Times New Roman"/>
                <w:sz w:val="20"/>
                <w:szCs w:val="20"/>
              </w:rPr>
              <w:t xml:space="preserve">аренда </w:t>
            </w:r>
          </w:p>
        </w:tc>
        <w:tc>
          <w:tcPr>
            <w:tcW w:w="708" w:type="dxa"/>
          </w:tcPr>
          <w:p w:rsidR="00B34145" w:rsidRPr="00B34145" w:rsidRDefault="00B34145" w:rsidP="00B34145">
            <w:pPr>
              <w:spacing w:after="0" w:line="240" w:lineRule="auto"/>
              <w:jc w:val="center"/>
              <w:rPr>
                <w:rFonts w:ascii="Times New Roman" w:hAnsi="Times New Roman"/>
                <w:sz w:val="20"/>
                <w:szCs w:val="20"/>
              </w:rPr>
            </w:pPr>
          </w:p>
        </w:tc>
        <w:tc>
          <w:tcPr>
            <w:tcW w:w="3970" w:type="dxa"/>
            <w:gridSpan w:val="5"/>
          </w:tcPr>
          <w:p w:rsidR="00B34145" w:rsidRPr="00B34145" w:rsidRDefault="00B34145" w:rsidP="00B34145">
            <w:pPr>
              <w:autoSpaceDE w:val="0"/>
              <w:autoSpaceDN w:val="0"/>
              <w:adjustRightInd w:val="0"/>
              <w:spacing w:after="0" w:line="240" w:lineRule="auto"/>
              <w:ind w:left="102"/>
              <w:jc w:val="both"/>
              <w:rPr>
                <w:rFonts w:ascii="Times New Roman" w:hAnsi="Times New Roman"/>
                <w:sz w:val="20"/>
                <w:szCs w:val="20"/>
              </w:rPr>
            </w:pPr>
            <w:r w:rsidRPr="00B34145">
              <w:rPr>
                <w:rFonts w:ascii="Times New Roman" w:hAnsi="Times New Roman"/>
                <w:sz w:val="20"/>
                <w:szCs w:val="20"/>
              </w:rPr>
              <w:t>собственность</w:t>
            </w:r>
          </w:p>
        </w:tc>
        <w:tc>
          <w:tcPr>
            <w:tcW w:w="818" w:type="dxa"/>
          </w:tcPr>
          <w:p w:rsidR="00B34145" w:rsidRPr="00B34145" w:rsidRDefault="00B34145" w:rsidP="00B34145">
            <w:pPr>
              <w:spacing w:after="0" w:line="240" w:lineRule="auto"/>
              <w:jc w:val="center"/>
              <w:rPr>
                <w:rFonts w:ascii="Times New Roman" w:hAnsi="Times New Roman"/>
                <w:sz w:val="20"/>
                <w:szCs w:val="20"/>
              </w:rPr>
            </w:pPr>
          </w:p>
        </w:tc>
      </w:tr>
      <w:tr w:rsidR="00B34145" w:rsidRPr="00B34145" w:rsidTr="00B34145">
        <w:tc>
          <w:tcPr>
            <w:tcW w:w="4075" w:type="dxa"/>
            <w:gridSpan w:val="3"/>
          </w:tcPr>
          <w:p w:rsidR="00B34145" w:rsidRPr="00B34145" w:rsidRDefault="00B34145" w:rsidP="00B34145">
            <w:pPr>
              <w:autoSpaceDE w:val="0"/>
              <w:autoSpaceDN w:val="0"/>
              <w:adjustRightInd w:val="0"/>
              <w:spacing w:after="0" w:line="240" w:lineRule="auto"/>
              <w:ind w:right="-62"/>
              <w:rPr>
                <w:rFonts w:ascii="Times New Roman" w:hAnsi="Times New Roman"/>
                <w:sz w:val="20"/>
                <w:szCs w:val="20"/>
              </w:rPr>
            </w:pPr>
            <w:r w:rsidRPr="00B34145">
              <w:rPr>
                <w:rFonts w:ascii="Times New Roman" w:hAnsi="Times New Roman"/>
                <w:sz w:val="20"/>
                <w:szCs w:val="20"/>
              </w:rPr>
              <w:t>продажа</w:t>
            </w:r>
          </w:p>
        </w:tc>
        <w:tc>
          <w:tcPr>
            <w:tcW w:w="708" w:type="dxa"/>
          </w:tcPr>
          <w:p w:rsidR="00B34145" w:rsidRPr="00B34145" w:rsidRDefault="00B34145" w:rsidP="00B34145">
            <w:pPr>
              <w:spacing w:after="0" w:line="240" w:lineRule="auto"/>
              <w:jc w:val="center"/>
              <w:rPr>
                <w:rFonts w:ascii="Times New Roman" w:hAnsi="Times New Roman"/>
                <w:sz w:val="20"/>
                <w:szCs w:val="20"/>
              </w:rPr>
            </w:pPr>
          </w:p>
        </w:tc>
        <w:tc>
          <w:tcPr>
            <w:tcW w:w="3970" w:type="dxa"/>
            <w:gridSpan w:val="5"/>
          </w:tcPr>
          <w:p w:rsidR="00B34145" w:rsidRPr="00B34145" w:rsidRDefault="00B34145" w:rsidP="00B34145">
            <w:pPr>
              <w:autoSpaceDE w:val="0"/>
              <w:autoSpaceDN w:val="0"/>
              <w:adjustRightInd w:val="0"/>
              <w:spacing w:after="0" w:line="240" w:lineRule="auto"/>
              <w:ind w:left="102"/>
              <w:jc w:val="both"/>
              <w:rPr>
                <w:rFonts w:ascii="Times New Roman" w:hAnsi="Times New Roman"/>
                <w:sz w:val="20"/>
                <w:szCs w:val="20"/>
              </w:rPr>
            </w:pPr>
            <w:r w:rsidRPr="00B34145">
              <w:rPr>
                <w:rFonts w:ascii="Times New Roman" w:hAnsi="Times New Roman"/>
                <w:sz w:val="20"/>
                <w:szCs w:val="20"/>
              </w:rPr>
              <w:t>Безвозмездное пользование</w:t>
            </w:r>
          </w:p>
        </w:tc>
        <w:tc>
          <w:tcPr>
            <w:tcW w:w="818" w:type="dxa"/>
          </w:tcPr>
          <w:p w:rsidR="00B34145" w:rsidRPr="00B34145" w:rsidRDefault="00B34145" w:rsidP="00B34145">
            <w:pPr>
              <w:spacing w:after="0" w:line="240" w:lineRule="auto"/>
              <w:jc w:val="center"/>
              <w:rPr>
                <w:rFonts w:ascii="Times New Roman" w:hAnsi="Times New Roman"/>
                <w:sz w:val="20"/>
                <w:szCs w:val="20"/>
              </w:rPr>
            </w:pPr>
          </w:p>
        </w:tc>
      </w:tr>
      <w:tr w:rsidR="00B34145" w:rsidRPr="00B34145" w:rsidTr="00B34145">
        <w:tc>
          <w:tcPr>
            <w:tcW w:w="9571" w:type="dxa"/>
            <w:gridSpan w:val="10"/>
          </w:tcPr>
          <w:p w:rsidR="00B34145" w:rsidRPr="00B34145" w:rsidRDefault="00B34145" w:rsidP="00B34145">
            <w:pPr>
              <w:widowControl w:val="0"/>
              <w:suppressAutoHyphens/>
              <w:autoSpaceDE w:val="0"/>
              <w:autoSpaceDN w:val="0"/>
              <w:adjustRightInd w:val="0"/>
              <w:spacing w:after="0" w:line="240" w:lineRule="auto"/>
              <w:rPr>
                <w:rFonts w:ascii="Times New Roman" w:eastAsia="Lucida Sans Unicode" w:hAnsi="Times New Roman"/>
                <w:bCs/>
                <w:kern w:val="1"/>
                <w:sz w:val="20"/>
                <w:szCs w:val="20"/>
                <w:lang w:eastAsia="ar-SA"/>
              </w:rPr>
            </w:pPr>
            <w:r w:rsidRPr="00B34145">
              <w:rPr>
                <w:rFonts w:ascii="Times New Roman" w:eastAsia="Lucida Sans Unicode" w:hAnsi="Times New Roman"/>
                <w:bCs/>
                <w:kern w:val="1"/>
                <w:sz w:val="20"/>
                <w:szCs w:val="20"/>
                <w:lang w:eastAsia="ar-SA"/>
              </w:rPr>
              <w:t>Цель использования земельного участка:</w:t>
            </w:r>
          </w:p>
          <w:p w:rsidR="00B34145" w:rsidRPr="00B34145" w:rsidRDefault="00B34145" w:rsidP="00B34145">
            <w:pPr>
              <w:widowControl w:val="0"/>
              <w:suppressAutoHyphens/>
              <w:autoSpaceDE w:val="0"/>
              <w:autoSpaceDN w:val="0"/>
              <w:adjustRightInd w:val="0"/>
              <w:spacing w:after="0" w:line="240" w:lineRule="auto"/>
              <w:rPr>
                <w:rFonts w:ascii="Times New Roman" w:eastAsia="Lucida Sans Unicode" w:hAnsi="Times New Roman"/>
                <w:bCs/>
                <w:kern w:val="1"/>
                <w:sz w:val="20"/>
                <w:szCs w:val="20"/>
                <w:lang w:eastAsia="ar-SA"/>
              </w:rPr>
            </w:pPr>
          </w:p>
        </w:tc>
      </w:tr>
      <w:tr w:rsidR="00B34145" w:rsidRPr="00B34145" w:rsidTr="00B34145">
        <w:tc>
          <w:tcPr>
            <w:tcW w:w="9571" w:type="dxa"/>
            <w:gridSpan w:val="10"/>
          </w:tcPr>
          <w:p w:rsidR="00B34145" w:rsidRPr="00B34145" w:rsidRDefault="00B34145" w:rsidP="00B34145">
            <w:pPr>
              <w:spacing w:after="0" w:line="240" w:lineRule="auto"/>
              <w:jc w:val="both"/>
              <w:rPr>
                <w:rFonts w:ascii="Times New Roman" w:eastAsia="Times New Roman" w:hAnsi="Times New Roman"/>
                <w:sz w:val="20"/>
                <w:szCs w:val="20"/>
              </w:rPr>
            </w:pPr>
            <w:r w:rsidRPr="00B34145">
              <w:rPr>
                <w:rFonts w:ascii="Times New Roman" w:eastAsia="Times New Roman" w:hAnsi="Times New Roman"/>
                <w:sz w:val="20"/>
                <w:szCs w:val="20"/>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B34145" w:rsidRPr="00B34145" w:rsidRDefault="00B34145" w:rsidP="00B34145">
            <w:pPr>
              <w:widowControl w:val="0"/>
              <w:suppressAutoHyphens/>
              <w:autoSpaceDE w:val="0"/>
              <w:autoSpaceDN w:val="0"/>
              <w:adjustRightInd w:val="0"/>
              <w:spacing w:after="0" w:line="240" w:lineRule="auto"/>
              <w:jc w:val="both"/>
              <w:rPr>
                <w:rFonts w:ascii="Times New Roman" w:eastAsia="Lucida Sans Unicode" w:hAnsi="Times New Roman"/>
                <w:bCs/>
                <w:kern w:val="1"/>
                <w:sz w:val="20"/>
                <w:szCs w:val="20"/>
                <w:lang w:eastAsia="ar-SA"/>
              </w:rPr>
            </w:pPr>
          </w:p>
        </w:tc>
      </w:tr>
      <w:tr w:rsidR="00B34145" w:rsidRPr="00B34145" w:rsidTr="00B34145">
        <w:tc>
          <w:tcPr>
            <w:tcW w:w="9571" w:type="dxa"/>
            <w:gridSpan w:val="10"/>
          </w:tcPr>
          <w:p w:rsidR="00B34145" w:rsidRPr="00B34145" w:rsidRDefault="00B34145" w:rsidP="00B34145">
            <w:pPr>
              <w:spacing w:after="0" w:line="240" w:lineRule="auto"/>
              <w:jc w:val="both"/>
              <w:rPr>
                <w:rFonts w:ascii="Times New Roman" w:eastAsia="Times New Roman" w:hAnsi="Times New Roman"/>
                <w:sz w:val="20"/>
                <w:szCs w:val="20"/>
              </w:rPr>
            </w:pPr>
            <w:r w:rsidRPr="00B34145">
              <w:rPr>
                <w:rFonts w:ascii="Times New Roman" w:eastAsia="Times New Roman" w:hAnsi="Times New Roman"/>
                <w:sz w:val="20"/>
                <w:szCs w:val="20"/>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B34145" w:rsidRPr="00B34145" w:rsidRDefault="00B34145" w:rsidP="00B34145">
            <w:pPr>
              <w:spacing w:after="0" w:line="240" w:lineRule="auto"/>
              <w:jc w:val="both"/>
              <w:rPr>
                <w:rFonts w:ascii="Times New Roman" w:eastAsia="Times New Roman" w:hAnsi="Times New Roman"/>
                <w:sz w:val="20"/>
                <w:szCs w:val="20"/>
              </w:rPr>
            </w:pPr>
          </w:p>
        </w:tc>
      </w:tr>
      <w:tr w:rsidR="00B34145" w:rsidRPr="00B34145" w:rsidTr="00B34145">
        <w:tc>
          <w:tcPr>
            <w:tcW w:w="4783" w:type="dxa"/>
            <w:gridSpan w:val="4"/>
          </w:tcPr>
          <w:p w:rsidR="00B34145" w:rsidRPr="00B34145" w:rsidRDefault="00B34145" w:rsidP="00B34145">
            <w:pPr>
              <w:spacing w:after="0" w:line="240" w:lineRule="auto"/>
              <w:jc w:val="both"/>
              <w:rPr>
                <w:rFonts w:ascii="Times New Roman" w:hAnsi="Times New Roman"/>
                <w:sz w:val="20"/>
                <w:szCs w:val="20"/>
              </w:rPr>
            </w:pPr>
            <w:r w:rsidRPr="00B34145">
              <w:rPr>
                <w:rFonts w:ascii="Times New Roman" w:eastAsia="Lucida Sans Unicode" w:hAnsi="Times New Roman"/>
                <w:bCs/>
                <w:kern w:val="1"/>
                <w:sz w:val="20"/>
                <w:szCs w:val="20"/>
                <w:lang w:eastAsia="ar-SA"/>
              </w:rPr>
              <w:t>Срок предоставления земельного участка:</w:t>
            </w:r>
          </w:p>
        </w:tc>
        <w:tc>
          <w:tcPr>
            <w:tcW w:w="4788" w:type="dxa"/>
            <w:gridSpan w:val="6"/>
          </w:tcPr>
          <w:p w:rsidR="00B34145" w:rsidRPr="00B34145" w:rsidRDefault="00B34145" w:rsidP="00B34145">
            <w:pPr>
              <w:spacing w:after="0" w:line="240" w:lineRule="auto"/>
              <w:jc w:val="center"/>
              <w:rPr>
                <w:rFonts w:ascii="Times New Roman" w:hAnsi="Times New Roman"/>
                <w:sz w:val="20"/>
                <w:szCs w:val="20"/>
              </w:rPr>
            </w:pPr>
          </w:p>
        </w:tc>
      </w:tr>
      <w:tr w:rsidR="00B34145" w:rsidRPr="00B34145" w:rsidTr="00B34145">
        <w:tc>
          <w:tcPr>
            <w:tcW w:w="4783" w:type="dxa"/>
            <w:gridSpan w:val="4"/>
          </w:tcPr>
          <w:p w:rsidR="00B34145" w:rsidRPr="00B34145" w:rsidRDefault="00B34145" w:rsidP="00B34145">
            <w:pPr>
              <w:spacing w:after="0" w:line="240" w:lineRule="auto"/>
              <w:jc w:val="both"/>
              <w:rPr>
                <w:rFonts w:ascii="Times New Roman" w:eastAsia="Lucida Sans Unicode" w:hAnsi="Times New Roman"/>
                <w:bCs/>
                <w:kern w:val="1"/>
                <w:sz w:val="20"/>
                <w:szCs w:val="20"/>
                <w:lang w:eastAsia="ar-SA"/>
              </w:rPr>
            </w:pPr>
            <w:r w:rsidRPr="00B34145">
              <w:rPr>
                <w:rFonts w:ascii="Times New Roman" w:eastAsia="Lucida Sans Unicode" w:hAnsi="Times New Roman"/>
                <w:bCs/>
                <w:kern w:val="1"/>
                <w:sz w:val="20"/>
                <w:szCs w:val="20"/>
                <w:lang w:eastAsia="ar-SA"/>
              </w:rPr>
              <w:t>Полное наименование заявителя (юридическое лицо):</w:t>
            </w:r>
          </w:p>
        </w:tc>
        <w:tc>
          <w:tcPr>
            <w:tcW w:w="4788" w:type="dxa"/>
            <w:gridSpan w:val="6"/>
          </w:tcPr>
          <w:p w:rsidR="00B34145" w:rsidRPr="00B34145" w:rsidRDefault="00B34145" w:rsidP="00B34145">
            <w:pPr>
              <w:spacing w:after="0" w:line="240" w:lineRule="auto"/>
              <w:jc w:val="center"/>
              <w:rPr>
                <w:rFonts w:ascii="Times New Roman" w:hAnsi="Times New Roman"/>
                <w:sz w:val="20"/>
                <w:szCs w:val="20"/>
              </w:rPr>
            </w:pPr>
          </w:p>
        </w:tc>
      </w:tr>
      <w:tr w:rsidR="00B34145" w:rsidRPr="00B34145" w:rsidTr="00B34145">
        <w:tc>
          <w:tcPr>
            <w:tcW w:w="4783" w:type="dxa"/>
            <w:gridSpan w:val="4"/>
          </w:tcPr>
          <w:p w:rsidR="00B34145" w:rsidRPr="00B34145" w:rsidRDefault="00B34145" w:rsidP="00B34145">
            <w:pPr>
              <w:widowControl w:val="0"/>
              <w:suppressAutoHyphens/>
              <w:autoSpaceDE w:val="0"/>
              <w:autoSpaceDN w:val="0"/>
              <w:adjustRightInd w:val="0"/>
              <w:spacing w:after="0" w:line="240" w:lineRule="auto"/>
              <w:rPr>
                <w:rFonts w:ascii="Times New Roman" w:eastAsia="Lucida Sans Unicode" w:hAnsi="Times New Roman"/>
                <w:bCs/>
                <w:kern w:val="1"/>
                <w:sz w:val="20"/>
                <w:szCs w:val="20"/>
                <w:lang w:eastAsia="ar-SA"/>
              </w:rPr>
            </w:pPr>
            <w:r w:rsidRPr="00B34145">
              <w:rPr>
                <w:rFonts w:ascii="Times New Roman" w:eastAsia="Lucida Sans Unicode" w:hAnsi="Times New Roman"/>
                <w:bCs/>
                <w:kern w:val="1"/>
                <w:sz w:val="20"/>
                <w:szCs w:val="20"/>
                <w:lang w:eastAsia="ar-SA"/>
              </w:rPr>
              <w:t>ОГРН:</w:t>
            </w:r>
          </w:p>
        </w:tc>
        <w:tc>
          <w:tcPr>
            <w:tcW w:w="4788" w:type="dxa"/>
            <w:gridSpan w:val="6"/>
          </w:tcPr>
          <w:p w:rsidR="00B34145" w:rsidRPr="00B34145" w:rsidRDefault="00B34145" w:rsidP="00B34145">
            <w:pPr>
              <w:widowControl w:val="0"/>
              <w:suppressAutoHyphens/>
              <w:autoSpaceDE w:val="0"/>
              <w:autoSpaceDN w:val="0"/>
              <w:adjustRightInd w:val="0"/>
              <w:spacing w:after="0" w:line="240" w:lineRule="auto"/>
              <w:rPr>
                <w:rFonts w:ascii="Times New Roman" w:eastAsia="Lucida Sans Unicode" w:hAnsi="Times New Roman"/>
                <w:bCs/>
                <w:kern w:val="1"/>
                <w:sz w:val="20"/>
                <w:szCs w:val="20"/>
                <w:lang w:eastAsia="ar-SA"/>
              </w:rPr>
            </w:pPr>
            <w:r w:rsidRPr="00B34145">
              <w:rPr>
                <w:rFonts w:ascii="Times New Roman" w:eastAsia="Lucida Sans Unicode" w:hAnsi="Times New Roman"/>
                <w:bCs/>
                <w:kern w:val="1"/>
                <w:sz w:val="20"/>
                <w:szCs w:val="20"/>
                <w:lang w:eastAsia="ar-SA"/>
              </w:rPr>
              <w:t>ИНН:</w:t>
            </w:r>
          </w:p>
        </w:tc>
      </w:tr>
      <w:tr w:rsidR="00B34145" w:rsidRPr="00B34145" w:rsidTr="00B34145">
        <w:tc>
          <w:tcPr>
            <w:tcW w:w="3508" w:type="dxa"/>
            <w:gridSpan w:val="2"/>
          </w:tcPr>
          <w:p w:rsidR="00B34145" w:rsidRPr="00B34145" w:rsidRDefault="00B34145" w:rsidP="00B34145">
            <w:pPr>
              <w:widowControl w:val="0"/>
              <w:suppressAutoHyphens/>
              <w:autoSpaceDE w:val="0"/>
              <w:autoSpaceDN w:val="0"/>
              <w:adjustRightInd w:val="0"/>
              <w:spacing w:after="0" w:line="240" w:lineRule="auto"/>
              <w:jc w:val="center"/>
              <w:rPr>
                <w:rFonts w:ascii="Times New Roman" w:eastAsia="Lucida Sans Unicode" w:hAnsi="Times New Roman"/>
                <w:bCs/>
                <w:kern w:val="1"/>
                <w:sz w:val="20"/>
                <w:szCs w:val="20"/>
                <w:lang w:eastAsia="ar-SA"/>
              </w:rPr>
            </w:pPr>
            <w:r w:rsidRPr="00B34145">
              <w:rPr>
                <w:rFonts w:ascii="Times New Roman" w:eastAsia="Lucida Sans Unicode" w:hAnsi="Times New Roman"/>
                <w:bCs/>
                <w:kern w:val="1"/>
                <w:sz w:val="20"/>
                <w:szCs w:val="20"/>
                <w:lang w:eastAsia="ar-SA"/>
              </w:rPr>
              <w:t>почтовый адрес:</w:t>
            </w:r>
          </w:p>
        </w:tc>
        <w:tc>
          <w:tcPr>
            <w:tcW w:w="2977" w:type="dxa"/>
            <w:gridSpan w:val="4"/>
          </w:tcPr>
          <w:p w:rsidR="00B34145" w:rsidRPr="00B34145" w:rsidRDefault="00B34145" w:rsidP="00B34145">
            <w:pPr>
              <w:widowControl w:val="0"/>
              <w:suppressAutoHyphens/>
              <w:autoSpaceDE w:val="0"/>
              <w:autoSpaceDN w:val="0"/>
              <w:adjustRightInd w:val="0"/>
              <w:spacing w:after="0" w:line="240" w:lineRule="auto"/>
              <w:jc w:val="center"/>
              <w:rPr>
                <w:rFonts w:ascii="Times New Roman" w:eastAsia="Lucida Sans Unicode" w:hAnsi="Times New Roman"/>
                <w:bCs/>
                <w:kern w:val="1"/>
                <w:sz w:val="20"/>
                <w:szCs w:val="20"/>
                <w:lang w:eastAsia="ar-SA"/>
              </w:rPr>
            </w:pPr>
            <w:r w:rsidRPr="00B34145">
              <w:rPr>
                <w:rFonts w:ascii="Times New Roman" w:eastAsia="Lucida Sans Unicode" w:hAnsi="Times New Roman"/>
                <w:bCs/>
                <w:kern w:val="1"/>
                <w:sz w:val="20"/>
                <w:szCs w:val="20"/>
                <w:lang w:eastAsia="ar-SA"/>
              </w:rPr>
              <w:t>телефон для связи:</w:t>
            </w:r>
          </w:p>
        </w:tc>
        <w:tc>
          <w:tcPr>
            <w:tcW w:w="3086" w:type="dxa"/>
            <w:gridSpan w:val="4"/>
          </w:tcPr>
          <w:p w:rsidR="00B34145" w:rsidRPr="00B34145" w:rsidRDefault="00B34145" w:rsidP="00B34145">
            <w:pPr>
              <w:widowControl w:val="0"/>
              <w:suppressAutoHyphens/>
              <w:autoSpaceDE w:val="0"/>
              <w:autoSpaceDN w:val="0"/>
              <w:adjustRightInd w:val="0"/>
              <w:spacing w:after="0" w:line="240" w:lineRule="auto"/>
              <w:jc w:val="center"/>
              <w:rPr>
                <w:rFonts w:ascii="Times New Roman" w:eastAsia="Lucida Sans Unicode" w:hAnsi="Times New Roman"/>
                <w:bCs/>
                <w:kern w:val="1"/>
                <w:sz w:val="20"/>
                <w:szCs w:val="20"/>
                <w:lang w:eastAsia="ar-SA"/>
              </w:rPr>
            </w:pPr>
            <w:r w:rsidRPr="00B34145">
              <w:rPr>
                <w:rFonts w:ascii="Times New Roman" w:eastAsia="Lucida Sans Unicode" w:hAnsi="Times New Roman"/>
                <w:bCs/>
                <w:kern w:val="1"/>
                <w:sz w:val="20"/>
                <w:szCs w:val="20"/>
                <w:lang w:eastAsia="ar-SA"/>
              </w:rPr>
              <w:t>адрес электронной почты:</w:t>
            </w:r>
          </w:p>
        </w:tc>
      </w:tr>
      <w:tr w:rsidR="00B34145" w:rsidRPr="00B34145" w:rsidTr="00B34145">
        <w:tc>
          <w:tcPr>
            <w:tcW w:w="3508" w:type="dxa"/>
            <w:gridSpan w:val="2"/>
          </w:tcPr>
          <w:p w:rsidR="00B34145" w:rsidRPr="00B34145" w:rsidRDefault="00B34145" w:rsidP="00B34145">
            <w:pPr>
              <w:widowControl w:val="0"/>
              <w:suppressAutoHyphens/>
              <w:autoSpaceDE w:val="0"/>
              <w:autoSpaceDN w:val="0"/>
              <w:adjustRightInd w:val="0"/>
              <w:spacing w:after="0" w:line="240" w:lineRule="auto"/>
              <w:jc w:val="center"/>
              <w:rPr>
                <w:rFonts w:ascii="Times New Roman" w:eastAsia="Lucida Sans Unicode" w:hAnsi="Times New Roman"/>
                <w:bCs/>
                <w:kern w:val="1"/>
                <w:sz w:val="20"/>
                <w:szCs w:val="20"/>
                <w:lang w:eastAsia="ar-SA"/>
              </w:rPr>
            </w:pPr>
          </w:p>
        </w:tc>
        <w:tc>
          <w:tcPr>
            <w:tcW w:w="2977" w:type="dxa"/>
            <w:gridSpan w:val="4"/>
          </w:tcPr>
          <w:p w:rsidR="00B34145" w:rsidRPr="00B34145" w:rsidRDefault="00B34145" w:rsidP="00B34145">
            <w:pPr>
              <w:widowControl w:val="0"/>
              <w:suppressAutoHyphens/>
              <w:autoSpaceDE w:val="0"/>
              <w:autoSpaceDN w:val="0"/>
              <w:adjustRightInd w:val="0"/>
              <w:spacing w:after="0" w:line="240" w:lineRule="auto"/>
              <w:jc w:val="center"/>
              <w:rPr>
                <w:rFonts w:ascii="Times New Roman" w:eastAsia="Lucida Sans Unicode" w:hAnsi="Times New Roman"/>
                <w:bCs/>
                <w:kern w:val="1"/>
                <w:sz w:val="20"/>
                <w:szCs w:val="20"/>
                <w:lang w:eastAsia="ar-SA"/>
              </w:rPr>
            </w:pPr>
          </w:p>
        </w:tc>
        <w:tc>
          <w:tcPr>
            <w:tcW w:w="3086" w:type="dxa"/>
            <w:gridSpan w:val="4"/>
          </w:tcPr>
          <w:p w:rsidR="00B34145" w:rsidRPr="00B34145" w:rsidRDefault="00B34145" w:rsidP="00B34145">
            <w:pPr>
              <w:widowControl w:val="0"/>
              <w:suppressAutoHyphens/>
              <w:autoSpaceDE w:val="0"/>
              <w:autoSpaceDN w:val="0"/>
              <w:adjustRightInd w:val="0"/>
              <w:spacing w:after="0" w:line="240" w:lineRule="auto"/>
              <w:jc w:val="center"/>
              <w:rPr>
                <w:rFonts w:ascii="Times New Roman" w:eastAsia="Lucida Sans Unicode" w:hAnsi="Times New Roman"/>
                <w:bCs/>
                <w:kern w:val="1"/>
                <w:sz w:val="20"/>
                <w:szCs w:val="20"/>
                <w:lang w:eastAsia="ar-SA"/>
              </w:rPr>
            </w:pPr>
          </w:p>
        </w:tc>
      </w:tr>
      <w:tr w:rsidR="00B34145" w:rsidRPr="00B34145" w:rsidTr="00B34145">
        <w:tc>
          <w:tcPr>
            <w:tcW w:w="9571" w:type="dxa"/>
            <w:gridSpan w:val="10"/>
          </w:tcPr>
          <w:p w:rsidR="00B34145" w:rsidRPr="00B34145" w:rsidRDefault="00B34145" w:rsidP="00B34145">
            <w:pPr>
              <w:widowControl w:val="0"/>
              <w:suppressAutoHyphens/>
              <w:autoSpaceDE w:val="0"/>
              <w:autoSpaceDN w:val="0"/>
              <w:adjustRightInd w:val="0"/>
              <w:spacing w:after="0" w:line="240" w:lineRule="auto"/>
              <w:jc w:val="both"/>
              <w:rPr>
                <w:rFonts w:ascii="Times New Roman" w:eastAsia="Lucida Sans Unicode" w:hAnsi="Times New Roman"/>
                <w:bCs/>
                <w:kern w:val="1"/>
                <w:sz w:val="20"/>
                <w:szCs w:val="20"/>
                <w:lang w:eastAsia="ar-SA"/>
              </w:rPr>
            </w:pPr>
            <w:r w:rsidRPr="00B34145">
              <w:rPr>
                <w:rFonts w:ascii="Times New Roman" w:eastAsia="Lucida Sans Unicode" w:hAnsi="Times New Roman"/>
                <w:bCs/>
                <w:kern w:val="1"/>
                <w:sz w:val="20"/>
                <w:szCs w:val="20"/>
                <w:lang w:eastAsia="ar-SA"/>
              </w:rPr>
              <w:t>ФИО заявителя (физическое лицо, индивидуальный предприниматель), ИНН:</w:t>
            </w:r>
          </w:p>
          <w:p w:rsidR="00B34145" w:rsidRPr="00B34145" w:rsidRDefault="00B34145" w:rsidP="00B34145">
            <w:pPr>
              <w:widowControl w:val="0"/>
              <w:suppressAutoHyphens/>
              <w:autoSpaceDE w:val="0"/>
              <w:autoSpaceDN w:val="0"/>
              <w:adjustRightInd w:val="0"/>
              <w:spacing w:after="0" w:line="240" w:lineRule="auto"/>
              <w:jc w:val="both"/>
              <w:rPr>
                <w:rFonts w:ascii="Times New Roman" w:eastAsia="Lucida Sans Unicode" w:hAnsi="Times New Roman"/>
                <w:bCs/>
                <w:kern w:val="1"/>
                <w:sz w:val="20"/>
                <w:szCs w:val="20"/>
                <w:lang w:eastAsia="ar-SA"/>
              </w:rPr>
            </w:pPr>
          </w:p>
        </w:tc>
      </w:tr>
      <w:tr w:rsidR="00B34145" w:rsidRPr="00B34145" w:rsidTr="00B34145">
        <w:tc>
          <w:tcPr>
            <w:tcW w:w="3508" w:type="dxa"/>
            <w:gridSpan w:val="2"/>
          </w:tcPr>
          <w:p w:rsidR="00B34145" w:rsidRPr="00B34145" w:rsidRDefault="00B34145" w:rsidP="00B34145">
            <w:pPr>
              <w:widowControl w:val="0"/>
              <w:suppressAutoHyphens/>
              <w:autoSpaceDE w:val="0"/>
              <w:autoSpaceDN w:val="0"/>
              <w:adjustRightInd w:val="0"/>
              <w:spacing w:after="0" w:line="240" w:lineRule="auto"/>
              <w:jc w:val="center"/>
              <w:rPr>
                <w:rFonts w:ascii="Times New Roman" w:eastAsia="Lucida Sans Unicode" w:hAnsi="Times New Roman"/>
                <w:bCs/>
                <w:kern w:val="1"/>
                <w:sz w:val="20"/>
                <w:szCs w:val="20"/>
                <w:lang w:eastAsia="ar-SA"/>
              </w:rPr>
            </w:pPr>
            <w:r w:rsidRPr="00B34145">
              <w:rPr>
                <w:rFonts w:ascii="Times New Roman" w:eastAsia="Lucida Sans Unicode" w:hAnsi="Times New Roman"/>
                <w:bCs/>
                <w:kern w:val="1"/>
                <w:sz w:val="20"/>
                <w:szCs w:val="20"/>
                <w:lang w:eastAsia="ar-SA"/>
              </w:rPr>
              <w:t>почтовый адрес:</w:t>
            </w:r>
          </w:p>
        </w:tc>
        <w:tc>
          <w:tcPr>
            <w:tcW w:w="2977" w:type="dxa"/>
            <w:gridSpan w:val="4"/>
          </w:tcPr>
          <w:p w:rsidR="00B34145" w:rsidRPr="00B34145" w:rsidRDefault="00B34145" w:rsidP="00B34145">
            <w:pPr>
              <w:widowControl w:val="0"/>
              <w:suppressAutoHyphens/>
              <w:autoSpaceDE w:val="0"/>
              <w:autoSpaceDN w:val="0"/>
              <w:adjustRightInd w:val="0"/>
              <w:spacing w:after="0" w:line="240" w:lineRule="auto"/>
              <w:jc w:val="center"/>
              <w:rPr>
                <w:rFonts w:ascii="Times New Roman" w:eastAsia="Lucida Sans Unicode" w:hAnsi="Times New Roman"/>
                <w:bCs/>
                <w:kern w:val="1"/>
                <w:sz w:val="20"/>
                <w:szCs w:val="20"/>
                <w:lang w:eastAsia="ar-SA"/>
              </w:rPr>
            </w:pPr>
            <w:r w:rsidRPr="00B34145">
              <w:rPr>
                <w:rFonts w:ascii="Times New Roman" w:eastAsia="Lucida Sans Unicode" w:hAnsi="Times New Roman"/>
                <w:bCs/>
                <w:kern w:val="1"/>
                <w:sz w:val="20"/>
                <w:szCs w:val="20"/>
                <w:lang w:eastAsia="ar-SA"/>
              </w:rPr>
              <w:t>телефон для связи:</w:t>
            </w:r>
          </w:p>
        </w:tc>
        <w:tc>
          <w:tcPr>
            <w:tcW w:w="3086" w:type="dxa"/>
            <w:gridSpan w:val="4"/>
          </w:tcPr>
          <w:p w:rsidR="00B34145" w:rsidRPr="00B34145" w:rsidRDefault="00B34145" w:rsidP="00B34145">
            <w:pPr>
              <w:widowControl w:val="0"/>
              <w:suppressAutoHyphens/>
              <w:autoSpaceDE w:val="0"/>
              <w:autoSpaceDN w:val="0"/>
              <w:adjustRightInd w:val="0"/>
              <w:spacing w:after="0" w:line="240" w:lineRule="auto"/>
              <w:jc w:val="center"/>
              <w:rPr>
                <w:rFonts w:ascii="Times New Roman" w:eastAsia="Lucida Sans Unicode" w:hAnsi="Times New Roman"/>
                <w:bCs/>
                <w:kern w:val="1"/>
                <w:sz w:val="20"/>
                <w:szCs w:val="20"/>
                <w:lang w:eastAsia="ar-SA"/>
              </w:rPr>
            </w:pPr>
            <w:r w:rsidRPr="00B34145">
              <w:rPr>
                <w:rFonts w:ascii="Times New Roman" w:eastAsia="Lucida Sans Unicode" w:hAnsi="Times New Roman"/>
                <w:bCs/>
                <w:kern w:val="1"/>
                <w:sz w:val="20"/>
                <w:szCs w:val="20"/>
                <w:lang w:eastAsia="ar-SA"/>
              </w:rPr>
              <w:t>адрес электронной почты:</w:t>
            </w:r>
          </w:p>
        </w:tc>
      </w:tr>
      <w:tr w:rsidR="00B34145" w:rsidRPr="00B34145" w:rsidTr="00B34145">
        <w:tc>
          <w:tcPr>
            <w:tcW w:w="3508" w:type="dxa"/>
            <w:gridSpan w:val="2"/>
          </w:tcPr>
          <w:p w:rsidR="00B34145" w:rsidRPr="00B34145" w:rsidRDefault="00B34145" w:rsidP="00B34145">
            <w:pPr>
              <w:spacing w:after="0" w:line="240" w:lineRule="auto"/>
              <w:jc w:val="center"/>
              <w:rPr>
                <w:rFonts w:ascii="Times New Roman" w:hAnsi="Times New Roman"/>
                <w:sz w:val="20"/>
                <w:szCs w:val="20"/>
              </w:rPr>
            </w:pPr>
          </w:p>
        </w:tc>
        <w:tc>
          <w:tcPr>
            <w:tcW w:w="2977" w:type="dxa"/>
            <w:gridSpan w:val="4"/>
          </w:tcPr>
          <w:p w:rsidR="00B34145" w:rsidRPr="00B34145" w:rsidRDefault="00B34145" w:rsidP="00B34145">
            <w:pPr>
              <w:spacing w:after="0" w:line="240" w:lineRule="auto"/>
              <w:jc w:val="center"/>
              <w:rPr>
                <w:rFonts w:ascii="Times New Roman" w:hAnsi="Times New Roman"/>
                <w:sz w:val="20"/>
                <w:szCs w:val="20"/>
              </w:rPr>
            </w:pPr>
          </w:p>
        </w:tc>
        <w:tc>
          <w:tcPr>
            <w:tcW w:w="3086" w:type="dxa"/>
            <w:gridSpan w:val="4"/>
          </w:tcPr>
          <w:p w:rsidR="00B34145" w:rsidRPr="00B34145" w:rsidRDefault="00B34145" w:rsidP="00B34145">
            <w:pPr>
              <w:spacing w:after="0" w:line="240" w:lineRule="auto"/>
              <w:jc w:val="center"/>
              <w:rPr>
                <w:rFonts w:ascii="Times New Roman" w:hAnsi="Times New Roman"/>
                <w:sz w:val="20"/>
                <w:szCs w:val="20"/>
              </w:rPr>
            </w:pPr>
          </w:p>
        </w:tc>
      </w:tr>
      <w:tr w:rsidR="00B34145" w:rsidRPr="00B34145" w:rsidTr="00B34145">
        <w:tc>
          <w:tcPr>
            <w:tcW w:w="9571" w:type="dxa"/>
            <w:gridSpan w:val="10"/>
          </w:tcPr>
          <w:p w:rsidR="00B34145" w:rsidRPr="00B34145" w:rsidRDefault="00B34145" w:rsidP="00B34145">
            <w:pPr>
              <w:spacing w:after="0" w:line="240" w:lineRule="auto"/>
              <w:jc w:val="both"/>
              <w:rPr>
                <w:rFonts w:ascii="Times New Roman" w:hAnsi="Times New Roman"/>
                <w:bCs/>
                <w:sz w:val="20"/>
                <w:szCs w:val="20"/>
              </w:rPr>
            </w:pPr>
            <w:r w:rsidRPr="00B34145">
              <w:rPr>
                <w:rFonts w:ascii="Times New Roman" w:hAnsi="Times New Roman"/>
                <w:bCs/>
                <w:sz w:val="20"/>
                <w:szCs w:val="20"/>
              </w:rPr>
              <w:t>Наименование и реквизиты документа, подтверждающего полномочия представителя,  в случае, если с заявлением обратился представитель заявителя:</w:t>
            </w:r>
          </w:p>
          <w:p w:rsidR="00B34145" w:rsidRPr="00B34145" w:rsidRDefault="00B34145" w:rsidP="00B34145">
            <w:pPr>
              <w:spacing w:after="0" w:line="240" w:lineRule="auto"/>
              <w:jc w:val="both"/>
              <w:rPr>
                <w:rFonts w:ascii="Times New Roman" w:hAnsi="Times New Roman"/>
                <w:sz w:val="20"/>
                <w:szCs w:val="20"/>
              </w:rPr>
            </w:pPr>
          </w:p>
        </w:tc>
      </w:tr>
      <w:tr w:rsidR="00B34145" w:rsidRPr="00B34145" w:rsidTr="00B34145">
        <w:tc>
          <w:tcPr>
            <w:tcW w:w="7621" w:type="dxa"/>
            <w:gridSpan w:val="8"/>
          </w:tcPr>
          <w:p w:rsidR="00B34145" w:rsidRPr="00B34145" w:rsidRDefault="00B34145" w:rsidP="00B34145">
            <w:pPr>
              <w:jc w:val="both"/>
              <w:rPr>
                <w:rFonts w:ascii="Times New Roman" w:eastAsia="Lucida Sans Unicode" w:hAnsi="Times New Roman"/>
                <w:bCs/>
                <w:kern w:val="1"/>
                <w:sz w:val="20"/>
                <w:szCs w:val="20"/>
                <w:lang w:eastAsia="ar-SA"/>
              </w:rPr>
            </w:pPr>
            <w:r w:rsidRPr="00B34145">
              <w:rPr>
                <w:rFonts w:ascii="Times New Roman" w:eastAsia="Lucida Sans Unicode" w:hAnsi="Times New Roman"/>
                <w:bCs/>
                <w:kern w:val="1"/>
                <w:sz w:val="20"/>
                <w:szCs w:val="20"/>
                <w:lang w:eastAsia="ar-SA"/>
              </w:rPr>
              <w:t>Документы, прилагаемые к заявлению:</w:t>
            </w:r>
          </w:p>
        </w:tc>
        <w:tc>
          <w:tcPr>
            <w:tcW w:w="1950" w:type="dxa"/>
            <w:gridSpan w:val="2"/>
          </w:tcPr>
          <w:p w:rsidR="00B34145" w:rsidRPr="00B34145" w:rsidRDefault="00B34145" w:rsidP="00B34145">
            <w:pPr>
              <w:spacing w:after="0" w:line="240" w:lineRule="auto"/>
              <w:jc w:val="center"/>
              <w:rPr>
                <w:rFonts w:ascii="Times New Roman" w:eastAsia="Lucida Sans Unicode" w:hAnsi="Times New Roman"/>
                <w:bCs/>
                <w:kern w:val="1"/>
                <w:sz w:val="20"/>
                <w:szCs w:val="20"/>
                <w:lang w:eastAsia="ar-SA"/>
              </w:rPr>
            </w:pPr>
            <w:r w:rsidRPr="00B34145">
              <w:rPr>
                <w:rFonts w:ascii="Times New Roman" w:eastAsia="Lucida Sans Unicode" w:hAnsi="Times New Roman"/>
                <w:bCs/>
                <w:kern w:val="1"/>
                <w:sz w:val="20"/>
                <w:szCs w:val="20"/>
                <w:lang w:eastAsia="ar-SA"/>
              </w:rPr>
              <w:t>Отметка о наличии</w:t>
            </w:r>
          </w:p>
        </w:tc>
      </w:tr>
      <w:tr w:rsidR="00B34145" w:rsidRPr="00B34145" w:rsidTr="00B34145">
        <w:tc>
          <w:tcPr>
            <w:tcW w:w="7381" w:type="dxa"/>
            <w:gridSpan w:val="7"/>
          </w:tcPr>
          <w:p w:rsidR="00B34145" w:rsidRPr="00B34145" w:rsidRDefault="00B34145" w:rsidP="00B34145">
            <w:pPr>
              <w:autoSpaceDE w:val="0"/>
              <w:autoSpaceDN w:val="0"/>
              <w:adjustRightInd w:val="0"/>
              <w:spacing w:after="0" w:line="240" w:lineRule="auto"/>
              <w:jc w:val="both"/>
              <w:rPr>
                <w:rFonts w:ascii="Times New Roman" w:hAnsi="Times New Roman"/>
                <w:sz w:val="20"/>
                <w:szCs w:val="20"/>
              </w:rPr>
            </w:pPr>
            <w:r w:rsidRPr="00B34145">
              <w:rPr>
                <w:rFonts w:ascii="Times New Roman" w:hAnsi="Times New Roman"/>
                <w:sz w:val="20"/>
                <w:szCs w:val="20"/>
              </w:rPr>
              <w:t>копия документа, удостоверяющего личность заявителя, являющегося физическим лицом, либо личность представителя физического или юридического лица</w:t>
            </w:r>
          </w:p>
        </w:tc>
        <w:tc>
          <w:tcPr>
            <w:tcW w:w="2190" w:type="dxa"/>
            <w:gridSpan w:val="3"/>
          </w:tcPr>
          <w:p w:rsidR="00B34145" w:rsidRPr="00B34145" w:rsidRDefault="00B34145" w:rsidP="00B34145">
            <w:pPr>
              <w:widowControl w:val="0"/>
              <w:tabs>
                <w:tab w:val="left" w:pos="-4111"/>
              </w:tabs>
              <w:spacing w:after="0" w:line="240" w:lineRule="auto"/>
              <w:ind w:right="-6"/>
              <w:jc w:val="both"/>
              <w:outlineLvl w:val="0"/>
              <w:rPr>
                <w:rFonts w:ascii="Times New Roman" w:eastAsia="Times New Roman" w:hAnsi="Times New Roman"/>
                <w:bCs/>
                <w:kern w:val="32"/>
                <w:sz w:val="20"/>
                <w:szCs w:val="20"/>
              </w:rPr>
            </w:pPr>
          </w:p>
        </w:tc>
      </w:tr>
      <w:tr w:rsidR="00B34145" w:rsidRPr="00B34145" w:rsidTr="00B34145">
        <w:tc>
          <w:tcPr>
            <w:tcW w:w="7381" w:type="dxa"/>
            <w:gridSpan w:val="7"/>
          </w:tcPr>
          <w:p w:rsidR="00B34145" w:rsidRPr="00B34145" w:rsidRDefault="00B34145" w:rsidP="00B34145">
            <w:pPr>
              <w:autoSpaceDE w:val="0"/>
              <w:autoSpaceDN w:val="0"/>
              <w:adjustRightInd w:val="0"/>
              <w:spacing w:after="0" w:line="240" w:lineRule="auto"/>
              <w:jc w:val="both"/>
              <w:rPr>
                <w:rFonts w:ascii="Times New Roman" w:hAnsi="Times New Roman"/>
                <w:sz w:val="20"/>
                <w:szCs w:val="20"/>
              </w:rPr>
            </w:pPr>
            <w:r w:rsidRPr="00B34145">
              <w:rPr>
                <w:rFonts w:ascii="Times New Roman" w:hAnsi="Times New Roman"/>
                <w:sz w:val="20"/>
                <w:szCs w:val="20"/>
              </w:rPr>
              <w:t>документ, подтверждающий полномочия представителя заявителя, – в случае если с заявлением обращается представитель заявителя (оригинал документа возвращается непосредственно заявителю при подаче заявления лично либо по требованию заявителя в случаях обращения за предоставлением государственной услуги иным способом)</w:t>
            </w:r>
          </w:p>
        </w:tc>
        <w:tc>
          <w:tcPr>
            <w:tcW w:w="2190" w:type="dxa"/>
            <w:gridSpan w:val="3"/>
          </w:tcPr>
          <w:p w:rsidR="00B34145" w:rsidRPr="00B34145" w:rsidRDefault="00B34145" w:rsidP="00B34145">
            <w:pPr>
              <w:widowControl w:val="0"/>
              <w:tabs>
                <w:tab w:val="left" w:pos="-4111"/>
              </w:tabs>
              <w:spacing w:after="0" w:line="240" w:lineRule="auto"/>
              <w:ind w:right="-6"/>
              <w:jc w:val="both"/>
              <w:outlineLvl w:val="0"/>
              <w:rPr>
                <w:rFonts w:ascii="Times New Roman" w:eastAsia="Times New Roman" w:hAnsi="Times New Roman"/>
                <w:bCs/>
                <w:kern w:val="32"/>
                <w:sz w:val="20"/>
                <w:szCs w:val="20"/>
              </w:rPr>
            </w:pPr>
          </w:p>
        </w:tc>
      </w:tr>
      <w:tr w:rsidR="00B34145" w:rsidRPr="00B34145" w:rsidTr="00B34145">
        <w:tc>
          <w:tcPr>
            <w:tcW w:w="7381" w:type="dxa"/>
            <w:gridSpan w:val="7"/>
          </w:tcPr>
          <w:p w:rsidR="00B34145" w:rsidRPr="00B34145" w:rsidRDefault="00B34145" w:rsidP="00B34145">
            <w:pPr>
              <w:autoSpaceDE w:val="0"/>
              <w:autoSpaceDN w:val="0"/>
              <w:adjustRightInd w:val="0"/>
              <w:spacing w:after="0" w:line="240" w:lineRule="auto"/>
              <w:jc w:val="both"/>
              <w:rPr>
                <w:rFonts w:ascii="Times New Roman" w:hAnsi="Times New Roman"/>
                <w:sz w:val="20"/>
                <w:szCs w:val="20"/>
              </w:rPr>
            </w:pPr>
            <w:r w:rsidRPr="00B34145">
              <w:rPr>
                <w:rFonts w:ascii="Times New Roman" w:hAnsi="Times New Roman"/>
                <w:sz w:val="20"/>
                <w:szCs w:val="20"/>
              </w:rPr>
              <w:t>кадастровая выписка о земельном участке или кадастровый паспорт земельного участка</w:t>
            </w:r>
          </w:p>
        </w:tc>
        <w:tc>
          <w:tcPr>
            <w:tcW w:w="2190" w:type="dxa"/>
            <w:gridSpan w:val="3"/>
          </w:tcPr>
          <w:p w:rsidR="00B34145" w:rsidRPr="00B34145" w:rsidRDefault="00B34145" w:rsidP="00B34145">
            <w:pPr>
              <w:widowControl w:val="0"/>
              <w:tabs>
                <w:tab w:val="left" w:pos="-4111"/>
              </w:tabs>
              <w:spacing w:after="0" w:line="240" w:lineRule="auto"/>
              <w:ind w:right="-6"/>
              <w:jc w:val="both"/>
              <w:outlineLvl w:val="0"/>
              <w:rPr>
                <w:rFonts w:ascii="Times New Roman" w:eastAsia="Times New Roman" w:hAnsi="Times New Roman"/>
                <w:bCs/>
                <w:kern w:val="32"/>
                <w:sz w:val="20"/>
                <w:szCs w:val="20"/>
              </w:rPr>
            </w:pPr>
          </w:p>
        </w:tc>
      </w:tr>
      <w:tr w:rsidR="00B34145" w:rsidRPr="00B34145" w:rsidTr="00B34145">
        <w:tc>
          <w:tcPr>
            <w:tcW w:w="7381" w:type="dxa"/>
            <w:gridSpan w:val="7"/>
          </w:tcPr>
          <w:p w:rsidR="00B34145" w:rsidRPr="00B34145" w:rsidRDefault="00B34145" w:rsidP="00B34145">
            <w:pPr>
              <w:autoSpaceDE w:val="0"/>
              <w:autoSpaceDN w:val="0"/>
              <w:adjustRightInd w:val="0"/>
              <w:spacing w:after="0" w:line="240" w:lineRule="auto"/>
              <w:jc w:val="both"/>
              <w:rPr>
                <w:rFonts w:ascii="Times New Roman" w:hAnsi="Times New Roman"/>
                <w:sz w:val="20"/>
                <w:szCs w:val="20"/>
              </w:rPr>
            </w:pPr>
            <w:r w:rsidRPr="00B34145">
              <w:rPr>
                <w:rFonts w:ascii="Times New Roman" w:hAnsi="Times New Roman"/>
                <w:sz w:val="20"/>
                <w:szCs w:val="20"/>
              </w:rPr>
              <w:t xml:space="preserve">выписка из Единого государственного реестра прав на недвижимое имущество и </w:t>
            </w:r>
            <w:r w:rsidRPr="00B34145">
              <w:rPr>
                <w:rFonts w:ascii="Times New Roman" w:hAnsi="Times New Roman"/>
                <w:sz w:val="20"/>
                <w:szCs w:val="20"/>
              </w:rPr>
              <w:lastRenderedPageBreak/>
              <w:t>сделок с ним (далее - ЕГРП)</w:t>
            </w:r>
          </w:p>
        </w:tc>
        <w:tc>
          <w:tcPr>
            <w:tcW w:w="2190" w:type="dxa"/>
            <w:gridSpan w:val="3"/>
          </w:tcPr>
          <w:p w:rsidR="00B34145" w:rsidRPr="00B34145" w:rsidRDefault="00B34145" w:rsidP="00B34145">
            <w:pPr>
              <w:widowControl w:val="0"/>
              <w:tabs>
                <w:tab w:val="left" w:pos="-4111"/>
              </w:tabs>
              <w:spacing w:after="0" w:line="240" w:lineRule="auto"/>
              <w:ind w:right="-6"/>
              <w:jc w:val="both"/>
              <w:outlineLvl w:val="0"/>
              <w:rPr>
                <w:rFonts w:ascii="Times New Roman" w:eastAsia="Times New Roman" w:hAnsi="Times New Roman"/>
                <w:bCs/>
                <w:kern w:val="32"/>
                <w:sz w:val="20"/>
                <w:szCs w:val="20"/>
              </w:rPr>
            </w:pPr>
          </w:p>
        </w:tc>
      </w:tr>
      <w:tr w:rsidR="00B34145" w:rsidRPr="00B34145" w:rsidTr="00B34145">
        <w:tc>
          <w:tcPr>
            <w:tcW w:w="7381" w:type="dxa"/>
            <w:gridSpan w:val="7"/>
          </w:tcPr>
          <w:p w:rsidR="00B34145" w:rsidRPr="00B34145" w:rsidRDefault="00B34145" w:rsidP="00B34145">
            <w:pPr>
              <w:autoSpaceDE w:val="0"/>
              <w:autoSpaceDN w:val="0"/>
              <w:adjustRightInd w:val="0"/>
              <w:spacing w:after="0" w:line="240" w:lineRule="auto"/>
              <w:jc w:val="both"/>
              <w:rPr>
                <w:rFonts w:ascii="Times New Roman" w:hAnsi="Times New Roman"/>
                <w:sz w:val="20"/>
                <w:szCs w:val="20"/>
              </w:rPr>
            </w:pPr>
            <w:r w:rsidRPr="00B34145">
              <w:rPr>
                <w:rFonts w:ascii="Times New Roman" w:hAnsi="Times New Roman"/>
                <w:sz w:val="20"/>
                <w:szCs w:val="20"/>
              </w:rPr>
              <w:lastRenderedPageBreak/>
              <w:t>копия лицензии, удостоверяющей право проведения работ по геологическому изучению недр (копия лицензии на пользование недрами)</w:t>
            </w:r>
          </w:p>
        </w:tc>
        <w:tc>
          <w:tcPr>
            <w:tcW w:w="2190" w:type="dxa"/>
            <w:gridSpan w:val="3"/>
          </w:tcPr>
          <w:p w:rsidR="00B34145" w:rsidRPr="00B34145" w:rsidRDefault="00B34145" w:rsidP="00B34145">
            <w:pPr>
              <w:widowControl w:val="0"/>
              <w:tabs>
                <w:tab w:val="left" w:pos="-4111"/>
              </w:tabs>
              <w:spacing w:after="0" w:line="240" w:lineRule="auto"/>
              <w:ind w:right="-6"/>
              <w:jc w:val="both"/>
              <w:outlineLvl w:val="0"/>
              <w:rPr>
                <w:rFonts w:ascii="Times New Roman" w:eastAsia="Times New Roman" w:hAnsi="Times New Roman"/>
                <w:bCs/>
                <w:kern w:val="32"/>
                <w:sz w:val="20"/>
                <w:szCs w:val="20"/>
              </w:rPr>
            </w:pPr>
          </w:p>
        </w:tc>
      </w:tr>
      <w:tr w:rsidR="00B34145" w:rsidRPr="00B34145" w:rsidTr="00B34145">
        <w:tc>
          <w:tcPr>
            <w:tcW w:w="7381" w:type="dxa"/>
            <w:gridSpan w:val="7"/>
          </w:tcPr>
          <w:p w:rsidR="00B34145" w:rsidRPr="00B34145" w:rsidRDefault="00B34145" w:rsidP="00B34145">
            <w:pPr>
              <w:autoSpaceDE w:val="0"/>
              <w:autoSpaceDN w:val="0"/>
              <w:adjustRightInd w:val="0"/>
              <w:spacing w:after="0" w:line="240" w:lineRule="auto"/>
              <w:jc w:val="both"/>
              <w:rPr>
                <w:rFonts w:ascii="Times New Roman" w:hAnsi="Times New Roman"/>
                <w:sz w:val="20"/>
                <w:szCs w:val="20"/>
              </w:rPr>
            </w:pPr>
            <w:r w:rsidRPr="00B34145">
              <w:rPr>
                <w:rFonts w:ascii="Times New Roman" w:hAnsi="Times New Roman"/>
                <w:sz w:val="20"/>
                <w:szCs w:val="20"/>
              </w:rPr>
              <w:t>*Иные документы, подтверждающие основания для использования земель или земельного участка в целях, предусмотренных пунктом 1 статьи 39.34 Земельного кодекса Российской Федерации или постановлением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2190" w:type="dxa"/>
            <w:gridSpan w:val="3"/>
          </w:tcPr>
          <w:p w:rsidR="00B34145" w:rsidRPr="00B34145" w:rsidRDefault="00B34145" w:rsidP="00B34145">
            <w:pPr>
              <w:spacing w:after="0" w:line="240" w:lineRule="auto"/>
              <w:jc w:val="both"/>
              <w:rPr>
                <w:rFonts w:ascii="Times New Roman" w:eastAsia="Lucida Sans Unicode" w:hAnsi="Times New Roman"/>
                <w:bCs/>
                <w:kern w:val="1"/>
                <w:sz w:val="20"/>
                <w:szCs w:val="20"/>
                <w:lang w:eastAsia="ar-SA"/>
              </w:rPr>
            </w:pPr>
          </w:p>
        </w:tc>
      </w:tr>
      <w:tr w:rsidR="00B34145" w:rsidRPr="00B34145" w:rsidTr="00B34145">
        <w:tc>
          <w:tcPr>
            <w:tcW w:w="9571" w:type="dxa"/>
            <w:gridSpan w:val="10"/>
          </w:tcPr>
          <w:p w:rsidR="00B34145" w:rsidRPr="00B34145" w:rsidRDefault="00B34145" w:rsidP="00B34145">
            <w:pPr>
              <w:widowControl w:val="0"/>
              <w:suppressAutoHyphens/>
              <w:autoSpaceDE w:val="0"/>
              <w:autoSpaceDN w:val="0"/>
              <w:adjustRightInd w:val="0"/>
              <w:spacing w:after="0" w:line="240" w:lineRule="auto"/>
              <w:jc w:val="both"/>
              <w:rPr>
                <w:rFonts w:ascii="Times New Roman" w:eastAsia="Lucida Sans Unicode" w:hAnsi="Times New Roman"/>
                <w:bCs/>
                <w:kern w:val="1"/>
                <w:sz w:val="20"/>
                <w:szCs w:val="20"/>
                <w:lang w:eastAsia="ar-SA"/>
              </w:rPr>
            </w:pPr>
            <w:r w:rsidRPr="00B34145">
              <w:rPr>
                <w:rFonts w:ascii="Times New Roman" w:eastAsia="Lucida Sans Unicode" w:hAnsi="Times New Roman"/>
                <w:bCs/>
                <w:kern w:val="1"/>
                <w:sz w:val="20"/>
                <w:szCs w:val="20"/>
                <w:lang w:eastAsia="ar-SA"/>
              </w:rPr>
              <w:t>Подтверждаю свое согласие, а также согласие представляемого мной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органами, осуществляющими государственную регистрацию прав на недвижимое имущество и сделок с ним, в соответствии с законодательством Российской Федерации государственных услуг), в том числе в автоматизированном режиме, включая принятие решений на их основе органом, осуществляющим государственную регистрацию прав на недвижимое имущество и сделок с ним, в целях предоставления муниципальной услуги</w:t>
            </w:r>
          </w:p>
        </w:tc>
      </w:tr>
      <w:tr w:rsidR="00B34145" w:rsidRPr="00B34145" w:rsidTr="00B34145">
        <w:tc>
          <w:tcPr>
            <w:tcW w:w="4783" w:type="dxa"/>
            <w:gridSpan w:val="4"/>
          </w:tcPr>
          <w:p w:rsidR="00B34145" w:rsidRPr="00B34145" w:rsidRDefault="00B34145" w:rsidP="00B34145">
            <w:pPr>
              <w:widowControl w:val="0"/>
              <w:suppressAutoHyphens/>
              <w:autoSpaceDE w:val="0"/>
              <w:autoSpaceDN w:val="0"/>
              <w:adjustRightInd w:val="0"/>
              <w:spacing w:after="0" w:line="240" w:lineRule="auto"/>
              <w:rPr>
                <w:rFonts w:ascii="Times New Roman" w:eastAsia="Lucida Sans Unicode" w:hAnsi="Times New Roman"/>
                <w:bCs/>
                <w:kern w:val="1"/>
                <w:sz w:val="20"/>
                <w:szCs w:val="20"/>
                <w:lang w:eastAsia="ar-SA"/>
              </w:rPr>
            </w:pPr>
            <w:r w:rsidRPr="00B34145">
              <w:rPr>
                <w:rFonts w:ascii="Times New Roman" w:eastAsia="Lucida Sans Unicode" w:hAnsi="Times New Roman"/>
                <w:bCs/>
                <w:kern w:val="1"/>
                <w:sz w:val="20"/>
                <w:szCs w:val="20"/>
                <w:lang w:eastAsia="ar-SA"/>
              </w:rPr>
              <w:t>Подпись</w:t>
            </w:r>
          </w:p>
        </w:tc>
        <w:tc>
          <w:tcPr>
            <w:tcW w:w="4788" w:type="dxa"/>
            <w:gridSpan w:val="6"/>
          </w:tcPr>
          <w:p w:rsidR="00B34145" w:rsidRPr="00B34145" w:rsidRDefault="00B34145" w:rsidP="00B34145">
            <w:pPr>
              <w:widowControl w:val="0"/>
              <w:suppressAutoHyphens/>
              <w:autoSpaceDE w:val="0"/>
              <w:autoSpaceDN w:val="0"/>
              <w:adjustRightInd w:val="0"/>
              <w:spacing w:after="0" w:line="240" w:lineRule="auto"/>
              <w:rPr>
                <w:rFonts w:ascii="Times New Roman" w:eastAsia="Lucida Sans Unicode" w:hAnsi="Times New Roman"/>
                <w:bCs/>
                <w:kern w:val="1"/>
                <w:sz w:val="20"/>
                <w:szCs w:val="20"/>
                <w:lang w:eastAsia="ar-SA"/>
              </w:rPr>
            </w:pPr>
            <w:r w:rsidRPr="00B34145">
              <w:rPr>
                <w:rFonts w:ascii="Times New Roman" w:eastAsia="Lucida Sans Unicode" w:hAnsi="Times New Roman"/>
                <w:bCs/>
                <w:kern w:val="1"/>
                <w:sz w:val="20"/>
                <w:szCs w:val="20"/>
                <w:lang w:eastAsia="ar-SA"/>
              </w:rPr>
              <w:t>Дата</w:t>
            </w:r>
          </w:p>
        </w:tc>
      </w:tr>
      <w:tr w:rsidR="00B34145" w:rsidRPr="00B34145" w:rsidTr="00B34145">
        <w:tc>
          <w:tcPr>
            <w:tcW w:w="4783" w:type="dxa"/>
            <w:gridSpan w:val="4"/>
          </w:tcPr>
          <w:p w:rsidR="00B34145" w:rsidRPr="00B34145" w:rsidRDefault="00B34145" w:rsidP="00B34145">
            <w:pPr>
              <w:widowControl w:val="0"/>
              <w:suppressAutoHyphens/>
              <w:autoSpaceDE w:val="0"/>
              <w:autoSpaceDN w:val="0"/>
              <w:adjustRightInd w:val="0"/>
              <w:spacing w:after="0" w:line="240" w:lineRule="auto"/>
              <w:rPr>
                <w:rFonts w:ascii="Times New Roman" w:eastAsia="Lucida Sans Unicode" w:hAnsi="Times New Roman"/>
                <w:bCs/>
                <w:kern w:val="1"/>
                <w:sz w:val="20"/>
                <w:szCs w:val="20"/>
                <w:lang w:eastAsia="ar-SA"/>
              </w:rPr>
            </w:pPr>
          </w:p>
        </w:tc>
        <w:tc>
          <w:tcPr>
            <w:tcW w:w="4788" w:type="dxa"/>
            <w:gridSpan w:val="6"/>
          </w:tcPr>
          <w:p w:rsidR="00B34145" w:rsidRPr="00B34145" w:rsidRDefault="00B34145" w:rsidP="00B34145">
            <w:pPr>
              <w:widowControl w:val="0"/>
              <w:suppressAutoHyphens/>
              <w:autoSpaceDE w:val="0"/>
              <w:autoSpaceDN w:val="0"/>
              <w:adjustRightInd w:val="0"/>
              <w:spacing w:after="0" w:line="240" w:lineRule="auto"/>
              <w:rPr>
                <w:rFonts w:ascii="Times New Roman" w:eastAsia="Lucida Sans Unicode" w:hAnsi="Times New Roman"/>
                <w:bCs/>
                <w:kern w:val="1"/>
                <w:sz w:val="20"/>
                <w:szCs w:val="20"/>
                <w:lang w:eastAsia="ar-SA"/>
              </w:rPr>
            </w:pPr>
          </w:p>
        </w:tc>
      </w:tr>
    </w:tbl>
    <w:p w:rsidR="00B34145" w:rsidRPr="00B34145" w:rsidRDefault="00B34145" w:rsidP="00B34145">
      <w:pPr>
        <w:suppressAutoHyphens/>
        <w:spacing w:after="120" w:line="240" w:lineRule="auto"/>
        <w:ind w:right="-3"/>
        <w:jc w:val="both"/>
        <w:rPr>
          <w:rFonts w:ascii="Times New Roman" w:eastAsia="Lucida Sans Unicode" w:hAnsi="Times New Roman" w:cs="Calibri"/>
          <w:bCs/>
          <w:kern w:val="1"/>
          <w:sz w:val="20"/>
          <w:szCs w:val="20"/>
          <w:lang w:eastAsia="ar-SA"/>
        </w:rPr>
      </w:pPr>
      <w:r w:rsidRPr="00B34145">
        <w:rPr>
          <w:rFonts w:ascii="Times New Roman" w:eastAsia="Lucida Sans Unicode" w:hAnsi="Times New Roman" w:cs="Calibri"/>
          <w:bCs/>
          <w:kern w:val="1"/>
          <w:sz w:val="20"/>
          <w:szCs w:val="20"/>
          <w:lang w:eastAsia="ar-SA"/>
        </w:rPr>
        <w:t>* Документы запрашиваются уполномоченным органом посредством межведомственного информационного взаимодействия.</w:t>
      </w:r>
    </w:p>
    <w:p w:rsidR="00B34145" w:rsidRPr="00BE49CE" w:rsidRDefault="00B34145" w:rsidP="00B34145">
      <w:pPr>
        <w:tabs>
          <w:tab w:val="left" w:pos="1139"/>
        </w:tabs>
        <w:spacing w:after="0" w:line="240" w:lineRule="auto"/>
        <w:ind w:firstLine="5245"/>
        <w:jc w:val="both"/>
        <w:rPr>
          <w:rFonts w:ascii="Times New Roman" w:hAnsi="Times New Roman"/>
          <w:sz w:val="28"/>
          <w:szCs w:val="28"/>
        </w:rPr>
      </w:pPr>
      <w:r w:rsidRPr="00BE49CE">
        <w:rPr>
          <w:rFonts w:ascii="Times New Roman" w:hAnsi="Times New Roman"/>
          <w:sz w:val="28"/>
          <w:szCs w:val="28"/>
        </w:rPr>
        <w:t xml:space="preserve">Приложение № 2 </w:t>
      </w:r>
    </w:p>
    <w:p w:rsidR="00B34145" w:rsidRPr="00BE49CE" w:rsidRDefault="00B34145" w:rsidP="00B34145">
      <w:pPr>
        <w:tabs>
          <w:tab w:val="left" w:pos="2760"/>
        </w:tabs>
        <w:spacing w:after="0" w:line="240" w:lineRule="auto"/>
        <w:ind w:firstLine="5245"/>
        <w:jc w:val="both"/>
        <w:rPr>
          <w:rFonts w:ascii="Times New Roman" w:hAnsi="Times New Roman"/>
          <w:sz w:val="28"/>
          <w:szCs w:val="28"/>
        </w:rPr>
      </w:pPr>
      <w:r w:rsidRPr="00BE49CE">
        <w:rPr>
          <w:rFonts w:ascii="Times New Roman" w:hAnsi="Times New Roman"/>
          <w:sz w:val="28"/>
          <w:szCs w:val="28"/>
        </w:rPr>
        <w:t>к административному регламенту</w:t>
      </w:r>
    </w:p>
    <w:p w:rsidR="00B34145" w:rsidRPr="00BE49CE" w:rsidRDefault="00B34145" w:rsidP="00B34145">
      <w:pPr>
        <w:spacing w:after="0" w:line="240" w:lineRule="auto"/>
        <w:jc w:val="center"/>
        <w:rPr>
          <w:rFonts w:ascii="Times New Roman" w:hAnsi="Times New Roman"/>
          <w:b/>
          <w:sz w:val="28"/>
          <w:szCs w:val="28"/>
        </w:rPr>
      </w:pPr>
      <w:r w:rsidRPr="00BE49CE">
        <w:rPr>
          <w:rFonts w:ascii="Times New Roman" w:hAnsi="Times New Roman"/>
          <w:b/>
          <w:sz w:val="28"/>
          <w:szCs w:val="28"/>
        </w:rPr>
        <w:t>БЛОК-СХЕМА</w:t>
      </w:r>
    </w:p>
    <w:p w:rsidR="00B34145" w:rsidRPr="00BE49CE" w:rsidRDefault="00B34145" w:rsidP="00B34145">
      <w:pPr>
        <w:spacing w:after="0" w:line="240" w:lineRule="auto"/>
        <w:jc w:val="center"/>
        <w:rPr>
          <w:rFonts w:ascii="Times New Roman" w:hAnsi="Times New Roman"/>
          <w:b/>
          <w:sz w:val="28"/>
          <w:szCs w:val="28"/>
        </w:rPr>
      </w:pPr>
      <w:r w:rsidRPr="00BE49CE">
        <w:rPr>
          <w:rFonts w:ascii="Times New Roman" w:hAnsi="Times New Roman"/>
          <w:b/>
          <w:sz w:val="28"/>
          <w:szCs w:val="28"/>
        </w:rPr>
        <w:t>последовательности административных процедур при предоставлении муниципальной услуги</w:t>
      </w:r>
    </w:p>
    <w:p w:rsidR="00B34145" w:rsidRPr="00BE49CE" w:rsidRDefault="00706C3E" w:rsidP="00B34145">
      <w:pPr>
        <w:tabs>
          <w:tab w:val="left" w:pos="3165"/>
        </w:tabs>
        <w:spacing w:line="240" w:lineRule="auto"/>
        <w:rPr>
          <w:rFonts w:ascii="Times New Roman" w:hAnsi="Times New Roman"/>
          <w:sz w:val="28"/>
          <w:szCs w:val="28"/>
        </w:rPr>
      </w:pPr>
      <w:r>
        <w:rPr>
          <w:rFonts w:ascii="Times New Roman" w:hAnsi="Times New Roman"/>
          <w:noProof/>
          <w:sz w:val="28"/>
          <w:szCs w:val="28"/>
        </w:rPr>
        <w:pict>
          <v:rect id="_x0000_s1054" style="position:absolute;margin-left:136.95pt;margin-top:85.7pt;width:201pt;height:37.5pt;z-index:251689984">
            <v:textbox>
              <w:txbxContent>
                <w:p w:rsidR="00B34145" w:rsidRPr="0026293C" w:rsidRDefault="00B34145" w:rsidP="00B34145">
                  <w:pPr>
                    <w:spacing w:after="0" w:line="240" w:lineRule="auto"/>
                    <w:jc w:val="center"/>
                    <w:rPr>
                      <w:rFonts w:ascii="Times New Roman" w:hAnsi="Times New Roman"/>
                      <w:sz w:val="28"/>
                      <w:szCs w:val="28"/>
                    </w:rPr>
                  </w:pPr>
                  <w:r>
                    <w:rPr>
                      <w:rFonts w:ascii="Times New Roman" w:hAnsi="Times New Roman"/>
                      <w:sz w:val="28"/>
                      <w:szCs w:val="28"/>
                    </w:rPr>
                    <w:t>Прием и р</w:t>
                  </w:r>
                  <w:r w:rsidRPr="0026293C">
                    <w:rPr>
                      <w:rFonts w:ascii="Times New Roman" w:hAnsi="Times New Roman"/>
                      <w:sz w:val="28"/>
                      <w:szCs w:val="28"/>
                    </w:rPr>
                    <w:t>егистрация документов</w:t>
                  </w:r>
                </w:p>
              </w:txbxContent>
            </v:textbox>
          </v:rect>
        </w:pict>
      </w:r>
      <w:r>
        <w:rPr>
          <w:rFonts w:ascii="Times New Roman" w:hAnsi="Times New Roman"/>
          <w:noProof/>
          <w:sz w:val="28"/>
          <w:szCs w:val="28"/>
        </w:rPr>
        <w:pict>
          <v:rect id="_x0000_s1053" style="position:absolute;margin-left:136.95pt;margin-top:18.2pt;width:201pt;height:37.5pt;z-index:251688960">
            <v:textbox>
              <w:txbxContent>
                <w:p w:rsidR="00B34145" w:rsidRPr="0026293C" w:rsidRDefault="00B34145" w:rsidP="00B34145">
                  <w:pPr>
                    <w:spacing w:after="0" w:line="240" w:lineRule="auto"/>
                    <w:jc w:val="center"/>
                    <w:rPr>
                      <w:rFonts w:ascii="Times New Roman" w:hAnsi="Times New Roman"/>
                      <w:sz w:val="28"/>
                      <w:szCs w:val="28"/>
                    </w:rPr>
                  </w:pPr>
                  <w:r w:rsidRPr="0026293C">
                    <w:rPr>
                      <w:rFonts w:ascii="Times New Roman" w:hAnsi="Times New Roman"/>
                      <w:sz w:val="28"/>
                      <w:szCs w:val="28"/>
                    </w:rPr>
                    <w:t>Обращение заявителя</w:t>
                  </w:r>
                </w:p>
              </w:txbxContent>
            </v:textbox>
          </v:rect>
        </w:pict>
      </w:r>
      <w:r w:rsidR="00B34145" w:rsidRPr="00BE49CE">
        <w:rPr>
          <w:rFonts w:ascii="Times New Roman" w:hAnsi="Times New Roman"/>
          <w:sz w:val="28"/>
          <w:szCs w:val="28"/>
        </w:rPr>
        <w:tab/>
      </w:r>
    </w:p>
    <w:p w:rsidR="00B34145" w:rsidRPr="00BE49CE" w:rsidRDefault="00B34145" w:rsidP="00B34145">
      <w:pPr>
        <w:spacing w:line="240" w:lineRule="auto"/>
        <w:rPr>
          <w:rFonts w:ascii="Times New Roman" w:hAnsi="Times New Roman"/>
          <w:sz w:val="28"/>
          <w:szCs w:val="28"/>
        </w:rPr>
      </w:pPr>
    </w:p>
    <w:p w:rsidR="00B34145" w:rsidRPr="00BE49CE" w:rsidRDefault="00706C3E" w:rsidP="00B34145">
      <w:pPr>
        <w:spacing w:line="240" w:lineRule="auto"/>
        <w:rPr>
          <w:rFonts w:ascii="Times New Roman" w:hAnsi="Times New Roman"/>
          <w:sz w:val="28"/>
          <w:szCs w:val="28"/>
        </w:rPr>
      </w:pPr>
      <w:r>
        <w:rPr>
          <w:rFonts w:ascii="Times New Roman" w:hAnsi="Times New Roman"/>
          <w:noProof/>
          <w:sz w:val="28"/>
          <w:szCs w:val="28"/>
        </w:rPr>
        <w:pict>
          <v:shape id="_x0000_s1060" type="#_x0000_t32" style="position:absolute;margin-left:238.95pt;margin-top:3.5pt;width:.05pt;height:27.6pt;z-index:251696128" o:connectortype="straight"/>
        </w:pict>
      </w:r>
    </w:p>
    <w:p w:rsidR="00B34145" w:rsidRPr="00BE49CE" w:rsidRDefault="00B34145" w:rsidP="00B34145">
      <w:pPr>
        <w:spacing w:line="240" w:lineRule="auto"/>
        <w:rPr>
          <w:rFonts w:ascii="Times New Roman" w:hAnsi="Times New Roman"/>
          <w:sz w:val="28"/>
          <w:szCs w:val="28"/>
        </w:rPr>
      </w:pPr>
    </w:p>
    <w:p w:rsidR="00B34145" w:rsidRPr="00BE49CE" w:rsidRDefault="00706C3E" w:rsidP="00B34145">
      <w:pPr>
        <w:spacing w:line="240" w:lineRule="auto"/>
        <w:rPr>
          <w:rFonts w:ascii="Times New Roman" w:hAnsi="Times New Roman"/>
          <w:sz w:val="28"/>
          <w:szCs w:val="28"/>
        </w:rPr>
      </w:pPr>
      <w:r>
        <w:rPr>
          <w:rFonts w:ascii="Times New Roman" w:hAnsi="Times New Roman"/>
          <w:noProof/>
          <w:sz w:val="28"/>
          <w:szCs w:val="28"/>
        </w:rPr>
        <w:pict>
          <v:shape id="_x0000_s1061" type="#_x0000_t32" style="position:absolute;margin-left:239pt;margin-top:18.8pt;width:0;height:31.45pt;z-index:251697152" o:connectortype="straight"/>
        </w:pict>
      </w:r>
    </w:p>
    <w:p w:rsidR="00B34145" w:rsidRPr="00BE49CE" w:rsidRDefault="00706C3E" w:rsidP="00B34145">
      <w:pPr>
        <w:spacing w:line="240" w:lineRule="auto"/>
        <w:rPr>
          <w:rFonts w:ascii="Times New Roman" w:hAnsi="Times New Roman"/>
          <w:sz w:val="28"/>
          <w:szCs w:val="28"/>
        </w:rPr>
      </w:pPr>
      <w:r>
        <w:rPr>
          <w:rFonts w:ascii="Times New Roman" w:hAnsi="Times New Roman"/>
          <w:noProof/>
          <w:sz w:val="28"/>
          <w:szCs w:val="28"/>
        </w:rPr>
        <w:pict>
          <v:rect id="_x0000_s1055" style="position:absolute;margin-left:112.95pt;margin-top:24.15pt;width:253.5pt;height:23.9pt;z-index:251691008">
            <v:textbox>
              <w:txbxContent>
                <w:p w:rsidR="00B34145" w:rsidRPr="00416587" w:rsidRDefault="00B34145" w:rsidP="00B34145">
                  <w:pPr>
                    <w:spacing w:after="0" w:line="240" w:lineRule="auto"/>
                    <w:jc w:val="center"/>
                    <w:rPr>
                      <w:rFonts w:ascii="Times New Roman" w:hAnsi="Times New Roman"/>
                      <w:sz w:val="28"/>
                      <w:szCs w:val="28"/>
                    </w:rPr>
                  </w:pPr>
                  <w:r>
                    <w:rPr>
                      <w:rFonts w:ascii="Times New Roman" w:hAnsi="Times New Roman"/>
                      <w:sz w:val="28"/>
                      <w:szCs w:val="28"/>
                    </w:rPr>
                    <w:t xml:space="preserve">Рассмотрение заявления </w:t>
                  </w:r>
                </w:p>
              </w:txbxContent>
            </v:textbox>
          </v:rect>
        </w:pict>
      </w:r>
    </w:p>
    <w:p w:rsidR="00B34145" w:rsidRPr="00BE49CE" w:rsidRDefault="00706C3E" w:rsidP="00B34145">
      <w:pPr>
        <w:spacing w:line="240" w:lineRule="auto"/>
        <w:rPr>
          <w:rFonts w:ascii="Times New Roman" w:hAnsi="Times New Roman"/>
          <w:sz w:val="28"/>
          <w:szCs w:val="28"/>
        </w:rPr>
      </w:pPr>
      <w:r>
        <w:rPr>
          <w:rFonts w:ascii="Times New Roman" w:hAnsi="Times New Roman"/>
          <w:noProof/>
          <w:sz w:val="28"/>
          <w:szCs w:val="28"/>
        </w:rPr>
        <w:pict>
          <v:shape id="_x0000_s1063" type="#_x0000_t32" style="position:absolute;margin-left:348.65pt;margin-top:21.9pt;width:0;height:103.85pt;z-index:251699200" o:connectortype="straight"/>
        </w:pict>
      </w:r>
      <w:r>
        <w:rPr>
          <w:rFonts w:ascii="Times New Roman" w:hAnsi="Times New Roman"/>
          <w:noProof/>
          <w:sz w:val="28"/>
          <w:szCs w:val="28"/>
        </w:rPr>
        <w:pict>
          <v:shape id="_x0000_s1062" type="#_x0000_t32" style="position:absolute;margin-left:130.95pt;margin-top:21.95pt;width:0;height:103.8pt;z-index:251698176" o:connectortype="straight"/>
        </w:pict>
      </w:r>
    </w:p>
    <w:p w:rsidR="00B34145" w:rsidRPr="00BE49CE" w:rsidRDefault="00B34145" w:rsidP="00B34145">
      <w:pPr>
        <w:spacing w:line="240" w:lineRule="auto"/>
        <w:rPr>
          <w:rFonts w:ascii="Times New Roman" w:hAnsi="Times New Roman"/>
          <w:sz w:val="28"/>
          <w:szCs w:val="28"/>
        </w:rPr>
      </w:pPr>
    </w:p>
    <w:p w:rsidR="00B34145" w:rsidRPr="00BE49CE" w:rsidRDefault="00B34145" w:rsidP="00B34145">
      <w:pPr>
        <w:spacing w:line="240" w:lineRule="auto"/>
        <w:rPr>
          <w:rFonts w:ascii="Times New Roman" w:hAnsi="Times New Roman"/>
          <w:sz w:val="28"/>
          <w:szCs w:val="28"/>
        </w:rPr>
      </w:pPr>
    </w:p>
    <w:p w:rsidR="00B34145" w:rsidRPr="00BE49CE" w:rsidRDefault="00B34145" w:rsidP="00B34145">
      <w:pPr>
        <w:spacing w:line="240" w:lineRule="auto"/>
        <w:rPr>
          <w:rFonts w:ascii="Times New Roman" w:hAnsi="Times New Roman"/>
          <w:sz w:val="28"/>
          <w:szCs w:val="28"/>
        </w:rPr>
      </w:pPr>
    </w:p>
    <w:p w:rsidR="00B34145" w:rsidRPr="00BE49CE" w:rsidRDefault="00706C3E" w:rsidP="00B34145">
      <w:pPr>
        <w:spacing w:line="240" w:lineRule="auto"/>
        <w:rPr>
          <w:rFonts w:ascii="Times New Roman" w:hAnsi="Times New Roman"/>
          <w:sz w:val="28"/>
          <w:szCs w:val="28"/>
        </w:rPr>
      </w:pPr>
      <w:r>
        <w:rPr>
          <w:rFonts w:ascii="Times New Roman" w:hAnsi="Times New Roman"/>
          <w:noProof/>
          <w:sz w:val="28"/>
          <w:szCs w:val="28"/>
        </w:rPr>
        <w:pict>
          <v:rect id="_x0000_s1059" style="position:absolute;margin-left:301.25pt;margin-top:19.1pt;width:165.7pt;height:56.45pt;z-index:251695104">
            <v:textbox>
              <w:txbxContent>
                <w:p w:rsidR="00B34145" w:rsidRPr="00204E23" w:rsidRDefault="00B34145" w:rsidP="00B34145">
                  <w:pPr>
                    <w:spacing w:after="0" w:line="240" w:lineRule="auto"/>
                    <w:jc w:val="center"/>
                    <w:rPr>
                      <w:rFonts w:ascii="Times New Roman" w:hAnsi="Times New Roman"/>
                      <w:sz w:val="28"/>
                      <w:szCs w:val="28"/>
                    </w:rPr>
                  </w:pPr>
                  <w:r>
                    <w:rPr>
                      <w:rFonts w:ascii="Times New Roman" w:hAnsi="Times New Roman"/>
                      <w:sz w:val="28"/>
                      <w:szCs w:val="28"/>
                    </w:rPr>
                    <w:t>Принятие решения об отказе в предоставлении муниципальной</w:t>
                  </w:r>
                  <w:r w:rsidRPr="00204E23">
                    <w:rPr>
                      <w:rFonts w:ascii="Times New Roman" w:hAnsi="Times New Roman"/>
                      <w:sz w:val="28"/>
                      <w:szCs w:val="28"/>
                    </w:rPr>
                    <w:t xml:space="preserve"> услуги</w:t>
                  </w:r>
                </w:p>
                <w:p w:rsidR="00B34145" w:rsidRDefault="00B34145" w:rsidP="00B34145"/>
              </w:txbxContent>
            </v:textbox>
          </v:rect>
        </w:pict>
      </w:r>
      <w:r>
        <w:rPr>
          <w:rFonts w:ascii="Times New Roman" w:hAnsi="Times New Roman"/>
          <w:noProof/>
          <w:sz w:val="28"/>
          <w:szCs w:val="28"/>
        </w:rPr>
        <w:pict>
          <v:rect id="_x0000_s1058" style="position:absolute;margin-left:-9.15pt;margin-top:19.1pt;width:163.65pt;height:54.4pt;z-index:251694080">
            <v:textbox>
              <w:txbxContent>
                <w:p w:rsidR="00B34145" w:rsidRPr="00204E23" w:rsidRDefault="00B34145" w:rsidP="00B34145">
                  <w:pPr>
                    <w:spacing w:after="0" w:line="240" w:lineRule="auto"/>
                    <w:jc w:val="center"/>
                    <w:rPr>
                      <w:rFonts w:ascii="Times New Roman" w:hAnsi="Times New Roman"/>
                      <w:sz w:val="28"/>
                      <w:szCs w:val="28"/>
                    </w:rPr>
                  </w:pPr>
                  <w:r>
                    <w:rPr>
                      <w:rFonts w:ascii="Times New Roman" w:hAnsi="Times New Roman"/>
                      <w:sz w:val="28"/>
                      <w:szCs w:val="28"/>
                    </w:rPr>
                    <w:t>Принятие</w:t>
                  </w:r>
                  <w:r w:rsidRPr="00204E23">
                    <w:rPr>
                      <w:rFonts w:ascii="Times New Roman" w:hAnsi="Times New Roman"/>
                      <w:sz w:val="28"/>
                      <w:szCs w:val="28"/>
                    </w:rPr>
                    <w:t xml:space="preserve"> решения о предоставлении </w:t>
                  </w:r>
                  <w:r>
                    <w:rPr>
                      <w:rFonts w:ascii="Times New Roman" w:hAnsi="Times New Roman"/>
                      <w:sz w:val="28"/>
                      <w:szCs w:val="28"/>
                    </w:rPr>
                    <w:t>муниципальной</w:t>
                  </w:r>
                  <w:r w:rsidRPr="00204E23">
                    <w:rPr>
                      <w:rFonts w:ascii="Times New Roman" w:hAnsi="Times New Roman"/>
                      <w:sz w:val="28"/>
                      <w:szCs w:val="28"/>
                    </w:rPr>
                    <w:t xml:space="preserve"> услуги</w:t>
                  </w:r>
                </w:p>
              </w:txbxContent>
            </v:textbox>
          </v:rect>
        </w:pict>
      </w:r>
    </w:p>
    <w:p w:rsidR="00B34145" w:rsidRPr="00BE49CE" w:rsidRDefault="00B34145" w:rsidP="00B34145">
      <w:pPr>
        <w:spacing w:line="240" w:lineRule="auto"/>
        <w:rPr>
          <w:rFonts w:ascii="Times New Roman" w:hAnsi="Times New Roman"/>
          <w:sz w:val="28"/>
          <w:szCs w:val="28"/>
        </w:rPr>
      </w:pPr>
    </w:p>
    <w:p w:rsidR="00B34145" w:rsidRPr="00BE49CE" w:rsidRDefault="00706C3E" w:rsidP="00B34145">
      <w:pPr>
        <w:spacing w:line="240" w:lineRule="auto"/>
        <w:rPr>
          <w:rFonts w:ascii="Times New Roman" w:hAnsi="Times New Roman"/>
          <w:sz w:val="28"/>
          <w:szCs w:val="28"/>
        </w:rPr>
      </w:pPr>
      <w:r>
        <w:rPr>
          <w:rFonts w:ascii="Times New Roman" w:hAnsi="Times New Roman"/>
          <w:noProof/>
          <w:sz w:val="28"/>
          <w:szCs w:val="28"/>
        </w:rPr>
        <w:pict>
          <v:shape id="_x0000_s1064" type="#_x0000_t32" style="position:absolute;margin-left:69pt;margin-top:21.3pt;width:0;height:32pt;z-index:251700224" o:connectortype="straight"/>
        </w:pict>
      </w:r>
      <w:r>
        <w:rPr>
          <w:rFonts w:ascii="Times New Roman" w:hAnsi="Times New Roman"/>
          <w:noProof/>
          <w:sz w:val="28"/>
          <w:szCs w:val="28"/>
        </w:rPr>
        <w:pict>
          <v:shape id="_x0000_s1065" type="#_x0000_t32" style="position:absolute;margin-left:382.95pt;margin-top:23.35pt;width:0;height:25.75pt;z-index:251701248" o:connectortype="straight"/>
        </w:pict>
      </w:r>
    </w:p>
    <w:p w:rsidR="00B34145" w:rsidRDefault="00706C3E" w:rsidP="00B34145">
      <w:pPr>
        <w:spacing w:line="240" w:lineRule="auto"/>
        <w:rPr>
          <w:rFonts w:ascii="Times New Roman" w:hAnsi="Times New Roman"/>
          <w:sz w:val="28"/>
          <w:szCs w:val="28"/>
        </w:rPr>
      </w:pPr>
      <w:r>
        <w:rPr>
          <w:rFonts w:ascii="Times New Roman" w:hAnsi="Times New Roman"/>
          <w:noProof/>
          <w:sz w:val="28"/>
          <w:szCs w:val="28"/>
        </w:rPr>
        <w:pict>
          <v:rect id="_x0000_s1056" style="position:absolute;margin-left:301.25pt;margin-top:23pt;width:165.7pt;height:41.25pt;z-index:251692032">
            <v:textbox style="mso-next-textbox:#_x0000_s1056">
              <w:txbxContent>
                <w:p w:rsidR="00B34145" w:rsidRPr="00EB007F" w:rsidRDefault="00B34145" w:rsidP="00B34145">
                  <w:pPr>
                    <w:spacing w:after="0" w:line="240" w:lineRule="auto"/>
                    <w:jc w:val="center"/>
                    <w:rPr>
                      <w:rFonts w:ascii="Times New Roman" w:hAnsi="Times New Roman"/>
                      <w:sz w:val="28"/>
                      <w:szCs w:val="28"/>
                    </w:rPr>
                  </w:pPr>
                  <w:r w:rsidRPr="00EB007F">
                    <w:rPr>
                      <w:rFonts w:ascii="Times New Roman" w:hAnsi="Times New Roman"/>
                      <w:sz w:val="28"/>
                      <w:szCs w:val="28"/>
                    </w:rPr>
                    <w:t xml:space="preserve">Отказ в предоставлении </w:t>
                  </w:r>
                  <w:r>
                    <w:rPr>
                      <w:rFonts w:ascii="Times New Roman" w:hAnsi="Times New Roman"/>
                      <w:sz w:val="28"/>
                      <w:szCs w:val="28"/>
                    </w:rPr>
                    <w:t>муниципальной</w:t>
                  </w:r>
                  <w:r w:rsidRPr="00EB007F">
                    <w:rPr>
                      <w:rFonts w:ascii="Times New Roman" w:hAnsi="Times New Roman"/>
                      <w:sz w:val="28"/>
                      <w:szCs w:val="28"/>
                    </w:rPr>
                    <w:t xml:space="preserve"> услуги</w:t>
                  </w:r>
                </w:p>
              </w:txbxContent>
            </v:textbox>
          </v:rect>
        </w:pict>
      </w:r>
      <w:r>
        <w:rPr>
          <w:rFonts w:ascii="Times New Roman" w:hAnsi="Times New Roman"/>
          <w:noProof/>
          <w:sz w:val="28"/>
          <w:szCs w:val="28"/>
        </w:rPr>
        <w:pict>
          <v:rect id="_x0000_s1057" style="position:absolute;margin-left:-9.15pt;margin-top:27.2pt;width:168.6pt;height:41.25pt;z-index:251693056">
            <v:textbox>
              <w:txbxContent>
                <w:p w:rsidR="00B34145" w:rsidRPr="00F80AE6" w:rsidRDefault="00B34145" w:rsidP="00B34145">
                  <w:pPr>
                    <w:spacing w:after="0" w:line="240" w:lineRule="auto"/>
                    <w:jc w:val="center"/>
                    <w:rPr>
                      <w:rFonts w:ascii="Times New Roman" w:hAnsi="Times New Roman"/>
                      <w:sz w:val="28"/>
                      <w:szCs w:val="28"/>
                    </w:rPr>
                  </w:pPr>
                  <w:r w:rsidRPr="00F80AE6">
                    <w:rPr>
                      <w:rFonts w:ascii="Times New Roman" w:hAnsi="Times New Roman"/>
                      <w:sz w:val="28"/>
                      <w:szCs w:val="28"/>
                    </w:rPr>
                    <w:t xml:space="preserve">Предоставление </w:t>
                  </w:r>
                  <w:r>
                    <w:rPr>
                      <w:rFonts w:ascii="Times New Roman" w:hAnsi="Times New Roman"/>
                      <w:sz w:val="28"/>
                      <w:szCs w:val="28"/>
                    </w:rPr>
                    <w:t>муниципальной</w:t>
                  </w:r>
                  <w:r w:rsidRPr="00F80AE6">
                    <w:rPr>
                      <w:rFonts w:ascii="Times New Roman" w:hAnsi="Times New Roman"/>
                      <w:sz w:val="28"/>
                      <w:szCs w:val="28"/>
                    </w:rPr>
                    <w:t xml:space="preserve"> услуги</w:t>
                  </w:r>
                </w:p>
              </w:txbxContent>
            </v:textbox>
          </v:rect>
        </w:pict>
      </w:r>
    </w:p>
    <w:p w:rsidR="00B34145" w:rsidRPr="00B34145" w:rsidRDefault="00B34145" w:rsidP="00B34145">
      <w:pPr>
        <w:spacing w:after="0" w:line="240" w:lineRule="auto"/>
        <w:jc w:val="center"/>
        <w:rPr>
          <w:rFonts w:ascii="Times New Roman" w:hAnsi="Times New Roman"/>
          <w:b/>
          <w:sz w:val="20"/>
          <w:szCs w:val="20"/>
        </w:rPr>
      </w:pPr>
      <w:r w:rsidRPr="00B34145">
        <w:rPr>
          <w:rFonts w:ascii="Times New Roman" w:hAnsi="Times New Roman"/>
          <w:b/>
          <w:sz w:val="20"/>
          <w:szCs w:val="20"/>
        </w:rPr>
        <w:lastRenderedPageBreak/>
        <w:t>АДМИНИСТРАЦИЯ НЫРОВСКОГО СЕЛЬСКОГО ПОСЕЛЕНИЯ ТУЖИНСКОГО РАЙОНА КИРОВСКОЙ ОБЛАСТИ</w:t>
      </w:r>
    </w:p>
    <w:p w:rsidR="00B34145" w:rsidRPr="00B34145" w:rsidRDefault="00B34145" w:rsidP="00B34145">
      <w:pPr>
        <w:spacing w:after="0" w:line="240" w:lineRule="auto"/>
        <w:jc w:val="center"/>
        <w:rPr>
          <w:rFonts w:ascii="Times New Roman" w:hAnsi="Times New Roman"/>
          <w:b/>
          <w:sz w:val="20"/>
          <w:szCs w:val="20"/>
        </w:rPr>
      </w:pPr>
    </w:p>
    <w:p w:rsidR="00B34145" w:rsidRPr="00B34145" w:rsidRDefault="00B34145" w:rsidP="00B34145">
      <w:pPr>
        <w:spacing w:after="0" w:line="240" w:lineRule="auto"/>
        <w:jc w:val="center"/>
        <w:rPr>
          <w:rFonts w:ascii="Times New Roman" w:hAnsi="Times New Roman"/>
          <w:b/>
          <w:sz w:val="20"/>
          <w:szCs w:val="20"/>
        </w:rPr>
      </w:pPr>
      <w:r w:rsidRPr="00B34145">
        <w:rPr>
          <w:rFonts w:ascii="Times New Roman" w:hAnsi="Times New Roman"/>
          <w:b/>
          <w:sz w:val="20"/>
          <w:szCs w:val="20"/>
        </w:rPr>
        <w:t>ПОСТАНОВЛЕНИЕ</w:t>
      </w:r>
    </w:p>
    <w:p w:rsidR="00B34145" w:rsidRPr="00B34145" w:rsidRDefault="00B34145" w:rsidP="00B34145">
      <w:pPr>
        <w:spacing w:after="0" w:line="240" w:lineRule="auto"/>
        <w:jc w:val="center"/>
        <w:rPr>
          <w:rFonts w:ascii="Times New Roman" w:hAnsi="Times New Roman"/>
          <w:b/>
          <w:sz w:val="20"/>
          <w:szCs w:val="20"/>
        </w:rPr>
      </w:pPr>
    </w:p>
    <w:tbl>
      <w:tblPr>
        <w:tblW w:w="0" w:type="auto"/>
        <w:tblLook w:val="04A0"/>
      </w:tblPr>
      <w:tblGrid>
        <w:gridCol w:w="3190"/>
        <w:gridCol w:w="3190"/>
        <w:gridCol w:w="3191"/>
      </w:tblGrid>
      <w:tr w:rsidR="00B34145" w:rsidRPr="00B34145" w:rsidTr="00B34145">
        <w:tc>
          <w:tcPr>
            <w:tcW w:w="3190" w:type="dxa"/>
            <w:tcBorders>
              <w:bottom w:val="single" w:sz="4" w:space="0" w:color="auto"/>
            </w:tcBorders>
          </w:tcPr>
          <w:p w:rsidR="00B34145" w:rsidRPr="00B34145" w:rsidRDefault="00B34145" w:rsidP="00B34145">
            <w:pPr>
              <w:spacing w:after="0" w:line="240" w:lineRule="auto"/>
              <w:jc w:val="center"/>
              <w:rPr>
                <w:rFonts w:ascii="Times New Roman" w:hAnsi="Times New Roman"/>
                <w:sz w:val="20"/>
                <w:szCs w:val="20"/>
              </w:rPr>
            </w:pPr>
            <w:r w:rsidRPr="00B34145">
              <w:rPr>
                <w:rFonts w:ascii="Times New Roman" w:hAnsi="Times New Roman"/>
                <w:sz w:val="20"/>
                <w:szCs w:val="20"/>
              </w:rPr>
              <w:t>07.04.2017</w:t>
            </w:r>
          </w:p>
        </w:tc>
        <w:tc>
          <w:tcPr>
            <w:tcW w:w="3190" w:type="dxa"/>
          </w:tcPr>
          <w:p w:rsidR="00B34145" w:rsidRPr="00B34145" w:rsidRDefault="00B34145" w:rsidP="00B34145">
            <w:pPr>
              <w:spacing w:after="0" w:line="240" w:lineRule="auto"/>
              <w:jc w:val="right"/>
              <w:rPr>
                <w:rFonts w:ascii="Times New Roman" w:hAnsi="Times New Roman"/>
                <w:sz w:val="20"/>
                <w:szCs w:val="20"/>
              </w:rPr>
            </w:pPr>
            <w:r w:rsidRPr="00B34145">
              <w:rPr>
                <w:rFonts w:ascii="Times New Roman" w:hAnsi="Times New Roman"/>
                <w:sz w:val="20"/>
                <w:szCs w:val="20"/>
              </w:rPr>
              <w:t>№</w:t>
            </w:r>
          </w:p>
        </w:tc>
        <w:tc>
          <w:tcPr>
            <w:tcW w:w="3191" w:type="dxa"/>
            <w:tcBorders>
              <w:bottom w:val="single" w:sz="4" w:space="0" w:color="auto"/>
            </w:tcBorders>
          </w:tcPr>
          <w:p w:rsidR="00B34145" w:rsidRPr="00B34145" w:rsidRDefault="00B34145" w:rsidP="00B34145">
            <w:pPr>
              <w:spacing w:after="0" w:line="240" w:lineRule="auto"/>
              <w:jc w:val="center"/>
              <w:rPr>
                <w:rFonts w:ascii="Times New Roman" w:hAnsi="Times New Roman"/>
                <w:sz w:val="20"/>
                <w:szCs w:val="20"/>
              </w:rPr>
            </w:pPr>
            <w:r w:rsidRPr="00B34145">
              <w:rPr>
                <w:rFonts w:ascii="Times New Roman" w:hAnsi="Times New Roman"/>
                <w:sz w:val="20"/>
                <w:szCs w:val="20"/>
              </w:rPr>
              <w:t>52</w:t>
            </w:r>
          </w:p>
        </w:tc>
      </w:tr>
    </w:tbl>
    <w:p w:rsidR="00B34145" w:rsidRPr="00B34145" w:rsidRDefault="00B34145" w:rsidP="00B34145">
      <w:pPr>
        <w:spacing w:after="0" w:line="240" w:lineRule="auto"/>
        <w:jc w:val="center"/>
        <w:rPr>
          <w:rFonts w:ascii="Times New Roman" w:hAnsi="Times New Roman"/>
          <w:sz w:val="20"/>
          <w:szCs w:val="20"/>
        </w:rPr>
      </w:pPr>
      <w:r w:rsidRPr="00B34145">
        <w:rPr>
          <w:rFonts w:ascii="Times New Roman" w:hAnsi="Times New Roman"/>
          <w:sz w:val="20"/>
          <w:szCs w:val="20"/>
        </w:rPr>
        <w:t>с.Ныр</w:t>
      </w:r>
    </w:p>
    <w:p w:rsidR="00B34145" w:rsidRPr="00B34145" w:rsidRDefault="00B34145" w:rsidP="00B34145">
      <w:pPr>
        <w:spacing w:after="0" w:line="240" w:lineRule="auto"/>
        <w:jc w:val="center"/>
        <w:rPr>
          <w:rFonts w:ascii="Times New Roman" w:hAnsi="Times New Roman"/>
          <w:b/>
          <w:sz w:val="20"/>
          <w:szCs w:val="20"/>
        </w:rPr>
      </w:pPr>
    </w:p>
    <w:p w:rsidR="00B34145" w:rsidRPr="00B34145" w:rsidRDefault="00B34145" w:rsidP="00B34145">
      <w:pPr>
        <w:shd w:val="clear" w:color="auto" w:fill="FFFFFF"/>
        <w:spacing w:after="0" w:line="240" w:lineRule="auto"/>
        <w:jc w:val="center"/>
        <w:rPr>
          <w:rFonts w:ascii="Times New Roman" w:hAnsi="Times New Roman"/>
          <w:b/>
          <w:sz w:val="20"/>
          <w:szCs w:val="20"/>
        </w:rPr>
      </w:pPr>
      <w:r w:rsidRPr="00B34145">
        <w:rPr>
          <w:rFonts w:ascii="Times New Roman" w:hAnsi="Times New Roman"/>
          <w:b/>
          <w:sz w:val="20"/>
          <w:szCs w:val="20"/>
        </w:rPr>
        <w:t xml:space="preserve">Об утверждении административного регламента </w:t>
      </w:r>
      <w:r w:rsidRPr="00B34145">
        <w:rPr>
          <w:rFonts w:ascii="Times New Roman" w:eastAsia="Times New Roman" w:hAnsi="Times New Roman"/>
          <w:b/>
          <w:bCs/>
          <w:sz w:val="20"/>
          <w:szCs w:val="20"/>
        </w:rPr>
        <w:t xml:space="preserve">предоставления муниципальной услуги </w:t>
      </w:r>
      <w:r w:rsidRPr="00B34145">
        <w:rPr>
          <w:rFonts w:ascii="Times New Roman" w:hAnsi="Times New Roman"/>
          <w:b/>
          <w:sz w:val="20"/>
          <w:szCs w:val="20"/>
        </w:rPr>
        <w:t>«Заключение соглашения об установлении сервитута в отношении земельных участков (частей земельных участков), находящихся в собственности муниципального образования</w:t>
      </w:r>
    </w:p>
    <w:p w:rsidR="00B34145" w:rsidRPr="00B34145" w:rsidRDefault="00B34145" w:rsidP="00B34145">
      <w:pPr>
        <w:autoSpaceDE w:val="0"/>
        <w:autoSpaceDN w:val="0"/>
        <w:adjustRightInd w:val="0"/>
        <w:spacing w:after="0" w:line="240" w:lineRule="auto"/>
        <w:jc w:val="center"/>
        <w:rPr>
          <w:rFonts w:ascii="Times New Roman" w:hAnsi="Times New Roman"/>
          <w:b/>
          <w:sz w:val="20"/>
          <w:szCs w:val="20"/>
        </w:rPr>
      </w:pPr>
      <w:r w:rsidRPr="00B34145">
        <w:rPr>
          <w:rFonts w:ascii="Times New Roman" w:hAnsi="Times New Roman"/>
          <w:b/>
          <w:sz w:val="20"/>
          <w:szCs w:val="20"/>
        </w:rPr>
        <w:t xml:space="preserve"> Ныровское сельское поселение»</w:t>
      </w:r>
    </w:p>
    <w:p w:rsidR="00B34145" w:rsidRPr="00B34145" w:rsidRDefault="00B34145" w:rsidP="00B34145">
      <w:pPr>
        <w:spacing w:after="0" w:line="240" w:lineRule="auto"/>
        <w:jc w:val="center"/>
        <w:rPr>
          <w:rFonts w:ascii="Times New Roman" w:hAnsi="Times New Roman"/>
          <w:b/>
          <w:sz w:val="20"/>
          <w:szCs w:val="20"/>
        </w:rPr>
      </w:pPr>
    </w:p>
    <w:p w:rsidR="00B34145" w:rsidRPr="00B34145" w:rsidRDefault="00B34145" w:rsidP="00B34145">
      <w:pPr>
        <w:widowControl w:val="0"/>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 xml:space="preserve">В соответствии со статьей 13 Федерального закона от 27.07.2010                    N 210 - ФЗ "Об организации предоставления государственных и муниципальных услуг", постановлением администрации </w:t>
      </w:r>
      <w:r w:rsidRPr="00B34145">
        <w:rPr>
          <w:rFonts w:ascii="Times New Roman" w:eastAsia="Times New Roman" w:hAnsi="Times New Roman"/>
          <w:sz w:val="20"/>
          <w:szCs w:val="20"/>
        </w:rPr>
        <w:t xml:space="preserve">Ныровского сельского поселения от 21.02.2012 № 11 «Об административных регламентах предоставления муниципальных услуг», </w:t>
      </w:r>
      <w:r w:rsidRPr="00B34145">
        <w:rPr>
          <w:rFonts w:ascii="Times New Roman" w:hAnsi="Times New Roman"/>
          <w:sz w:val="20"/>
          <w:szCs w:val="20"/>
        </w:rPr>
        <w:t>предоставляемых администрацией Ныровского сельского поселения, администрация Ныровского сельского поселения ПОСТАНОВЛЯЕТ:</w:t>
      </w:r>
    </w:p>
    <w:p w:rsidR="00B34145" w:rsidRPr="00B34145" w:rsidRDefault="00B34145" w:rsidP="009F3AA3">
      <w:pPr>
        <w:numPr>
          <w:ilvl w:val="0"/>
          <w:numId w:val="11"/>
        </w:numPr>
        <w:shd w:val="clear" w:color="auto" w:fill="FFFFFF"/>
        <w:autoSpaceDE w:val="0"/>
        <w:autoSpaceDN w:val="0"/>
        <w:adjustRightInd w:val="0"/>
        <w:spacing w:after="0" w:line="240" w:lineRule="auto"/>
        <w:ind w:left="0" w:firstLine="709"/>
        <w:jc w:val="both"/>
        <w:rPr>
          <w:rFonts w:ascii="Times New Roman" w:hAnsi="Times New Roman"/>
          <w:sz w:val="20"/>
          <w:szCs w:val="20"/>
        </w:rPr>
      </w:pPr>
      <w:r w:rsidRPr="00B34145">
        <w:rPr>
          <w:rFonts w:ascii="Times New Roman" w:hAnsi="Times New Roman"/>
          <w:sz w:val="20"/>
          <w:szCs w:val="20"/>
        </w:rPr>
        <w:t xml:space="preserve">Утвердить административный регламент </w:t>
      </w:r>
      <w:r w:rsidRPr="00B34145">
        <w:rPr>
          <w:rFonts w:ascii="Times New Roman" w:eastAsia="Times New Roman" w:hAnsi="Times New Roman"/>
          <w:bCs/>
          <w:sz w:val="20"/>
          <w:szCs w:val="20"/>
        </w:rPr>
        <w:t xml:space="preserve">предоставления муниципальной услуги </w:t>
      </w:r>
      <w:r w:rsidRPr="00B34145">
        <w:rPr>
          <w:rFonts w:ascii="Times New Roman" w:hAnsi="Times New Roman"/>
          <w:sz w:val="20"/>
          <w:szCs w:val="20"/>
        </w:rPr>
        <w:t>«Заключение соглашения об установлении сервитута в отношении земельных участков (частей земельных участков), находящихся в собственности муниципального образования Ныровское сельское поселение» согласно приложению.</w:t>
      </w:r>
    </w:p>
    <w:p w:rsidR="00B34145" w:rsidRPr="00B34145" w:rsidRDefault="00B34145" w:rsidP="009F3AA3">
      <w:pPr>
        <w:numPr>
          <w:ilvl w:val="0"/>
          <w:numId w:val="11"/>
        </w:numPr>
        <w:autoSpaceDE w:val="0"/>
        <w:autoSpaceDN w:val="0"/>
        <w:adjustRightInd w:val="0"/>
        <w:spacing w:after="0" w:line="240" w:lineRule="auto"/>
        <w:ind w:left="0" w:firstLine="709"/>
        <w:jc w:val="both"/>
        <w:rPr>
          <w:rFonts w:ascii="Times New Roman" w:hAnsi="Times New Roman"/>
          <w:sz w:val="20"/>
          <w:szCs w:val="20"/>
        </w:rPr>
      </w:pPr>
      <w:r w:rsidRPr="00B34145">
        <w:rPr>
          <w:rFonts w:ascii="Times New Roman" w:hAnsi="Times New Roman"/>
          <w:sz w:val="20"/>
          <w:szCs w:val="20"/>
        </w:rPr>
        <w:t>Разместить настоящее постановление на официальном сайте муниципального образования Ныровское сельское поселение, в информационно-телекоммуникационной сети "Интернет" (http://nir.</w:t>
      </w:r>
      <w:r w:rsidRPr="00B34145">
        <w:rPr>
          <w:rFonts w:ascii="Times New Roman" w:hAnsi="Times New Roman"/>
          <w:sz w:val="20"/>
          <w:szCs w:val="20"/>
          <w:lang w:val="en-US"/>
        </w:rPr>
        <w:t>tuzha</w:t>
      </w:r>
      <w:r w:rsidRPr="00B34145">
        <w:rPr>
          <w:rFonts w:ascii="Times New Roman" w:hAnsi="Times New Roman"/>
          <w:sz w:val="20"/>
          <w:szCs w:val="20"/>
        </w:rPr>
        <w:t>.ru/) и на Едином портале государственных и муниципальных услуг (www go</w:t>
      </w:r>
      <w:r w:rsidRPr="00B34145">
        <w:rPr>
          <w:rFonts w:ascii="Times New Roman" w:hAnsi="Times New Roman"/>
          <w:sz w:val="20"/>
          <w:szCs w:val="20"/>
          <w:lang w:val="en-US"/>
        </w:rPr>
        <w:t>s</w:t>
      </w:r>
      <w:r w:rsidRPr="00B34145">
        <w:rPr>
          <w:rFonts w:ascii="Times New Roman" w:hAnsi="Times New Roman"/>
          <w:sz w:val="20"/>
          <w:szCs w:val="20"/>
        </w:rPr>
        <w:t>us</w:t>
      </w:r>
      <w:r w:rsidRPr="00B34145">
        <w:rPr>
          <w:rFonts w:ascii="Times New Roman" w:hAnsi="Times New Roman"/>
          <w:sz w:val="20"/>
          <w:szCs w:val="20"/>
          <w:lang w:val="en-US"/>
        </w:rPr>
        <w:t>lugi</w:t>
      </w:r>
      <w:r w:rsidRPr="00B34145">
        <w:rPr>
          <w:rFonts w:ascii="Times New Roman" w:hAnsi="Times New Roman"/>
          <w:sz w:val="20"/>
          <w:szCs w:val="20"/>
        </w:rPr>
        <w:t xml:space="preserve"> </w:t>
      </w:r>
      <w:r w:rsidRPr="00B34145">
        <w:rPr>
          <w:rFonts w:ascii="Times New Roman" w:hAnsi="Times New Roman"/>
          <w:sz w:val="20"/>
          <w:szCs w:val="20"/>
          <w:lang w:val="en-US"/>
        </w:rPr>
        <w:t>ru</w:t>
      </w:r>
      <w:r w:rsidRPr="00B34145">
        <w:rPr>
          <w:rFonts w:ascii="Times New Roman" w:hAnsi="Times New Roman"/>
          <w:sz w:val="20"/>
          <w:szCs w:val="20"/>
        </w:rPr>
        <w:t>)/</w:t>
      </w:r>
    </w:p>
    <w:p w:rsidR="00B34145" w:rsidRPr="00B34145" w:rsidRDefault="00B34145" w:rsidP="009F3AA3">
      <w:pPr>
        <w:widowControl w:val="0"/>
        <w:numPr>
          <w:ilvl w:val="0"/>
          <w:numId w:val="11"/>
        </w:numPr>
        <w:autoSpaceDE w:val="0"/>
        <w:autoSpaceDN w:val="0"/>
        <w:adjustRightInd w:val="0"/>
        <w:spacing w:after="0" w:line="240" w:lineRule="auto"/>
        <w:ind w:left="0" w:firstLine="709"/>
        <w:jc w:val="both"/>
        <w:rPr>
          <w:rStyle w:val="ad"/>
          <w:i w:val="0"/>
          <w:iCs w:val="0"/>
          <w:sz w:val="20"/>
          <w:szCs w:val="20"/>
        </w:rPr>
      </w:pPr>
      <w:r w:rsidRPr="00B34145">
        <w:rPr>
          <w:rFonts w:ascii="Times New Roman" w:hAnsi="Times New Roman"/>
          <w:sz w:val="20"/>
          <w:szCs w:val="20"/>
        </w:rPr>
        <w:t>Настоящее постановление вступает в силу с момента его официального опубликования в Бюллетене муниципальных нормативных правовых актов органов местного самоуправления Ныровского сельского поселения Тужинского района Кировской области</w:t>
      </w:r>
      <w:r w:rsidRPr="00B34145">
        <w:rPr>
          <w:rStyle w:val="ad"/>
          <w:i w:val="0"/>
          <w:sz w:val="20"/>
          <w:szCs w:val="20"/>
        </w:rPr>
        <w:t>.</w:t>
      </w:r>
    </w:p>
    <w:p w:rsidR="00B34145" w:rsidRPr="00B34145" w:rsidRDefault="00B34145" w:rsidP="009F3AA3">
      <w:pPr>
        <w:widowControl w:val="0"/>
        <w:numPr>
          <w:ilvl w:val="0"/>
          <w:numId w:val="11"/>
        </w:numPr>
        <w:autoSpaceDE w:val="0"/>
        <w:autoSpaceDN w:val="0"/>
        <w:adjustRightInd w:val="0"/>
        <w:spacing w:after="0" w:line="240" w:lineRule="auto"/>
        <w:ind w:left="0" w:firstLine="709"/>
        <w:jc w:val="both"/>
        <w:rPr>
          <w:rFonts w:ascii="Times New Roman" w:hAnsi="Times New Roman"/>
          <w:sz w:val="20"/>
          <w:szCs w:val="20"/>
        </w:rPr>
      </w:pPr>
      <w:r w:rsidRPr="00B34145">
        <w:rPr>
          <w:rFonts w:ascii="Times New Roman" w:hAnsi="Times New Roman"/>
          <w:sz w:val="20"/>
          <w:szCs w:val="20"/>
        </w:rPr>
        <w:t>Контроль за выполнением постановления оставляю за собой.</w:t>
      </w:r>
    </w:p>
    <w:p w:rsidR="00B34145" w:rsidRPr="00B34145" w:rsidRDefault="00B34145" w:rsidP="00B34145">
      <w:pPr>
        <w:widowControl w:val="0"/>
        <w:autoSpaceDE w:val="0"/>
        <w:autoSpaceDN w:val="0"/>
        <w:adjustRightInd w:val="0"/>
        <w:spacing w:after="0" w:line="240" w:lineRule="auto"/>
        <w:jc w:val="both"/>
        <w:rPr>
          <w:rFonts w:ascii="Times New Roman" w:hAnsi="Times New Roman"/>
          <w:sz w:val="20"/>
          <w:szCs w:val="20"/>
        </w:rPr>
      </w:pPr>
    </w:p>
    <w:p w:rsidR="00B34145" w:rsidRPr="00B34145" w:rsidRDefault="00B34145" w:rsidP="00B34145">
      <w:pPr>
        <w:widowControl w:val="0"/>
        <w:autoSpaceDE w:val="0"/>
        <w:autoSpaceDN w:val="0"/>
        <w:adjustRightInd w:val="0"/>
        <w:spacing w:after="0" w:line="240" w:lineRule="auto"/>
        <w:jc w:val="both"/>
        <w:rPr>
          <w:rFonts w:ascii="Times New Roman" w:hAnsi="Times New Roman"/>
          <w:sz w:val="20"/>
          <w:szCs w:val="20"/>
        </w:rPr>
      </w:pPr>
    </w:p>
    <w:p w:rsidR="00B34145" w:rsidRPr="00B34145" w:rsidRDefault="00B34145" w:rsidP="00B34145">
      <w:pPr>
        <w:widowControl w:val="0"/>
        <w:autoSpaceDE w:val="0"/>
        <w:autoSpaceDN w:val="0"/>
        <w:adjustRightInd w:val="0"/>
        <w:spacing w:after="0" w:line="240" w:lineRule="auto"/>
        <w:jc w:val="both"/>
        <w:rPr>
          <w:rFonts w:ascii="Times New Roman" w:hAnsi="Times New Roman"/>
          <w:sz w:val="20"/>
          <w:szCs w:val="20"/>
        </w:rPr>
      </w:pPr>
      <w:r w:rsidRPr="00B34145">
        <w:rPr>
          <w:rFonts w:ascii="Times New Roman" w:hAnsi="Times New Roman"/>
          <w:sz w:val="20"/>
          <w:szCs w:val="20"/>
        </w:rPr>
        <w:t>Глава администрации</w:t>
      </w:r>
    </w:p>
    <w:p w:rsidR="00B34145" w:rsidRPr="00B34145" w:rsidRDefault="00B34145" w:rsidP="00B34145">
      <w:pPr>
        <w:widowControl w:val="0"/>
        <w:autoSpaceDE w:val="0"/>
        <w:autoSpaceDN w:val="0"/>
        <w:adjustRightInd w:val="0"/>
        <w:spacing w:after="0" w:line="240" w:lineRule="auto"/>
        <w:jc w:val="both"/>
        <w:rPr>
          <w:rFonts w:ascii="Times New Roman" w:hAnsi="Times New Roman"/>
          <w:sz w:val="20"/>
          <w:szCs w:val="20"/>
        </w:rPr>
      </w:pPr>
      <w:r w:rsidRPr="00B34145">
        <w:rPr>
          <w:rFonts w:ascii="Times New Roman" w:hAnsi="Times New Roman"/>
          <w:sz w:val="20"/>
          <w:szCs w:val="20"/>
        </w:rPr>
        <w:t>Ныровского сельского поселения                                                 Г.Н. Тохтеев</w:t>
      </w:r>
    </w:p>
    <w:p w:rsidR="00B34145" w:rsidRPr="00B34145" w:rsidRDefault="00B34145" w:rsidP="00B34145">
      <w:pPr>
        <w:spacing w:after="0" w:line="240" w:lineRule="auto"/>
        <w:ind w:firstLine="4962"/>
        <w:jc w:val="both"/>
        <w:rPr>
          <w:rFonts w:ascii="Times New Roman" w:hAnsi="Times New Roman"/>
          <w:sz w:val="20"/>
          <w:szCs w:val="20"/>
        </w:rPr>
      </w:pPr>
    </w:p>
    <w:p w:rsidR="00B34145" w:rsidRPr="00B34145" w:rsidRDefault="00B34145" w:rsidP="00B34145">
      <w:pPr>
        <w:spacing w:after="0" w:line="240" w:lineRule="auto"/>
        <w:ind w:firstLine="4962"/>
        <w:jc w:val="both"/>
        <w:rPr>
          <w:rFonts w:ascii="Times New Roman" w:hAnsi="Times New Roman"/>
          <w:sz w:val="20"/>
          <w:szCs w:val="20"/>
        </w:rPr>
      </w:pPr>
    </w:p>
    <w:p w:rsidR="00B34145" w:rsidRPr="00B34145" w:rsidRDefault="00B34145" w:rsidP="00B34145">
      <w:pPr>
        <w:spacing w:after="0" w:line="240" w:lineRule="auto"/>
        <w:ind w:firstLine="4962"/>
        <w:jc w:val="both"/>
        <w:rPr>
          <w:rFonts w:ascii="Times New Roman" w:hAnsi="Times New Roman"/>
          <w:sz w:val="20"/>
          <w:szCs w:val="20"/>
        </w:rPr>
      </w:pPr>
      <w:r w:rsidRPr="00B34145">
        <w:rPr>
          <w:rFonts w:ascii="Times New Roman" w:hAnsi="Times New Roman"/>
          <w:sz w:val="20"/>
          <w:szCs w:val="20"/>
        </w:rPr>
        <w:t xml:space="preserve">Приложение </w:t>
      </w:r>
    </w:p>
    <w:p w:rsidR="00B34145" w:rsidRPr="00B34145" w:rsidRDefault="00B34145" w:rsidP="00B34145">
      <w:pPr>
        <w:spacing w:after="0" w:line="240" w:lineRule="auto"/>
        <w:ind w:firstLine="4962"/>
        <w:jc w:val="both"/>
        <w:rPr>
          <w:rFonts w:ascii="Times New Roman" w:hAnsi="Times New Roman"/>
          <w:sz w:val="20"/>
          <w:szCs w:val="20"/>
        </w:rPr>
      </w:pPr>
    </w:p>
    <w:p w:rsidR="00B34145" w:rsidRPr="00B34145" w:rsidRDefault="00B34145" w:rsidP="00B34145">
      <w:pPr>
        <w:spacing w:after="0" w:line="240" w:lineRule="auto"/>
        <w:ind w:firstLine="4962"/>
        <w:jc w:val="both"/>
        <w:rPr>
          <w:rFonts w:ascii="Times New Roman" w:hAnsi="Times New Roman"/>
          <w:sz w:val="20"/>
          <w:szCs w:val="20"/>
        </w:rPr>
      </w:pPr>
      <w:r w:rsidRPr="00B34145">
        <w:rPr>
          <w:rFonts w:ascii="Times New Roman" w:hAnsi="Times New Roman"/>
          <w:sz w:val="20"/>
          <w:szCs w:val="20"/>
        </w:rPr>
        <w:t>УТВЕРЖДЕН</w:t>
      </w:r>
    </w:p>
    <w:p w:rsidR="00B34145" w:rsidRPr="00B34145" w:rsidRDefault="00B34145" w:rsidP="00B34145">
      <w:pPr>
        <w:spacing w:after="0" w:line="240" w:lineRule="auto"/>
        <w:ind w:firstLine="4962"/>
        <w:jc w:val="both"/>
        <w:rPr>
          <w:rFonts w:ascii="Times New Roman" w:hAnsi="Times New Roman"/>
          <w:sz w:val="20"/>
          <w:szCs w:val="20"/>
        </w:rPr>
      </w:pPr>
      <w:r w:rsidRPr="00B34145">
        <w:rPr>
          <w:rFonts w:ascii="Times New Roman" w:hAnsi="Times New Roman"/>
          <w:sz w:val="20"/>
          <w:szCs w:val="20"/>
        </w:rPr>
        <w:t xml:space="preserve">постановлением администрации </w:t>
      </w:r>
    </w:p>
    <w:p w:rsidR="00B34145" w:rsidRPr="00B34145" w:rsidRDefault="00B34145" w:rsidP="00B34145">
      <w:pPr>
        <w:spacing w:after="0" w:line="240" w:lineRule="auto"/>
        <w:ind w:firstLine="4962"/>
        <w:jc w:val="both"/>
        <w:rPr>
          <w:rFonts w:ascii="Times New Roman" w:hAnsi="Times New Roman"/>
          <w:sz w:val="20"/>
          <w:szCs w:val="20"/>
        </w:rPr>
      </w:pPr>
      <w:r w:rsidRPr="00B34145">
        <w:rPr>
          <w:rFonts w:ascii="Times New Roman" w:hAnsi="Times New Roman"/>
          <w:sz w:val="20"/>
          <w:szCs w:val="20"/>
        </w:rPr>
        <w:t>Ныровского сельского поселения</w:t>
      </w:r>
    </w:p>
    <w:p w:rsidR="00B34145" w:rsidRPr="00B34145" w:rsidRDefault="00B34145" w:rsidP="00B34145">
      <w:pPr>
        <w:spacing w:after="0" w:line="240" w:lineRule="auto"/>
        <w:ind w:firstLine="4962"/>
        <w:jc w:val="both"/>
        <w:rPr>
          <w:rFonts w:ascii="Times New Roman" w:hAnsi="Times New Roman"/>
          <w:sz w:val="20"/>
          <w:szCs w:val="20"/>
        </w:rPr>
      </w:pPr>
      <w:r w:rsidRPr="00B34145">
        <w:rPr>
          <w:rFonts w:ascii="Times New Roman" w:hAnsi="Times New Roman"/>
          <w:sz w:val="20"/>
          <w:szCs w:val="20"/>
        </w:rPr>
        <w:t>от 07.04.2017 № 52</w:t>
      </w:r>
    </w:p>
    <w:p w:rsidR="00B34145" w:rsidRPr="00B34145" w:rsidRDefault="00B34145" w:rsidP="00B34145">
      <w:pPr>
        <w:autoSpaceDE w:val="0"/>
        <w:autoSpaceDN w:val="0"/>
        <w:adjustRightInd w:val="0"/>
        <w:spacing w:after="0" w:line="240" w:lineRule="auto"/>
        <w:jc w:val="center"/>
        <w:rPr>
          <w:rFonts w:ascii="Times New Roman" w:eastAsia="Times New Roman" w:hAnsi="Times New Roman"/>
          <w:b/>
          <w:bCs/>
          <w:sz w:val="20"/>
          <w:szCs w:val="20"/>
        </w:rPr>
      </w:pPr>
    </w:p>
    <w:p w:rsidR="00B34145" w:rsidRPr="00B34145" w:rsidRDefault="00B34145" w:rsidP="00B34145">
      <w:pPr>
        <w:autoSpaceDE w:val="0"/>
        <w:autoSpaceDN w:val="0"/>
        <w:adjustRightInd w:val="0"/>
        <w:spacing w:after="0" w:line="240" w:lineRule="auto"/>
        <w:jc w:val="center"/>
        <w:rPr>
          <w:rFonts w:ascii="Times New Roman" w:eastAsia="Times New Roman" w:hAnsi="Times New Roman"/>
          <w:b/>
          <w:bCs/>
          <w:sz w:val="20"/>
          <w:szCs w:val="20"/>
        </w:rPr>
      </w:pPr>
      <w:r w:rsidRPr="00B34145">
        <w:rPr>
          <w:rFonts w:ascii="Times New Roman" w:eastAsia="Times New Roman" w:hAnsi="Times New Roman"/>
          <w:b/>
          <w:bCs/>
          <w:sz w:val="20"/>
          <w:szCs w:val="20"/>
        </w:rPr>
        <w:t>Административный регламент</w:t>
      </w:r>
    </w:p>
    <w:p w:rsidR="00B34145" w:rsidRPr="00B34145" w:rsidRDefault="00B34145" w:rsidP="00B34145">
      <w:pPr>
        <w:autoSpaceDE w:val="0"/>
        <w:autoSpaceDN w:val="0"/>
        <w:adjustRightInd w:val="0"/>
        <w:spacing w:after="0" w:line="240" w:lineRule="auto"/>
        <w:jc w:val="center"/>
        <w:rPr>
          <w:rFonts w:ascii="Times New Roman" w:eastAsia="Times New Roman" w:hAnsi="Times New Roman"/>
          <w:b/>
          <w:bCs/>
          <w:sz w:val="20"/>
          <w:szCs w:val="20"/>
        </w:rPr>
      </w:pPr>
      <w:r w:rsidRPr="00B34145">
        <w:rPr>
          <w:rFonts w:ascii="Times New Roman" w:eastAsia="Times New Roman" w:hAnsi="Times New Roman"/>
          <w:b/>
          <w:bCs/>
          <w:sz w:val="20"/>
          <w:szCs w:val="20"/>
        </w:rPr>
        <w:t>предоставления муниципальной услуги</w:t>
      </w:r>
    </w:p>
    <w:p w:rsidR="00B34145" w:rsidRPr="00B34145" w:rsidRDefault="00B34145" w:rsidP="00B34145">
      <w:pPr>
        <w:shd w:val="clear" w:color="auto" w:fill="FFFFFF"/>
        <w:spacing w:after="0" w:line="240" w:lineRule="auto"/>
        <w:jc w:val="center"/>
        <w:rPr>
          <w:rFonts w:ascii="Times New Roman" w:hAnsi="Times New Roman"/>
          <w:b/>
          <w:sz w:val="20"/>
          <w:szCs w:val="20"/>
        </w:rPr>
      </w:pPr>
      <w:r w:rsidRPr="00B34145">
        <w:rPr>
          <w:rFonts w:ascii="Times New Roman" w:hAnsi="Times New Roman"/>
          <w:b/>
          <w:sz w:val="20"/>
          <w:szCs w:val="20"/>
        </w:rPr>
        <w:t xml:space="preserve">«Заключение соглашения об установлении сервитута в </w:t>
      </w:r>
    </w:p>
    <w:p w:rsidR="00B34145" w:rsidRPr="00B34145" w:rsidRDefault="00B34145" w:rsidP="00B34145">
      <w:pPr>
        <w:shd w:val="clear" w:color="auto" w:fill="FFFFFF"/>
        <w:spacing w:after="0" w:line="240" w:lineRule="auto"/>
        <w:jc w:val="center"/>
        <w:rPr>
          <w:rFonts w:ascii="Times New Roman" w:hAnsi="Times New Roman"/>
          <w:b/>
          <w:sz w:val="20"/>
          <w:szCs w:val="20"/>
        </w:rPr>
      </w:pPr>
      <w:r w:rsidRPr="00B34145">
        <w:rPr>
          <w:rFonts w:ascii="Times New Roman" w:hAnsi="Times New Roman"/>
          <w:b/>
          <w:sz w:val="20"/>
          <w:szCs w:val="20"/>
        </w:rPr>
        <w:t>отношении земельных участков (частей земельных участков), находящихся в собственности муниципального образования</w:t>
      </w:r>
    </w:p>
    <w:p w:rsidR="00B34145" w:rsidRPr="00B34145" w:rsidRDefault="00B34145" w:rsidP="00B34145">
      <w:pPr>
        <w:shd w:val="clear" w:color="auto" w:fill="FFFFFF"/>
        <w:spacing w:after="0" w:line="240" w:lineRule="auto"/>
        <w:jc w:val="center"/>
        <w:rPr>
          <w:rFonts w:ascii="Times New Roman" w:hAnsi="Times New Roman"/>
          <w:b/>
          <w:sz w:val="20"/>
          <w:szCs w:val="20"/>
        </w:rPr>
      </w:pPr>
      <w:r w:rsidRPr="00B34145">
        <w:rPr>
          <w:rFonts w:ascii="Times New Roman" w:hAnsi="Times New Roman"/>
          <w:b/>
          <w:sz w:val="20"/>
          <w:szCs w:val="20"/>
        </w:rPr>
        <w:t xml:space="preserve"> Ныровское сельское поселение»</w:t>
      </w:r>
    </w:p>
    <w:p w:rsidR="00B34145" w:rsidRPr="00B34145" w:rsidRDefault="00B34145" w:rsidP="00B34145">
      <w:pPr>
        <w:shd w:val="clear" w:color="auto" w:fill="FFFFFF"/>
        <w:spacing w:after="0" w:line="240" w:lineRule="auto"/>
        <w:jc w:val="center"/>
        <w:rPr>
          <w:rFonts w:ascii="Times New Roman" w:hAnsi="Times New Roman"/>
          <w:b/>
          <w:sz w:val="20"/>
          <w:szCs w:val="20"/>
        </w:rPr>
      </w:pPr>
    </w:p>
    <w:p w:rsidR="00B34145" w:rsidRPr="00B34145" w:rsidRDefault="00B34145" w:rsidP="00B34145">
      <w:pPr>
        <w:spacing w:after="0" w:line="240" w:lineRule="auto"/>
        <w:ind w:firstLine="708"/>
        <w:rPr>
          <w:rFonts w:ascii="Times New Roman" w:hAnsi="Times New Roman"/>
          <w:b/>
          <w:bCs/>
          <w:sz w:val="20"/>
          <w:szCs w:val="20"/>
        </w:rPr>
      </w:pPr>
      <w:r w:rsidRPr="00B34145">
        <w:rPr>
          <w:rFonts w:ascii="Times New Roman" w:hAnsi="Times New Roman"/>
          <w:b/>
          <w:bCs/>
          <w:sz w:val="20"/>
          <w:szCs w:val="20"/>
        </w:rPr>
        <w:t>1. Общие положения</w:t>
      </w:r>
    </w:p>
    <w:p w:rsidR="00B34145" w:rsidRPr="00B34145" w:rsidRDefault="00B34145" w:rsidP="00B34145">
      <w:pPr>
        <w:suppressAutoHyphens/>
        <w:spacing w:after="0" w:line="240" w:lineRule="auto"/>
        <w:ind w:firstLine="709"/>
        <w:jc w:val="both"/>
        <w:rPr>
          <w:rFonts w:ascii="Times New Roman" w:hAnsi="Times New Roman"/>
          <w:b/>
          <w:bCs/>
          <w:sz w:val="20"/>
          <w:szCs w:val="20"/>
        </w:rPr>
      </w:pPr>
      <w:r w:rsidRPr="00B34145">
        <w:rPr>
          <w:rFonts w:ascii="Times New Roman" w:hAnsi="Times New Roman"/>
          <w:b/>
          <w:bCs/>
          <w:sz w:val="20"/>
          <w:szCs w:val="20"/>
        </w:rPr>
        <w:t>1.1. Предмет регулирования регламента</w:t>
      </w:r>
    </w:p>
    <w:p w:rsidR="00B34145" w:rsidRPr="00B34145" w:rsidRDefault="00B34145" w:rsidP="00B34145">
      <w:pPr>
        <w:autoSpaceDE w:val="0"/>
        <w:autoSpaceDN w:val="0"/>
        <w:adjustRightInd w:val="0"/>
        <w:spacing w:after="0" w:line="240" w:lineRule="auto"/>
        <w:ind w:firstLine="709"/>
        <w:jc w:val="both"/>
        <w:rPr>
          <w:rFonts w:ascii="Times New Roman" w:hAnsi="Times New Roman"/>
          <w:bCs/>
          <w:sz w:val="20"/>
          <w:szCs w:val="20"/>
        </w:rPr>
      </w:pPr>
      <w:r w:rsidRPr="00B34145">
        <w:rPr>
          <w:rFonts w:ascii="Times New Roman" w:hAnsi="Times New Roman"/>
          <w:sz w:val="20"/>
          <w:szCs w:val="20"/>
        </w:rPr>
        <w:t xml:space="preserve">Административный регламент предоставления муниципальной услуги </w:t>
      </w:r>
      <w:r w:rsidRPr="00B34145">
        <w:rPr>
          <w:rFonts w:ascii="Times New Roman" w:hAnsi="Times New Roman"/>
          <w:bCs/>
          <w:sz w:val="20"/>
          <w:szCs w:val="20"/>
        </w:rPr>
        <w:t>«</w:t>
      </w:r>
      <w:r w:rsidRPr="00B34145">
        <w:rPr>
          <w:rFonts w:ascii="Times New Roman" w:hAnsi="Times New Roman"/>
          <w:sz w:val="20"/>
          <w:szCs w:val="20"/>
        </w:rPr>
        <w:t>Заключение соглашения об установлении сервитута в отношении земельных участков (частей земельных участков), находящихся в собственности муниципального образования Ныровское сельское поселение</w:t>
      </w:r>
      <w:r w:rsidRPr="00B34145">
        <w:rPr>
          <w:rFonts w:ascii="Times New Roman" w:hAnsi="Times New Roman"/>
          <w:bCs/>
          <w:sz w:val="20"/>
          <w:szCs w:val="20"/>
        </w:rPr>
        <w:t xml:space="preserve">» </w:t>
      </w:r>
      <w:r w:rsidRPr="00B34145">
        <w:rPr>
          <w:rFonts w:ascii="Times New Roman" w:hAnsi="Times New Roman"/>
          <w:sz w:val="20"/>
          <w:szCs w:val="20"/>
        </w:rPr>
        <w:t xml:space="preserve">(далее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многофункциональных центрах,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w:t>
      </w:r>
      <w:r w:rsidRPr="00B34145">
        <w:rPr>
          <w:rFonts w:ascii="Times New Roman" w:hAnsi="Times New Roman"/>
          <w:sz w:val="20"/>
          <w:szCs w:val="20"/>
        </w:rPr>
        <w:lastRenderedPageBreak/>
        <w:t>предоставляющего муниципальную услугу, либо муниципального служащего при осуществлении полномочий по предоставлению муниципальной услуги</w:t>
      </w:r>
      <w:r w:rsidRPr="00B34145">
        <w:rPr>
          <w:rFonts w:ascii="Times New Roman" w:hAnsi="Times New Roman"/>
          <w:bCs/>
          <w:sz w:val="20"/>
          <w:szCs w:val="20"/>
        </w:rPr>
        <w:t>.</w:t>
      </w:r>
    </w:p>
    <w:p w:rsidR="00B34145" w:rsidRPr="00B34145" w:rsidRDefault="00B34145" w:rsidP="00B34145">
      <w:pPr>
        <w:autoSpaceDE w:val="0"/>
        <w:autoSpaceDN w:val="0"/>
        <w:adjustRightInd w:val="0"/>
        <w:spacing w:after="0" w:line="240" w:lineRule="auto"/>
        <w:ind w:firstLine="709"/>
        <w:jc w:val="both"/>
        <w:rPr>
          <w:rFonts w:ascii="Times New Roman" w:hAnsi="Times New Roman"/>
          <w:bCs/>
          <w:iCs/>
          <w:sz w:val="20"/>
          <w:szCs w:val="20"/>
        </w:rPr>
      </w:pPr>
      <w:r w:rsidRPr="00B34145">
        <w:rPr>
          <w:rFonts w:ascii="Times New Roman" w:hAnsi="Times New Roman"/>
          <w:sz w:val="20"/>
          <w:szCs w:val="20"/>
        </w:rPr>
        <w:t xml:space="preserve">Основные понятия в настоящем Административном регламенте используются в том же значении, в котором они приведены в Федеральном </w:t>
      </w:r>
      <w:hyperlink r:id="rId42" w:history="1">
        <w:r w:rsidRPr="00B34145">
          <w:rPr>
            <w:rFonts w:ascii="Times New Roman" w:hAnsi="Times New Roman"/>
            <w:sz w:val="20"/>
            <w:szCs w:val="20"/>
          </w:rPr>
          <w:t>законе</w:t>
        </w:r>
      </w:hyperlink>
      <w:r w:rsidRPr="00B34145">
        <w:rPr>
          <w:rFonts w:ascii="Times New Roman" w:hAnsi="Times New Roman"/>
          <w:sz w:val="20"/>
          <w:szCs w:val="20"/>
        </w:rPr>
        <w:t xml:space="preserve"> от 27.07.2010 № 210-ФЗ «Об организации предоставления государственных и муниципальных услуг» </w:t>
      </w:r>
      <w:r w:rsidRPr="00B34145">
        <w:rPr>
          <w:rFonts w:ascii="Times New Roman" w:hAnsi="Times New Roman"/>
          <w:bCs/>
          <w:iCs/>
          <w:sz w:val="20"/>
          <w:szCs w:val="20"/>
        </w:rPr>
        <w:t>и иных нормативных правовых актах Российской Федерации и Кировской области.</w:t>
      </w:r>
    </w:p>
    <w:p w:rsidR="00B34145" w:rsidRPr="00B34145" w:rsidRDefault="00B34145" w:rsidP="00B34145">
      <w:pPr>
        <w:suppressAutoHyphens/>
        <w:autoSpaceDE w:val="0"/>
        <w:spacing w:after="0" w:line="240" w:lineRule="auto"/>
        <w:ind w:firstLine="709"/>
        <w:jc w:val="both"/>
        <w:rPr>
          <w:rFonts w:ascii="Times New Roman" w:hAnsi="Times New Roman"/>
          <w:b/>
          <w:sz w:val="20"/>
          <w:szCs w:val="20"/>
        </w:rPr>
      </w:pPr>
      <w:r w:rsidRPr="00B34145">
        <w:rPr>
          <w:rFonts w:ascii="Times New Roman" w:hAnsi="Times New Roman"/>
          <w:b/>
          <w:sz w:val="20"/>
          <w:szCs w:val="20"/>
        </w:rPr>
        <w:t>1.2. Круг заявителей</w:t>
      </w:r>
    </w:p>
    <w:p w:rsidR="00B34145" w:rsidRPr="00B34145" w:rsidRDefault="00B34145" w:rsidP="00B34145">
      <w:pPr>
        <w:autoSpaceDE w:val="0"/>
        <w:autoSpaceDN w:val="0"/>
        <w:adjustRightInd w:val="0"/>
        <w:spacing w:after="0" w:line="240" w:lineRule="auto"/>
        <w:ind w:firstLine="709"/>
        <w:jc w:val="both"/>
        <w:rPr>
          <w:rFonts w:ascii="Times New Roman" w:hAnsi="Times New Roman"/>
          <w:bCs/>
          <w:sz w:val="20"/>
          <w:szCs w:val="20"/>
        </w:rPr>
      </w:pPr>
      <w:r w:rsidRPr="00B34145">
        <w:rPr>
          <w:rFonts w:ascii="Times New Roman" w:hAnsi="Times New Roman"/>
          <w:sz w:val="20"/>
          <w:szCs w:val="20"/>
        </w:rPr>
        <w:t xml:space="preserve">Заявителями являются юридические лица </w:t>
      </w:r>
      <w:r w:rsidRPr="00B34145">
        <w:rPr>
          <w:rFonts w:ascii="Times New Roman" w:hAnsi="Times New Roman"/>
          <w:bCs/>
          <w:sz w:val="20"/>
          <w:szCs w:val="20"/>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B34145">
        <w:rPr>
          <w:rFonts w:ascii="Times New Roman" w:hAnsi="Times New Roman"/>
          <w:sz w:val="20"/>
          <w:szCs w:val="20"/>
        </w:rPr>
        <w:t xml:space="preserve">, физические лица </w:t>
      </w:r>
      <w:r w:rsidRPr="00B34145">
        <w:rPr>
          <w:rFonts w:ascii="Times New Roman" w:hAnsi="Times New Roman"/>
          <w:bCs/>
          <w:sz w:val="20"/>
          <w:szCs w:val="20"/>
        </w:rPr>
        <w:t>либо их уполномоченные представители, обратившиеся с заявлением о предоставлении муниципальной услуги, в письменной или электронной форме (далее – заявлением).</w:t>
      </w:r>
    </w:p>
    <w:p w:rsidR="00B34145" w:rsidRPr="00B34145" w:rsidRDefault="00B34145" w:rsidP="00B34145">
      <w:pPr>
        <w:suppressAutoHyphens/>
        <w:autoSpaceDE w:val="0"/>
        <w:spacing w:after="0" w:line="240" w:lineRule="auto"/>
        <w:ind w:firstLine="709"/>
        <w:jc w:val="both"/>
        <w:rPr>
          <w:rFonts w:ascii="Times New Roman" w:hAnsi="Times New Roman"/>
          <w:sz w:val="20"/>
          <w:szCs w:val="20"/>
        </w:rPr>
      </w:pPr>
      <w:r w:rsidRPr="00B34145">
        <w:rPr>
          <w:rFonts w:ascii="Times New Roman" w:hAnsi="Times New Roman"/>
          <w:sz w:val="20"/>
          <w:szCs w:val="20"/>
        </w:rPr>
        <w:t>От имени физических лиц заявления о предоставлении муниципальной услуги могут подавать представители, действующие в силу полномочий, основанных на доверенности, договоре или законе.</w:t>
      </w:r>
    </w:p>
    <w:p w:rsidR="00B34145" w:rsidRPr="00B34145" w:rsidRDefault="00B34145" w:rsidP="00B34145">
      <w:pPr>
        <w:suppressAutoHyphens/>
        <w:autoSpaceDE w:val="0"/>
        <w:spacing w:after="0" w:line="240" w:lineRule="auto"/>
        <w:ind w:firstLine="709"/>
        <w:jc w:val="both"/>
        <w:rPr>
          <w:rFonts w:ascii="Times New Roman" w:hAnsi="Times New Roman"/>
          <w:sz w:val="20"/>
          <w:szCs w:val="20"/>
        </w:rPr>
      </w:pPr>
      <w:r w:rsidRPr="00B34145">
        <w:rPr>
          <w:rFonts w:ascii="Times New Roman" w:hAnsi="Times New Roman"/>
          <w:sz w:val="20"/>
          <w:szCs w:val="20"/>
        </w:rPr>
        <w:t>От имени юридических лиц в качестве потребителей муниципальной услуги могут выступать:</w:t>
      </w:r>
    </w:p>
    <w:p w:rsidR="00B34145" w:rsidRPr="00B34145" w:rsidRDefault="00B34145" w:rsidP="00B34145">
      <w:pPr>
        <w:suppressAutoHyphens/>
        <w:autoSpaceDE w:val="0"/>
        <w:spacing w:after="0" w:line="240" w:lineRule="auto"/>
        <w:ind w:firstLine="709"/>
        <w:jc w:val="both"/>
        <w:rPr>
          <w:rFonts w:ascii="Times New Roman" w:hAnsi="Times New Roman"/>
          <w:sz w:val="20"/>
          <w:szCs w:val="20"/>
        </w:rPr>
      </w:pPr>
      <w:r w:rsidRPr="00B34145">
        <w:rPr>
          <w:rFonts w:ascii="Times New Roman" w:hAnsi="Times New Roman"/>
          <w:sz w:val="20"/>
          <w:szCs w:val="20"/>
        </w:rPr>
        <w:t>лица, действующие в соответствии с законом, иными правовыми актами и учредительными документами без доверенности;</w:t>
      </w:r>
    </w:p>
    <w:p w:rsidR="00B34145" w:rsidRPr="00B34145" w:rsidRDefault="00B34145" w:rsidP="00B34145">
      <w:pPr>
        <w:suppressAutoHyphens/>
        <w:autoSpaceDE w:val="0"/>
        <w:spacing w:after="0" w:line="240" w:lineRule="auto"/>
        <w:ind w:firstLine="709"/>
        <w:jc w:val="both"/>
        <w:rPr>
          <w:rFonts w:ascii="Times New Roman" w:hAnsi="Times New Roman"/>
          <w:sz w:val="20"/>
          <w:szCs w:val="20"/>
        </w:rPr>
      </w:pPr>
      <w:r w:rsidRPr="00B34145">
        <w:rPr>
          <w:rFonts w:ascii="Times New Roman" w:hAnsi="Times New Roman"/>
          <w:sz w:val="20"/>
          <w:szCs w:val="20"/>
        </w:rPr>
        <w:t>представители в силу полномочий, основанных на доверенности или договоре.</w:t>
      </w:r>
    </w:p>
    <w:p w:rsidR="00B34145" w:rsidRPr="00B34145" w:rsidRDefault="00B34145" w:rsidP="00B34145">
      <w:pPr>
        <w:suppressAutoHyphens/>
        <w:autoSpaceDE w:val="0"/>
        <w:spacing w:after="0" w:line="240" w:lineRule="auto"/>
        <w:ind w:firstLine="709"/>
        <w:jc w:val="both"/>
        <w:rPr>
          <w:rFonts w:ascii="Times New Roman" w:hAnsi="Times New Roman"/>
          <w:sz w:val="20"/>
          <w:szCs w:val="20"/>
        </w:rPr>
      </w:pPr>
      <w:r w:rsidRPr="00B34145">
        <w:rPr>
          <w:rFonts w:ascii="Times New Roman" w:hAnsi="Times New Roman"/>
          <w:sz w:val="20"/>
          <w:szCs w:val="20"/>
        </w:rPr>
        <w:t>Информация о муниципальной услуге внесена в Реестр муниципальных услуг, оказываемых на территории муниципального образования.</w:t>
      </w:r>
    </w:p>
    <w:p w:rsidR="00B34145" w:rsidRPr="00B34145" w:rsidRDefault="00B34145" w:rsidP="00B34145">
      <w:pPr>
        <w:suppressAutoHyphens/>
        <w:autoSpaceDE w:val="0"/>
        <w:spacing w:after="0" w:line="240" w:lineRule="auto"/>
        <w:ind w:firstLine="709"/>
        <w:jc w:val="both"/>
        <w:rPr>
          <w:rFonts w:ascii="Times New Roman" w:hAnsi="Times New Roman"/>
          <w:sz w:val="20"/>
          <w:szCs w:val="20"/>
        </w:rPr>
      </w:pPr>
      <w:r w:rsidRPr="00B34145">
        <w:rPr>
          <w:rFonts w:ascii="Times New Roman" w:hAnsi="Times New Roman"/>
          <w:b/>
          <w:sz w:val="20"/>
          <w:szCs w:val="20"/>
        </w:rPr>
        <w:t>1.3.</w:t>
      </w:r>
      <w:r w:rsidRPr="00B34145">
        <w:rPr>
          <w:rFonts w:ascii="Times New Roman" w:hAnsi="Times New Roman"/>
          <w:b/>
          <w:sz w:val="20"/>
          <w:szCs w:val="20"/>
        </w:rPr>
        <w:tab/>
        <w:t>Требования к порядку информирования о предоставлении муниципальной услуги</w:t>
      </w:r>
    </w:p>
    <w:p w:rsidR="00B34145" w:rsidRPr="00B34145" w:rsidRDefault="00B34145" w:rsidP="00B34145">
      <w:pPr>
        <w:autoSpaceDE w:val="0"/>
        <w:autoSpaceDN w:val="0"/>
        <w:adjustRightInd w:val="0"/>
        <w:spacing w:after="0" w:line="240" w:lineRule="auto"/>
        <w:ind w:firstLine="709"/>
        <w:jc w:val="both"/>
        <w:outlineLvl w:val="3"/>
        <w:rPr>
          <w:rFonts w:ascii="Times New Roman" w:hAnsi="Times New Roman"/>
          <w:sz w:val="20"/>
          <w:szCs w:val="20"/>
        </w:rPr>
      </w:pPr>
      <w:r w:rsidRPr="00B34145">
        <w:rPr>
          <w:rFonts w:ascii="Times New Roman" w:hAnsi="Times New Roman"/>
          <w:sz w:val="20"/>
          <w:szCs w:val="20"/>
        </w:rPr>
        <w:t>1.3.1. Порядок получения информации по вопросам предоставления муниципальной услуги.</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 xml:space="preserve">Информацию о месте нахождения и графике работы, справочных и контактных телефонах, адресах электронной почты, официальном сайте </w:t>
      </w:r>
      <w:r w:rsidRPr="00B34145">
        <w:rPr>
          <w:rFonts w:ascii="Times New Roman" w:hAnsi="Times New Roman"/>
          <w:bCs/>
          <w:sz w:val="20"/>
          <w:szCs w:val="20"/>
        </w:rPr>
        <w:t>органа, предоставляющего муниципальную услугу,</w:t>
      </w:r>
      <w:r w:rsidRPr="00B34145">
        <w:rPr>
          <w:rFonts w:ascii="Times New Roman" w:hAnsi="Times New Roman"/>
          <w:sz w:val="20"/>
          <w:szCs w:val="20"/>
        </w:rPr>
        <w:t xml:space="preserve"> способах получения информации, о многофункциональном центре предоставления государственных и муниципальных услуг (при его наличии) (далее – многофункциональный центр), а также о порядке предоставления муниципальной услуги можно получить:</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 xml:space="preserve">на официальном сайте </w:t>
      </w:r>
      <w:r w:rsidRPr="00B34145">
        <w:rPr>
          <w:rFonts w:ascii="Times New Roman" w:hAnsi="Times New Roman"/>
          <w:bCs/>
          <w:sz w:val="20"/>
          <w:szCs w:val="20"/>
        </w:rPr>
        <w:t>органа, предоставляющего муниципальную услугу, в информационно-телекоммуникационной сети «Интернет» (далее – сеть Интернет)</w:t>
      </w:r>
      <w:r w:rsidRPr="00B34145">
        <w:rPr>
          <w:rFonts w:ascii="Times New Roman" w:hAnsi="Times New Roman"/>
          <w:sz w:val="20"/>
          <w:szCs w:val="20"/>
        </w:rPr>
        <w:t>;</w:t>
      </w:r>
    </w:p>
    <w:p w:rsidR="00B34145" w:rsidRPr="00B34145" w:rsidRDefault="00B34145" w:rsidP="00B34145">
      <w:pPr>
        <w:autoSpaceDE w:val="0"/>
        <w:autoSpaceDN w:val="0"/>
        <w:adjustRightInd w:val="0"/>
        <w:spacing w:after="0" w:line="240" w:lineRule="auto"/>
        <w:ind w:firstLine="709"/>
        <w:jc w:val="both"/>
        <w:outlineLvl w:val="3"/>
        <w:rPr>
          <w:rFonts w:ascii="Times New Roman" w:hAnsi="Times New Roman"/>
          <w:bCs/>
          <w:sz w:val="20"/>
          <w:szCs w:val="20"/>
        </w:rPr>
      </w:pPr>
      <w:r w:rsidRPr="00B34145">
        <w:rPr>
          <w:rFonts w:ascii="Times New Roman" w:hAnsi="Times New Roman"/>
          <w:sz w:val="20"/>
          <w:szCs w:val="20"/>
        </w:rPr>
        <w:t xml:space="preserve">в </w:t>
      </w:r>
      <w:r w:rsidRPr="00B34145">
        <w:rPr>
          <w:rFonts w:ascii="Times New Roman" w:hAnsi="Times New Roman"/>
          <w:bCs/>
          <w:sz w:val="20"/>
          <w:szCs w:val="20"/>
        </w:rPr>
        <w:t>информационной системе «Портал государственных и муниципальных услуг (функций) Кировской области» (далее – Региональный портал);</w:t>
      </w:r>
    </w:p>
    <w:p w:rsidR="00B34145" w:rsidRPr="00B34145" w:rsidRDefault="00B34145" w:rsidP="00B34145">
      <w:pPr>
        <w:autoSpaceDE w:val="0"/>
        <w:autoSpaceDN w:val="0"/>
        <w:adjustRightInd w:val="0"/>
        <w:spacing w:after="0" w:line="240" w:lineRule="auto"/>
        <w:ind w:firstLine="709"/>
        <w:jc w:val="both"/>
        <w:outlineLvl w:val="3"/>
        <w:rPr>
          <w:rFonts w:ascii="Times New Roman" w:hAnsi="Times New Roman"/>
          <w:sz w:val="20"/>
          <w:szCs w:val="20"/>
        </w:rPr>
      </w:pPr>
      <w:r w:rsidRPr="00B34145">
        <w:rPr>
          <w:rFonts w:ascii="Times New Roman" w:hAnsi="Times New Roman"/>
          <w:sz w:val="20"/>
          <w:szCs w:val="20"/>
        </w:rPr>
        <w:t>в федеральной государственной информационной системе «Единый портал государственных и муниципальных услуг (функций)» (далее – Единый портал);</w:t>
      </w:r>
    </w:p>
    <w:p w:rsidR="00B34145" w:rsidRPr="00B34145" w:rsidRDefault="00B34145" w:rsidP="00B34145">
      <w:pPr>
        <w:autoSpaceDE w:val="0"/>
        <w:autoSpaceDN w:val="0"/>
        <w:adjustRightInd w:val="0"/>
        <w:spacing w:after="0" w:line="240" w:lineRule="auto"/>
        <w:ind w:firstLine="709"/>
        <w:jc w:val="both"/>
        <w:outlineLvl w:val="3"/>
        <w:rPr>
          <w:rFonts w:ascii="Times New Roman" w:hAnsi="Times New Roman"/>
          <w:sz w:val="20"/>
          <w:szCs w:val="20"/>
        </w:rPr>
      </w:pPr>
      <w:r w:rsidRPr="00B34145">
        <w:rPr>
          <w:rFonts w:ascii="Times New Roman" w:hAnsi="Times New Roman"/>
          <w:sz w:val="20"/>
          <w:szCs w:val="20"/>
        </w:rPr>
        <w:t>на информационных стендах в местах предоставления муниципальной услуги;</w:t>
      </w:r>
    </w:p>
    <w:p w:rsidR="00B34145" w:rsidRPr="00B34145" w:rsidRDefault="00B34145" w:rsidP="00B34145">
      <w:pPr>
        <w:autoSpaceDE w:val="0"/>
        <w:autoSpaceDN w:val="0"/>
        <w:adjustRightInd w:val="0"/>
        <w:spacing w:after="0" w:line="240" w:lineRule="auto"/>
        <w:ind w:firstLine="709"/>
        <w:jc w:val="both"/>
        <w:outlineLvl w:val="3"/>
        <w:rPr>
          <w:rFonts w:ascii="Times New Roman" w:hAnsi="Times New Roman"/>
          <w:sz w:val="20"/>
          <w:szCs w:val="20"/>
        </w:rPr>
      </w:pPr>
      <w:r w:rsidRPr="00B34145">
        <w:rPr>
          <w:rFonts w:ascii="Times New Roman" w:hAnsi="Times New Roman"/>
          <w:sz w:val="20"/>
          <w:szCs w:val="20"/>
        </w:rPr>
        <w:t>по телефону;</w:t>
      </w:r>
    </w:p>
    <w:p w:rsidR="00B34145" w:rsidRPr="00B34145" w:rsidRDefault="00B34145" w:rsidP="00B34145">
      <w:pPr>
        <w:autoSpaceDE w:val="0"/>
        <w:autoSpaceDN w:val="0"/>
        <w:adjustRightInd w:val="0"/>
        <w:spacing w:after="0" w:line="240" w:lineRule="auto"/>
        <w:ind w:firstLine="709"/>
        <w:jc w:val="both"/>
        <w:rPr>
          <w:rFonts w:ascii="Times New Roman" w:eastAsia="Times New Roman" w:hAnsi="Times New Roman"/>
          <w:sz w:val="20"/>
          <w:szCs w:val="20"/>
        </w:rPr>
      </w:pPr>
      <w:r w:rsidRPr="00B34145">
        <w:rPr>
          <w:rFonts w:ascii="Times New Roman" w:eastAsia="Times New Roman" w:hAnsi="Times New Roman"/>
          <w:sz w:val="20"/>
          <w:szCs w:val="20"/>
        </w:rPr>
        <w:t>при личном обращении заявителя;</w:t>
      </w:r>
    </w:p>
    <w:p w:rsidR="00B34145" w:rsidRPr="00B34145" w:rsidRDefault="00B34145" w:rsidP="00B34145">
      <w:pPr>
        <w:autoSpaceDE w:val="0"/>
        <w:autoSpaceDN w:val="0"/>
        <w:adjustRightInd w:val="0"/>
        <w:spacing w:after="0" w:line="240" w:lineRule="auto"/>
        <w:ind w:firstLine="709"/>
        <w:jc w:val="both"/>
        <w:rPr>
          <w:rFonts w:ascii="Times New Roman" w:eastAsia="Times New Roman" w:hAnsi="Times New Roman"/>
          <w:sz w:val="20"/>
          <w:szCs w:val="20"/>
        </w:rPr>
      </w:pPr>
      <w:r w:rsidRPr="00B34145">
        <w:rPr>
          <w:rFonts w:ascii="Times New Roman" w:eastAsia="Times New Roman" w:hAnsi="Times New Roman"/>
          <w:sz w:val="20"/>
          <w:szCs w:val="20"/>
        </w:rPr>
        <w:t>при обращении в письменной форме, в форме электронного документа.</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1.3.2. Справочная информация о предоставлении муниципальной услуги:</w:t>
      </w:r>
    </w:p>
    <w:p w:rsidR="00B34145" w:rsidRPr="00B34145" w:rsidRDefault="00B34145" w:rsidP="00B34145">
      <w:pPr>
        <w:tabs>
          <w:tab w:val="left" w:pos="9354"/>
        </w:tabs>
        <w:spacing w:after="0" w:line="240" w:lineRule="auto"/>
        <w:ind w:firstLine="709"/>
        <w:jc w:val="both"/>
        <w:rPr>
          <w:rFonts w:ascii="Times New Roman" w:hAnsi="Times New Roman"/>
          <w:sz w:val="20"/>
          <w:szCs w:val="20"/>
        </w:rPr>
      </w:pPr>
      <w:r w:rsidRPr="00B34145">
        <w:rPr>
          <w:rFonts w:ascii="Times New Roman" w:hAnsi="Times New Roman"/>
          <w:bCs/>
          <w:sz w:val="20"/>
          <w:szCs w:val="20"/>
        </w:rPr>
        <w:t>адрес</w:t>
      </w:r>
      <w:r w:rsidRPr="00B34145">
        <w:rPr>
          <w:rFonts w:ascii="Times New Roman" w:hAnsi="Times New Roman"/>
          <w:sz w:val="20"/>
          <w:szCs w:val="20"/>
        </w:rPr>
        <w:t xml:space="preserve"> м</w:t>
      </w:r>
      <w:r w:rsidRPr="00B34145">
        <w:rPr>
          <w:rFonts w:ascii="Times New Roman" w:hAnsi="Times New Roman"/>
          <w:bCs/>
          <w:sz w:val="20"/>
          <w:szCs w:val="20"/>
        </w:rPr>
        <w:t>естонахождения органа, предоставляющего муниципальную услугу: 612210, Кировская область, Тужинский район, с. Ныр, ул. Советская, д.13;</w:t>
      </w:r>
    </w:p>
    <w:p w:rsidR="00B34145" w:rsidRPr="00B34145" w:rsidRDefault="00B34145" w:rsidP="00B34145">
      <w:pPr>
        <w:autoSpaceDE w:val="0"/>
        <w:autoSpaceDN w:val="0"/>
        <w:adjustRightInd w:val="0"/>
        <w:spacing w:after="0" w:line="240" w:lineRule="auto"/>
        <w:ind w:firstLine="539"/>
        <w:jc w:val="both"/>
        <w:rPr>
          <w:rFonts w:ascii="Times New Roman" w:hAnsi="Times New Roman"/>
          <w:sz w:val="20"/>
          <w:szCs w:val="20"/>
        </w:rPr>
      </w:pPr>
      <w:r w:rsidRPr="00B34145">
        <w:rPr>
          <w:rFonts w:ascii="Times New Roman" w:hAnsi="Times New Roman"/>
          <w:sz w:val="20"/>
          <w:szCs w:val="20"/>
        </w:rPr>
        <w:t xml:space="preserve">режим работы: понедельник - четверг: 08-00 - 17-00, пятница: 8-00 - 16-00, обеденный перерыв: 12-00 - 13-00; </w:t>
      </w:r>
    </w:p>
    <w:p w:rsidR="00B34145" w:rsidRPr="00B34145" w:rsidRDefault="00B34145" w:rsidP="00B34145">
      <w:pPr>
        <w:autoSpaceDE w:val="0"/>
        <w:autoSpaceDN w:val="0"/>
        <w:adjustRightInd w:val="0"/>
        <w:spacing w:after="0" w:line="240" w:lineRule="auto"/>
        <w:ind w:firstLine="539"/>
        <w:jc w:val="both"/>
        <w:rPr>
          <w:rFonts w:ascii="Times New Roman" w:hAnsi="Times New Roman"/>
          <w:sz w:val="20"/>
          <w:szCs w:val="20"/>
        </w:rPr>
      </w:pPr>
      <w:r w:rsidRPr="00B34145">
        <w:rPr>
          <w:rFonts w:ascii="Times New Roman" w:hAnsi="Times New Roman"/>
          <w:sz w:val="20"/>
          <w:szCs w:val="20"/>
        </w:rPr>
        <w:t>выходные: суббота, воскресенье, праздничные дни.</w:t>
      </w:r>
    </w:p>
    <w:p w:rsidR="00B34145" w:rsidRPr="00B34145" w:rsidRDefault="00B34145" w:rsidP="00B34145">
      <w:pPr>
        <w:autoSpaceDE w:val="0"/>
        <w:autoSpaceDN w:val="0"/>
        <w:adjustRightInd w:val="0"/>
        <w:spacing w:after="0" w:line="240" w:lineRule="auto"/>
        <w:ind w:firstLine="539"/>
        <w:jc w:val="both"/>
        <w:rPr>
          <w:rFonts w:ascii="Times New Roman" w:hAnsi="Times New Roman"/>
          <w:sz w:val="20"/>
          <w:szCs w:val="20"/>
        </w:rPr>
      </w:pPr>
      <w:r w:rsidRPr="00B34145">
        <w:rPr>
          <w:rFonts w:ascii="Times New Roman" w:hAnsi="Times New Roman"/>
          <w:sz w:val="20"/>
          <w:szCs w:val="20"/>
        </w:rPr>
        <w:t>Продолжительность рабочего дня, непосредственно предшествующего нерабочему праздничному дню, уменьшается на один час;</w:t>
      </w:r>
    </w:p>
    <w:p w:rsidR="00B34145" w:rsidRPr="00B34145" w:rsidRDefault="00B34145" w:rsidP="00B34145">
      <w:pPr>
        <w:tabs>
          <w:tab w:val="left" w:pos="9354"/>
        </w:tabs>
        <w:autoSpaceDE w:val="0"/>
        <w:autoSpaceDN w:val="0"/>
        <w:adjustRightInd w:val="0"/>
        <w:spacing w:after="0" w:line="240" w:lineRule="auto"/>
        <w:ind w:firstLine="709"/>
        <w:rPr>
          <w:rFonts w:ascii="Times New Roman" w:hAnsi="Times New Roman"/>
          <w:sz w:val="20"/>
          <w:szCs w:val="20"/>
        </w:rPr>
      </w:pPr>
      <w:r w:rsidRPr="00B34145">
        <w:rPr>
          <w:rFonts w:ascii="Times New Roman" w:hAnsi="Times New Roman"/>
          <w:kern w:val="1"/>
          <w:sz w:val="20"/>
          <w:szCs w:val="20"/>
          <w:lang w:eastAsia="ar-SA"/>
        </w:rPr>
        <w:t>телефон/факс: 88334069322;</w:t>
      </w:r>
    </w:p>
    <w:p w:rsidR="00B34145" w:rsidRPr="00B34145" w:rsidRDefault="00B34145" w:rsidP="00B34145">
      <w:pPr>
        <w:tabs>
          <w:tab w:val="left" w:pos="9354"/>
        </w:tabs>
        <w:suppressAutoHyphens/>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 xml:space="preserve">электронная почта: </w:t>
      </w:r>
      <w:r w:rsidRPr="00B34145">
        <w:rPr>
          <w:rFonts w:ascii="Times New Roman" w:hAnsi="Times New Roman"/>
          <w:sz w:val="20"/>
          <w:szCs w:val="20"/>
          <w:lang w:val="en-US"/>
        </w:rPr>
        <w:t>nyrovskoeposelenie</w:t>
      </w:r>
      <w:r w:rsidRPr="00B34145">
        <w:rPr>
          <w:rFonts w:ascii="Times New Roman" w:hAnsi="Times New Roman"/>
          <w:sz w:val="20"/>
          <w:szCs w:val="20"/>
        </w:rPr>
        <w:t>@</w:t>
      </w:r>
      <w:r w:rsidRPr="00B34145">
        <w:rPr>
          <w:rFonts w:ascii="Times New Roman" w:hAnsi="Times New Roman"/>
          <w:sz w:val="20"/>
          <w:szCs w:val="20"/>
          <w:lang w:val="en-US"/>
        </w:rPr>
        <w:t>yandex</w:t>
      </w:r>
      <w:r w:rsidRPr="00B34145">
        <w:rPr>
          <w:rFonts w:ascii="Times New Roman" w:hAnsi="Times New Roman"/>
          <w:sz w:val="20"/>
          <w:szCs w:val="20"/>
        </w:rPr>
        <w:t>.</w:t>
      </w:r>
      <w:r w:rsidRPr="00B34145">
        <w:rPr>
          <w:rFonts w:ascii="Times New Roman" w:hAnsi="Times New Roman"/>
          <w:sz w:val="20"/>
          <w:szCs w:val="20"/>
          <w:lang w:val="en-US"/>
        </w:rPr>
        <w:t>ru</w:t>
      </w:r>
      <w:r w:rsidRPr="00B34145">
        <w:rPr>
          <w:rFonts w:ascii="Times New Roman" w:hAnsi="Times New Roman"/>
          <w:sz w:val="20"/>
          <w:szCs w:val="20"/>
        </w:rPr>
        <w:t>;</w:t>
      </w:r>
    </w:p>
    <w:p w:rsidR="00B34145" w:rsidRPr="00B34145" w:rsidRDefault="00B34145" w:rsidP="00B34145">
      <w:pPr>
        <w:tabs>
          <w:tab w:val="left" w:pos="9354"/>
        </w:tabs>
        <w:suppressAutoHyphens/>
        <w:autoSpaceDE w:val="0"/>
        <w:autoSpaceDN w:val="0"/>
        <w:adjustRightInd w:val="0"/>
        <w:spacing w:after="0" w:line="240" w:lineRule="auto"/>
        <w:ind w:firstLine="709"/>
        <w:jc w:val="both"/>
        <w:rPr>
          <w:rFonts w:ascii="Times New Roman" w:hAnsi="Times New Roman"/>
          <w:kern w:val="24"/>
          <w:sz w:val="20"/>
          <w:szCs w:val="20"/>
          <w:lang w:eastAsia="ar-SA"/>
        </w:rPr>
      </w:pPr>
      <w:r w:rsidRPr="00B34145">
        <w:rPr>
          <w:rFonts w:ascii="Times New Roman" w:hAnsi="Times New Roman"/>
          <w:sz w:val="20"/>
          <w:szCs w:val="20"/>
        </w:rPr>
        <w:t xml:space="preserve">официальный сайт </w:t>
      </w:r>
      <w:r w:rsidRPr="00B34145">
        <w:rPr>
          <w:rFonts w:ascii="Times New Roman" w:hAnsi="Times New Roman"/>
          <w:sz w:val="20"/>
          <w:szCs w:val="20"/>
          <w:lang w:eastAsia="ar-SA"/>
        </w:rPr>
        <w:t>в сети Интернет</w:t>
      </w:r>
      <w:r w:rsidRPr="00B34145">
        <w:rPr>
          <w:rFonts w:ascii="Times New Roman" w:hAnsi="Times New Roman"/>
          <w:kern w:val="24"/>
          <w:sz w:val="20"/>
          <w:szCs w:val="20"/>
          <w:lang w:eastAsia="ar-SA"/>
        </w:rPr>
        <w:t xml:space="preserve">: </w:t>
      </w:r>
      <w:r w:rsidRPr="00B34145">
        <w:rPr>
          <w:rFonts w:ascii="Times New Roman" w:hAnsi="Times New Roman"/>
          <w:bCs/>
          <w:color w:val="000000"/>
          <w:sz w:val="20"/>
          <w:szCs w:val="20"/>
          <w:shd w:val="clear" w:color="auto" w:fill="FFFFFF"/>
        </w:rPr>
        <w:t>«</w:t>
      </w:r>
      <w:hyperlink r:id="rId43" w:history="1">
        <w:r w:rsidRPr="00B34145">
          <w:rPr>
            <w:rStyle w:val="a7"/>
            <w:rFonts w:ascii="Times New Roman" w:hAnsi="Times New Roman"/>
            <w:sz w:val="20"/>
            <w:szCs w:val="20"/>
          </w:rPr>
          <w:t>http://nir.tuzha.ru/</w:t>
        </w:r>
      </w:hyperlink>
      <w:r w:rsidRPr="00B34145">
        <w:rPr>
          <w:rFonts w:ascii="Times New Roman" w:hAnsi="Times New Roman"/>
          <w:bCs/>
          <w:color w:val="000000"/>
          <w:sz w:val="20"/>
          <w:szCs w:val="20"/>
          <w:shd w:val="clear" w:color="auto" w:fill="FFFFFF"/>
        </w:rPr>
        <w:t>»</w:t>
      </w:r>
      <w:r w:rsidRPr="00B34145">
        <w:rPr>
          <w:rFonts w:ascii="Times New Roman" w:hAnsi="Times New Roman"/>
          <w:i/>
          <w:kern w:val="24"/>
          <w:sz w:val="20"/>
          <w:szCs w:val="20"/>
          <w:u w:val="single"/>
          <w:lang w:eastAsia="ar-SA"/>
        </w:rPr>
        <w:t xml:space="preserve"> </w:t>
      </w:r>
      <w:r w:rsidRPr="00B34145">
        <w:rPr>
          <w:rFonts w:ascii="Times New Roman" w:hAnsi="Times New Roman"/>
          <w:i/>
          <w:kern w:val="24"/>
          <w:sz w:val="20"/>
          <w:szCs w:val="20"/>
          <w:lang w:eastAsia="ar-SA"/>
        </w:rPr>
        <w:t>(</w:t>
      </w:r>
      <w:r w:rsidRPr="00B34145">
        <w:rPr>
          <w:rFonts w:ascii="Times New Roman" w:hAnsi="Times New Roman"/>
          <w:kern w:val="24"/>
          <w:sz w:val="20"/>
          <w:szCs w:val="20"/>
          <w:lang w:eastAsia="ar-SA"/>
        </w:rPr>
        <w:t>далее</w:t>
      </w:r>
      <w:r w:rsidRPr="00B34145">
        <w:rPr>
          <w:rFonts w:ascii="Times New Roman" w:hAnsi="Times New Roman"/>
          <w:i/>
          <w:kern w:val="24"/>
          <w:sz w:val="20"/>
          <w:szCs w:val="20"/>
          <w:lang w:eastAsia="ar-SA"/>
        </w:rPr>
        <w:t xml:space="preserve"> – </w:t>
      </w:r>
      <w:r w:rsidRPr="00B34145">
        <w:rPr>
          <w:rFonts w:ascii="Times New Roman" w:hAnsi="Times New Roman"/>
          <w:kern w:val="24"/>
          <w:sz w:val="20"/>
          <w:szCs w:val="20"/>
          <w:lang w:eastAsia="ar-SA"/>
        </w:rPr>
        <w:t>сайт поселения)</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 xml:space="preserve">1.3.3.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подробную информацию о порядке предоставления муниципальной услуги. </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1.3.4. Заявитель имеет право на получение сведений о ходе исполнения муниципальной услуги при помощи телефона или посредством личного посещения в дни и часы работы органа, предоставляющего муниципальную услугу.</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1.3.5.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B34145" w:rsidRPr="00B34145" w:rsidRDefault="00B34145" w:rsidP="00B34145">
      <w:pPr>
        <w:spacing w:after="0" w:line="240" w:lineRule="auto"/>
        <w:ind w:firstLine="709"/>
        <w:jc w:val="both"/>
        <w:rPr>
          <w:rFonts w:ascii="Times New Roman" w:hAnsi="Times New Roman"/>
          <w:sz w:val="20"/>
          <w:szCs w:val="20"/>
        </w:rPr>
      </w:pPr>
      <w:r w:rsidRPr="00B34145">
        <w:rPr>
          <w:rFonts w:ascii="Times New Roman" w:hAnsi="Times New Roman"/>
          <w:sz w:val="20"/>
          <w:szCs w:val="20"/>
        </w:rPr>
        <w:t>В случае подачи заявления в форме электронного документа с использованием Единого портала или Регионального портала,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B34145" w:rsidRPr="00B34145" w:rsidRDefault="00B34145" w:rsidP="00B34145">
      <w:pPr>
        <w:spacing w:after="0" w:line="240" w:lineRule="auto"/>
        <w:ind w:firstLine="709"/>
        <w:jc w:val="both"/>
        <w:rPr>
          <w:rFonts w:ascii="Times New Roman" w:hAnsi="Times New Roman"/>
          <w:sz w:val="20"/>
          <w:szCs w:val="20"/>
        </w:rPr>
      </w:pPr>
      <w:r w:rsidRPr="00B34145">
        <w:rPr>
          <w:rFonts w:ascii="Times New Roman" w:hAnsi="Times New Roman"/>
          <w:sz w:val="20"/>
          <w:szCs w:val="20"/>
        </w:rPr>
        <w:t>1.3.6. Информация о порядке предоставления муниципальной услуги предоставляется бесплатно.</w:t>
      </w:r>
    </w:p>
    <w:p w:rsidR="00B34145" w:rsidRPr="00B34145" w:rsidRDefault="00B34145" w:rsidP="00B34145">
      <w:pPr>
        <w:spacing w:after="0" w:line="240" w:lineRule="auto"/>
        <w:ind w:firstLine="709"/>
        <w:jc w:val="both"/>
        <w:rPr>
          <w:rFonts w:ascii="Times New Roman" w:hAnsi="Times New Roman"/>
          <w:b/>
          <w:sz w:val="20"/>
          <w:szCs w:val="20"/>
        </w:rPr>
      </w:pPr>
    </w:p>
    <w:p w:rsidR="00B34145" w:rsidRPr="00B34145" w:rsidRDefault="00B34145" w:rsidP="00B34145">
      <w:pPr>
        <w:spacing w:after="0" w:line="240" w:lineRule="auto"/>
        <w:ind w:firstLine="709"/>
        <w:jc w:val="both"/>
        <w:rPr>
          <w:rFonts w:ascii="Times New Roman" w:hAnsi="Times New Roman"/>
          <w:sz w:val="20"/>
          <w:szCs w:val="20"/>
        </w:rPr>
      </w:pPr>
      <w:r w:rsidRPr="00B34145">
        <w:rPr>
          <w:rFonts w:ascii="Times New Roman" w:hAnsi="Times New Roman"/>
          <w:b/>
          <w:sz w:val="20"/>
          <w:szCs w:val="20"/>
        </w:rPr>
        <w:t>2. Стандарт предоставления муниципальной услуги</w:t>
      </w:r>
    </w:p>
    <w:p w:rsidR="00B34145" w:rsidRPr="00B34145" w:rsidRDefault="00B34145" w:rsidP="00B34145">
      <w:pPr>
        <w:suppressAutoHyphens/>
        <w:autoSpaceDE w:val="0"/>
        <w:spacing w:after="0" w:line="240" w:lineRule="auto"/>
        <w:ind w:firstLine="709"/>
        <w:jc w:val="both"/>
        <w:rPr>
          <w:rFonts w:ascii="Times New Roman" w:hAnsi="Times New Roman"/>
          <w:b/>
          <w:sz w:val="20"/>
          <w:szCs w:val="20"/>
        </w:rPr>
      </w:pPr>
      <w:r w:rsidRPr="00B34145">
        <w:rPr>
          <w:rFonts w:ascii="Times New Roman" w:hAnsi="Times New Roman"/>
          <w:b/>
          <w:sz w:val="20"/>
          <w:szCs w:val="20"/>
        </w:rPr>
        <w:t>2.1. Наименование муниципальной услуги</w:t>
      </w:r>
    </w:p>
    <w:p w:rsidR="00B34145" w:rsidRPr="00B34145" w:rsidRDefault="00B34145" w:rsidP="00B34145">
      <w:pPr>
        <w:suppressAutoHyphens/>
        <w:autoSpaceDE w:val="0"/>
        <w:spacing w:after="0" w:line="240" w:lineRule="auto"/>
        <w:ind w:firstLine="709"/>
        <w:jc w:val="both"/>
        <w:rPr>
          <w:rFonts w:ascii="Times New Roman" w:hAnsi="Times New Roman"/>
          <w:sz w:val="20"/>
          <w:szCs w:val="20"/>
        </w:rPr>
      </w:pPr>
      <w:r w:rsidRPr="00B34145">
        <w:rPr>
          <w:rFonts w:ascii="Times New Roman" w:hAnsi="Times New Roman"/>
          <w:sz w:val="20"/>
          <w:szCs w:val="20"/>
        </w:rPr>
        <w:t>Наименование муниципальной услуги: «Заключение соглашения об установлении сервитута в отношении земельных участков (частей земельных участков), находящихся в собственности муниципального образования Ныровское сельское поселение».</w:t>
      </w:r>
    </w:p>
    <w:p w:rsidR="00B34145" w:rsidRPr="00B34145" w:rsidRDefault="00B34145" w:rsidP="00B34145">
      <w:pPr>
        <w:autoSpaceDE w:val="0"/>
        <w:autoSpaceDN w:val="0"/>
        <w:adjustRightInd w:val="0"/>
        <w:spacing w:after="0" w:line="240" w:lineRule="auto"/>
        <w:ind w:firstLine="709"/>
        <w:jc w:val="both"/>
        <w:outlineLvl w:val="2"/>
        <w:rPr>
          <w:rFonts w:ascii="Times New Roman" w:hAnsi="Times New Roman"/>
          <w:b/>
          <w:sz w:val="20"/>
          <w:szCs w:val="20"/>
        </w:rPr>
      </w:pPr>
      <w:r w:rsidRPr="00B34145">
        <w:rPr>
          <w:rFonts w:ascii="Times New Roman" w:hAnsi="Times New Roman"/>
          <w:b/>
          <w:sz w:val="20"/>
          <w:szCs w:val="20"/>
        </w:rPr>
        <w:t>2.2.</w:t>
      </w:r>
      <w:r w:rsidRPr="00B34145">
        <w:rPr>
          <w:rFonts w:ascii="Times New Roman" w:hAnsi="Times New Roman"/>
          <w:b/>
          <w:sz w:val="20"/>
          <w:szCs w:val="20"/>
        </w:rPr>
        <w:tab/>
        <w:t>Наименование органа, предоставляющего муниципальную услугу</w:t>
      </w:r>
    </w:p>
    <w:p w:rsidR="00B34145" w:rsidRPr="00B34145" w:rsidRDefault="00B34145" w:rsidP="00B34145">
      <w:pPr>
        <w:autoSpaceDE w:val="0"/>
        <w:autoSpaceDN w:val="0"/>
        <w:adjustRightInd w:val="0"/>
        <w:spacing w:after="0" w:line="240" w:lineRule="auto"/>
        <w:ind w:firstLine="709"/>
        <w:jc w:val="both"/>
        <w:outlineLvl w:val="2"/>
        <w:rPr>
          <w:rFonts w:ascii="Times New Roman" w:hAnsi="Times New Roman"/>
          <w:bCs/>
          <w:i/>
          <w:sz w:val="20"/>
          <w:szCs w:val="20"/>
        </w:rPr>
      </w:pPr>
      <w:r w:rsidRPr="00B34145">
        <w:rPr>
          <w:rFonts w:ascii="Times New Roman" w:hAnsi="Times New Roman"/>
          <w:sz w:val="20"/>
          <w:szCs w:val="20"/>
        </w:rPr>
        <w:t xml:space="preserve">Муниципальная услуга предоставляется </w:t>
      </w:r>
      <w:r w:rsidRPr="00B34145">
        <w:rPr>
          <w:rFonts w:ascii="Times New Roman" w:hAnsi="Times New Roman"/>
          <w:bCs/>
          <w:sz w:val="20"/>
          <w:szCs w:val="20"/>
        </w:rPr>
        <w:t>администрацией Ныровского сельского поселения (далее – администрация).</w:t>
      </w:r>
    </w:p>
    <w:p w:rsidR="00B34145" w:rsidRPr="00B34145" w:rsidRDefault="00B34145" w:rsidP="00B34145">
      <w:pPr>
        <w:autoSpaceDE w:val="0"/>
        <w:autoSpaceDN w:val="0"/>
        <w:adjustRightInd w:val="0"/>
        <w:spacing w:after="0" w:line="240" w:lineRule="auto"/>
        <w:ind w:firstLine="709"/>
        <w:outlineLvl w:val="2"/>
        <w:rPr>
          <w:rFonts w:ascii="Times New Roman" w:hAnsi="Times New Roman"/>
          <w:b/>
          <w:bCs/>
          <w:sz w:val="20"/>
          <w:szCs w:val="20"/>
        </w:rPr>
      </w:pPr>
      <w:r w:rsidRPr="00B34145">
        <w:rPr>
          <w:rFonts w:ascii="Times New Roman" w:hAnsi="Times New Roman"/>
          <w:b/>
          <w:bCs/>
          <w:sz w:val="20"/>
          <w:szCs w:val="20"/>
        </w:rPr>
        <w:t xml:space="preserve">2.3. Результат предоставления муниципальной услуги </w:t>
      </w:r>
    </w:p>
    <w:p w:rsidR="00B34145" w:rsidRPr="00B34145" w:rsidRDefault="00B34145" w:rsidP="00B34145">
      <w:pPr>
        <w:autoSpaceDE w:val="0"/>
        <w:autoSpaceDN w:val="0"/>
        <w:adjustRightInd w:val="0"/>
        <w:spacing w:after="0" w:line="240" w:lineRule="auto"/>
        <w:ind w:firstLine="709"/>
        <w:outlineLvl w:val="2"/>
        <w:rPr>
          <w:rFonts w:ascii="Times New Roman" w:hAnsi="Times New Roman"/>
          <w:bCs/>
          <w:sz w:val="20"/>
          <w:szCs w:val="20"/>
        </w:rPr>
      </w:pPr>
      <w:r w:rsidRPr="00B34145">
        <w:rPr>
          <w:rFonts w:ascii="Times New Roman" w:hAnsi="Times New Roman"/>
          <w:bCs/>
          <w:sz w:val="20"/>
          <w:szCs w:val="20"/>
        </w:rPr>
        <w:t>Результатом предоставления муниципальной услуги является:</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заключение соглашения об установлении сервитута;</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решение об отказе в установлении сервитута.</w:t>
      </w:r>
    </w:p>
    <w:p w:rsidR="00B34145" w:rsidRPr="00B34145" w:rsidRDefault="00B34145" w:rsidP="00B34145">
      <w:pPr>
        <w:autoSpaceDE w:val="0"/>
        <w:autoSpaceDN w:val="0"/>
        <w:adjustRightInd w:val="0"/>
        <w:spacing w:after="0" w:line="240" w:lineRule="auto"/>
        <w:ind w:firstLine="709"/>
        <w:jc w:val="both"/>
        <w:rPr>
          <w:rFonts w:ascii="Times New Roman" w:hAnsi="Times New Roman"/>
          <w:b/>
          <w:sz w:val="20"/>
          <w:szCs w:val="20"/>
        </w:rPr>
      </w:pPr>
      <w:r w:rsidRPr="00B34145">
        <w:rPr>
          <w:rFonts w:ascii="Times New Roman" w:hAnsi="Times New Roman"/>
          <w:b/>
          <w:sz w:val="20"/>
          <w:szCs w:val="20"/>
        </w:rPr>
        <w:t>2.4. Срок предоставления муниципальной услуги</w:t>
      </w:r>
    </w:p>
    <w:p w:rsidR="00B34145" w:rsidRPr="00B34145" w:rsidRDefault="00B34145" w:rsidP="00B34145">
      <w:pPr>
        <w:autoSpaceDE w:val="0"/>
        <w:autoSpaceDN w:val="0"/>
        <w:adjustRightInd w:val="0"/>
        <w:spacing w:after="0" w:line="240" w:lineRule="auto"/>
        <w:ind w:firstLine="709"/>
        <w:jc w:val="both"/>
        <w:rPr>
          <w:rFonts w:ascii="Times New Roman" w:eastAsia="Times New Roman" w:hAnsi="Times New Roman"/>
          <w:sz w:val="20"/>
          <w:szCs w:val="20"/>
        </w:rPr>
      </w:pPr>
      <w:r w:rsidRPr="00B34145">
        <w:rPr>
          <w:rFonts w:ascii="Times New Roman" w:eastAsia="Times New Roman" w:hAnsi="Times New Roman"/>
          <w:sz w:val="20"/>
          <w:szCs w:val="20"/>
        </w:rPr>
        <w:t xml:space="preserve">Максимальный срок предоставления муниципальной услуги не должен превышать </w:t>
      </w:r>
      <w:r w:rsidRPr="00B34145">
        <w:rPr>
          <w:rFonts w:ascii="Times New Roman" w:eastAsia="Times New Roman" w:hAnsi="Times New Roman"/>
          <w:color w:val="0000FF"/>
          <w:sz w:val="20"/>
          <w:szCs w:val="20"/>
        </w:rPr>
        <w:t>47</w:t>
      </w:r>
      <w:r w:rsidRPr="00B34145">
        <w:rPr>
          <w:rFonts w:ascii="Times New Roman" w:eastAsia="Times New Roman" w:hAnsi="Times New Roman"/>
          <w:sz w:val="20"/>
          <w:szCs w:val="20"/>
        </w:rPr>
        <w:t xml:space="preserve"> календарных дней со дня поступления заявления.</w:t>
      </w:r>
    </w:p>
    <w:p w:rsidR="00B34145" w:rsidRPr="00B34145" w:rsidRDefault="00B34145" w:rsidP="00B34145">
      <w:pPr>
        <w:autoSpaceDE w:val="0"/>
        <w:autoSpaceDN w:val="0"/>
        <w:adjustRightInd w:val="0"/>
        <w:spacing w:after="0" w:line="240" w:lineRule="auto"/>
        <w:ind w:firstLine="709"/>
        <w:jc w:val="both"/>
        <w:outlineLvl w:val="2"/>
        <w:rPr>
          <w:rFonts w:ascii="Times New Roman" w:hAnsi="Times New Roman"/>
          <w:b/>
          <w:sz w:val="20"/>
          <w:szCs w:val="20"/>
        </w:rPr>
      </w:pPr>
      <w:r w:rsidRPr="00B34145">
        <w:rPr>
          <w:rFonts w:ascii="Times New Roman" w:hAnsi="Times New Roman"/>
          <w:b/>
          <w:sz w:val="20"/>
          <w:szCs w:val="20"/>
        </w:rPr>
        <w:t>2.5.</w:t>
      </w:r>
      <w:r w:rsidRPr="00B34145">
        <w:rPr>
          <w:rFonts w:ascii="Times New Roman" w:hAnsi="Times New Roman"/>
          <w:b/>
          <w:sz w:val="20"/>
          <w:szCs w:val="20"/>
        </w:rPr>
        <w:tab/>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Предоставление муниципальной услуги осуществляется в соответствии с:</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 xml:space="preserve">Федеральным </w:t>
      </w:r>
      <w:hyperlink r:id="rId44" w:history="1">
        <w:r w:rsidRPr="00B34145">
          <w:rPr>
            <w:rFonts w:ascii="Times New Roman" w:hAnsi="Times New Roman"/>
            <w:sz w:val="20"/>
            <w:szCs w:val="20"/>
          </w:rPr>
          <w:t>законом</w:t>
        </w:r>
      </w:hyperlink>
      <w:r w:rsidRPr="00B34145">
        <w:rPr>
          <w:rFonts w:ascii="Times New Roman" w:hAnsi="Times New Roman"/>
          <w:sz w:val="20"/>
          <w:szCs w:val="20"/>
        </w:rPr>
        <w:t xml:space="preserve"> от 27.07.2010 № 210-ФЗ «Об организации предоставления государственных и муниципальных услуг» (Собрание законодательства Российской Федерации, 2010, № 31, ст. 4179; 2011, № 15, ст. 2038; № 27, ст. 3873, ст. 3880; № 29, ст. 4291; № 30, ст. 4587);</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Земельным кодексом Российской Федерации (Собрание законодательства Российской Федерации, 2001, № 44, статья 4147);</w:t>
      </w:r>
    </w:p>
    <w:p w:rsidR="00B34145" w:rsidRPr="00B34145" w:rsidRDefault="00B34145" w:rsidP="00B34145">
      <w:pPr>
        <w:autoSpaceDE w:val="0"/>
        <w:autoSpaceDN w:val="0"/>
        <w:adjustRightInd w:val="0"/>
        <w:spacing w:after="0" w:line="360" w:lineRule="exact"/>
        <w:ind w:firstLine="709"/>
        <w:jc w:val="both"/>
        <w:rPr>
          <w:rFonts w:ascii="Times New Roman" w:hAnsi="Times New Roman"/>
          <w:color w:val="0000FF"/>
          <w:sz w:val="20"/>
          <w:szCs w:val="20"/>
        </w:rPr>
      </w:pPr>
      <w:r w:rsidRPr="00B34145">
        <w:rPr>
          <w:rFonts w:ascii="Times New Roman" w:hAnsi="Times New Roman"/>
          <w:color w:val="0000FF"/>
          <w:sz w:val="20"/>
          <w:szCs w:val="20"/>
        </w:rPr>
        <w:t>Федеральный закон от 13.07.2015 № 218 – ФЗ «О государственной регистрации недвижимости» (Российская газета № 156 от 17.07.2015; в редакции от 19.01.2017)</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 xml:space="preserve">постановлением Правительства Российской Федерации от 25.01.2013 </w:t>
      </w:r>
      <w:r w:rsidRPr="00B34145">
        <w:rPr>
          <w:rFonts w:ascii="Times New Roman" w:hAnsi="Times New Roman"/>
          <w:sz w:val="20"/>
          <w:szCs w:val="20"/>
        </w:rPr>
        <w:br/>
        <w:t>№ 33 «Об использовании простой электронной подписи при оказании государственных и муниципальных услуг» (Собрание законодательства Российской Федерации, 04.02.2013, № 5, статья 377);</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 xml:space="preserve">постановлением Правительства Российской Федерации от 25.08.2012 </w:t>
      </w:r>
      <w:r w:rsidRPr="00B34145">
        <w:rPr>
          <w:rFonts w:ascii="Times New Roman" w:hAnsi="Times New Roman"/>
          <w:sz w:val="20"/>
          <w:szCs w:val="20"/>
        </w:rPr>
        <w:br/>
        <w:t>№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31.08.2012, № 200, Собрание законодательства Российской Федерации, 03.09.2012, № 36, статья 4903);</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 xml:space="preserve">постановлением Правительства Российской Федерации от 25.06.2012 </w:t>
      </w:r>
      <w:r w:rsidRPr="00B34145">
        <w:rPr>
          <w:rFonts w:ascii="Times New Roman" w:hAnsi="Times New Roman"/>
          <w:sz w:val="20"/>
          <w:szCs w:val="20"/>
        </w:rPr>
        <w:br/>
        <w:t xml:space="preserve">№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02.07.2012, № 148, Собрание законодательства Российской Федерации, 02.07.2012, № 27, статья 3744); </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Уставом муниципального образования _Ныровское сельское поселение;</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 xml:space="preserve">Постановлением администрации Ныровского сельского поселения Тужинского района Кировской области от 22.09.2015 № 89 «Об утверждении Порядка определения платы по соглашениям сервитута в отношении земельных участков, находящихся в муниципальной собственности муниципального образования Ныровское сельское поселение» (Бюллетень нормативных правовых актов органов местного самоуправления Ныровского сельского поселения от 29.09.2015 № 10); </w:t>
      </w:r>
    </w:p>
    <w:p w:rsidR="00B34145" w:rsidRPr="00B34145" w:rsidRDefault="00B34145" w:rsidP="00B34145">
      <w:pPr>
        <w:spacing w:after="0" w:line="240" w:lineRule="auto"/>
        <w:ind w:firstLine="709"/>
        <w:jc w:val="both"/>
        <w:rPr>
          <w:rFonts w:ascii="Times New Roman" w:eastAsia="Times New Roman" w:hAnsi="Times New Roman"/>
          <w:sz w:val="20"/>
          <w:szCs w:val="20"/>
          <w:shd w:val="clear" w:color="auto" w:fill="FFFFFF"/>
        </w:rPr>
      </w:pPr>
      <w:r w:rsidRPr="00B34145">
        <w:rPr>
          <w:rFonts w:ascii="Times New Roman" w:hAnsi="Times New Roman"/>
          <w:sz w:val="20"/>
          <w:szCs w:val="20"/>
        </w:rPr>
        <w:t>настоящим Административным регламентом.</w:t>
      </w:r>
    </w:p>
    <w:p w:rsidR="00B34145" w:rsidRPr="00B34145" w:rsidRDefault="00B34145" w:rsidP="00B34145">
      <w:pPr>
        <w:autoSpaceDE w:val="0"/>
        <w:autoSpaceDN w:val="0"/>
        <w:adjustRightInd w:val="0"/>
        <w:spacing w:after="0" w:line="240" w:lineRule="auto"/>
        <w:ind w:firstLine="709"/>
        <w:jc w:val="both"/>
        <w:rPr>
          <w:rFonts w:ascii="Times New Roman" w:hAnsi="Times New Roman"/>
          <w:b/>
          <w:sz w:val="20"/>
          <w:szCs w:val="20"/>
        </w:rPr>
      </w:pPr>
      <w:r w:rsidRPr="00B34145">
        <w:rPr>
          <w:rFonts w:ascii="Times New Roman" w:hAnsi="Times New Roman"/>
          <w:b/>
          <w:sz w:val="20"/>
          <w:szCs w:val="20"/>
        </w:rPr>
        <w:t>2.6.</w:t>
      </w:r>
      <w:r w:rsidRPr="00B34145">
        <w:rPr>
          <w:rFonts w:ascii="Times New Roman" w:hAnsi="Times New Roman"/>
          <w:b/>
          <w:sz w:val="20"/>
          <w:szCs w:val="20"/>
        </w:rPr>
        <w:tab/>
        <w:t>Перечень документов, необходимых для предоставления муниципальной услуги</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eastAsia="Times New Roman" w:hAnsi="Times New Roman"/>
          <w:sz w:val="20"/>
          <w:szCs w:val="20"/>
        </w:rPr>
        <w:t>2.6.1. Документы, которые заявитель должен предоставить самостоятельно:</w:t>
      </w:r>
      <w:r w:rsidRPr="00B34145">
        <w:rPr>
          <w:rFonts w:ascii="Times New Roman" w:hAnsi="Times New Roman"/>
          <w:sz w:val="20"/>
          <w:szCs w:val="20"/>
        </w:rPr>
        <w:t xml:space="preserve"> </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 xml:space="preserve">заявление (приложение № 1 к настоящему административному регламенту); </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документ, удостоверяющий личность заявителя, являющегося физическим лицом, либо личность представителя физического или юридического лица;</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документ, подтверждающий полномочия представителя заявителя (в случае, если с заявлением обращается представитель заявителя);</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схема границ сервитута на кадастровом плане территории (в случае заключения соглашения об установлении сервитута на часть земельного участка).</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 xml:space="preserve">2.6.2. 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муниципальной услуги, находящихся в распоряжении органов </w:t>
      </w:r>
      <w:r w:rsidRPr="00B34145">
        <w:rPr>
          <w:rFonts w:ascii="Times New Roman" w:hAnsi="Times New Roman"/>
          <w:sz w:val="20"/>
          <w:szCs w:val="20"/>
        </w:rPr>
        <w:lastRenderedPageBreak/>
        <w:t>исполнительной власти Кировской области, органов местного самоуправления и иных организаций, которые заявитель вправе представить самостоятельно:</w:t>
      </w:r>
    </w:p>
    <w:p w:rsidR="00B34145" w:rsidRPr="00B34145" w:rsidRDefault="00B34145" w:rsidP="00B34145">
      <w:pPr>
        <w:autoSpaceDE w:val="0"/>
        <w:autoSpaceDN w:val="0"/>
        <w:adjustRightInd w:val="0"/>
        <w:spacing w:after="0" w:line="240" w:lineRule="auto"/>
        <w:ind w:firstLine="540"/>
        <w:jc w:val="both"/>
        <w:rPr>
          <w:rFonts w:ascii="Times New Roman" w:hAnsi="Times New Roman"/>
          <w:sz w:val="20"/>
          <w:szCs w:val="20"/>
        </w:rPr>
      </w:pPr>
      <w:r w:rsidRPr="00B34145">
        <w:rPr>
          <w:rFonts w:ascii="Times New Roman" w:hAnsi="Times New Roman"/>
          <w:sz w:val="20"/>
          <w:szCs w:val="20"/>
        </w:rPr>
        <w:t>кадастровый паспорт земельного участка либо кадастровая выписка о земельном участке, в отношении которого предполагается установить сервитут;</w:t>
      </w:r>
    </w:p>
    <w:p w:rsidR="00B34145" w:rsidRPr="00B34145" w:rsidRDefault="00B34145" w:rsidP="00B34145">
      <w:pPr>
        <w:autoSpaceDE w:val="0"/>
        <w:autoSpaceDN w:val="0"/>
        <w:adjustRightInd w:val="0"/>
        <w:spacing w:after="0" w:line="240" w:lineRule="auto"/>
        <w:ind w:firstLine="540"/>
        <w:jc w:val="both"/>
        <w:rPr>
          <w:rFonts w:ascii="Times New Roman" w:hAnsi="Times New Roman"/>
          <w:sz w:val="20"/>
          <w:szCs w:val="20"/>
        </w:rPr>
      </w:pPr>
      <w:r w:rsidRPr="00B34145">
        <w:rPr>
          <w:rFonts w:ascii="Times New Roman" w:hAnsi="Times New Roman"/>
          <w:sz w:val="20"/>
          <w:szCs w:val="20"/>
        </w:rPr>
        <w:t>выписка из единого государственного реестра прав о недвижимом имуществе и сделок с ним (далее - ЕГРП) о правах на земельный участок или уведомление об отсутствии в ЕГРП запрашиваемых сведений о зарегистрированных правах на земельный участок, в отношении которого предполагается установить сервитут;</w:t>
      </w:r>
    </w:p>
    <w:p w:rsidR="00B34145" w:rsidRPr="00B34145" w:rsidRDefault="00B34145" w:rsidP="00B34145">
      <w:pPr>
        <w:autoSpaceDE w:val="0"/>
        <w:autoSpaceDN w:val="0"/>
        <w:adjustRightInd w:val="0"/>
        <w:spacing w:after="0" w:line="240" w:lineRule="auto"/>
        <w:ind w:firstLine="540"/>
        <w:jc w:val="both"/>
        <w:rPr>
          <w:rFonts w:ascii="Times New Roman" w:hAnsi="Times New Roman"/>
          <w:sz w:val="20"/>
          <w:szCs w:val="20"/>
        </w:rPr>
      </w:pPr>
      <w:r w:rsidRPr="00B34145">
        <w:rPr>
          <w:rFonts w:ascii="Times New Roman" w:hAnsi="Times New Roman"/>
          <w:sz w:val="20"/>
          <w:szCs w:val="20"/>
        </w:rPr>
        <w:t>выписка из Единого государственного реестра юридических лиц (далее - ЕГРЮЛ) о юридическом лице, являющемся заявителем;</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В случае непредставления этих документов заявителем документы запрашиваются в рамках межведомственного информационного взаимодействия.</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2.6.3. Документы, необходимые для предоставления муниципальной услуги, могут быть направлены в форме электронных документов, в том числе с использованием Единого портала или Регионального портала. В этом случае документы подписываются электронной подписью в соответствии с законодательством Российской Федерации.</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2.6.4. При предоставлении муниципальной услуги администрация не вправе требовать от заявителя:</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34145" w:rsidRPr="00B34145" w:rsidRDefault="00B34145" w:rsidP="00B34145">
      <w:pPr>
        <w:shd w:val="clear" w:color="auto" w:fill="FFFFFF"/>
        <w:spacing w:after="0" w:line="240" w:lineRule="auto"/>
        <w:ind w:firstLine="547"/>
        <w:jc w:val="both"/>
        <w:rPr>
          <w:rFonts w:ascii="Times New Roman" w:hAnsi="Times New Roman"/>
          <w:color w:val="000000"/>
          <w:sz w:val="20"/>
          <w:szCs w:val="20"/>
        </w:rPr>
      </w:pPr>
      <w:r w:rsidRPr="00B34145">
        <w:rPr>
          <w:rStyle w:val="blk"/>
          <w:rFonts w:ascii="Times New Roman" w:hAnsi="Times New Roman"/>
          <w:color w:val="000000"/>
          <w:sz w:val="20"/>
          <w:szCs w:val="20"/>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w:t>
      </w:r>
      <w:r w:rsidRPr="00B34145">
        <w:rPr>
          <w:rStyle w:val="apple-converted-space"/>
          <w:rFonts w:ascii="Times New Roman" w:hAnsi="Times New Roman"/>
          <w:color w:val="000000"/>
          <w:sz w:val="20"/>
          <w:szCs w:val="20"/>
        </w:rPr>
        <w:t> </w:t>
      </w:r>
      <w:hyperlink r:id="rId45" w:anchor="dst100010" w:history="1">
        <w:r w:rsidRPr="00B34145">
          <w:rPr>
            <w:rStyle w:val="a7"/>
            <w:rFonts w:ascii="Times New Roman" w:hAnsi="Times New Roman"/>
            <w:color w:val="666699"/>
            <w:sz w:val="20"/>
            <w:szCs w:val="20"/>
          </w:rPr>
          <w:t>частью 1 статьи 1</w:t>
        </w:r>
      </w:hyperlink>
      <w:r w:rsidRPr="00B34145">
        <w:rPr>
          <w:rStyle w:val="apple-converted-space"/>
          <w:rFonts w:ascii="Times New Roman" w:hAnsi="Times New Roman"/>
          <w:color w:val="000000"/>
          <w:sz w:val="20"/>
          <w:szCs w:val="20"/>
        </w:rPr>
        <w:t> </w:t>
      </w:r>
      <w:r w:rsidRPr="00B34145">
        <w:rPr>
          <w:rStyle w:val="blk"/>
          <w:rFonts w:ascii="Times New Roman" w:hAnsi="Times New Roman"/>
          <w:color w:val="000000"/>
          <w:sz w:val="20"/>
          <w:szCs w:val="20"/>
        </w:rPr>
        <w:t xml:space="preserve">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w:t>
      </w:r>
      <w:r w:rsidRPr="00B34145">
        <w:rPr>
          <w:rStyle w:val="apple-converted-space"/>
          <w:rFonts w:ascii="Times New Roman" w:hAnsi="Times New Roman"/>
          <w:color w:val="000000"/>
          <w:sz w:val="20"/>
          <w:szCs w:val="20"/>
        </w:rPr>
        <w:t> </w:t>
      </w:r>
      <w:r w:rsidRPr="00B34145">
        <w:rPr>
          <w:rStyle w:val="blk"/>
          <w:rFonts w:ascii="Times New Roman" w:hAnsi="Times New Roman"/>
          <w:color w:val="000000"/>
          <w:sz w:val="20"/>
          <w:szCs w:val="20"/>
        </w:rPr>
        <w:t>актами</w:t>
      </w:r>
      <w:r w:rsidRPr="00B34145">
        <w:rPr>
          <w:rStyle w:val="apple-converted-space"/>
          <w:rFonts w:ascii="Times New Roman" w:hAnsi="Times New Roman"/>
          <w:color w:val="000000"/>
          <w:sz w:val="20"/>
          <w:szCs w:val="20"/>
        </w:rPr>
        <w:t> </w:t>
      </w:r>
      <w:r w:rsidRPr="00B34145">
        <w:rPr>
          <w:rStyle w:val="blk"/>
          <w:rFonts w:ascii="Times New Roman" w:hAnsi="Times New Roman"/>
          <w:color w:val="000000"/>
          <w:sz w:val="20"/>
          <w:szCs w:val="20"/>
        </w:rPr>
        <w:t>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w:t>
      </w:r>
      <w:r w:rsidRPr="00B34145">
        <w:rPr>
          <w:rStyle w:val="apple-converted-space"/>
          <w:rFonts w:ascii="Times New Roman" w:hAnsi="Times New Roman"/>
          <w:color w:val="000000"/>
          <w:sz w:val="20"/>
          <w:szCs w:val="20"/>
        </w:rPr>
        <w:t> </w:t>
      </w:r>
      <w:hyperlink r:id="rId46" w:anchor="dst43" w:history="1">
        <w:r w:rsidRPr="00B34145">
          <w:rPr>
            <w:rStyle w:val="a7"/>
            <w:rFonts w:ascii="Times New Roman" w:hAnsi="Times New Roman"/>
            <w:color w:val="666699"/>
            <w:sz w:val="20"/>
            <w:szCs w:val="20"/>
          </w:rPr>
          <w:t>частью 6</w:t>
        </w:r>
      </w:hyperlink>
      <w:r w:rsidRPr="00B34145">
        <w:rPr>
          <w:rStyle w:val="apple-converted-space"/>
          <w:rFonts w:ascii="Times New Roman" w:hAnsi="Times New Roman"/>
          <w:color w:val="000000"/>
          <w:sz w:val="20"/>
          <w:szCs w:val="20"/>
        </w:rPr>
        <w:t> </w:t>
      </w:r>
      <w:r w:rsidRPr="00B34145">
        <w:rPr>
          <w:rStyle w:val="blk"/>
          <w:rFonts w:ascii="Times New Roman" w:hAnsi="Times New Roman"/>
          <w:color w:val="000000"/>
          <w:sz w:val="20"/>
          <w:szCs w:val="20"/>
        </w:rPr>
        <w:t>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B34145" w:rsidRPr="00B34145" w:rsidRDefault="00B34145" w:rsidP="00B34145">
      <w:pPr>
        <w:autoSpaceDE w:val="0"/>
        <w:autoSpaceDN w:val="0"/>
        <w:adjustRightInd w:val="0"/>
        <w:spacing w:after="0" w:line="240" w:lineRule="auto"/>
        <w:ind w:firstLine="709"/>
        <w:jc w:val="both"/>
        <w:rPr>
          <w:rStyle w:val="blk"/>
          <w:rFonts w:ascii="Times New Roman" w:hAnsi="Times New Roman"/>
          <w:color w:val="000000"/>
          <w:sz w:val="20"/>
          <w:szCs w:val="20"/>
        </w:rPr>
      </w:pPr>
      <w:r w:rsidRPr="00B34145">
        <w:rPr>
          <w:rFonts w:ascii="Times New Roman" w:hAnsi="Times New Roman"/>
          <w:color w:val="000000"/>
          <w:sz w:val="20"/>
          <w:szCs w:val="20"/>
          <w:shd w:val="clear" w:color="auto" w:fill="FFFFFF"/>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w:t>
      </w:r>
      <w:r w:rsidRPr="00B34145">
        <w:rPr>
          <w:rStyle w:val="apple-converted-space"/>
          <w:rFonts w:ascii="Times New Roman" w:hAnsi="Times New Roman"/>
          <w:color w:val="000000"/>
          <w:sz w:val="20"/>
          <w:szCs w:val="20"/>
          <w:shd w:val="clear" w:color="auto" w:fill="FFFFFF"/>
        </w:rPr>
        <w:t> </w:t>
      </w:r>
      <w:hyperlink r:id="rId47" w:anchor="dst100056" w:history="1">
        <w:r w:rsidRPr="00B34145">
          <w:rPr>
            <w:rStyle w:val="a7"/>
            <w:rFonts w:ascii="Times New Roman" w:hAnsi="Times New Roman"/>
            <w:color w:val="666699"/>
            <w:sz w:val="20"/>
            <w:szCs w:val="20"/>
            <w:shd w:val="clear" w:color="auto" w:fill="FFFFFF"/>
          </w:rPr>
          <w:t>части 1 статьи 9</w:t>
        </w:r>
      </w:hyperlink>
      <w:r w:rsidRPr="00B34145">
        <w:rPr>
          <w:rStyle w:val="apple-converted-space"/>
          <w:rFonts w:ascii="Times New Roman" w:hAnsi="Times New Roman"/>
          <w:color w:val="000000"/>
          <w:sz w:val="20"/>
          <w:szCs w:val="20"/>
          <w:shd w:val="clear" w:color="auto" w:fill="FFFFFF"/>
        </w:rPr>
        <w:t> </w:t>
      </w:r>
      <w:r w:rsidRPr="00B34145">
        <w:rPr>
          <w:rStyle w:val="blk"/>
          <w:rFonts w:ascii="Times New Roman" w:hAnsi="Times New Roman"/>
          <w:color w:val="000000"/>
          <w:sz w:val="20"/>
          <w:szCs w:val="20"/>
        </w:rPr>
        <w:t>Федерального закона от 27.07.2010 № 210-ФЗ «Об организации предоставления государственных и муниципальных услуг».</w:t>
      </w:r>
    </w:p>
    <w:p w:rsidR="00B34145" w:rsidRPr="00B34145" w:rsidRDefault="00B34145" w:rsidP="00B34145">
      <w:pPr>
        <w:autoSpaceDE w:val="0"/>
        <w:autoSpaceDN w:val="0"/>
        <w:adjustRightInd w:val="0"/>
        <w:spacing w:after="0" w:line="240" w:lineRule="auto"/>
        <w:ind w:firstLine="709"/>
        <w:jc w:val="both"/>
        <w:rPr>
          <w:rFonts w:ascii="Times New Roman" w:hAnsi="Times New Roman"/>
          <w:b/>
          <w:sz w:val="20"/>
          <w:szCs w:val="20"/>
        </w:rPr>
      </w:pPr>
      <w:r w:rsidRPr="00B34145">
        <w:rPr>
          <w:rFonts w:ascii="Times New Roman" w:hAnsi="Times New Roman"/>
          <w:b/>
          <w:sz w:val="20"/>
          <w:szCs w:val="20"/>
        </w:rPr>
        <w:t>2.7.</w:t>
      </w:r>
      <w:r w:rsidRPr="00B34145">
        <w:rPr>
          <w:rFonts w:ascii="Times New Roman" w:hAnsi="Times New Roman"/>
          <w:b/>
          <w:sz w:val="20"/>
          <w:szCs w:val="20"/>
        </w:rPr>
        <w:tab/>
        <w:t>Перечень оснований для отказа в приеме документов</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Основания для отказа в приеме документов не установлены.</w:t>
      </w:r>
    </w:p>
    <w:p w:rsidR="00B34145" w:rsidRPr="00B34145" w:rsidRDefault="00B34145" w:rsidP="00B34145">
      <w:pPr>
        <w:autoSpaceDE w:val="0"/>
        <w:autoSpaceDN w:val="0"/>
        <w:adjustRightInd w:val="0"/>
        <w:spacing w:after="0" w:line="240" w:lineRule="auto"/>
        <w:ind w:firstLine="709"/>
        <w:jc w:val="both"/>
        <w:rPr>
          <w:rFonts w:ascii="Times New Roman" w:hAnsi="Times New Roman"/>
          <w:b/>
          <w:sz w:val="20"/>
          <w:szCs w:val="20"/>
        </w:rPr>
      </w:pPr>
      <w:r w:rsidRPr="00B34145">
        <w:rPr>
          <w:rFonts w:ascii="Times New Roman" w:hAnsi="Times New Roman"/>
          <w:b/>
          <w:sz w:val="20"/>
          <w:szCs w:val="20"/>
        </w:rPr>
        <w:t>2.8. Перечень оснований для отказа в предоставлении муниципальной услуги:</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 xml:space="preserve">Основаниями для отказа в предоставлении муниципальной услуги являются: </w:t>
      </w:r>
    </w:p>
    <w:p w:rsidR="00B34145" w:rsidRPr="00B34145" w:rsidRDefault="00B34145" w:rsidP="00B34145">
      <w:pPr>
        <w:suppressAutoHyphens/>
        <w:autoSpaceDE w:val="0"/>
        <w:spacing w:after="0" w:line="240" w:lineRule="auto"/>
        <w:ind w:firstLine="709"/>
        <w:jc w:val="both"/>
        <w:rPr>
          <w:rFonts w:ascii="Times New Roman" w:hAnsi="Times New Roman"/>
          <w:sz w:val="20"/>
          <w:szCs w:val="20"/>
        </w:rPr>
      </w:pPr>
      <w:r w:rsidRPr="00B34145">
        <w:rPr>
          <w:rFonts w:ascii="Times New Roman" w:hAnsi="Times New Roman"/>
          <w:sz w:val="20"/>
          <w:szCs w:val="20"/>
        </w:rPr>
        <w:t>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rsidR="00B34145" w:rsidRPr="00B34145" w:rsidRDefault="00B34145" w:rsidP="00B34145">
      <w:pPr>
        <w:suppressAutoHyphens/>
        <w:autoSpaceDE w:val="0"/>
        <w:spacing w:after="0" w:line="240" w:lineRule="auto"/>
        <w:ind w:firstLine="709"/>
        <w:jc w:val="both"/>
        <w:rPr>
          <w:rFonts w:ascii="Times New Roman" w:hAnsi="Times New Roman"/>
          <w:sz w:val="20"/>
          <w:szCs w:val="20"/>
        </w:rPr>
      </w:pPr>
      <w:r w:rsidRPr="00B34145">
        <w:rPr>
          <w:rFonts w:ascii="Times New Roman" w:hAnsi="Times New Roman"/>
          <w:sz w:val="20"/>
          <w:szCs w:val="20"/>
        </w:rPr>
        <w:t>планируемое на условиях сервитута использование земельного участка не допускается в соответствии с федеральными законами;</w:t>
      </w:r>
    </w:p>
    <w:p w:rsidR="00B34145" w:rsidRPr="00B34145" w:rsidRDefault="00B34145" w:rsidP="00B34145">
      <w:pPr>
        <w:suppressAutoHyphens/>
        <w:autoSpaceDE w:val="0"/>
        <w:spacing w:after="0" w:line="240" w:lineRule="auto"/>
        <w:ind w:firstLine="709"/>
        <w:jc w:val="both"/>
        <w:rPr>
          <w:rFonts w:ascii="Times New Roman" w:hAnsi="Times New Roman"/>
          <w:sz w:val="20"/>
          <w:szCs w:val="20"/>
        </w:rPr>
      </w:pPr>
      <w:r w:rsidRPr="00B34145">
        <w:rPr>
          <w:rFonts w:ascii="Times New Roman" w:hAnsi="Times New Roman"/>
          <w:sz w:val="20"/>
          <w:szCs w:val="20"/>
        </w:rPr>
        <w:t>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B34145" w:rsidRPr="00B34145" w:rsidRDefault="00B34145" w:rsidP="00B34145">
      <w:pPr>
        <w:suppressAutoHyphens/>
        <w:autoSpaceDE w:val="0"/>
        <w:spacing w:after="0" w:line="240" w:lineRule="auto"/>
        <w:ind w:firstLine="709"/>
        <w:jc w:val="both"/>
        <w:rPr>
          <w:rFonts w:ascii="Times New Roman" w:hAnsi="Times New Roman"/>
          <w:b/>
          <w:sz w:val="20"/>
          <w:szCs w:val="20"/>
        </w:rPr>
      </w:pPr>
      <w:r w:rsidRPr="00B34145">
        <w:rPr>
          <w:rFonts w:ascii="Times New Roman" w:hAnsi="Times New Roman"/>
          <w:b/>
          <w:sz w:val="20"/>
          <w:szCs w:val="20"/>
        </w:rPr>
        <w:t>2.9.</w:t>
      </w:r>
      <w:r w:rsidRPr="00B34145">
        <w:rPr>
          <w:rFonts w:ascii="Times New Roman" w:hAnsi="Times New Roman"/>
          <w:b/>
          <w:sz w:val="20"/>
          <w:szCs w:val="20"/>
        </w:rPr>
        <w:tab/>
      </w:r>
      <w:r w:rsidRPr="00B34145">
        <w:rPr>
          <w:rFonts w:ascii="Times New Roman" w:hAnsi="Times New Roman"/>
          <w:b/>
          <w:bCs/>
          <w:sz w:val="20"/>
          <w:szCs w:val="20"/>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34145" w:rsidRPr="00B34145" w:rsidRDefault="00B34145" w:rsidP="00B34145">
      <w:pPr>
        <w:suppressAutoHyphens/>
        <w:autoSpaceDE w:val="0"/>
        <w:spacing w:after="0" w:line="240" w:lineRule="auto"/>
        <w:ind w:firstLine="709"/>
        <w:jc w:val="both"/>
        <w:rPr>
          <w:rFonts w:ascii="Times New Roman" w:hAnsi="Times New Roman"/>
          <w:sz w:val="20"/>
          <w:szCs w:val="20"/>
        </w:rPr>
      </w:pPr>
      <w:r w:rsidRPr="00B34145">
        <w:rPr>
          <w:rFonts w:ascii="Times New Roman" w:hAnsi="Times New Roman"/>
          <w:sz w:val="20"/>
          <w:szCs w:val="20"/>
        </w:rPr>
        <w:t>Услуги, которые являются необходимыми и обязательными для предоставления муниципальной услуги – отсутствуют.</w:t>
      </w:r>
    </w:p>
    <w:p w:rsidR="00B34145" w:rsidRPr="00B34145" w:rsidRDefault="00B34145" w:rsidP="00B34145">
      <w:pPr>
        <w:suppressAutoHyphens/>
        <w:autoSpaceDE w:val="0"/>
        <w:spacing w:after="0" w:line="240" w:lineRule="auto"/>
        <w:ind w:firstLine="709"/>
        <w:jc w:val="both"/>
        <w:rPr>
          <w:rFonts w:ascii="Times New Roman" w:hAnsi="Times New Roman"/>
          <w:b/>
          <w:sz w:val="20"/>
          <w:szCs w:val="20"/>
        </w:rPr>
      </w:pPr>
      <w:r w:rsidRPr="00B34145">
        <w:rPr>
          <w:rFonts w:ascii="Times New Roman" w:hAnsi="Times New Roman"/>
          <w:b/>
          <w:sz w:val="20"/>
          <w:szCs w:val="20"/>
        </w:rPr>
        <w:t>2.10.</w:t>
      </w:r>
      <w:r w:rsidRPr="00B34145">
        <w:rPr>
          <w:rFonts w:ascii="Times New Roman" w:hAnsi="Times New Roman"/>
          <w:b/>
          <w:sz w:val="20"/>
          <w:szCs w:val="20"/>
        </w:rPr>
        <w:tab/>
        <w:t>Размер платы, взимаемой за предоставление муниципальной услуги</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Муниципальная услуга оказывается бесплатно.</w:t>
      </w:r>
    </w:p>
    <w:p w:rsidR="00B34145" w:rsidRPr="00B34145" w:rsidRDefault="00B34145" w:rsidP="00B34145">
      <w:pPr>
        <w:spacing w:after="0" w:line="240" w:lineRule="auto"/>
        <w:ind w:firstLine="709"/>
        <w:jc w:val="both"/>
        <w:rPr>
          <w:rFonts w:ascii="Times New Roman" w:hAnsi="Times New Roman"/>
          <w:b/>
          <w:sz w:val="20"/>
          <w:szCs w:val="20"/>
        </w:rPr>
      </w:pPr>
      <w:r w:rsidRPr="00B34145">
        <w:rPr>
          <w:rFonts w:ascii="Times New Roman" w:hAnsi="Times New Roman"/>
          <w:b/>
          <w:sz w:val="20"/>
          <w:szCs w:val="20"/>
        </w:rPr>
        <w:t>2.11.</w:t>
      </w:r>
      <w:r w:rsidRPr="00B34145">
        <w:rPr>
          <w:rFonts w:ascii="Times New Roman" w:hAnsi="Times New Roman"/>
          <w:b/>
          <w:sz w:val="20"/>
          <w:szCs w:val="20"/>
        </w:rPr>
        <w:tab/>
        <w:t>Срок ожидания в очереди при подаче документов для предоставления муниципальной услуги и при получении результата предоставления такой услуги</w:t>
      </w:r>
    </w:p>
    <w:p w:rsidR="00B34145" w:rsidRPr="00B34145" w:rsidRDefault="00B34145" w:rsidP="00B34145">
      <w:pPr>
        <w:spacing w:after="0" w:line="240" w:lineRule="auto"/>
        <w:ind w:firstLine="709"/>
        <w:jc w:val="both"/>
        <w:rPr>
          <w:rFonts w:ascii="Times New Roman" w:hAnsi="Times New Roman"/>
          <w:sz w:val="20"/>
          <w:szCs w:val="20"/>
        </w:rPr>
      </w:pPr>
      <w:r w:rsidRPr="00B34145">
        <w:rPr>
          <w:rFonts w:ascii="Times New Roman" w:hAnsi="Times New Roman"/>
          <w:sz w:val="20"/>
          <w:szCs w:val="20"/>
        </w:rPr>
        <w:lastRenderedPageBreak/>
        <w:t>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w:t>
      </w:r>
    </w:p>
    <w:p w:rsidR="00B34145" w:rsidRPr="00B34145" w:rsidRDefault="00B34145" w:rsidP="00B34145">
      <w:pPr>
        <w:autoSpaceDE w:val="0"/>
        <w:autoSpaceDN w:val="0"/>
        <w:adjustRightInd w:val="0"/>
        <w:spacing w:after="0" w:line="240" w:lineRule="auto"/>
        <w:ind w:firstLine="709"/>
        <w:jc w:val="both"/>
        <w:rPr>
          <w:rFonts w:ascii="Times New Roman" w:hAnsi="Times New Roman"/>
          <w:b/>
          <w:bCs/>
          <w:sz w:val="20"/>
          <w:szCs w:val="20"/>
        </w:rPr>
      </w:pPr>
      <w:r w:rsidRPr="00B34145">
        <w:rPr>
          <w:rFonts w:ascii="Times New Roman" w:hAnsi="Times New Roman"/>
          <w:b/>
          <w:bCs/>
          <w:sz w:val="20"/>
          <w:szCs w:val="20"/>
        </w:rPr>
        <w:t>2.12. Срок и порядок регистрации запроса о предоставлении муниципальной услуги</w:t>
      </w:r>
    </w:p>
    <w:p w:rsidR="00B34145" w:rsidRPr="00B34145" w:rsidRDefault="00B34145" w:rsidP="00B34145">
      <w:pPr>
        <w:spacing w:after="0" w:line="240" w:lineRule="auto"/>
        <w:ind w:firstLine="709"/>
        <w:jc w:val="both"/>
        <w:rPr>
          <w:rFonts w:ascii="Times New Roman" w:hAnsi="Times New Roman"/>
          <w:sz w:val="20"/>
          <w:szCs w:val="20"/>
        </w:rPr>
      </w:pPr>
      <w:r w:rsidRPr="00B34145">
        <w:rPr>
          <w:rFonts w:ascii="Times New Roman" w:hAnsi="Times New Roman"/>
          <w:sz w:val="20"/>
          <w:szCs w:val="20"/>
        </w:rPr>
        <w:t xml:space="preserve">Заявление, поступившее посредством электронной связи, в том числе через официальный сайт администрации, Единый портал или Региональный портал, подлежит обязательной регистрации в день поступления. В случае поступления заявления после 17:00 часов, заявление должно быть зарегистрировано в течение следующего рабочего дня. </w:t>
      </w:r>
    </w:p>
    <w:p w:rsidR="00B34145" w:rsidRPr="00B34145" w:rsidRDefault="00B34145" w:rsidP="00B34145">
      <w:pPr>
        <w:spacing w:after="0" w:line="240" w:lineRule="auto"/>
        <w:ind w:firstLine="709"/>
        <w:jc w:val="both"/>
        <w:rPr>
          <w:rFonts w:ascii="Times New Roman" w:hAnsi="Times New Roman"/>
          <w:b/>
          <w:bCs/>
          <w:sz w:val="20"/>
          <w:szCs w:val="20"/>
        </w:rPr>
      </w:pPr>
      <w:r w:rsidRPr="00B34145">
        <w:rPr>
          <w:rFonts w:ascii="Times New Roman" w:hAnsi="Times New Roman"/>
          <w:b/>
          <w:bCs/>
          <w:sz w:val="20"/>
          <w:szCs w:val="20"/>
        </w:rPr>
        <w:t>2.13. Требования к помещениям предоставления муниципальной услуги</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2.13.1. Помещения для предоставления муниципальной услуги оснащаются местами для ожидания, информирования, заполнения заявлений и иных документов, приема заявителей.</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2.13.2. Места ожидания и места для заполнения заявлений о предоставлении муниципальной услуги оборудуются стульями, столами (стойками), бланками заявлений, письменными принадлежностями.</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2.13.3. Места для информирования должны быть оборудованы информационными стендами, содержащими следующую информацию:</w:t>
      </w:r>
      <w:r w:rsidRPr="00B34145">
        <w:rPr>
          <w:rFonts w:ascii="Times New Roman" w:hAnsi="Times New Roman"/>
          <w:b/>
          <w:bCs/>
          <w:i/>
          <w:iCs/>
          <w:sz w:val="20"/>
          <w:szCs w:val="20"/>
        </w:rPr>
        <w:t xml:space="preserve"> </w:t>
      </w:r>
    </w:p>
    <w:p w:rsidR="00B34145" w:rsidRPr="00B34145" w:rsidRDefault="00B34145" w:rsidP="00B34145">
      <w:pPr>
        <w:spacing w:after="0" w:line="240" w:lineRule="auto"/>
        <w:ind w:firstLine="709"/>
        <w:jc w:val="both"/>
        <w:rPr>
          <w:rFonts w:ascii="Times New Roman" w:hAnsi="Times New Roman"/>
          <w:sz w:val="20"/>
          <w:szCs w:val="20"/>
        </w:rPr>
      </w:pPr>
      <w:r w:rsidRPr="00B34145">
        <w:rPr>
          <w:rFonts w:ascii="Times New Roman" w:hAnsi="Times New Roman"/>
          <w:sz w:val="20"/>
          <w:szCs w:val="20"/>
        </w:rPr>
        <w:t>график работы (часы приема), контактные телефоны (телефон для справок), адрес официального сайта администрации в сети Интернет, адреса электронной почты;</w:t>
      </w:r>
    </w:p>
    <w:p w:rsidR="00B34145" w:rsidRPr="00B34145" w:rsidRDefault="00B34145" w:rsidP="00B34145">
      <w:pPr>
        <w:spacing w:after="0" w:line="240" w:lineRule="auto"/>
        <w:ind w:firstLine="709"/>
        <w:jc w:val="both"/>
        <w:rPr>
          <w:rFonts w:ascii="Times New Roman" w:eastAsia="Times New Roman" w:hAnsi="Times New Roman"/>
          <w:sz w:val="20"/>
          <w:szCs w:val="20"/>
        </w:rPr>
      </w:pPr>
      <w:r w:rsidRPr="00B34145">
        <w:rPr>
          <w:rFonts w:ascii="Times New Roman" w:eastAsia="Times New Roman" w:hAnsi="Times New Roman"/>
          <w:sz w:val="20"/>
          <w:szCs w:val="20"/>
        </w:rPr>
        <w:t>перечень, формы документов для заполнения, образцы заполнения документов, бланки для заполнения;</w:t>
      </w:r>
    </w:p>
    <w:p w:rsidR="00B34145" w:rsidRPr="00B34145" w:rsidRDefault="00B34145" w:rsidP="00B34145">
      <w:pPr>
        <w:autoSpaceDE w:val="0"/>
        <w:autoSpaceDN w:val="0"/>
        <w:adjustRightInd w:val="0"/>
        <w:spacing w:after="0" w:line="240" w:lineRule="auto"/>
        <w:ind w:firstLine="709"/>
        <w:rPr>
          <w:rFonts w:ascii="Times New Roman" w:hAnsi="Times New Roman"/>
          <w:sz w:val="20"/>
          <w:szCs w:val="20"/>
        </w:rPr>
      </w:pPr>
      <w:r w:rsidRPr="00B34145">
        <w:rPr>
          <w:rFonts w:ascii="Times New Roman" w:hAnsi="Times New Roman"/>
          <w:sz w:val="20"/>
          <w:szCs w:val="20"/>
        </w:rPr>
        <w:t>основания для отказа в предоставлении муниципальной услуги;</w:t>
      </w:r>
    </w:p>
    <w:p w:rsidR="00B34145" w:rsidRPr="00B34145" w:rsidRDefault="00B34145" w:rsidP="00B34145">
      <w:pPr>
        <w:spacing w:after="0" w:line="240" w:lineRule="auto"/>
        <w:ind w:firstLine="709"/>
        <w:jc w:val="both"/>
        <w:rPr>
          <w:rFonts w:ascii="Times New Roman" w:hAnsi="Times New Roman"/>
          <w:sz w:val="20"/>
          <w:szCs w:val="20"/>
        </w:rPr>
      </w:pPr>
      <w:r w:rsidRPr="00B34145">
        <w:rPr>
          <w:rFonts w:ascii="Times New Roman" w:hAnsi="Times New Roman"/>
          <w:sz w:val="20"/>
          <w:szCs w:val="20"/>
        </w:rPr>
        <w:t>порядок обжалования решений, действий (бездействия) администрации, ее должностных лиц, либо муниципальных служащих;</w:t>
      </w:r>
    </w:p>
    <w:p w:rsidR="00B34145" w:rsidRPr="00B34145" w:rsidRDefault="00B34145" w:rsidP="00B34145">
      <w:pPr>
        <w:spacing w:after="0" w:line="240" w:lineRule="auto"/>
        <w:ind w:firstLine="709"/>
        <w:jc w:val="both"/>
        <w:rPr>
          <w:rFonts w:ascii="Times New Roman" w:hAnsi="Times New Roman"/>
          <w:sz w:val="20"/>
          <w:szCs w:val="20"/>
        </w:rPr>
      </w:pPr>
      <w:r w:rsidRPr="00B34145">
        <w:rPr>
          <w:rFonts w:ascii="Times New Roman" w:hAnsi="Times New Roman"/>
          <w:sz w:val="20"/>
          <w:szCs w:val="20"/>
        </w:rPr>
        <w:t>перечень нормативных правовых актов, регулирующих предоставление муниципальной услуги.</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2.13.4. Кабинеты (кабинки) приема заявителей должны быть оборудованы информационными табличками с указанием:</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номера кабинета (кабинки);</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фамилии, имени и отчества специалиста, осуществляющего прием заявителей;</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дней и часов приема, времени перерыва на обед.</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2.13.5.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B34145" w:rsidRPr="00B34145" w:rsidRDefault="00B34145" w:rsidP="00B34145">
      <w:pPr>
        <w:spacing w:after="0" w:line="240" w:lineRule="auto"/>
        <w:ind w:firstLine="709"/>
        <w:jc w:val="both"/>
        <w:rPr>
          <w:rFonts w:ascii="Times New Roman" w:hAnsi="Times New Roman"/>
          <w:sz w:val="20"/>
          <w:szCs w:val="20"/>
        </w:rPr>
      </w:pPr>
      <w:r w:rsidRPr="00B34145">
        <w:rPr>
          <w:rFonts w:ascii="Times New Roman" w:hAnsi="Times New Roman"/>
          <w:sz w:val="20"/>
          <w:szCs w:val="20"/>
        </w:rPr>
        <w:t>2.13.6. При предоставлении муниципальной услуги должны быть обеспечены условия доступности для инвалидов услуг и объектов (помещения, здания и иные сооружения), на которых они предоставляются, в преодолении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w:t>
      </w:r>
    </w:p>
    <w:p w:rsidR="00B34145" w:rsidRPr="00B34145" w:rsidRDefault="00B34145" w:rsidP="00B34145">
      <w:pPr>
        <w:spacing w:after="0" w:line="240" w:lineRule="auto"/>
        <w:ind w:firstLine="709"/>
        <w:jc w:val="both"/>
        <w:rPr>
          <w:rFonts w:ascii="Times New Roman" w:hAnsi="Times New Roman"/>
          <w:b/>
          <w:bCs/>
          <w:sz w:val="20"/>
          <w:szCs w:val="20"/>
        </w:rPr>
      </w:pPr>
      <w:r w:rsidRPr="00B34145">
        <w:rPr>
          <w:rFonts w:ascii="Times New Roman" w:hAnsi="Times New Roman"/>
          <w:b/>
          <w:bCs/>
          <w:sz w:val="20"/>
          <w:szCs w:val="20"/>
        </w:rPr>
        <w:t>2.14. Показатели доступности и качества муниципальной услуги</w:t>
      </w:r>
    </w:p>
    <w:p w:rsidR="00B34145" w:rsidRPr="00B34145" w:rsidRDefault="00B34145" w:rsidP="00B34145">
      <w:pPr>
        <w:spacing w:after="0" w:line="240" w:lineRule="auto"/>
        <w:ind w:firstLine="709"/>
        <w:jc w:val="both"/>
        <w:rPr>
          <w:rFonts w:ascii="Times New Roman" w:hAnsi="Times New Roman"/>
          <w:sz w:val="20"/>
          <w:szCs w:val="20"/>
        </w:rPr>
      </w:pPr>
      <w:r w:rsidRPr="00B34145">
        <w:rPr>
          <w:rFonts w:ascii="Times New Roman" w:hAnsi="Times New Roman"/>
          <w:sz w:val="20"/>
          <w:szCs w:val="20"/>
        </w:rPr>
        <w:t>2.14.1. Показателем доступности муниципальной услуги является:</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транспортная доступность к местам предоставления муниципальной услуги;</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наличие различных каналов получения информации о порядке получения муниципальной услуги и ходе ее предоставления;</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Регионального портала;</w:t>
      </w:r>
    </w:p>
    <w:p w:rsidR="00B34145" w:rsidRPr="00B34145" w:rsidRDefault="00B34145" w:rsidP="00B34145">
      <w:pPr>
        <w:spacing w:after="0" w:line="240" w:lineRule="auto"/>
        <w:ind w:firstLine="709"/>
        <w:jc w:val="both"/>
        <w:rPr>
          <w:rFonts w:ascii="Times New Roman" w:hAnsi="Times New Roman"/>
          <w:sz w:val="20"/>
          <w:szCs w:val="20"/>
        </w:rPr>
      </w:pPr>
      <w:r w:rsidRPr="00B34145">
        <w:rPr>
          <w:rFonts w:ascii="Times New Roman" w:hAnsi="Times New Roman"/>
          <w:sz w:val="20"/>
          <w:szCs w:val="20"/>
        </w:rPr>
        <w:t>2.14.2. Показателями качества муниципальной услуги являются:</w:t>
      </w:r>
    </w:p>
    <w:p w:rsidR="00B34145" w:rsidRPr="00B34145" w:rsidRDefault="00B34145" w:rsidP="00B34145">
      <w:pPr>
        <w:spacing w:after="0" w:line="240" w:lineRule="auto"/>
        <w:ind w:firstLine="709"/>
        <w:rPr>
          <w:rFonts w:ascii="Times New Roman" w:hAnsi="Times New Roman"/>
          <w:sz w:val="20"/>
          <w:szCs w:val="20"/>
        </w:rPr>
      </w:pPr>
      <w:r w:rsidRPr="00B34145">
        <w:rPr>
          <w:rFonts w:ascii="Times New Roman" w:hAnsi="Times New Roman"/>
          <w:sz w:val="20"/>
          <w:szCs w:val="20"/>
        </w:rPr>
        <w:t>соблюдение срока предоставления муниципальной услуги;</w:t>
      </w:r>
    </w:p>
    <w:p w:rsidR="00B34145" w:rsidRPr="00B34145" w:rsidRDefault="00B34145" w:rsidP="00B34145">
      <w:pPr>
        <w:spacing w:after="0" w:line="240" w:lineRule="auto"/>
        <w:ind w:firstLine="709"/>
        <w:jc w:val="both"/>
        <w:rPr>
          <w:rFonts w:ascii="Times New Roman" w:hAnsi="Times New Roman"/>
          <w:sz w:val="20"/>
          <w:szCs w:val="20"/>
        </w:rPr>
      </w:pPr>
      <w:r w:rsidRPr="00B34145">
        <w:rPr>
          <w:rFonts w:ascii="Times New Roman" w:hAnsi="Times New Roman"/>
          <w:sz w:val="20"/>
          <w:szCs w:val="20"/>
        </w:rPr>
        <w:t>отсутствие поданных в установленном порядке 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w:t>
      </w:r>
    </w:p>
    <w:p w:rsidR="00B34145" w:rsidRPr="00B34145" w:rsidRDefault="00B34145" w:rsidP="00B34145">
      <w:pPr>
        <w:spacing w:after="0" w:line="240" w:lineRule="auto"/>
        <w:ind w:firstLine="709"/>
        <w:jc w:val="both"/>
        <w:rPr>
          <w:rFonts w:ascii="Times New Roman" w:hAnsi="Times New Roman"/>
          <w:sz w:val="20"/>
          <w:szCs w:val="20"/>
        </w:rPr>
      </w:pPr>
      <w:r w:rsidRPr="00B34145">
        <w:rPr>
          <w:rFonts w:ascii="Times New Roman" w:hAnsi="Times New Roman"/>
          <w:sz w:val="20"/>
          <w:szCs w:val="20"/>
        </w:rPr>
        <w:t xml:space="preserve">2.14.3. Показатели доступности и качества муниципальной услуги определяется также количеством взаимодействия заявителя с должностными лицами Администрации при предоставлении муниципальной услуги. Взаимодействие заявителя с указанными лицами осуществляется два раза –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 </w:t>
      </w:r>
    </w:p>
    <w:p w:rsidR="00B34145" w:rsidRPr="00B34145" w:rsidRDefault="00B34145" w:rsidP="00B34145">
      <w:pPr>
        <w:spacing w:after="0" w:line="240" w:lineRule="auto"/>
        <w:ind w:firstLine="709"/>
        <w:jc w:val="both"/>
        <w:rPr>
          <w:rFonts w:ascii="Times New Roman" w:hAnsi="Times New Roman"/>
          <w:b/>
          <w:bCs/>
          <w:sz w:val="20"/>
          <w:szCs w:val="20"/>
        </w:rPr>
      </w:pPr>
      <w:r w:rsidRPr="00B34145">
        <w:rPr>
          <w:rFonts w:ascii="Times New Roman" w:hAnsi="Times New Roman"/>
          <w:b/>
          <w:bCs/>
          <w:sz w:val="20"/>
          <w:szCs w:val="20"/>
        </w:rPr>
        <w:t>2.15. Требования, учитывающие особенности предоставления муниципальной услуги в электронной форме и многофункциональном центре</w:t>
      </w:r>
    </w:p>
    <w:p w:rsidR="00B34145" w:rsidRPr="00B34145" w:rsidRDefault="00B34145" w:rsidP="00B34145">
      <w:pPr>
        <w:autoSpaceDE w:val="0"/>
        <w:autoSpaceDN w:val="0"/>
        <w:adjustRightInd w:val="0"/>
        <w:spacing w:after="0" w:line="240" w:lineRule="auto"/>
        <w:ind w:firstLine="709"/>
        <w:jc w:val="both"/>
        <w:outlineLvl w:val="2"/>
        <w:rPr>
          <w:rFonts w:ascii="Times New Roman" w:hAnsi="Times New Roman"/>
          <w:sz w:val="20"/>
          <w:szCs w:val="20"/>
        </w:rPr>
      </w:pPr>
      <w:r w:rsidRPr="00B34145">
        <w:rPr>
          <w:rFonts w:ascii="Times New Roman" w:hAnsi="Times New Roman"/>
          <w:sz w:val="20"/>
          <w:szCs w:val="20"/>
        </w:rPr>
        <w:t>2.15.1. Особенности предоставления муниципальной услуги в электронной форме:</w:t>
      </w:r>
    </w:p>
    <w:p w:rsidR="00B34145" w:rsidRPr="00B34145" w:rsidRDefault="00B34145" w:rsidP="00B34145">
      <w:pPr>
        <w:autoSpaceDE w:val="0"/>
        <w:autoSpaceDN w:val="0"/>
        <w:adjustRightInd w:val="0"/>
        <w:spacing w:after="0" w:line="240" w:lineRule="auto"/>
        <w:ind w:firstLine="709"/>
        <w:jc w:val="both"/>
        <w:outlineLvl w:val="2"/>
        <w:rPr>
          <w:rFonts w:ascii="Times New Roman" w:hAnsi="Times New Roman"/>
          <w:sz w:val="20"/>
          <w:szCs w:val="20"/>
        </w:rPr>
      </w:pPr>
      <w:r w:rsidRPr="00B34145">
        <w:rPr>
          <w:rFonts w:ascii="Times New Roman" w:hAnsi="Times New Roman"/>
          <w:sz w:val="20"/>
          <w:szCs w:val="20"/>
        </w:rPr>
        <w:t>получение информации о предоставляемой муниципальной услуге в сети Интернет, в том числе на официальном сайте администрации, на Едином портале, Региональном портале.</w:t>
      </w:r>
    </w:p>
    <w:p w:rsidR="00B34145" w:rsidRPr="00B34145" w:rsidRDefault="00B34145" w:rsidP="00B34145">
      <w:pPr>
        <w:autoSpaceDE w:val="0"/>
        <w:autoSpaceDN w:val="0"/>
        <w:adjustRightInd w:val="0"/>
        <w:spacing w:after="0" w:line="240" w:lineRule="auto"/>
        <w:ind w:firstLine="709"/>
        <w:jc w:val="both"/>
        <w:outlineLvl w:val="2"/>
        <w:rPr>
          <w:rFonts w:ascii="Times New Roman" w:hAnsi="Times New Roman"/>
          <w:sz w:val="20"/>
          <w:szCs w:val="20"/>
        </w:rPr>
      </w:pPr>
      <w:r w:rsidRPr="00B34145">
        <w:rPr>
          <w:rFonts w:ascii="Times New Roman" w:hAnsi="Times New Roman"/>
          <w:sz w:val="20"/>
          <w:szCs w:val="20"/>
        </w:rPr>
        <w:t>получение и копирование формы заявления, необходимой для получения муниципальной услуги в электронной форме в сети Интернет, в том числе на официальном сайте администрации, на Едином портале, Региональном портале;</w:t>
      </w:r>
    </w:p>
    <w:p w:rsidR="00B34145" w:rsidRPr="00B34145" w:rsidRDefault="00B34145" w:rsidP="00B34145">
      <w:pPr>
        <w:autoSpaceDE w:val="0"/>
        <w:autoSpaceDN w:val="0"/>
        <w:adjustRightInd w:val="0"/>
        <w:spacing w:after="0" w:line="240" w:lineRule="auto"/>
        <w:ind w:firstLine="709"/>
        <w:jc w:val="both"/>
        <w:outlineLvl w:val="2"/>
        <w:rPr>
          <w:rFonts w:ascii="Times New Roman" w:hAnsi="Times New Roman"/>
          <w:sz w:val="20"/>
          <w:szCs w:val="20"/>
        </w:rPr>
      </w:pPr>
      <w:r w:rsidRPr="00B34145">
        <w:rPr>
          <w:rFonts w:ascii="Times New Roman" w:hAnsi="Times New Roman"/>
          <w:sz w:val="20"/>
          <w:szCs w:val="20"/>
        </w:rPr>
        <w:lastRenderedPageBreak/>
        <w:t>представление заявления в электронной форме с использованием сети Интернет, в том числе Единого портала, Регионального портала через «Личный кабинет пользователя»;</w:t>
      </w:r>
    </w:p>
    <w:p w:rsidR="00B34145" w:rsidRPr="00B34145" w:rsidRDefault="00B34145" w:rsidP="00B34145">
      <w:pPr>
        <w:autoSpaceDE w:val="0"/>
        <w:autoSpaceDN w:val="0"/>
        <w:adjustRightInd w:val="0"/>
        <w:spacing w:after="0" w:line="240" w:lineRule="auto"/>
        <w:ind w:firstLine="709"/>
        <w:jc w:val="both"/>
        <w:outlineLvl w:val="2"/>
        <w:rPr>
          <w:rFonts w:ascii="Times New Roman" w:hAnsi="Times New Roman"/>
          <w:sz w:val="20"/>
          <w:szCs w:val="20"/>
        </w:rPr>
      </w:pPr>
      <w:r w:rsidRPr="00B34145">
        <w:rPr>
          <w:rFonts w:ascii="Times New Roman" w:hAnsi="Times New Roman"/>
          <w:sz w:val="20"/>
          <w:szCs w:val="20"/>
        </w:rPr>
        <w:t>осуществление с использованием Единого портала, Регионального портала мониторинга хода предоставления муниципальной услуги через «Личный кабинет пользователя»;</w:t>
      </w:r>
    </w:p>
    <w:p w:rsidR="00B34145" w:rsidRPr="00B34145" w:rsidRDefault="00B34145" w:rsidP="00B34145">
      <w:pPr>
        <w:autoSpaceDE w:val="0"/>
        <w:autoSpaceDN w:val="0"/>
        <w:adjustRightInd w:val="0"/>
        <w:spacing w:after="0" w:line="240" w:lineRule="auto"/>
        <w:ind w:firstLine="709"/>
        <w:jc w:val="both"/>
        <w:outlineLvl w:val="2"/>
        <w:rPr>
          <w:rFonts w:ascii="Times New Roman" w:hAnsi="Times New Roman"/>
          <w:sz w:val="20"/>
          <w:szCs w:val="20"/>
        </w:rPr>
      </w:pPr>
      <w:r w:rsidRPr="00B34145">
        <w:rPr>
          <w:rFonts w:ascii="Times New Roman" w:hAnsi="Times New Roman"/>
          <w:sz w:val="20"/>
          <w:szCs w:val="20"/>
        </w:rPr>
        <w:t>получение результатов предоставления муниципальной услуги в электронном виде на Едином портале, Региональном портале через «Личный кабинет пользователя», если это не запрещено федеральным законом.</w:t>
      </w:r>
    </w:p>
    <w:p w:rsidR="00B34145" w:rsidRPr="00B34145" w:rsidRDefault="00B34145" w:rsidP="00B34145">
      <w:pPr>
        <w:spacing w:after="0" w:line="240" w:lineRule="auto"/>
        <w:ind w:firstLine="709"/>
        <w:jc w:val="both"/>
        <w:rPr>
          <w:rFonts w:ascii="Times New Roman" w:hAnsi="Times New Roman"/>
          <w:sz w:val="20"/>
          <w:szCs w:val="20"/>
        </w:rPr>
      </w:pPr>
      <w:r w:rsidRPr="00B34145">
        <w:rPr>
          <w:rFonts w:ascii="Times New Roman" w:hAnsi="Times New Roman"/>
          <w:sz w:val="20"/>
          <w:szCs w:val="20"/>
        </w:rPr>
        <w:t>2.15.2. В случае обращения заявителя в многофункциональный центр (при его наличии),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B34145" w:rsidRPr="00B34145" w:rsidRDefault="00B34145" w:rsidP="00B34145">
      <w:pPr>
        <w:autoSpaceDE w:val="0"/>
        <w:autoSpaceDN w:val="0"/>
        <w:adjustRightInd w:val="0"/>
        <w:spacing w:after="0" w:line="240" w:lineRule="auto"/>
        <w:ind w:firstLine="720"/>
        <w:jc w:val="center"/>
        <w:rPr>
          <w:rFonts w:ascii="Times New Roman" w:hAnsi="Times New Roman"/>
          <w:b/>
          <w:sz w:val="20"/>
          <w:szCs w:val="20"/>
        </w:rPr>
      </w:pPr>
    </w:p>
    <w:p w:rsidR="00B34145" w:rsidRPr="00B34145" w:rsidRDefault="00B34145" w:rsidP="00B34145">
      <w:pPr>
        <w:autoSpaceDE w:val="0"/>
        <w:autoSpaceDN w:val="0"/>
        <w:adjustRightInd w:val="0"/>
        <w:spacing w:after="0" w:line="240" w:lineRule="auto"/>
        <w:ind w:firstLine="709"/>
        <w:jc w:val="both"/>
        <w:rPr>
          <w:rFonts w:ascii="Times New Roman" w:hAnsi="Times New Roman"/>
          <w:b/>
          <w:sz w:val="20"/>
          <w:szCs w:val="20"/>
        </w:rPr>
      </w:pPr>
      <w:r w:rsidRPr="00B34145">
        <w:rPr>
          <w:rFonts w:ascii="Times New Roman" w:hAnsi="Times New Roman"/>
          <w:b/>
          <w:sz w:val="20"/>
          <w:szCs w:val="20"/>
        </w:rPr>
        <w:t>3.</w:t>
      </w:r>
      <w:r w:rsidRPr="00B34145">
        <w:rPr>
          <w:rFonts w:ascii="Times New Roman" w:hAnsi="Times New Roman"/>
          <w:b/>
          <w:sz w:val="20"/>
          <w:szCs w:val="20"/>
        </w:rPr>
        <w:tab/>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B34145" w:rsidRPr="00B34145" w:rsidRDefault="00B34145" w:rsidP="00B34145">
      <w:pPr>
        <w:spacing w:after="0" w:line="240" w:lineRule="auto"/>
        <w:ind w:firstLine="709"/>
        <w:jc w:val="both"/>
        <w:rPr>
          <w:rFonts w:ascii="Times New Roman" w:hAnsi="Times New Roman"/>
          <w:b/>
          <w:sz w:val="20"/>
          <w:szCs w:val="20"/>
        </w:rPr>
      </w:pPr>
      <w:r w:rsidRPr="00B34145">
        <w:rPr>
          <w:rFonts w:ascii="Times New Roman" w:hAnsi="Times New Roman"/>
          <w:b/>
          <w:sz w:val="20"/>
          <w:szCs w:val="20"/>
        </w:rPr>
        <w:t>3.1.</w:t>
      </w:r>
      <w:r w:rsidRPr="00B34145">
        <w:rPr>
          <w:rFonts w:ascii="Times New Roman" w:hAnsi="Times New Roman"/>
          <w:b/>
          <w:sz w:val="20"/>
          <w:szCs w:val="20"/>
        </w:rPr>
        <w:tab/>
        <w:t>Описание последовательности действий при предоставлении муниципальной услуги</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3.1.1. Предоставление муниципальной услуги включает в себя следующие административные процедуры:</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прием и регистрация заявления;</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рассмотрение заявления;</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принятие решения о предоставлении или об отказе в предоставлении муниципальной услуги.</w:t>
      </w:r>
    </w:p>
    <w:p w:rsidR="00B34145" w:rsidRPr="00B34145" w:rsidRDefault="00B34145" w:rsidP="00B34145">
      <w:pPr>
        <w:autoSpaceDE w:val="0"/>
        <w:autoSpaceDN w:val="0"/>
        <w:adjustRightInd w:val="0"/>
        <w:spacing w:after="0" w:line="240" w:lineRule="auto"/>
        <w:ind w:firstLine="709"/>
        <w:jc w:val="both"/>
        <w:outlineLvl w:val="0"/>
        <w:rPr>
          <w:rFonts w:ascii="Times New Roman" w:hAnsi="Times New Roman"/>
          <w:sz w:val="20"/>
          <w:szCs w:val="20"/>
        </w:rPr>
      </w:pPr>
      <w:r w:rsidRPr="00B34145">
        <w:rPr>
          <w:rFonts w:ascii="Times New Roman" w:hAnsi="Times New Roman"/>
          <w:sz w:val="20"/>
          <w:szCs w:val="20"/>
        </w:rPr>
        <w:t>3.1.2. Блок–схема последовательности действий по предоставлению муниципальной услуги приведена в приложении № 2 к настоящему Административному регламенту.</w:t>
      </w:r>
    </w:p>
    <w:p w:rsidR="00B34145" w:rsidRPr="00B34145" w:rsidRDefault="00B34145" w:rsidP="00B34145">
      <w:pPr>
        <w:autoSpaceDE w:val="0"/>
        <w:autoSpaceDN w:val="0"/>
        <w:adjustRightInd w:val="0"/>
        <w:spacing w:after="0" w:line="240" w:lineRule="auto"/>
        <w:ind w:firstLine="709"/>
        <w:jc w:val="both"/>
        <w:outlineLvl w:val="0"/>
        <w:rPr>
          <w:rFonts w:ascii="Times New Roman" w:hAnsi="Times New Roman"/>
          <w:b/>
          <w:sz w:val="20"/>
          <w:szCs w:val="20"/>
        </w:rPr>
      </w:pPr>
      <w:r w:rsidRPr="00B34145">
        <w:rPr>
          <w:rFonts w:ascii="Times New Roman" w:hAnsi="Times New Roman"/>
          <w:b/>
          <w:sz w:val="20"/>
          <w:szCs w:val="20"/>
        </w:rPr>
        <w:t xml:space="preserve">3.2. Предоставление муниципальной услуги </w:t>
      </w:r>
    </w:p>
    <w:p w:rsidR="00B34145" w:rsidRPr="00B34145" w:rsidRDefault="00B34145" w:rsidP="00B34145">
      <w:pPr>
        <w:autoSpaceDE w:val="0"/>
        <w:autoSpaceDN w:val="0"/>
        <w:adjustRightInd w:val="0"/>
        <w:spacing w:after="0" w:line="240" w:lineRule="auto"/>
        <w:ind w:firstLine="709"/>
        <w:jc w:val="both"/>
        <w:outlineLvl w:val="0"/>
        <w:rPr>
          <w:rFonts w:ascii="Times New Roman" w:hAnsi="Times New Roman"/>
          <w:b/>
          <w:sz w:val="20"/>
          <w:szCs w:val="20"/>
        </w:rPr>
      </w:pPr>
      <w:r w:rsidRPr="00B34145">
        <w:rPr>
          <w:rFonts w:ascii="Times New Roman" w:hAnsi="Times New Roman"/>
          <w:b/>
          <w:sz w:val="20"/>
          <w:szCs w:val="20"/>
        </w:rPr>
        <w:t>3.2.1. Описание последовательности административных действий при приеме и регистрации заявления</w:t>
      </w:r>
    </w:p>
    <w:p w:rsidR="00B34145" w:rsidRPr="00B34145" w:rsidRDefault="00B34145" w:rsidP="00B34145">
      <w:pPr>
        <w:autoSpaceDE w:val="0"/>
        <w:autoSpaceDN w:val="0"/>
        <w:adjustRightInd w:val="0"/>
        <w:spacing w:after="0" w:line="240" w:lineRule="auto"/>
        <w:ind w:firstLine="709"/>
        <w:jc w:val="both"/>
        <w:outlineLvl w:val="0"/>
        <w:rPr>
          <w:rFonts w:ascii="Times New Roman" w:hAnsi="Times New Roman"/>
          <w:sz w:val="20"/>
          <w:szCs w:val="20"/>
        </w:rPr>
      </w:pPr>
      <w:r w:rsidRPr="00B34145">
        <w:rPr>
          <w:rFonts w:ascii="Times New Roman" w:hAnsi="Times New Roman"/>
          <w:sz w:val="20"/>
          <w:szCs w:val="20"/>
        </w:rPr>
        <w:t>3.2.1.1. Заявители, которые заинтересованы в предоставлении муниципальной услуги, подают (направляют) заявление, непосредственно в администрацию либо через многофункциональный центр (при его наличии).</w:t>
      </w:r>
    </w:p>
    <w:p w:rsidR="00B34145" w:rsidRPr="00B34145" w:rsidRDefault="00B34145" w:rsidP="00B34145">
      <w:pPr>
        <w:autoSpaceDE w:val="0"/>
        <w:autoSpaceDN w:val="0"/>
        <w:adjustRightInd w:val="0"/>
        <w:spacing w:after="0" w:line="240" w:lineRule="auto"/>
        <w:ind w:firstLine="709"/>
        <w:jc w:val="both"/>
        <w:outlineLvl w:val="0"/>
        <w:rPr>
          <w:rFonts w:ascii="Times New Roman" w:hAnsi="Times New Roman"/>
          <w:sz w:val="20"/>
          <w:szCs w:val="20"/>
        </w:rPr>
      </w:pPr>
      <w:r w:rsidRPr="00B34145">
        <w:rPr>
          <w:rFonts w:ascii="Times New Roman" w:hAnsi="Times New Roman"/>
          <w:sz w:val="20"/>
          <w:szCs w:val="20"/>
        </w:rPr>
        <w:t>Основанием для начала административной процедуры является поступление в администрацию заявления.</w:t>
      </w:r>
    </w:p>
    <w:p w:rsidR="00B34145" w:rsidRPr="00B34145" w:rsidRDefault="00B34145" w:rsidP="00B34145">
      <w:pPr>
        <w:autoSpaceDE w:val="0"/>
        <w:autoSpaceDN w:val="0"/>
        <w:adjustRightInd w:val="0"/>
        <w:spacing w:after="0" w:line="240" w:lineRule="auto"/>
        <w:ind w:firstLine="709"/>
        <w:jc w:val="both"/>
        <w:outlineLvl w:val="0"/>
        <w:rPr>
          <w:rFonts w:ascii="Times New Roman" w:hAnsi="Times New Roman"/>
          <w:sz w:val="20"/>
          <w:szCs w:val="20"/>
        </w:rPr>
      </w:pPr>
      <w:r w:rsidRPr="00B34145">
        <w:rPr>
          <w:rFonts w:ascii="Times New Roman" w:hAnsi="Times New Roman"/>
          <w:sz w:val="20"/>
          <w:szCs w:val="20"/>
        </w:rPr>
        <w:t>Специалист, ответственный за прием и регистрацию документов:</w:t>
      </w:r>
    </w:p>
    <w:p w:rsidR="00B34145" w:rsidRPr="00B34145" w:rsidRDefault="00B34145" w:rsidP="00B34145">
      <w:pPr>
        <w:autoSpaceDE w:val="0"/>
        <w:autoSpaceDN w:val="0"/>
        <w:adjustRightInd w:val="0"/>
        <w:spacing w:after="0" w:line="240" w:lineRule="auto"/>
        <w:ind w:firstLine="709"/>
        <w:jc w:val="both"/>
        <w:outlineLvl w:val="0"/>
        <w:rPr>
          <w:rFonts w:ascii="Times New Roman" w:hAnsi="Times New Roman"/>
          <w:sz w:val="20"/>
          <w:szCs w:val="20"/>
        </w:rPr>
      </w:pPr>
      <w:r w:rsidRPr="00B34145">
        <w:rPr>
          <w:rFonts w:ascii="Times New Roman" w:hAnsi="Times New Roman"/>
          <w:sz w:val="20"/>
          <w:szCs w:val="20"/>
        </w:rPr>
        <w:t>регистрирует в установленном порядке поступившее заявление;</w:t>
      </w:r>
    </w:p>
    <w:p w:rsidR="00B34145" w:rsidRPr="00B34145" w:rsidRDefault="00B34145" w:rsidP="00B34145">
      <w:pPr>
        <w:autoSpaceDE w:val="0"/>
        <w:autoSpaceDN w:val="0"/>
        <w:adjustRightInd w:val="0"/>
        <w:spacing w:after="0" w:line="240" w:lineRule="auto"/>
        <w:ind w:firstLine="709"/>
        <w:jc w:val="both"/>
        <w:outlineLvl w:val="0"/>
        <w:rPr>
          <w:rFonts w:ascii="Times New Roman" w:hAnsi="Times New Roman"/>
          <w:sz w:val="20"/>
          <w:szCs w:val="20"/>
        </w:rPr>
      </w:pPr>
      <w:r w:rsidRPr="00B34145">
        <w:rPr>
          <w:rFonts w:ascii="Times New Roman" w:hAnsi="Times New Roman"/>
          <w:sz w:val="20"/>
          <w:szCs w:val="20"/>
        </w:rPr>
        <w:t>направляет заявление на рассмотрение специалисту, ответственному за предоставление муниципальной услуги.</w:t>
      </w:r>
    </w:p>
    <w:p w:rsidR="00B34145" w:rsidRPr="00B34145" w:rsidRDefault="00B34145" w:rsidP="00B34145">
      <w:pPr>
        <w:autoSpaceDE w:val="0"/>
        <w:autoSpaceDN w:val="0"/>
        <w:adjustRightInd w:val="0"/>
        <w:spacing w:after="0" w:line="240" w:lineRule="auto"/>
        <w:ind w:firstLine="709"/>
        <w:jc w:val="both"/>
        <w:outlineLvl w:val="0"/>
        <w:rPr>
          <w:rFonts w:ascii="Times New Roman" w:hAnsi="Times New Roman"/>
          <w:sz w:val="20"/>
          <w:szCs w:val="20"/>
        </w:rPr>
      </w:pPr>
      <w:r w:rsidRPr="00B34145">
        <w:rPr>
          <w:rFonts w:ascii="Times New Roman" w:hAnsi="Times New Roman"/>
          <w:sz w:val="20"/>
          <w:szCs w:val="20"/>
        </w:rPr>
        <w:t>Результатом выполнения административной процедуры будет являться регистрация поступившего заявления и направление его на рассмотрение.</w:t>
      </w:r>
    </w:p>
    <w:p w:rsidR="00B34145" w:rsidRPr="00B34145" w:rsidRDefault="00B34145" w:rsidP="00B34145">
      <w:pPr>
        <w:autoSpaceDE w:val="0"/>
        <w:autoSpaceDN w:val="0"/>
        <w:adjustRightInd w:val="0"/>
        <w:spacing w:after="0" w:line="240" w:lineRule="auto"/>
        <w:ind w:firstLine="709"/>
        <w:jc w:val="both"/>
        <w:outlineLvl w:val="0"/>
        <w:rPr>
          <w:rFonts w:ascii="Times New Roman" w:hAnsi="Times New Roman"/>
          <w:sz w:val="20"/>
          <w:szCs w:val="20"/>
        </w:rPr>
      </w:pPr>
      <w:r w:rsidRPr="00B34145">
        <w:rPr>
          <w:rFonts w:ascii="Times New Roman" w:hAnsi="Times New Roman"/>
          <w:sz w:val="20"/>
          <w:szCs w:val="20"/>
        </w:rPr>
        <w:t>Максимальный срок выполнения действий не может превышать 3 рабочих дней.</w:t>
      </w:r>
    </w:p>
    <w:p w:rsidR="00B34145" w:rsidRPr="00B34145" w:rsidRDefault="00B34145" w:rsidP="00B34145">
      <w:pPr>
        <w:autoSpaceDE w:val="0"/>
        <w:adjustRightInd w:val="0"/>
        <w:spacing w:after="0" w:line="240" w:lineRule="auto"/>
        <w:ind w:firstLine="709"/>
        <w:jc w:val="both"/>
        <w:outlineLvl w:val="0"/>
        <w:rPr>
          <w:rFonts w:ascii="Times New Roman" w:hAnsi="Times New Roman"/>
          <w:sz w:val="20"/>
          <w:szCs w:val="20"/>
        </w:rPr>
      </w:pPr>
      <w:r w:rsidRPr="00B34145">
        <w:rPr>
          <w:rFonts w:ascii="Times New Roman" w:hAnsi="Times New Roman"/>
          <w:sz w:val="20"/>
          <w:szCs w:val="20"/>
        </w:rPr>
        <w:t>3.2.1.2. Описание последовательности административных действий при формировании и направлении межведомственных запросов:</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 xml:space="preserve">Основанием для начала административной процедуры является поступление зарегистрированных в установленном порядке заявления и документов лицу, ответственному за прием документов. </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В случае, если документы, предусмотренные пунктом 2.6.2 настоящего административного регламента, не представлены заявителем самостоятельно или представлены не в полном объеме, лицо, ответственное за прием документов, в соответствии с установленным порядком межведомственного взаимодействия осуществляет подготовку и направление межведомственных запросов в соответствующие органы государственной власти, органы местного самоуправления и подведомственные таким органам организации о предоставлении документов и сведений, необходимых для предоставления муниципальной услуги, предусмотренных пунктом 2.6.2 Административного регламента.</w:t>
      </w:r>
    </w:p>
    <w:p w:rsidR="00B34145" w:rsidRPr="00B34145" w:rsidRDefault="00B34145" w:rsidP="00B34145">
      <w:pPr>
        <w:widowControl w:val="0"/>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Результатом административных действия является формирование и направление межведомственных запросов о предоставлении документов (сведений), необходимых для предоставления муниципальной услуги.</w:t>
      </w:r>
    </w:p>
    <w:p w:rsidR="00B34145" w:rsidRPr="00B34145" w:rsidRDefault="00B34145" w:rsidP="00B34145">
      <w:pPr>
        <w:autoSpaceDE w:val="0"/>
        <w:autoSpaceDN w:val="0"/>
        <w:adjustRightInd w:val="0"/>
        <w:spacing w:after="0" w:line="240" w:lineRule="auto"/>
        <w:ind w:firstLine="709"/>
        <w:jc w:val="both"/>
        <w:outlineLvl w:val="0"/>
        <w:rPr>
          <w:rFonts w:ascii="Times New Roman" w:hAnsi="Times New Roman"/>
          <w:sz w:val="20"/>
          <w:szCs w:val="20"/>
        </w:rPr>
      </w:pPr>
      <w:r w:rsidRPr="00B34145">
        <w:rPr>
          <w:rFonts w:ascii="Times New Roman" w:hAnsi="Times New Roman"/>
          <w:sz w:val="20"/>
          <w:szCs w:val="20"/>
        </w:rPr>
        <w:t>Максимальный срок выполнения действий не может превышать семи рабочих дней</w:t>
      </w:r>
      <w:r w:rsidRPr="00B34145">
        <w:rPr>
          <w:rFonts w:ascii="Times New Roman" w:hAnsi="Times New Roman"/>
          <w:i/>
          <w:sz w:val="20"/>
          <w:szCs w:val="20"/>
        </w:rPr>
        <w:t>.</w:t>
      </w:r>
    </w:p>
    <w:p w:rsidR="00B34145" w:rsidRPr="00B34145" w:rsidRDefault="00B34145" w:rsidP="00B34145">
      <w:pPr>
        <w:autoSpaceDE w:val="0"/>
        <w:autoSpaceDN w:val="0"/>
        <w:adjustRightInd w:val="0"/>
        <w:spacing w:after="0" w:line="240" w:lineRule="auto"/>
        <w:ind w:firstLine="708"/>
        <w:jc w:val="both"/>
        <w:outlineLvl w:val="0"/>
        <w:rPr>
          <w:rFonts w:ascii="Times New Roman" w:hAnsi="Times New Roman"/>
          <w:b/>
          <w:sz w:val="20"/>
          <w:szCs w:val="20"/>
        </w:rPr>
      </w:pPr>
      <w:r w:rsidRPr="00B34145">
        <w:rPr>
          <w:rFonts w:ascii="Times New Roman" w:hAnsi="Times New Roman"/>
          <w:b/>
          <w:sz w:val="20"/>
          <w:szCs w:val="20"/>
        </w:rPr>
        <w:t>3.2.2.</w:t>
      </w:r>
      <w:r w:rsidRPr="00B34145">
        <w:rPr>
          <w:rFonts w:ascii="Times New Roman" w:hAnsi="Times New Roman"/>
          <w:b/>
          <w:sz w:val="20"/>
          <w:szCs w:val="20"/>
        </w:rPr>
        <w:tab/>
        <w:t>Описание последовательности административных действий при рассмотрении заявления</w:t>
      </w:r>
      <w:r w:rsidRPr="00B34145">
        <w:rPr>
          <w:rFonts w:ascii="Times New Roman" w:hAnsi="Times New Roman"/>
          <w:sz w:val="20"/>
          <w:szCs w:val="20"/>
        </w:rPr>
        <w:t xml:space="preserve"> </w:t>
      </w:r>
    </w:p>
    <w:p w:rsidR="00B34145" w:rsidRPr="00B34145" w:rsidRDefault="00B34145" w:rsidP="00B34145">
      <w:pPr>
        <w:autoSpaceDE w:val="0"/>
        <w:autoSpaceDN w:val="0"/>
        <w:adjustRightInd w:val="0"/>
        <w:spacing w:after="0" w:line="240" w:lineRule="auto"/>
        <w:ind w:firstLine="709"/>
        <w:jc w:val="both"/>
        <w:outlineLvl w:val="0"/>
        <w:rPr>
          <w:rFonts w:ascii="Times New Roman" w:hAnsi="Times New Roman"/>
          <w:sz w:val="20"/>
          <w:szCs w:val="20"/>
        </w:rPr>
      </w:pPr>
      <w:r w:rsidRPr="00B34145">
        <w:rPr>
          <w:rFonts w:ascii="Times New Roman" w:hAnsi="Times New Roman"/>
          <w:sz w:val="20"/>
          <w:szCs w:val="20"/>
        </w:rPr>
        <w:t>Поступившее и зарегистрированное в установленном порядке заявление рассматривает специалист, ответственный за предоставление муниципальной услуги.</w:t>
      </w:r>
    </w:p>
    <w:p w:rsidR="00B34145" w:rsidRPr="00B34145" w:rsidRDefault="00B34145" w:rsidP="00B34145">
      <w:pPr>
        <w:autoSpaceDE w:val="0"/>
        <w:autoSpaceDN w:val="0"/>
        <w:adjustRightInd w:val="0"/>
        <w:spacing w:after="0" w:line="240" w:lineRule="auto"/>
        <w:ind w:firstLine="709"/>
        <w:jc w:val="both"/>
        <w:outlineLvl w:val="0"/>
        <w:rPr>
          <w:rFonts w:ascii="Times New Roman" w:hAnsi="Times New Roman"/>
          <w:sz w:val="20"/>
          <w:szCs w:val="20"/>
        </w:rPr>
      </w:pPr>
      <w:r w:rsidRPr="00B34145">
        <w:rPr>
          <w:rFonts w:ascii="Times New Roman" w:hAnsi="Times New Roman"/>
          <w:sz w:val="20"/>
          <w:szCs w:val="20"/>
        </w:rPr>
        <w:t>Специалист, ответственный за предоставление муниципальной услуги, при рассмотрении заявления и, исходя из состава запрашиваемых сведений, устанавливает наличие оснований, указанных в пункте 2.8 настоящего Административного регламента:</w:t>
      </w:r>
    </w:p>
    <w:p w:rsidR="00B34145" w:rsidRPr="00B34145" w:rsidRDefault="00B34145" w:rsidP="00B34145">
      <w:pPr>
        <w:autoSpaceDE w:val="0"/>
        <w:autoSpaceDN w:val="0"/>
        <w:adjustRightInd w:val="0"/>
        <w:spacing w:after="0" w:line="240" w:lineRule="auto"/>
        <w:ind w:firstLine="709"/>
        <w:jc w:val="both"/>
        <w:outlineLvl w:val="0"/>
        <w:rPr>
          <w:rFonts w:ascii="Times New Roman" w:hAnsi="Times New Roman"/>
          <w:sz w:val="20"/>
          <w:szCs w:val="20"/>
        </w:rPr>
      </w:pPr>
      <w:r w:rsidRPr="00B34145">
        <w:rPr>
          <w:rFonts w:ascii="Times New Roman" w:hAnsi="Times New Roman"/>
          <w:sz w:val="20"/>
          <w:szCs w:val="20"/>
        </w:rPr>
        <w:t>при наличии таких оснований принимает решение об отказе в заключении соглашения о перераспределении земельных участков, которое выдается (направляется) заявителю.</w:t>
      </w:r>
    </w:p>
    <w:p w:rsidR="00B34145" w:rsidRPr="00B34145" w:rsidRDefault="00B34145" w:rsidP="00B34145">
      <w:pPr>
        <w:autoSpaceDE w:val="0"/>
        <w:autoSpaceDN w:val="0"/>
        <w:adjustRightInd w:val="0"/>
        <w:spacing w:after="0" w:line="240" w:lineRule="auto"/>
        <w:ind w:firstLine="709"/>
        <w:jc w:val="both"/>
        <w:outlineLvl w:val="0"/>
        <w:rPr>
          <w:rFonts w:ascii="Times New Roman" w:hAnsi="Times New Roman"/>
          <w:sz w:val="20"/>
          <w:szCs w:val="20"/>
        </w:rPr>
      </w:pPr>
      <w:r w:rsidRPr="00B34145">
        <w:rPr>
          <w:rFonts w:ascii="Times New Roman" w:hAnsi="Times New Roman"/>
          <w:sz w:val="20"/>
          <w:szCs w:val="20"/>
        </w:rPr>
        <w:lastRenderedPageBreak/>
        <w:t>Результатом выполнения административной процедуры является направление заявителю решения об отказе в заключении соглашения о перераспределении земельных участков.</w:t>
      </w:r>
    </w:p>
    <w:p w:rsidR="00B34145" w:rsidRPr="00B34145" w:rsidRDefault="00B34145" w:rsidP="00B34145">
      <w:pPr>
        <w:autoSpaceDE w:val="0"/>
        <w:autoSpaceDN w:val="0"/>
        <w:adjustRightInd w:val="0"/>
        <w:spacing w:after="0" w:line="240" w:lineRule="auto"/>
        <w:ind w:firstLine="720"/>
        <w:jc w:val="both"/>
        <w:outlineLvl w:val="0"/>
        <w:rPr>
          <w:rFonts w:ascii="Times New Roman" w:hAnsi="Times New Roman"/>
          <w:b/>
          <w:sz w:val="20"/>
          <w:szCs w:val="20"/>
        </w:rPr>
      </w:pPr>
      <w:r w:rsidRPr="00B34145">
        <w:rPr>
          <w:rFonts w:ascii="Times New Roman" w:hAnsi="Times New Roman"/>
          <w:b/>
          <w:sz w:val="20"/>
          <w:szCs w:val="20"/>
        </w:rPr>
        <w:t>3.2.3.</w:t>
      </w:r>
      <w:r w:rsidRPr="00B34145">
        <w:rPr>
          <w:rFonts w:ascii="Times New Roman" w:hAnsi="Times New Roman"/>
          <w:b/>
          <w:sz w:val="20"/>
          <w:szCs w:val="20"/>
        </w:rPr>
        <w:tab/>
        <w:t>Описание последовательности административных действий при заключении соглашения об установлении сервитута</w:t>
      </w:r>
    </w:p>
    <w:p w:rsidR="00B34145" w:rsidRPr="00B34145" w:rsidRDefault="00B34145" w:rsidP="00B34145">
      <w:pPr>
        <w:pStyle w:val="ConsPlusNormal"/>
        <w:ind w:firstLine="540"/>
        <w:jc w:val="both"/>
        <w:rPr>
          <w:rFonts w:ascii="Times New Roman" w:hAnsi="Times New Roman" w:cs="Times New Roman"/>
          <w:b/>
          <w:bCs/>
        </w:rPr>
      </w:pPr>
      <w:r w:rsidRPr="00B34145">
        <w:rPr>
          <w:rFonts w:ascii="Times New Roman" w:hAnsi="Times New Roman"/>
          <w:b/>
        </w:rPr>
        <w:t xml:space="preserve">3.2.3.1. </w:t>
      </w:r>
      <w:r w:rsidRPr="00B34145">
        <w:rPr>
          <w:rFonts w:ascii="Times New Roman" w:hAnsi="Times New Roman" w:cs="Times New Roman"/>
          <w:b/>
          <w:bCs/>
        </w:rPr>
        <w:t>Определение возможности заключения соглашения об установлении сервитута.</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 xml:space="preserve">Основанием для начала административной процедуры является установление соответствия заявления с прилагаемым пакетом документов требованиям настоящего Административного регламента. </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Специалист, ответственный за предоставление муниципальной услуги, по результатам изучения представленных документов принимает одно из следующих решений:</w:t>
      </w:r>
    </w:p>
    <w:p w:rsidR="00B34145" w:rsidRPr="00B34145" w:rsidRDefault="00B34145" w:rsidP="00B34145">
      <w:pPr>
        <w:pStyle w:val="ConsPlusNormal"/>
        <w:ind w:firstLine="540"/>
        <w:jc w:val="both"/>
        <w:rPr>
          <w:rFonts w:ascii="Times New Roman" w:hAnsi="Times New Roman" w:cs="Times New Roman"/>
        </w:rPr>
      </w:pPr>
      <w:r w:rsidRPr="00B34145">
        <w:rPr>
          <w:rFonts w:ascii="Times New Roman" w:hAnsi="Times New Roman" w:cs="Times New Roman"/>
        </w:rPr>
        <w:t>направить заявителю уведомление о возможности заключения соглашения об установлении сервитута в предложенных заявителем границах или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B34145" w:rsidRPr="00B34145" w:rsidRDefault="00B34145" w:rsidP="00B34145">
      <w:pPr>
        <w:pStyle w:val="ConsPlusNormal"/>
        <w:ind w:firstLine="540"/>
        <w:jc w:val="both"/>
        <w:rPr>
          <w:rFonts w:ascii="Times New Roman" w:hAnsi="Times New Roman" w:cs="Times New Roman"/>
        </w:rPr>
      </w:pPr>
      <w:r w:rsidRPr="00B34145">
        <w:rPr>
          <w:rFonts w:ascii="Times New Roman" w:hAnsi="Times New Roman" w:cs="Times New Roman"/>
        </w:rPr>
        <w:t>направить заявителю подписанные уполномоченным органом экземпляры проекта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заключения соглашения об установлении сервитута на срок до 3 лет;</w:t>
      </w:r>
    </w:p>
    <w:p w:rsidR="00B34145" w:rsidRPr="00B34145" w:rsidRDefault="00B34145" w:rsidP="00B34145">
      <w:pPr>
        <w:pStyle w:val="ConsPlusNormal"/>
        <w:ind w:firstLine="540"/>
        <w:jc w:val="both"/>
        <w:rPr>
          <w:rFonts w:ascii="Times New Roman" w:hAnsi="Times New Roman" w:cs="Times New Roman"/>
        </w:rPr>
      </w:pPr>
      <w:r w:rsidRPr="00B34145">
        <w:rPr>
          <w:rFonts w:ascii="Times New Roman" w:hAnsi="Times New Roman" w:cs="Times New Roman"/>
        </w:rPr>
        <w:t>отказать в установлении сервитута и направить это решение заявителю с указанием оснований такого отказа.</w:t>
      </w:r>
    </w:p>
    <w:p w:rsidR="00B34145" w:rsidRPr="00B34145" w:rsidRDefault="00B34145" w:rsidP="00B34145">
      <w:pPr>
        <w:pStyle w:val="ConsPlusNormal"/>
        <w:ind w:firstLine="540"/>
        <w:jc w:val="both"/>
        <w:rPr>
          <w:rFonts w:ascii="Times New Roman" w:hAnsi="Times New Roman" w:cs="Times New Roman"/>
          <w:b/>
          <w:bCs/>
        </w:rPr>
      </w:pPr>
      <w:r w:rsidRPr="00B34145">
        <w:rPr>
          <w:rFonts w:ascii="Times New Roman" w:hAnsi="Times New Roman"/>
          <w:b/>
        </w:rPr>
        <w:t xml:space="preserve">3.2.3.2. </w:t>
      </w:r>
      <w:r w:rsidRPr="00B34145">
        <w:rPr>
          <w:rFonts w:ascii="Times New Roman" w:hAnsi="Times New Roman" w:cs="Times New Roman"/>
          <w:b/>
          <w:bCs/>
        </w:rPr>
        <w:t>Заключение соглашения об установлении сервитута при необходимости проведения кадастровых работ.</w:t>
      </w:r>
    </w:p>
    <w:p w:rsidR="00B34145" w:rsidRPr="00B34145" w:rsidRDefault="00B34145" w:rsidP="00B34145">
      <w:pPr>
        <w:pStyle w:val="ConsPlusNormal"/>
        <w:ind w:firstLine="539"/>
        <w:jc w:val="both"/>
        <w:rPr>
          <w:rFonts w:ascii="Times New Roman" w:hAnsi="Times New Roman"/>
        </w:rPr>
      </w:pPr>
      <w:r w:rsidRPr="00B34145">
        <w:rPr>
          <w:rFonts w:ascii="Times New Roman" w:hAnsi="Times New Roman"/>
        </w:rPr>
        <w:t>Специалист, ответственный за предоставление муниципальной услуги:</w:t>
      </w:r>
    </w:p>
    <w:p w:rsidR="00B34145" w:rsidRPr="00B34145" w:rsidRDefault="00B34145" w:rsidP="00B34145">
      <w:pPr>
        <w:pStyle w:val="ConsPlusNormal"/>
        <w:ind w:firstLine="540"/>
        <w:jc w:val="both"/>
        <w:rPr>
          <w:rFonts w:ascii="Times New Roman" w:hAnsi="Times New Roman" w:cs="Times New Roman"/>
        </w:rPr>
      </w:pPr>
      <w:r w:rsidRPr="00B34145">
        <w:rPr>
          <w:rFonts w:ascii="Times New Roman" w:hAnsi="Times New Roman" w:cs="Times New Roman"/>
        </w:rPr>
        <w:t>готовит проект уведомления о возможности заключения соглашения об установлении сервитута в предложенных заявителем границах или предложения о заключении соглашения об установлении сервитута в иных границах с приложением схемы границ сервитута на кадастровом плане территории (далее – проект уведомления (предложения);</w:t>
      </w:r>
    </w:p>
    <w:p w:rsidR="00B34145" w:rsidRPr="00B34145" w:rsidRDefault="00B34145" w:rsidP="00B34145">
      <w:pPr>
        <w:pStyle w:val="ConsPlusNormal"/>
        <w:ind w:firstLine="540"/>
        <w:jc w:val="both"/>
        <w:rPr>
          <w:rFonts w:ascii="Times New Roman" w:hAnsi="Times New Roman" w:cs="Times New Roman"/>
        </w:rPr>
      </w:pPr>
      <w:r w:rsidRPr="00B34145">
        <w:rPr>
          <w:rFonts w:ascii="Times New Roman" w:hAnsi="Times New Roman" w:cs="Times New Roman"/>
        </w:rPr>
        <w:t xml:space="preserve">направляет уведомление (предложение) заявителю. </w:t>
      </w:r>
    </w:p>
    <w:p w:rsidR="00B34145" w:rsidRPr="00B34145" w:rsidRDefault="00B34145" w:rsidP="00B34145">
      <w:pPr>
        <w:pStyle w:val="ConsPlusNormal"/>
        <w:ind w:firstLine="540"/>
        <w:jc w:val="both"/>
        <w:rPr>
          <w:rFonts w:ascii="Times New Roman" w:hAnsi="Times New Roman" w:cs="Times New Roman"/>
          <w:b/>
          <w:bCs/>
        </w:rPr>
      </w:pPr>
      <w:r w:rsidRPr="00B34145">
        <w:rPr>
          <w:rFonts w:ascii="Times New Roman" w:hAnsi="Times New Roman"/>
          <w:b/>
        </w:rPr>
        <w:t xml:space="preserve">3.2.3.3. </w:t>
      </w:r>
      <w:r w:rsidRPr="00B34145">
        <w:rPr>
          <w:rFonts w:ascii="Times New Roman" w:hAnsi="Times New Roman" w:cs="Times New Roman"/>
          <w:b/>
          <w:bCs/>
        </w:rPr>
        <w:t>Заключение соглашения об установлении сервитута.</w:t>
      </w:r>
    </w:p>
    <w:p w:rsidR="00B34145" w:rsidRPr="00B34145" w:rsidRDefault="00B34145" w:rsidP="00B34145">
      <w:pPr>
        <w:pStyle w:val="ConsPlusNormal"/>
        <w:ind w:firstLine="539"/>
        <w:jc w:val="both"/>
        <w:rPr>
          <w:rFonts w:ascii="Times New Roman" w:hAnsi="Times New Roman"/>
        </w:rPr>
      </w:pPr>
      <w:r w:rsidRPr="00B34145">
        <w:rPr>
          <w:rFonts w:ascii="Times New Roman" w:hAnsi="Times New Roman"/>
        </w:rPr>
        <w:t xml:space="preserve">Специалист, ответственный за предоставление муниципальной услуги, готовит проект соглашения об установлении сервитута в 2 экземплярах.  </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Результатом выполнения административной процедуры является подготовка проекта соглашения об установлении сервитута.</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Максимальный срок исполнения данной административной процедуры составляет 30 дней.</w:t>
      </w:r>
    </w:p>
    <w:p w:rsidR="00B34145" w:rsidRPr="00B34145" w:rsidRDefault="00B34145" w:rsidP="00B34145">
      <w:pPr>
        <w:autoSpaceDE w:val="0"/>
        <w:autoSpaceDN w:val="0"/>
        <w:adjustRightInd w:val="0"/>
        <w:spacing w:after="0" w:line="240" w:lineRule="auto"/>
        <w:ind w:left="1418" w:hanging="698"/>
        <w:jc w:val="both"/>
        <w:outlineLvl w:val="0"/>
        <w:rPr>
          <w:rFonts w:ascii="Times New Roman" w:hAnsi="Times New Roman"/>
          <w:b/>
          <w:sz w:val="20"/>
          <w:szCs w:val="20"/>
        </w:rPr>
      </w:pPr>
      <w:r w:rsidRPr="00B34145">
        <w:rPr>
          <w:rFonts w:ascii="Times New Roman" w:hAnsi="Times New Roman"/>
          <w:b/>
          <w:sz w:val="20"/>
          <w:szCs w:val="20"/>
        </w:rPr>
        <w:t>3.2.4.</w:t>
      </w:r>
      <w:r w:rsidRPr="00B34145">
        <w:rPr>
          <w:rFonts w:ascii="Times New Roman" w:hAnsi="Times New Roman"/>
          <w:b/>
          <w:sz w:val="20"/>
          <w:szCs w:val="20"/>
        </w:rPr>
        <w:tab/>
        <w:t>Описание последовательности административных действий при направлении (выдаче) документов заявителю</w:t>
      </w:r>
    </w:p>
    <w:p w:rsidR="00B34145" w:rsidRPr="00B34145" w:rsidRDefault="00B34145" w:rsidP="00B34145">
      <w:pPr>
        <w:autoSpaceDE w:val="0"/>
        <w:autoSpaceDN w:val="0"/>
        <w:adjustRightInd w:val="0"/>
        <w:spacing w:after="0" w:line="240" w:lineRule="auto"/>
        <w:ind w:firstLine="539"/>
        <w:jc w:val="both"/>
        <w:rPr>
          <w:rFonts w:ascii="Times New Roman" w:eastAsia="Times New Roman" w:hAnsi="Times New Roman"/>
          <w:sz w:val="20"/>
          <w:szCs w:val="20"/>
        </w:rPr>
      </w:pPr>
      <w:r w:rsidRPr="00B34145">
        <w:rPr>
          <w:rFonts w:ascii="Times New Roman" w:eastAsia="Times New Roman" w:hAnsi="Times New Roman"/>
          <w:sz w:val="20"/>
          <w:szCs w:val="20"/>
        </w:rPr>
        <w:t>Результатом выполнения административной процедуры является направление заявителю(ям) соглашения об установлении сервитута для подписания.</w:t>
      </w:r>
    </w:p>
    <w:p w:rsidR="00B34145" w:rsidRPr="00B34145" w:rsidRDefault="00B34145" w:rsidP="00B34145">
      <w:pPr>
        <w:autoSpaceDE w:val="0"/>
        <w:autoSpaceDN w:val="0"/>
        <w:adjustRightInd w:val="0"/>
        <w:spacing w:after="0" w:line="240" w:lineRule="auto"/>
        <w:ind w:firstLine="539"/>
        <w:jc w:val="both"/>
        <w:rPr>
          <w:rFonts w:ascii="Times New Roman" w:eastAsia="Times New Roman" w:hAnsi="Times New Roman"/>
          <w:i/>
          <w:sz w:val="20"/>
          <w:szCs w:val="20"/>
        </w:rPr>
      </w:pPr>
      <w:r w:rsidRPr="00B34145">
        <w:rPr>
          <w:rFonts w:ascii="Times New Roman" w:eastAsia="Times New Roman" w:hAnsi="Times New Roman"/>
          <w:sz w:val="20"/>
          <w:szCs w:val="20"/>
        </w:rPr>
        <w:t>Максимальный срок выполнения действий не может превышать 7 дней</w:t>
      </w:r>
      <w:r w:rsidRPr="00B34145">
        <w:rPr>
          <w:rFonts w:ascii="Times New Roman" w:eastAsia="Times New Roman" w:hAnsi="Times New Roman"/>
          <w:i/>
          <w:sz w:val="20"/>
          <w:szCs w:val="20"/>
        </w:rPr>
        <w:t>.</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p>
    <w:p w:rsidR="00B34145" w:rsidRPr="00B34145" w:rsidRDefault="00B34145" w:rsidP="00B34145">
      <w:pPr>
        <w:spacing w:after="0" w:line="240" w:lineRule="auto"/>
        <w:ind w:left="709"/>
        <w:jc w:val="both"/>
        <w:rPr>
          <w:rFonts w:ascii="Times New Roman" w:hAnsi="Times New Roman"/>
          <w:b/>
          <w:bCs/>
          <w:color w:val="000000"/>
          <w:sz w:val="20"/>
          <w:szCs w:val="20"/>
        </w:rPr>
      </w:pPr>
      <w:r w:rsidRPr="00B34145">
        <w:rPr>
          <w:rFonts w:ascii="Times New Roman" w:hAnsi="Times New Roman"/>
          <w:b/>
          <w:bCs/>
          <w:color w:val="000000"/>
          <w:sz w:val="20"/>
          <w:szCs w:val="20"/>
        </w:rPr>
        <w:t>4. Формы контроля за исполнением административного регламента</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4.1. Контроль за исполнением положений настоящего Административного регламента осуществляется главой администрации или уполномоченными им должностными лицами.</w:t>
      </w:r>
    </w:p>
    <w:p w:rsidR="00B34145" w:rsidRPr="00B34145" w:rsidRDefault="00B34145" w:rsidP="00B34145">
      <w:pPr>
        <w:spacing w:after="0" w:line="240" w:lineRule="auto"/>
        <w:ind w:firstLine="709"/>
        <w:jc w:val="both"/>
        <w:rPr>
          <w:rFonts w:ascii="Times New Roman" w:hAnsi="Times New Roman"/>
          <w:sz w:val="20"/>
          <w:szCs w:val="20"/>
        </w:rPr>
      </w:pPr>
      <w:r w:rsidRPr="00B34145">
        <w:rPr>
          <w:rFonts w:ascii="Times New Roman" w:hAnsi="Times New Roman"/>
          <w:sz w:val="20"/>
          <w:szCs w:val="20"/>
        </w:rPr>
        <w:t>Перечень уполномоченных должностных лиц, осуществляющих контроль, и периодичность осуществления контроля устанавливается распоряжением администрации.</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Глава администрации, а также уполномоченное им должностное лицо, осуществляя контроль, вправе:</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контролировать соблюдение порядка и условий предоставления муниципальной услуги;</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назначать ответственных специалистов администрации для постоянного наблюдения за предоставлением муниципальной услуги;</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Плановые и внеплановые проверки полноты и качества предоставления муниципальной услуги осуществляются главой администрации, а также уполномоченными им должностными лицами в соответствии с распоряжением администрации, но не реже 1 раза в год</w:t>
      </w:r>
      <w:r w:rsidRPr="00B34145">
        <w:rPr>
          <w:rFonts w:ascii="Times New Roman" w:hAnsi="Times New Roman"/>
          <w:i/>
          <w:sz w:val="20"/>
          <w:szCs w:val="20"/>
        </w:rPr>
        <w:t>.</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4.2. Ответственность специалистов закрепляется в их должностных регламентах (инструкциях).</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p>
    <w:p w:rsidR="00B34145" w:rsidRPr="00B34145" w:rsidRDefault="00B34145" w:rsidP="00B34145">
      <w:pPr>
        <w:spacing w:after="0" w:line="240" w:lineRule="auto"/>
        <w:ind w:firstLine="709"/>
        <w:jc w:val="both"/>
        <w:rPr>
          <w:rFonts w:ascii="Times New Roman" w:hAnsi="Times New Roman"/>
          <w:b/>
          <w:bCs/>
          <w:color w:val="000000"/>
          <w:sz w:val="20"/>
          <w:szCs w:val="20"/>
        </w:rPr>
      </w:pPr>
      <w:r w:rsidRPr="00B34145">
        <w:rPr>
          <w:rFonts w:ascii="Times New Roman" w:hAnsi="Times New Roman"/>
          <w:b/>
          <w:bCs/>
          <w:color w:val="000000"/>
          <w:sz w:val="20"/>
          <w:szCs w:val="20"/>
        </w:rPr>
        <w:t xml:space="preserve">5. </w:t>
      </w:r>
      <w:r w:rsidRPr="00B34145">
        <w:rPr>
          <w:rFonts w:ascii="Times New Roman" w:hAnsi="Times New Roman"/>
          <w:b/>
          <w:sz w:val="20"/>
          <w:szCs w:val="20"/>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34145" w:rsidRPr="00B34145" w:rsidRDefault="00B34145" w:rsidP="00B34145">
      <w:pPr>
        <w:autoSpaceDE w:val="0"/>
        <w:autoSpaceDN w:val="0"/>
        <w:adjustRightInd w:val="0"/>
        <w:spacing w:after="0" w:line="240" w:lineRule="auto"/>
        <w:ind w:firstLine="709"/>
        <w:jc w:val="both"/>
        <w:outlineLvl w:val="0"/>
        <w:rPr>
          <w:rFonts w:ascii="Times New Roman" w:hAnsi="Times New Roman"/>
          <w:sz w:val="20"/>
          <w:szCs w:val="20"/>
        </w:rPr>
      </w:pPr>
      <w:r w:rsidRPr="00B34145">
        <w:rPr>
          <w:rFonts w:ascii="Times New Roman" w:hAnsi="Times New Roman"/>
          <w:sz w:val="20"/>
          <w:szCs w:val="20"/>
        </w:rPr>
        <w:lastRenderedPageBreak/>
        <w:t>5.1.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B34145" w:rsidRPr="00B34145" w:rsidRDefault="00B34145" w:rsidP="00B34145">
      <w:pPr>
        <w:autoSpaceDE w:val="0"/>
        <w:autoSpaceDN w:val="0"/>
        <w:adjustRightInd w:val="0"/>
        <w:spacing w:after="0" w:line="360" w:lineRule="exact"/>
        <w:ind w:firstLine="709"/>
        <w:jc w:val="both"/>
        <w:rPr>
          <w:rFonts w:ascii="Times New Roman" w:hAnsi="Times New Roman"/>
          <w:i/>
          <w:color w:val="0000FF"/>
          <w:sz w:val="20"/>
          <w:szCs w:val="20"/>
        </w:rPr>
      </w:pPr>
      <w:r w:rsidRPr="00B34145">
        <w:rPr>
          <w:rFonts w:ascii="Times New Roman" w:hAnsi="Times New Roman"/>
          <w:bCs/>
          <w:color w:val="0000FF"/>
          <w:sz w:val="20"/>
          <w:szCs w:val="20"/>
        </w:rPr>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юридических лиц и индивидуальных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статьей 11.2 Федерального закона от 27.07.2010 № 2010-ФЗ «Об организации предоставления государственных и муниципальных услуг», либо в порядке, установленном антимонопольным законодательством Российской Федерации, в антимонопольный орган. </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 xml:space="preserve">5.2. Досудебный порядок обжалования. </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5.2.1. Заявитель может обратиться с жалобой, в том числе в следующих случаях:</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нарушение срока регистрации заявления о предоставлении муниципальной услуги;</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нарушение срока предоставления муниципальной услуги;</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требование у заявителя документов, не предусмотренных нормативными правовыми актами Российской Федерации, нормативными правовыми актами Кировской области, муниципальными правовыми актами для предоставления муниципальной услуги;</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Кировской области, муниципальными правовыми актами для предоставления муниципальной услуги;</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Кировской области, муниципальными правовыми актами;</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Кировской области, муниципальными правовыми актами;</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5.2.2. Жалоба подается в письменной форме на бумажном носителе, в том числе при личном приеме заявителя, в электронной форме в орган, предоставляющий муниципальную услугу.</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5.2.3. Жалоба может быть направлена по почте, через многофункциональный центр (при его наличии), с использованием сети Интернет, официального сайта органа, предоставляющего муниципальную услугу, в сети Интернет, Единого портала, Регионального портала, а также может быть подана при личном приеме заявителя.</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5.2.4. Жалоба должна содержать:</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lastRenderedPageBreak/>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доводы, на основании которых заявитель не согласен с решением,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 xml:space="preserve">5.2.5. Прием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 </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 xml:space="preserve">Время приема жалоб должно совпадать со временем предоставления муниципальных услуг. </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5.2.6.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оформленная в соответствии с законодательством Российской Федерации доверенность (для физических лиц);</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оформленная в соответствии с законодательством Российской Федерации доверенность и подписанная руководителем заявителя или уполномоченным этим руководителем лицом (для юридических лиц);</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 xml:space="preserve">5.2.7. При подаче жалобы в электронном виде документы, указанные в пункте 5.2.6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 xml:space="preserve">В электронном виде жалоба может быть подана заявителем посредством: </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сети Интернет, включая официальный сайт органа, предоставляющего муниципальную услугу;</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Единого портала, Регионального портала.</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 xml:space="preserve">5.2.8. В органе, предоставляющем муниципальную услугу, определяются уполномоченные на рассмотрение жалоб должностные лица, которые обеспечивают прием и рассмотрение жалоб в соответствии с требованиями действующего законодательства, настоящего Административного регламента. </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 xml:space="preserve">5.2.9.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5.2.10.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5.2.11. Жалоба, поступившая в орган, предоставляющий муниципальную услугу,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5.2.12. По результатам рассмотрения жалобы орган, предоставляющий муниципальную услугу, принимает решение:</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об отказе в удовлетворении жалобы.</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 xml:space="preserve">При удовлетворении жалобы орган, предоставляющий муниципальную услугу, принимает исчерпывающие меры по устранению выявленных нарушений, в том числе по выдаче заявителю результата </w:t>
      </w:r>
      <w:r w:rsidRPr="00B34145">
        <w:rPr>
          <w:rFonts w:ascii="Times New Roman" w:hAnsi="Times New Roman"/>
          <w:sz w:val="20"/>
          <w:szCs w:val="20"/>
        </w:rPr>
        <w:lastRenderedPageBreak/>
        <w:t>предоставления муниципальной услуги, не позднее 5 рабочих дней со дня принятия решения, если иное не установлено законодательством Российской Федерации.</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5.2.13.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5.2.14. В ответе по результатам рассмотрения жалобы указываются:</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наименование органа, предоставляющего муниципальную услугу, должность, фамилия, имя, отчество (последнее – при наличии) должностного лица, принявшего решение по жалобе;</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номер, дата, место принятия решения, включая сведения о должностном лице, либо муниципальном служащем, решение или действие (бездействие) которого обжалуется;</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фамилия, имя, отчество (последнее – при наличии) или наименование заявителя;</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основания для принятия решения по жалобе;</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принятое по жалобе решение;</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сведения о порядке обжалования принятого по жалобе решения.</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5.2.15.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w:t>
      </w:r>
      <w:r w:rsidRPr="00B34145">
        <w:rPr>
          <w:rFonts w:ascii="Times New Roman" w:eastAsia="Times New Roman" w:hAnsi="Times New Roman"/>
          <w:sz w:val="20"/>
          <w:szCs w:val="20"/>
        </w:rPr>
        <w:t xml:space="preserve"> вид которой установлен </w:t>
      </w:r>
      <w:hyperlink r:id="rId48" w:history="1">
        <w:r w:rsidRPr="00B34145">
          <w:rPr>
            <w:rFonts w:ascii="Times New Roman" w:eastAsia="Times New Roman" w:hAnsi="Times New Roman"/>
            <w:sz w:val="20"/>
            <w:szCs w:val="20"/>
          </w:rPr>
          <w:t>законодательством</w:t>
        </w:r>
      </w:hyperlink>
      <w:r w:rsidRPr="00B34145">
        <w:rPr>
          <w:rFonts w:ascii="Times New Roman" w:eastAsia="Times New Roman" w:hAnsi="Times New Roman"/>
          <w:sz w:val="20"/>
          <w:szCs w:val="20"/>
        </w:rPr>
        <w:t xml:space="preserve"> Российской Федерации</w:t>
      </w:r>
      <w:r w:rsidRPr="00B34145">
        <w:rPr>
          <w:rFonts w:ascii="Times New Roman" w:hAnsi="Times New Roman"/>
          <w:sz w:val="20"/>
          <w:szCs w:val="20"/>
        </w:rPr>
        <w:t xml:space="preserve">. </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 xml:space="preserve">5.2.16. Орган, предоставляющий муниципальную услугу, отказывает в удовлетворении жалобы в следующих случаях: </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наличие вступившего в законную силу решения суда, арбитражного суда по жалобе о том же предмете и по тем же основаниям;</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подача жалобы лицом, полномочия которого не подтверждены в порядке, установленном законодательством Российской Федерации;</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B34145" w:rsidRPr="00B34145" w:rsidRDefault="00B34145" w:rsidP="00B34145">
      <w:pPr>
        <w:autoSpaceDE w:val="0"/>
        <w:autoSpaceDN w:val="0"/>
        <w:adjustRightInd w:val="0"/>
        <w:spacing w:after="0" w:line="240" w:lineRule="auto"/>
        <w:ind w:firstLine="709"/>
        <w:jc w:val="both"/>
        <w:outlineLvl w:val="2"/>
        <w:rPr>
          <w:rFonts w:ascii="Times New Roman" w:hAnsi="Times New Roman"/>
          <w:sz w:val="20"/>
          <w:szCs w:val="20"/>
        </w:rPr>
      </w:pPr>
      <w:r w:rsidRPr="00B34145">
        <w:rPr>
          <w:rFonts w:ascii="Times New Roman" w:hAnsi="Times New Roman"/>
          <w:sz w:val="20"/>
          <w:szCs w:val="20"/>
        </w:rPr>
        <w:t>5.3. Порядок обжалования решения по жалобе.</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bCs/>
          <w:sz w:val="20"/>
          <w:szCs w:val="20"/>
        </w:rPr>
      </w:pPr>
      <w:r w:rsidRPr="00B34145">
        <w:rPr>
          <w:rFonts w:ascii="Times New Roman" w:hAnsi="Times New Roman"/>
          <w:sz w:val="20"/>
          <w:szCs w:val="20"/>
        </w:rPr>
        <w:t>5.3.1. 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w:t>
      </w:r>
    </w:p>
    <w:p w:rsidR="00B34145" w:rsidRPr="00B34145" w:rsidRDefault="00B34145" w:rsidP="00B34145">
      <w:pPr>
        <w:autoSpaceDE w:val="0"/>
        <w:spacing w:after="0" w:line="240" w:lineRule="auto"/>
        <w:ind w:firstLine="709"/>
        <w:jc w:val="right"/>
        <w:rPr>
          <w:rFonts w:ascii="Times New Roman" w:hAnsi="Times New Roman"/>
          <w:sz w:val="20"/>
          <w:szCs w:val="20"/>
        </w:rPr>
      </w:pPr>
    </w:p>
    <w:p w:rsidR="00B34145" w:rsidRPr="00B34145" w:rsidRDefault="00B34145" w:rsidP="00B34145">
      <w:pPr>
        <w:widowControl w:val="0"/>
        <w:autoSpaceDE w:val="0"/>
        <w:spacing w:after="0" w:line="240" w:lineRule="auto"/>
        <w:jc w:val="center"/>
        <w:rPr>
          <w:rFonts w:ascii="Times New Roman" w:hAnsi="Times New Roman"/>
          <w:sz w:val="20"/>
          <w:szCs w:val="20"/>
        </w:rPr>
      </w:pPr>
      <w:r w:rsidRPr="00B34145">
        <w:rPr>
          <w:rFonts w:ascii="Times New Roman" w:hAnsi="Times New Roman"/>
          <w:sz w:val="20"/>
          <w:szCs w:val="20"/>
        </w:rPr>
        <w:t>_______________</w:t>
      </w:r>
    </w:p>
    <w:p w:rsidR="00B34145" w:rsidRPr="00B34145" w:rsidRDefault="00B34145" w:rsidP="00B34145">
      <w:pPr>
        <w:widowControl w:val="0"/>
        <w:autoSpaceDE w:val="0"/>
        <w:spacing w:after="0" w:line="240" w:lineRule="auto"/>
        <w:ind w:left="2880" w:firstLine="2160"/>
        <w:rPr>
          <w:rFonts w:ascii="Times New Roman" w:hAnsi="Times New Roman"/>
          <w:kern w:val="28"/>
          <w:sz w:val="20"/>
          <w:szCs w:val="20"/>
        </w:rPr>
      </w:pPr>
      <w:r>
        <w:br w:type="page"/>
      </w:r>
      <w:r w:rsidRPr="00B34145">
        <w:rPr>
          <w:rFonts w:ascii="Times New Roman" w:hAnsi="Times New Roman"/>
          <w:kern w:val="28"/>
          <w:sz w:val="20"/>
          <w:szCs w:val="20"/>
        </w:rPr>
        <w:lastRenderedPageBreak/>
        <w:t>Приложение № 1</w:t>
      </w:r>
    </w:p>
    <w:p w:rsidR="00B34145" w:rsidRPr="00B34145" w:rsidRDefault="00B34145" w:rsidP="00B34145">
      <w:pPr>
        <w:widowControl w:val="0"/>
        <w:tabs>
          <w:tab w:val="left" w:pos="-4111"/>
        </w:tabs>
        <w:spacing w:after="0" w:line="240" w:lineRule="auto"/>
        <w:ind w:left="2880" w:right="-6" w:firstLine="2160"/>
        <w:outlineLvl w:val="0"/>
        <w:rPr>
          <w:rFonts w:ascii="Times New Roman" w:eastAsia="Times New Roman" w:hAnsi="Times New Roman"/>
          <w:bCs/>
          <w:kern w:val="28"/>
          <w:sz w:val="20"/>
          <w:szCs w:val="20"/>
        </w:rPr>
      </w:pPr>
      <w:r w:rsidRPr="00B34145">
        <w:rPr>
          <w:rFonts w:ascii="Times New Roman" w:eastAsia="Times New Roman" w:hAnsi="Times New Roman"/>
          <w:bCs/>
          <w:kern w:val="28"/>
          <w:sz w:val="20"/>
          <w:szCs w:val="20"/>
        </w:rPr>
        <w:t>к административному регламенту</w:t>
      </w:r>
    </w:p>
    <w:p w:rsidR="00B34145" w:rsidRPr="00B34145" w:rsidRDefault="00B34145" w:rsidP="00B34145">
      <w:pPr>
        <w:widowControl w:val="0"/>
        <w:tabs>
          <w:tab w:val="left" w:pos="-4111"/>
        </w:tabs>
        <w:spacing w:after="0" w:line="240" w:lineRule="auto"/>
        <w:ind w:left="2880" w:right="-6" w:firstLine="2160"/>
        <w:outlineLvl w:val="0"/>
        <w:rPr>
          <w:rFonts w:ascii="Times New Roman" w:eastAsia="Times New Roman" w:hAnsi="Times New Roman"/>
          <w:bCs/>
          <w:kern w:val="28"/>
          <w:sz w:val="20"/>
          <w:szCs w:val="20"/>
        </w:rPr>
      </w:pPr>
    </w:p>
    <w:p w:rsidR="00B34145" w:rsidRPr="00B34145" w:rsidRDefault="00B34145" w:rsidP="00B34145">
      <w:pPr>
        <w:widowControl w:val="0"/>
        <w:tabs>
          <w:tab w:val="left" w:pos="-4111"/>
        </w:tabs>
        <w:spacing w:after="0" w:line="240" w:lineRule="auto"/>
        <w:ind w:left="2880" w:right="-6" w:firstLine="2160"/>
        <w:outlineLvl w:val="0"/>
        <w:rPr>
          <w:rFonts w:ascii="Times New Roman" w:eastAsia="Times New Roman" w:hAnsi="Times New Roman"/>
          <w:bCs/>
          <w:kern w:val="28"/>
          <w:sz w:val="20"/>
          <w:szCs w:val="20"/>
        </w:rPr>
      </w:pPr>
      <w:r w:rsidRPr="00B34145">
        <w:rPr>
          <w:rFonts w:ascii="Times New Roman" w:eastAsia="Times New Roman" w:hAnsi="Times New Roman"/>
          <w:bCs/>
          <w:kern w:val="28"/>
          <w:sz w:val="20"/>
          <w:szCs w:val="20"/>
        </w:rPr>
        <w:t xml:space="preserve">Главе администрации </w:t>
      </w:r>
    </w:p>
    <w:p w:rsidR="00B34145" w:rsidRPr="00B34145" w:rsidRDefault="00B34145" w:rsidP="00B34145">
      <w:pPr>
        <w:widowControl w:val="0"/>
        <w:tabs>
          <w:tab w:val="left" w:pos="-4111"/>
        </w:tabs>
        <w:spacing w:after="0" w:line="240" w:lineRule="auto"/>
        <w:ind w:left="2880" w:right="-6" w:firstLine="2160"/>
        <w:outlineLvl w:val="0"/>
        <w:rPr>
          <w:rFonts w:ascii="Times New Roman" w:eastAsia="Times New Roman" w:hAnsi="Times New Roman"/>
          <w:bCs/>
          <w:kern w:val="28"/>
          <w:sz w:val="20"/>
          <w:szCs w:val="20"/>
        </w:rPr>
      </w:pPr>
      <w:r w:rsidRPr="00B34145">
        <w:rPr>
          <w:rFonts w:ascii="Times New Roman" w:eastAsia="Times New Roman" w:hAnsi="Times New Roman"/>
          <w:bCs/>
          <w:kern w:val="28"/>
          <w:sz w:val="20"/>
          <w:szCs w:val="20"/>
        </w:rPr>
        <w:t>______________________________</w:t>
      </w:r>
    </w:p>
    <w:tbl>
      <w:tblPr>
        <w:tblW w:w="9930" w:type="dxa"/>
        <w:tblInd w:w="-324" w:type="dxa"/>
        <w:tblLayout w:type="fixed"/>
        <w:tblCellMar>
          <w:top w:w="75" w:type="dxa"/>
          <w:left w:w="0" w:type="dxa"/>
          <w:bottom w:w="75" w:type="dxa"/>
          <w:right w:w="0" w:type="dxa"/>
        </w:tblCellMar>
        <w:tblLook w:val="0000"/>
      </w:tblPr>
      <w:tblGrid>
        <w:gridCol w:w="6"/>
        <w:gridCol w:w="4201"/>
        <w:gridCol w:w="613"/>
        <w:gridCol w:w="282"/>
        <w:gridCol w:w="853"/>
        <w:gridCol w:w="731"/>
        <w:gridCol w:w="1537"/>
        <w:gridCol w:w="1701"/>
        <w:gridCol w:w="6"/>
      </w:tblGrid>
      <w:tr w:rsidR="00B34145" w:rsidRPr="00B34145" w:rsidTr="00B34145">
        <w:trPr>
          <w:gridBefore w:val="1"/>
          <w:wBefore w:w="6" w:type="dxa"/>
          <w:trHeight w:val="313"/>
        </w:trPr>
        <w:tc>
          <w:tcPr>
            <w:tcW w:w="9924" w:type="dxa"/>
            <w:gridSpan w:val="8"/>
            <w:tcMar>
              <w:top w:w="62" w:type="dxa"/>
              <w:left w:w="102" w:type="dxa"/>
              <w:bottom w:w="102" w:type="dxa"/>
              <w:right w:w="62" w:type="dxa"/>
            </w:tcMar>
          </w:tcPr>
          <w:p w:rsidR="00B34145" w:rsidRPr="00B34145" w:rsidRDefault="00B34145" w:rsidP="00B34145">
            <w:pPr>
              <w:widowControl w:val="0"/>
              <w:suppressAutoHyphens/>
              <w:autoSpaceDE w:val="0"/>
              <w:autoSpaceDN w:val="0"/>
              <w:adjustRightInd w:val="0"/>
              <w:spacing w:after="0" w:line="240" w:lineRule="auto"/>
              <w:jc w:val="center"/>
              <w:rPr>
                <w:rFonts w:ascii="Times New Roman" w:hAnsi="Times New Roman"/>
                <w:sz w:val="20"/>
                <w:szCs w:val="20"/>
              </w:rPr>
            </w:pPr>
          </w:p>
          <w:p w:rsidR="00B34145" w:rsidRPr="00B34145" w:rsidRDefault="00B34145" w:rsidP="00B34145">
            <w:pPr>
              <w:widowControl w:val="0"/>
              <w:suppressAutoHyphens/>
              <w:autoSpaceDE w:val="0"/>
              <w:autoSpaceDN w:val="0"/>
              <w:adjustRightInd w:val="0"/>
              <w:spacing w:after="0" w:line="240" w:lineRule="auto"/>
              <w:jc w:val="center"/>
              <w:rPr>
                <w:rFonts w:ascii="Times New Roman" w:hAnsi="Times New Roman"/>
                <w:sz w:val="20"/>
                <w:szCs w:val="20"/>
              </w:rPr>
            </w:pPr>
            <w:r w:rsidRPr="00B34145">
              <w:rPr>
                <w:rFonts w:ascii="Times New Roman" w:hAnsi="Times New Roman"/>
                <w:sz w:val="20"/>
                <w:szCs w:val="20"/>
              </w:rPr>
              <w:t>ЗАЯВЛЕНИЕ</w:t>
            </w:r>
          </w:p>
          <w:p w:rsidR="00B34145" w:rsidRPr="00B34145" w:rsidRDefault="00B34145" w:rsidP="00B34145">
            <w:pPr>
              <w:widowControl w:val="0"/>
              <w:suppressAutoHyphens/>
              <w:autoSpaceDE w:val="0"/>
              <w:autoSpaceDN w:val="0"/>
              <w:adjustRightInd w:val="0"/>
              <w:spacing w:after="0" w:line="240" w:lineRule="auto"/>
              <w:jc w:val="center"/>
              <w:rPr>
                <w:rFonts w:ascii="Times New Roman" w:eastAsia="Lucida Sans Unicode" w:hAnsi="Times New Roman"/>
                <w:bCs/>
                <w:kern w:val="1"/>
                <w:sz w:val="20"/>
                <w:szCs w:val="20"/>
                <w:lang w:eastAsia="ar-SA"/>
              </w:rPr>
            </w:pPr>
          </w:p>
        </w:tc>
      </w:tr>
      <w:tr w:rsidR="00B34145" w:rsidRPr="00B34145" w:rsidTr="00B34145">
        <w:trPr>
          <w:gridBefore w:val="1"/>
          <w:wBefore w:w="6" w:type="dxa"/>
          <w:trHeight w:val="228"/>
        </w:trPr>
        <w:tc>
          <w:tcPr>
            <w:tcW w:w="9924"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34145" w:rsidRPr="00B34145" w:rsidRDefault="00B34145" w:rsidP="00B34145">
            <w:pPr>
              <w:widowControl w:val="0"/>
              <w:suppressAutoHyphens/>
              <w:autoSpaceDE w:val="0"/>
              <w:autoSpaceDN w:val="0"/>
              <w:adjustRightInd w:val="0"/>
              <w:spacing w:after="0" w:line="240" w:lineRule="auto"/>
              <w:jc w:val="both"/>
              <w:rPr>
                <w:rFonts w:ascii="Times New Roman" w:eastAsia="Lucida Sans Unicode" w:hAnsi="Times New Roman"/>
                <w:bCs/>
                <w:kern w:val="1"/>
                <w:sz w:val="20"/>
                <w:szCs w:val="20"/>
                <w:lang w:eastAsia="ar-SA"/>
              </w:rPr>
            </w:pPr>
            <w:r w:rsidRPr="00B34145">
              <w:rPr>
                <w:rFonts w:ascii="Times New Roman" w:eastAsia="Lucida Sans Unicode" w:hAnsi="Times New Roman"/>
                <w:bCs/>
                <w:kern w:val="1"/>
                <w:sz w:val="20"/>
                <w:szCs w:val="20"/>
                <w:lang w:eastAsia="ar-SA"/>
              </w:rPr>
              <w:t>Прошу заключить соглашение об установлении сервитута в отношении земельного участка</w:t>
            </w:r>
          </w:p>
        </w:tc>
      </w:tr>
      <w:tr w:rsidR="00B34145" w:rsidRPr="00B34145" w:rsidTr="00B34145">
        <w:trPr>
          <w:gridBefore w:val="1"/>
          <w:wBefore w:w="6" w:type="dxa"/>
          <w:trHeight w:val="366"/>
        </w:trPr>
        <w:tc>
          <w:tcPr>
            <w:tcW w:w="594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34145" w:rsidRPr="00B34145" w:rsidRDefault="00B34145" w:rsidP="00B34145">
            <w:pPr>
              <w:widowControl w:val="0"/>
              <w:suppressAutoHyphens/>
              <w:autoSpaceDE w:val="0"/>
              <w:autoSpaceDN w:val="0"/>
              <w:adjustRightInd w:val="0"/>
              <w:spacing w:after="0" w:line="240" w:lineRule="auto"/>
              <w:rPr>
                <w:rFonts w:ascii="Times New Roman" w:eastAsia="Lucida Sans Unicode" w:hAnsi="Times New Roman"/>
                <w:bCs/>
                <w:kern w:val="1"/>
                <w:sz w:val="20"/>
                <w:szCs w:val="20"/>
                <w:lang w:eastAsia="ar-SA"/>
              </w:rPr>
            </w:pPr>
            <w:r w:rsidRPr="00B34145">
              <w:rPr>
                <w:rFonts w:ascii="Times New Roman" w:hAnsi="Times New Roman"/>
                <w:color w:val="000000"/>
                <w:sz w:val="20"/>
                <w:szCs w:val="20"/>
                <w:shd w:val="clear" w:color="auto" w:fill="FFFFFF"/>
              </w:rPr>
              <w:t>кадастровый номер земельного участка, в отношении которого предполагается установить сервитут</w:t>
            </w:r>
          </w:p>
        </w:tc>
        <w:tc>
          <w:tcPr>
            <w:tcW w:w="3975"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34145" w:rsidRPr="00B34145" w:rsidRDefault="00B34145" w:rsidP="00B34145">
            <w:pPr>
              <w:widowControl w:val="0"/>
              <w:suppressAutoHyphens/>
              <w:autoSpaceDE w:val="0"/>
              <w:autoSpaceDN w:val="0"/>
              <w:adjustRightInd w:val="0"/>
              <w:spacing w:after="0" w:line="240" w:lineRule="auto"/>
              <w:rPr>
                <w:rFonts w:ascii="Times New Roman" w:eastAsia="Lucida Sans Unicode" w:hAnsi="Times New Roman"/>
                <w:bCs/>
                <w:kern w:val="1"/>
                <w:sz w:val="20"/>
                <w:szCs w:val="20"/>
                <w:lang w:eastAsia="ar-SA"/>
              </w:rPr>
            </w:pPr>
          </w:p>
        </w:tc>
      </w:tr>
      <w:tr w:rsidR="00B34145" w:rsidRPr="00B34145" w:rsidTr="00B34145">
        <w:trPr>
          <w:gridBefore w:val="1"/>
          <w:wBefore w:w="6" w:type="dxa"/>
          <w:trHeight w:val="197"/>
        </w:trPr>
        <w:tc>
          <w:tcPr>
            <w:tcW w:w="5949" w:type="dxa"/>
            <w:gridSpan w:val="4"/>
            <w:tcBorders>
              <w:top w:val="single" w:sz="4" w:space="0" w:color="auto"/>
              <w:left w:val="single" w:sz="4" w:space="0" w:color="auto"/>
              <w:right w:val="single" w:sz="4" w:space="0" w:color="auto"/>
            </w:tcBorders>
            <w:tcMar>
              <w:top w:w="62" w:type="dxa"/>
              <w:left w:w="102" w:type="dxa"/>
              <w:bottom w:w="102" w:type="dxa"/>
              <w:right w:w="62" w:type="dxa"/>
            </w:tcMar>
          </w:tcPr>
          <w:p w:rsidR="00B34145" w:rsidRPr="00B34145" w:rsidRDefault="00B34145" w:rsidP="00B34145">
            <w:pPr>
              <w:widowControl w:val="0"/>
              <w:suppressAutoHyphens/>
              <w:autoSpaceDE w:val="0"/>
              <w:autoSpaceDN w:val="0"/>
              <w:adjustRightInd w:val="0"/>
              <w:spacing w:after="0" w:line="240" w:lineRule="auto"/>
              <w:rPr>
                <w:rFonts w:ascii="Times New Roman" w:eastAsia="Lucida Sans Unicode" w:hAnsi="Times New Roman"/>
                <w:bCs/>
                <w:kern w:val="1"/>
                <w:sz w:val="20"/>
                <w:szCs w:val="20"/>
                <w:lang w:eastAsia="ar-SA"/>
              </w:rPr>
            </w:pPr>
            <w:r w:rsidRPr="00B34145">
              <w:rPr>
                <w:rFonts w:ascii="Times New Roman" w:eastAsia="Lucida Sans Unicode" w:hAnsi="Times New Roman"/>
                <w:bCs/>
                <w:kern w:val="1"/>
                <w:sz w:val="20"/>
                <w:szCs w:val="20"/>
                <w:lang w:eastAsia="ar-SA"/>
              </w:rPr>
              <w:t>Адрес (местоположение):</w:t>
            </w:r>
          </w:p>
        </w:tc>
        <w:tc>
          <w:tcPr>
            <w:tcW w:w="3975" w:type="dxa"/>
            <w:gridSpan w:val="4"/>
            <w:tcBorders>
              <w:top w:val="single" w:sz="4" w:space="0" w:color="auto"/>
              <w:left w:val="single" w:sz="4" w:space="0" w:color="auto"/>
              <w:right w:val="single" w:sz="4" w:space="0" w:color="auto"/>
            </w:tcBorders>
            <w:tcMar>
              <w:top w:w="62" w:type="dxa"/>
              <w:left w:w="102" w:type="dxa"/>
              <w:bottom w:w="102" w:type="dxa"/>
              <w:right w:w="62" w:type="dxa"/>
            </w:tcMar>
          </w:tcPr>
          <w:p w:rsidR="00B34145" w:rsidRPr="00B34145" w:rsidRDefault="00B34145" w:rsidP="00B34145">
            <w:pPr>
              <w:widowControl w:val="0"/>
              <w:suppressAutoHyphens/>
              <w:autoSpaceDE w:val="0"/>
              <w:autoSpaceDN w:val="0"/>
              <w:adjustRightInd w:val="0"/>
              <w:spacing w:after="0" w:line="240" w:lineRule="auto"/>
              <w:rPr>
                <w:rFonts w:ascii="Times New Roman" w:eastAsia="Lucida Sans Unicode" w:hAnsi="Times New Roman"/>
                <w:bCs/>
                <w:kern w:val="1"/>
                <w:sz w:val="20"/>
                <w:szCs w:val="20"/>
                <w:lang w:eastAsia="ar-SA"/>
              </w:rPr>
            </w:pPr>
          </w:p>
        </w:tc>
      </w:tr>
      <w:tr w:rsidR="00B34145" w:rsidRPr="00B34145" w:rsidTr="00B34145">
        <w:trPr>
          <w:gridBefore w:val="1"/>
          <w:wBefore w:w="6" w:type="dxa"/>
          <w:trHeight w:val="42"/>
        </w:trPr>
        <w:tc>
          <w:tcPr>
            <w:tcW w:w="594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34145" w:rsidRPr="00B34145" w:rsidRDefault="00B34145" w:rsidP="00B34145">
            <w:pPr>
              <w:widowControl w:val="0"/>
              <w:suppressAutoHyphens/>
              <w:autoSpaceDE w:val="0"/>
              <w:autoSpaceDN w:val="0"/>
              <w:adjustRightInd w:val="0"/>
              <w:spacing w:after="0" w:line="240" w:lineRule="auto"/>
              <w:jc w:val="both"/>
              <w:rPr>
                <w:rFonts w:ascii="Times New Roman" w:eastAsia="Lucida Sans Unicode" w:hAnsi="Times New Roman"/>
                <w:bCs/>
                <w:kern w:val="1"/>
                <w:sz w:val="20"/>
                <w:szCs w:val="20"/>
                <w:lang w:eastAsia="ar-SA"/>
              </w:rPr>
            </w:pPr>
            <w:r w:rsidRPr="00B34145">
              <w:rPr>
                <w:rFonts w:ascii="Times New Roman" w:eastAsia="Lucida Sans Unicode" w:hAnsi="Times New Roman"/>
                <w:bCs/>
                <w:kern w:val="1"/>
                <w:sz w:val="20"/>
                <w:szCs w:val="20"/>
                <w:lang w:eastAsia="ar-SA"/>
              </w:rPr>
              <w:t>Площадь:</w:t>
            </w:r>
          </w:p>
        </w:tc>
        <w:tc>
          <w:tcPr>
            <w:tcW w:w="3975"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34145" w:rsidRPr="00B34145" w:rsidRDefault="00B34145" w:rsidP="00B34145">
            <w:pPr>
              <w:widowControl w:val="0"/>
              <w:suppressAutoHyphens/>
              <w:autoSpaceDE w:val="0"/>
              <w:autoSpaceDN w:val="0"/>
              <w:adjustRightInd w:val="0"/>
              <w:spacing w:after="0" w:line="240" w:lineRule="auto"/>
              <w:rPr>
                <w:rFonts w:ascii="Times New Roman" w:eastAsia="Lucida Sans Unicode" w:hAnsi="Times New Roman"/>
                <w:bCs/>
                <w:kern w:val="1"/>
                <w:sz w:val="20"/>
                <w:szCs w:val="20"/>
                <w:lang w:eastAsia="ar-SA"/>
              </w:rPr>
            </w:pPr>
          </w:p>
        </w:tc>
      </w:tr>
      <w:tr w:rsidR="00B34145" w:rsidRPr="00B34145" w:rsidTr="00B34145">
        <w:trPr>
          <w:gridBefore w:val="1"/>
          <w:wBefore w:w="6" w:type="dxa"/>
          <w:trHeight w:val="42"/>
        </w:trPr>
        <w:tc>
          <w:tcPr>
            <w:tcW w:w="594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34145" w:rsidRPr="00B34145" w:rsidRDefault="00B34145" w:rsidP="00B34145">
            <w:pPr>
              <w:widowControl w:val="0"/>
              <w:suppressAutoHyphens/>
              <w:autoSpaceDE w:val="0"/>
              <w:autoSpaceDN w:val="0"/>
              <w:adjustRightInd w:val="0"/>
              <w:spacing w:after="0" w:line="240" w:lineRule="auto"/>
              <w:jc w:val="both"/>
              <w:rPr>
                <w:rFonts w:ascii="Times New Roman" w:eastAsia="Lucida Sans Unicode" w:hAnsi="Times New Roman"/>
                <w:bCs/>
                <w:kern w:val="1"/>
                <w:sz w:val="20"/>
                <w:szCs w:val="20"/>
                <w:lang w:eastAsia="ar-SA"/>
              </w:rPr>
            </w:pPr>
            <w:r w:rsidRPr="00B34145">
              <w:rPr>
                <w:rFonts w:ascii="Times New Roman" w:eastAsia="Lucida Sans Unicode" w:hAnsi="Times New Roman"/>
                <w:bCs/>
                <w:kern w:val="1"/>
                <w:sz w:val="20"/>
                <w:szCs w:val="20"/>
                <w:lang w:eastAsia="ar-SA"/>
              </w:rPr>
              <w:t>Учетный номер части земельного участка, применительно к которой устанавливается сервитут:</w:t>
            </w:r>
          </w:p>
        </w:tc>
        <w:tc>
          <w:tcPr>
            <w:tcW w:w="3975"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34145" w:rsidRPr="00B34145" w:rsidRDefault="00B34145" w:rsidP="00B34145">
            <w:pPr>
              <w:widowControl w:val="0"/>
              <w:suppressAutoHyphens/>
              <w:autoSpaceDE w:val="0"/>
              <w:autoSpaceDN w:val="0"/>
              <w:adjustRightInd w:val="0"/>
              <w:spacing w:after="0" w:line="240" w:lineRule="auto"/>
              <w:rPr>
                <w:rFonts w:ascii="Times New Roman" w:eastAsia="Lucida Sans Unicode" w:hAnsi="Times New Roman"/>
                <w:bCs/>
                <w:kern w:val="1"/>
                <w:sz w:val="20"/>
                <w:szCs w:val="20"/>
                <w:lang w:eastAsia="ar-SA"/>
              </w:rPr>
            </w:pPr>
          </w:p>
        </w:tc>
      </w:tr>
      <w:tr w:rsidR="00B34145" w:rsidRPr="00B34145" w:rsidTr="00B34145">
        <w:trPr>
          <w:gridBefore w:val="1"/>
          <w:wBefore w:w="6" w:type="dxa"/>
          <w:trHeight w:val="42"/>
        </w:trPr>
        <w:tc>
          <w:tcPr>
            <w:tcW w:w="594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34145" w:rsidRPr="00B34145" w:rsidRDefault="00B34145" w:rsidP="00B34145">
            <w:pPr>
              <w:widowControl w:val="0"/>
              <w:suppressAutoHyphens/>
              <w:autoSpaceDE w:val="0"/>
              <w:autoSpaceDN w:val="0"/>
              <w:adjustRightInd w:val="0"/>
              <w:spacing w:after="0" w:line="240" w:lineRule="auto"/>
              <w:jc w:val="both"/>
              <w:rPr>
                <w:rFonts w:ascii="Times New Roman" w:eastAsia="Lucida Sans Unicode" w:hAnsi="Times New Roman"/>
                <w:bCs/>
                <w:kern w:val="1"/>
                <w:sz w:val="20"/>
                <w:szCs w:val="20"/>
                <w:lang w:eastAsia="ar-SA"/>
              </w:rPr>
            </w:pPr>
            <w:r w:rsidRPr="00B34145">
              <w:rPr>
                <w:rFonts w:ascii="Times New Roman" w:eastAsia="Lucida Sans Unicode" w:hAnsi="Times New Roman"/>
                <w:bCs/>
                <w:kern w:val="1"/>
                <w:sz w:val="20"/>
                <w:szCs w:val="20"/>
                <w:lang w:eastAsia="ar-SA"/>
              </w:rPr>
              <w:t>Площадь:</w:t>
            </w:r>
          </w:p>
        </w:tc>
        <w:tc>
          <w:tcPr>
            <w:tcW w:w="3975"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34145" w:rsidRPr="00B34145" w:rsidRDefault="00B34145" w:rsidP="00B34145">
            <w:pPr>
              <w:widowControl w:val="0"/>
              <w:suppressAutoHyphens/>
              <w:autoSpaceDE w:val="0"/>
              <w:autoSpaceDN w:val="0"/>
              <w:adjustRightInd w:val="0"/>
              <w:spacing w:after="0" w:line="240" w:lineRule="auto"/>
              <w:rPr>
                <w:rFonts w:ascii="Times New Roman" w:eastAsia="Lucida Sans Unicode" w:hAnsi="Times New Roman"/>
                <w:bCs/>
                <w:kern w:val="1"/>
                <w:sz w:val="20"/>
                <w:szCs w:val="20"/>
                <w:lang w:eastAsia="ar-SA"/>
              </w:rPr>
            </w:pPr>
          </w:p>
        </w:tc>
      </w:tr>
      <w:tr w:rsidR="00B34145" w:rsidRPr="00B34145" w:rsidTr="00B34145">
        <w:trPr>
          <w:gridBefore w:val="1"/>
          <w:wBefore w:w="6" w:type="dxa"/>
          <w:trHeight w:val="308"/>
        </w:trPr>
        <w:tc>
          <w:tcPr>
            <w:tcW w:w="9924"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34145" w:rsidRPr="00B34145" w:rsidRDefault="00B34145" w:rsidP="00B34145">
            <w:pPr>
              <w:widowControl w:val="0"/>
              <w:suppressAutoHyphens/>
              <w:autoSpaceDE w:val="0"/>
              <w:autoSpaceDN w:val="0"/>
              <w:adjustRightInd w:val="0"/>
              <w:spacing w:after="0" w:line="240" w:lineRule="auto"/>
              <w:rPr>
                <w:rFonts w:ascii="Times New Roman" w:eastAsia="Lucida Sans Unicode" w:hAnsi="Times New Roman"/>
                <w:bCs/>
                <w:kern w:val="1"/>
                <w:sz w:val="20"/>
                <w:szCs w:val="20"/>
                <w:lang w:eastAsia="ar-SA"/>
              </w:rPr>
            </w:pPr>
            <w:r w:rsidRPr="00B34145">
              <w:rPr>
                <w:rFonts w:ascii="Times New Roman" w:eastAsia="Lucida Sans Unicode" w:hAnsi="Times New Roman"/>
                <w:bCs/>
                <w:kern w:val="1"/>
                <w:sz w:val="20"/>
                <w:szCs w:val="20"/>
                <w:lang w:eastAsia="ar-SA"/>
              </w:rPr>
              <w:t>Цель установления сервитута:</w:t>
            </w:r>
          </w:p>
        </w:tc>
      </w:tr>
      <w:tr w:rsidR="00B34145" w:rsidRPr="00B34145" w:rsidTr="00B34145">
        <w:trPr>
          <w:gridBefore w:val="1"/>
          <w:wBefore w:w="6" w:type="dxa"/>
          <w:trHeight w:val="22"/>
        </w:trPr>
        <w:tc>
          <w:tcPr>
            <w:tcW w:w="48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34145" w:rsidRPr="00B34145" w:rsidRDefault="00B34145" w:rsidP="00B34145">
            <w:pPr>
              <w:widowControl w:val="0"/>
              <w:suppressAutoHyphens/>
              <w:autoSpaceDE w:val="0"/>
              <w:autoSpaceDN w:val="0"/>
              <w:adjustRightInd w:val="0"/>
              <w:spacing w:after="0" w:line="240" w:lineRule="auto"/>
              <w:rPr>
                <w:rFonts w:ascii="Times New Roman" w:eastAsia="Lucida Sans Unicode" w:hAnsi="Times New Roman"/>
                <w:bCs/>
                <w:kern w:val="1"/>
                <w:sz w:val="20"/>
                <w:szCs w:val="20"/>
                <w:lang w:eastAsia="ar-SA"/>
              </w:rPr>
            </w:pPr>
            <w:r w:rsidRPr="00B34145">
              <w:rPr>
                <w:rFonts w:ascii="Times New Roman" w:eastAsia="Lucida Sans Unicode" w:hAnsi="Times New Roman"/>
                <w:bCs/>
                <w:kern w:val="1"/>
                <w:sz w:val="20"/>
                <w:szCs w:val="20"/>
                <w:lang w:eastAsia="ar-SA"/>
              </w:rPr>
              <w:t>Срок действия сервитута</w:t>
            </w:r>
          </w:p>
        </w:tc>
        <w:tc>
          <w:tcPr>
            <w:tcW w:w="5110" w:type="dxa"/>
            <w:gridSpan w:val="6"/>
            <w:tcBorders>
              <w:top w:val="single" w:sz="4" w:space="0" w:color="auto"/>
              <w:left w:val="single" w:sz="4" w:space="0" w:color="auto"/>
              <w:bottom w:val="single" w:sz="4" w:space="0" w:color="auto"/>
              <w:right w:val="single" w:sz="4" w:space="0" w:color="auto"/>
            </w:tcBorders>
          </w:tcPr>
          <w:p w:rsidR="00B34145" w:rsidRPr="00B34145" w:rsidRDefault="00B34145" w:rsidP="00B34145">
            <w:pPr>
              <w:widowControl w:val="0"/>
              <w:suppressAutoHyphens/>
              <w:autoSpaceDE w:val="0"/>
              <w:autoSpaceDN w:val="0"/>
              <w:adjustRightInd w:val="0"/>
              <w:spacing w:after="0" w:line="240" w:lineRule="auto"/>
              <w:rPr>
                <w:rFonts w:ascii="Times New Roman" w:eastAsia="Lucida Sans Unicode" w:hAnsi="Times New Roman"/>
                <w:bCs/>
                <w:kern w:val="1"/>
                <w:sz w:val="20"/>
                <w:szCs w:val="20"/>
                <w:lang w:eastAsia="ar-SA"/>
              </w:rPr>
            </w:pPr>
          </w:p>
        </w:tc>
      </w:tr>
      <w:tr w:rsidR="00B34145" w:rsidRPr="00B34145" w:rsidTr="00B34145">
        <w:trPr>
          <w:gridBefore w:val="1"/>
          <w:wBefore w:w="6" w:type="dxa"/>
          <w:trHeight w:val="359"/>
        </w:trPr>
        <w:tc>
          <w:tcPr>
            <w:tcW w:w="9924" w:type="dxa"/>
            <w:gridSpan w:val="8"/>
            <w:tcBorders>
              <w:top w:val="single" w:sz="4" w:space="0" w:color="auto"/>
              <w:left w:val="single" w:sz="4" w:space="0" w:color="auto"/>
              <w:right w:val="single" w:sz="4" w:space="0" w:color="auto"/>
            </w:tcBorders>
            <w:tcMar>
              <w:top w:w="62" w:type="dxa"/>
              <w:left w:w="102" w:type="dxa"/>
              <w:bottom w:w="102" w:type="dxa"/>
              <w:right w:w="62" w:type="dxa"/>
            </w:tcMar>
          </w:tcPr>
          <w:p w:rsidR="00B34145" w:rsidRPr="00B34145" w:rsidRDefault="00B34145" w:rsidP="00B34145">
            <w:pPr>
              <w:widowControl w:val="0"/>
              <w:suppressAutoHyphens/>
              <w:autoSpaceDE w:val="0"/>
              <w:autoSpaceDN w:val="0"/>
              <w:adjustRightInd w:val="0"/>
              <w:spacing w:after="0" w:line="240" w:lineRule="auto"/>
              <w:rPr>
                <w:rFonts w:ascii="Times New Roman" w:eastAsia="Lucida Sans Unicode" w:hAnsi="Times New Roman"/>
                <w:bCs/>
                <w:kern w:val="1"/>
                <w:sz w:val="20"/>
                <w:szCs w:val="20"/>
                <w:lang w:eastAsia="ar-SA"/>
              </w:rPr>
            </w:pPr>
            <w:r w:rsidRPr="00B34145">
              <w:rPr>
                <w:rFonts w:ascii="Times New Roman" w:eastAsia="Lucida Sans Unicode" w:hAnsi="Times New Roman"/>
                <w:bCs/>
                <w:kern w:val="1"/>
                <w:sz w:val="20"/>
                <w:szCs w:val="20"/>
                <w:lang w:eastAsia="ar-SA"/>
              </w:rPr>
              <w:t>Заявитель (полное наименование юридического лица):</w:t>
            </w:r>
          </w:p>
        </w:tc>
      </w:tr>
      <w:tr w:rsidR="00B34145" w:rsidRPr="00B34145" w:rsidTr="00B34145">
        <w:trPr>
          <w:gridBefore w:val="1"/>
          <w:wBefore w:w="6" w:type="dxa"/>
        </w:trPr>
        <w:tc>
          <w:tcPr>
            <w:tcW w:w="42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34145" w:rsidRPr="00B34145" w:rsidRDefault="00B34145" w:rsidP="00B34145">
            <w:pPr>
              <w:widowControl w:val="0"/>
              <w:suppressAutoHyphens/>
              <w:autoSpaceDE w:val="0"/>
              <w:autoSpaceDN w:val="0"/>
              <w:adjustRightInd w:val="0"/>
              <w:spacing w:after="0" w:line="240" w:lineRule="auto"/>
              <w:rPr>
                <w:rFonts w:ascii="Times New Roman" w:eastAsia="Lucida Sans Unicode" w:hAnsi="Times New Roman"/>
                <w:bCs/>
                <w:kern w:val="1"/>
                <w:sz w:val="20"/>
                <w:szCs w:val="20"/>
                <w:lang w:eastAsia="ar-SA"/>
              </w:rPr>
            </w:pPr>
            <w:r w:rsidRPr="00B34145">
              <w:rPr>
                <w:rFonts w:ascii="Times New Roman" w:eastAsia="Lucida Sans Unicode" w:hAnsi="Times New Roman"/>
                <w:bCs/>
                <w:kern w:val="1"/>
                <w:sz w:val="20"/>
                <w:szCs w:val="20"/>
                <w:lang w:eastAsia="ar-SA"/>
              </w:rPr>
              <w:t>ОГРН:</w:t>
            </w:r>
          </w:p>
        </w:tc>
        <w:tc>
          <w:tcPr>
            <w:tcW w:w="5723"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34145" w:rsidRPr="00B34145" w:rsidRDefault="00B34145" w:rsidP="00B34145">
            <w:pPr>
              <w:widowControl w:val="0"/>
              <w:suppressAutoHyphens/>
              <w:autoSpaceDE w:val="0"/>
              <w:autoSpaceDN w:val="0"/>
              <w:adjustRightInd w:val="0"/>
              <w:spacing w:after="0" w:line="240" w:lineRule="auto"/>
              <w:rPr>
                <w:rFonts w:ascii="Times New Roman" w:eastAsia="Lucida Sans Unicode" w:hAnsi="Times New Roman"/>
                <w:bCs/>
                <w:kern w:val="1"/>
                <w:sz w:val="20"/>
                <w:szCs w:val="20"/>
                <w:lang w:eastAsia="ar-SA"/>
              </w:rPr>
            </w:pPr>
            <w:r w:rsidRPr="00B34145">
              <w:rPr>
                <w:rFonts w:ascii="Times New Roman" w:eastAsia="Lucida Sans Unicode" w:hAnsi="Times New Roman"/>
                <w:bCs/>
                <w:kern w:val="1"/>
                <w:sz w:val="20"/>
                <w:szCs w:val="20"/>
                <w:lang w:eastAsia="ar-SA"/>
              </w:rPr>
              <w:t>ИНН:</w:t>
            </w:r>
          </w:p>
        </w:tc>
      </w:tr>
      <w:tr w:rsidR="00B34145" w:rsidRPr="00B34145" w:rsidTr="00B34145">
        <w:trPr>
          <w:gridBefore w:val="1"/>
          <w:wBefore w:w="6" w:type="dxa"/>
        </w:trPr>
        <w:tc>
          <w:tcPr>
            <w:tcW w:w="42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34145" w:rsidRPr="00B34145" w:rsidRDefault="00B34145" w:rsidP="00B34145">
            <w:pPr>
              <w:widowControl w:val="0"/>
              <w:suppressAutoHyphens/>
              <w:autoSpaceDE w:val="0"/>
              <w:autoSpaceDN w:val="0"/>
              <w:adjustRightInd w:val="0"/>
              <w:spacing w:after="0" w:line="240" w:lineRule="auto"/>
              <w:jc w:val="center"/>
              <w:rPr>
                <w:rFonts w:ascii="Times New Roman" w:eastAsia="Lucida Sans Unicode" w:hAnsi="Times New Roman"/>
                <w:bCs/>
                <w:kern w:val="1"/>
                <w:sz w:val="20"/>
                <w:szCs w:val="20"/>
                <w:lang w:eastAsia="ar-SA"/>
              </w:rPr>
            </w:pPr>
            <w:r w:rsidRPr="00B34145">
              <w:rPr>
                <w:rFonts w:ascii="Times New Roman" w:eastAsia="Lucida Sans Unicode" w:hAnsi="Times New Roman"/>
                <w:bCs/>
                <w:kern w:val="1"/>
                <w:sz w:val="20"/>
                <w:szCs w:val="20"/>
                <w:lang w:eastAsia="ar-SA"/>
              </w:rPr>
              <w:t>почтовый адрес:</w:t>
            </w:r>
          </w:p>
        </w:tc>
        <w:tc>
          <w:tcPr>
            <w:tcW w:w="247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34145" w:rsidRPr="00B34145" w:rsidRDefault="00B34145" w:rsidP="00B34145">
            <w:pPr>
              <w:widowControl w:val="0"/>
              <w:suppressAutoHyphens/>
              <w:autoSpaceDE w:val="0"/>
              <w:autoSpaceDN w:val="0"/>
              <w:adjustRightInd w:val="0"/>
              <w:spacing w:after="0" w:line="240" w:lineRule="auto"/>
              <w:jc w:val="center"/>
              <w:rPr>
                <w:rFonts w:ascii="Times New Roman" w:eastAsia="Lucida Sans Unicode" w:hAnsi="Times New Roman"/>
                <w:bCs/>
                <w:kern w:val="1"/>
                <w:sz w:val="20"/>
                <w:szCs w:val="20"/>
                <w:lang w:eastAsia="ar-SA"/>
              </w:rPr>
            </w:pPr>
            <w:r w:rsidRPr="00B34145">
              <w:rPr>
                <w:rFonts w:ascii="Times New Roman" w:eastAsia="Lucida Sans Unicode" w:hAnsi="Times New Roman"/>
                <w:bCs/>
                <w:kern w:val="1"/>
                <w:sz w:val="20"/>
                <w:szCs w:val="20"/>
                <w:lang w:eastAsia="ar-SA"/>
              </w:rPr>
              <w:t>контактный телефон:</w:t>
            </w:r>
          </w:p>
        </w:tc>
        <w:tc>
          <w:tcPr>
            <w:tcW w:w="324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34145" w:rsidRPr="00B34145" w:rsidRDefault="00B34145" w:rsidP="00B34145">
            <w:pPr>
              <w:widowControl w:val="0"/>
              <w:suppressAutoHyphens/>
              <w:autoSpaceDE w:val="0"/>
              <w:autoSpaceDN w:val="0"/>
              <w:adjustRightInd w:val="0"/>
              <w:spacing w:after="0" w:line="240" w:lineRule="auto"/>
              <w:jc w:val="center"/>
              <w:rPr>
                <w:rFonts w:ascii="Times New Roman" w:eastAsia="Lucida Sans Unicode" w:hAnsi="Times New Roman"/>
                <w:bCs/>
                <w:kern w:val="1"/>
                <w:sz w:val="20"/>
                <w:szCs w:val="20"/>
                <w:lang w:eastAsia="ar-SA"/>
              </w:rPr>
            </w:pPr>
            <w:r w:rsidRPr="00B34145">
              <w:rPr>
                <w:rFonts w:ascii="Times New Roman" w:eastAsia="Lucida Sans Unicode" w:hAnsi="Times New Roman"/>
                <w:bCs/>
                <w:kern w:val="1"/>
                <w:sz w:val="20"/>
                <w:szCs w:val="20"/>
                <w:lang w:eastAsia="ar-SA"/>
              </w:rPr>
              <w:t>адрес электронной почты:</w:t>
            </w:r>
          </w:p>
        </w:tc>
      </w:tr>
      <w:tr w:rsidR="00B34145" w:rsidRPr="00B34145" w:rsidTr="00B34145">
        <w:trPr>
          <w:gridBefore w:val="1"/>
          <w:wBefore w:w="6" w:type="dxa"/>
          <w:trHeight w:val="322"/>
        </w:trPr>
        <w:tc>
          <w:tcPr>
            <w:tcW w:w="4201"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34145" w:rsidRPr="00B34145" w:rsidRDefault="00B34145" w:rsidP="00B34145">
            <w:pPr>
              <w:widowControl w:val="0"/>
              <w:suppressAutoHyphens/>
              <w:autoSpaceDE w:val="0"/>
              <w:autoSpaceDN w:val="0"/>
              <w:adjustRightInd w:val="0"/>
              <w:spacing w:after="0" w:line="240" w:lineRule="auto"/>
              <w:rPr>
                <w:rFonts w:ascii="Times New Roman" w:eastAsia="Lucida Sans Unicode" w:hAnsi="Times New Roman"/>
                <w:bCs/>
                <w:kern w:val="1"/>
                <w:sz w:val="20"/>
                <w:szCs w:val="20"/>
                <w:lang w:eastAsia="ar-SA"/>
              </w:rPr>
            </w:pPr>
          </w:p>
        </w:tc>
        <w:tc>
          <w:tcPr>
            <w:tcW w:w="2479" w:type="dxa"/>
            <w:gridSpan w:val="4"/>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34145" w:rsidRPr="00B34145" w:rsidRDefault="00B34145" w:rsidP="00B34145">
            <w:pPr>
              <w:widowControl w:val="0"/>
              <w:suppressAutoHyphens/>
              <w:autoSpaceDE w:val="0"/>
              <w:autoSpaceDN w:val="0"/>
              <w:adjustRightInd w:val="0"/>
              <w:spacing w:after="0" w:line="240" w:lineRule="auto"/>
              <w:rPr>
                <w:rFonts w:ascii="Times New Roman" w:eastAsia="Lucida Sans Unicode" w:hAnsi="Times New Roman"/>
                <w:bCs/>
                <w:kern w:val="1"/>
                <w:sz w:val="20"/>
                <w:szCs w:val="20"/>
                <w:lang w:eastAsia="ar-SA"/>
              </w:rPr>
            </w:pPr>
          </w:p>
        </w:tc>
        <w:tc>
          <w:tcPr>
            <w:tcW w:w="3244"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34145" w:rsidRPr="00B34145" w:rsidRDefault="00B34145" w:rsidP="00B34145">
            <w:pPr>
              <w:widowControl w:val="0"/>
              <w:suppressAutoHyphens/>
              <w:autoSpaceDE w:val="0"/>
              <w:autoSpaceDN w:val="0"/>
              <w:adjustRightInd w:val="0"/>
              <w:spacing w:after="0" w:line="240" w:lineRule="auto"/>
              <w:rPr>
                <w:rFonts w:ascii="Times New Roman" w:eastAsia="Lucida Sans Unicode" w:hAnsi="Times New Roman"/>
                <w:bCs/>
                <w:kern w:val="1"/>
                <w:sz w:val="20"/>
                <w:szCs w:val="20"/>
                <w:lang w:eastAsia="ar-SA"/>
              </w:rPr>
            </w:pPr>
          </w:p>
        </w:tc>
      </w:tr>
      <w:tr w:rsidR="00B34145" w:rsidRPr="00B34145" w:rsidTr="00B34145">
        <w:trPr>
          <w:gridBefore w:val="1"/>
          <w:wBefore w:w="6" w:type="dxa"/>
          <w:trHeight w:val="253"/>
        </w:trPr>
        <w:tc>
          <w:tcPr>
            <w:tcW w:w="420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34145" w:rsidRPr="00B34145" w:rsidRDefault="00B34145" w:rsidP="00B34145">
            <w:pPr>
              <w:widowControl w:val="0"/>
              <w:suppressAutoHyphens/>
              <w:autoSpaceDE w:val="0"/>
              <w:autoSpaceDN w:val="0"/>
              <w:adjustRightInd w:val="0"/>
              <w:spacing w:after="0" w:line="240" w:lineRule="auto"/>
              <w:rPr>
                <w:rFonts w:ascii="Times New Roman" w:eastAsia="Lucida Sans Unicode" w:hAnsi="Times New Roman"/>
                <w:bCs/>
                <w:kern w:val="1"/>
                <w:sz w:val="20"/>
                <w:szCs w:val="20"/>
                <w:lang w:eastAsia="ar-SA"/>
              </w:rPr>
            </w:pPr>
          </w:p>
        </w:tc>
        <w:tc>
          <w:tcPr>
            <w:tcW w:w="2479"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34145" w:rsidRPr="00B34145" w:rsidRDefault="00B34145" w:rsidP="00B34145">
            <w:pPr>
              <w:widowControl w:val="0"/>
              <w:suppressAutoHyphens/>
              <w:autoSpaceDE w:val="0"/>
              <w:autoSpaceDN w:val="0"/>
              <w:adjustRightInd w:val="0"/>
              <w:spacing w:after="0" w:line="240" w:lineRule="auto"/>
              <w:rPr>
                <w:rFonts w:ascii="Times New Roman" w:eastAsia="Lucida Sans Unicode" w:hAnsi="Times New Roman"/>
                <w:bCs/>
                <w:kern w:val="1"/>
                <w:sz w:val="20"/>
                <w:szCs w:val="20"/>
                <w:lang w:eastAsia="ar-SA"/>
              </w:rPr>
            </w:pPr>
          </w:p>
        </w:tc>
        <w:tc>
          <w:tcPr>
            <w:tcW w:w="3244"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34145" w:rsidRPr="00B34145" w:rsidRDefault="00B34145" w:rsidP="00B34145">
            <w:pPr>
              <w:widowControl w:val="0"/>
              <w:suppressAutoHyphens/>
              <w:autoSpaceDE w:val="0"/>
              <w:autoSpaceDN w:val="0"/>
              <w:adjustRightInd w:val="0"/>
              <w:spacing w:after="0" w:line="240" w:lineRule="auto"/>
              <w:rPr>
                <w:rFonts w:ascii="Times New Roman" w:eastAsia="Lucida Sans Unicode" w:hAnsi="Times New Roman"/>
                <w:bCs/>
                <w:kern w:val="1"/>
                <w:sz w:val="20"/>
                <w:szCs w:val="20"/>
                <w:lang w:eastAsia="ar-SA"/>
              </w:rPr>
            </w:pPr>
          </w:p>
        </w:tc>
      </w:tr>
      <w:tr w:rsidR="00B34145" w:rsidRPr="00B34145" w:rsidTr="00B34145">
        <w:trPr>
          <w:gridBefore w:val="1"/>
          <w:wBefore w:w="6" w:type="dxa"/>
          <w:trHeight w:val="185"/>
        </w:trPr>
        <w:tc>
          <w:tcPr>
            <w:tcW w:w="9924"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34145" w:rsidRPr="00B34145" w:rsidRDefault="00B34145" w:rsidP="00B34145">
            <w:pPr>
              <w:widowControl w:val="0"/>
              <w:suppressAutoHyphens/>
              <w:autoSpaceDE w:val="0"/>
              <w:autoSpaceDN w:val="0"/>
              <w:adjustRightInd w:val="0"/>
              <w:spacing w:after="0" w:line="240" w:lineRule="auto"/>
              <w:rPr>
                <w:rFonts w:ascii="Times New Roman" w:eastAsia="Lucida Sans Unicode" w:hAnsi="Times New Roman"/>
                <w:bCs/>
                <w:kern w:val="1"/>
                <w:sz w:val="20"/>
                <w:szCs w:val="20"/>
                <w:lang w:eastAsia="ar-SA"/>
              </w:rPr>
            </w:pPr>
            <w:r w:rsidRPr="00B34145">
              <w:rPr>
                <w:rFonts w:ascii="Times New Roman" w:eastAsia="Lucida Sans Unicode" w:hAnsi="Times New Roman"/>
                <w:bCs/>
                <w:kern w:val="1"/>
                <w:sz w:val="20"/>
                <w:szCs w:val="20"/>
                <w:lang w:eastAsia="ar-SA"/>
              </w:rPr>
              <w:t>ФИО заявителя (физическое лицо, индивидуальный предприниматель), ИНН:</w:t>
            </w:r>
          </w:p>
          <w:p w:rsidR="00B34145" w:rsidRPr="00B34145" w:rsidRDefault="00B34145" w:rsidP="00B34145">
            <w:pPr>
              <w:widowControl w:val="0"/>
              <w:suppressAutoHyphens/>
              <w:autoSpaceDE w:val="0"/>
              <w:autoSpaceDN w:val="0"/>
              <w:adjustRightInd w:val="0"/>
              <w:spacing w:after="0" w:line="240" w:lineRule="auto"/>
              <w:rPr>
                <w:rFonts w:ascii="Times New Roman" w:eastAsia="Lucida Sans Unicode" w:hAnsi="Times New Roman"/>
                <w:bCs/>
                <w:kern w:val="1"/>
                <w:sz w:val="20"/>
                <w:szCs w:val="20"/>
                <w:lang w:eastAsia="ar-SA"/>
              </w:rPr>
            </w:pPr>
          </w:p>
        </w:tc>
      </w:tr>
      <w:tr w:rsidR="00B34145" w:rsidRPr="00B34145" w:rsidTr="00B34145">
        <w:trPr>
          <w:gridBefore w:val="1"/>
          <w:wBefore w:w="6" w:type="dxa"/>
        </w:trPr>
        <w:tc>
          <w:tcPr>
            <w:tcW w:w="42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34145" w:rsidRPr="00B34145" w:rsidRDefault="00B34145" w:rsidP="00B34145">
            <w:pPr>
              <w:widowControl w:val="0"/>
              <w:suppressAutoHyphens/>
              <w:autoSpaceDE w:val="0"/>
              <w:autoSpaceDN w:val="0"/>
              <w:adjustRightInd w:val="0"/>
              <w:spacing w:after="0" w:line="240" w:lineRule="auto"/>
              <w:jc w:val="center"/>
              <w:rPr>
                <w:rFonts w:ascii="Times New Roman" w:eastAsia="Lucida Sans Unicode" w:hAnsi="Times New Roman"/>
                <w:bCs/>
                <w:kern w:val="1"/>
                <w:sz w:val="20"/>
                <w:szCs w:val="20"/>
                <w:lang w:eastAsia="ar-SA"/>
              </w:rPr>
            </w:pPr>
            <w:r w:rsidRPr="00B34145">
              <w:rPr>
                <w:rFonts w:ascii="Times New Roman" w:eastAsia="Lucida Sans Unicode" w:hAnsi="Times New Roman"/>
                <w:bCs/>
                <w:kern w:val="1"/>
                <w:sz w:val="20"/>
                <w:szCs w:val="20"/>
                <w:lang w:eastAsia="ar-SA"/>
              </w:rPr>
              <w:t>почтовый адрес:</w:t>
            </w:r>
          </w:p>
        </w:tc>
        <w:tc>
          <w:tcPr>
            <w:tcW w:w="247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34145" w:rsidRPr="00B34145" w:rsidRDefault="00B34145" w:rsidP="00B34145">
            <w:pPr>
              <w:widowControl w:val="0"/>
              <w:suppressAutoHyphens/>
              <w:autoSpaceDE w:val="0"/>
              <w:autoSpaceDN w:val="0"/>
              <w:adjustRightInd w:val="0"/>
              <w:spacing w:after="0" w:line="240" w:lineRule="auto"/>
              <w:jc w:val="center"/>
              <w:rPr>
                <w:rFonts w:ascii="Times New Roman" w:eastAsia="Lucida Sans Unicode" w:hAnsi="Times New Roman"/>
                <w:bCs/>
                <w:kern w:val="1"/>
                <w:sz w:val="20"/>
                <w:szCs w:val="20"/>
                <w:lang w:eastAsia="ar-SA"/>
              </w:rPr>
            </w:pPr>
            <w:r w:rsidRPr="00B34145">
              <w:rPr>
                <w:rFonts w:ascii="Times New Roman" w:eastAsia="Lucida Sans Unicode" w:hAnsi="Times New Roman"/>
                <w:bCs/>
                <w:kern w:val="1"/>
                <w:sz w:val="20"/>
                <w:szCs w:val="20"/>
                <w:lang w:eastAsia="ar-SA"/>
              </w:rPr>
              <w:t>контактный телефон:</w:t>
            </w:r>
          </w:p>
        </w:tc>
        <w:tc>
          <w:tcPr>
            <w:tcW w:w="324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34145" w:rsidRPr="00B34145" w:rsidRDefault="00B34145" w:rsidP="00B34145">
            <w:pPr>
              <w:widowControl w:val="0"/>
              <w:suppressAutoHyphens/>
              <w:autoSpaceDE w:val="0"/>
              <w:autoSpaceDN w:val="0"/>
              <w:adjustRightInd w:val="0"/>
              <w:spacing w:after="0" w:line="240" w:lineRule="auto"/>
              <w:jc w:val="center"/>
              <w:rPr>
                <w:rFonts w:ascii="Times New Roman" w:eastAsia="Lucida Sans Unicode" w:hAnsi="Times New Roman"/>
                <w:bCs/>
                <w:kern w:val="1"/>
                <w:sz w:val="20"/>
                <w:szCs w:val="20"/>
                <w:lang w:eastAsia="ar-SA"/>
              </w:rPr>
            </w:pPr>
            <w:r w:rsidRPr="00B34145">
              <w:rPr>
                <w:rFonts w:ascii="Times New Roman" w:eastAsia="Lucida Sans Unicode" w:hAnsi="Times New Roman"/>
                <w:bCs/>
                <w:kern w:val="1"/>
                <w:sz w:val="20"/>
                <w:szCs w:val="20"/>
                <w:lang w:eastAsia="ar-SA"/>
              </w:rPr>
              <w:t>адрес электронной почты:</w:t>
            </w:r>
          </w:p>
        </w:tc>
      </w:tr>
      <w:tr w:rsidR="00B34145" w:rsidRPr="00B34145" w:rsidTr="00B34145">
        <w:trPr>
          <w:gridBefore w:val="1"/>
          <w:wBefore w:w="6" w:type="dxa"/>
          <w:trHeight w:val="322"/>
        </w:trPr>
        <w:tc>
          <w:tcPr>
            <w:tcW w:w="4201"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34145" w:rsidRPr="00B34145" w:rsidRDefault="00B34145" w:rsidP="00B34145">
            <w:pPr>
              <w:widowControl w:val="0"/>
              <w:suppressAutoHyphens/>
              <w:autoSpaceDE w:val="0"/>
              <w:autoSpaceDN w:val="0"/>
              <w:adjustRightInd w:val="0"/>
              <w:spacing w:after="0" w:line="240" w:lineRule="auto"/>
              <w:rPr>
                <w:rFonts w:ascii="Times New Roman" w:eastAsia="Lucida Sans Unicode" w:hAnsi="Times New Roman"/>
                <w:bCs/>
                <w:kern w:val="1"/>
                <w:sz w:val="20"/>
                <w:szCs w:val="20"/>
                <w:lang w:eastAsia="ar-SA"/>
              </w:rPr>
            </w:pPr>
          </w:p>
        </w:tc>
        <w:tc>
          <w:tcPr>
            <w:tcW w:w="2479" w:type="dxa"/>
            <w:gridSpan w:val="4"/>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34145" w:rsidRPr="00B34145" w:rsidRDefault="00B34145" w:rsidP="00B34145">
            <w:pPr>
              <w:widowControl w:val="0"/>
              <w:suppressAutoHyphens/>
              <w:autoSpaceDE w:val="0"/>
              <w:autoSpaceDN w:val="0"/>
              <w:adjustRightInd w:val="0"/>
              <w:spacing w:after="0" w:line="240" w:lineRule="auto"/>
              <w:rPr>
                <w:rFonts w:ascii="Times New Roman" w:eastAsia="Lucida Sans Unicode" w:hAnsi="Times New Roman"/>
                <w:bCs/>
                <w:kern w:val="1"/>
                <w:sz w:val="20"/>
                <w:szCs w:val="20"/>
                <w:lang w:eastAsia="ar-SA"/>
              </w:rPr>
            </w:pPr>
          </w:p>
        </w:tc>
        <w:tc>
          <w:tcPr>
            <w:tcW w:w="3244"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34145" w:rsidRPr="00B34145" w:rsidRDefault="00B34145" w:rsidP="00B34145">
            <w:pPr>
              <w:widowControl w:val="0"/>
              <w:suppressAutoHyphens/>
              <w:autoSpaceDE w:val="0"/>
              <w:autoSpaceDN w:val="0"/>
              <w:adjustRightInd w:val="0"/>
              <w:spacing w:after="0" w:line="240" w:lineRule="auto"/>
              <w:rPr>
                <w:rFonts w:ascii="Times New Roman" w:eastAsia="Lucida Sans Unicode" w:hAnsi="Times New Roman"/>
                <w:bCs/>
                <w:kern w:val="1"/>
                <w:sz w:val="20"/>
                <w:szCs w:val="20"/>
                <w:lang w:eastAsia="ar-SA"/>
              </w:rPr>
            </w:pPr>
          </w:p>
        </w:tc>
      </w:tr>
      <w:tr w:rsidR="00B34145" w:rsidRPr="00B34145" w:rsidTr="00B34145">
        <w:trPr>
          <w:gridBefore w:val="1"/>
          <w:wBefore w:w="6" w:type="dxa"/>
          <w:trHeight w:val="253"/>
        </w:trPr>
        <w:tc>
          <w:tcPr>
            <w:tcW w:w="420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34145" w:rsidRPr="00B34145" w:rsidRDefault="00B34145" w:rsidP="00B34145">
            <w:pPr>
              <w:widowControl w:val="0"/>
              <w:suppressAutoHyphens/>
              <w:autoSpaceDE w:val="0"/>
              <w:autoSpaceDN w:val="0"/>
              <w:adjustRightInd w:val="0"/>
              <w:spacing w:after="0" w:line="240" w:lineRule="auto"/>
              <w:rPr>
                <w:rFonts w:ascii="Times New Roman" w:eastAsia="Lucida Sans Unicode" w:hAnsi="Times New Roman"/>
                <w:bCs/>
                <w:kern w:val="1"/>
                <w:sz w:val="20"/>
                <w:szCs w:val="20"/>
                <w:lang w:eastAsia="ar-SA"/>
              </w:rPr>
            </w:pPr>
          </w:p>
        </w:tc>
        <w:tc>
          <w:tcPr>
            <w:tcW w:w="2479"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34145" w:rsidRPr="00B34145" w:rsidRDefault="00B34145" w:rsidP="00B34145">
            <w:pPr>
              <w:widowControl w:val="0"/>
              <w:suppressAutoHyphens/>
              <w:autoSpaceDE w:val="0"/>
              <w:autoSpaceDN w:val="0"/>
              <w:adjustRightInd w:val="0"/>
              <w:spacing w:after="0" w:line="240" w:lineRule="auto"/>
              <w:rPr>
                <w:rFonts w:ascii="Times New Roman" w:eastAsia="Lucida Sans Unicode" w:hAnsi="Times New Roman"/>
                <w:bCs/>
                <w:kern w:val="1"/>
                <w:sz w:val="20"/>
                <w:szCs w:val="20"/>
                <w:lang w:eastAsia="ar-SA"/>
              </w:rPr>
            </w:pPr>
          </w:p>
        </w:tc>
        <w:tc>
          <w:tcPr>
            <w:tcW w:w="3244"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34145" w:rsidRPr="00B34145" w:rsidRDefault="00B34145" w:rsidP="00B34145">
            <w:pPr>
              <w:widowControl w:val="0"/>
              <w:suppressAutoHyphens/>
              <w:autoSpaceDE w:val="0"/>
              <w:autoSpaceDN w:val="0"/>
              <w:adjustRightInd w:val="0"/>
              <w:spacing w:after="0" w:line="240" w:lineRule="auto"/>
              <w:rPr>
                <w:rFonts w:ascii="Times New Roman" w:eastAsia="Lucida Sans Unicode" w:hAnsi="Times New Roman"/>
                <w:bCs/>
                <w:kern w:val="1"/>
                <w:sz w:val="20"/>
                <w:szCs w:val="20"/>
                <w:lang w:eastAsia="ar-SA"/>
              </w:rPr>
            </w:pPr>
          </w:p>
        </w:tc>
      </w:tr>
      <w:tr w:rsidR="00B34145" w:rsidRPr="00B34145" w:rsidTr="00B34145">
        <w:trPr>
          <w:gridBefore w:val="1"/>
          <w:wBefore w:w="6" w:type="dxa"/>
          <w:trHeight w:val="443"/>
        </w:trPr>
        <w:tc>
          <w:tcPr>
            <w:tcW w:w="9924"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34145" w:rsidRPr="00B34145" w:rsidRDefault="00B34145" w:rsidP="00B34145">
            <w:pPr>
              <w:widowControl w:val="0"/>
              <w:suppressAutoHyphens/>
              <w:autoSpaceDE w:val="0"/>
              <w:autoSpaceDN w:val="0"/>
              <w:adjustRightInd w:val="0"/>
              <w:spacing w:after="0" w:line="240" w:lineRule="auto"/>
              <w:rPr>
                <w:rFonts w:ascii="Times New Roman" w:eastAsia="Lucida Sans Unicode" w:hAnsi="Times New Roman"/>
                <w:bCs/>
                <w:kern w:val="1"/>
                <w:sz w:val="20"/>
                <w:szCs w:val="20"/>
                <w:lang w:eastAsia="ar-SA"/>
              </w:rPr>
            </w:pPr>
            <w:r w:rsidRPr="00B34145">
              <w:rPr>
                <w:rFonts w:ascii="Times New Roman" w:eastAsia="Lucida Sans Unicode" w:hAnsi="Times New Roman"/>
                <w:bCs/>
                <w:kern w:val="1"/>
                <w:sz w:val="20"/>
                <w:szCs w:val="20"/>
                <w:lang w:eastAsia="ar-SA"/>
              </w:rPr>
              <w:t>Наименование и реквизиты документа, подтверждающего полномочия представителя:</w:t>
            </w:r>
          </w:p>
        </w:tc>
      </w:tr>
      <w:tr w:rsidR="00B34145" w:rsidRPr="00B34145" w:rsidTr="00B34145">
        <w:trPr>
          <w:gridBefore w:val="1"/>
          <w:wBefore w:w="6" w:type="dxa"/>
          <w:trHeight w:val="547"/>
        </w:trPr>
        <w:tc>
          <w:tcPr>
            <w:tcW w:w="8217"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34145" w:rsidRPr="00B34145" w:rsidRDefault="00B34145" w:rsidP="00B34145">
            <w:pPr>
              <w:widowControl w:val="0"/>
              <w:suppressAutoHyphens/>
              <w:autoSpaceDE w:val="0"/>
              <w:autoSpaceDN w:val="0"/>
              <w:adjustRightInd w:val="0"/>
              <w:spacing w:after="0" w:line="240" w:lineRule="auto"/>
              <w:rPr>
                <w:rFonts w:ascii="Times New Roman" w:eastAsia="Lucida Sans Unicode" w:hAnsi="Times New Roman"/>
                <w:b/>
                <w:bCs/>
                <w:kern w:val="1"/>
                <w:sz w:val="20"/>
                <w:szCs w:val="20"/>
                <w:lang w:eastAsia="ar-SA"/>
              </w:rPr>
            </w:pPr>
            <w:r w:rsidRPr="00B34145">
              <w:rPr>
                <w:rFonts w:ascii="Times New Roman" w:eastAsia="Lucida Sans Unicode" w:hAnsi="Times New Roman"/>
                <w:b/>
                <w:bCs/>
                <w:kern w:val="1"/>
                <w:sz w:val="20"/>
                <w:szCs w:val="20"/>
                <w:lang w:eastAsia="ar-SA"/>
              </w:rPr>
              <w:t>Документы, прилагаемые к заявлению:</w:t>
            </w:r>
          </w:p>
        </w:tc>
        <w:tc>
          <w:tcPr>
            <w:tcW w:w="1707" w:type="dxa"/>
            <w:gridSpan w:val="2"/>
            <w:tcBorders>
              <w:top w:val="single" w:sz="4" w:space="0" w:color="auto"/>
              <w:left w:val="single" w:sz="4" w:space="0" w:color="auto"/>
              <w:bottom w:val="single" w:sz="4" w:space="0" w:color="auto"/>
              <w:right w:val="single" w:sz="4" w:space="0" w:color="auto"/>
            </w:tcBorders>
          </w:tcPr>
          <w:p w:rsidR="00B34145" w:rsidRPr="00B34145" w:rsidRDefault="00B34145" w:rsidP="00B34145">
            <w:pPr>
              <w:widowControl w:val="0"/>
              <w:suppressAutoHyphens/>
              <w:autoSpaceDE w:val="0"/>
              <w:autoSpaceDN w:val="0"/>
              <w:adjustRightInd w:val="0"/>
              <w:spacing w:after="0" w:line="240" w:lineRule="auto"/>
              <w:jc w:val="center"/>
              <w:rPr>
                <w:rFonts w:ascii="Times New Roman" w:eastAsia="Lucida Sans Unicode" w:hAnsi="Times New Roman"/>
                <w:bCs/>
                <w:kern w:val="1"/>
                <w:sz w:val="20"/>
                <w:szCs w:val="20"/>
                <w:lang w:eastAsia="ar-SA"/>
              </w:rPr>
            </w:pPr>
            <w:r w:rsidRPr="00B34145">
              <w:rPr>
                <w:rFonts w:ascii="Times New Roman" w:eastAsia="Lucida Sans Unicode" w:hAnsi="Times New Roman"/>
                <w:bCs/>
                <w:kern w:val="1"/>
                <w:sz w:val="20"/>
                <w:szCs w:val="20"/>
                <w:lang w:eastAsia="ar-SA"/>
              </w:rPr>
              <w:t>Отметка о наличии</w:t>
            </w:r>
          </w:p>
        </w:tc>
      </w:tr>
      <w:tr w:rsidR="00B34145" w:rsidRPr="00B34145" w:rsidTr="00B3414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tblPrEx>
        <w:trPr>
          <w:gridAfter w:val="1"/>
          <w:wAfter w:w="6" w:type="dxa"/>
        </w:trPr>
        <w:tc>
          <w:tcPr>
            <w:tcW w:w="8223" w:type="dxa"/>
            <w:gridSpan w:val="7"/>
          </w:tcPr>
          <w:p w:rsidR="00B34145" w:rsidRPr="00B34145" w:rsidRDefault="00B34145" w:rsidP="00B34145">
            <w:pPr>
              <w:autoSpaceDE w:val="0"/>
              <w:autoSpaceDN w:val="0"/>
              <w:adjustRightInd w:val="0"/>
              <w:spacing w:after="0" w:line="240" w:lineRule="auto"/>
              <w:jc w:val="both"/>
              <w:rPr>
                <w:rFonts w:ascii="Times New Roman" w:hAnsi="Times New Roman"/>
                <w:sz w:val="20"/>
                <w:szCs w:val="20"/>
              </w:rPr>
            </w:pPr>
            <w:r w:rsidRPr="00B34145">
              <w:rPr>
                <w:rFonts w:ascii="Times New Roman" w:hAnsi="Times New Roman"/>
                <w:sz w:val="20"/>
                <w:szCs w:val="20"/>
              </w:rPr>
              <w:t>копия документа, удостоверяющего личность заявителя, являющегося физическим лицом, либо личность представителя физического или юридического лица</w:t>
            </w:r>
          </w:p>
        </w:tc>
        <w:tc>
          <w:tcPr>
            <w:tcW w:w="1701" w:type="dxa"/>
          </w:tcPr>
          <w:p w:rsidR="00B34145" w:rsidRPr="00B34145" w:rsidRDefault="00B34145" w:rsidP="00B34145">
            <w:pPr>
              <w:widowControl w:val="0"/>
              <w:tabs>
                <w:tab w:val="left" w:pos="-4111"/>
              </w:tabs>
              <w:spacing w:after="0" w:line="240" w:lineRule="auto"/>
              <w:ind w:right="-6"/>
              <w:jc w:val="both"/>
              <w:outlineLvl w:val="0"/>
              <w:rPr>
                <w:rFonts w:ascii="Times New Roman" w:eastAsia="Times New Roman" w:hAnsi="Times New Roman"/>
                <w:bCs/>
                <w:kern w:val="32"/>
                <w:sz w:val="20"/>
                <w:szCs w:val="20"/>
              </w:rPr>
            </w:pPr>
          </w:p>
        </w:tc>
      </w:tr>
      <w:tr w:rsidR="00B34145" w:rsidRPr="00B34145" w:rsidTr="00B3414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tblPrEx>
        <w:trPr>
          <w:gridAfter w:val="1"/>
          <w:wAfter w:w="6" w:type="dxa"/>
        </w:trPr>
        <w:tc>
          <w:tcPr>
            <w:tcW w:w="8223" w:type="dxa"/>
            <w:gridSpan w:val="7"/>
          </w:tcPr>
          <w:p w:rsidR="00B34145" w:rsidRPr="00B34145" w:rsidRDefault="00B34145" w:rsidP="00B34145">
            <w:pPr>
              <w:autoSpaceDE w:val="0"/>
              <w:autoSpaceDN w:val="0"/>
              <w:adjustRightInd w:val="0"/>
              <w:spacing w:after="0" w:line="240" w:lineRule="auto"/>
              <w:jc w:val="both"/>
              <w:rPr>
                <w:rFonts w:ascii="Times New Roman" w:hAnsi="Times New Roman"/>
                <w:sz w:val="20"/>
                <w:szCs w:val="20"/>
              </w:rPr>
            </w:pPr>
            <w:r w:rsidRPr="00B34145">
              <w:rPr>
                <w:rFonts w:ascii="Times New Roman" w:hAnsi="Times New Roman"/>
                <w:sz w:val="20"/>
                <w:szCs w:val="20"/>
              </w:rPr>
              <w:t>документ, подтверждающий полномочия представителя заявителя, – в случае если с заявлением обращается представитель заявителя (оригинал документа возвращается непосредственно заявителю при подаче заявления лично либо по требованию заявителя в случаях обращения за предоставлением государственной услуги иным способом)</w:t>
            </w:r>
          </w:p>
        </w:tc>
        <w:tc>
          <w:tcPr>
            <w:tcW w:w="1701" w:type="dxa"/>
          </w:tcPr>
          <w:p w:rsidR="00B34145" w:rsidRPr="00B34145" w:rsidRDefault="00B34145" w:rsidP="00B34145">
            <w:pPr>
              <w:widowControl w:val="0"/>
              <w:tabs>
                <w:tab w:val="left" w:pos="-4111"/>
              </w:tabs>
              <w:spacing w:after="0" w:line="240" w:lineRule="auto"/>
              <w:ind w:right="-6"/>
              <w:jc w:val="both"/>
              <w:outlineLvl w:val="0"/>
              <w:rPr>
                <w:rFonts w:ascii="Times New Roman" w:eastAsia="Times New Roman" w:hAnsi="Times New Roman"/>
                <w:bCs/>
                <w:kern w:val="32"/>
                <w:sz w:val="20"/>
                <w:szCs w:val="20"/>
              </w:rPr>
            </w:pPr>
          </w:p>
        </w:tc>
      </w:tr>
      <w:tr w:rsidR="00B34145" w:rsidRPr="00B34145" w:rsidTr="00B3414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tblPrEx>
        <w:trPr>
          <w:gridAfter w:val="1"/>
          <w:wAfter w:w="6" w:type="dxa"/>
        </w:trPr>
        <w:tc>
          <w:tcPr>
            <w:tcW w:w="8223" w:type="dxa"/>
            <w:gridSpan w:val="7"/>
          </w:tcPr>
          <w:p w:rsidR="00B34145" w:rsidRPr="00B34145" w:rsidRDefault="00B34145" w:rsidP="00B34145">
            <w:pPr>
              <w:autoSpaceDE w:val="0"/>
              <w:autoSpaceDN w:val="0"/>
              <w:adjustRightInd w:val="0"/>
              <w:spacing w:after="0" w:line="240" w:lineRule="auto"/>
              <w:jc w:val="both"/>
              <w:rPr>
                <w:rFonts w:ascii="Times New Roman" w:hAnsi="Times New Roman"/>
                <w:sz w:val="20"/>
                <w:szCs w:val="20"/>
              </w:rPr>
            </w:pPr>
            <w:r w:rsidRPr="00B34145">
              <w:rPr>
                <w:rFonts w:ascii="Times New Roman" w:hAnsi="Times New Roman"/>
                <w:sz w:val="20"/>
                <w:szCs w:val="20"/>
              </w:rPr>
              <w:t>кадастровый паспорт земельного участка либо кадастровая выписка о земельном участке, в отношении которого предполагается установить сервитут</w:t>
            </w:r>
          </w:p>
        </w:tc>
        <w:tc>
          <w:tcPr>
            <w:tcW w:w="1701" w:type="dxa"/>
          </w:tcPr>
          <w:p w:rsidR="00B34145" w:rsidRPr="00B34145" w:rsidRDefault="00B34145" w:rsidP="00B34145">
            <w:pPr>
              <w:widowControl w:val="0"/>
              <w:tabs>
                <w:tab w:val="left" w:pos="-4111"/>
              </w:tabs>
              <w:spacing w:after="0" w:line="240" w:lineRule="auto"/>
              <w:ind w:right="-6"/>
              <w:jc w:val="both"/>
              <w:outlineLvl w:val="0"/>
              <w:rPr>
                <w:rFonts w:ascii="Times New Roman" w:eastAsia="Times New Roman" w:hAnsi="Times New Roman"/>
                <w:bCs/>
                <w:kern w:val="32"/>
                <w:sz w:val="20"/>
                <w:szCs w:val="20"/>
              </w:rPr>
            </w:pPr>
          </w:p>
        </w:tc>
      </w:tr>
      <w:tr w:rsidR="00B34145" w:rsidRPr="00B34145" w:rsidTr="00B3414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tblPrEx>
        <w:trPr>
          <w:gridAfter w:val="1"/>
          <w:wAfter w:w="6" w:type="dxa"/>
        </w:trPr>
        <w:tc>
          <w:tcPr>
            <w:tcW w:w="8223" w:type="dxa"/>
            <w:gridSpan w:val="7"/>
          </w:tcPr>
          <w:p w:rsidR="00B34145" w:rsidRPr="00B34145" w:rsidRDefault="00B34145" w:rsidP="00B34145">
            <w:pPr>
              <w:autoSpaceDE w:val="0"/>
              <w:autoSpaceDN w:val="0"/>
              <w:adjustRightInd w:val="0"/>
              <w:spacing w:after="0" w:line="240" w:lineRule="auto"/>
              <w:jc w:val="both"/>
              <w:rPr>
                <w:rFonts w:ascii="Times New Roman" w:hAnsi="Times New Roman"/>
                <w:sz w:val="20"/>
                <w:szCs w:val="20"/>
              </w:rPr>
            </w:pPr>
            <w:r w:rsidRPr="00B34145">
              <w:rPr>
                <w:rFonts w:ascii="Times New Roman" w:hAnsi="Times New Roman"/>
                <w:sz w:val="20"/>
                <w:szCs w:val="20"/>
              </w:rPr>
              <w:t>выписка из единого государственного реестра прав о недвижимом имуществе и сделок с ним (далее - ЕГРП) о правах на земельный участок или уведомление об отсутствии в ЕГРП запрашиваемых сведений о зарегистрированных правах на земельный участок, в отношении которого предполагается установить сервитут</w:t>
            </w:r>
          </w:p>
        </w:tc>
        <w:tc>
          <w:tcPr>
            <w:tcW w:w="1701" w:type="dxa"/>
          </w:tcPr>
          <w:p w:rsidR="00B34145" w:rsidRPr="00B34145" w:rsidRDefault="00B34145" w:rsidP="00B34145">
            <w:pPr>
              <w:widowControl w:val="0"/>
              <w:tabs>
                <w:tab w:val="left" w:pos="-4111"/>
              </w:tabs>
              <w:spacing w:after="0" w:line="240" w:lineRule="auto"/>
              <w:ind w:right="-6"/>
              <w:jc w:val="both"/>
              <w:outlineLvl w:val="0"/>
              <w:rPr>
                <w:rFonts w:ascii="Times New Roman" w:eastAsia="Times New Roman" w:hAnsi="Times New Roman"/>
                <w:bCs/>
                <w:kern w:val="32"/>
                <w:sz w:val="20"/>
                <w:szCs w:val="20"/>
              </w:rPr>
            </w:pPr>
          </w:p>
        </w:tc>
      </w:tr>
      <w:tr w:rsidR="00B34145" w:rsidRPr="00B34145" w:rsidTr="00B3414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tblPrEx>
        <w:trPr>
          <w:gridAfter w:val="1"/>
          <w:wAfter w:w="6" w:type="dxa"/>
        </w:trPr>
        <w:tc>
          <w:tcPr>
            <w:tcW w:w="8223" w:type="dxa"/>
            <w:gridSpan w:val="7"/>
          </w:tcPr>
          <w:p w:rsidR="00B34145" w:rsidRPr="00B34145" w:rsidRDefault="00B34145" w:rsidP="00B34145">
            <w:pPr>
              <w:autoSpaceDE w:val="0"/>
              <w:autoSpaceDN w:val="0"/>
              <w:adjustRightInd w:val="0"/>
              <w:spacing w:after="0" w:line="240" w:lineRule="auto"/>
              <w:jc w:val="both"/>
              <w:rPr>
                <w:rFonts w:ascii="Times New Roman" w:hAnsi="Times New Roman"/>
                <w:sz w:val="20"/>
                <w:szCs w:val="20"/>
              </w:rPr>
            </w:pPr>
            <w:r w:rsidRPr="00B34145">
              <w:rPr>
                <w:rFonts w:ascii="Times New Roman" w:hAnsi="Times New Roman"/>
                <w:sz w:val="20"/>
                <w:szCs w:val="20"/>
              </w:rPr>
              <w:t xml:space="preserve">выписка из Единого государственного реестра юридических лиц (далее - ЕГРЮЛ) о </w:t>
            </w:r>
            <w:r w:rsidRPr="00B34145">
              <w:rPr>
                <w:rFonts w:ascii="Times New Roman" w:hAnsi="Times New Roman"/>
                <w:sz w:val="20"/>
                <w:szCs w:val="20"/>
              </w:rPr>
              <w:lastRenderedPageBreak/>
              <w:t>юридическом лице, являющемся заявителем</w:t>
            </w:r>
          </w:p>
        </w:tc>
        <w:tc>
          <w:tcPr>
            <w:tcW w:w="1701" w:type="dxa"/>
          </w:tcPr>
          <w:p w:rsidR="00B34145" w:rsidRPr="00B34145" w:rsidRDefault="00B34145" w:rsidP="00B34145">
            <w:pPr>
              <w:widowControl w:val="0"/>
              <w:tabs>
                <w:tab w:val="left" w:pos="-4111"/>
              </w:tabs>
              <w:spacing w:after="0" w:line="240" w:lineRule="auto"/>
              <w:ind w:right="-6"/>
              <w:jc w:val="both"/>
              <w:outlineLvl w:val="0"/>
              <w:rPr>
                <w:rFonts w:ascii="Times New Roman" w:eastAsia="Times New Roman" w:hAnsi="Times New Roman"/>
                <w:bCs/>
                <w:kern w:val="32"/>
                <w:sz w:val="20"/>
                <w:szCs w:val="20"/>
              </w:rPr>
            </w:pPr>
          </w:p>
        </w:tc>
      </w:tr>
      <w:tr w:rsidR="00B34145" w:rsidRPr="00B34145" w:rsidTr="00B3414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tblPrEx>
        <w:trPr>
          <w:gridAfter w:val="1"/>
          <w:wAfter w:w="6" w:type="dxa"/>
        </w:trPr>
        <w:tc>
          <w:tcPr>
            <w:tcW w:w="8223" w:type="dxa"/>
            <w:gridSpan w:val="7"/>
          </w:tcPr>
          <w:p w:rsidR="00B34145" w:rsidRPr="00B34145" w:rsidRDefault="00B34145" w:rsidP="00B34145">
            <w:pPr>
              <w:autoSpaceDE w:val="0"/>
              <w:autoSpaceDN w:val="0"/>
              <w:adjustRightInd w:val="0"/>
              <w:spacing w:after="0" w:line="240" w:lineRule="auto"/>
              <w:jc w:val="both"/>
              <w:rPr>
                <w:rFonts w:ascii="Times New Roman" w:hAnsi="Times New Roman"/>
                <w:sz w:val="20"/>
                <w:szCs w:val="20"/>
              </w:rPr>
            </w:pPr>
            <w:r w:rsidRPr="00B34145">
              <w:rPr>
                <w:rFonts w:ascii="Times New Roman" w:hAnsi="Times New Roman"/>
                <w:sz w:val="20"/>
                <w:szCs w:val="20"/>
              </w:rPr>
              <w:lastRenderedPageBreak/>
              <w:t>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tc>
        <w:tc>
          <w:tcPr>
            <w:tcW w:w="1701" w:type="dxa"/>
          </w:tcPr>
          <w:p w:rsidR="00B34145" w:rsidRPr="00B34145" w:rsidRDefault="00B34145" w:rsidP="00B34145">
            <w:pPr>
              <w:widowControl w:val="0"/>
              <w:tabs>
                <w:tab w:val="left" w:pos="-4111"/>
              </w:tabs>
              <w:spacing w:after="0" w:line="240" w:lineRule="auto"/>
              <w:ind w:right="-6"/>
              <w:jc w:val="both"/>
              <w:outlineLvl w:val="0"/>
              <w:rPr>
                <w:rFonts w:ascii="Times New Roman" w:eastAsia="Times New Roman" w:hAnsi="Times New Roman"/>
                <w:bCs/>
                <w:kern w:val="32"/>
                <w:sz w:val="20"/>
                <w:szCs w:val="20"/>
              </w:rPr>
            </w:pPr>
          </w:p>
        </w:tc>
      </w:tr>
      <w:tr w:rsidR="00B34145" w:rsidRPr="00B34145" w:rsidTr="00B3414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tblPrEx>
        <w:trPr>
          <w:gridAfter w:val="1"/>
          <w:wAfter w:w="6" w:type="dxa"/>
        </w:trPr>
        <w:tc>
          <w:tcPr>
            <w:tcW w:w="9924" w:type="dxa"/>
            <w:gridSpan w:val="8"/>
          </w:tcPr>
          <w:p w:rsidR="00B34145" w:rsidRPr="00B34145" w:rsidRDefault="00B34145" w:rsidP="00B34145">
            <w:pPr>
              <w:widowControl w:val="0"/>
              <w:tabs>
                <w:tab w:val="left" w:pos="-4111"/>
              </w:tabs>
              <w:spacing w:after="0" w:line="240" w:lineRule="auto"/>
              <w:ind w:right="-6"/>
              <w:jc w:val="both"/>
              <w:outlineLvl w:val="0"/>
              <w:rPr>
                <w:rFonts w:ascii="Times New Roman" w:eastAsia="Times New Roman" w:hAnsi="Times New Roman"/>
                <w:bCs/>
                <w:kern w:val="32"/>
                <w:sz w:val="20"/>
                <w:szCs w:val="20"/>
              </w:rPr>
            </w:pPr>
            <w:r w:rsidRPr="00B34145">
              <w:rPr>
                <w:rFonts w:ascii="Times New Roman" w:eastAsia="Lucida Sans Unicode" w:hAnsi="Times New Roman"/>
                <w:bCs/>
                <w:kern w:val="1"/>
                <w:sz w:val="20"/>
                <w:szCs w:val="20"/>
                <w:lang w:eastAsia="ar-SA"/>
              </w:rPr>
              <w:t>Подтверждаю свое согласие, а также согласие представляемого мной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органами, осуществляющими государственную регистрацию прав на недвижимое имущество и сделок с ним, в соответствии с законодательством Российской Федерации государственных услуг), в том числе в автоматизированном режиме, включая принятие решений на их основе органом, осуществляющим государственную регистрацию прав на недвижимое имущество и сделок с ним, в целях предоставления муниципальной услуги</w:t>
            </w:r>
          </w:p>
        </w:tc>
      </w:tr>
      <w:tr w:rsidR="00B34145" w:rsidRPr="00B34145" w:rsidTr="00B3414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tblPrEx>
        <w:trPr>
          <w:gridAfter w:val="1"/>
          <w:wAfter w:w="6" w:type="dxa"/>
        </w:trPr>
        <w:tc>
          <w:tcPr>
            <w:tcW w:w="5102" w:type="dxa"/>
            <w:gridSpan w:val="4"/>
          </w:tcPr>
          <w:p w:rsidR="00B34145" w:rsidRPr="00B34145" w:rsidRDefault="00B34145" w:rsidP="00B34145">
            <w:pPr>
              <w:widowControl w:val="0"/>
              <w:suppressAutoHyphens/>
              <w:autoSpaceDE w:val="0"/>
              <w:autoSpaceDN w:val="0"/>
              <w:adjustRightInd w:val="0"/>
              <w:spacing w:after="0" w:line="240" w:lineRule="auto"/>
              <w:rPr>
                <w:rFonts w:ascii="Times New Roman" w:eastAsia="Lucida Sans Unicode" w:hAnsi="Times New Roman"/>
                <w:bCs/>
                <w:kern w:val="1"/>
                <w:sz w:val="20"/>
                <w:szCs w:val="20"/>
                <w:lang w:eastAsia="ar-SA"/>
              </w:rPr>
            </w:pPr>
            <w:r w:rsidRPr="00B34145">
              <w:rPr>
                <w:rFonts w:ascii="Times New Roman" w:eastAsia="Lucida Sans Unicode" w:hAnsi="Times New Roman"/>
                <w:bCs/>
                <w:kern w:val="1"/>
                <w:sz w:val="20"/>
                <w:szCs w:val="20"/>
                <w:lang w:eastAsia="ar-SA"/>
              </w:rPr>
              <w:t>Подпись</w:t>
            </w:r>
          </w:p>
        </w:tc>
        <w:tc>
          <w:tcPr>
            <w:tcW w:w="4822" w:type="dxa"/>
            <w:gridSpan w:val="4"/>
          </w:tcPr>
          <w:p w:rsidR="00B34145" w:rsidRPr="00B34145" w:rsidRDefault="00B34145" w:rsidP="00B34145">
            <w:pPr>
              <w:widowControl w:val="0"/>
              <w:suppressAutoHyphens/>
              <w:autoSpaceDE w:val="0"/>
              <w:autoSpaceDN w:val="0"/>
              <w:adjustRightInd w:val="0"/>
              <w:spacing w:after="0" w:line="240" w:lineRule="auto"/>
              <w:rPr>
                <w:rFonts w:ascii="Times New Roman" w:eastAsia="Lucida Sans Unicode" w:hAnsi="Times New Roman"/>
                <w:bCs/>
                <w:kern w:val="1"/>
                <w:sz w:val="20"/>
                <w:szCs w:val="20"/>
                <w:lang w:eastAsia="ar-SA"/>
              </w:rPr>
            </w:pPr>
            <w:r w:rsidRPr="00B34145">
              <w:rPr>
                <w:rFonts w:ascii="Times New Roman" w:eastAsia="Lucida Sans Unicode" w:hAnsi="Times New Roman"/>
                <w:bCs/>
                <w:kern w:val="1"/>
                <w:sz w:val="20"/>
                <w:szCs w:val="20"/>
                <w:lang w:eastAsia="ar-SA"/>
              </w:rPr>
              <w:t>Дата</w:t>
            </w:r>
          </w:p>
        </w:tc>
      </w:tr>
      <w:tr w:rsidR="00B34145" w:rsidRPr="00B34145" w:rsidTr="00B3414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tblPrEx>
        <w:trPr>
          <w:gridAfter w:val="1"/>
          <w:wAfter w:w="6" w:type="dxa"/>
        </w:trPr>
        <w:tc>
          <w:tcPr>
            <w:tcW w:w="5102" w:type="dxa"/>
            <w:gridSpan w:val="4"/>
          </w:tcPr>
          <w:p w:rsidR="00B34145" w:rsidRPr="00B34145" w:rsidRDefault="00B34145" w:rsidP="00B34145">
            <w:pPr>
              <w:widowControl w:val="0"/>
              <w:suppressAutoHyphens/>
              <w:autoSpaceDE w:val="0"/>
              <w:autoSpaceDN w:val="0"/>
              <w:adjustRightInd w:val="0"/>
              <w:spacing w:after="0" w:line="240" w:lineRule="auto"/>
              <w:rPr>
                <w:rFonts w:ascii="Times New Roman" w:eastAsia="Lucida Sans Unicode" w:hAnsi="Times New Roman"/>
                <w:bCs/>
                <w:kern w:val="1"/>
                <w:sz w:val="20"/>
                <w:szCs w:val="20"/>
                <w:lang w:eastAsia="ar-SA"/>
              </w:rPr>
            </w:pPr>
          </w:p>
        </w:tc>
        <w:tc>
          <w:tcPr>
            <w:tcW w:w="4822" w:type="dxa"/>
            <w:gridSpan w:val="4"/>
          </w:tcPr>
          <w:p w:rsidR="00B34145" w:rsidRPr="00B34145" w:rsidRDefault="00B34145" w:rsidP="00B34145">
            <w:pPr>
              <w:widowControl w:val="0"/>
              <w:suppressAutoHyphens/>
              <w:autoSpaceDE w:val="0"/>
              <w:autoSpaceDN w:val="0"/>
              <w:adjustRightInd w:val="0"/>
              <w:spacing w:after="0" w:line="240" w:lineRule="auto"/>
              <w:rPr>
                <w:rFonts w:ascii="Times New Roman" w:eastAsia="Lucida Sans Unicode" w:hAnsi="Times New Roman"/>
                <w:bCs/>
                <w:kern w:val="1"/>
                <w:sz w:val="20"/>
                <w:szCs w:val="20"/>
                <w:lang w:eastAsia="ar-SA"/>
              </w:rPr>
            </w:pPr>
          </w:p>
        </w:tc>
      </w:tr>
    </w:tbl>
    <w:p w:rsidR="00B34145" w:rsidRPr="00B34145" w:rsidRDefault="00B34145" w:rsidP="00B34145">
      <w:pPr>
        <w:widowControl w:val="0"/>
        <w:tabs>
          <w:tab w:val="left" w:pos="-4111"/>
        </w:tabs>
        <w:spacing w:after="0" w:line="240" w:lineRule="auto"/>
        <w:ind w:left="2880" w:right="-6" w:firstLine="2160"/>
        <w:outlineLvl w:val="0"/>
        <w:rPr>
          <w:rFonts w:ascii="Times New Roman" w:eastAsia="Times New Roman" w:hAnsi="Times New Roman"/>
          <w:bCs/>
          <w:kern w:val="32"/>
          <w:sz w:val="20"/>
          <w:szCs w:val="20"/>
        </w:rPr>
      </w:pPr>
    </w:p>
    <w:p w:rsidR="00B34145" w:rsidRPr="00B34145" w:rsidRDefault="00B34145" w:rsidP="00B34145">
      <w:pPr>
        <w:suppressAutoHyphens/>
        <w:spacing w:after="120" w:line="240" w:lineRule="auto"/>
        <w:ind w:right="-3"/>
        <w:jc w:val="both"/>
        <w:rPr>
          <w:rFonts w:ascii="Times New Roman" w:eastAsia="Lucida Sans Unicode" w:hAnsi="Times New Roman" w:cs="Calibri"/>
          <w:bCs/>
          <w:kern w:val="1"/>
          <w:sz w:val="20"/>
          <w:szCs w:val="20"/>
          <w:lang w:eastAsia="ar-SA"/>
        </w:rPr>
      </w:pPr>
      <w:r w:rsidRPr="00B34145">
        <w:rPr>
          <w:rFonts w:ascii="Times New Roman" w:eastAsia="Lucida Sans Unicode" w:hAnsi="Times New Roman" w:cs="Calibri"/>
          <w:bCs/>
          <w:kern w:val="1"/>
          <w:sz w:val="20"/>
          <w:szCs w:val="20"/>
          <w:lang w:eastAsia="ar-SA"/>
        </w:rPr>
        <w:t>* Документы запрашиваются уполномоченным органом посредством межведомственного информационного взаимодействия.</w:t>
      </w:r>
    </w:p>
    <w:p w:rsidR="00B34145" w:rsidRDefault="00B34145" w:rsidP="00B34145">
      <w:pPr>
        <w:tabs>
          <w:tab w:val="left" w:pos="2760"/>
          <w:tab w:val="left" w:pos="3285"/>
        </w:tabs>
        <w:spacing w:after="0" w:line="240" w:lineRule="auto"/>
        <w:ind w:left="5103"/>
        <w:rPr>
          <w:rFonts w:ascii="Times New Roman" w:hAnsi="Times New Roman"/>
          <w:sz w:val="28"/>
          <w:szCs w:val="28"/>
        </w:rPr>
      </w:pPr>
      <w:r>
        <w:rPr>
          <w:rFonts w:ascii="Times New Roman" w:hAnsi="Times New Roman"/>
          <w:sz w:val="28"/>
          <w:szCs w:val="28"/>
        </w:rPr>
        <w:t xml:space="preserve">Приложение № 2 </w:t>
      </w:r>
    </w:p>
    <w:p w:rsidR="00B34145" w:rsidRDefault="00B34145" w:rsidP="00B34145">
      <w:pPr>
        <w:tabs>
          <w:tab w:val="left" w:pos="2760"/>
        </w:tabs>
        <w:spacing w:after="0" w:line="240" w:lineRule="auto"/>
        <w:ind w:left="5103"/>
        <w:rPr>
          <w:rFonts w:ascii="Times New Roman" w:hAnsi="Times New Roman"/>
          <w:sz w:val="28"/>
          <w:szCs w:val="28"/>
        </w:rPr>
      </w:pPr>
      <w:r>
        <w:rPr>
          <w:rFonts w:ascii="Times New Roman" w:hAnsi="Times New Roman"/>
          <w:sz w:val="28"/>
          <w:szCs w:val="28"/>
        </w:rPr>
        <w:t>к административному регламенту</w:t>
      </w:r>
    </w:p>
    <w:p w:rsidR="00B34145" w:rsidRDefault="00B34145" w:rsidP="00B34145">
      <w:pPr>
        <w:spacing w:before="720" w:after="0" w:line="240" w:lineRule="auto"/>
        <w:jc w:val="center"/>
        <w:rPr>
          <w:rFonts w:ascii="Times New Roman" w:hAnsi="Times New Roman"/>
          <w:b/>
          <w:sz w:val="28"/>
          <w:szCs w:val="28"/>
        </w:rPr>
      </w:pPr>
      <w:r w:rsidRPr="000315F8">
        <w:rPr>
          <w:rFonts w:ascii="Times New Roman" w:hAnsi="Times New Roman"/>
          <w:b/>
          <w:sz w:val="28"/>
          <w:szCs w:val="28"/>
        </w:rPr>
        <w:t>БЛОК-СХЕМА</w:t>
      </w:r>
    </w:p>
    <w:p w:rsidR="00B34145" w:rsidRPr="000315F8" w:rsidRDefault="00B34145" w:rsidP="00B34145">
      <w:pPr>
        <w:spacing w:after="0" w:line="240" w:lineRule="auto"/>
        <w:jc w:val="center"/>
        <w:rPr>
          <w:rFonts w:ascii="Times New Roman" w:hAnsi="Times New Roman"/>
          <w:b/>
          <w:sz w:val="28"/>
          <w:szCs w:val="28"/>
        </w:rPr>
      </w:pPr>
      <w:r w:rsidRPr="00FF1467">
        <w:rPr>
          <w:rFonts w:ascii="Times New Roman" w:hAnsi="Times New Roman"/>
          <w:b/>
          <w:sz w:val="28"/>
          <w:szCs w:val="28"/>
        </w:rPr>
        <w:t xml:space="preserve">последовательности административных процедур при </w:t>
      </w:r>
      <w:r>
        <w:rPr>
          <w:rFonts w:ascii="Times New Roman" w:hAnsi="Times New Roman"/>
          <w:b/>
          <w:sz w:val="28"/>
          <w:szCs w:val="28"/>
        </w:rPr>
        <w:t>предоставлении муниципальной</w:t>
      </w:r>
      <w:r w:rsidRPr="00FF1467">
        <w:rPr>
          <w:rFonts w:ascii="Times New Roman" w:hAnsi="Times New Roman"/>
          <w:b/>
          <w:sz w:val="28"/>
          <w:szCs w:val="28"/>
        </w:rPr>
        <w:t xml:space="preserve"> услуги</w:t>
      </w:r>
    </w:p>
    <w:p w:rsidR="00B34145" w:rsidRDefault="00706C3E" w:rsidP="00B34145">
      <w:pPr>
        <w:tabs>
          <w:tab w:val="left" w:pos="3165"/>
        </w:tabs>
        <w:spacing w:line="240" w:lineRule="auto"/>
        <w:rPr>
          <w:rFonts w:ascii="Times New Roman" w:hAnsi="Times New Roman"/>
          <w:sz w:val="28"/>
          <w:szCs w:val="28"/>
        </w:rPr>
      </w:pPr>
      <w:r>
        <w:rPr>
          <w:rFonts w:ascii="Times New Roman" w:hAnsi="Times New Roman"/>
          <w:noProof/>
          <w:sz w:val="28"/>
          <w:szCs w:val="28"/>
        </w:rPr>
        <w:pict>
          <v:rect id="_x0000_s1068" style="position:absolute;margin-left:112.95pt;margin-top:154.65pt;width:253.5pt;height:45.75pt;z-index:251705344">
            <v:textbox>
              <w:txbxContent>
                <w:p w:rsidR="00B34145" w:rsidRPr="00416587" w:rsidRDefault="00B34145" w:rsidP="00B34145">
                  <w:pPr>
                    <w:spacing w:after="0" w:line="240" w:lineRule="auto"/>
                    <w:jc w:val="center"/>
                    <w:rPr>
                      <w:rFonts w:ascii="Times New Roman" w:hAnsi="Times New Roman"/>
                      <w:sz w:val="28"/>
                      <w:szCs w:val="28"/>
                    </w:rPr>
                  </w:pPr>
                  <w:r>
                    <w:rPr>
                      <w:rFonts w:ascii="Times New Roman" w:hAnsi="Times New Roman"/>
                      <w:sz w:val="28"/>
                      <w:szCs w:val="28"/>
                    </w:rPr>
                    <w:t xml:space="preserve">Рассмотрение заявления </w:t>
                  </w:r>
                </w:p>
              </w:txbxContent>
            </v:textbox>
          </v:rect>
        </w:pict>
      </w:r>
      <w:r>
        <w:rPr>
          <w:rFonts w:ascii="Times New Roman" w:hAnsi="Times New Roman"/>
          <w:noProof/>
          <w:sz w:val="28"/>
          <w:szCs w:val="28"/>
        </w:rPr>
        <w:pict>
          <v:rect id="_x0000_s1067" style="position:absolute;margin-left:136.95pt;margin-top:85.7pt;width:201pt;height:37.5pt;z-index:251704320">
            <v:textbox>
              <w:txbxContent>
                <w:p w:rsidR="00B34145" w:rsidRPr="0026293C" w:rsidRDefault="00B34145" w:rsidP="00B34145">
                  <w:pPr>
                    <w:spacing w:after="0" w:line="240" w:lineRule="auto"/>
                    <w:jc w:val="center"/>
                    <w:rPr>
                      <w:rFonts w:ascii="Times New Roman" w:hAnsi="Times New Roman"/>
                      <w:sz w:val="28"/>
                      <w:szCs w:val="28"/>
                    </w:rPr>
                  </w:pPr>
                  <w:r>
                    <w:rPr>
                      <w:rFonts w:ascii="Times New Roman" w:hAnsi="Times New Roman"/>
                      <w:sz w:val="28"/>
                      <w:szCs w:val="28"/>
                    </w:rPr>
                    <w:t>Прием и р</w:t>
                  </w:r>
                  <w:r w:rsidRPr="0026293C">
                    <w:rPr>
                      <w:rFonts w:ascii="Times New Roman" w:hAnsi="Times New Roman"/>
                      <w:sz w:val="28"/>
                      <w:szCs w:val="28"/>
                    </w:rPr>
                    <w:t>егистрация документов</w:t>
                  </w:r>
                </w:p>
              </w:txbxContent>
            </v:textbox>
          </v:rect>
        </w:pict>
      </w:r>
      <w:r>
        <w:rPr>
          <w:rFonts w:ascii="Times New Roman" w:hAnsi="Times New Roman"/>
          <w:noProof/>
          <w:sz w:val="28"/>
          <w:szCs w:val="28"/>
        </w:rPr>
        <w:pict>
          <v:rect id="_x0000_s1066" style="position:absolute;margin-left:136.95pt;margin-top:18.2pt;width:201pt;height:37.5pt;z-index:251703296">
            <v:textbox>
              <w:txbxContent>
                <w:p w:rsidR="00B34145" w:rsidRPr="0026293C" w:rsidRDefault="00B34145" w:rsidP="00B34145">
                  <w:pPr>
                    <w:spacing w:after="0" w:line="240" w:lineRule="auto"/>
                    <w:jc w:val="center"/>
                    <w:rPr>
                      <w:rFonts w:ascii="Times New Roman" w:hAnsi="Times New Roman"/>
                      <w:sz w:val="28"/>
                      <w:szCs w:val="28"/>
                    </w:rPr>
                  </w:pPr>
                  <w:r w:rsidRPr="0026293C">
                    <w:rPr>
                      <w:rFonts w:ascii="Times New Roman" w:hAnsi="Times New Roman"/>
                      <w:sz w:val="28"/>
                      <w:szCs w:val="28"/>
                    </w:rPr>
                    <w:t>Обращение заявителя</w:t>
                  </w:r>
                </w:p>
              </w:txbxContent>
            </v:textbox>
          </v:rect>
        </w:pict>
      </w:r>
      <w:r w:rsidR="00B34145">
        <w:rPr>
          <w:rFonts w:ascii="Times New Roman" w:hAnsi="Times New Roman"/>
          <w:sz w:val="28"/>
          <w:szCs w:val="28"/>
        </w:rPr>
        <w:tab/>
      </w:r>
    </w:p>
    <w:p w:rsidR="00B34145" w:rsidRPr="00627E1A" w:rsidRDefault="00B34145" w:rsidP="00B34145">
      <w:pPr>
        <w:spacing w:line="240" w:lineRule="auto"/>
        <w:rPr>
          <w:rFonts w:ascii="Times New Roman" w:hAnsi="Times New Roman"/>
          <w:sz w:val="28"/>
          <w:szCs w:val="28"/>
        </w:rPr>
      </w:pPr>
    </w:p>
    <w:p w:rsidR="00B34145" w:rsidRPr="00627E1A" w:rsidRDefault="00706C3E" w:rsidP="00B34145">
      <w:pPr>
        <w:spacing w:line="240" w:lineRule="auto"/>
        <w:rPr>
          <w:rFonts w:ascii="Times New Roman" w:hAnsi="Times New Roman"/>
          <w:sz w:val="28"/>
          <w:szCs w:val="28"/>
        </w:rPr>
      </w:pPr>
      <w:r>
        <w:rPr>
          <w:rFonts w:ascii="Times New Roman" w:hAnsi="Times New Roman"/>
          <w:noProof/>
          <w:sz w:val="28"/>
          <w:szCs w:val="28"/>
        </w:rPr>
        <w:pict>
          <v:shape id="_x0000_s1073" type="#_x0000_t32" style="position:absolute;margin-left:238.2pt;margin-top:3.5pt;width:0;height:30pt;z-index:251710464" o:connectortype="straight"/>
        </w:pict>
      </w:r>
    </w:p>
    <w:p w:rsidR="00B34145" w:rsidRPr="00627E1A" w:rsidRDefault="00B34145" w:rsidP="00B34145">
      <w:pPr>
        <w:spacing w:line="240" w:lineRule="auto"/>
        <w:rPr>
          <w:rFonts w:ascii="Times New Roman" w:hAnsi="Times New Roman"/>
          <w:sz w:val="28"/>
          <w:szCs w:val="28"/>
        </w:rPr>
      </w:pPr>
    </w:p>
    <w:p w:rsidR="00B34145" w:rsidRPr="00627E1A" w:rsidRDefault="00706C3E" w:rsidP="00B34145">
      <w:pPr>
        <w:spacing w:line="240" w:lineRule="auto"/>
        <w:rPr>
          <w:rFonts w:ascii="Times New Roman" w:hAnsi="Times New Roman"/>
          <w:sz w:val="28"/>
          <w:szCs w:val="28"/>
        </w:rPr>
      </w:pPr>
      <w:r>
        <w:rPr>
          <w:rFonts w:ascii="Times New Roman" w:hAnsi="Times New Roman"/>
          <w:noProof/>
          <w:sz w:val="28"/>
          <w:szCs w:val="28"/>
        </w:rPr>
        <w:pict>
          <v:shape id="_x0000_s1074" type="#_x0000_t32" style="position:absolute;margin-left:238.2pt;margin-top:18.8pt;width:0;height:31.45pt;z-index:251711488" o:connectortype="straight"/>
        </w:pict>
      </w:r>
    </w:p>
    <w:p w:rsidR="00B34145" w:rsidRPr="00627E1A" w:rsidRDefault="00B34145" w:rsidP="00B34145">
      <w:pPr>
        <w:spacing w:line="240" w:lineRule="auto"/>
        <w:rPr>
          <w:rFonts w:ascii="Times New Roman" w:hAnsi="Times New Roman"/>
          <w:sz w:val="28"/>
          <w:szCs w:val="28"/>
        </w:rPr>
      </w:pPr>
    </w:p>
    <w:p w:rsidR="00B34145" w:rsidRPr="00627E1A" w:rsidRDefault="00B34145" w:rsidP="00B34145">
      <w:pPr>
        <w:spacing w:line="240" w:lineRule="auto"/>
        <w:rPr>
          <w:rFonts w:ascii="Times New Roman" w:hAnsi="Times New Roman"/>
          <w:sz w:val="28"/>
          <w:szCs w:val="28"/>
        </w:rPr>
      </w:pPr>
    </w:p>
    <w:p w:rsidR="00B34145" w:rsidRPr="00627E1A" w:rsidRDefault="00706C3E" w:rsidP="00B34145">
      <w:pPr>
        <w:spacing w:line="240" w:lineRule="auto"/>
        <w:rPr>
          <w:rFonts w:ascii="Times New Roman" w:hAnsi="Times New Roman"/>
          <w:sz w:val="28"/>
          <w:szCs w:val="28"/>
        </w:rPr>
      </w:pPr>
      <w:r>
        <w:rPr>
          <w:rFonts w:ascii="Times New Roman" w:hAnsi="Times New Roman"/>
          <w:noProof/>
          <w:sz w:val="28"/>
          <w:szCs w:val="28"/>
        </w:rPr>
        <w:pict>
          <v:shape id="_x0000_s1075" type="#_x0000_t32" style="position:absolute;margin-left:130.95pt;margin-top:17.7pt;width:0;height:79.7pt;z-index:251712512" o:connectortype="straight"/>
        </w:pict>
      </w:r>
      <w:r>
        <w:rPr>
          <w:rFonts w:ascii="Times New Roman" w:hAnsi="Times New Roman"/>
          <w:noProof/>
          <w:sz w:val="28"/>
          <w:szCs w:val="28"/>
        </w:rPr>
        <w:pict>
          <v:shape id="_x0000_s1076" type="#_x0000_t32" style="position:absolute;margin-left:348.65pt;margin-top:17.7pt;width:.05pt;height:79.7pt;z-index:251713536" o:connectortype="straight"/>
        </w:pict>
      </w:r>
    </w:p>
    <w:p w:rsidR="00B34145" w:rsidRPr="00627E1A" w:rsidRDefault="00B34145" w:rsidP="00B34145">
      <w:pPr>
        <w:spacing w:line="240" w:lineRule="auto"/>
        <w:rPr>
          <w:rFonts w:ascii="Times New Roman" w:hAnsi="Times New Roman"/>
          <w:sz w:val="28"/>
          <w:szCs w:val="28"/>
        </w:rPr>
      </w:pPr>
    </w:p>
    <w:p w:rsidR="00B34145" w:rsidRPr="00627E1A" w:rsidRDefault="00B34145" w:rsidP="00B34145">
      <w:pPr>
        <w:spacing w:line="240" w:lineRule="auto"/>
        <w:rPr>
          <w:rFonts w:ascii="Times New Roman" w:hAnsi="Times New Roman"/>
          <w:sz w:val="28"/>
          <w:szCs w:val="28"/>
        </w:rPr>
      </w:pPr>
    </w:p>
    <w:p w:rsidR="00B34145" w:rsidRPr="00627E1A" w:rsidRDefault="00706C3E" w:rsidP="00B34145">
      <w:pPr>
        <w:spacing w:line="240" w:lineRule="auto"/>
        <w:rPr>
          <w:rFonts w:ascii="Times New Roman" w:hAnsi="Times New Roman"/>
          <w:sz w:val="28"/>
          <w:szCs w:val="28"/>
        </w:rPr>
      </w:pPr>
      <w:r>
        <w:rPr>
          <w:rFonts w:ascii="Times New Roman" w:hAnsi="Times New Roman"/>
          <w:noProof/>
          <w:sz w:val="28"/>
          <w:szCs w:val="28"/>
        </w:rPr>
        <w:pict>
          <v:rect id="_x0000_s1072" style="position:absolute;margin-left:301.25pt;margin-top:19.1pt;width:165.7pt;height:56.45pt;z-index:251709440">
            <v:textbox>
              <w:txbxContent>
                <w:p w:rsidR="00B34145" w:rsidRPr="00204E23" w:rsidRDefault="00B34145" w:rsidP="00B34145">
                  <w:pPr>
                    <w:spacing w:after="0" w:line="240" w:lineRule="auto"/>
                    <w:jc w:val="center"/>
                    <w:rPr>
                      <w:rFonts w:ascii="Times New Roman" w:hAnsi="Times New Roman"/>
                      <w:sz w:val="28"/>
                      <w:szCs w:val="28"/>
                    </w:rPr>
                  </w:pPr>
                  <w:r>
                    <w:rPr>
                      <w:rFonts w:ascii="Times New Roman" w:hAnsi="Times New Roman"/>
                      <w:sz w:val="28"/>
                      <w:szCs w:val="28"/>
                    </w:rPr>
                    <w:t>Принятие решения об отказе в предоставлении муниципальной</w:t>
                  </w:r>
                  <w:r w:rsidRPr="00204E23">
                    <w:rPr>
                      <w:rFonts w:ascii="Times New Roman" w:hAnsi="Times New Roman"/>
                      <w:sz w:val="28"/>
                      <w:szCs w:val="28"/>
                    </w:rPr>
                    <w:t xml:space="preserve"> услуги</w:t>
                  </w:r>
                </w:p>
                <w:p w:rsidR="00B34145" w:rsidRDefault="00B34145" w:rsidP="00B34145"/>
              </w:txbxContent>
            </v:textbox>
          </v:rect>
        </w:pict>
      </w:r>
      <w:r>
        <w:rPr>
          <w:rFonts w:ascii="Times New Roman" w:hAnsi="Times New Roman"/>
          <w:noProof/>
          <w:sz w:val="28"/>
          <w:szCs w:val="28"/>
        </w:rPr>
        <w:pict>
          <v:rect id="_x0000_s1071" style="position:absolute;margin-left:-9.15pt;margin-top:19.1pt;width:163.65pt;height:54.4pt;z-index:251708416">
            <v:textbox>
              <w:txbxContent>
                <w:p w:rsidR="00B34145" w:rsidRPr="00204E23" w:rsidRDefault="00B34145" w:rsidP="00B34145">
                  <w:pPr>
                    <w:spacing w:after="0" w:line="240" w:lineRule="auto"/>
                    <w:jc w:val="center"/>
                    <w:rPr>
                      <w:rFonts w:ascii="Times New Roman" w:hAnsi="Times New Roman"/>
                      <w:sz w:val="28"/>
                      <w:szCs w:val="28"/>
                    </w:rPr>
                  </w:pPr>
                  <w:r>
                    <w:rPr>
                      <w:rFonts w:ascii="Times New Roman" w:hAnsi="Times New Roman"/>
                      <w:sz w:val="28"/>
                      <w:szCs w:val="28"/>
                    </w:rPr>
                    <w:t>Принятие</w:t>
                  </w:r>
                  <w:r w:rsidRPr="00204E23">
                    <w:rPr>
                      <w:rFonts w:ascii="Times New Roman" w:hAnsi="Times New Roman"/>
                      <w:sz w:val="28"/>
                      <w:szCs w:val="28"/>
                    </w:rPr>
                    <w:t xml:space="preserve"> решения о предоставлении </w:t>
                  </w:r>
                  <w:r>
                    <w:rPr>
                      <w:rFonts w:ascii="Times New Roman" w:hAnsi="Times New Roman"/>
                      <w:sz w:val="28"/>
                      <w:szCs w:val="28"/>
                    </w:rPr>
                    <w:t>муниципальной</w:t>
                  </w:r>
                  <w:r w:rsidRPr="00204E23">
                    <w:rPr>
                      <w:rFonts w:ascii="Times New Roman" w:hAnsi="Times New Roman"/>
                      <w:sz w:val="28"/>
                      <w:szCs w:val="28"/>
                    </w:rPr>
                    <w:t xml:space="preserve"> услуги</w:t>
                  </w:r>
                </w:p>
              </w:txbxContent>
            </v:textbox>
          </v:rect>
        </w:pict>
      </w:r>
    </w:p>
    <w:p w:rsidR="00B34145" w:rsidRPr="00627E1A" w:rsidRDefault="00B34145" w:rsidP="00B34145">
      <w:pPr>
        <w:spacing w:line="240" w:lineRule="auto"/>
        <w:rPr>
          <w:rFonts w:ascii="Times New Roman" w:hAnsi="Times New Roman"/>
          <w:sz w:val="28"/>
          <w:szCs w:val="28"/>
        </w:rPr>
      </w:pPr>
    </w:p>
    <w:p w:rsidR="00B34145" w:rsidRPr="00627E1A" w:rsidRDefault="00706C3E" w:rsidP="00B34145">
      <w:pPr>
        <w:spacing w:line="240" w:lineRule="auto"/>
        <w:rPr>
          <w:rFonts w:ascii="Times New Roman" w:hAnsi="Times New Roman"/>
          <w:sz w:val="28"/>
          <w:szCs w:val="28"/>
        </w:rPr>
      </w:pPr>
      <w:r>
        <w:rPr>
          <w:rFonts w:ascii="Times New Roman" w:hAnsi="Times New Roman"/>
          <w:noProof/>
          <w:sz w:val="28"/>
          <w:szCs w:val="28"/>
        </w:rPr>
        <w:pict>
          <v:shape id="_x0000_s1078" type="#_x0000_t32" style="position:absolute;margin-left:382.95pt;margin-top:23.35pt;width:.05pt;height:28.15pt;z-index:251715584" o:connectortype="straight"/>
        </w:pict>
      </w:r>
      <w:r>
        <w:rPr>
          <w:rFonts w:ascii="Times New Roman" w:hAnsi="Times New Roman"/>
          <w:noProof/>
          <w:sz w:val="28"/>
          <w:szCs w:val="28"/>
        </w:rPr>
        <w:pict>
          <v:shape id="_x0000_s1077" type="#_x0000_t32" style="position:absolute;margin-left:69pt;margin-top:21.3pt;width:0;height:32pt;z-index:251714560" o:connectortype="straight"/>
        </w:pict>
      </w:r>
    </w:p>
    <w:p w:rsidR="00B34145" w:rsidRPr="00627E1A" w:rsidRDefault="00706C3E" w:rsidP="00B34145">
      <w:pPr>
        <w:spacing w:line="240" w:lineRule="auto"/>
        <w:rPr>
          <w:rFonts w:ascii="Times New Roman" w:hAnsi="Times New Roman"/>
          <w:sz w:val="28"/>
          <w:szCs w:val="28"/>
        </w:rPr>
      </w:pPr>
      <w:r>
        <w:rPr>
          <w:rFonts w:ascii="Times New Roman" w:hAnsi="Times New Roman"/>
          <w:noProof/>
          <w:sz w:val="28"/>
          <w:szCs w:val="28"/>
        </w:rPr>
        <w:pict>
          <v:rect id="_x0000_s1069" style="position:absolute;margin-left:301.25pt;margin-top:23pt;width:165.7pt;height:41.25pt;z-index:251706368">
            <v:textbox style="mso-next-textbox:#_x0000_s1069">
              <w:txbxContent>
                <w:p w:rsidR="00B34145" w:rsidRPr="00EB007F" w:rsidRDefault="00B34145" w:rsidP="00B34145">
                  <w:pPr>
                    <w:spacing w:after="0" w:line="240" w:lineRule="auto"/>
                    <w:jc w:val="center"/>
                    <w:rPr>
                      <w:rFonts w:ascii="Times New Roman" w:hAnsi="Times New Roman"/>
                      <w:sz w:val="28"/>
                      <w:szCs w:val="28"/>
                    </w:rPr>
                  </w:pPr>
                  <w:r w:rsidRPr="00EB007F">
                    <w:rPr>
                      <w:rFonts w:ascii="Times New Roman" w:hAnsi="Times New Roman"/>
                      <w:sz w:val="28"/>
                      <w:szCs w:val="28"/>
                    </w:rPr>
                    <w:t xml:space="preserve">Отказ в предоставлении </w:t>
                  </w:r>
                  <w:r>
                    <w:rPr>
                      <w:rFonts w:ascii="Times New Roman" w:hAnsi="Times New Roman"/>
                      <w:sz w:val="28"/>
                      <w:szCs w:val="28"/>
                    </w:rPr>
                    <w:t>муниципальной</w:t>
                  </w:r>
                  <w:r w:rsidRPr="00EB007F">
                    <w:rPr>
                      <w:rFonts w:ascii="Times New Roman" w:hAnsi="Times New Roman"/>
                      <w:sz w:val="28"/>
                      <w:szCs w:val="28"/>
                    </w:rPr>
                    <w:t xml:space="preserve"> услуги</w:t>
                  </w:r>
                </w:p>
              </w:txbxContent>
            </v:textbox>
          </v:rect>
        </w:pict>
      </w:r>
      <w:r>
        <w:rPr>
          <w:rFonts w:ascii="Times New Roman" w:hAnsi="Times New Roman"/>
          <w:noProof/>
          <w:sz w:val="28"/>
          <w:szCs w:val="28"/>
        </w:rPr>
        <w:pict>
          <v:rect id="_x0000_s1070" style="position:absolute;margin-left:-9.15pt;margin-top:27.2pt;width:168.6pt;height:41.25pt;z-index:251707392">
            <v:textbox>
              <w:txbxContent>
                <w:p w:rsidR="00B34145" w:rsidRPr="00F80AE6" w:rsidRDefault="00B34145" w:rsidP="00B34145">
                  <w:pPr>
                    <w:spacing w:after="0" w:line="240" w:lineRule="auto"/>
                    <w:jc w:val="center"/>
                    <w:rPr>
                      <w:rFonts w:ascii="Times New Roman" w:hAnsi="Times New Roman"/>
                      <w:sz w:val="28"/>
                      <w:szCs w:val="28"/>
                    </w:rPr>
                  </w:pPr>
                  <w:r w:rsidRPr="00F80AE6">
                    <w:rPr>
                      <w:rFonts w:ascii="Times New Roman" w:hAnsi="Times New Roman"/>
                      <w:sz w:val="28"/>
                      <w:szCs w:val="28"/>
                    </w:rPr>
                    <w:t xml:space="preserve">Предоставление </w:t>
                  </w:r>
                  <w:r>
                    <w:rPr>
                      <w:rFonts w:ascii="Times New Roman" w:hAnsi="Times New Roman"/>
                      <w:sz w:val="28"/>
                      <w:szCs w:val="28"/>
                    </w:rPr>
                    <w:t>муниципальной</w:t>
                  </w:r>
                  <w:r w:rsidRPr="00F80AE6">
                    <w:rPr>
                      <w:rFonts w:ascii="Times New Roman" w:hAnsi="Times New Roman"/>
                      <w:sz w:val="28"/>
                      <w:szCs w:val="28"/>
                    </w:rPr>
                    <w:t xml:space="preserve"> услуги</w:t>
                  </w:r>
                </w:p>
              </w:txbxContent>
            </v:textbox>
          </v:rect>
        </w:pict>
      </w:r>
    </w:p>
    <w:p w:rsidR="00B34145" w:rsidRDefault="00B34145" w:rsidP="00B34145">
      <w:pPr>
        <w:spacing w:line="240" w:lineRule="auto"/>
        <w:rPr>
          <w:rFonts w:ascii="Times New Roman" w:hAnsi="Times New Roman"/>
          <w:sz w:val="28"/>
          <w:szCs w:val="28"/>
        </w:rPr>
      </w:pPr>
    </w:p>
    <w:p w:rsidR="00B34145" w:rsidRPr="00B34145" w:rsidRDefault="00B34145" w:rsidP="00B34145">
      <w:pPr>
        <w:spacing w:after="0" w:line="240" w:lineRule="auto"/>
        <w:jc w:val="center"/>
        <w:rPr>
          <w:rFonts w:ascii="Times New Roman" w:hAnsi="Times New Roman"/>
          <w:b/>
          <w:sz w:val="20"/>
          <w:szCs w:val="20"/>
        </w:rPr>
      </w:pPr>
      <w:r w:rsidRPr="00B34145">
        <w:rPr>
          <w:rFonts w:ascii="Times New Roman" w:hAnsi="Times New Roman"/>
          <w:b/>
          <w:sz w:val="20"/>
          <w:szCs w:val="20"/>
        </w:rPr>
        <w:lastRenderedPageBreak/>
        <w:t>АДМИНИСТРАЦИЯ НЫРОВСКОГО СЕЛЬСКОГО ПОСЕЛЕНИЯ ТУЖИНСКОГО РАЙОНА КИРОВСКОЙ ОБЛАСТИ</w:t>
      </w:r>
    </w:p>
    <w:p w:rsidR="00B34145" w:rsidRPr="00B34145" w:rsidRDefault="00B34145" w:rsidP="00B34145">
      <w:pPr>
        <w:spacing w:after="0" w:line="240" w:lineRule="auto"/>
        <w:jc w:val="center"/>
        <w:rPr>
          <w:rFonts w:ascii="Times New Roman" w:hAnsi="Times New Roman"/>
          <w:b/>
          <w:sz w:val="20"/>
          <w:szCs w:val="20"/>
        </w:rPr>
      </w:pPr>
    </w:p>
    <w:p w:rsidR="00B34145" w:rsidRPr="00B34145" w:rsidRDefault="00B34145" w:rsidP="00B34145">
      <w:pPr>
        <w:spacing w:after="0" w:line="240" w:lineRule="auto"/>
        <w:jc w:val="center"/>
        <w:rPr>
          <w:rFonts w:ascii="Times New Roman" w:hAnsi="Times New Roman"/>
          <w:b/>
          <w:sz w:val="20"/>
          <w:szCs w:val="20"/>
        </w:rPr>
      </w:pPr>
      <w:r w:rsidRPr="00B34145">
        <w:rPr>
          <w:rFonts w:ascii="Times New Roman" w:hAnsi="Times New Roman"/>
          <w:b/>
          <w:sz w:val="20"/>
          <w:szCs w:val="20"/>
        </w:rPr>
        <w:t>ПОСТАНОВЛЕНИЕ</w:t>
      </w:r>
    </w:p>
    <w:p w:rsidR="00B34145" w:rsidRPr="00B34145" w:rsidRDefault="00B34145" w:rsidP="00B34145">
      <w:pPr>
        <w:spacing w:after="0" w:line="240" w:lineRule="auto"/>
        <w:jc w:val="center"/>
        <w:rPr>
          <w:rFonts w:ascii="Times New Roman" w:hAnsi="Times New Roman"/>
          <w:b/>
          <w:sz w:val="20"/>
          <w:szCs w:val="20"/>
        </w:rPr>
      </w:pPr>
    </w:p>
    <w:tbl>
      <w:tblPr>
        <w:tblW w:w="0" w:type="auto"/>
        <w:tblLook w:val="04A0"/>
      </w:tblPr>
      <w:tblGrid>
        <w:gridCol w:w="3190"/>
        <w:gridCol w:w="3190"/>
        <w:gridCol w:w="3191"/>
      </w:tblGrid>
      <w:tr w:rsidR="00B34145" w:rsidRPr="00B34145" w:rsidTr="00B34145">
        <w:tc>
          <w:tcPr>
            <w:tcW w:w="3190" w:type="dxa"/>
            <w:tcBorders>
              <w:bottom w:val="single" w:sz="4" w:space="0" w:color="auto"/>
            </w:tcBorders>
          </w:tcPr>
          <w:p w:rsidR="00B34145" w:rsidRPr="00B34145" w:rsidRDefault="00B34145" w:rsidP="00B34145">
            <w:pPr>
              <w:spacing w:after="0" w:line="240" w:lineRule="auto"/>
              <w:jc w:val="center"/>
              <w:rPr>
                <w:rFonts w:ascii="Times New Roman" w:hAnsi="Times New Roman"/>
                <w:sz w:val="20"/>
                <w:szCs w:val="20"/>
              </w:rPr>
            </w:pPr>
            <w:r w:rsidRPr="00B34145">
              <w:rPr>
                <w:rFonts w:ascii="Times New Roman" w:hAnsi="Times New Roman"/>
                <w:sz w:val="20"/>
                <w:szCs w:val="20"/>
              </w:rPr>
              <w:t>07.04.2017</w:t>
            </w:r>
          </w:p>
        </w:tc>
        <w:tc>
          <w:tcPr>
            <w:tcW w:w="3190" w:type="dxa"/>
          </w:tcPr>
          <w:p w:rsidR="00B34145" w:rsidRPr="00B34145" w:rsidRDefault="00B34145" w:rsidP="00B34145">
            <w:pPr>
              <w:spacing w:after="0" w:line="240" w:lineRule="auto"/>
              <w:jc w:val="right"/>
              <w:rPr>
                <w:rFonts w:ascii="Times New Roman" w:hAnsi="Times New Roman"/>
                <w:sz w:val="20"/>
                <w:szCs w:val="20"/>
              </w:rPr>
            </w:pPr>
            <w:r w:rsidRPr="00B34145">
              <w:rPr>
                <w:rFonts w:ascii="Times New Roman" w:hAnsi="Times New Roman"/>
                <w:sz w:val="20"/>
                <w:szCs w:val="20"/>
              </w:rPr>
              <w:t>№</w:t>
            </w:r>
          </w:p>
        </w:tc>
        <w:tc>
          <w:tcPr>
            <w:tcW w:w="3191" w:type="dxa"/>
            <w:tcBorders>
              <w:bottom w:val="single" w:sz="4" w:space="0" w:color="auto"/>
            </w:tcBorders>
          </w:tcPr>
          <w:p w:rsidR="00B34145" w:rsidRPr="00B34145" w:rsidRDefault="00B34145" w:rsidP="00B34145">
            <w:pPr>
              <w:spacing w:after="0" w:line="240" w:lineRule="auto"/>
              <w:jc w:val="center"/>
              <w:rPr>
                <w:rFonts w:ascii="Times New Roman" w:hAnsi="Times New Roman"/>
                <w:sz w:val="20"/>
                <w:szCs w:val="20"/>
              </w:rPr>
            </w:pPr>
            <w:r w:rsidRPr="00B34145">
              <w:rPr>
                <w:rFonts w:ascii="Times New Roman" w:hAnsi="Times New Roman"/>
                <w:sz w:val="20"/>
                <w:szCs w:val="20"/>
              </w:rPr>
              <w:t>53</w:t>
            </w:r>
          </w:p>
        </w:tc>
      </w:tr>
    </w:tbl>
    <w:p w:rsidR="00B34145" w:rsidRPr="00B34145" w:rsidRDefault="00B34145" w:rsidP="00B34145">
      <w:pPr>
        <w:spacing w:after="0" w:line="240" w:lineRule="auto"/>
        <w:jc w:val="center"/>
        <w:rPr>
          <w:rFonts w:ascii="Times New Roman" w:hAnsi="Times New Roman"/>
          <w:sz w:val="20"/>
          <w:szCs w:val="20"/>
        </w:rPr>
      </w:pPr>
      <w:r w:rsidRPr="00B34145">
        <w:rPr>
          <w:rFonts w:ascii="Times New Roman" w:hAnsi="Times New Roman"/>
          <w:sz w:val="20"/>
          <w:szCs w:val="20"/>
        </w:rPr>
        <w:t>с.Ныр</w:t>
      </w:r>
    </w:p>
    <w:p w:rsidR="00B34145" w:rsidRPr="00B34145" w:rsidRDefault="00B34145" w:rsidP="00B34145">
      <w:pPr>
        <w:spacing w:after="0" w:line="240" w:lineRule="auto"/>
        <w:jc w:val="center"/>
        <w:rPr>
          <w:rFonts w:ascii="Times New Roman" w:hAnsi="Times New Roman"/>
          <w:b/>
          <w:sz w:val="20"/>
          <w:szCs w:val="20"/>
        </w:rPr>
      </w:pPr>
    </w:p>
    <w:p w:rsidR="00B34145" w:rsidRPr="00B34145" w:rsidRDefault="00B34145" w:rsidP="00B34145">
      <w:pPr>
        <w:autoSpaceDE w:val="0"/>
        <w:autoSpaceDN w:val="0"/>
        <w:adjustRightInd w:val="0"/>
        <w:spacing w:after="0" w:line="240" w:lineRule="auto"/>
        <w:jc w:val="center"/>
        <w:rPr>
          <w:rFonts w:ascii="Times New Roman" w:hAnsi="Times New Roman"/>
          <w:b/>
          <w:sz w:val="20"/>
          <w:szCs w:val="20"/>
        </w:rPr>
      </w:pPr>
      <w:r w:rsidRPr="00B34145">
        <w:rPr>
          <w:rFonts w:ascii="Times New Roman" w:hAnsi="Times New Roman"/>
          <w:b/>
          <w:sz w:val="20"/>
          <w:szCs w:val="20"/>
        </w:rPr>
        <w:t xml:space="preserve">Об утверждении административного регламента </w:t>
      </w:r>
      <w:r w:rsidRPr="00B34145">
        <w:rPr>
          <w:rFonts w:ascii="Times New Roman" w:eastAsia="Times New Roman" w:hAnsi="Times New Roman"/>
          <w:b/>
          <w:bCs/>
          <w:sz w:val="20"/>
          <w:szCs w:val="20"/>
        </w:rPr>
        <w:t xml:space="preserve">предоставления муниципальной услуги </w:t>
      </w:r>
      <w:r w:rsidRPr="00B34145">
        <w:rPr>
          <w:rFonts w:ascii="Times New Roman" w:hAnsi="Times New Roman"/>
          <w:b/>
          <w:sz w:val="20"/>
          <w:szCs w:val="20"/>
        </w:rPr>
        <w:t>«Продажа земельных участков, находящихся в собственности муниципального образования Ныровское сельское поселение, без проведения торгов в случаях, установленных законодательством Российской Федерации»</w:t>
      </w:r>
    </w:p>
    <w:p w:rsidR="00B34145" w:rsidRPr="00B34145" w:rsidRDefault="00B34145" w:rsidP="00B34145">
      <w:pPr>
        <w:spacing w:after="0" w:line="240" w:lineRule="auto"/>
        <w:jc w:val="center"/>
        <w:rPr>
          <w:rFonts w:ascii="Times New Roman" w:hAnsi="Times New Roman"/>
          <w:b/>
          <w:sz w:val="20"/>
          <w:szCs w:val="20"/>
        </w:rPr>
      </w:pPr>
    </w:p>
    <w:p w:rsidR="00B34145" w:rsidRPr="00B34145" w:rsidRDefault="00B34145" w:rsidP="00B34145">
      <w:pPr>
        <w:widowControl w:val="0"/>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 xml:space="preserve">В соответствии со статьей 13 Федерального закона от 27.07.2010                  N 210 - ФЗ "Об организации предоставления государственных и муниципальных услуг", постановлением администрации </w:t>
      </w:r>
      <w:r w:rsidRPr="00B34145">
        <w:rPr>
          <w:rFonts w:ascii="Times New Roman" w:eastAsia="Times New Roman" w:hAnsi="Times New Roman"/>
          <w:sz w:val="20"/>
          <w:szCs w:val="20"/>
        </w:rPr>
        <w:t>Ныровского сельского поселения от 21.02.2012 № 11 «Об административных регламентах предоставления муниципальных услуг»,</w:t>
      </w:r>
      <w:r w:rsidRPr="00B34145">
        <w:rPr>
          <w:rFonts w:ascii="Times New Roman" w:hAnsi="Times New Roman"/>
          <w:sz w:val="20"/>
          <w:szCs w:val="20"/>
        </w:rPr>
        <w:t xml:space="preserve"> администрация Ныровского сельского поселения ПОСТАНОВЛЯЕТ:</w:t>
      </w:r>
    </w:p>
    <w:p w:rsidR="00B34145" w:rsidRPr="00B34145" w:rsidRDefault="00B34145" w:rsidP="009F3AA3">
      <w:pPr>
        <w:numPr>
          <w:ilvl w:val="0"/>
          <w:numId w:val="11"/>
        </w:numPr>
        <w:autoSpaceDE w:val="0"/>
        <w:autoSpaceDN w:val="0"/>
        <w:adjustRightInd w:val="0"/>
        <w:spacing w:after="0" w:line="240" w:lineRule="auto"/>
        <w:ind w:left="0" w:firstLine="709"/>
        <w:jc w:val="both"/>
        <w:rPr>
          <w:rFonts w:ascii="Times New Roman" w:hAnsi="Times New Roman"/>
          <w:sz w:val="20"/>
          <w:szCs w:val="20"/>
        </w:rPr>
      </w:pPr>
      <w:r w:rsidRPr="00B34145">
        <w:rPr>
          <w:rFonts w:ascii="Times New Roman" w:hAnsi="Times New Roman"/>
          <w:sz w:val="20"/>
          <w:szCs w:val="20"/>
        </w:rPr>
        <w:t xml:space="preserve">Утвердить административный регламент </w:t>
      </w:r>
      <w:r w:rsidRPr="00B34145">
        <w:rPr>
          <w:rFonts w:ascii="Times New Roman" w:eastAsia="Times New Roman" w:hAnsi="Times New Roman"/>
          <w:bCs/>
          <w:sz w:val="20"/>
          <w:szCs w:val="20"/>
        </w:rPr>
        <w:t xml:space="preserve">предоставления муниципальной услуги </w:t>
      </w:r>
      <w:r w:rsidRPr="00B34145">
        <w:rPr>
          <w:rFonts w:ascii="Times New Roman" w:hAnsi="Times New Roman"/>
          <w:sz w:val="20"/>
          <w:szCs w:val="20"/>
        </w:rPr>
        <w:t>«Продажа земельных участков, находящихся в собственности муниципального образования Ныровское сельское поселение, без проведения торгов в случаях, установленных законодательством Российской Федерации» согласно приложению.</w:t>
      </w:r>
    </w:p>
    <w:p w:rsidR="00B34145" w:rsidRPr="00B34145" w:rsidRDefault="00B34145" w:rsidP="009F3AA3">
      <w:pPr>
        <w:numPr>
          <w:ilvl w:val="0"/>
          <w:numId w:val="11"/>
        </w:numPr>
        <w:autoSpaceDE w:val="0"/>
        <w:autoSpaceDN w:val="0"/>
        <w:adjustRightInd w:val="0"/>
        <w:spacing w:after="0" w:line="240" w:lineRule="auto"/>
        <w:ind w:left="0" w:firstLine="709"/>
        <w:jc w:val="both"/>
        <w:rPr>
          <w:rFonts w:ascii="Times New Roman" w:hAnsi="Times New Roman"/>
          <w:sz w:val="20"/>
          <w:szCs w:val="20"/>
        </w:rPr>
      </w:pPr>
      <w:r w:rsidRPr="00B34145">
        <w:rPr>
          <w:rFonts w:ascii="Times New Roman" w:hAnsi="Times New Roman"/>
          <w:sz w:val="20"/>
          <w:szCs w:val="20"/>
        </w:rPr>
        <w:t>Разместить настоящее постановление на официальном сайте муниципального образования Ныровское сельское поселение, в информационно-телекоммуникационной сети "Интернет" (http://nir.</w:t>
      </w:r>
      <w:r w:rsidRPr="00B34145">
        <w:rPr>
          <w:rFonts w:ascii="Times New Roman" w:hAnsi="Times New Roman"/>
          <w:sz w:val="20"/>
          <w:szCs w:val="20"/>
          <w:lang w:val="en-US"/>
        </w:rPr>
        <w:t>tuzha</w:t>
      </w:r>
      <w:r w:rsidRPr="00B34145">
        <w:rPr>
          <w:rFonts w:ascii="Times New Roman" w:hAnsi="Times New Roman"/>
          <w:sz w:val="20"/>
          <w:szCs w:val="20"/>
        </w:rPr>
        <w:t>.ru/) и на Едином портале государственных и муниципальных услуг (www go</w:t>
      </w:r>
      <w:r w:rsidRPr="00B34145">
        <w:rPr>
          <w:rFonts w:ascii="Times New Roman" w:hAnsi="Times New Roman"/>
          <w:sz w:val="20"/>
          <w:szCs w:val="20"/>
          <w:lang w:val="en-US"/>
        </w:rPr>
        <w:t>s</w:t>
      </w:r>
      <w:r w:rsidRPr="00B34145">
        <w:rPr>
          <w:rFonts w:ascii="Times New Roman" w:hAnsi="Times New Roman"/>
          <w:sz w:val="20"/>
          <w:szCs w:val="20"/>
        </w:rPr>
        <w:t>us</w:t>
      </w:r>
      <w:r w:rsidRPr="00B34145">
        <w:rPr>
          <w:rFonts w:ascii="Times New Roman" w:hAnsi="Times New Roman"/>
          <w:sz w:val="20"/>
          <w:szCs w:val="20"/>
          <w:lang w:val="en-US"/>
        </w:rPr>
        <w:t>lugi</w:t>
      </w:r>
      <w:r w:rsidRPr="00B34145">
        <w:rPr>
          <w:rFonts w:ascii="Times New Roman" w:hAnsi="Times New Roman"/>
          <w:sz w:val="20"/>
          <w:szCs w:val="20"/>
        </w:rPr>
        <w:t xml:space="preserve"> </w:t>
      </w:r>
      <w:r w:rsidRPr="00B34145">
        <w:rPr>
          <w:rFonts w:ascii="Times New Roman" w:hAnsi="Times New Roman"/>
          <w:sz w:val="20"/>
          <w:szCs w:val="20"/>
          <w:lang w:val="en-US"/>
        </w:rPr>
        <w:t>ru</w:t>
      </w:r>
      <w:r w:rsidRPr="00B34145">
        <w:rPr>
          <w:rFonts w:ascii="Times New Roman" w:hAnsi="Times New Roman"/>
          <w:sz w:val="20"/>
          <w:szCs w:val="20"/>
        </w:rPr>
        <w:t>)/</w:t>
      </w:r>
    </w:p>
    <w:p w:rsidR="00B34145" w:rsidRPr="00B34145" w:rsidRDefault="00B34145" w:rsidP="009F3AA3">
      <w:pPr>
        <w:widowControl w:val="0"/>
        <w:numPr>
          <w:ilvl w:val="0"/>
          <w:numId w:val="11"/>
        </w:numPr>
        <w:autoSpaceDE w:val="0"/>
        <w:autoSpaceDN w:val="0"/>
        <w:adjustRightInd w:val="0"/>
        <w:spacing w:after="0" w:line="240" w:lineRule="auto"/>
        <w:ind w:left="0" w:firstLine="709"/>
        <w:jc w:val="both"/>
        <w:rPr>
          <w:rStyle w:val="ad"/>
          <w:rFonts w:ascii="Times New Roman" w:hAnsi="Times New Roman"/>
          <w:i w:val="0"/>
          <w:iCs w:val="0"/>
          <w:sz w:val="20"/>
          <w:szCs w:val="20"/>
        </w:rPr>
      </w:pPr>
      <w:r w:rsidRPr="00B34145">
        <w:rPr>
          <w:rFonts w:ascii="Times New Roman" w:hAnsi="Times New Roman"/>
          <w:sz w:val="20"/>
          <w:szCs w:val="20"/>
        </w:rPr>
        <w:t>Настоящее постановление вступает в силу с момента его официального опубликования в Бюллетене муниципальных нормативных правовых актов органов местного самоуправления Ныровского сельского поселения Тужинского района Кировской области</w:t>
      </w:r>
      <w:r w:rsidRPr="00B34145">
        <w:rPr>
          <w:rStyle w:val="ad"/>
          <w:rFonts w:ascii="Times New Roman" w:hAnsi="Times New Roman"/>
          <w:i w:val="0"/>
          <w:sz w:val="20"/>
          <w:szCs w:val="20"/>
        </w:rPr>
        <w:t>.</w:t>
      </w:r>
    </w:p>
    <w:p w:rsidR="00B34145" w:rsidRPr="00B34145" w:rsidRDefault="00B34145" w:rsidP="009F3AA3">
      <w:pPr>
        <w:widowControl w:val="0"/>
        <w:numPr>
          <w:ilvl w:val="0"/>
          <w:numId w:val="11"/>
        </w:numPr>
        <w:autoSpaceDE w:val="0"/>
        <w:autoSpaceDN w:val="0"/>
        <w:adjustRightInd w:val="0"/>
        <w:spacing w:after="0" w:line="240" w:lineRule="auto"/>
        <w:ind w:left="0" w:firstLine="709"/>
        <w:jc w:val="both"/>
        <w:rPr>
          <w:rFonts w:ascii="Times New Roman" w:hAnsi="Times New Roman"/>
          <w:sz w:val="20"/>
          <w:szCs w:val="20"/>
        </w:rPr>
      </w:pPr>
      <w:r w:rsidRPr="00B34145">
        <w:rPr>
          <w:rFonts w:ascii="Times New Roman" w:hAnsi="Times New Roman"/>
          <w:sz w:val="20"/>
          <w:szCs w:val="20"/>
        </w:rPr>
        <w:t>Контроль за выполнением постановления оставляю за собой.</w:t>
      </w:r>
    </w:p>
    <w:p w:rsidR="00B34145" w:rsidRPr="00B34145" w:rsidRDefault="00B34145" w:rsidP="00B34145">
      <w:pPr>
        <w:widowControl w:val="0"/>
        <w:autoSpaceDE w:val="0"/>
        <w:autoSpaceDN w:val="0"/>
        <w:adjustRightInd w:val="0"/>
        <w:spacing w:after="0" w:line="240" w:lineRule="auto"/>
        <w:jc w:val="both"/>
        <w:rPr>
          <w:rFonts w:ascii="Times New Roman" w:hAnsi="Times New Roman"/>
          <w:sz w:val="20"/>
          <w:szCs w:val="20"/>
        </w:rPr>
      </w:pPr>
    </w:p>
    <w:p w:rsidR="00B34145" w:rsidRPr="00B34145" w:rsidRDefault="00B34145" w:rsidP="00B34145">
      <w:pPr>
        <w:widowControl w:val="0"/>
        <w:autoSpaceDE w:val="0"/>
        <w:autoSpaceDN w:val="0"/>
        <w:adjustRightInd w:val="0"/>
        <w:spacing w:after="0" w:line="240" w:lineRule="auto"/>
        <w:jc w:val="both"/>
        <w:rPr>
          <w:rFonts w:ascii="Times New Roman" w:hAnsi="Times New Roman"/>
          <w:sz w:val="20"/>
          <w:szCs w:val="20"/>
        </w:rPr>
      </w:pPr>
      <w:r w:rsidRPr="00B34145">
        <w:rPr>
          <w:rFonts w:ascii="Times New Roman" w:hAnsi="Times New Roman"/>
          <w:sz w:val="20"/>
          <w:szCs w:val="20"/>
        </w:rPr>
        <w:t>Глава администрации</w:t>
      </w:r>
    </w:p>
    <w:p w:rsidR="00B34145" w:rsidRPr="00B34145" w:rsidRDefault="00B34145" w:rsidP="00B34145">
      <w:pPr>
        <w:widowControl w:val="0"/>
        <w:autoSpaceDE w:val="0"/>
        <w:autoSpaceDN w:val="0"/>
        <w:adjustRightInd w:val="0"/>
        <w:spacing w:after="0" w:line="240" w:lineRule="auto"/>
        <w:jc w:val="both"/>
        <w:rPr>
          <w:rFonts w:ascii="Times New Roman" w:hAnsi="Times New Roman"/>
          <w:sz w:val="20"/>
          <w:szCs w:val="20"/>
        </w:rPr>
      </w:pPr>
      <w:r w:rsidRPr="00B34145">
        <w:rPr>
          <w:rFonts w:ascii="Times New Roman" w:hAnsi="Times New Roman"/>
          <w:sz w:val="20"/>
          <w:szCs w:val="20"/>
        </w:rPr>
        <w:t>Ныровского сельского поселения                                                 Г.Н. Тохтеев</w:t>
      </w:r>
    </w:p>
    <w:p w:rsidR="00B34145" w:rsidRPr="00B34145" w:rsidRDefault="00B34145" w:rsidP="00B34145">
      <w:pPr>
        <w:spacing w:after="0" w:line="240" w:lineRule="auto"/>
        <w:ind w:firstLine="5398"/>
        <w:jc w:val="both"/>
        <w:rPr>
          <w:rFonts w:ascii="Times New Roman" w:hAnsi="Times New Roman"/>
          <w:sz w:val="20"/>
          <w:szCs w:val="20"/>
        </w:rPr>
      </w:pPr>
    </w:p>
    <w:p w:rsidR="00B34145" w:rsidRPr="00B34145" w:rsidRDefault="00B34145" w:rsidP="00B34145">
      <w:pPr>
        <w:spacing w:after="0" w:line="240" w:lineRule="auto"/>
        <w:ind w:firstLine="5398"/>
        <w:jc w:val="both"/>
        <w:rPr>
          <w:rFonts w:ascii="Times New Roman" w:hAnsi="Times New Roman"/>
          <w:sz w:val="20"/>
          <w:szCs w:val="20"/>
        </w:rPr>
      </w:pPr>
    </w:p>
    <w:p w:rsidR="00B34145" w:rsidRPr="00B34145" w:rsidRDefault="00B34145" w:rsidP="00B34145">
      <w:pPr>
        <w:spacing w:after="0" w:line="240" w:lineRule="auto"/>
        <w:ind w:firstLine="5398"/>
        <w:jc w:val="both"/>
        <w:rPr>
          <w:rFonts w:ascii="Times New Roman" w:hAnsi="Times New Roman"/>
          <w:sz w:val="20"/>
          <w:szCs w:val="20"/>
        </w:rPr>
      </w:pPr>
    </w:p>
    <w:p w:rsidR="00B34145" w:rsidRPr="00B34145" w:rsidRDefault="00B34145" w:rsidP="00B34145">
      <w:pPr>
        <w:spacing w:after="0" w:line="240" w:lineRule="auto"/>
        <w:ind w:firstLine="5398"/>
        <w:jc w:val="both"/>
        <w:rPr>
          <w:rFonts w:ascii="Times New Roman" w:hAnsi="Times New Roman"/>
          <w:sz w:val="20"/>
          <w:szCs w:val="20"/>
        </w:rPr>
      </w:pPr>
    </w:p>
    <w:p w:rsidR="00B34145" w:rsidRPr="00B34145" w:rsidRDefault="00B34145" w:rsidP="00B34145">
      <w:pPr>
        <w:spacing w:after="0" w:line="240" w:lineRule="auto"/>
        <w:ind w:firstLine="5398"/>
        <w:jc w:val="both"/>
        <w:rPr>
          <w:rFonts w:ascii="Times New Roman" w:hAnsi="Times New Roman"/>
          <w:sz w:val="20"/>
          <w:szCs w:val="20"/>
        </w:rPr>
      </w:pPr>
    </w:p>
    <w:p w:rsidR="00B34145" w:rsidRPr="00B34145" w:rsidRDefault="00B34145" w:rsidP="00B34145">
      <w:pPr>
        <w:spacing w:after="0" w:line="240" w:lineRule="auto"/>
        <w:ind w:firstLine="5398"/>
        <w:jc w:val="both"/>
        <w:rPr>
          <w:rFonts w:ascii="Times New Roman" w:hAnsi="Times New Roman"/>
          <w:sz w:val="20"/>
          <w:szCs w:val="20"/>
        </w:rPr>
      </w:pPr>
    </w:p>
    <w:p w:rsidR="00B34145" w:rsidRPr="00B34145" w:rsidRDefault="00B34145" w:rsidP="00B34145">
      <w:pPr>
        <w:spacing w:after="0" w:line="240" w:lineRule="auto"/>
        <w:ind w:firstLine="5398"/>
        <w:jc w:val="both"/>
        <w:rPr>
          <w:rFonts w:ascii="Times New Roman" w:hAnsi="Times New Roman"/>
          <w:sz w:val="20"/>
          <w:szCs w:val="20"/>
        </w:rPr>
      </w:pPr>
    </w:p>
    <w:p w:rsidR="00B34145" w:rsidRPr="00B34145" w:rsidRDefault="00B34145" w:rsidP="00B34145">
      <w:pPr>
        <w:spacing w:after="0" w:line="240" w:lineRule="auto"/>
        <w:ind w:firstLine="4962"/>
        <w:jc w:val="both"/>
        <w:rPr>
          <w:rFonts w:ascii="Times New Roman" w:hAnsi="Times New Roman"/>
          <w:sz w:val="20"/>
          <w:szCs w:val="20"/>
        </w:rPr>
      </w:pPr>
      <w:r w:rsidRPr="00B34145">
        <w:rPr>
          <w:rFonts w:ascii="Times New Roman" w:hAnsi="Times New Roman"/>
          <w:sz w:val="20"/>
          <w:szCs w:val="20"/>
        </w:rPr>
        <w:t xml:space="preserve">Приложение </w:t>
      </w:r>
    </w:p>
    <w:p w:rsidR="00B34145" w:rsidRPr="00B34145" w:rsidRDefault="00B34145" w:rsidP="00B34145">
      <w:pPr>
        <w:spacing w:after="0" w:line="240" w:lineRule="auto"/>
        <w:ind w:firstLine="4962"/>
        <w:jc w:val="both"/>
        <w:rPr>
          <w:rFonts w:ascii="Times New Roman" w:hAnsi="Times New Roman"/>
          <w:sz w:val="20"/>
          <w:szCs w:val="20"/>
        </w:rPr>
      </w:pPr>
    </w:p>
    <w:p w:rsidR="00B34145" w:rsidRPr="00B34145" w:rsidRDefault="00B34145" w:rsidP="00B34145">
      <w:pPr>
        <w:spacing w:after="0" w:line="240" w:lineRule="auto"/>
        <w:ind w:firstLine="4962"/>
        <w:jc w:val="both"/>
        <w:rPr>
          <w:rFonts w:ascii="Times New Roman" w:hAnsi="Times New Roman"/>
          <w:sz w:val="20"/>
          <w:szCs w:val="20"/>
        </w:rPr>
      </w:pPr>
      <w:r w:rsidRPr="00B34145">
        <w:rPr>
          <w:rFonts w:ascii="Times New Roman" w:hAnsi="Times New Roman"/>
          <w:sz w:val="20"/>
          <w:szCs w:val="20"/>
        </w:rPr>
        <w:t>УТВЕРЖДЕН</w:t>
      </w:r>
    </w:p>
    <w:p w:rsidR="00B34145" w:rsidRPr="00B34145" w:rsidRDefault="00B34145" w:rsidP="00B34145">
      <w:pPr>
        <w:spacing w:after="0" w:line="240" w:lineRule="auto"/>
        <w:ind w:firstLine="4962"/>
        <w:jc w:val="both"/>
        <w:rPr>
          <w:rFonts w:ascii="Times New Roman" w:hAnsi="Times New Roman"/>
          <w:sz w:val="20"/>
          <w:szCs w:val="20"/>
        </w:rPr>
      </w:pPr>
      <w:r w:rsidRPr="00B34145">
        <w:rPr>
          <w:rFonts w:ascii="Times New Roman" w:hAnsi="Times New Roman"/>
          <w:sz w:val="20"/>
          <w:szCs w:val="20"/>
        </w:rPr>
        <w:t xml:space="preserve">постановлением администрации </w:t>
      </w:r>
    </w:p>
    <w:p w:rsidR="00B34145" w:rsidRPr="00B34145" w:rsidRDefault="00B34145" w:rsidP="00B34145">
      <w:pPr>
        <w:spacing w:after="0" w:line="240" w:lineRule="auto"/>
        <w:ind w:firstLine="4962"/>
        <w:jc w:val="both"/>
        <w:rPr>
          <w:rFonts w:ascii="Times New Roman" w:hAnsi="Times New Roman"/>
          <w:sz w:val="20"/>
          <w:szCs w:val="20"/>
        </w:rPr>
      </w:pPr>
      <w:r w:rsidRPr="00B34145">
        <w:rPr>
          <w:rFonts w:ascii="Times New Roman" w:hAnsi="Times New Roman"/>
          <w:sz w:val="20"/>
          <w:szCs w:val="20"/>
        </w:rPr>
        <w:t>Ныровского сельского поселения</w:t>
      </w:r>
    </w:p>
    <w:p w:rsidR="00B34145" w:rsidRPr="00B34145" w:rsidRDefault="00B34145" w:rsidP="00B34145">
      <w:pPr>
        <w:spacing w:after="0" w:line="240" w:lineRule="auto"/>
        <w:ind w:firstLine="4962"/>
        <w:jc w:val="both"/>
        <w:rPr>
          <w:rFonts w:ascii="Times New Roman" w:hAnsi="Times New Roman"/>
          <w:sz w:val="20"/>
          <w:szCs w:val="20"/>
        </w:rPr>
      </w:pPr>
      <w:r w:rsidRPr="00B34145">
        <w:rPr>
          <w:rFonts w:ascii="Times New Roman" w:hAnsi="Times New Roman"/>
          <w:sz w:val="20"/>
          <w:szCs w:val="20"/>
        </w:rPr>
        <w:t>от 07.04.2017 № 53</w:t>
      </w:r>
    </w:p>
    <w:p w:rsidR="00B34145" w:rsidRPr="00B34145" w:rsidRDefault="00B34145" w:rsidP="00B34145">
      <w:pPr>
        <w:autoSpaceDE w:val="0"/>
        <w:autoSpaceDN w:val="0"/>
        <w:adjustRightInd w:val="0"/>
        <w:spacing w:after="0" w:line="240" w:lineRule="auto"/>
        <w:jc w:val="center"/>
        <w:rPr>
          <w:rFonts w:ascii="Times New Roman" w:eastAsia="Times New Roman" w:hAnsi="Times New Roman"/>
          <w:b/>
          <w:bCs/>
          <w:sz w:val="20"/>
          <w:szCs w:val="20"/>
        </w:rPr>
      </w:pPr>
    </w:p>
    <w:p w:rsidR="00B34145" w:rsidRPr="00B34145" w:rsidRDefault="00B34145" w:rsidP="00B34145">
      <w:pPr>
        <w:autoSpaceDE w:val="0"/>
        <w:autoSpaceDN w:val="0"/>
        <w:adjustRightInd w:val="0"/>
        <w:spacing w:after="0" w:line="240" w:lineRule="auto"/>
        <w:jc w:val="center"/>
        <w:rPr>
          <w:rFonts w:ascii="Times New Roman" w:eastAsia="Times New Roman" w:hAnsi="Times New Roman"/>
          <w:b/>
          <w:bCs/>
          <w:sz w:val="20"/>
          <w:szCs w:val="20"/>
        </w:rPr>
      </w:pPr>
    </w:p>
    <w:p w:rsidR="00B34145" w:rsidRPr="00B34145" w:rsidRDefault="00B34145" w:rsidP="00B34145">
      <w:pPr>
        <w:autoSpaceDE w:val="0"/>
        <w:autoSpaceDN w:val="0"/>
        <w:adjustRightInd w:val="0"/>
        <w:spacing w:after="0" w:line="240" w:lineRule="auto"/>
        <w:jc w:val="center"/>
        <w:rPr>
          <w:rFonts w:ascii="Times New Roman" w:eastAsia="Times New Roman" w:hAnsi="Times New Roman"/>
          <w:b/>
          <w:bCs/>
          <w:sz w:val="20"/>
          <w:szCs w:val="20"/>
        </w:rPr>
      </w:pPr>
      <w:r w:rsidRPr="00B34145">
        <w:rPr>
          <w:rFonts w:ascii="Times New Roman" w:eastAsia="Times New Roman" w:hAnsi="Times New Roman"/>
          <w:b/>
          <w:bCs/>
          <w:sz w:val="20"/>
          <w:szCs w:val="20"/>
        </w:rPr>
        <w:t>Административный регламент</w:t>
      </w:r>
    </w:p>
    <w:p w:rsidR="00B34145" w:rsidRPr="00B34145" w:rsidRDefault="00B34145" w:rsidP="00B34145">
      <w:pPr>
        <w:autoSpaceDE w:val="0"/>
        <w:autoSpaceDN w:val="0"/>
        <w:adjustRightInd w:val="0"/>
        <w:spacing w:after="0" w:line="240" w:lineRule="auto"/>
        <w:jc w:val="center"/>
        <w:rPr>
          <w:rFonts w:ascii="Times New Roman" w:eastAsia="Times New Roman" w:hAnsi="Times New Roman"/>
          <w:b/>
          <w:bCs/>
          <w:sz w:val="20"/>
          <w:szCs w:val="20"/>
        </w:rPr>
      </w:pPr>
      <w:r w:rsidRPr="00B34145">
        <w:rPr>
          <w:rFonts w:ascii="Times New Roman" w:eastAsia="Times New Roman" w:hAnsi="Times New Roman"/>
          <w:b/>
          <w:bCs/>
          <w:sz w:val="20"/>
          <w:szCs w:val="20"/>
        </w:rPr>
        <w:t>предоставления муниципальной услуги</w:t>
      </w:r>
    </w:p>
    <w:p w:rsidR="00B34145" w:rsidRPr="00B34145" w:rsidRDefault="00B34145" w:rsidP="00B34145">
      <w:pPr>
        <w:shd w:val="clear" w:color="auto" w:fill="FFFFFF"/>
        <w:spacing w:after="0" w:line="240" w:lineRule="auto"/>
        <w:jc w:val="center"/>
        <w:rPr>
          <w:rFonts w:ascii="Times New Roman" w:hAnsi="Times New Roman"/>
          <w:b/>
          <w:sz w:val="20"/>
          <w:szCs w:val="20"/>
        </w:rPr>
      </w:pPr>
      <w:r w:rsidRPr="00B34145">
        <w:rPr>
          <w:rFonts w:ascii="Times New Roman" w:hAnsi="Times New Roman"/>
          <w:b/>
          <w:sz w:val="20"/>
          <w:szCs w:val="20"/>
        </w:rPr>
        <w:t>«Продажа земельных участков, находящихся в собственности муниципального образования Ныровское сельское поселение, без проведения торгов в случаях, установленных законодательством Российской Федерации»</w:t>
      </w:r>
    </w:p>
    <w:p w:rsidR="00B34145" w:rsidRPr="00B34145" w:rsidRDefault="00B34145" w:rsidP="00B34145">
      <w:pPr>
        <w:shd w:val="clear" w:color="auto" w:fill="FFFFFF"/>
        <w:spacing w:after="0" w:line="240" w:lineRule="auto"/>
        <w:jc w:val="center"/>
        <w:rPr>
          <w:rFonts w:ascii="Times New Roman" w:hAnsi="Times New Roman"/>
          <w:b/>
          <w:sz w:val="20"/>
          <w:szCs w:val="20"/>
        </w:rPr>
      </w:pPr>
    </w:p>
    <w:p w:rsidR="00B34145" w:rsidRPr="00B34145" w:rsidRDefault="00B34145" w:rsidP="00B34145">
      <w:pPr>
        <w:spacing w:after="0" w:line="240" w:lineRule="auto"/>
        <w:ind w:firstLine="708"/>
        <w:rPr>
          <w:rFonts w:ascii="Times New Roman" w:hAnsi="Times New Roman"/>
          <w:b/>
          <w:bCs/>
          <w:sz w:val="20"/>
          <w:szCs w:val="20"/>
        </w:rPr>
      </w:pPr>
      <w:r w:rsidRPr="00B34145">
        <w:rPr>
          <w:rFonts w:ascii="Times New Roman" w:hAnsi="Times New Roman"/>
          <w:b/>
          <w:bCs/>
          <w:sz w:val="20"/>
          <w:szCs w:val="20"/>
        </w:rPr>
        <w:t>1. Общие положения</w:t>
      </w:r>
    </w:p>
    <w:p w:rsidR="00B34145" w:rsidRPr="00B34145" w:rsidRDefault="00B34145" w:rsidP="00B34145">
      <w:pPr>
        <w:suppressAutoHyphens/>
        <w:spacing w:after="0" w:line="240" w:lineRule="auto"/>
        <w:ind w:firstLine="709"/>
        <w:jc w:val="both"/>
        <w:rPr>
          <w:rFonts w:ascii="Times New Roman" w:hAnsi="Times New Roman"/>
          <w:b/>
          <w:bCs/>
          <w:sz w:val="20"/>
          <w:szCs w:val="20"/>
        </w:rPr>
      </w:pPr>
      <w:r w:rsidRPr="00B34145">
        <w:rPr>
          <w:rFonts w:ascii="Times New Roman" w:hAnsi="Times New Roman"/>
          <w:b/>
          <w:bCs/>
          <w:sz w:val="20"/>
          <w:szCs w:val="20"/>
        </w:rPr>
        <w:t>1.1. Предмет регулирования регламента</w:t>
      </w:r>
    </w:p>
    <w:p w:rsidR="00B34145" w:rsidRPr="00B34145" w:rsidRDefault="00B34145" w:rsidP="00B34145">
      <w:pPr>
        <w:autoSpaceDE w:val="0"/>
        <w:autoSpaceDN w:val="0"/>
        <w:adjustRightInd w:val="0"/>
        <w:spacing w:after="0" w:line="240" w:lineRule="auto"/>
        <w:ind w:firstLine="709"/>
        <w:jc w:val="both"/>
        <w:rPr>
          <w:rFonts w:ascii="Times New Roman" w:hAnsi="Times New Roman"/>
          <w:bCs/>
          <w:sz w:val="20"/>
          <w:szCs w:val="20"/>
        </w:rPr>
      </w:pPr>
      <w:r w:rsidRPr="00B34145">
        <w:rPr>
          <w:rFonts w:ascii="Times New Roman" w:hAnsi="Times New Roman"/>
          <w:sz w:val="20"/>
          <w:szCs w:val="20"/>
        </w:rPr>
        <w:t xml:space="preserve">Административный регламент предоставления муниципальной услуги </w:t>
      </w:r>
      <w:r w:rsidRPr="00B34145">
        <w:rPr>
          <w:rFonts w:ascii="Times New Roman" w:hAnsi="Times New Roman"/>
          <w:bCs/>
          <w:sz w:val="20"/>
          <w:szCs w:val="20"/>
        </w:rPr>
        <w:t>«</w:t>
      </w:r>
      <w:r w:rsidRPr="00B34145">
        <w:rPr>
          <w:rFonts w:ascii="Times New Roman" w:hAnsi="Times New Roman"/>
          <w:sz w:val="20"/>
          <w:szCs w:val="20"/>
        </w:rPr>
        <w:t>Продажа земельных участков, находящихся в собственности муниципального образования Ныровское сельское поселение, без проведения торгов в случаях, установленных законодательством Российской Федерации</w:t>
      </w:r>
      <w:r w:rsidRPr="00B34145">
        <w:rPr>
          <w:rFonts w:ascii="Times New Roman" w:hAnsi="Times New Roman"/>
          <w:bCs/>
          <w:sz w:val="20"/>
          <w:szCs w:val="20"/>
        </w:rPr>
        <w:t xml:space="preserve">» </w:t>
      </w:r>
      <w:r w:rsidRPr="00B34145">
        <w:rPr>
          <w:rFonts w:ascii="Times New Roman" w:hAnsi="Times New Roman"/>
          <w:sz w:val="20"/>
          <w:szCs w:val="20"/>
        </w:rPr>
        <w:t xml:space="preserve">(далее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многофункциональных центрах, формы контроля за исполнением Административного регламента, досудебный (внесудебный) порядок обжалования решений </w:t>
      </w:r>
      <w:r w:rsidRPr="00B34145">
        <w:rPr>
          <w:rFonts w:ascii="Times New Roman" w:hAnsi="Times New Roman"/>
          <w:sz w:val="20"/>
          <w:szCs w:val="20"/>
        </w:rPr>
        <w:lastRenderedPageBreak/>
        <w:t>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при осуществлении полномочий по предоставлению муниципальной услуги</w:t>
      </w:r>
      <w:r w:rsidRPr="00B34145">
        <w:rPr>
          <w:rFonts w:ascii="Times New Roman" w:hAnsi="Times New Roman"/>
          <w:bCs/>
          <w:sz w:val="20"/>
          <w:szCs w:val="20"/>
        </w:rPr>
        <w:t>.</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Административный регламент распространяет свое действие на случаи, предусмотренные подпунктами 1 - 5, 7 - 9 пункта 2 статьи 39.3 Земельного кодекса Российской Федерации.</w:t>
      </w:r>
    </w:p>
    <w:p w:rsidR="00B34145" w:rsidRPr="00B34145" w:rsidRDefault="00B34145" w:rsidP="00B34145">
      <w:pPr>
        <w:autoSpaceDE w:val="0"/>
        <w:autoSpaceDN w:val="0"/>
        <w:adjustRightInd w:val="0"/>
        <w:spacing w:after="0" w:line="240" w:lineRule="auto"/>
        <w:ind w:firstLine="709"/>
        <w:jc w:val="both"/>
        <w:rPr>
          <w:rFonts w:ascii="Times New Roman" w:hAnsi="Times New Roman"/>
          <w:bCs/>
          <w:iCs/>
          <w:sz w:val="20"/>
          <w:szCs w:val="20"/>
        </w:rPr>
      </w:pPr>
      <w:r w:rsidRPr="00B34145">
        <w:rPr>
          <w:rFonts w:ascii="Times New Roman" w:hAnsi="Times New Roman"/>
          <w:sz w:val="20"/>
          <w:szCs w:val="20"/>
        </w:rPr>
        <w:t xml:space="preserve">Основные понятия в настоящем Административном регламенте используются в том же значении, в котором они приведены в Федеральном </w:t>
      </w:r>
      <w:hyperlink r:id="rId49" w:history="1">
        <w:r w:rsidRPr="00B34145">
          <w:rPr>
            <w:rFonts w:ascii="Times New Roman" w:hAnsi="Times New Roman"/>
            <w:sz w:val="20"/>
            <w:szCs w:val="20"/>
          </w:rPr>
          <w:t>законе</w:t>
        </w:r>
      </w:hyperlink>
      <w:r w:rsidRPr="00B34145">
        <w:rPr>
          <w:rFonts w:ascii="Times New Roman" w:hAnsi="Times New Roman"/>
          <w:sz w:val="20"/>
          <w:szCs w:val="20"/>
        </w:rPr>
        <w:t xml:space="preserve"> от 27.07.2010 № 210-ФЗ «Об организации предоставления государственных и муниципальных услуг» </w:t>
      </w:r>
      <w:r w:rsidRPr="00B34145">
        <w:rPr>
          <w:rFonts w:ascii="Times New Roman" w:hAnsi="Times New Roman"/>
          <w:bCs/>
          <w:iCs/>
          <w:sz w:val="20"/>
          <w:szCs w:val="20"/>
        </w:rPr>
        <w:t>и иных нормативных правовых актах Российской Федерации и Кировской области.</w:t>
      </w:r>
    </w:p>
    <w:p w:rsidR="00B34145" w:rsidRPr="00B34145" w:rsidRDefault="00B34145" w:rsidP="00B34145">
      <w:pPr>
        <w:suppressAutoHyphens/>
        <w:autoSpaceDE w:val="0"/>
        <w:spacing w:after="0" w:line="240" w:lineRule="auto"/>
        <w:ind w:firstLine="709"/>
        <w:jc w:val="both"/>
        <w:rPr>
          <w:rFonts w:ascii="Times New Roman" w:hAnsi="Times New Roman"/>
          <w:b/>
          <w:sz w:val="20"/>
          <w:szCs w:val="20"/>
        </w:rPr>
      </w:pPr>
      <w:r w:rsidRPr="00B34145">
        <w:rPr>
          <w:rFonts w:ascii="Times New Roman" w:hAnsi="Times New Roman"/>
          <w:b/>
          <w:sz w:val="20"/>
          <w:szCs w:val="20"/>
        </w:rPr>
        <w:t>1.2. Круг заявителей</w:t>
      </w:r>
    </w:p>
    <w:p w:rsidR="00B34145" w:rsidRPr="00B34145" w:rsidRDefault="00B34145" w:rsidP="00B34145">
      <w:pPr>
        <w:autoSpaceDE w:val="0"/>
        <w:autoSpaceDN w:val="0"/>
        <w:adjustRightInd w:val="0"/>
        <w:spacing w:after="0" w:line="240" w:lineRule="auto"/>
        <w:ind w:firstLine="709"/>
        <w:jc w:val="both"/>
        <w:rPr>
          <w:rFonts w:ascii="Times New Roman" w:hAnsi="Times New Roman"/>
          <w:bCs/>
          <w:sz w:val="20"/>
          <w:szCs w:val="20"/>
        </w:rPr>
      </w:pPr>
      <w:r w:rsidRPr="00B34145">
        <w:rPr>
          <w:rFonts w:ascii="Times New Roman" w:hAnsi="Times New Roman"/>
          <w:sz w:val="20"/>
          <w:szCs w:val="20"/>
        </w:rPr>
        <w:t xml:space="preserve">Заявителями являются юридические лица </w:t>
      </w:r>
      <w:r w:rsidRPr="00B34145">
        <w:rPr>
          <w:rFonts w:ascii="Times New Roman" w:hAnsi="Times New Roman"/>
          <w:bCs/>
          <w:sz w:val="20"/>
          <w:szCs w:val="20"/>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B34145">
        <w:rPr>
          <w:rFonts w:ascii="Times New Roman" w:hAnsi="Times New Roman"/>
          <w:sz w:val="20"/>
          <w:szCs w:val="20"/>
        </w:rPr>
        <w:t xml:space="preserve">, физические лица </w:t>
      </w:r>
      <w:r w:rsidRPr="00B34145">
        <w:rPr>
          <w:rFonts w:ascii="Times New Roman" w:hAnsi="Times New Roman"/>
          <w:bCs/>
          <w:sz w:val="20"/>
          <w:szCs w:val="20"/>
        </w:rPr>
        <w:t>либо их уполномоченные представители, обратившиеся с заявлением о предоставлении муниципальной услуги, в письменной или электронной форме (далее – заявлением).</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От имени физических лиц заявления о предоставлении муниципальной услуги могут подавать представители, действующие в силу полномочий, основанных на доверенности, договоре или законе.</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От имени юридических лиц в качестве потребителей муниципальной услуги могут выступать:</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лица, действующие в соответствии с законом, иными правовыми актами и учредительными документами без доверенности;</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представители в силу полномочий, основанных на доверенности или договоре.</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Информация о муниципальной услуге внесена в Реестр муниципальных услуг, оказываемых на территории муниципального образования.</w:t>
      </w:r>
    </w:p>
    <w:p w:rsidR="00B34145" w:rsidRPr="00B34145" w:rsidRDefault="00B34145" w:rsidP="00B34145">
      <w:pPr>
        <w:suppressAutoHyphens/>
        <w:autoSpaceDE w:val="0"/>
        <w:spacing w:after="0" w:line="240" w:lineRule="auto"/>
        <w:ind w:firstLine="709"/>
        <w:jc w:val="both"/>
        <w:rPr>
          <w:rFonts w:ascii="Times New Roman" w:hAnsi="Times New Roman"/>
          <w:sz w:val="20"/>
          <w:szCs w:val="20"/>
        </w:rPr>
      </w:pPr>
      <w:r w:rsidRPr="00B34145">
        <w:rPr>
          <w:rFonts w:ascii="Times New Roman" w:hAnsi="Times New Roman"/>
          <w:b/>
          <w:sz w:val="20"/>
          <w:szCs w:val="20"/>
        </w:rPr>
        <w:t>1.3.</w:t>
      </w:r>
      <w:r w:rsidRPr="00B34145">
        <w:rPr>
          <w:rFonts w:ascii="Times New Roman" w:hAnsi="Times New Roman"/>
          <w:b/>
          <w:sz w:val="20"/>
          <w:szCs w:val="20"/>
        </w:rPr>
        <w:tab/>
        <w:t>Требования к порядку информирования о предоставлении муниципальной услуги</w:t>
      </w:r>
    </w:p>
    <w:p w:rsidR="00B34145" w:rsidRPr="00B34145" w:rsidRDefault="00B34145" w:rsidP="00B34145">
      <w:pPr>
        <w:autoSpaceDE w:val="0"/>
        <w:autoSpaceDN w:val="0"/>
        <w:adjustRightInd w:val="0"/>
        <w:spacing w:after="0" w:line="240" w:lineRule="auto"/>
        <w:ind w:firstLine="709"/>
        <w:jc w:val="both"/>
        <w:outlineLvl w:val="3"/>
        <w:rPr>
          <w:rFonts w:ascii="Times New Roman" w:hAnsi="Times New Roman"/>
          <w:sz w:val="20"/>
          <w:szCs w:val="20"/>
        </w:rPr>
      </w:pPr>
      <w:r w:rsidRPr="00B34145">
        <w:rPr>
          <w:rFonts w:ascii="Times New Roman" w:hAnsi="Times New Roman"/>
          <w:sz w:val="20"/>
          <w:szCs w:val="20"/>
        </w:rPr>
        <w:t>1.3.1. Порядок получения информации по вопросам предоставления муниципальной услуги.</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 xml:space="preserve">Информацию о месте нахождения и графике работы, справочных и контактных телефонах, адресах электронной почты, официальном сайте </w:t>
      </w:r>
      <w:r w:rsidRPr="00B34145">
        <w:rPr>
          <w:rFonts w:ascii="Times New Roman" w:hAnsi="Times New Roman"/>
          <w:bCs/>
          <w:sz w:val="20"/>
          <w:szCs w:val="20"/>
        </w:rPr>
        <w:t>органа, предоставляющего муниципальную услугу,</w:t>
      </w:r>
      <w:r w:rsidRPr="00B34145">
        <w:rPr>
          <w:rFonts w:ascii="Times New Roman" w:hAnsi="Times New Roman"/>
          <w:sz w:val="20"/>
          <w:szCs w:val="20"/>
        </w:rPr>
        <w:t xml:space="preserve"> способах получения информации, о многофункциональном центре предоставления государственных и муниципальных услуг (при его наличии) (далее – многофункциональный центр), а также о порядке предоставления муниципальной услуги можно получить:</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 xml:space="preserve">на официальном сайте </w:t>
      </w:r>
      <w:r w:rsidRPr="00B34145">
        <w:rPr>
          <w:rFonts w:ascii="Times New Roman" w:hAnsi="Times New Roman"/>
          <w:bCs/>
          <w:sz w:val="20"/>
          <w:szCs w:val="20"/>
        </w:rPr>
        <w:t>органа, предоставляющего муниципальную услугу, в информационно-телекоммуникационной сети «Интернет» (далее – сеть Интернет)</w:t>
      </w:r>
      <w:r w:rsidRPr="00B34145">
        <w:rPr>
          <w:rFonts w:ascii="Times New Roman" w:hAnsi="Times New Roman"/>
          <w:sz w:val="20"/>
          <w:szCs w:val="20"/>
        </w:rPr>
        <w:t>;</w:t>
      </w:r>
    </w:p>
    <w:p w:rsidR="00B34145" w:rsidRPr="00B34145" w:rsidRDefault="00B34145" w:rsidP="00B34145">
      <w:pPr>
        <w:autoSpaceDE w:val="0"/>
        <w:autoSpaceDN w:val="0"/>
        <w:adjustRightInd w:val="0"/>
        <w:spacing w:after="0" w:line="240" w:lineRule="auto"/>
        <w:ind w:firstLine="709"/>
        <w:jc w:val="both"/>
        <w:outlineLvl w:val="3"/>
        <w:rPr>
          <w:rFonts w:ascii="Times New Roman" w:hAnsi="Times New Roman"/>
          <w:bCs/>
          <w:sz w:val="20"/>
          <w:szCs w:val="20"/>
        </w:rPr>
      </w:pPr>
      <w:r w:rsidRPr="00B34145">
        <w:rPr>
          <w:rFonts w:ascii="Times New Roman" w:hAnsi="Times New Roman"/>
          <w:sz w:val="20"/>
          <w:szCs w:val="20"/>
        </w:rPr>
        <w:t xml:space="preserve">в </w:t>
      </w:r>
      <w:r w:rsidRPr="00B34145">
        <w:rPr>
          <w:rFonts w:ascii="Times New Roman" w:hAnsi="Times New Roman"/>
          <w:bCs/>
          <w:sz w:val="20"/>
          <w:szCs w:val="20"/>
        </w:rPr>
        <w:t>информационной системе «Портал государственных и муниципальных услуг (функций) Кировской области» (далее – Региональный портал);</w:t>
      </w:r>
    </w:p>
    <w:p w:rsidR="00B34145" w:rsidRPr="00B34145" w:rsidRDefault="00B34145" w:rsidP="00B34145">
      <w:pPr>
        <w:autoSpaceDE w:val="0"/>
        <w:autoSpaceDN w:val="0"/>
        <w:adjustRightInd w:val="0"/>
        <w:spacing w:after="0" w:line="240" w:lineRule="auto"/>
        <w:ind w:firstLine="709"/>
        <w:jc w:val="both"/>
        <w:outlineLvl w:val="3"/>
        <w:rPr>
          <w:rFonts w:ascii="Times New Roman" w:hAnsi="Times New Roman"/>
          <w:sz w:val="20"/>
          <w:szCs w:val="20"/>
        </w:rPr>
      </w:pPr>
      <w:r w:rsidRPr="00B34145">
        <w:rPr>
          <w:rFonts w:ascii="Times New Roman" w:hAnsi="Times New Roman"/>
          <w:sz w:val="20"/>
          <w:szCs w:val="20"/>
        </w:rPr>
        <w:t>в федеральной государственной информационной системе «Единый портал государственных и муниципальных услуг (функций)» (далее – Единый портал);</w:t>
      </w:r>
    </w:p>
    <w:p w:rsidR="00B34145" w:rsidRPr="00B34145" w:rsidRDefault="00B34145" w:rsidP="00B34145">
      <w:pPr>
        <w:autoSpaceDE w:val="0"/>
        <w:autoSpaceDN w:val="0"/>
        <w:adjustRightInd w:val="0"/>
        <w:spacing w:after="0" w:line="240" w:lineRule="auto"/>
        <w:ind w:firstLine="709"/>
        <w:jc w:val="both"/>
        <w:outlineLvl w:val="3"/>
        <w:rPr>
          <w:rFonts w:ascii="Times New Roman" w:hAnsi="Times New Roman"/>
          <w:sz w:val="20"/>
          <w:szCs w:val="20"/>
        </w:rPr>
      </w:pPr>
      <w:r w:rsidRPr="00B34145">
        <w:rPr>
          <w:rFonts w:ascii="Times New Roman" w:hAnsi="Times New Roman"/>
          <w:sz w:val="20"/>
          <w:szCs w:val="20"/>
        </w:rPr>
        <w:t>на информационных стендах в местах предоставления муниципальной услуги;</w:t>
      </w:r>
    </w:p>
    <w:p w:rsidR="00B34145" w:rsidRPr="00B34145" w:rsidRDefault="00B34145" w:rsidP="00B34145">
      <w:pPr>
        <w:autoSpaceDE w:val="0"/>
        <w:autoSpaceDN w:val="0"/>
        <w:adjustRightInd w:val="0"/>
        <w:spacing w:after="0" w:line="240" w:lineRule="auto"/>
        <w:ind w:firstLine="709"/>
        <w:jc w:val="both"/>
        <w:outlineLvl w:val="3"/>
        <w:rPr>
          <w:rFonts w:ascii="Times New Roman" w:hAnsi="Times New Roman"/>
          <w:sz w:val="20"/>
          <w:szCs w:val="20"/>
        </w:rPr>
      </w:pPr>
      <w:r w:rsidRPr="00B34145">
        <w:rPr>
          <w:rFonts w:ascii="Times New Roman" w:hAnsi="Times New Roman"/>
          <w:sz w:val="20"/>
          <w:szCs w:val="20"/>
        </w:rPr>
        <w:t>по телефону;</w:t>
      </w:r>
    </w:p>
    <w:p w:rsidR="00B34145" w:rsidRPr="00B34145" w:rsidRDefault="00B34145" w:rsidP="00B34145">
      <w:pPr>
        <w:autoSpaceDE w:val="0"/>
        <w:autoSpaceDN w:val="0"/>
        <w:adjustRightInd w:val="0"/>
        <w:spacing w:after="0" w:line="240" w:lineRule="auto"/>
        <w:ind w:firstLine="709"/>
        <w:jc w:val="both"/>
        <w:rPr>
          <w:rFonts w:ascii="Times New Roman" w:eastAsia="Times New Roman" w:hAnsi="Times New Roman"/>
          <w:sz w:val="20"/>
          <w:szCs w:val="20"/>
        </w:rPr>
      </w:pPr>
      <w:r w:rsidRPr="00B34145">
        <w:rPr>
          <w:rFonts w:ascii="Times New Roman" w:eastAsia="Times New Roman" w:hAnsi="Times New Roman"/>
          <w:sz w:val="20"/>
          <w:szCs w:val="20"/>
        </w:rPr>
        <w:t>при личном обращении заявителя;</w:t>
      </w:r>
    </w:p>
    <w:p w:rsidR="00B34145" w:rsidRPr="00B34145" w:rsidRDefault="00B34145" w:rsidP="00B34145">
      <w:pPr>
        <w:autoSpaceDE w:val="0"/>
        <w:autoSpaceDN w:val="0"/>
        <w:adjustRightInd w:val="0"/>
        <w:spacing w:after="0" w:line="240" w:lineRule="auto"/>
        <w:ind w:firstLine="709"/>
        <w:jc w:val="both"/>
        <w:rPr>
          <w:rFonts w:ascii="Times New Roman" w:eastAsia="Times New Roman" w:hAnsi="Times New Roman"/>
          <w:sz w:val="20"/>
          <w:szCs w:val="20"/>
        </w:rPr>
      </w:pPr>
      <w:r w:rsidRPr="00B34145">
        <w:rPr>
          <w:rFonts w:ascii="Times New Roman" w:eastAsia="Times New Roman" w:hAnsi="Times New Roman"/>
          <w:sz w:val="20"/>
          <w:szCs w:val="20"/>
        </w:rPr>
        <w:t>при обращении в письменной форме, в форме электронного документа.</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1.3.2. Справочная информация о предоставлении муниципальной услуги:</w:t>
      </w:r>
    </w:p>
    <w:p w:rsidR="00B34145" w:rsidRPr="00B34145" w:rsidRDefault="00B34145" w:rsidP="00B34145">
      <w:pPr>
        <w:tabs>
          <w:tab w:val="left" w:pos="9354"/>
        </w:tabs>
        <w:spacing w:after="0" w:line="240" w:lineRule="auto"/>
        <w:ind w:firstLine="709"/>
        <w:jc w:val="both"/>
        <w:rPr>
          <w:rFonts w:ascii="Times New Roman" w:hAnsi="Times New Roman"/>
          <w:sz w:val="20"/>
          <w:szCs w:val="20"/>
        </w:rPr>
      </w:pPr>
      <w:r w:rsidRPr="00B34145">
        <w:rPr>
          <w:rFonts w:ascii="Times New Roman" w:hAnsi="Times New Roman"/>
          <w:bCs/>
          <w:sz w:val="20"/>
          <w:szCs w:val="20"/>
        </w:rPr>
        <w:t>адрес</w:t>
      </w:r>
      <w:r w:rsidRPr="00B34145">
        <w:rPr>
          <w:rFonts w:ascii="Times New Roman" w:hAnsi="Times New Roman"/>
          <w:sz w:val="20"/>
          <w:szCs w:val="20"/>
        </w:rPr>
        <w:t xml:space="preserve"> м</w:t>
      </w:r>
      <w:r w:rsidRPr="00B34145">
        <w:rPr>
          <w:rFonts w:ascii="Times New Roman" w:hAnsi="Times New Roman"/>
          <w:bCs/>
          <w:sz w:val="20"/>
          <w:szCs w:val="20"/>
        </w:rPr>
        <w:t>естонахождения органа, предоставляющего муниципальную услугу: 612210, Кировская область, Тужинский район, с. Ныр, ул. Советская, д.13;</w:t>
      </w:r>
    </w:p>
    <w:p w:rsidR="00B34145" w:rsidRPr="00B34145" w:rsidRDefault="00B34145" w:rsidP="00B34145">
      <w:pPr>
        <w:autoSpaceDE w:val="0"/>
        <w:autoSpaceDN w:val="0"/>
        <w:adjustRightInd w:val="0"/>
        <w:spacing w:after="0" w:line="240" w:lineRule="auto"/>
        <w:ind w:firstLine="539"/>
        <w:jc w:val="both"/>
        <w:rPr>
          <w:rFonts w:ascii="Times New Roman" w:hAnsi="Times New Roman"/>
          <w:sz w:val="20"/>
          <w:szCs w:val="20"/>
        </w:rPr>
      </w:pPr>
      <w:r w:rsidRPr="00B34145">
        <w:rPr>
          <w:rFonts w:ascii="Times New Roman" w:hAnsi="Times New Roman"/>
          <w:sz w:val="20"/>
          <w:szCs w:val="20"/>
        </w:rPr>
        <w:t xml:space="preserve">режим работы: понедельник - четверг: 08-00 - 17-00, пятница: 8-00 - 16-00, обеденный перерыв: 12-00 - 13-00; </w:t>
      </w:r>
    </w:p>
    <w:p w:rsidR="00B34145" w:rsidRPr="00B34145" w:rsidRDefault="00B34145" w:rsidP="00B34145">
      <w:pPr>
        <w:autoSpaceDE w:val="0"/>
        <w:autoSpaceDN w:val="0"/>
        <w:adjustRightInd w:val="0"/>
        <w:spacing w:after="0" w:line="240" w:lineRule="auto"/>
        <w:ind w:firstLine="539"/>
        <w:jc w:val="both"/>
        <w:rPr>
          <w:rFonts w:ascii="Times New Roman" w:hAnsi="Times New Roman"/>
          <w:sz w:val="20"/>
          <w:szCs w:val="20"/>
        </w:rPr>
      </w:pPr>
      <w:r w:rsidRPr="00B34145">
        <w:rPr>
          <w:rFonts w:ascii="Times New Roman" w:hAnsi="Times New Roman"/>
          <w:sz w:val="20"/>
          <w:szCs w:val="20"/>
        </w:rPr>
        <w:t>выходные: суббота, воскресенье, праздничные дни.</w:t>
      </w:r>
    </w:p>
    <w:p w:rsidR="00B34145" w:rsidRPr="00B34145" w:rsidRDefault="00B34145" w:rsidP="00B34145">
      <w:pPr>
        <w:autoSpaceDE w:val="0"/>
        <w:autoSpaceDN w:val="0"/>
        <w:adjustRightInd w:val="0"/>
        <w:spacing w:after="0" w:line="240" w:lineRule="auto"/>
        <w:ind w:firstLine="539"/>
        <w:jc w:val="both"/>
        <w:rPr>
          <w:rFonts w:ascii="Times New Roman" w:hAnsi="Times New Roman"/>
          <w:sz w:val="20"/>
          <w:szCs w:val="20"/>
        </w:rPr>
      </w:pPr>
      <w:r w:rsidRPr="00B34145">
        <w:rPr>
          <w:rFonts w:ascii="Times New Roman" w:hAnsi="Times New Roman"/>
          <w:sz w:val="20"/>
          <w:szCs w:val="20"/>
        </w:rPr>
        <w:t>Продолжительность рабочего дня, непосредственно предшествующего нерабочему праздничному дню, уменьшается на один час;</w:t>
      </w:r>
    </w:p>
    <w:p w:rsidR="00B34145" w:rsidRPr="00B34145" w:rsidRDefault="00B34145" w:rsidP="00B34145">
      <w:pPr>
        <w:tabs>
          <w:tab w:val="left" w:pos="9354"/>
        </w:tabs>
        <w:autoSpaceDE w:val="0"/>
        <w:autoSpaceDN w:val="0"/>
        <w:adjustRightInd w:val="0"/>
        <w:spacing w:after="0" w:line="240" w:lineRule="auto"/>
        <w:ind w:firstLine="709"/>
        <w:rPr>
          <w:rFonts w:ascii="Times New Roman" w:hAnsi="Times New Roman"/>
          <w:sz w:val="20"/>
          <w:szCs w:val="20"/>
        </w:rPr>
      </w:pPr>
      <w:r w:rsidRPr="00B34145">
        <w:rPr>
          <w:rFonts w:ascii="Times New Roman" w:hAnsi="Times New Roman"/>
          <w:kern w:val="1"/>
          <w:sz w:val="20"/>
          <w:szCs w:val="20"/>
          <w:lang w:eastAsia="ar-SA"/>
        </w:rPr>
        <w:t>телефон/факс: 88334069322;</w:t>
      </w:r>
    </w:p>
    <w:p w:rsidR="00B34145" w:rsidRPr="00B34145" w:rsidRDefault="00B34145" w:rsidP="00B34145">
      <w:pPr>
        <w:tabs>
          <w:tab w:val="left" w:pos="9354"/>
        </w:tabs>
        <w:suppressAutoHyphens/>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 xml:space="preserve">электронная почта: </w:t>
      </w:r>
      <w:r w:rsidRPr="00B34145">
        <w:rPr>
          <w:rFonts w:ascii="Times New Roman" w:hAnsi="Times New Roman"/>
          <w:sz w:val="20"/>
          <w:szCs w:val="20"/>
          <w:lang w:val="en-US"/>
        </w:rPr>
        <w:t>nyrovskoeposelenie</w:t>
      </w:r>
      <w:r w:rsidRPr="00B34145">
        <w:rPr>
          <w:rFonts w:ascii="Times New Roman" w:hAnsi="Times New Roman"/>
          <w:sz w:val="20"/>
          <w:szCs w:val="20"/>
        </w:rPr>
        <w:t>@</w:t>
      </w:r>
      <w:r w:rsidRPr="00B34145">
        <w:rPr>
          <w:rFonts w:ascii="Times New Roman" w:hAnsi="Times New Roman"/>
          <w:sz w:val="20"/>
          <w:szCs w:val="20"/>
          <w:lang w:val="en-US"/>
        </w:rPr>
        <w:t>yandex</w:t>
      </w:r>
      <w:r w:rsidRPr="00B34145">
        <w:rPr>
          <w:rFonts w:ascii="Times New Roman" w:hAnsi="Times New Roman"/>
          <w:sz w:val="20"/>
          <w:szCs w:val="20"/>
        </w:rPr>
        <w:t>.</w:t>
      </w:r>
      <w:r w:rsidRPr="00B34145">
        <w:rPr>
          <w:rFonts w:ascii="Times New Roman" w:hAnsi="Times New Roman"/>
          <w:sz w:val="20"/>
          <w:szCs w:val="20"/>
          <w:lang w:val="en-US"/>
        </w:rPr>
        <w:t>ru</w:t>
      </w:r>
      <w:r w:rsidRPr="00B34145">
        <w:rPr>
          <w:rFonts w:ascii="Times New Roman" w:hAnsi="Times New Roman"/>
          <w:sz w:val="20"/>
          <w:szCs w:val="20"/>
        </w:rPr>
        <w:t>;</w:t>
      </w:r>
    </w:p>
    <w:p w:rsidR="00B34145" w:rsidRPr="00B34145" w:rsidRDefault="00B34145" w:rsidP="00B34145">
      <w:pPr>
        <w:tabs>
          <w:tab w:val="left" w:pos="9354"/>
        </w:tabs>
        <w:suppressAutoHyphens/>
        <w:autoSpaceDE w:val="0"/>
        <w:autoSpaceDN w:val="0"/>
        <w:adjustRightInd w:val="0"/>
        <w:spacing w:after="0" w:line="240" w:lineRule="auto"/>
        <w:ind w:firstLine="709"/>
        <w:jc w:val="both"/>
        <w:rPr>
          <w:rFonts w:ascii="Times New Roman" w:hAnsi="Times New Roman"/>
          <w:kern w:val="24"/>
          <w:sz w:val="20"/>
          <w:szCs w:val="20"/>
          <w:lang w:eastAsia="ar-SA"/>
        </w:rPr>
      </w:pPr>
      <w:r w:rsidRPr="00B34145">
        <w:rPr>
          <w:rFonts w:ascii="Times New Roman" w:hAnsi="Times New Roman"/>
          <w:sz w:val="20"/>
          <w:szCs w:val="20"/>
        </w:rPr>
        <w:t xml:space="preserve">официальный сайт </w:t>
      </w:r>
      <w:r w:rsidRPr="00B34145">
        <w:rPr>
          <w:rFonts w:ascii="Times New Roman" w:hAnsi="Times New Roman"/>
          <w:sz w:val="20"/>
          <w:szCs w:val="20"/>
          <w:lang w:eastAsia="ar-SA"/>
        </w:rPr>
        <w:t>в сети Интернет</w:t>
      </w:r>
      <w:r w:rsidRPr="00B34145">
        <w:rPr>
          <w:rFonts w:ascii="Times New Roman" w:hAnsi="Times New Roman"/>
          <w:kern w:val="24"/>
          <w:sz w:val="20"/>
          <w:szCs w:val="20"/>
          <w:lang w:eastAsia="ar-SA"/>
        </w:rPr>
        <w:t xml:space="preserve">: </w:t>
      </w:r>
      <w:r w:rsidRPr="00B34145">
        <w:rPr>
          <w:rFonts w:ascii="Times New Roman" w:hAnsi="Times New Roman"/>
          <w:bCs/>
          <w:color w:val="000000"/>
          <w:sz w:val="20"/>
          <w:szCs w:val="20"/>
          <w:shd w:val="clear" w:color="auto" w:fill="FFFFFF"/>
        </w:rPr>
        <w:t>«</w:t>
      </w:r>
      <w:hyperlink r:id="rId50" w:history="1">
        <w:r w:rsidRPr="00B34145">
          <w:rPr>
            <w:rStyle w:val="a7"/>
            <w:rFonts w:ascii="Times New Roman" w:hAnsi="Times New Roman"/>
            <w:sz w:val="20"/>
            <w:szCs w:val="20"/>
          </w:rPr>
          <w:t>http://nir.tuzha.ru/</w:t>
        </w:r>
      </w:hyperlink>
      <w:r w:rsidRPr="00B34145">
        <w:rPr>
          <w:rFonts w:ascii="Times New Roman" w:hAnsi="Times New Roman"/>
          <w:bCs/>
          <w:color w:val="000000"/>
          <w:sz w:val="20"/>
          <w:szCs w:val="20"/>
          <w:shd w:val="clear" w:color="auto" w:fill="FFFFFF"/>
        </w:rPr>
        <w:t>»</w:t>
      </w:r>
      <w:r w:rsidRPr="00B34145">
        <w:rPr>
          <w:rFonts w:ascii="Times New Roman" w:hAnsi="Times New Roman"/>
          <w:i/>
          <w:kern w:val="24"/>
          <w:sz w:val="20"/>
          <w:szCs w:val="20"/>
          <w:u w:val="single"/>
          <w:lang w:eastAsia="ar-SA"/>
        </w:rPr>
        <w:t xml:space="preserve"> </w:t>
      </w:r>
      <w:r w:rsidRPr="00B34145">
        <w:rPr>
          <w:rFonts w:ascii="Times New Roman" w:hAnsi="Times New Roman"/>
          <w:i/>
          <w:kern w:val="24"/>
          <w:sz w:val="20"/>
          <w:szCs w:val="20"/>
          <w:lang w:eastAsia="ar-SA"/>
        </w:rPr>
        <w:t>(</w:t>
      </w:r>
      <w:r w:rsidRPr="00B34145">
        <w:rPr>
          <w:rFonts w:ascii="Times New Roman" w:hAnsi="Times New Roman"/>
          <w:kern w:val="24"/>
          <w:sz w:val="20"/>
          <w:szCs w:val="20"/>
          <w:lang w:eastAsia="ar-SA"/>
        </w:rPr>
        <w:t>далее</w:t>
      </w:r>
      <w:r w:rsidRPr="00B34145">
        <w:rPr>
          <w:rFonts w:ascii="Times New Roman" w:hAnsi="Times New Roman"/>
          <w:i/>
          <w:kern w:val="24"/>
          <w:sz w:val="20"/>
          <w:szCs w:val="20"/>
          <w:lang w:eastAsia="ar-SA"/>
        </w:rPr>
        <w:t xml:space="preserve"> – </w:t>
      </w:r>
      <w:r w:rsidRPr="00B34145">
        <w:rPr>
          <w:rFonts w:ascii="Times New Roman" w:hAnsi="Times New Roman"/>
          <w:kern w:val="24"/>
          <w:sz w:val="20"/>
          <w:szCs w:val="20"/>
          <w:lang w:eastAsia="ar-SA"/>
        </w:rPr>
        <w:t>сайт поселения)</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 xml:space="preserve">1.3.3.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подробную информацию о порядке предоставления муниципальной услуги. </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1.3.4. Заявитель имеет право на получение сведений о ходе исполнения муниципальной услуги при помощи телефона или посредством личного посещения в дни и часы работы органа, предоставляющего муниципальную услугу.</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1.3.5.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B34145" w:rsidRPr="00B34145" w:rsidRDefault="00B34145" w:rsidP="00B34145">
      <w:pPr>
        <w:spacing w:after="0" w:line="240" w:lineRule="auto"/>
        <w:ind w:firstLine="709"/>
        <w:jc w:val="both"/>
        <w:rPr>
          <w:rFonts w:ascii="Times New Roman" w:hAnsi="Times New Roman"/>
          <w:sz w:val="20"/>
          <w:szCs w:val="20"/>
        </w:rPr>
      </w:pPr>
      <w:r w:rsidRPr="00B34145">
        <w:rPr>
          <w:rFonts w:ascii="Times New Roman" w:hAnsi="Times New Roman"/>
          <w:sz w:val="20"/>
          <w:szCs w:val="20"/>
        </w:rPr>
        <w:t xml:space="preserve">В случае подачи заявления в форме электронного документа с использованием Единого портала или Регионального портала, информирование о ходе предоставления муниципальной услуги осуществляется </w:t>
      </w:r>
      <w:r w:rsidRPr="00B34145">
        <w:rPr>
          <w:rFonts w:ascii="Times New Roman" w:hAnsi="Times New Roman"/>
          <w:sz w:val="20"/>
          <w:szCs w:val="20"/>
        </w:rPr>
        <w:lastRenderedPageBreak/>
        <w:t>путем отображения актуальной информации о текущем состоянии (статусе) оказания муниципальной услуги в "Личном кабинете пользователя".</w:t>
      </w:r>
    </w:p>
    <w:p w:rsidR="00B34145" w:rsidRPr="00B34145" w:rsidRDefault="00B34145" w:rsidP="00B34145">
      <w:pPr>
        <w:spacing w:after="0" w:line="240" w:lineRule="auto"/>
        <w:ind w:firstLine="709"/>
        <w:jc w:val="both"/>
        <w:rPr>
          <w:rFonts w:ascii="Times New Roman" w:hAnsi="Times New Roman"/>
          <w:sz w:val="20"/>
          <w:szCs w:val="20"/>
        </w:rPr>
      </w:pPr>
      <w:r w:rsidRPr="00B34145">
        <w:rPr>
          <w:rFonts w:ascii="Times New Roman" w:hAnsi="Times New Roman"/>
          <w:sz w:val="20"/>
          <w:szCs w:val="20"/>
        </w:rPr>
        <w:t>1.3.6. Информация о порядке предоставления муниципальной услуги предоставляется бесплатно.</w:t>
      </w:r>
    </w:p>
    <w:p w:rsidR="00B34145" w:rsidRPr="00B34145" w:rsidRDefault="00B34145" w:rsidP="00B34145">
      <w:pPr>
        <w:spacing w:after="0" w:line="240" w:lineRule="auto"/>
        <w:ind w:firstLine="709"/>
        <w:jc w:val="both"/>
        <w:rPr>
          <w:rFonts w:ascii="Times New Roman" w:hAnsi="Times New Roman"/>
          <w:b/>
          <w:sz w:val="20"/>
          <w:szCs w:val="20"/>
        </w:rPr>
      </w:pPr>
    </w:p>
    <w:p w:rsidR="00B34145" w:rsidRPr="00B34145" w:rsidRDefault="00B34145" w:rsidP="00B34145">
      <w:pPr>
        <w:spacing w:after="0" w:line="240" w:lineRule="auto"/>
        <w:ind w:firstLine="709"/>
        <w:jc w:val="both"/>
        <w:rPr>
          <w:rFonts w:ascii="Times New Roman" w:hAnsi="Times New Roman"/>
          <w:sz w:val="20"/>
          <w:szCs w:val="20"/>
        </w:rPr>
      </w:pPr>
      <w:r w:rsidRPr="00B34145">
        <w:rPr>
          <w:rFonts w:ascii="Times New Roman" w:hAnsi="Times New Roman"/>
          <w:b/>
          <w:sz w:val="20"/>
          <w:szCs w:val="20"/>
        </w:rPr>
        <w:t>2. Стандарт предоставления муниципальной услуги</w:t>
      </w:r>
    </w:p>
    <w:p w:rsidR="00B34145" w:rsidRPr="00B34145" w:rsidRDefault="00B34145" w:rsidP="00B34145">
      <w:pPr>
        <w:suppressAutoHyphens/>
        <w:autoSpaceDE w:val="0"/>
        <w:spacing w:after="0" w:line="240" w:lineRule="auto"/>
        <w:ind w:firstLine="709"/>
        <w:jc w:val="both"/>
        <w:rPr>
          <w:rFonts w:ascii="Times New Roman" w:hAnsi="Times New Roman"/>
          <w:b/>
          <w:sz w:val="20"/>
          <w:szCs w:val="20"/>
        </w:rPr>
      </w:pPr>
      <w:r w:rsidRPr="00B34145">
        <w:rPr>
          <w:rFonts w:ascii="Times New Roman" w:hAnsi="Times New Roman"/>
          <w:b/>
          <w:sz w:val="20"/>
          <w:szCs w:val="20"/>
        </w:rPr>
        <w:t>2.1. Наименование муниципальной услуги</w:t>
      </w:r>
    </w:p>
    <w:p w:rsidR="00B34145" w:rsidRPr="00B34145" w:rsidRDefault="00B34145" w:rsidP="00B34145">
      <w:pPr>
        <w:suppressAutoHyphens/>
        <w:autoSpaceDE w:val="0"/>
        <w:spacing w:after="0" w:line="240" w:lineRule="auto"/>
        <w:ind w:firstLine="709"/>
        <w:jc w:val="both"/>
        <w:rPr>
          <w:rFonts w:ascii="Times New Roman" w:hAnsi="Times New Roman"/>
          <w:sz w:val="20"/>
          <w:szCs w:val="20"/>
        </w:rPr>
      </w:pPr>
      <w:r w:rsidRPr="00B34145">
        <w:rPr>
          <w:rFonts w:ascii="Times New Roman" w:hAnsi="Times New Roman"/>
          <w:sz w:val="20"/>
          <w:szCs w:val="20"/>
        </w:rPr>
        <w:t>Наименование муниципальной услуги: «Продажа земельных участков, находящихся в собственности муниципального образования Ныровское сельское поселение, без проведения торгов в случаях, установленных законодательством Российской Федерации».</w:t>
      </w:r>
    </w:p>
    <w:p w:rsidR="00B34145" w:rsidRPr="00B34145" w:rsidRDefault="00B34145" w:rsidP="00B34145">
      <w:pPr>
        <w:autoSpaceDE w:val="0"/>
        <w:autoSpaceDN w:val="0"/>
        <w:adjustRightInd w:val="0"/>
        <w:spacing w:after="0" w:line="240" w:lineRule="auto"/>
        <w:ind w:firstLine="709"/>
        <w:jc w:val="both"/>
        <w:outlineLvl w:val="2"/>
        <w:rPr>
          <w:rFonts w:ascii="Times New Roman" w:hAnsi="Times New Roman"/>
          <w:b/>
          <w:sz w:val="20"/>
          <w:szCs w:val="20"/>
        </w:rPr>
      </w:pPr>
      <w:r w:rsidRPr="00B34145">
        <w:rPr>
          <w:rFonts w:ascii="Times New Roman" w:hAnsi="Times New Roman"/>
          <w:b/>
          <w:sz w:val="20"/>
          <w:szCs w:val="20"/>
        </w:rPr>
        <w:t>2.2.</w:t>
      </w:r>
      <w:r w:rsidRPr="00B34145">
        <w:rPr>
          <w:rFonts w:ascii="Times New Roman" w:hAnsi="Times New Roman"/>
          <w:b/>
          <w:sz w:val="20"/>
          <w:szCs w:val="20"/>
        </w:rPr>
        <w:tab/>
        <w:t>Наименование органа, предоставляющего муниципальную услугу</w:t>
      </w:r>
    </w:p>
    <w:p w:rsidR="00B34145" w:rsidRPr="00B34145" w:rsidRDefault="00B34145" w:rsidP="00B34145">
      <w:pPr>
        <w:autoSpaceDE w:val="0"/>
        <w:autoSpaceDN w:val="0"/>
        <w:adjustRightInd w:val="0"/>
        <w:spacing w:after="0" w:line="240" w:lineRule="auto"/>
        <w:ind w:firstLine="709"/>
        <w:jc w:val="both"/>
        <w:outlineLvl w:val="2"/>
        <w:rPr>
          <w:rFonts w:ascii="Times New Roman" w:hAnsi="Times New Roman"/>
          <w:bCs/>
          <w:i/>
          <w:sz w:val="20"/>
          <w:szCs w:val="20"/>
        </w:rPr>
      </w:pPr>
      <w:r w:rsidRPr="00B34145">
        <w:rPr>
          <w:rFonts w:ascii="Times New Roman" w:hAnsi="Times New Roman"/>
          <w:sz w:val="20"/>
          <w:szCs w:val="20"/>
        </w:rPr>
        <w:t xml:space="preserve">Муниципальная услуга предоставляется </w:t>
      </w:r>
      <w:r w:rsidRPr="00B34145">
        <w:rPr>
          <w:rFonts w:ascii="Times New Roman" w:hAnsi="Times New Roman"/>
          <w:bCs/>
          <w:sz w:val="20"/>
          <w:szCs w:val="20"/>
        </w:rPr>
        <w:t>администрацией Ныровского сельского поселения (далее – администрация).</w:t>
      </w:r>
    </w:p>
    <w:p w:rsidR="00B34145" w:rsidRPr="00B34145" w:rsidRDefault="00B34145" w:rsidP="00B34145">
      <w:pPr>
        <w:autoSpaceDE w:val="0"/>
        <w:autoSpaceDN w:val="0"/>
        <w:adjustRightInd w:val="0"/>
        <w:spacing w:after="0" w:line="240" w:lineRule="auto"/>
        <w:ind w:firstLine="709"/>
        <w:outlineLvl w:val="2"/>
        <w:rPr>
          <w:rFonts w:ascii="Times New Roman" w:hAnsi="Times New Roman"/>
          <w:b/>
          <w:bCs/>
          <w:sz w:val="20"/>
          <w:szCs w:val="20"/>
        </w:rPr>
      </w:pPr>
      <w:r w:rsidRPr="00B34145">
        <w:rPr>
          <w:rFonts w:ascii="Times New Roman" w:hAnsi="Times New Roman"/>
          <w:b/>
          <w:bCs/>
          <w:sz w:val="20"/>
          <w:szCs w:val="20"/>
        </w:rPr>
        <w:t xml:space="preserve">2.3. Результат предоставления муниципальной услуги </w:t>
      </w:r>
    </w:p>
    <w:p w:rsidR="00B34145" w:rsidRPr="00B34145" w:rsidRDefault="00B34145" w:rsidP="00B34145">
      <w:pPr>
        <w:autoSpaceDE w:val="0"/>
        <w:autoSpaceDN w:val="0"/>
        <w:adjustRightInd w:val="0"/>
        <w:spacing w:after="0" w:line="240" w:lineRule="auto"/>
        <w:ind w:firstLine="709"/>
        <w:outlineLvl w:val="2"/>
        <w:rPr>
          <w:rFonts w:ascii="Times New Roman" w:hAnsi="Times New Roman"/>
          <w:bCs/>
          <w:sz w:val="20"/>
          <w:szCs w:val="20"/>
        </w:rPr>
      </w:pPr>
      <w:r w:rsidRPr="00B34145">
        <w:rPr>
          <w:rFonts w:ascii="Times New Roman" w:hAnsi="Times New Roman"/>
          <w:bCs/>
          <w:sz w:val="20"/>
          <w:szCs w:val="20"/>
        </w:rPr>
        <w:t>Результатом предоставления муниципальной услуги является:</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продажа земельного участка в собственность без проведения торгов;</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отказ в предоставлении земельного участка в собственность без проведения торгов.</w:t>
      </w:r>
    </w:p>
    <w:p w:rsidR="00B34145" w:rsidRPr="00B34145" w:rsidRDefault="00B34145" w:rsidP="00B34145">
      <w:pPr>
        <w:autoSpaceDE w:val="0"/>
        <w:autoSpaceDN w:val="0"/>
        <w:adjustRightInd w:val="0"/>
        <w:spacing w:after="0" w:line="240" w:lineRule="auto"/>
        <w:ind w:firstLine="709"/>
        <w:jc w:val="both"/>
        <w:rPr>
          <w:rFonts w:ascii="Times New Roman" w:hAnsi="Times New Roman"/>
          <w:b/>
          <w:sz w:val="20"/>
          <w:szCs w:val="20"/>
        </w:rPr>
      </w:pPr>
      <w:r w:rsidRPr="00B34145">
        <w:rPr>
          <w:rFonts w:ascii="Times New Roman" w:hAnsi="Times New Roman"/>
          <w:b/>
          <w:sz w:val="20"/>
          <w:szCs w:val="20"/>
        </w:rPr>
        <w:t>2.4. Срок предоставления муниципальной услуги</w:t>
      </w:r>
    </w:p>
    <w:p w:rsidR="00B34145" w:rsidRPr="00B34145" w:rsidRDefault="00B34145" w:rsidP="00B34145">
      <w:pPr>
        <w:autoSpaceDE w:val="0"/>
        <w:autoSpaceDN w:val="0"/>
        <w:adjustRightInd w:val="0"/>
        <w:spacing w:after="0" w:line="240" w:lineRule="auto"/>
        <w:ind w:firstLine="709"/>
        <w:jc w:val="both"/>
        <w:rPr>
          <w:rFonts w:ascii="Times New Roman" w:eastAsia="Times New Roman" w:hAnsi="Times New Roman"/>
          <w:sz w:val="20"/>
          <w:szCs w:val="20"/>
        </w:rPr>
      </w:pPr>
      <w:r w:rsidRPr="00B34145">
        <w:rPr>
          <w:rFonts w:ascii="Times New Roman" w:eastAsia="Times New Roman" w:hAnsi="Times New Roman"/>
          <w:sz w:val="20"/>
          <w:szCs w:val="20"/>
        </w:rPr>
        <w:t>Максимальный срок предоставления муниципальной услуги не должен превышать 30 дней со дня поступления заявления.</w:t>
      </w:r>
    </w:p>
    <w:p w:rsidR="00B34145" w:rsidRPr="00B34145" w:rsidRDefault="00B34145" w:rsidP="00B34145">
      <w:pPr>
        <w:autoSpaceDE w:val="0"/>
        <w:autoSpaceDN w:val="0"/>
        <w:adjustRightInd w:val="0"/>
        <w:spacing w:after="0" w:line="240" w:lineRule="auto"/>
        <w:ind w:firstLine="709"/>
        <w:jc w:val="both"/>
        <w:outlineLvl w:val="2"/>
        <w:rPr>
          <w:rFonts w:ascii="Times New Roman" w:hAnsi="Times New Roman"/>
          <w:b/>
          <w:sz w:val="20"/>
          <w:szCs w:val="20"/>
        </w:rPr>
      </w:pPr>
      <w:r w:rsidRPr="00B34145">
        <w:rPr>
          <w:rFonts w:ascii="Times New Roman" w:hAnsi="Times New Roman"/>
          <w:b/>
          <w:sz w:val="20"/>
          <w:szCs w:val="20"/>
        </w:rPr>
        <w:t>2.5.</w:t>
      </w:r>
      <w:r w:rsidRPr="00B34145">
        <w:rPr>
          <w:rFonts w:ascii="Times New Roman" w:hAnsi="Times New Roman"/>
          <w:b/>
          <w:sz w:val="20"/>
          <w:szCs w:val="20"/>
        </w:rPr>
        <w:tab/>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Предоставление муниципальной услуги осуществляется в соответствии с:</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 xml:space="preserve">Федеральным </w:t>
      </w:r>
      <w:hyperlink r:id="rId51" w:history="1">
        <w:r w:rsidRPr="00B34145">
          <w:rPr>
            <w:rFonts w:ascii="Times New Roman" w:hAnsi="Times New Roman"/>
            <w:sz w:val="20"/>
            <w:szCs w:val="20"/>
          </w:rPr>
          <w:t>законом</w:t>
        </w:r>
      </w:hyperlink>
      <w:r w:rsidRPr="00B34145">
        <w:rPr>
          <w:rFonts w:ascii="Times New Roman" w:hAnsi="Times New Roman"/>
          <w:sz w:val="20"/>
          <w:szCs w:val="20"/>
        </w:rPr>
        <w:t xml:space="preserve"> от 27.07.2010 № 210-ФЗ «Об организации предоставления государственных и муниципальных услуг» (Собрание законодательства Российской Федерации, 2010, № 31, ст. 4179; 2011, № 15, ст. 2038; № 27, ст. 3873, ст. 3880; № 29, ст. 4291; № 30, ст. 4587);</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Земельным кодексом Российской Федерации (Собрание законодательства Российской Федерации, 2001, № 44, статья 4147);</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Федеральным законом от 25.10.2001 № 137-ФЗ «О введении в действие Земельного кодекса Российской Федерации» (Собрание законодательства Российской Федерации, 29.10.2001, № 44, статья 4148);</w:t>
      </w:r>
    </w:p>
    <w:p w:rsidR="00B34145" w:rsidRPr="00B34145" w:rsidRDefault="00B34145" w:rsidP="00B34145">
      <w:pPr>
        <w:autoSpaceDE w:val="0"/>
        <w:autoSpaceDN w:val="0"/>
        <w:adjustRightInd w:val="0"/>
        <w:spacing w:after="0" w:line="360" w:lineRule="exact"/>
        <w:ind w:firstLine="709"/>
        <w:jc w:val="both"/>
        <w:rPr>
          <w:rFonts w:ascii="Times New Roman" w:hAnsi="Times New Roman"/>
          <w:color w:val="0000FF"/>
          <w:sz w:val="20"/>
          <w:szCs w:val="20"/>
        </w:rPr>
      </w:pPr>
      <w:r w:rsidRPr="00B34145">
        <w:rPr>
          <w:rFonts w:ascii="Times New Roman" w:hAnsi="Times New Roman"/>
          <w:color w:val="0000FF"/>
          <w:sz w:val="20"/>
          <w:szCs w:val="20"/>
        </w:rPr>
        <w:t>Федеральный закон от 13.07.2015 № 218 – ФЗ «О государственной регистрации недвижимости» (Российская газета № 156 от 17.07.2015; в редакции от 19.01.2017);</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 xml:space="preserve">постановлением Правительства Российской Федерации от 25.01.2013 </w:t>
      </w:r>
      <w:r w:rsidRPr="00B34145">
        <w:rPr>
          <w:rFonts w:ascii="Times New Roman" w:hAnsi="Times New Roman"/>
          <w:sz w:val="20"/>
          <w:szCs w:val="20"/>
        </w:rPr>
        <w:br/>
        <w:t>№ 33 «Об использовании простой электронной подписи при оказании государственных и муниципальных услуг» (Собрание законодательства Российской Федерации, 04.02.2013, № 5, статья 377);</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 xml:space="preserve">постановлением Правительства Российской Федерации от 25.08.2012 </w:t>
      </w:r>
      <w:r w:rsidRPr="00B34145">
        <w:rPr>
          <w:rFonts w:ascii="Times New Roman" w:hAnsi="Times New Roman"/>
          <w:sz w:val="20"/>
          <w:szCs w:val="20"/>
        </w:rPr>
        <w:br/>
        <w:t>№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31.08.2012, № 200, Собрание законодательства Российской Федерации, 03.09.2012, № 36, статья 4903);</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 xml:space="preserve">постановлением Правительства Российской Федерации от 25.06.2012 </w:t>
      </w:r>
      <w:r w:rsidRPr="00B34145">
        <w:rPr>
          <w:rFonts w:ascii="Times New Roman" w:hAnsi="Times New Roman"/>
          <w:sz w:val="20"/>
          <w:szCs w:val="20"/>
        </w:rPr>
        <w:br/>
        <w:t>№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02.07.2012, № 148, Собрание законодательства Российской Федерации, 02.07.2012, № 27, статья 3744);</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 xml:space="preserve">приказом Минэкономразвития Российской Федерации от 12.01.2015 </w:t>
      </w:r>
      <w:r w:rsidRPr="00B34145">
        <w:rPr>
          <w:rFonts w:ascii="Times New Roman" w:hAnsi="Times New Roman"/>
          <w:sz w:val="20"/>
          <w:szCs w:val="20"/>
        </w:rPr>
        <w:br/>
        <w:t>№ 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http://www.pravo.gov.ru, 28.02.2015);</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Уставом муниципального образования Ныровское сельское поселение;</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Постановлением администрации Ныровского сельского поселения Тужинского района Кировской области от 21.09.2015 №87 «Об утверждении Порядка определения цены продажи земельных участков, находящихся в муниципальной собственности муниципального образования Ныровское сельское поселение» (Бюллетень нормативных правовых актов органов местного самоуправления Ныровского сельского поселения Тужинского района Кировской области от 29.09.2015 № 10);</w:t>
      </w:r>
    </w:p>
    <w:p w:rsidR="00B34145" w:rsidRPr="00B34145" w:rsidRDefault="00B34145" w:rsidP="00B34145">
      <w:pPr>
        <w:spacing w:after="0" w:line="240" w:lineRule="auto"/>
        <w:ind w:firstLine="709"/>
        <w:jc w:val="both"/>
        <w:rPr>
          <w:rFonts w:ascii="Times New Roman" w:eastAsia="Times New Roman" w:hAnsi="Times New Roman"/>
          <w:sz w:val="20"/>
          <w:szCs w:val="20"/>
          <w:shd w:val="clear" w:color="auto" w:fill="FFFFFF"/>
        </w:rPr>
      </w:pPr>
      <w:r w:rsidRPr="00B34145">
        <w:rPr>
          <w:rFonts w:ascii="Times New Roman" w:hAnsi="Times New Roman"/>
          <w:sz w:val="20"/>
          <w:szCs w:val="20"/>
        </w:rPr>
        <w:t>настоящим Административным регламентом.</w:t>
      </w:r>
    </w:p>
    <w:p w:rsidR="00B34145" w:rsidRPr="00B34145" w:rsidRDefault="00B34145" w:rsidP="00B34145">
      <w:pPr>
        <w:autoSpaceDE w:val="0"/>
        <w:autoSpaceDN w:val="0"/>
        <w:adjustRightInd w:val="0"/>
        <w:spacing w:after="0" w:line="240" w:lineRule="auto"/>
        <w:ind w:firstLine="709"/>
        <w:jc w:val="both"/>
        <w:rPr>
          <w:rFonts w:ascii="Times New Roman" w:hAnsi="Times New Roman"/>
          <w:b/>
          <w:sz w:val="20"/>
          <w:szCs w:val="20"/>
        </w:rPr>
      </w:pPr>
      <w:r w:rsidRPr="00B34145">
        <w:rPr>
          <w:rFonts w:ascii="Times New Roman" w:hAnsi="Times New Roman"/>
          <w:b/>
          <w:sz w:val="20"/>
          <w:szCs w:val="20"/>
        </w:rPr>
        <w:t>2.6.</w:t>
      </w:r>
      <w:r w:rsidRPr="00B34145">
        <w:rPr>
          <w:rFonts w:ascii="Times New Roman" w:hAnsi="Times New Roman"/>
          <w:b/>
          <w:sz w:val="20"/>
          <w:szCs w:val="20"/>
        </w:rPr>
        <w:tab/>
        <w:t>Перечень документов, необходимых для предоставления муниципальной услуги</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eastAsia="Times New Roman" w:hAnsi="Times New Roman"/>
          <w:sz w:val="20"/>
          <w:szCs w:val="20"/>
        </w:rPr>
        <w:t>2.6.1. Документы, которые заявитель должен предоставить самостоятельно:</w:t>
      </w:r>
      <w:r w:rsidRPr="00B34145">
        <w:rPr>
          <w:rFonts w:ascii="Times New Roman" w:hAnsi="Times New Roman"/>
          <w:sz w:val="20"/>
          <w:szCs w:val="20"/>
        </w:rPr>
        <w:t xml:space="preserve"> </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 xml:space="preserve">заявление (приложение № 1 к настоящему административному регламенту); </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lastRenderedPageBreak/>
        <w:t>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документ, подтверждающий полномочия представителя заявителя, в случае если с заявлением обращается представитель заявителя (оригинал документа возвращается непосредственно заявителю при подаче заявления лично либо по требованию заявителя в случаях обращения за предоставлением государственной услуги иным способом);</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договор о комплексном освоении территории - в случае, установленном подпунктами 1, 2 и пункта 2 статьи 39.3 Земельного кодекса Российской Федерации;</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документ, подтверждающий членство заявителя в некоммерческой организации, - в случае, установленном подпунктом 2 пункта 2 статьи 39.3 Земельного кодекса Российской Федерации;</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решение органа некоммерческой организации о распределении испрашиваемого земельного участка заявителю - в случаях, установленных подпунктом 2 пункта 2 статьи 39.3 Земельного кодекса Российской Федерации;</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решение органа некоммерческой организации о распределении испрашиваемого земельного участка заявителю - в случаях, установленных подпунктом 3 пункта 2 статьи 39.3 Земельного кодекса Российской Федерации;</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w:t>
      </w:r>
      <w:r w:rsidRPr="00B34145">
        <w:rPr>
          <w:rFonts w:ascii="Times New Roman" w:hAnsi="Times New Roman"/>
          <w:color w:val="0000FF"/>
          <w:sz w:val="20"/>
          <w:szCs w:val="20"/>
        </w:rPr>
        <w:t>Единого государственного реестра недвижимости (далее - ЕГРН)</w:t>
      </w:r>
      <w:r w:rsidRPr="00B34145">
        <w:rPr>
          <w:rFonts w:ascii="Times New Roman" w:hAnsi="Times New Roman"/>
          <w:sz w:val="20"/>
          <w:szCs w:val="20"/>
        </w:rPr>
        <w:t>, - в случаях, установленных подпунктами 3, 5, 7 пункта 2 статьи 39.3 Земельного кодекса Российской Федерации;</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документ, подтверждающий членство заявителя в некоммерческой организации, - в случае, установленном подпунктом 3 пункта 2 статьи 39.3 Земельного кодекса Российской Федерации;</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решение органа некоммерческой организации о приобретении земельного участка, относящегося к имуществу общего пользования, - в случае, установленном подпунктом 4 пункта 2 статьи 39.3 Земельного кодекса Российской Федерации;</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решение органа юридического лица о приобретении земельного участка, относящегося к имуществу общего пользования, - в случае, установленном подпунктом 5 пункта 2 статьи 39.3 Земельного кодекса Российской Федерации.</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2.6.2. 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муниципальной услуги, находящихся в распоряжении органов исполнительной власти Кировской области, органов местного самоуправления и иных организаций, которые заявитель вправе представить самостоятельно:</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утвержденный проект планировки и утвержденный проект межевания территории;</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утвержденный проект межевания территории;</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В случае непредставления этих документов заявителем документы запрашиваются в рамках межведомственного информационного взаимодействия.</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2.6.3. Документы, необходимые для предоставления муниципальной услуги, могут быть направлены в форме электронных документов, в том числе с использованием Единого портала или Регионального портала. В этом случае документы подписываются электронной подписью в соответствии с законодательством Российской Федерации.</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2.6.4. При предоставлении муниципальной услуги администрация не вправе требовать от заявителя:</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B34145" w:rsidRPr="00B34145" w:rsidRDefault="00B34145" w:rsidP="00B34145">
      <w:pPr>
        <w:spacing w:after="0" w:line="240" w:lineRule="auto"/>
        <w:ind w:firstLine="709"/>
        <w:jc w:val="both"/>
        <w:rPr>
          <w:rFonts w:ascii="Times New Roman" w:hAnsi="Times New Roman"/>
          <w:sz w:val="20"/>
          <w:szCs w:val="20"/>
        </w:rPr>
      </w:pPr>
      <w:r w:rsidRPr="00B34145">
        <w:rPr>
          <w:rFonts w:ascii="Times New Roman" w:hAnsi="Times New Roman"/>
          <w:sz w:val="20"/>
          <w:szCs w:val="20"/>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w:t>
      </w:r>
      <w:r w:rsidRPr="00B34145">
        <w:rPr>
          <w:rFonts w:ascii="Times New Roman" w:hAnsi="Times New Roman"/>
          <w:sz w:val="20"/>
          <w:szCs w:val="20"/>
        </w:rPr>
        <w:noBreakHyphen/>
        <w:t>ФЗ «Об организации предоставления государственных и муниципальных услуг».</w:t>
      </w:r>
    </w:p>
    <w:p w:rsidR="00B34145" w:rsidRPr="00B34145" w:rsidRDefault="00B34145" w:rsidP="00B34145">
      <w:pPr>
        <w:autoSpaceDE w:val="0"/>
        <w:autoSpaceDN w:val="0"/>
        <w:adjustRightInd w:val="0"/>
        <w:spacing w:after="0" w:line="240" w:lineRule="auto"/>
        <w:ind w:firstLine="709"/>
        <w:jc w:val="both"/>
        <w:rPr>
          <w:rFonts w:ascii="Times New Roman" w:hAnsi="Times New Roman"/>
          <w:b/>
          <w:sz w:val="20"/>
          <w:szCs w:val="20"/>
        </w:rPr>
      </w:pPr>
      <w:r w:rsidRPr="00B34145">
        <w:rPr>
          <w:rFonts w:ascii="Times New Roman" w:hAnsi="Times New Roman"/>
          <w:b/>
          <w:sz w:val="20"/>
          <w:szCs w:val="20"/>
        </w:rPr>
        <w:t>2.7.</w:t>
      </w:r>
      <w:r w:rsidRPr="00B34145">
        <w:rPr>
          <w:rFonts w:ascii="Times New Roman" w:hAnsi="Times New Roman"/>
          <w:b/>
          <w:sz w:val="20"/>
          <w:szCs w:val="20"/>
        </w:rPr>
        <w:tab/>
        <w:t>Перечень оснований для отказа в приеме документов</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 xml:space="preserve">Основания для отказа в приеме документов не установлены. </w:t>
      </w:r>
    </w:p>
    <w:p w:rsidR="00B34145" w:rsidRPr="00B34145" w:rsidRDefault="00B34145" w:rsidP="00B34145">
      <w:pPr>
        <w:autoSpaceDE w:val="0"/>
        <w:autoSpaceDN w:val="0"/>
        <w:adjustRightInd w:val="0"/>
        <w:spacing w:after="0" w:line="240" w:lineRule="auto"/>
        <w:ind w:firstLine="709"/>
        <w:jc w:val="both"/>
        <w:rPr>
          <w:rFonts w:ascii="Times New Roman" w:hAnsi="Times New Roman"/>
          <w:b/>
          <w:sz w:val="20"/>
          <w:szCs w:val="20"/>
        </w:rPr>
      </w:pPr>
      <w:r w:rsidRPr="00B34145">
        <w:rPr>
          <w:rFonts w:ascii="Times New Roman" w:hAnsi="Times New Roman"/>
          <w:b/>
          <w:sz w:val="20"/>
          <w:szCs w:val="20"/>
        </w:rPr>
        <w:t>2.8. Перечень оснований для отказа в предоставлении муниципальной услуги:</w:t>
      </w:r>
    </w:p>
    <w:p w:rsidR="00B34145" w:rsidRPr="00B34145" w:rsidRDefault="00B34145" w:rsidP="00B34145">
      <w:pPr>
        <w:suppressAutoHyphens/>
        <w:autoSpaceDE w:val="0"/>
        <w:spacing w:after="0" w:line="240" w:lineRule="auto"/>
        <w:ind w:firstLine="709"/>
        <w:jc w:val="both"/>
        <w:rPr>
          <w:rFonts w:ascii="Times New Roman" w:hAnsi="Times New Roman"/>
          <w:sz w:val="20"/>
          <w:szCs w:val="20"/>
        </w:rPr>
      </w:pPr>
      <w:r w:rsidRPr="00B34145">
        <w:rPr>
          <w:rFonts w:ascii="Times New Roman" w:hAnsi="Times New Roman"/>
          <w:sz w:val="20"/>
          <w:szCs w:val="20"/>
        </w:rPr>
        <w:t>2.8.1.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B34145" w:rsidRPr="00B34145" w:rsidRDefault="00B34145" w:rsidP="00B34145">
      <w:pPr>
        <w:suppressAutoHyphens/>
        <w:autoSpaceDE w:val="0"/>
        <w:spacing w:after="0" w:line="240" w:lineRule="auto"/>
        <w:ind w:firstLine="709"/>
        <w:jc w:val="both"/>
        <w:rPr>
          <w:rFonts w:ascii="Times New Roman" w:hAnsi="Times New Roman"/>
          <w:sz w:val="20"/>
          <w:szCs w:val="20"/>
        </w:rPr>
      </w:pPr>
      <w:r w:rsidRPr="00B34145">
        <w:rPr>
          <w:rFonts w:ascii="Times New Roman" w:hAnsi="Times New Roman"/>
          <w:sz w:val="20"/>
          <w:szCs w:val="20"/>
        </w:rPr>
        <w:lastRenderedPageBreak/>
        <w:t>2.8.2.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B34145" w:rsidRPr="00B34145" w:rsidRDefault="00B34145" w:rsidP="00B34145">
      <w:pPr>
        <w:suppressAutoHyphens/>
        <w:autoSpaceDE w:val="0"/>
        <w:spacing w:after="0" w:line="240" w:lineRule="auto"/>
        <w:ind w:firstLine="709"/>
        <w:jc w:val="both"/>
        <w:rPr>
          <w:rFonts w:ascii="Times New Roman" w:hAnsi="Times New Roman"/>
          <w:sz w:val="20"/>
          <w:szCs w:val="20"/>
        </w:rPr>
      </w:pPr>
      <w:r w:rsidRPr="00B34145">
        <w:rPr>
          <w:rFonts w:ascii="Times New Roman" w:hAnsi="Times New Roman"/>
          <w:sz w:val="20"/>
          <w:szCs w:val="20"/>
        </w:rPr>
        <w:t>2.8.3.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B34145" w:rsidRPr="00B34145" w:rsidRDefault="00B34145" w:rsidP="00B34145">
      <w:pPr>
        <w:suppressAutoHyphens/>
        <w:autoSpaceDE w:val="0"/>
        <w:spacing w:after="0" w:line="240" w:lineRule="auto"/>
        <w:ind w:firstLine="709"/>
        <w:jc w:val="both"/>
        <w:rPr>
          <w:rFonts w:ascii="Times New Roman" w:hAnsi="Times New Roman"/>
          <w:sz w:val="20"/>
          <w:szCs w:val="20"/>
        </w:rPr>
      </w:pPr>
      <w:r w:rsidRPr="00B34145">
        <w:rPr>
          <w:rFonts w:ascii="Times New Roman" w:hAnsi="Times New Roman"/>
          <w:sz w:val="20"/>
          <w:szCs w:val="20"/>
        </w:rPr>
        <w:t>2.8.4.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Российской Федерации,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B34145" w:rsidRPr="00B34145" w:rsidRDefault="00B34145" w:rsidP="00B34145">
      <w:pPr>
        <w:suppressAutoHyphens/>
        <w:autoSpaceDE w:val="0"/>
        <w:spacing w:after="0" w:line="240" w:lineRule="auto"/>
        <w:ind w:firstLine="709"/>
        <w:jc w:val="both"/>
        <w:rPr>
          <w:rFonts w:ascii="Times New Roman" w:hAnsi="Times New Roman"/>
          <w:sz w:val="20"/>
          <w:szCs w:val="20"/>
        </w:rPr>
      </w:pPr>
      <w:r w:rsidRPr="00B34145">
        <w:rPr>
          <w:rFonts w:ascii="Times New Roman" w:hAnsi="Times New Roman"/>
          <w:sz w:val="20"/>
          <w:szCs w:val="20"/>
        </w:rPr>
        <w:t>2.8.5.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B34145" w:rsidRPr="00B34145" w:rsidRDefault="00B34145" w:rsidP="00B34145">
      <w:pPr>
        <w:suppressAutoHyphens/>
        <w:autoSpaceDE w:val="0"/>
        <w:spacing w:after="0" w:line="240" w:lineRule="auto"/>
        <w:ind w:firstLine="709"/>
        <w:jc w:val="both"/>
        <w:rPr>
          <w:rFonts w:ascii="Times New Roman" w:hAnsi="Times New Roman"/>
          <w:sz w:val="20"/>
          <w:szCs w:val="20"/>
        </w:rPr>
      </w:pPr>
      <w:r w:rsidRPr="00B34145">
        <w:rPr>
          <w:rFonts w:ascii="Times New Roman" w:hAnsi="Times New Roman"/>
          <w:sz w:val="20"/>
          <w:szCs w:val="20"/>
        </w:rPr>
        <w:t>2.8.6.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B34145" w:rsidRPr="00B34145" w:rsidRDefault="00B34145" w:rsidP="00B34145">
      <w:pPr>
        <w:suppressAutoHyphens/>
        <w:autoSpaceDE w:val="0"/>
        <w:spacing w:after="0" w:line="240" w:lineRule="auto"/>
        <w:ind w:firstLine="709"/>
        <w:jc w:val="both"/>
        <w:rPr>
          <w:rFonts w:ascii="Times New Roman" w:hAnsi="Times New Roman"/>
          <w:sz w:val="20"/>
          <w:szCs w:val="20"/>
        </w:rPr>
      </w:pPr>
      <w:r w:rsidRPr="00B34145">
        <w:rPr>
          <w:rFonts w:ascii="Times New Roman" w:hAnsi="Times New Roman"/>
          <w:sz w:val="20"/>
          <w:szCs w:val="20"/>
        </w:rPr>
        <w:t>2.8.7.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B34145" w:rsidRPr="00B34145" w:rsidRDefault="00B34145" w:rsidP="00B34145">
      <w:pPr>
        <w:suppressAutoHyphens/>
        <w:autoSpaceDE w:val="0"/>
        <w:spacing w:after="0" w:line="240" w:lineRule="auto"/>
        <w:ind w:firstLine="709"/>
        <w:jc w:val="both"/>
        <w:rPr>
          <w:rFonts w:ascii="Times New Roman" w:hAnsi="Times New Roman"/>
          <w:sz w:val="20"/>
          <w:szCs w:val="20"/>
        </w:rPr>
      </w:pPr>
      <w:r w:rsidRPr="00B34145">
        <w:rPr>
          <w:rFonts w:ascii="Times New Roman" w:hAnsi="Times New Roman"/>
          <w:sz w:val="20"/>
          <w:szCs w:val="20"/>
        </w:rPr>
        <w:t>2.8.8.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B34145" w:rsidRPr="00B34145" w:rsidRDefault="00B34145" w:rsidP="00B34145">
      <w:pPr>
        <w:suppressAutoHyphens/>
        <w:autoSpaceDE w:val="0"/>
        <w:spacing w:after="0" w:line="240" w:lineRule="auto"/>
        <w:ind w:firstLine="709"/>
        <w:jc w:val="both"/>
        <w:rPr>
          <w:rFonts w:ascii="Times New Roman" w:hAnsi="Times New Roman"/>
          <w:sz w:val="20"/>
          <w:szCs w:val="20"/>
        </w:rPr>
      </w:pPr>
      <w:r w:rsidRPr="00B34145">
        <w:rPr>
          <w:rFonts w:ascii="Times New Roman" w:hAnsi="Times New Roman"/>
          <w:sz w:val="20"/>
          <w:szCs w:val="20"/>
        </w:rPr>
        <w:t>2.8.9.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B34145" w:rsidRPr="00B34145" w:rsidRDefault="00B34145" w:rsidP="00B34145">
      <w:pPr>
        <w:suppressAutoHyphens/>
        <w:autoSpaceDE w:val="0"/>
        <w:spacing w:after="0" w:line="240" w:lineRule="auto"/>
        <w:ind w:firstLine="709"/>
        <w:jc w:val="both"/>
        <w:rPr>
          <w:rFonts w:ascii="Times New Roman" w:hAnsi="Times New Roman"/>
          <w:sz w:val="20"/>
          <w:szCs w:val="20"/>
        </w:rPr>
      </w:pPr>
      <w:r w:rsidRPr="00B34145">
        <w:rPr>
          <w:rFonts w:ascii="Times New Roman" w:hAnsi="Times New Roman"/>
          <w:sz w:val="20"/>
          <w:szCs w:val="20"/>
        </w:rPr>
        <w:t>2.8.10.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B34145" w:rsidRPr="00B34145" w:rsidRDefault="00B34145" w:rsidP="00B34145">
      <w:pPr>
        <w:suppressAutoHyphens/>
        <w:autoSpaceDE w:val="0"/>
        <w:spacing w:after="0" w:line="240" w:lineRule="auto"/>
        <w:ind w:firstLine="709"/>
        <w:jc w:val="both"/>
        <w:rPr>
          <w:rFonts w:ascii="Times New Roman" w:hAnsi="Times New Roman"/>
          <w:sz w:val="20"/>
          <w:szCs w:val="20"/>
        </w:rPr>
      </w:pPr>
      <w:r w:rsidRPr="00B34145">
        <w:rPr>
          <w:rFonts w:ascii="Times New Roman" w:hAnsi="Times New Roman"/>
          <w:sz w:val="20"/>
          <w:szCs w:val="20"/>
        </w:rPr>
        <w:t>2.8.11.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B34145" w:rsidRPr="00B34145" w:rsidRDefault="00B34145" w:rsidP="00B34145">
      <w:pPr>
        <w:suppressAutoHyphens/>
        <w:autoSpaceDE w:val="0"/>
        <w:spacing w:after="0" w:line="240" w:lineRule="auto"/>
        <w:ind w:firstLine="709"/>
        <w:jc w:val="both"/>
        <w:rPr>
          <w:rFonts w:ascii="Times New Roman" w:hAnsi="Times New Roman"/>
          <w:sz w:val="20"/>
          <w:szCs w:val="20"/>
        </w:rPr>
      </w:pPr>
      <w:r w:rsidRPr="00B34145">
        <w:rPr>
          <w:rFonts w:ascii="Times New Roman" w:hAnsi="Times New Roman"/>
          <w:sz w:val="20"/>
          <w:szCs w:val="20"/>
        </w:rPr>
        <w:t xml:space="preserve">2.8.12.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w:t>
      </w:r>
      <w:r w:rsidRPr="00B34145">
        <w:rPr>
          <w:rFonts w:ascii="Times New Roman" w:hAnsi="Times New Roman"/>
          <w:sz w:val="20"/>
          <w:szCs w:val="20"/>
        </w:rPr>
        <w:lastRenderedPageBreak/>
        <w:t>проведении этого аукциона по основаниям, предусмотренным пунктом 8 статьи 39.11 Земельного кодекса Российской Федерации.</w:t>
      </w:r>
    </w:p>
    <w:p w:rsidR="00B34145" w:rsidRPr="00B34145" w:rsidRDefault="00B34145" w:rsidP="00B34145">
      <w:pPr>
        <w:suppressAutoHyphens/>
        <w:autoSpaceDE w:val="0"/>
        <w:spacing w:after="0" w:line="240" w:lineRule="auto"/>
        <w:ind w:firstLine="709"/>
        <w:jc w:val="both"/>
        <w:rPr>
          <w:rFonts w:ascii="Times New Roman" w:hAnsi="Times New Roman"/>
          <w:sz w:val="20"/>
          <w:szCs w:val="20"/>
        </w:rPr>
      </w:pPr>
      <w:r w:rsidRPr="00B34145">
        <w:rPr>
          <w:rFonts w:ascii="Times New Roman" w:hAnsi="Times New Roman"/>
          <w:sz w:val="20"/>
          <w:szCs w:val="20"/>
        </w:rPr>
        <w:t>2.8.13.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B34145" w:rsidRPr="00B34145" w:rsidRDefault="00B34145" w:rsidP="00B34145">
      <w:pPr>
        <w:suppressAutoHyphens/>
        <w:autoSpaceDE w:val="0"/>
        <w:spacing w:after="0" w:line="240" w:lineRule="auto"/>
        <w:ind w:firstLine="709"/>
        <w:jc w:val="both"/>
        <w:rPr>
          <w:rFonts w:ascii="Times New Roman" w:hAnsi="Times New Roman"/>
          <w:sz w:val="20"/>
          <w:szCs w:val="20"/>
        </w:rPr>
      </w:pPr>
      <w:r w:rsidRPr="00B34145">
        <w:rPr>
          <w:rFonts w:ascii="Times New Roman" w:hAnsi="Times New Roman"/>
          <w:sz w:val="20"/>
          <w:szCs w:val="20"/>
        </w:rPr>
        <w:t>2.8.14.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B34145" w:rsidRPr="00B34145" w:rsidRDefault="00B34145" w:rsidP="00B34145">
      <w:pPr>
        <w:suppressAutoHyphens/>
        <w:autoSpaceDE w:val="0"/>
        <w:spacing w:after="0" w:line="240" w:lineRule="auto"/>
        <w:ind w:firstLine="709"/>
        <w:jc w:val="both"/>
        <w:rPr>
          <w:rFonts w:ascii="Times New Roman" w:hAnsi="Times New Roman"/>
          <w:sz w:val="20"/>
          <w:szCs w:val="20"/>
        </w:rPr>
      </w:pPr>
      <w:r w:rsidRPr="00B34145">
        <w:rPr>
          <w:rFonts w:ascii="Times New Roman" w:hAnsi="Times New Roman"/>
          <w:sz w:val="20"/>
          <w:szCs w:val="20"/>
        </w:rPr>
        <w:t>2.8.15.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B34145" w:rsidRPr="00B34145" w:rsidRDefault="00B34145" w:rsidP="00B34145">
      <w:pPr>
        <w:suppressAutoHyphens/>
        <w:autoSpaceDE w:val="0"/>
        <w:spacing w:after="0" w:line="240" w:lineRule="auto"/>
        <w:ind w:firstLine="709"/>
        <w:jc w:val="both"/>
        <w:rPr>
          <w:rFonts w:ascii="Times New Roman" w:hAnsi="Times New Roman"/>
          <w:sz w:val="20"/>
          <w:szCs w:val="20"/>
        </w:rPr>
      </w:pPr>
      <w:r w:rsidRPr="00B34145">
        <w:rPr>
          <w:rFonts w:ascii="Times New Roman" w:hAnsi="Times New Roman"/>
          <w:sz w:val="20"/>
          <w:szCs w:val="20"/>
        </w:rPr>
        <w:t>2.8.16.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B34145" w:rsidRPr="00B34145" w:rsidRDefault="00B34145" w:rsidP="00B34145">
      <w:pPr>
        <w:suppressAutoHyphens/>
        <w:autoSpaceDE w:val="0"/>
        <w:spacing w:after="0" w:line="240" w:lineRule="auto"/>
        <w:ind w:firstLine="709"/>
        <w:jc w:val="both"/>
        <w:rPr>
          <w:rFonts w:ascii="Times New Roman" w:hAnsi="Times New Roman"/>
          <w:sz w:val="20"/>
          <w:szCs w:val="20"/>
        </w:rPr>
      </w:pPr>
      <w:r w:rsidRPr="00B34145">
        <w:rPr>
          <w:rFonts w:ascii="Times New Roman" w:hAnsi="Times New Roman"/>
          <w:sz w:val="20"/>
          <w:szCs w:val="20"/>
        </w:rPr>
        <w:t>2.8.17.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B34145" w:rsidRPr="00B34145" w:rsidRDefault="00B34145" w:rsidP="00B34145">
      <w:pPr>
        <w:suppressAutoHyphens/>
        <w:autoSpaceDE w:val="0"/>
        <w:spacing w:after="0" w:line="240" w:lineRule="auto"/>
        <w:ind w:firstLine="709"/>
        <w:jc w:val="both"/>
        <w:rPr>
          <w:rFonts w:ascii="Times New Roman" w:hAnsi="Times New Roman"/>
          <w:sz w:val="20"/>
          <w:szCs w:val="20"/>
        </w:rPr>
      </w:pPr>
      <w:r w:rsidRPr="00B34145">
        <w:rPr>
          <w:rFonts w:ascii="Times New Roman" w:hAnsi="Times New Roman"/>
          <w:sz w:val="20"/>
          <w:szCs w:val="20"/>
        </w:rPr>
        <w:t>2.8.18. Предоставление земельного участка на заявленном виде прав не допускается.</w:t>
      </w:r>
    </w:p>
    <w:p w:rsidR="00B34145" w:rsidRPr="00B34145" w:rsidRDefault="00B34145" w:rsidP="00B34145">
      <w:pPr>
        <w:suppressAutoHyphens/>
        <w:autoSpaceDE w:val="0"/>
        <w:spacing w:after="0" w:line="240" w:lineRule="auto"/>
        <w:ind w:firstLine="709"/>
        <w:jc w:val="both"/>
        <w:rPr>
          <w:rFonts w:ascii="Times New Roman" w:hAnsi="Times New Roman"/>
          <w:sz w:val="20"/>
          <w:szCs w:val="20"/>
        </w:rPr>
      </w:pPr>
      <w:r w:rsidRPr="00B34145">
        <w:rPr>
          <w:rFonts w:ascii="Times New Roman" w:hAnsi="Times New Roman"/>
          <w:sz w:val="20"/>
          <w:szCs w:val="20"/>
        </w:rPr>
        <w:t>2.8.19. В отношении земельного участка, указанного в заявлении о его предоставлении, не установлен вид разрешенного использования.</w:t>
      </w:r>
    </w:p>
    <w:p w:rsidR="00B34145" w:rsidRPr="00B34145" w:rsidRDefault="00B34145" w:rsidP="00B34145">
      <w:pPr>
        <w:suppressAutoHyphens/>
        <w:autoSpaceDE w:val="0"/>
        <w:spacing w:after="0" w:line="240" w:lineRule="auto"/>
        <w:ind w:firstLine="709"/>
        <w:jc w:val="both"/>
        <w:rPr>
          <w:rFonts w:ascii="Times New Roman" w:hAnsi="Times New Roman"/>
          <w:sz w:val="20"/>
          <w:szCs w:val="20"/>
        </w:rPr>
      </w:pPr>
      <w:r w:rsidRPr="00B34145">
        <w:rPr>
          <w:rFonts w:ascii="Times New Roman" w:hAnsi="Times New Roman"/>
          <w:sz w:val="20"/>
          <w:szCs w:val="20"/>
        </w:rPr>
        <w:t>2.8.20. Указанный в заявлении о предоставлении земельного участка земельный участок не отнесен к определенной категории земель.</w:t>
      </w:r>
    </w:p>
    <w:p w:rsidR="00B34145" w:rsidRPr="00B34145" w:rsidRDefault="00B34145" w:rsidP="00B34145">
      <w:pPr>
        <w:suppressAutoHyphens/>
        <w:autoSpaceDE w:val="0"/>
        <w:spacing w:after="0" w:line="240" w:lineRule="auto"/>
        <w:ind w:firstLine="709"/>
        <w:jc w:val="both"/>
        <w:rPr>
          <w:rFonts w:ascii="Times New Roman" w:hAnsi="Times New Roman"/>
          <w:sz w:val="20"/>
          <w:szCs w:val="20"/>
        </w:rPr>
      </w:pPr>
      <w:r w:rsidRPr="00B34145">
        <w:rPr>
          <w:rFonts w:ascii="Times New Roman" w:hAnsi="Times New Roman"/>
          <w:sz w:val="20"/>
          <w:szCs w:val="20"/>
        </w:rPr>
        <w:t>2.8.21.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B34145" w:rsidRPr="00B34145" w:rsidRDefault="00B34145" w:rsidP="00B34145">
      <w:pPr>
        <w:suppressAutoHyphens/>
        <w:autoSpaceDE w:val="0"/>
        <w:spacing w:after="0" w:line="240" w:lineRule="auto"/>
        <w:ind w:firstLine="709"/>
        <w:jc w:val="both"/>
        <w:rPr>
          <w:rFonts w:ascii="Times New Roman" w:hAnsi="Times New Roman"/>
          <w:sz w:val="20"/>
          <w:szCs w:val="20"/>
        </w:rPr>
      </w:pPr>
      <w:r w:rsidRPr="00B34145">
        <w:rPr>
          <w:rFonts w:ascii="Times New Roman" w:hAnsi="Times New Roman"/>
          <w:sz w:val="20"/>
          <w:szCs w:val="20"/>
        </w:rPr>
        <w:t>2.8.22.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B34145" w:rsidRPr="00B34145" w:rsidRDefault="00B34145" w:rsidP="00B34145">
      <w:pPr>
        <w:suppressAutoHyphens/>
        <w:autoSpaceDE w:val="0"/>
        <w:spacing w:after="0" w:line="240" w:lineRule="auto"/>
        <w:ind w:firstLine="709"/>
        <w:jc w:val="both"/>
        <w:rPr>
          <w:rFonts w:ascii="Times New Roman" w:hAnsi="Times New Roman"/>
          <w:sz w:val="20"/>
          <w:szCs w:val="20"/>
        </w:rPr>
      </w:pPr>
      <w:r w:rsidRPr="00B34145">
        <w:rPr>
          <w:rFonts w:ascii="Times New Roman" w:hAnsi="Times New Roman"/>
          <w:sz w:val="20"/>
          <w:szCs w:val="20"/>
        </w:rPr>
        <w:t>2.8.23.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p>
    <w:p w:rsidR="00B34145" w:rsidRPr="00B34145" w:rsidRDefault="00B34145" w:rsidP="00B34145">
      <w:pPr>
        <w:suppressAutoHyphens/>
        <w:autoSpaceDE w:val="0"/>
        <w:spacing w:after="0" w:line="240" w:lineRule="auto"/>
        <w:ind w:firstLine="709"/>
        <w:jc w:val="both"/>
        <w:rPr>
          <w:rFonts w:ascii="Times New Roman" w:hAnsi="Times New Roman"/>
          <w:sz w:val="20"/>
          <w:szCs w:val="20"/>
        </w:rPr>
      </w:pPr>
      <w:r w:rsidRPr="00B34145">
        <w:rPr>
          <w:rFonts w:ascii="Times New Roman" w:hAnsi="Times New Roman"/>
          <w:sz w:val="20"/>
          <w:szCs w:val="20"/>
        </w:rPr>
        <w:t>2.8.24.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B34145" w:rsidRPr="00B34145" w:rsidRDefault="00B34145" w:rsidP="00B34145">
      <w:pPr>
        <w:suppressAutoHyphens/>
        <w:autoSpaceDE w:val="0"/>
        <w:spacing w:after="0" w:line="240" w:lineRule="auto"/>
        <w:ind w:firstLine="709"/>
        <w:jc w:val="both"/>
        <w:rPr>
          <w:rFonts w:ascii="Times New Roman" w:hAnsi="Times New Roman"/>
          <w:sz w:val="20"/>
          <w:szCs w:val="20"/>
        </w:rPr>
      </w:pPr>
      <w:r w:rsidRPr="00B34145">
        <w:rPr>
          <w:rFonts w:ascii="Times New Roman" w:hAnsi="Times New Roman"/>
          <w:sz w:val="20"/>
          <w:szCs w:val="20"/>
        </w:rPr>
        <w:t>2.8.25.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B34145" w:rsidRPr="00B34145" w:rsidRDefault="00B34145" w:rsidP="00B34145">
      <w:pPr>
        <w:suppressAutoHyphens/>
        <w:autoSpaceDE w:val="0"/>
        <w:spacing w:after="0" w:line="240" w:lineRule="auto"/>
        <w:ind w:firstLine="709"/>
        <w:jc w:val="both"/>
        <w:rPr>
          <w:rFonts w:ascii="Times New Roman" w:hAnsi="Times New Roman"/>
          <w:b/>
          <w:sz w:val="20"/>
          <w:szCs w:val="20"/>
        </w:rPr>
      </w:pPr>
      <w:r w:rsidRPr="00B34145">
        <w:rPr>
          <w:rFonts w:ascii="Times New Roman" w:hAnsi="Times New Roman"/>
          <w:b/>
          <w:sz w:val="20"/>
          <w:szCs w:val="20"/>
        </w:rPr>
        <w:t>2.9.</w:t>
      </w:r>
      <w:r w:rsidRPr="00B34145">
        <w:rPr>
          <w:rFonts w:ascii="Times New Roman" w:hAnsi="Times New Roman"/>
          <w:b/>
          <w:sz w:val="20"/>
          <w:szCs w:val="20"/>
        </w:rPr>
        <w:tab/>
      </w:r>
      <w:r w:rsidRPr="00B34145">
        <w:rPr>
          <w:rFonts w:ascii="Times New Roman" w:hAnsi="Times New Roman"/>
          <w:b/>
          <w:bCs/>
          <w:sz w:val="20"/>
          <w:szCs w:val="20"/>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34145" w:rsidRPr="00B34145" w:rsidRDefault="00B34145" w:rsidP="00B34145">
      <w:pPr>
        <w:suppressAutoHyphens/>
        <w:autoSpaceDE w:val="0"/>
        <w:spacing w:after="0" w:line="240" w:lineRule="auto"/>
        <w:ind w:firstLine="709"/>
        <w:jc w:val="both"/>
        <w:rPr>
          <w:rFonts w:ascii="Times New Roman" w:hAnsi="Times New Roman"/>
          <w:sz w:val="20"/>
          <w:szCs w:val="20"/>
        </w:rPr>
      </w:pPr>
      <w:r w:rsidRPr="00B34145">
        <w:rPr>
          <w:rFonts w:ascii="Times New Roman" w:hAnsi="Times New Roman"/>
          <w:sz w:val="20"/>
          <w:szCs w:val="20"/>
        </w:rPr>
        <w:t>Услуги, которые являются необходимыми и обязательными для предоставления муниципальной услуги – отсутствуют.</w:t>
      </w:r>
    </w:p>
    <w:p w:rsidR="00B34145" w:rsidRPr="00B34145" w:rsidRDefault="00B34145" w:rsidP="00B34145">
      <w:pPr>
        <w:suppressAutoHyphens/>
        <w:autoSpaceDE w:val="0"/>
        <w:spacing w:after="0" w:line="240" w:lineRule="auto"/>
        <w:ind w:firstLine="709"/>
        <w:jc w:val="both"/>
        <w:rPr>
          <w:rFonts w:ascii="Times New Roman" w:hAnsi="Times New Roman"/>
          <w:b/>
          <w:sz w:val="20"/>
          <w:szCs w:val="20"/>
        </w:rPr>
      </w:pPr>
      <w:r w:rsidRPr="00B34145">
        <w:rPr>
          <w:rFonts w:ascii="Times New Roman" w:hAnsi="Times New Roman"/>
          <w:b/>
          <w:sz w:val="20"/>
          <w:szCs w:val="20"/>
        </w:rPr>
        <w:t>2.10.</w:t>
      </w:r>
      <w:r w:rsidRPr="00B34145">
        <w:rPr>
          <w:rFonts w:ascii="Times New Roman" w:hAnsi="Times New Roman"/>
          <w:b/>
          <w:sz w:val="20"/>
          <w:szCs w:val="20"/>
        </w:rPr>
        <w:tab/>
        <w:t>Размер платы, взимаемой за предоставление муниципальной услуги</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Муниципальная услуга оказывается бесплатно.</w:t>
      </w:r>
    </w:p>
    <w:p w:rsidR="00B34145" w:rsidRPr="00B34145" w:rsidRDefault="00B34145" w:rsidP="00B34145">
      <w:pPr>
        <w:spacing w:after="0" w:line="240" w:lineRule="auto"/>
        <w:ind w:firstLine="709"/>
        <w:jc w:val="both"/>
        <w:rPr>
          <w:rFonts w:ascii="Times New Roman" w:hAnsi="Times New Roman"/>
          <w:b/>
          <w:sz w:val="20"/>
          <w:szCs w:val="20"/>
        </w:rPr>
      </w:pPr>
      <w:r w:rsidRPr="00B34145">
        <w:rPr>
          <w:rFonts w:ascii="Times New Roman" w:hAnsi="Times New Roman"/>
          <w:b/>
          <w:sz w:val="20"/>
          <w:szCs w:val="20"/>
        </w:rPr>
        <w:t>2.11.</w:t>
      </w:r>
      <w:r w:rsidRPr="00B34145">
        <w:rPr>
          <w:rFonts w:ascii="Times New Roman" w:hAnsi="Times New Roman"/>
          <w:b/>
          <w:sz w:val="20"/>
          <w:szCs w:val="20"/>
        </w:rPr>
        <w:tab/>
        <w:t>Срок ожидания в очереди при подаче документов для предоставления муниципальной услуги и при получении результата предоставления такой услуги</w:t>
      </w:r>
    </w:p>
    <w:p w:rsidR="00B34145" w:rsidRPr="00B34145" w:rsidRDefault="00B34145" w:rsidP="00B34145">
      <w:pPr>
        <w:spacing w:after="0" w:line="240" w:lineRule="auto"/>
        <w:ind w:firstLine="709"/>
        <w:jc w:val="both"/>
        <w:rPr>
          <w:rFonts w:ascii="Times New Roman" w:hAnsi="Times New Roman"/>
          <w:sz w:val="20"/>
          <w:szCs w:val="20"/>
        </w:rPr>
      </w:pPr>
      <w:r w:rsidRPr="00B34145">
        <w:rPr>
          <w:rFonts w:ascii="Times New Roman" w:hAnsi="Times New Roman"/>
          <w:sz w:val="20"/>
          <w:szCs w:val="20"/>
        </w:rPr>
        <w:t>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w:t>
      </w:r>
    </w:p>
    <w:p w:rsidR="00B34145" w:rsidRPr="00B34145" w:rsidRDefault="00B34145" w:rsidP="00B34145">
      <w:pPr>
        <w:autoSpaceDE w:val="0"/>
        <w:autoSpaceDN w:val="0"/>
        <w:adjustRightInd w:val="0"/>
        <w:spacing w:after="0" w:line="240" w:lineRule="auto"/>
        <w:ind w:firstLine="709"/>
        <w:jc w:val="both"/>
        <w:rPr>
          <w:rFonts w:ascii="Times New Roman" w:hAnsi="Times New Roman"/>
          <w:b/>
          <w:bCs/>
          <w:sz w:val="20"/>
          <w:szCs w:val="20"/>
        </w:rPr>
      </w:pPr>
      <w:r w:rsidRPr="00B34145">
        <w:rPr>
          <w:rFonts w:ascii="Times New Roman" w:hAnsi="Times New Roman"/>
          <w:b/>
          <w:bCs/>
          <w:sz w:val="20"/>
          <w:szCs w:val="20"/>
        </w:rPr>
        <w:t>2.12. Срок и порядок регистрации запроса о предоставлении муниципальной услуги</w:t>
      </w:r>
    </w:p>
    <w:p w:rsidR="00B34145" w:rsidRPr="00B34145" w:rsidRDefault="00B34145" w:rsidP="00B34145">
      <w:pPr>
        <w:spacing w:after="0" w:line="240" w:lineRule="auto"/>
        <w:ind w:firstLine="709"/>
        <w:jc w:val="both"/>
        <w:rPr>
          <w:rFonts w:ascii="Times New Roman" w:hAnsi="Times New Roman"/>
          <w:sz w:val="20"/>
          <w:szCs w:val="20"/>
        </w:rPr>
      </w:pPr>
      <w:r w:rsidRPr="00B34145">
        <w:rPr>
          <w:rFonts w:ascii="Times New Roman" w:hAnsi="Times New Roman"/>
          <w:sz w:val="20"/>
          <w:szCs w:val="20"/>
        </w:rPr>
        <w:lastRenderedPageBreak/>
        <w:t xml:space="preserve">Заявление, поступившее посредством электронной связи, в том числе через официальный сайт администрации, Единый портал или Региональный портал, подлежит обязательной регистрации в день поступления. В случае поступления заявления после 17:00 часов, заявление должно быть зарегистрировано в течение следующего рабочего дня. </w:t>
      </w:r>
    </w:p>
    <w:p w:rsidR="00B34145" w:rsidRPr="00B34145" w:rsidRDefault="00B34145" w:rsidP="00B34145">
      <w:pPr>
        <w:spacing w:after="0" w:line="240" w:lineRule="auto"/>
        <w:ind w:firstLine="709"/>
        <w:jc w:val="both"/>
        <w:rPr>
          <w:rFonts w:ascii="Times New Roman" w:hAnsi="Times New Roman"/>
          <w:b/>
          <w:bCs/>
          <w:sz w:val="20"/>
          <w:szCs w:val="20"/>
        </w:rPr>
      </w:pPr>
      <w:r w:rsidRPr="00B34145">
        <w:rPr>
          <w:rFonts w:ascii="Times New Roman" w:hAnsi="Times New Roman"/>
          <w:b/>
          <w:bCs/>
          <w:sz w:val="20"/>
          <w:szCs w:val="20"/>
        </w:rPr>
        <w:t>2.13. Требования к помещениям предоставления муниципальной услуги</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2.13.1. Помещения для предоставления муниципальной услуги оснащаются местами для ожидания, информирования, заполнения заявлений и иных документов, приема заявителей.</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2.13.2. Места ожидания и места для заполнения заявлений о предоставлении муниципальной услуги оборудуются стульями, столами (стойками), бланками заявлений, письменными принадлежностями.</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2.13.3. Места для информирования должны быть оборудованы информационными стендами, содержащими следующую информацию:</w:t>
      </w:r>
      <w:r w:rsidRPr="00B34145">
        <w:rPr>
          <w:rFonts w:ascii="Times New Roman" w:hAnsi="Times New Roman"/>
          <w:b/>
          <w:bCs/>
          <w:i/>
          <w:iCs/>
          <w:sz w:val="20"/>
          <w:szCs w:val="20"/>
        </w:rPr>
        <w:t xml:space="preserve"> </w:t>
      </w:r>
    </w:p>
    <w:p w:rsidR="00B34145" w:rsidRPr="00B34145" w:rsidRDefault="00B34145" w:rsidP="00B34145">
      <w:pPr>
        <w:spacing w:after="0" w:line="240" w:lineRule="auto"/>
        <w:ind w:firstLine="709"/>
        <w:jc w:val="both"/>
        <w:rPr>
          <w:rFonts w:ascii="Times New Roman" w:hAnsi="Times New Roman"/>
          <w:sz w:val="20"/>
          <w:szCs w:val="20"/>
        </w:rPr>
      </w:pPr>
      <w:r w:rsidRPr="00B34145">
        <w:rPr>
          <w:rFonts w:ascii="Times New Roman" w:hAnsi="Times New Roman"/>
          <w:sz w:val="20"/>
          <w:szCs w:val="20"/>
        </w:rPr>
        <w:t>график работы (часы приема), контактные телефоны (телефон для справок), адрес официального сайта администрации в сети Интернет, адреса электронной почты;</w:t>
      </w:r>
    </w:p>
    <w:p w:rsidR="00B34145" w:rsidRPr="00B34145" w:rsidRDefault="00B34145" w:rsidP="00B34145">
      <w:pPr>
        <w:spacing w:after="0" w:line="240" w:lineRule="auto"/>
        <w:ind w:firstLine="709"/>
        <w:jc w:val="both"/>
        <w:rPr>
          <w:rFonts w:ascii="Times New Roman" w:eastAsia="Times New Roman" w:hAnsi="Times New Roman"/>
          <w:sz w:val="20"/>
          <w:szCs w:val="20"/>
        </w:rPr>
      </w:pPr>
      <w:r w:rsidRPr="00B34145">
        <w:rPr>
          <w:rFonts w:ascii="Times New Roman" w:eastAsia="Times New Roman" w:hAnsi="Times New Roman"/>
          <w:sz w:val="20"/>
          <w:szCs w:val="20"/>
        </w:rPr>
        <w:t>перечень, формы документов для заполнения, образцы заполнения документов, бланки для заполнения;</w:t>
      </w:r>
    </w:p>
    <w:p w:rsidR="00B34145" w:rsidRPr="00B34145" w:rsidRDefault="00B34145" w:rsidP="00B34145">
      <w:pPr>
        <w:autoSpaceDE w:val="0"/>
        <w:autoSpaceDN w:val="0"/>
        <w:adjustRightInd w:val="0"/>
        <w:spacing w:after="0" w:line="240" w:lineRule="auto"/>
        <w:ind w:firstLine="709"/>
        <w:rPr>
          <w:rFonts w:ascii="Times New Roman" w:hAnsi="Times New Roman"/>
          <w:sz w:val="20"/>
          <w:szCs w:val="20"/>
        </w:rPr>
      </w:pPr>
      <w:r w:rsidRPr="00B34145">
        <w:rPr>
          <w:rFonts w:ascii="Times New Roman" w:hAnsi="Times New Roman"/>
          <w:sz w:val="20"/>
          <w:szCs w:val="20"/>
        </w:rPr>
        <w:t>основания для отказа в предоставлении муниципальной услуги;</w:t>
      </w:r>
    </w:p>
    <w:p w:rsidR="00B34145" w:rsidRPr="00B34145" w:rsidRDefault="00B34145" w:rsidP="00B34145">
      <w:pPr>
        <w:spacing w:after="0" w:line="240" w:lineRule="auto"/>
        <w:ind w:firstLine="709"/>
        <w:jc w:val="both"/>
        <w:rPr>
          <w:rFonts w:ascii="Times New Roman" w:hAnsi="Times New Roman"/>
          <w:sz w:val="20"/>
          <w:szCs w:val="20"/>
        </w:rPr>
      </w:pPr>
      <w:r w:rsidRPr="00B34145">
        <w:rPr>
          <w:rFonts w:ascii="Times New Roman" w:hAnsi="Times New Roman"/>
          <w:sz w:val="20"/>
          <w:szCs w:val="20"/>
        </w:rPr>
        <w:t>порядок обжалования решений, действий (бездействия) администрации, ее должностных лиц, либо муниципальных служащих;</w:t>
      </w:r>
    </w:p>
    <w:p w:rsidR="00B34145" w:rsidRPr="00B34145" w:rsidRDefault="00B34145" w:rsidP="00B34145">
      <w:pPr>
        <w:spacing w:after="0" w:line="240" w:lineRule="auto"/>
        <w:ind w:firstLine="709"/>
        <w:jc w:val="both"/>
        <w:rPr>
          <w:rFonts w:ascii="Times New Roman" w:hAnsi="Times New Roman"/>
          <w:sz w:val="20"/>
          <w:szCs w:val="20"/>
        </w:rPr>
      </w:pPr>
      <w:r w:rsidRPr="00B34145">
        <w:rPr>
          <w:rFonts w:ascii="Times New Roman" w:hAnsi="Times New Roman"/>
          <w:sz w:val="20"/>
          <w:szCs w:val="20"/>
        </w:rPr>
        <w:t>перечень нормативных правовых актов, регулирующих предоставление муниципальной услуги.</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2.13.4. Кабинеты (кабинки) приема заявителей должны быть оборудованы информационными табличками с указанием:</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номера кабинета (кабинки);</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фамилии, имени и отчества специалиста, осуществляющего прием заявителей;</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дней и часов приема, времени перерыва на обед.</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2.13.5.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B34145" w:rsidRPr="00B34145" w:rsidRDefault="00B34145" w:rsidP="00B34145">
      <w:pPr>
        <w:spacing w:after="0" w:line="240" w:lineRule="auto"/>
        <w:ind w:firstLine="709"/>
        <w:jc w:val="both"/>
        <w:rPr>
          <w:rFonts w:ascii="Times New Roman" w:hAnsi="Times New Roman"/>
          <w:sz w:val="20"/>
          <w:szCs w:val="20"/>
        </w:rPr>
      </w:pPr>
      <w:r w:rsidRPr="00B34145">
        <w:rPr>
          <w:rFonts w:ascii="Times New Roman" w:hAnsi="Times New Roman"/>
          <w:sz w:val="20"/>
          <w:szCs w:val="20"/>
        </w:rPr>
        <w:t>2.13.6. При предоставлении муниципальной услуги должны быть обеспечены условия доступности для инвалидов услуг и объектов (помещения, здания и иные сооружения), на которых они предоставляются, в преодолении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w:t>
      </w:r>
    </w:p>
    <w:p w:rsidR="00B34145" w:rsidRPr="00B34145" w:rsidRDefault="00B34145" w:rsidP="00B34145">
      <w:pPr>
        <w:spacing w:after="0" w:line="240" w:lineRule="auto"/>
        <w:ind w:firstLine="709"/>
        <w:jc w:val="both"/>
        <w:rPr>
          <w:rFonts w:ascii="Times New Roman" w:hAnsi="Times New Roman"/>
          <w:b/>
          <w:bCs/>
          <w:sz w:val="20"/>
          <w:szCs w:val="20"/>
        </w:rPr>
      </w:pPr>
      <w:r w:rsidRPr="00B34145">
        <w:rPr>
          <w:rFonts w:ascii="Times New Roman" w:hAnsi="Times New Roman"/>
          <w:b/>
          <w:bCs/>
          <w:sz w:val="20"/>
          <w:szCs w:val="20"/>
        </w:rPr>
        <w:t>2.14. Показатели доступности и качества муниципальной услуги</w:t>
      </w:r>
    </w:p>
    <w:p w:rsidR="00B34145" w:rsidRPr="00B34145" w:rsidRDefault="00B34145" w:rsidP="00B34145">
      <w:pPr>
        <w:spacing w:after="0" w:line="240" w:lineRule="auto"/>
        <w:ind w:firstLine="709"/>
        <w:jc w:val="both"/>
        <w:rPr>
          <w:rFonts w:ascii="Times New Roman" w:hAnsi="Times New Roman"/>
          <w:sz w:val="20"/>
          <w:szCs w:val="20"/>
        </w:rPr>
      </w:pPr>
      <w:r w:rsidRPr="00B34145">
        <w:rPr>
          <w:rFonts w:ascii="Times New Roman" w:hAnsi="Times New Roman"/>
          <w:sz w:val="20"/>
          <w:szCs w:val="20"/>
        </w:rPr>
        <w:t>2.14.1. Показателем доступности муниципальной услуги является:</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транспортная доступность к местам предоставления муниципальной услуги;</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наличие различных каналов получения информации о порядке получения муниципальной услуги и ходе ее предоставления;</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Регионального портала;</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color w:val="0000FF"/>
          <w:sz w:val="20"/>
          <w:szCs w:val="20"/>
        </w:rPr>
        <w:t xml:space="preserve">снижение среднего числа обращений представителей бизнес-сообщества в орган местного самоуправления для получения единой муниципальной услуги, связанной со сферой предпринимательской деятельности, к 2014-2  </w:t>
      </w:r>
    </w:p>
    <w:p w:rsidR="00B34145" w:rsidRPr="00B34145" w:rsidRDefault="00B34145" w:rsidP="00B34145">
      <w:pPr>
        <w:spacing w:after="0" w:line="240" w:lineRule="auto"/>
        <w:ind w:firstLine="709"/>
        <w:jc w:val="both"/>
        <w:rPr>
          <w:rFonts w:ascii="Times New Roman" w:hAnsi="Times New Roman"/>
          <w:sz w:val="20"/>
          <w:szCs w:val="20"/>
        </w:rPr>
      </w:pPr>
      <w:r w:rsidRPr="00B34145">
        <w:rPr>
          <w:rFonts w:ascii="Times New Roman" w:hAnsi="Times New Roman"/>
          <w:sz w:val="20"/>
          <w:szCs w:val="20"/>
        </w:rPr>
        <w:t>2.14.2. Показателями качества муниципальной услуги являются:</w:t>
      </w:r>
    </w:p>
    <w:p w:rsidR="00B34145" w:rsidRPr="00B34145" w:rsidRDefault="00B34145" w:rsidP="00B34145">
      <w:pPr>
        <w:spacing w:after="0" w:line="240" w:lineRule="auto"/>
        <w:ind w:firstLine="709"/>
        <w:rPr>
          <w:rFonts w:ascii="Times New Roman" w:hAnsi="Times New Roman"/>
          <w:sz w:val="20"/>
          <w:szCs w:val="20"/>
        </w:rPr>
      </w:pPr>
      <w:r w:rsidRPr="00B34145">
        <w:rPr>
          <w:rFonts w:ascii="Times New Roman" w:hAnsi="Times New Roman"/>
          <w:sz w:val="20"/>
          <w:szCs w:val="20"/>
        </w:rPr>
        <w:t>соблюдение срока предоставления муниципальной услуги;</w:t>
      </w:r>
    </w:p>
    <w:p w:rsidR="00B34145" w:rsidRPr="00B34145" w:rsidRDefault="00B34145" w:rsidP="00B34145">
      <w:pPr>
        <w:spacing w:after="0" w:line="240" w:lineRule="auto"/>
        <w:ind w:firstLine="709"/>
        <w:jc w:val="both"/>
        <w:rPr>
          <w:rFonts w:ascii="Times New Roman" w:hAnsi="Times New Roman"/>
          <w:sz w:val="20"/>
          <w:szCs w:val="20"/>
        </w:rPr>
      </w:pPr>
      <w:r w:rsidRPr="00B34145">
        <w:rPr>
          <w:rFonts w:ascii="Times New Roman" w:hAnsi="Times New Roman"/>
          <w:sz w:val="20"/>
          <w:szCs w:val="20"/>
        </w:rPr>
        <w:t>отсутствие поданных в установленном порядке 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w:t>
      </w:r>
    </w:p>
    <w:p w:rsidR="00B34145" w:rsidRPr="00B34145" w:rsidRDefault="00B34145" w:rsidP="00B34145">
      <w:pPr>
        <w:spacing w:after="0" w:line="240" w:lineRule="auto"/>
        <w:ind w:firstLine="709"/>
        <w:jc w:val="both"/>
        <w:rPr>
          <w:rFonts w:ascii="Times New Roman" w:hAnsi="Times New Roman"/>
          <w:sz w:val="20"/>
          <w:szCs w:val="20"/>
        </w:rPr>
      </w:pPr>
      <w:r w:rsidRPr="00B34145">
        <w:rPr>
          <w:rFonts w:ascii="Times New Roman" w:hAnsi="Times New Roman"/>
          <w:sz w:val="20"/>
          <w:szCs w:val="20"/>
        </w:rPr>
        <w:t xml:space="preserve">2.14.3. Показатели доступности и качества муниципальной услуги определяется также количеством взаимодействия заявителя с должностными лицами Администрации при предоставлении муниципальной услуги. Взаимодействие заявителя с указанными лицами осуществляется два раза –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 </w:t>
      </w:r>
    </w:p>
    <w:p w:rsidR="00B34145" w:rsidRPr="00B34145" w:rsidRDefault="00B34145" w:rsidP="00B34145">
      <w:pPr>
        <w:spacing w:after="0" w:line="240" w:lineRule="auto"/>
        <w:ind w:firstLine="709"/>
        <w:jc w:val="both"/>
        <w:rPr>
          <w:rFonts w:ascii="Times New Roman" w:hAnsi="Times New Roman"/>
          <w:b/>
          <w:bCs/>
          <w:sz w:val="20"/>
          <w:szCs w:val="20"/>
        </w:rPr>
      </w:pPr>
      <w:r w:rsidRPr="00B34145">
        <w:rPr>
          <w:rFonts w:ascii="Times New Roman" w:hAnsi="Times New Roman"/>
          <w:b/>
          <w:bCs/>
          <w:sz w:val="20"/>
          <w:szCs w:val="20"/>
        </w:rPr>
        <w:t>2.15. Требования, учитывающие особенности предоставления муниципальной услуги в электронной форме и многофункциональном центре</w:t>
      </w:r>
    </w:p>
    <w:p w:rsidR="00B34145" w:rsidRPr="00B34145" w:rsidRDefault="00B34145" w:rsidP="00B34145">
      <w:pPr>
        <w:autoSpaceDE w:val="0"/>
        <w:autoSpaceDN w:val="0"/>
        <w:adjustRightInd w:val="0"/>
        <w:spacing w:after="0" w:line="240" w:lineRule="auto"/>
        <w:ind w:firstLine="709"/>
        <w:jc w:val="both"/>
        <w:outlineLvl w:val="2"/>
        <w:rPr>
          <w:rFonts w:ascii="Times New Roman" w:hAnsi="Times New Roman"/>
          <w:sz w:val="20"/>
          <w:szCs w:val="20"/>
        </w:rPr>
      </w:pPr>
      <w:r w:rsidRPr="00B34145">
        <w:rPr>
          <w:rFonts w:ascii="Times New Roman" w:hAnsi="Times New Roman"/>
          <w:sz w:val="20"/>
          <w:szCs w:val="20"/>
        </w:rPr>
        <w:t>2.15.1. Особенности предоставления муниципальной услуги в электронной форме:</w:t>
      </w:r>
    </w:p>
    <w:p w:rsidR="00B34145" w:rsidRPr="00B34145" w:rsidRDefault="00B34145" w:rsidP="00B34145">
      <w:pPr>
        <w:autoSpaceDE w:val="0"/>
        <w:autoSpaceDN w:val="0"/>
        <w:adjustRightInd w:val="0"/>
        <w:spacing w:after="0" w:line="240" w:lineRule="auto"/>
        <w:ind w:firstLine="709"/>
        <w:jc w:val="both"/>
        <w:outlineLvl w:val="2"/>
        <w:rPr>
          <w:rFonts w:ascii="Times New Roman" w:hAnsi="Times New Roman"/>
          <w:sz w:val="20"/>
          <w:szCs w:val="20"/>
        </w:rPr>
      </w:pPr>
      <w:r w:rsidRPr="00B34145">
        <w:rPr>
          <w:rFonts w:ascii="Times New Roman" w:hAnsi="Times New Roman"/>
          <w:sz w:val="20"/>
          <w:szCs w:val="20"/>
        </w:rPr>
        <w:t>получение информации о предоставляемой муниципальной услуге в сети Интернет, в том числе на официальном сайте администрации, на Едином портале, Региональном портале.</w:t>
      </w:r>
    </w:p>
    <w:p w:rsidR="00B34145" w:rsidRPr="00B34145" w:rsidRDefault="00B34145" w:rsidP="00B34145">
      <w:pPr>
        <w:autoSpaceDE w:val="0"/>
        <w:autoSpaceDN w:val="0"/>
        <w:adjustRightInd w:val="0"/>
        <w:spacing w:after="0" w:line="240" w:lineRule="auto"/>
        <w:ind w:firstLine="709"/>
        <w:jc w:val="both"/>
        <w:outlineLvl w:val="2"/>
        <w:rPr>
          <w:rFonts w:ascii="Times New Roman" w:hAnsi="Times New Roman"/>
          <w:sz w:val="20"/>
          <w:szCs w:val="20"/>
        </w:rPr>
      </w:pPr>
      <w:r w:rsidRPr="00B34145">
        <w:rPr>
          <w:rFonts w:ascii="Times New Roman" w:hAnsi="Times New Roman"/>
          <w:sz w:val="20"/>
          <w:szCs w:val="20"/>
        </w:rPr>
        <w:t>получение и копирование формы заявления, необходимой для получения муниципальной услуги в электронной форме в сети Интернет, в том числе на официальном сайте поселения, на Едином портале, Региональном портале;</w:t>
      </w:r>
    </w:p>
    <w:p w:rsidR="00B34145" w:rsidRPr="00B34145" w:rsidRDefault="00B34145" w:rsidP="00B34145">
      <w:pPr>
        <w:autoSpaceDE w:val="0"/>
        <w:autoSpaceDN w:val="0"/>
        <w:adjustRightInd w:val="0"/>
        <w:spacing w:after="0" w:line="240" w:lineRule="auto"/>
        <w:ind w:firstLine="709"/>
        <w:jc w:val="both"/>
        <w:outlineLvl w:val="2"/>
        <w:rPr>
          <w:rFonts w:ascii="Times New Roman" w:hAnsi="Times New Roman"/>
          <w:sz w:val="20"/>
          <w:szCs w:val="20"/>
        </w:rPr>
      </w:pPr>
      <w:r w:rsidRPr="00B34145">
        <w:rPr>
          <w:rFonts w:ascii="Times New Roman" w:hAnsi="Times New Roman"/>
          <w:sz w:val="20"/>
          <w:szCs w:val="20"/>
        </w:rPr>
        <w:lastRenderedPageBreak/>
        <w:t>представление заявления в электронной форме с использованием сети Интернет, в том числе Единого портала, Регионального портала через «Личный кабинет пользователя»;</w:t>
      </w:r>
    </w:p>
    <w:p w:rsidR="00B34145" w:rsidRPr="00B34145" w:rsidRDefault="00B34145" w:rsidP="00B34145">
      <w:pPr>
        <w:autoSpaceDE w:val="0"/>
        <w:autoSpaceDN w:val="0"/>
        <w:adjustRightInd w:val="0"/>
        <w:spacing w:after="0" w:line="240" w:lineRule="auto"/>
        <w:ind w:firstLine="709"/>
        <w:jc w:val="both"/>
        <w:outlineLvl w:val="2"/>
        <w:rPr>
          <w:rFonts w:ascii="Times New Roman" w:hAnsi="Times New Roman"/>
          <w:sz w:val="20"/>
          <w:szCs w:val="20"/>
        </w:rPr>
      </w:pPr>
      <w:r w:rsidRPr="00B34145">
        <w:rPr>
          <w:rFonts w:ascii="Times New Roman" w:hAnsi="Times New Roman"/>
          <w:sz w:val="20"/>
          <w:szCs w:val="20"/>
        </w:rPr>
        <w:t>осуществление с использованием Единого портала, Регионального портала мониторинга хода предоставления муниципальной услуги через «Личный кабинет пользователя»;</w:t>
      </w:r>
    </w:p>
    <w:p w:rsidR="00B34145" w:rsidRPr="00B34145" w:rsidRDefault="00B34145" w:rsidP="00B34145">
      <w:pPr>
        <w:autoSpaceDE w:val="0"/>
        <w:autoSpaceDN w:val="0"/>
        <w:adjustRightInd w:val="0"/>
        <w:spacing w:after="0" w:line="240" w:lineRule="auto"/>
        <w:ind w:firstLine="709"/>
        <w:jc w:val="both"/>
        <w:outlineLvl w:val="2"/>
        <w:rPr>
          <w:rFonts w:ascii="Times New Roman" w:hAnsi="Times New Roman"/>
          <w:sz w:val="20"/>
          <w:szCs w:val="20"/>
        </w:rPr>
      </w:pPr>
      <w:r w:rsidRPr="00B34145">
        <w:rPr>
          <w:rFonts w:ascii="Times New Roman" w:hAnsi="Times New Roman"/>
          <w:sz w:val="20"/>
          <w:szCs w:val="20"/>
        </w:rPr>
        <w:t>получение результатов предоставления муниципальной услуги в электронном виде на Едином портале, Региональном портале через «Личный кабинет пользователя», если это не запрещено федеральным законом.</w:t>
      </w:r>
    </w:p>
    <w:p w:rsidR="00B34145" w:rsidRPr="00B34145" w:rsidRDefault="00B34145" w:rsidP="00B34145">
      <w:pPr>
        <w:spacing w:after="0" w:line="240" w:lineRule="auto"/>
        <w:ind w:firstLine="709"/>
        <w:jc w:val="both"/>
        <w:rPr>
          <w:rFonts w:ascii="Times New Roman" w:hAnsi="Times New Roman"/>
          <w:sz w:val="20"/>
          <w:szCs w:val="20"/>
        </w:rPr>
      </w:pPr>
      <w:r w:rsidRPr="00B34145">
        <w:rPr>
          <w:rFonts w:ascii="Times New Roman" w:hAnsi="Times New Roman"/>
          <w:sz w:val="20"/>
          <w:szCs w:val="20"/>
        </w:rPr>
        <w:t>2.15.2. В случае обращения заявителя в многофункциональный центр (при его наличии),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B34145" w:rsidRPr="00B34145" w:rsidRDefault="00B34145" w:rsidP="00B34145">
      <w:pPr>
        <w:autoSpaceDE w:val="0"/>
        <w:autoSpaceDN w:val="0"/>
        <w:adjustRightInd w:val="0"/>
        <w:spacing w:after="0" w:line="240" w:lineRule="auto"/>
        <w:ind w:firstLine="720"/>
        <w:jc w:val="center"/>
        <w:rPr>
          <w:rFonts w:ascii="Times New Roman" w:hAnsi="Times New Roman"/>
          <w:b/>
          <w:sz w:val="20"/>
          <w:szCs w:val="20"/>
        </w:rPr>
      </w:pPr>
    </w:p>
    <w:p w:rsidR="00B34145" w:rsidRPr="00B34145" w:rsidRDefault="00B34145" w:rsidP="00B34145">
      <w:pPr>
        <w:autoSpaceDE w:val="0"/>
        <w:autoSpaceDN w:val="0"/>
        <w:adjustRightInd w:val="0"/>
        <w:spacing w:after="0" w:line="240" w:lineRule="auto"/>
        <w:ind w:firstLine="709"/>
        <w:jc w:val="both"/>
        <w:rPr>
          <w:rFonts w:ascii="Times New Roman" w:hAnsi="Times New Roman"/>
          <w:b/>
          <w:sz w:val="20"/>
          <w:szCs w:val="20"/>
        </w:rPr>
      </w:pPr>
      <w:r w:rsidRPr="00B34145">
        <w:rPr>
          <w:rFonts w:ascii="Times New Roman" w:hAnsi="Times New Roman"/>
          <w:b/>
          <w:sz w:val="20"/>
          <w:szCs w:val="20"/>
        </w:rPr>
        <w:t>3.</w:t>
      </w:r>
      <w:r w:rsidRPr="00B34145">
        <w:rPr>
          <w:rFonts w:ascii="Times New Roman" w:hAnsi="Times New Roman"/>
          <w:b/>
          <w:sz w:val="20"/>
          <w:szCs w:val="20"/>
        </w:rPr>
        <w:tab/>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B34145" w:rsidRPr="00B34145" w:rsidRDefault="00B34145" w:rsidP="00B34145">
      <w:pPr>
        <w:spacing w:after="0" w:line="240" w:lineRule="auto"/>
        <w:ind w:firstLine="709"/>
        <w:jc w:val="both"/>
        <w:rPr>
          <w:rFonts w:ascii="Times New Roman" w:hAnsi="Times New Roman"/>
          <w:b/>
          <w:sz w:val="20"/>
          <w:szCs w:val="20"/>
        </w:rPr>
      </w:pPr>
      <w:r w:rsidRPr="00B34145">
        <w:rPr>
          <w:rFonts w:ascii="Times New Roman" w:hAnsi="Times New Roman"/>
          <w:b/>
          <w:sz w:val="20"/>
          <w:szCs w:val="20"/>
        </w:rPr>
        <w:t>3.1.</w:t>
      </w:r>
      <w:r w:rsidRPr="00B34145">
        <w:rPr>
          <w:rFonts w:ascii="Times New Roman" w:hAnsi="Times New Roman"/>
          <w:b/>
          <w:sz w:val="20"/>
          <w:szCs w:val="20"/>
        </w:rPr>
        <w:tab/>
        <w:t>Описание последовательности действий при предоставлении муниципальной услуги</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3.1.1. Предоставление муниципальной услуги включает в себя следующие административные процедуры:</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прием и регистрация заявления;</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рассмотрение заявления;</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принятие решения о предоставлении или об отказе в предоставлении муниципальной услуги.</w:t>
      </w:r>
    </w:p>
    <w:p w:rsidR="00B34145" w:rsidRPr="00B34145" w:rsidRDefault="00B34145" w:rsidP="00B34145">
      <w:pPr>
        <w:autoSpaceDE w:val="0"/>
        <w:autoSpaceDN w:val="0"/>
        <w:adjustRightInd w:val="0"/>
        <w:spacing w:after="0" w:line="240" w:lineRule="auto"/>
        <w:ind w:firstLine="709"/>
        <w:jc w:val="both"/>
        <w:outlineLvl w:val="0"/>
        <w:rPr>
          <w:rFonts w:ascii="Times New Roman" w:hAnsi="Times New Roman"/>
          <w:sz w:val="20"/>
          <w:szCs w:val="20"/>
        </w:rPr>
      </w:pPr>
      <w:r w:rsidRPr="00B34145">
        <w:rPr>
          <w:rFonts w:ascii="Times New Roman" w:hAnsi="Times New Roman"/>
          <w:sz w:val="20"/>
          <w:szCs w:val="20"/>
        </w:rPr>
        <w:t>3.1.2. Блок–схема последовательности действий по предоставлению муниципальной услуги приведена в приложении № 2 к настоящему Административному регламенту.</w:t>
      </w:r>
    </w:p>
    <w:p w:rsidR="00B34145" w:rsidRPr="00B34145" w:rsidRDefault="00B34145" w:rsidP="00B34145">
      <w:pPr>
        <w:autoSpaceDE w:val="0"/>
        <w:autoSpaceDN w:val="0"/>
        <w:adjustRightInd w:val="0"/>
        <w:spacing w:after="0" w:line="240" w:lineRule="auto"/>
        <w:ind w:firstLine="709"/>
        <w:jc w:val="both"/>
        <w:outlineLvl w:val="0"/>
        <w:rPr>
          <w:rFonts w:ascii="Times New Roman" w:hAnsi="Times New Roman"/>
          <w:b/>
          <w:sz w:val="20"/>
          <w:szCs w:val="20"/>
        </w:rPr>
      </w:pPr>
      <w:r w:rsidRPr="00B34145">
        <w:rPr>
          <w:rFonts w:ascii="Times New Roman" w:hAnsi="Times New Roman"/>
          <w:b/>
          <w:sz w:val="20"/>
          <w:szCs w:val="20"/>
        </w:rPr>
        <w:t xml:space="preserve">3.2. Предоставление муниципальной услуги </w:t>
      </w:r>
    </w:p>
    <w:p w:rsidR="00B34145" w:rsidRPr="00B34145" w:rsidRDefault="00B34145" w:rsidP="00B34145">
      <w:pPr>
        <w:autoSpaceDE w:val="0"/>
        <w:autoSpaceDN w:val="0"/>
        <w:adjustRightInd w:val="0"/>
        <w:spacing w:after="0" w:line="240" w:lineRule="auto"/>
        <w:ind w:firstLine="720"/>
        <w:jc w:val="both"/>
        <w:outlineLvl w:val="0"/>
        <w:rPr>
          <w:rFonts w:ascii="Times New Roman" w:hAnsi="Times New Roman"/>
          <w:b/>
          <w:sz w:val="20"/>
          <w:szCs w:val="20"/>
        </w:rPr>
      </w:pPr>
      <w:r w:rsidRPr="00B34145">
        <w:rPr>
          <w:rFonts w:ascii="Times New Roman" w:hAnsi="Times New Roman"/>
          <w:b/>
          <w:sz w:val="20"/>
          <w:szCs w:val="20"/>
        </w:rPr>
        <w:t>3.2.1. Описание последовательности административных действий при приеме и регистрации заявления</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3.2.1.1. Заявители, которые заинтересованы в предоставлении муниципальной услуги подают (направляют) заявление, непосредственно в администрацию либо через многофункциональный центр (при его наличии).</w:t>
      </w:r>
    </w:p>
    <w:p w:rsidR="00B34145" w:rsidRPr="00B34145" w:rsidRDefault="00B34145" w:rsidP="00B34145">
      <w:pPr>
        <w:autoSpaceDE w:val="0"/>
        <w:autoSpaceDN w:val="0"/>
        <w:adjustRightInd w:val="0"/>
        <w:spacing w:after="0" w:line="240" w:lineRule="auto"/>
        <w:ind w:firstLine="709"/>
        <w:jc w:val="both"/>
        <w:outlineLvl w:val="0"/>
        <w:rPr>
          <w:rFonts w:ascii="Times New Roman" w:hAnsi="Times New Roman"/>
          <w:sz w:val="20"/>
          <w:szCs w:val="20"/>
        </w:rPr>
      </w:pPr>
      <w:r w:rsidRPr="00B34145">
        <w:rPr>
          <w:rFonts w:ascii="Times New Roman" w:hAnsi="Times New Roman"/>
          <w:sz w:val="20"/>
          <w:szCs w:val="20"/>
        </w:rPr>
        <w:t>Основанием для начала административной процедуры является поступление в администрацию заявления.</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Специалист, ответственный за прием и регистрацию документов:</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регистрирует в установленном порядке поступившее заявление;</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направляет заявление на рассмотрение специалисту, ответственному за предоставление муниципальной услуги.</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Результатом выполнения административной процедуры будет являться регистрация поступившего заявления и направление его на рассмотрение.</w:t>
      </w:r>
    </w:p>
    <w:p w:rsidR="00B34145" w:rsidRPr="00B34145" w:rsidRDefault="00B34145" w:rsidP="00B34145">
      <w:pPr>
        <w:autoSpaceDE w:val="0"/>
        <w:autoSpaceDN w:val="0"/>
        <w:adjustRightInd w:val="0"/>
        <w:spacing w:after="0" w:line="240" w:lineRule="auto"/>
        <w:ind w:firstLine="709"/>
        <w:jc w:val="both"/>
        <w:rPr>
          <w:rFonts w:ascii="Times New Roman" w:hAnsi="Times New Roman"/>
          <w:i/>
          <w:sz w:val="20"/>
          <w:szCs w:val="20"/>
        </w:rPr>
      </w:pPr>
      <w:r w:rsidRPr="00B34145">
        <w:rPr>
          <w:rFonts w:ascii="Times New Roman" w:hAnsi="Times New Roman"/>
          <w:sz w:val="20"/>
          <w:szCs w:val="20"/>
        </w:rPr>
        <w:t>Максимальный срок выполнения действий не может превышать 3 рабочих дней</w:t>
      </w:r>
      <w:r w:rsidRPr="00B34145">
        <w:rPr>
          <w:rFonts w:ascii="Times New Roman" w:hAnsi="Times New Roman"/>
          <w:i/>
          <w:sz w:val="20"/>
          <w:szCs w:val="20"/>
        </w:rPr>
        <w:t>.</w:t>
      </w:r>
    </w:p>
    <w:p w:rsidR="00B34145" w:rsidRPr="00B34145" w:rsidRDefault="00B34145" w:rsidP="00B34145">
      <w:pPr>
        <w:autoSpaceDE w:val="0"/>
        <w:adjustRightInd w:val="0"/>
        <w:spacing w:after="0" w:line="240" w:lineRule="auto"/>
        <w:ind w:firstLine="709"/>
        <w:jc w:val="both"/>
        <w:outlineLvl w:val="0"/>
        <w:rPr>
          <w:rFonts w:ascii="Times New Roman" w:hAnsi="Times New Roman"/>
          <w:sz w:val="20"/>
          <w:szCs w:val="20"/>
        </w:rPr>
      </w:pPr>
      <w:r w:rsidRPr="00B34145">
        <w:rPr>
          <w:rFonts w:ascii="Times New Roman" w:hAnsi="Times New Roman"/>
          <w:sz w:val="20"/>
          <w:szCs w:val="20"/>
        </w:rPr>
        <w:t>3.2.1.2. Описание последовательности административных действий при формировании и направлении межведомственных запросов:</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 xml:space="preserve">Основанием для начала административной процедуры является поступление зарегистрированных в установленном порядке заявления и документов лицу, ответственному за прием документов. </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В случае, если документы, предусмотренные пунктом 2.6.2 настоящего административного регламента, не представлены заявителем самостоятельно или представлены не в полном объеме, лицо, ответственное за прием документов, в соответствии с установленным порядком межведомственного взаимодействия осуществляет подготовку и направление межведомственных запросов в соответствующие органы государственной власти, органы местного самоуправления и подведомственные таким органам организации о предоставлении документов и сведений, необходимых для предоставления муниципальной услуги, предусмотренных пунктом 2.6.2 Административного регламента.</w:t>
      </w:r>
    </w:p>
    <w:p w:rsidR="00B34145" w:rsidRPr="00B34145" w:rsidRDefault="00B34145" w:rsidP="00B34145">
      <w:pPr>
        <w:widowControl w:val="0"/>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Результатом административных действия является формирование и направление межведомственных запросов о предоставлении документов (сведений), необходимых для предоставления муниципальной услуги.</w:t>
      </w:r>
    </w:p>
    <w:p w:rsidR="00B34145" w:rsidRPr="00B34145" w:rsidRDefault="00B34145" w:rsidP="00B34145">
      <w:pPr>
        <w:autoSpaceDE w:val="0"/>
        <w:autoSpaceDN w:val="0"/>
        <w:adjustRightInd w:val="0"/>
        <w:spacing w:after="0" w:line="240" w:lineRule="auto"/>
        <w:ind w:firstLine="709"/>
        <w:jc w:val="both"/>
        <w:outlineLvl w:val="0"/>
        <w:rPr>
          <w:rFonts w:ascii="Times New Roman" w:hAnsi="Times New Roman"/>
          <w:sz w:val="20"/>
          <w:szCs w:val="20"/>
        </w:rPr>
      </w:pPr>
      <w:r w:rsidRPr="00B34145">
        <w:rPr>
          <w:rFonts w:ascii="Times New Roman" w:hAnsi="Times New Roman"/>
          <w:sz w:val="20"/>
          <w:szCs w:val="20"/>
        </w:rPr>
        <w:t>Максимальный срок выполнения действий не может превышать семи рабочих дней</w:t>
      </w:r>
      <w:r w:rsidRPr="00B34145">
        <w:rPr>
          <w:rFonts w:ascii="Times New Roman" w:hAnsi="Times New Roman"/>
          <w:i/>
          <w:sz w:val="20"/>
          <w:szCs w:val="20"/>
        </w:rPr>
        <w:t>.</w:t>
      </w:r>
    </w:p>
    <w:p w:rsidR="00B34145" w:rsidRPr="00B34145" w:rsidRDefault="00B34145" w:rsidP="00B34145">
      <w:pPr>
        <w:autoSpaceDE w:val="0"/>
        <w:autoSpaceDN w:val="0"/>
        <w:adjustRightInd w:val="0"/>
        <w:spacing w:after="0" w:line="240" w:lineRule="auto"/>
        <w:ind w:firstLine="709"/>
        <w:jc w:val="both"/>
        <w:outlineLvl w:val="0"/>
        <w:rPr>
          <w:rFonts w:ascii="Times New Roman" w:hAnsi="Times New Roman"/>
          <w:b/>
          <w:sz w:val="20"/>
          <w:szCs w:val="20"/>
        </w:rPr>
      </w:pPr>
      <w:r w:rsidRPr="00B34145">
        <w:rPr>
          <w:rFonts w:ascii="Times New Roman" w:hAnsi="Times New Roman"/>
          <w:b/>
          <w:sz w:val="20"/>
          <w:szCs w:val="20"/>
        </w:rPr>
        <w:t>3.2.2.</w:t>
      </w:r>
      <w:r w:rsidRPr="00B34145">
        <w:rPr>
          <w:rFonts w:ascii="Times New Roman" w:hAnsi="Times New Roman"/>
          <w:b/>
          <w:sz w:val="20"/>
          <w:szCs w:val="20"/>
        </w:rPr>
        <w:tab/>
        <w:t>Описание последовательности административных действий при рассмотрении заявления</w:t>
      </w:r>
      <w:r w:rsidRPr="00B34145">
        <w:rPr>
          <w:rFonts w:ascii="Times New Roman" w:hAnsi="Times New Roman"/>
          <w:sz w:val="20"/>
          <w:szCs w:val="20"/>
        </w:rPr>
        <w:t xml:space="preserve"> </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Поступившее и зарегистрированное в установленном порядке заявление рассматривает специалист, ответственный за предоставление муниципальной услуги.</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Специалист, ответственный за предоставление муниципальной услуги, при рассмотрении заявления и, исходя из состава запрашиваемых сведений, устанавливает наличие оснований, указанных в пункте 2.8 настоящего Административного регламента:</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при наличии таких оснований принимает решение об отказе в предоставлении земельного участка в собственность без проведения торгов, которое выдается (направляется) заявителю.</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lastRenderedPageBreak/>
        <w:t>Результатом выполнения административной процедуры является направление заявителю решения об отказе в предоставлении земельного участка в собственность без проведения торгов.</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Максимальный срок выполнения действий не может превышать 14 дней со дня поступления заявления.</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Специалист, ответственный за предоставление муниципальной услуги, при рассмотрении заявления, установив наличие оснований, указанных в пункте 2.9 настоящего Административного регламента, возвращает заявление о предоставлении муниципальной услуги с указанием причин возврата. Срок возврата поданного заявления составляет 10 дней со дня поступления заявления.</w:t>
      </w:r>
    </w:p>
    <w:p w:rsidR="00B34145" w:rsidRPr="00B34145" w:rsidRDefault="00B34145" w:rsidP="00B34145">
      <w:pPr>
        <w:autoSpaceDE w:val="0"/>
        <w:autoSpaceDN w:val="0"/>
        <w:adjustRightInd w:val="0"/>
        <w:spacing w:after="0" w:line="240" w:lineRule="auto"/>
        <w:ind w:firstLine="720"/>
        <w:jc w:val="both"/>
        <w:outlineLvl w:val="0"/>
        <w:rPr>
          <w:rFonts w:ascii="Times New Roman" w:hAnsi="Times New Roman"/>
          <w:b/>
          <w:sz w:val="20"/>
          <w:szCs w:val="20"/>
        </w:rPr>
      </w:pPr>
      <w:r w:rsidRPr="00B34145">
        <w:rPr>
          <w:rFonts w:ascii="Times New Roman" w:hAnsi="Times New Roman"/>
          <w:b/>
          <w:sz w:val="20"/>
          <w:szCs w:val="20"/>
        </w:rPr>
        <w:t>3.2.3.</w:t>
      </w:r>
      <w:r w:rsidRPr="00B34145">
        <w:rPr>
          <w:rFonts w:ascii="Times New Roman" w:hAnsi="Times New Roman"/>
          <w:b/>
          <w:sz w:val="20"/>
          <w:szCs w:val="20"/>
        </w:rPr>
        <w:tab/>
        <w:t>Описание последовательности административных действий при принятии решения о предоставлении земельного участка в собственность за плату без проведения торгов</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 xml:space="preserve">Основанием для начала административной процедуры является установление соответствия заявления с прилагаемым пакетом документов требованиям настоящего Административного регламента. </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Специалист, ответственный за предоставление муниципальной услуги:</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рассчитывает стоимость выкупа земельного участка;</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готовит проект договора купли-продажи земельного участка в 3 экземплярах (далее - проект договора купли-продажи);</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 xml:space="preserve">готовит расчет выкупной стоимости в 3 экземплярах. </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Результатом выполнения административной процедуры является подготовка проекта договора купли-продажи с расчетом выкупной цены.</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Максимальный срок исполнения данной административной процедуры составляет 30 дней со дня поступления заявления.</w:t>
      </w:r>
    </w:p>
    <w:p w:rsidR="00B34145" w:rsidRPr="00B34145" w:rsidRDefault="00B34145" w:rsidP="00B34145">
      <w:pPr>
        <w:autoSpaceDE w:val="0"/>
        <w:autoSpaceDN w:val="0"/>
        <w:adjustRightInd w:val="0"/>
        <w:spacing w:after="0" w:line="240" w:lineRule="auto"/>
        <w:ind w:left="1418" w:hanging="698"/>
        <w:jc w:val="both"/>
        <w:outlineLvl w:val="0"/>
        <w:rPr>
          <w:rFonts w:ascii="Times New Roman" w:hAnsi="Times New Roman"/>
          <w:b/>
          <w:sz w:val="20"/>
          <w:szCs w:val="20"/>
        </w:rPr>
      </w:pPr>
      <w:r w:rsidRPr="00B34145">
        <w:rPr>
          <w:rFonts w:ascii="Times New Roman" w:hAnsi="Times New Roman"/>
          <w:b/>
          <w:sz w:val="20"/>
          <w:szCs w:val="20"/>
        </w:rPr>
        <w:t>3.2.4.</w:t>
      </w:r>
      <w:r w:rsidRPr="00B34145">
        <w:rPr>
          <w:rFonts w:ascii="Times New Roman" w:hAnsi="Times New Roman"/>
          <w:b/>
          <w:sz w:val="20"/>
          <w:szCs w:val="20"/>
        </w:rPr>
        <w:tab/>
        <w:t>Описание последовательности административных действий при направлении (выдаче) документов заявителю</w:t>
      </w:r>
    </w:p>
    <w:p w:rsidR="00B34145" w:rsidRPr="00B34145" w:rsidRDefault="00B34145" w:rsidP="00B34145">
      <w:pPr>
        <w:autoSpaceDE w:val="0"/>
        <w:autoSpaceDN w:val="0"/>
        <w:adjustRightInd w:val="0"/>
        <w:spacing w:after="0" w:line="240" w:lineRule="auto"/>
        <w:ind w:firstLine="539"/>
        <w:jc w:val="both"/>
        <w:rPr>
          <w:rFonts w:ascii="Times New Roman" w:eastAsia="Times New Roman" w:hAnsi="Times New Roman"/>
          <w:sz w:val="20"/>
          <w:szCs w:val="20"/>
        </w:rPr>
      </w:pPr>
      <w:r w:rsidRPr="00B34145">
        <w:rPr>
          <w:rFonts w:ascii="Times New Roman" w:eastAsia="Times New Roman" w:hAnsi="Times New Roman"/>
          <w:sz w:val="20"/>
          <w:szCs w:val="20"/>
        </w:rPr>
        <w:t>Результатом выполнения административной процедуры является направление заявителю(ям) договора купли-продажи с расчетом выкупной цены для подписания.</w:t>
      </w:r>
    </w:p>
    <w:p w:rsidR="00B34145" w:rsidRPr="00B34145" w:rsidRDefault="00B34145" w:rsidP="00B34145">
      <w:pPr>
        <w:autoSpaceDE w:val="0"/>
        <w:autoSpaceDN w:val="0"/>
        <w:adjustRightInd w:val="0"/>
        <w:spacing w:after="0" w:line="240" w:lineRule="auto"/>
        <w:ind w:firstLine="539"/>
        <w:jc w:val="both"/>
        <w:rPr>
          <w:rFonts w:ascii="Times New Roman" w:eastAsia="Times New Roman" w:hAnsi="Times New Roman"/>
          <w:i/>
          <w:sz w:val="20"/>
          <w:szCs w:val="20"/>
        </w:rPr>
      </w:pPr>
      <w:r w:rsidRPr="00B34145">
        <w:rPr>
          <w:rFonts w:ascii="Times New Roman" w:eastAsia="Times New Roman" w:hAnsi="Times New Roman"/>
          <w:sz w:val="20"/>
          <w:szCs w:val="20"/>
        </w:rPr>
        <w:t>Максимальный срок выполнения действий не может превышать 7 дней</w:t>
      </w:r>
      <w:r w:rsidRPr="00B34145">
        <w:rPr>
          <w:rFonts w:ascii="Times New Roman" w:eastAsia="Times New Roman" w:hAnsi="Times New Roman"/>
          <w:i/>
          <w:sz w:val="20"/>
          <w:szCs w:val="20"/>
        </w:rPr>
        <w:t>.</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p>
    <w:p w:rsidR="00B34145" w:rsidRPr="00B34145" w:rsidRDefault="00B34145" w:rsidP="00B34145">
      <w:pPr>
        <w:spacing w:after="0" w:line="240" w:lineRule="auto"/>
        <w:ind w:left="709"/>
        <w:jc w:val="both"/>
        <w:rPr>
          <w:rFonts w:ascii="Times New Roman" w:hAnsi="Times New Roman"/>
          <w:b/>
          <w:bCs/>
          <w:color w:val="000000"/>
          <w:sz w:val="20"/>
          <w:szCs w:val="20"/>
        </w:rPr>
      </w:pPr>
      <w:r w:rsidRPr="00B34145">
        <w:rPr>
          <w:rFonts w:ascii="Times New Roman" w:hAnsi="Times New Roman"/>
          <w:b/>
          <w:bCs/>
          <w:color w:val="000000"/>
          <w:sz w:val="20"/>
          <w:szCs w:val="20"/>
        </w:rPr>
        <w:t>4. Формы контроля за исполнением административного регламента</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4.1. Контроль за исполнением положений настоящего Административного регламента осуществляется главой администрации или уполномоченными им должностными лицами.</w:t>
      </w:r>
    </w:p>
    <w:p w:rsidR="00B34145" w:rsidRPr="00B34145" w:rsidRDefault="00B34145" w:rsidP="00B34145">
      <w:pPr>
        <w:spacing w:after="0" w:line="240" w:lineRule="auto"/>
        <w:ind w:firstLine="709"/>
        <w:jc w:val="both"/>
        <w:rPr>
          <w:rFonts w:ascii="Times New Roman" w:hAnsi="Times New Roman"/>
          <w:sz w:val="20"/>
          <w:szCs w:val="20"/>
        </w:rPr>
      </w:pPr>
      <w:r w:rsidRPr="00B34145">
        <w:rPr>
          <w:rFonts w:ascii="Times New Roman" w:hAnsi="Times New Roman"/>
          <w:sz w:val="20"/>
          <w:szCs w:val="20"/>
        </w:rPr>
        <w:t>Перечень уполномоченных должностных лиц, осуществляющих контроль, и периодичность осуществления контроля устанавливается распоряжением администрации.</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Глава администрации, а также уполномоченное им должностное лицо, осуществляя контроль, вправе:</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контролировать соблюдение порядка и условий предоставления муниципальной услуги;</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назначать ответственных специалистов администрации для постоянного наблюдения за предоставлением муниципальной услуги;</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Плановые и внеплановые проверки полноты и качества предоставления муниципальной услуги осуществляются главой администрации, а также уполномоченными им должностными лицами в соответствии с распоряжением администрации, но не реже 1 раза в год</w:t>
      </w:r>
      <w:r w:rsidRPr="00B34145">
        <w:rPr>
          <w:rFonts w:ascii="Times New Roman" w:hAnsi="Times New Roman"/>
          <w:i/>
          <w:sz w:val="20"/>
          <w:szCs w:val="20"/>
        </w:rPr>
        <w:t>.</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4.2. Ответственность специалистов закрепляется в их должностных регламентах (инструкциях).</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p>
    <w:p w:rsidR="00B34145" w:rsidRPr="00B34145" w:rsidRDefault="00B34145" w:rsidP="00B34145">
      <w:pPr>
        <w:spacing w:after="0" w:line="240" w:lineRule="auto"/>
        <w:ind w:firstLine="709"/>
        <w:jc w:val="both"/>
        <w:rPr>
          <w:rFonts w:ascii="Times New Roman" w:hAnsi="Times New Roman"/>
          <w:b/>
          <w:bCs/>
          <w:color w:val="000000"/>
          <w:sz w:val="20"/>
          <w:szCs w:val="20"/>
        </w:rPr>
      </w:pPr>
      <w:r w:rsidRPr="00B34145">
        <w:rPr>
          <w:rFonts w:ascii="Times New Roman" w:hAnsi="Times New Roman"/>
          <w:b/>
          <w:bCs/>
          <w:color w:val="000000"/>
          <w:sz w:val="20"/>
          <w:szCs w:val="20"/>
        </w:rPr>
        <w:t xml:space="preserve">5. </w:t>
      </w:r>
      <w:r w:rsidRPr="00B34145">
        <w:rPr>
          <w:rFonts w:ascii="Times New Roman" w:hAnsi="Times New Roman"/>
          <w:b/>
          <w:sz w:val="20"/>
          <w:szCs w:val="20"/>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34145" w:rsidRPr="00B34145" w:rsidRDefault="00B34145" w:rsidP="00B34145">
      <w:pPr>
        <w:autoSpaceDE w:val="0"/>
        <w:autoSpaceDN w:val="0"/>
        <w:adjustRightInd w:val="0"/>
        <w:spacing w:after="0" w:line="240" w:lineRule="auto"/>
        <w:ind w:firstLine="709"/>
        <w:jc w:val="both"/>
        <w:outlineLvl w:val="0"/>
        <w:rPr>
          <w:rFonts w:ascii="Times New Roman" w:hAnsi="Times New Roman"/>
          <w:sz w:val="20"/>
          <w:szCs w:val="20"/>
        </w:rPr>
      </w:pPr>
      <w:r w:rsidRPr="00B34145">
        <w:rPr>
          <w:rFonts w:ascii="Times New Roman" w:hAnsi="Times New Roman"/>
          <w:sz w:val="20"/>
          <w:szCs w:val="20"/>
        </w:rPr>
        <w:t>5.1.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B34145" w:rsidRPr="00B34145" w:rsidRDefault="00B34145" w:rsidP="00B34145">
      <w:pPr>
        <w:autoSpaceDE w:val="0"/>
        <w:autoSpaceDN w:val="0"/>
        <w:adjustRightInd w:val="0"/>
        <w:spacing w:after="0" w:line="240" w:lineRule="auto"/>
        <w:ind w:firstLine="709"/>
        <w:jc w:val="both"/>
        <w:outlineLvl w:val="0"/>
        <w:rPr>
          <w:rFonts w:ascii="Times New Roman" w:hAnsi="Times New Roman"/>
          <w:sz w:val="20"/>
          <w:szCs w:val="20"/>
        </w:rPr>
      </w:pPr>
      <w:r w:rsidRPr="00B34145">
        <w:rPr>
          <w:rFonts w:ascii="Times New Roman" w:hAnsi="Times New Roman"/>
          <w:bCs/>
          <w:color w:val="000000"/>
          <w:sz w:val="20"/>
          <w:szCs w:val="20"/>
        </w:rPr>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юридических лиц и индивидуальных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статьей 11.2 Федерального закона от 27.07.2010 № 2010-ФЗ «Об организации </w:t>
      </w:r>
      <w:r w:rsidRPr="00B34145">
        <w:rPr>
          <w:rFonts w:ascii="Times New Roman" w:hAnsi="Times New Roman"/>
          <w:bCs/>
          <w:color w:val="000000"/>
          <w:sz w:val="20"/>
          <w:szCs w:val="20"/>
        </w:rPr>
        <w:lastRenderedPageBreak/>
        <w:t>предоставления государственных и муниципальных услуг», либо в порядке, установленном антимонопольным законодательством Российской Федерации, в антимонопольный орган.</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 xml:space="preserve">5.2. Досудебный порядок обжалования. </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5.2.1. Заявитель может обратиться с жалобой, в том числе в следующих случаях:</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нарушение срока регистрации заявления о предоставлении муниципальной услуги;</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нарушение срока предоставления муниципальной услуги;</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требование у заявителя документов, не предусмотренных нормативными правовыми актами Российской Федерации, нормативными правовыми актами Кировской области, муниципальными правовыми актами для предоставления муниципальной услуги;</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Кировской области, муниципальными правовыми актами для предоставления муниципальной услуги;</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Кировской области, муниципальными правовыми актами;</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Кировской области, муниципальными правовыми актами;</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5.2.2. Жалоба подается в письменной форме на бумажном носителе, в том числе при личном приеме заявителя, в электронной форме в орган, предоставляющий муниципальную услугу.</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5.2.3. Жалоба может быть направлена по почте, через многофункциональный центр (при его наличии), с использованием сети Интернет, официального сайта органа, предоставляющего муниципальную услугу, в сети Интернет, Единого портала, Регионального портала, а также может быть подана при личном приеме заявителя.</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5.2.4. Жалоба должна содержать:</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доводы, на основании которых заявитель не согласен с решением,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 xml:space="preserve">5.2.5. Прием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 </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 xml:space="preserve">Время приема жалоб должно совпадать со временем предоставления муниципальных услуг. </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5.2.6.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lastRenderedPageBreak/>
        <w:t>оформленная в соответствии с законодательством Российской Федерации доверенность (для физических лиц);</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оформленная в соответствии с законодательством Российской Федерации доверенность и подписанная руководителем заявителя или уполномоченным этим руководителем лицом (для юридических лиц);</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 xml:space="preserve">5.2.7. При подаче жалобы в электронном виде документы, указанные в пункте 5.2.6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 xml:space="preserve">В электронном виде жалоба может быть подана заявителем посредством: </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сети Интернет, включая официальный сайт органа, предоставляющего муниципальную услугу;</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Единого портала, Регионального портала.</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 xml:space="preserve">5.2.8. В органе, предоставляющем муниципальную услугу, определяются уполномоченные на рассмотрение жалоб должностные лица, которые обеспечивают прием и рассмотрение жалоб в соответствии с требованиями действующего законодательства, настоящего Административного регламента. </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 xml:space="preserve">5.2.9.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5.2.10.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5.2.11. Жалоба, поступившая в орган, предоставляющий муниципальную услугу,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5.2.12. По результатам рассмотрения жалобы орган, предоставляющий муниципальную услугу, принимает решение:</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об отказе в удовлетворении жалобы.</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При удовлетворении жалобы орган, предоставляющий муниципальную услугу, принимает исчерпывающие меры по устранению выявленных нарушений, в том числе по выдаче заявителю результата предоставления муниципальной услуги, не позднее 5 рабочих дней со дня принятия решения, если иное не установлено законодательством Российской Федерации.</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5.2.13.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5.2.14. В ответе по результатам рассмотрения жалобы указываются:</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наименование органа, предоставляющего муниципальную услугу, должность, фамилия, имя, отчество (последнее – при наличии) должностного лица, принявшего решение по жалобе;</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номер, дата, место принятия решения, включая сведения о должностном лице, либо муниципальном служащем, решение или действие (бездействие) которого обжалуется;</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фамилия, имя, отчество (последнее – при наличии) или наименование заявителя;</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основания для принятия решения по жалобе;</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принятое по жалобе решение;</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сведения о порядке обжалования принятого по жалобе решения.</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5.2.15.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lastRenderedPageBreak/>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w:t>
      </w:r>
      <w:r w:rsidRPr="00B34145">
        <w:rPr>
          <w:rFonts w:ascii="Times New Roman" w:eastAsia="Times New Roman" w:hAnsi="Times New Roman"/>
          <w:sz w:val="20"/>
          <w:szCs w:val="20"/>
        </w:rPr>
        <w:t xml:space="preserve"> вид которой установлен </w:t>
      </w:r>
      <w:hyperlink r:id="rId52" w:history="1">
        <w:r w:rsidRPr="00B34145">
          <w:rPr>
            <w:rFonts w:ascii="Times New Roman" w:eastAsia="Times New Roman" w:hAnsi="Times New Roman"/>
            <w:sz w:val="20"/>
            <w:szCs w:val="20"/>
          </w:rPr>
          <w:t>законодательством</w:t>
        </w:r>
      </w:hyperlink>
      <w:r w:rsidRPr="00B34145">
        <w:rPr>
          <w:rFonts w:ascii="Times New Roman" w:eastAsia="Times New Roman" w:hAnsi="Times New Roman"/>
          <w:sz w:val="20"/>
          <w:szCs w:val="20"/>
        </w:rPr>
        <w:t xml:space="preserve"> Российской Федерации</w:t>
      </w:r>
      <w:r w:rsidRPr="00B34145">
        <w:rPr>
          <w:rFonts w:ascii="Times New Roman" w:hAnsi="Times New Roman"/>
          <w:sz w:val="20"/>
          <w:szCs w:val="20"/>
        </w:rPr>
        <w:t xml:space="preserve">. </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 xml:space="preserve">5.2.16. Орган, предоставляющий муниципальную услугу, отказывает в удовлетворении жалобы в следующих случаях: </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наличие вступившего в законную силу решения суда, арбитражного суда по жалобе о том же предмете и по тем же основаниям;</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подача жалобы лицом, полномочия которого не подтверждены в порядке, установленном законодательством Российской Федерации;</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B34145" w:rsidRPr="00B34145" w:rsidRDefault="00B34145" w:rsidP="00B34145">
      <w:pPr>
        <w:autoSpaceDE w:val="0"/>
        <w:autoSpaceDN w:val="0"/>
        <w:adjustRightInd w:val="0"/>
        <w:spacing w:after="0" w:line="240" w:lineRule="auto"/>
        <w:ind w:firstLine="709"/>
        <w:jc w:val="both"/>
        <w:outlineLvl w:val="2"/>
        <w:rPr>
          <w:rFonts w:ascii="Times New Roman" w:hAnsi="Times New Roman"/>
          <w:sz w:val="20"/>
          <w:szCs w:val="20"/>
        </w:rPr>
      </w:pPr>
      <w:r w:rsidRPr="00B34145">
        <w:rPr>
          <w:rFonts w:ascii="Times New Roman" w:hAnsi="Times New Roman"/>
          <w:sz w:val="20"/>
          <w:szCs w:val="20"/>
        </w:rPr>
        <w:t>5.3. Порядок обжалования решения по жалобе.</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bCs/>
          <w:sz w:val="20"/>
          <w:szCs w:val="20"/>
        </w:rPr>
      </w:pPr>
      <w:r w:rsidRPr="00B34145">
        <w:rPr>
          <w:rFonts w:ascii="Times New Roman" w:hAnsi="Times New Roman"/>
          <w:sz w:val="20"/>
          <w:szCs w:val="20"/>
        </w:rPr>
        <w:t>5.3.1. 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w:t>
      </w:r>
    </w:p>
    <w:p w:rsidR="00B34145" w:rsidRPr="00B34145" w:rsidRDefault="00B34145" w:rsidP="00B34145">
      <w:pPr>
        <w:autoSpaceDE w:val="0"/>
        <w:spacing w:after="0" w:line="240" w:lineRule="auto"/>
        <w:ind w:firstLine="709"/>
        <w:jc w:val="right"/>
        <w:rPr>
          <w:rFonts w:ascii="Times New Roman" w:hAnsi="Times New Roman"/>
          <w:sz w:val="20"/>
          <w:szCs w:val="20"/>
        </w:rPr>
      </w:pPr>
    </w:p>
    <w:p w:rsidR="00B34145" w:rsidRPr="00B34145" w:rsidRDefault="00B34145" w:rsidP="00B34145">
      <w:pPr>
        <w:widowControl w:val="0"/>
        <w:autoSpaceDE w:val="0"/>
        <w:spacing w:after="0" w:line="240" w:lineRule="auto"/>
        <w:jc w:val="center"/>
        <w:rPr>
          <w:rFonts w:ascii="Times New Roman" w:hAnsi="Times New Roman"/>
          <w:sz w:val="20"/>
          <w:szCs w:val="20"/>
        </w:rPr>
      </w:pPr>
      <w:r w:rsidRPr="00B34145">
        <w:rPr>
          <w:rFonts w:ascii="Times New Roman" w:hAnsi="Times New Roman"/>
          <w:sz w:val="20"/>
          <w:szCs w:val="20"/>
        </w:rPr>
        <w:t>_______________</w:t>
      </w:r>
    </w:p>
    <w:p w:rsidR="00B34145" w:rsidRPr="00B34145" w:rsidRDefault="00B34145" w:rsidP="00B34145">
      <w:pPr>
        <w:widowControl w:val="0"/>
        <w:autoSpaceDE w:val="0"/>
        <w:spacing w:after="0" w:line="240" w:lineRule="auto"/>
        <w:ind w:left="2880" w:firstLine="2160"/>
        <w:rPr>
          <w:rFonts w:ascii="Times New Roman" w:hAnsi="Times New Roman"/>
          <w:kern w:val="28"/>
          <w:sz w:val="20"/>
          <w:szCs w:val="20"/>
        </w:rPr>
      </w:pPr>
      <w:r w:rsidRPr="00B34145">
        <w:rPr>
          <w:rFonts w:ascii="Times New Roman" w:hAnsi="Times New Roman"/>
          <w:kern w:val="28"/>
          <w:sz w:val="20"/>
          <w:szCs w:val="20"/>
        </w:rPr>
        <w:t>Приложение № 1</w:t>
      </w:r>
    </w:p>
    <w:p w:rsidR="00B34145" w:rsidRPr="00B34145" w:rsidRDefault="00B34145" w:rsidP="00B34145">
      <w:pPr>
        <w:widowControl w:val="0"/>
        <w:tabs>
          <w:tab w:val="left" w:pos="-4111"/>
        </w:tabs>
        <w:spacing w:after="0" w:line="240" w:lineRule="auto"/>
        <w:ind w:left="2880" w:right="-6" w:firstLine="2160"/>
        <w:outlineLvl w:val="0"/>
        <w:rPr>
          <w:rFonts w:ascii="Times New Roman" w:eastAsia="Times New Roman" w:hAnsi="Times New Roman"/>
          <w:bCs/>
          <w:kern w:val="28"/>
          <w:sz w:val="20"/>
          <w:szCs w:val="20"/>
        </w:rPr>
      </w:pPr>
      <w:r w:rsidRPr="00B34145">
        <w:rPr>
          <w:rFonts w:ascii="Times New Roman" w:eastAsia="Times New Roman" w:hAnsi="Times New Roman"/>
          <w:bCs/>
          <w:kern w:val="28"/>
          <w:sz w:val="20"/>
          <w:szCs w:val="20"/>
        </w:rPr>
        <w:t>к административному регламенту</w:t>
      </w:r>
    </w:p>
    <w:p w:rsidR="00B34145" w:rsidRPr="00B34145" w:rsidRDefault="00B34145" w:rsidP="00B34145">
      <w:pPr>
        <w:widowControl w:val="0"/>
        <w:tabs>
          <w:tab w:val="left" w:pos="-4111"/>
        </w:tabs>
        <w:spacing w:after="0" w:line="240" w:lineRule="auto"/>
        <w:ind w:left="2880" w:right="-6" w:firstLine="2160"/>
        <w:outlineLvl w:val="0"/>
        <w:rPr>
          <w:rFonts w:ascii="Times New Roman" w:eastAsia="Times New Roman" w:hAnsi="Times New Roman"/>
          <w:bCs/>
          <w:kern w:val="28"/>
          <w:sz w:val="20"/>
          <w:szCs w:val="20"/>
        </w:rPr>
      </w:pPr>
    </w:p>
    <w:p w:rsidR="00B34145" w:rsidRPr="00B34145" w:rsidRDefault="00B34145" w:rsidP="00B34145">
      <w:pPr>
        <w:widowControl w:val="0"/>
        <w:tabs>
          <w:tab w:val="left" w:pos="-4111"/>
        </w:tabs>
        <w:spacing w:after="0" w:line="240" w:lineRule="auto"/>
        <w:ind w:left="2880" w:right="-6" w:firstLine="2160"/>
        <w:outlineLvl w:val="0"/>
        <w:rPr>
          <w:rFonts w:ascii="Times New Roman" w:eastAsia="Times New Roman" w:hAnsi="Times New Roman"/>
          <w:bCs/>
          <w:kern w:val="28"/>
          <w:sz w:val="20"/>
          <w:szCs w:val="20"/>
        </w:rPr>
      </w:pPr>
      <w:r w:rsidRPr="00B34145">
        <w:rPr>
          <w:rFonts w:ascii="Times New Roman" w:eastAsia="Times New Roman" w:hAnsi="Times New Roman"/>
          <w:bCs/>
          <w:kern w:val="28"/>
          <w:sz w:val="20"/>
          <w:szCs w:val="20"/>
        </w:rPr>
        <w:t xml:space="preserve">Главе администрации </w:t>
      </w:r>
    </w:p>
    <w:p w:rsidR="00B34145" w:rsidRPr="00B34145" w:rsidRDefault="00B34145" w:rsidP="00B34145">
      <w:pPr>
        <w:widowControl w:val="0"/>
        <w:tabs>
          <w:tab w:val="left" w:pos="-4111"/>
        </w:tabs>
        <w:spacing w:after="0" w:line="240" w:lineRule="auto"/>
        <w:ind w:left="2880" w:right="-6" w:firstLine="2160"/>
        <w:outlineLvl w:val="0"/>
        <w:rPr>
          <w:rFonts w:ascii="Times New Roman" w:eastAsia="Times New Roman" w:hAnsi="Times New Roman"/>
          <w:bCs/>
          <w:kern w:val="28"/>
          <w:sz w:val="20"/>
          <w:szCs w:val="20"/>
        </w:rPr>
      </w:pPr>
      <w:r w:rsidRPr="00B34145">
        <w:rPr>
          <w:rFonts w:ascii="Times New Roman" w:eastAsia="Times New Roman" w:hAnsi="Times New Roman"/>
          <w:bCs/>
          <w:kern w:val="28"/>
          <w:sz w:val="20"/>
          <w:szCs w:val="20"/>
        </w:rPr>
        <w:t>______________________________</w:t>
      </w:r>
    </w:p>
    <w:p w:rsidR="00B34145" w:rsidRPr="00B34145" w:rsidRDefault="00B34145" w:rsidP="00B34145">
      <w:pPr>
        <w:widowControl w:val="0"/>
        <w:tabs>
          <w:tab w:val="left" w:pos="-4111"/>
        </w:tabs>
        <w:spacing w:after="0" w:line="240" w:lineRule="auto"/>
        <w:ind w:left="2880" w:right="-6" w:firstLine="2160"/>
        <w:outlineLvl w:val="0"/>
        <w:rPr>
          <w:rFonts w:ascii="Times New Roman" w:eastAsia="Times New Roman" w:hAnsi="Times New Roman"/>
          <w:bCs/>
          <w:kern w:val="32"/>
          <w:sz w:val="20"/>
          <w:szCs w:val="20"/>
        </w:rPr>
      </w:pPr>
    </w:p>
    <w:p w:rsidR="00B34145" w:rsidRPr="00B34145" w:rsidRDefault="00B34145" w:rsidP="00B34145">
      <w:pPr>
        <w:tabs>
          <w:tab w:val="left" w:pos="9354"/>
        </w:tabs>
        <w:spacing w:after="0" w:line="240" w:lineRule="auto"/>
        <w:ind w:left="4395"/>
        <w:rPr>
          <w:rFonts w:ascii="Times New Roman" w:hAnsi="Times New Roman"/>
          <w:sz w:val="20"/>
          <w:szCs w:val="20"/>
        </w:rPr>
      </w:pPr>
    </w:p>
    <w:tbl>
      <w:tblPr>
        <w:tblW w:w="9616" w:type="dxa"/>
        <w:jc w:val="center"/>
        <w:tblInd w:w="264" w:type="dxa"/>
        <w:tblLayout w:type="fixed"/>
        <w:tblCellMar>
          <w:top w:w="75" w:type="dxa"/>
          <w:left w:w="0" w:type="dxa"/>
          <w:bottom w:w="75" w:type="dxa"/>
          <w:right w:w="0" w:type="dxa"/>
        </w:tblCellMar>
        <w:tblLook w:val="0000"/>
      </w:tblPr>
      <w:tblGrid>
        <w:gridCol w:w="3380"/>
        <w:gridCol w:w="578"/>
        <w:gridCol w:w="1702"/>
        <w:gridCol w:w="272"/>
        <w:gridCol w:w="436"/>
        <w:gridCol w:w="407"/>
        <w:gridCol w:w="1720"/>
        <w:gridCol w:w="1121"/>
      </w:tblGrid>
      <w:tr w:rsidR="00B34145" w:rsidRPr="00B34145" w:rsidTr="00B34145">
        <w:trPr>
          <w:trHeight w:val="228"/>
          <w:jc w:val="center"/>
        </w:trPr>
        <w:tc>
          <w:tcPr>
            <w:tcW w:w="9616" w:type="dxa"/>
            <w:gridSpan w:val="8"/>
            <w:tcMar>
              <w:top w:w="62" w:type="dxa"/>
              <w:left w:w="102" w:type="dxa"/>
              <w:bottom w:w="102" w:type="dxa"/>
              <w:right w:w="62" w:type="dxa"/>
            </w:tcMar>
          </w:tcPr>
          <w:p w:rsidR="00B34145" w:rsidRPr="00B34145" w:rsidRDefault="00B34145" w:rsidP="00B34145">
            <w:pPr>
              <w:widowControl w:val="0"/>
              <w:suppressAutoHyphens/>
              <w:autoSpaceDE w:val="0"/>
              <w:autoSpaceDN w:val="0"/>
              <w:adjustRightInd w:val="0"/>
              <w:spacing w:after="0" w:line="240" w:lineRule="auto"/>
              <w:jc w:val="center"/>
              <w:rPr>
                <w:rFonts w:ascii="Times New Roman" w:eastAsia="Lucida Sans Unicode" w:hAnsi="Times New Roman"/>
                <w:bCs/>
                <w:kern w:val="1"/>
                <w:sz w:val="20"/>
                <w:szCs w:val="20"/>
                <w:lang w:eastAsia="ar-SA"/>
              </w:rPr>
            </w:pPr>
            <w:r w:rsidRPr="00B34145">
              <w:rPr>
                <w:rFonts w:ascii="Times New Roman" w:eastAsia="Lucida Sans Unicode" w:hAnsi="Times New Roman"/>
                <w:bCs/>
                <w:kern w:val="1"/>
                <w:sz w:val="20"/>
                <w:szCs w:val="20"/>
                <w:lang w:eastAsia="ar-SA"/>
              </w:rPr>
              <w:t>ЗАЯВЛЕНИЕ</w:t>
            </w:r>
          </w:p>
          <w:p w:rsidR="00B34145" w:rsidRPr="00B34145" w:rsidRDefault="00B34145" w:rsidP="00B34145">
            <w:pPr>
              <w:widowControl w:val="0"/>
              <w:suppressAutoHyphens/>
              <w:autoSpaceDE w:val="0"/>
              <w:autoSpaceDN w:val="0"/>
              <w:adjustRightInd w:val="0"/>
              <w:spacing w:after="0" w:line="240" w:lineRule="auto"/>
              <w:jc w:val="center"/>
              <w:rPr>
                <w:rFonts w:ascii="Times New Roman" w:eastAsia="Lucida Sans Unicode" w:hAnsi="Times New Roman"/>
                <w:bCs/>
                <w:kern w:val="1"/>
                <w:sz w:val="20"/>
                <w:szCs w:val="20"/>
                <w:lang w:eastAsia="ar-SA"/>
              </w:rPr>
            </w:pPr>
          </w:p>
        </w:tc>
      </w:tr>
      <w:tr w:rsidR="00B34145" w:rsidRPr="00B34145" w:rsidTr="00B34145">
        <w:trPr>
          <w:trHeight w:val="228"/>
          <w:jc w:val="center"/>
        </w:trPr>
        <w:tc>
          <w:tcPr>
            <w:tcW w:w="961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34145" w:rsidRPr="00B34145" w:rsidRDefault="00B34145" w:rsidP="00B34145">
            <w:pPr>
              <w:widowControl w:val="0"/>
              <w:suppressAutoHyphens/>
              <w:autoSpaceDE w:val="0"/>
              <w:autoSpaceDN w:val="0"/>
              <w:adjustRightInd w:val="0"/>
              <w:spacing w:after="0" w:line="240" w:lineRule="auto"/>
              <w:rPr>
                <w:rFonts w:ascii="Times New Roman" w:eastAsia="Lucida Sans Unicode" w:hAnsi="Times New Roman"/>
                <w:bCs/>
                <w:kern w:val="1"/>
                <w:sz w:val="20"/>
                <w:szCs w:val="20"/>
                <w:lang w:eastAsia="ar-SA"/>
              </w:rPr>
            </w:pPr>
            <w:r w:rsidRPr="00B34145">
              <w:rPr>
                <w:rFonts w:ascii="Times New Roman" w:eastAsia="Lucida Sans Unicode" w:hAnsi="Times New Roman"/>
                <w:bCs/>
                <w:kern w:val="1"/>
                <w:sz w:val="20"/>
                <w:szCs w:val="20"/>
                <w:lang w:eastAsia="ar-SA"/>
              </w:rPr>
              <w:t xml:space="preserve">Прошу предоставить земельный участок в собственность без проведения торгов </w:t>
            </w:r>
          </w:p>
        </w:tc>
      </w:tr>
      <w:tr w:rsidR="00B34145" w:rsidRPr="00B34145" w:rsidTr="00B34145">
        <w:trPr>
          <w:trHeight w:val="555"/>
          <w:jc w:val="center"/>
        </w:trPr>
        <w:tc>
          <w:tcPr>
            <w:tcW w:w="566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34145" w:rsidRPr="00B34145" w:rsidRDefault="00B34145" w:rsidP="00B34145">
            <w:pPr>
              <w:widowControl w:val="0"/>
              <w:suppressAutoHyphens/>
              <w:autoSpaceDE w:val="0"/>
              <w:autoSpaceDN w:val="0"/>
              <w:adjustRightInd w:val="0"/>
              <w:spacing w:after="0" w:line="240" w:lineRule="auto"/>
              <w:rPr>
                <w:rFonts w:ascii="Times New Roman" w:eastAsia="Lucida Sans Unicode" w:hAnsi="Times New Roman"/>
                <w:bCs/>
                <w:kern w:val="1"/>
                <w:sz w:val="20"/>
                <w:szCs w:val="20"/>
                <w:lang w:eastAsia="ar-SA"/>
              </w:rPr>
            </w:pPr>
            <w:r w:rsidRPr="00B34145">
              <w:rPr>
                <w:rFonts w:ascii="Times New Roman" w:eastAsia="Lucida Sans Unicode" w:hAnsi="Times New Roman"/>
                <w:bCs/>
                <w:kern w:val="1"/>
                <w:sz w:val="20"/>
                <w:szCs w:val="20"/>
                <w:lang w:eastAsia="ar-SA"/>
              </w:rPr>
              <w:t>Кадастровый (условный) номер земельного участка</w:t>
            </w:r>
          </w:p>
        </w:tc>
        <w:tc>
          <w:tcPr>
            <w:tcW w:w="3956"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34145" w:rsidRPr="00B34145" w:rsidRDefault="00B34145" w:rsidP="00B34145">
            <w:pPr>
              <w:widowControl w:val="0"/>
              <w:suppressAutoHyphens/>
              <w:autoSpaceDE w:val="0"/>
              <w:autoSpaceDN w:val="0"/>
              <w:adjustRightInd w:val="0"/>
              <w:spacing w:after="0" w:line="240" w:lineRule="auto"/>
              <w:rPr>
                <w:rFonts w:ascii="Times New Roman" w:eastAsia="Lucida Sans Unicode" w:hAnsi="Times New Roman"/>
                <w:bCs/>
                <w:kern w:val="1"/>
                <w:sz w:val="20"/>
                <w:szCs w:val="20"/>
                <w:lang w:eastAsia="ar-SA"/>
              </w:rPr>
            </w:pPr>
          </w:p>
        </w:tc>
      </w:tr>
      <w:tr w:rsidR="00B34145" w:rsidRPr="00B34145" w:rsidTr="00B34145">
        <w:trPr>
          <w:trHeight w:val="170"/>
          <w:jc w:val="center"/>
        </w:trPr>
        <w:tc>
          <w:tcPr>
            <w:tcW w:w="6368"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34145" w:rsidRPr="00B34145" w:rsidRDefault="00B34145" w:rsidP="00B34145">
            <w:pPr>
              <w:widowControl w:val="0"/>
              <w:suppressAutoHyphens/>
              <w:autoSpaceDE w:val="0"/>
              <w:autoSpaceDN w:val="0"/>
              <w:adjustRightInd w:val="0"/>
              <w:spacing w:after="0" w:line="240" w:lineRule="auto"/>
              <w:rPr>
                <w:rFonts w:ascii="Times New Roman" w:eastAsia="Lucida Sans Unicode" w:hAnsi="Times New Roman"/>
                <w:bCs/>
                <w:kern w:val="1"/>
                <w:sz w:val="20"/>
                <w:szCs w:val="20"/>
                <w:lang w:eastAsia="ar-SA"/>
              </w:rPr>
            </w:pPr>
            <w:r w:rsidRPr="00B34145">
              <w:rPr>
                <w:rFonts w:ascii="Times New Roman" w:eastAsia="Lucida Sans Unicode" w:hAnsi="Times New Roman"/>
                <w:bCs/>
                <w:kern w:val="1"/>
                <w:sz w:val="20"/>
                <w:szCs w:val="20"/>
                <w:lang w:eastAsia="ar-SA"/>
              </w:rPr>
              <w:t>Адрес (местоположение)</w:t>
            </w:r>
          </w:p>
        </w:tc>
        <w:tc>
          <w:tcPr>
            <w:tcW w:w="3248" w:type="dxa"/>
            <w:gridSpan w:val="3"/>
            <w:tcBorders>
              <w:top w:val="single" w:sz="4" w:space="0" w:color="auto"/>
              <w:left w:val="single" w:sz="4" w:space="0" w:color="auto"/>
              <w:right w:val="single" w:sz="4" w:space="0" w:color="auto"/>
            </w:tcBorders>
            <w:tcMar>
              <w:top w:w="62" w:type="dxa"/>
              <w:left w:w="102" w:type="dxa"/>
              <w:bottom w:w="102" w:type="dxa"/>
              <w:right w:w="62" w:type="dxa"/>
            </w:tcMar>
          </w:tcPr>
          <w:p w:rsidR="00B34145" w:rsidRPr="00B34145" w:rsidRDefault="00B34145" w:rsidP="00B34145">
            <w:pPr>
              <w:widowControl w:val="0"/>
              <w:suppressAutoHyphens/>
              <w:autoSpaceDE w:val="0"/>
              <w:autoSpaceDN w:val="0"/>
              <w:adjustRightInd w:val="0"/>
              <w:spacing w:after="0" w:line="240" w:lineRule="auto"/>
              <w:rPr>
                <w:rFonts w:ascii="Times New Roman" w:eastAsia="Lucida Sans Unicode" w:hAnsi="Times New Roman"/>
                <w:bCs/>
                <w:kern w:val="1"/>
                <w:sz w:val="20"/>
                <w:szCs w:val="20"/>
                <w:lang w:eastAsia="ar-SA"/>
              </w:rPr>
            </w:pPr>
          </w:p>
        </w:tc>
      </w:tr>
      <w:tr w:rsidR="00B34145" w:rsidRPr="00B34145" w:rsidTr="00B34145">
        <w:trPr>
          <w:trHeight w:val="42"/>
          <w:jc w:val="center"/>
        </w:trPr>
        <w:tc>
          <w:tcPr>
            <w:tcW w:w="6368"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34145" w:rsidRPr="00B34145" w:rsidRDefault="00B34145" w:rsidP="00B34145">
            <w:pPr>
              <w:widowControl w:val="0"/>
              <w:suppressAutoHyphens/>
              <w:autoSpaceDE w:val="0"/>
              <w:autoSpaceDN w:val="0"/>
              <w:adjustRightInd w:val="0"/>
              <w:spacing w:after="0" w:line="240" w:lineRule="auto"/>
              <w:jc w:val="both"/>
              <w:rPr>
                <w:rFonts w:ascii="Times New Roman" w:eastAsia="Lucida Sans Unicode" w:hAnsi="Times New Roman"/>
                <w:bCs/>
                <w:kern w:val="1"/>
                <w:sz w:val="20"/>
                <w:szCs w:val="20"/>
                <w:lang w:eastAsia="ar-SA"/>
              </w:rPr>
            </w:pPr>
            <w:r w:rsidRPr="00B34145">
              <w:rPr>
                <w:rFonts w:ascii="Times New Roman" w:eastAsia="Lucida Sans Unicode" w:hAnsi="Times New Roman"/>
                <w:bCs/>
                <w:kern w:val="1"/>
                <w:sz w:val="20"/>
                <w:szCs w:val="20"/>
                <w:lang w:eastAsia="ar-SA"/>
              </w:rPr>
              <w:t>Площадь</w:t>
            </w:r>
          </w:p>
        </w:tc>
        <w:tc>
          <w:tcPr>
            <w:tcW w:w="324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34145" w:rsidRPr="00B34145" w:rsidRDefault="00B34145" w:rsidP="00B34145">
            <w:pPr>
              <w:widowControl w:val="0"/>
              <w:suppressAutoHyphens/>
              <w:autoSpaceDE w:val="0"/>
              <w:autoSpaceDN w:val="0"/>
              <w:adjustRightInd w:val="0"/>
              <w:spacing w:after="0" w:line="240" w:lineRule="auto"/>
              <w:rPr>
                <w:rFonts w:ascii="Times New Roman" w:eastAsia="Lucida Sans Unicode" w:hAnsi="Times New Roman"/>
                <w:bCs/>
                <w:kern w:val="1"/>
                <w:sz w:val="20"/>
                <w:szCs w:val="20"/>
                <w:lang w:eastAsia="ar-SA"/>
              </w:rPr>
            </w:pPr>
          </w:p>
        </w:tc>
      </w:tr>
      <w:tr w:rsidR="00B34145" w:rsidRPr="00B34145" w:rsidTr="00B34145">
        <w:trPr>
          <w:trHeight w:val="389"/>
          <w:jc w:val="center"/>
        </w:trPr>
        <w:tc>
          <w:tcPr>
            <w:tcW w:w="6368" w:type="dxa"/>
            <w:gridSpan w:val="5"/>
            <w:tcBorders>
              <w:top w:val="single" w:sz="4" w:space="0" w:color="auto"/>
              <w:left w:val="single" w:sz="4" w:space="0" w:color="auto"/>
              <w:right w:val="single" w:sz="4" w:space="0" w:color="auto"/>
            </w:tcBorders>
            <w:tcMar>
              <w:top w:w="62" w:type="dxa"/>
              <w:left w:w="102" w:type="dxa"/>
              <w:bottom w:w="102" w:type="dxa"/>
              <w:right w:w="62" w:type="dxa"/>
            </w:tcMar>
          </w:tcPr>
          <w:p w:rsidR="00B34145" w:rsidRPr="00B34145" w:rsidRDefault="00B34145" w:rsidP="00B34145">
            <w:pPr>
              <w:widowControl w:val="0"/>
              <w:suppressAutoHyphens/>
              <w:autoSpaceDE w:val="0"/>
              <w:autoSpaceDN w:val="0"/>
              <w:adjustRightInd w:val="0"/>
              <w:spacing w:after="0" w:line="240" w:lineRule="auto"/>
              <w:rPr>
                <w:rFonts w:ascii="Times New Roman" w:eastAsia="Lucida Sans Unicode" w:hAnsi="Times New Roman"/>
                <w:bCs/>
                <w:kern w:val="1"/>
                <w:sz w:val="20"/>
                <w:szCs w:val="20"/>
                <w:lang w:eastAsia="ar-SA"/>
              </w:rPr>
            </w:pPr>
            <w:r w:rsidRPr="00B34145">
              <w:rPr>
                <w:rFonts w:ascii="Times New Roman" w:eastAsia="Lucida Sans Unicode" w:hAnsi="Times New Roman"/>
                <w:bCs/>
                <w:kern w:val="1"/>
                <w:sz w:val="20"/>
                <w:szCs w:val="20"/>
                <w:lang w:eastAsia="ar-SA"/>
              </w:rPr>
              <w:t>Цель использования земельного участка</w:t>
            </w:r>
          </w:p>
        </w:tc>
        <w:tc>
          <w:tcPr>
            <w:tcW w:w="3248" w:type="dxa"/>
            <w:gridSpan w:val="3"/>
            <w:tcBorders>
              <w:top w:val="single" w:sz="4" w:space="0" w:color="auto"/>
              <w:left w:val="single" w:sz="4" w:space="0" w:color="auto"/>
              <w:right w:val="single" w:sz="4" w:space="0" w:color="auto"/>
            </w:tcBorders>
          </w:tcPr>
          <w:p w:rsidR="00B34145" w:rsidRPr="00B34145" w:rsidRDefault="00B34145" w:rsidP="00B34145">
            <w:pPr>
              <w:widowControl w:val="0"/>
              <w:suppressAutoHyphens/>
              <w:autoSpaceDE w:val="0"/>
              <w:autoSpaceDN w:val="0"/>
              <w:adjustRightInd w:val="0"/>
              <w:spacing w:after="0" w:line="240" w:lineRule="auto"/>
              <w:rPr>
                <w:rFonts w:ascii="Times New Roman" w:eastAsia="Lucida Sans Unicode" w:hAnsi="Times New Roman"/>
                <w:bCs/>
                <w:kern w:val="1"/>
                <w:sz w:val="20"/>
                <w:szCs w:val="20"/>
                <w:lang w:eastAsia="ar-SA"/>
              </w:rPr>
            </w:pPr>
          </w:p>
        </w:tc>
      </w:tr>
      <w:tr w:rsidR="00B34145" w:rsidRPr="00B34145" w:rsidTr="00B34145">
        <w:trPr>
          <w:trHeight w:val="389"/>
          <w:jc w:val="center"/>
        </w:trPr>
        <w:tc>
          <w:tcPr>
            <w:tcW w:w="6368" w:type="dxa"/>
            <w:gridSpan w:val="5"/>
            <w:tcBorders>
              <w:top w:val="single" w:sz="4" w:space="0" w:color="auto"/>
              <w:left w:val="single" w:sz="4" w:space="0" w:color="auto"/>
              <w:right w:val="single" w:sz="4" w:space="0" w:color="auto"/>
            </w:tcBorders>
            <w:tcMar>
              <w:top w:w="62" w:type="dxa"/>
              <w:left w:w="102" w:type="dxa"/>
              <w:bottom w:w="102" w:type="dxa"/>
              <w:right w:w="62" w:type="dxa"/>
            </w:tcMar>
          </w:tcPr>
          <w:p w:rsidR="00B34145" w:rsidRPr="00B34145" w:rsidRDefault="00B34145" w:rsidP="00B34145">
            <w:pPr>
              <w:widowControl w:val="0"/>
              <w:suppressAutoHyphens/>
              <w:autoSpaceDE w:val="0"/>
              <w:autoSpaceDN w:val="0"/>
              <w:adjustRightInd w:val="0"/>
              <w:spacing w:after="0" w:line="240" w:lineRule="auto"/>
              <w:jc w:val="both"/>
              <w:rPr>
                <w:rFonts w:ascii="Times New Roman" w:eastAsia="Lucida Sans Unicode" w:hAnsi="Times New Roman"/>
                <w:bCs/>
                <w:kern w:val="1"/>
                <w:sz w:val="20"/>
                <w:szCs w:val="20"/>
                <w:lang w:eastAsia="ar-SA"/>
              </w:rPr>
            </w:pPr>
            <w:r w:rsidRPr="00B34145">
              <w:rPr>
                <w:rFonts w:ascii="Times New Roman" w:eastAsia="Lucida Sans Unicode" w:hAnsi="Times New Roman"/>
                <w:bCs/>
                <w:kern w:val="1"/>
                <w:sz w:val="20"/>
                <w:szCs w:val="20"/>
                <w:lang w:eastAsia="ar-SA"/>
              </w:rPr>
              <w:t>Основание предоставления земельного участка, предусмотренное статьей 39.3 Земельного кодекса Российской Федерации</w:t>
            </w:r>
          </w:p>
        </w:tc>
        <w:tc>
          <w:tcPr>
            <w:tcW w:w="3248" w:type="dxa"/>
            <w:gridSpan w:val="3"/>
            <w:tcBorders>
              <w:top w:val="single" w:sz="4" w:space="0" w:color="auto"/>
              <w:left w:val="single" w:sz="4" w:space="0" w:color="auto"/>
              <w:right w:val="single" w:sz="4" w:space="0" w:color="auto"/>
            </w:tcBorders>
          </w:tcPr>
          <w:p w:rsidR="00B34145" w:rsidRPr="00B34145" w:rsidRDefault="00B34145" w:rsidP="00B34145">
            <w:pPr>
              <w:widowControl w:val="0"/>
              <w:suppressAutoHyphens/>
              <w:autoSpaceDE w:val="0"/>
              <w:autoSpaceDN w:val="0"/>
              <w:adjustRightInd w:val="0"/>
              <w:spacing w:after="0" w:line="240" w:lineRule="auto"/>
              <w:rPr>
                <w:rFonts w:ascii="Times New Roman" w:eastAsia="Lucida Sans Unicode" w:hAnsi="Times New Roman"/>
                <w:bCs/>
                <w:kern w:val="1"/>
                <w:sz w:val="20"/>
                <w:szCs w:val="20"/>
                <w:lang w:eastAsia="ar-SA"/>
              </w:rPr>
            </w:pPr>
          </w:p>
        </w:tc>
      </w:tr>
      <w:tr w:rsidR="00B34145" w:rsidRPr="00B34145" w:rsidTr="00B34145">
        <w:trPr>
          <w:trHeight w:val="389"/>
          <w:jc w:val="center"/>
        </w:trPr>
        <w:tc>
          <w:tcPr>
            <w:tcW w:w="6368" w:type="dxa"/>
            <w:gridSpan w:val="5"/>
            <w:tcBorders>
              <w:top w:val="single" w:sz="4" w:space="0" w:color="auto"/>
              <w:left w:val="single" w:sz="4" w:space="0" w:color="auto"/>
              <w:right w:val="single" w:sz="4" w:space="0" w:color="auto"/>
            </w:tcBorders>
            <w:tcMar>
              <w:top w:w="62" w:type="dxa"/>
              <w:left w:w="102" w:type="dxa"/>
              <w:bottom w:w="102" w:type="dxa"/>
              <w:right w:w="62" w:type="dxa"/>
            </w:tcMar>
          </w:tcPr>
          <w:p w:rsidR="00B34145" w:rsidRPr="00B34145" w:rsidRDefault="00B34145" w:rsidP="00B34145">
            <w:pPr>
              <w:widowControl w:val="0"/>
              <w:suppressAutoHyphens/>
              <w:autoSpaceDE w:val="0"/>
              <w:autoSpaceDN w:val="0"/>
              <w:adjustRightInd w:val="0"/>
              <w:spacing w:after="0" w:line="240" w:lineRule="auto"/>
              <w:jc w:val="both"/>
              <w:rPr>
                <w:rFonts w:ascii="Times New Roman" w:eastAsia="Lucida Sans Unicode" w:hAnsi="Times New Roman"/>
                <w:bCs/>
                <w:kern w:val="1"/>
                <w:sz w:val="20"/>
                <w:szCs w:val="20"/>
                <w:lang w:eastAsia="ar-SA"/>
              </w:rPr>
            </w:pPr>
            <w:r w:rsidRPr="00B34145">
              <w:rPr>
                <w:rFonts w:ascii="Times New Roman" w:eastAsia="Lucida Sans Unicode" w:hAnsi="Times New Roman"/>
                <w:bCs/>
                <w:kern w:val="1"/>
                <w:sz w:val="20"/>
                <w:szCs w:val="20"/>
                <w:lang w:eastAsia="ar-SA"/>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tc>
        <w:tc>
          <w:tcPr>
            <w:tcW w:w="3248" w:type="dxa"/>
            <w:gridSpan w:val="3"/>
            <w:tcBorders>
              <w:top w:val="single" w:sz="4" w:space="0" w:color="auto"/>
              <w:left w:val="single" w:sz="4" w:space="0" w:color="auto"/>
              <w:right w:val="single" w:sz="4" w:space="0" w:color="auto"/>
            </w:tcBorders>
          </w:tcPr>
          <w:p w:rsidR="00B34145" w:rsidRPr="00B34145" w:rsidRDefault="00B34145" w:rsidP="00B34145">
            <w:pPr>
              <w:widowControl w:val="0"/>
              <w:suppressAutoHyphens/>
              <w:autoSpaceDE w:val="0"/>
              <w:autoSpaceDN w:val="0"/>
              <w:adjustRightInd w:val="0"/>
              <w:spacing w:after="0" w:line="240" w:lineRule="auto"/>
              <w:rPr>
                <w:rFonts w:ascii="Times New Roman" w:eastAsia="Lucida Sans Unicode" w:hAnsi="Times New Roman"/>
                <w:bCs/>
                <w:kern w:val="1"/>
                <w:sz w:val="20"/>
                <w:szCs w:val="20"/>
                <w:lang w:eastAsia="ar-SA"/>
              </w:rPr>
            </w:pPr>
          </w:p>
        </w:tc>
      </w:tr>
      <w:tr w:rsidR="00B34145" w:rsidRPr="00B34145" w:rsidTr="00B34145">
        <w:trPr>
          <w:trHeight w:val="389"/>
          <w:jc w:val="center"/>
        </w:trPr>
        <w:tc>
          <w:tcPr>
            <w:tcW w:w="6368"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34145" w:rsidRPr="00B34145" w:rsidRDefault="00B34145" w:rsidP="00B34145">
            <w:pPr>
              <w:widowControl w:val="0"/>
              <w:suppressAutoHyphens/>
              <w:autoSpaceDE w:val="0"/>
              <w:autoSpaceDN w:val="0"/>
              <w:adjustRightInd w:val="0"/>
              <w:spacing w:after="0" w:line="240" w:lineRule="auto"/>
              <w:jc w:val="both"/>
              <w:rPr>
                <w:rFonts w:ascii="Times New Roman" w:eastAsia="Lucida Sans Unicode" w:hAnsi="Times New Roman"/>
                <w:bCs/>
                <w:kern w:val="1"/>
                <w:sz w:val="20"/>
                <w:szCs w:val="20"/>
                <w:lang w:eastAsia="ar-SA"/>
              </w:rPr>
            </w:pPr>
            <w:r w:rsidRPr="00B34145">
              <w:rPr>
                <w:rFonts w:ascii="Times New Roman" w:eastAsia="Lucida Sans Unicode" w:hAnsi="Times New Roman"/>
                <w:bCs/>
                <w:kern w:val="1"/>
                <w:sz w:val="20"/>
                <w:szCs w:val="20"/>
                <w:lang w:eastAsia="ar-SA"/>
              </w:rPr>
              <w:t>Реквизиты решения об изъятии земельного участка для государственных или муниципальных нужд – в случае, если земельный участок предоставляется взамен земельного участка, изымаемого для государственных или муниципальных нужд</w:t>
            </w:r>
          </w:p>
        </w:tc>
        <w:tc>
          <w:tcPr>
            <w:tcW w:w="3248" w:type="dxa"/>
            <w:gridSpan w:val="3"/>
            <w:tcBorders>
              <w:top w:val="single" w:sz="4" w:space="0" w:color="auto"/>
              <w:left w:val="single" w:sz="4" w:space="0" w:color="auto"/>
              <w:bottom w:val="single" w:sz="4" w:space="0" w:color="auto"/>
              <w:right w:val="single" w:sz="4" w:space="0" w:color="auto"/>
            </w:tcBorders>
          </w:tcPr>
          <w:p w:rsidR="00B34145" w:rsidRPr="00B34145" w:rsidRDefault="00B34145" w:rsidP="00B34145">
            <w:pPr>
              <w:widowControl w:val="0"/>
              <w:suppressAutoHyphens/>
              <w:autoSpaceDE w:val="0"/>
              <w:autoSpaceDN w:val="0"/>
              <w:adjustRightInd w:val="0"/>
              <w:spacing w:after="0" w:line="240" w:lineRule="auto"/>
              <w:rPr>
                <w:rFonts w:ascii="Times New Roman" w:eastAsia="Lucida Sans Unicode" w:hAnsi="Times New Roman"/>
                <w:bCs/>
                <w:kern w:val="1"/>
                <w:sz w:val="20"/>
                <w:szCs w:val="20"/>
                <w:lang w:eastAsia="ar-SA"/>
              </w:rPr>
            </w:pPr>
          </w:p>
        </w:tc>
      </w:tr>
      <w:tr w:rsidR="00B34145" w:rsidRPr="00B34145" w:rsidTr="00B34145">
        <w:trPr>
          <w:trHeight w:val="389"/>
          <w:jc w:val="center"/>
        </w:trPr>
        <w:tc>
          <w:tcPr>
            <w:tcW w:w="6368"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34145" w:rsidRPr="00B34145" w:rsidRDefault="00B34145" w:rsidP="00B34145">
            <w:pPr>
              <w:widowControl w:val="0"/>
              <w:suppressAutoHyphens/>
              <w:autoSpaceDE w:val="0"/>
              <w:autoSpaceDN w:val="0"/>
              <w:adjustRightInd w:val="0"/>
              <w:spacing w:after="0" w:line="240" w:lineRule="auto"/>
              <w:jc w:val="both"/>
              <w:rPr>
                <w:rFonts w:ascii="Times New Roman" w:eastAsia="Lucida Sans Unicode" w:hAnsi="Times New Roman"/>
                <w:bCs/>
                <w:kern w:val="1"/>
                <w:sz w:val="20"/>
                <w:szCs w:val="20"/>
                <w:lang w:eastAsia="ar-SA"/>
              </w:rPr>
            </w:pPr>
            <w:r w:rsidRPr="00B34145">
              <w:rPr>
                <w:rFonts w:ascii="Times New Roman" w:eastAsia="Lucida Sans Unicode" w:hAnsi="Times New Roman"/>
                <w:bCs/>
                <w:kern w:val="1"/>
                <w:sz w:val="20"/>
                <w:szCs w:val="20"/>
                <w:lang w:eastAsia="ar-SA"/>
              </w:rPr>
              <w:t>Реквизиты решения об утверждении документа территориального планирования и (или) проекта планировки территории – в случае, если земельный участок предоставляется для размещения объектов, предусмотренных этим документом и (или) этим проектом</w:t>
            </w:r>
          </w:p>
        </w:tc>
        <w:tc>
          <w:tcPr>
            <w:tcW w:w="3248" w:type="dxa"/>
            <w:gridSpan w:val="3"/>
            <w:tcBorders>
              <w:top w:val="single" w:sz="4" w:space="0" w:color="auto"/>
              <w:left w:val="single" w:sz="4" w:space="0" w:color="auto"/>
              <w:bottom w:val="single" w:sz="4" w:space="0" w:color="auto"/>
              <w:right w:val="single" w:sz="4" w:space="0" w:color="auto"/>
            </w:tcBorders>
          </w:tcPr>
          <w:p w:rsidR="00B34145" w:rsidRPr="00B34145" w:rsidRDefault="00B34145" w:rsidP="00B34145">
            <w:pPr>
              <w:widowControl w:val="0"/>
              <w:suppressAutoHyphens/>
              <w:autoSpaceDE w:val="0"/>
              <w:autoSpaceDN w:val="0"/>
              <w:adjustRightInd w:val="0"/>
              <w:spacing w:after="0" w:line="240" w:lineRule="auto"/>
              <w:rPr>
                <w:rFonts w:ascii="Times New Roman" w:eastAsia="Lucida Sans Unicode" w:hAnsi="Times New Roman"/>
                <w:bCs/>
                <w:kern w:val="1"/>
                <w:sz w:val="20"/>
                <w:szCs w:val="20"/>
                <w:lang w:eastAsia="ar-SA"/>
              </w:rPr>
            </w:pPr>
          </w:p>
        </w:tc>
      </w:tr>
      <w:tr w:rsidR="00B34145" w:rsidRPr="00B34145" w:rsidTr="00B34145">
        <w:trPr>
          <w:trHeight w:val="387"/>
          <w:jc w:val="center"/>
        </w:trPr>
        <w:tc>
          <w:tcPr>
            <w:tcW w:w="9616" w:type="dxa"/>
            <w:gridSpan w:val="8"/>
            <w:tcBorders>
              <w:top w:val="single" w:sz="4" w:space="0" w:color="auto"/>
              <w:left w:val="single" w:sz="4" w:space="0" w:color="auto"/>
              <w:right w:val="single" w:sz="4" w:space="0" w:color="auto"/>
            </w:tcBorders>
            <w:tcMar>
              <w:top w:w="62" w:type="dxa"/>
              <w:left w:w="102" w:type="dxa"/>
              <w:bottom w:w="102" w:type="dxa"/>
              <w:right w:w="62" w:type="dxa"/>
            </w:tcMar>
          </w:tcPr>
          <w:p w:rsidR="00B34145" w:rsidRPr="00B34145" w:rsidRDefault="00B34145" w:rsidP="00B34145">
            <w:pPr>
              <w:widowControl w:val="0"/>
              <w:suppressAutoHyphens/>
              <w:autoSpaceDE w:val="0"/>
              <w:autoSpaceDN w:val="0"/>
              <w:adjustRightInd w:val="0"/>
              <w:spacing w:after="0" w:line="240" w:lineRule="auto"/>
              <w:rPr>
                <w:rFonts w:ascii="Times New Roman" w:eastAsia="Lucida Sans Unicode" w:hAnsi="Times New Roman"/>
                <w:bCs/>
                <w:kern w:val="1"/>
                <w:sz w:val="20"/>
                <w:szCs w:val="20"/>
                <w:lang w:eastAsia="ar-SA"/>
              </w:rPr>
            </w:pPr>
            <w:r w:rsidRPr="00B34145">
              <w:rPr>
                <w:rFonts w:ascii="Times New Roman" w:eastAsia="Lucida Sans Unicode" w:hAnsi="Times New Roman"/>
                <w:bCs/>
                <w:kern w:val="1"/>
                <w:sz w:val="20"/>
                <w:szCs w:val="20"/>
                <w:lang w:eastAsia="ar-SA"/>
              </w:rPr>
              <w:t>Полное наименование заявителя (юридическое лицо)</w:t>
            </w:r>
          </w:p>
        </w:tc>
      </w:tr>
      <w:tr w:rsidR="00B34145" w:rsidRPr="00B34145" w:rsidTr="00B34145">
        <w:trPr>
          <w:jc w:val="center"/>
        </w:trPr>
        <w:tc>
          <w:tcPr>
            <w:tcW w:w="395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34145" w:rsidRPr="00B34145" w:rsidRDefault="00B34145" w:rsidP="00B34145">
            <w:pPr>
              <w:widowControl w:val="0"/>
              <w:suppressAutoHyphens/>
              <w:autoSpaceDE w:val="0"/>
              <w:autoSpaceDN w:val="0"/>
              <w:adjustRightInd w:val="0"/>
              <w:spacing w:after="0" w:line="240" w:lineRule="auto"/>
              <w:rPr>
                <w:rFonts w:ascii="Times New Roman" w:eastAsia="Lucida Sans Unicode" w:hAnsi="Times New Roman"/>
                <w:bCs/>
                <w:kern w:val="1"/>
                <w:sz w:val="20"/>
                <w:szCs w:val="20"/>
                <w:lang w:eastAsia="ar-SA"/>
              </w:rPr>
            </w:pPr>
            <w:r w:rsidRPr="00B34145">
              <w:rPr>
                <w:rFonts w:ascii="Times New Roman" w:eastAsia="Lucida Sans Unicode" w:hAnsi="Times New Roman"/>
                <w:bCs/>
                <w:kern w:val="1"/>
                <w:sz w:val="20"/>
                <w:szCs w:val="20"/>
                <w:lang w:eastAsia="ar-SA"/>
              </w:rPr>
              <w:t>ОГРН:</w:t>
            </w:r>
          </w:p>
        </w:tc>
        <w:tc>
          <w:tcPr>
            <w:tcW w:w="5658"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34145" w:rsidRPr="00B34145" w:rsidRDefault="00B34145" w:rsidP="00B34145">
            <w:pPr>
              <w:widowControl w:val="0"/>
              <w:suppressAutoHyphens/>
              <w:autoSpaceDE w:val="0"/>
              <w:autoSpaceDN w:val="0"/>
              <w:adjustRightInd w:val="0"/>
              <w:spacing w:after="0" w:line="240" w:lineRule="auto"/>
              <w:rPr>
                <w:rFonts w:ascii="Times New Roman" w:eastAsia="Lucida Sans Unicode" w:hAnsi="Times New Roman"/>
                <w:bCs/>
                <w:kern w:val="1"/>
                <w:sz w:val="20"/>
                <w:szCs w:val="20"/>
                <w:lang w:eastAsia="ar-SA"/>
              </w:rPr>
            </w:pPr>
            <w:r w:rsidRPr="00B34145">
              <w:rPr>
                <w:rFonts w:ascii="Times New Roman" w:eastAsia="Lucida Sans Unicode" w:hAnsi="Times New Roman"/>
                <w:bCs/>
                <w:kern w:val="1"/>
                <w:sz w:val="20"/>
                <w:szCs w:val="20"/>
                <w:lang w:eastAsia="ar-SA"/>
              </w:rPr>
              <w:t>ИНН:</w:t>
            </w:r>
          </w:p>
        </w:tc>
      </w:tr>
      <w:tr w:rsidR="00B34145" w:rsidRPr="00B34145" w:rsidTr="00B34145">
        <w:trPr>
          <w:jc w:val="center"/>
        </w:trPr>
        <w:tc>
          <w:tcPr>
            <w:tcW w:w="33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34145" w:rsidRPr="00B34145" w:rsidRDefault="00B34145" w:rsidP="00B34145">
            <w:pPr>
              <w:widowControl w:val="0"/>
              <w:suppressAutoHyphens/>
              <w:autoSpaceDE w:val="0"/>
              <w:autoSpaceDN w:val="0"/>
              <w:adjustRightInd w:val="0"/>
              <w:spacing w:after="0" w:line="240" w:lineRule="auto"/>
              <w:jc w:val="center"/>
              <w:rPr>
                <w:rFonts w:ascii="Times New Roman" w:eastAsia="Lucida Sans Unicode" w:hAnsi="Times New Roman"/>
                <w:bCs/>
                <w:kern w:val="1"/>
                <w:sz w:val="20"/>
                <w:szCs w:val="20"/>
                <w:lang w:eastAsia="ar-SA"/>
              </w:rPr>
            </w:pPr>
            <w:r w:rsidRPr="00B34145">
              <w:rPr>
                <w:rFonts w:ascii="Times New Roman" w:eastAsia="Lucida Sans Unicode" w:hAnsi="Times New Roman"/>
                <w:bCs/>
                <w:kern w:val="1"/>
                <w:sz w:val="20"/>
                <w:szCs w:val="20"/>
                <w:lang w:eastAsia="ar-SA"/>
              </w:rPr>
              <w:t>почтовый адрес</w:t>
            </w:r>
          </w:p>
        </w:tc>
        <w:tc>
          <w:tcPr>
            <w:tcW w:w="255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34145" w:rsidRPr="00B34145" w:rsidRDefault="00B34145" w:rsidP="00B34145">
            <w:pPr>
              <w:widowControl w:val="0"/>
              <w:suppressAutoHyphens/>
              <w:autoSpaceDE w:val="0"/>
              <w:autoSpaceDN w:val="0"/>
              <w:adjustRightInd w:val="0"/>
              <w:spacing w:after="0" w:line="240" w:lineRule="auto"/>
              <w:jc w:val="center"/>
              <w:rPr>
                <w:rFonts w:ascii="Times New Roman" w:eastAsia="Lucida Sans Unicode" w:hAnsi="Times New Roman"/>
                <w:bCs/>
                <w:kern w:val="1"/>
                <w:sz w:val="20"/>
                <w:szCs w:val="20"/>
                <w:lang w:eastAsia="ar-SA"/>
              </w:rPr>
            </w:pPr>
            <w:r w:rsidRPr="00B34145">
              <w:rPr>
                <w:rFonts w:ascii="Times New Roman" w:eastAsia="Lucida Sans Unicode" w:hAnsi="Times New Roman"/>
                <w:bCs/>
                <w:kern w:val="1"/>
                <w:sz w:val="20"/>
                <w:szCs w:val="20"/>
                <w:lang w:eastAsia="ar-SA"/>
              </w:rPr>
              <w:t>контактный телефон</w:t>
            </w:r>
          </w:p>
        </w:tc>
        <w:tc>
          <w:tcPr>
            <w:tcW w:w="368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34145" w:rsidRPr="00B34145" w:rsidRDefault="00B34145" w:rsidP="00B34145">
            <w:pPr>
              <w:widowControl w:val="0"/>
              <w:suppressAutoHyphens/>
              <w:autoSpaceDE w:val="0"/>
              <w:autoSpaceDN w:val="0"/>
              <w:adjustRightInd w:val="0"/>
              <w:spacing w:after="0" w:line="240" w:lineRule="auto"/>
              <w:jc w:val="center"/>
              <w:rPr>
                <w:rFonts w:ascii="Times New Roman" w:eastAsia="Lucida Sans Unicode" w:hAnsi="Times New Roman"/>
                <w:bCs/>
                <w:kern w:val="1"/>
                <w:sz w:val="20"/>
                <w:szCs w:val="20"/>
                <w:lang w:eastAsia="ar-SA"/>
              </w:rPr>
            </w:pPr>
            <w:r w:rsidRPr="00B34145">
              <w:rPr>
                <w:rFonts w:ascii="Times New Roman" w:eastAsia="Lucida Sans Unicode" w:hAnsi="Times New Roman"/>
                <w:bCs/>
                <w:kern w:val="1"/>
                <w:sz w:val="20"/>
                <w:szCs w:val="20"/>
                <w:lang w:eastAsia="ar-SA"/>
              </w:rPr>
              <w:t>адрес электронной почты</w:t>
            </w:r>
          </w:p>
        </w:tc>
      </w:tr>
      <w:tr w:rsidR="00B34145" w:rsidRPr="00B34145" w:rsidTr="00B34145">
        <w:trPr>
          <w:trHeight w:val="322"/>
          <w:jc w:val="center"/>
        </w:trPr>
        <w:tc>
          <w:tcPr>
            <w:tcW w:w="338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34145" w:rsidRPr="00B34145" w:rsidRDefault="00B34145" w:rsidP="00B34145">
            <w:pPr>
              <w:widowControl w:val="0"/>
              <w:suppressAutoHyphens/>
              <w:autoSpaceDE w:val="0"/>
              <w:autoSpaceDN w:val="0"/>
              <w:adjustRightInd w:val="0"/>
              <w:spacing w:after="0" w:line="240" w:lineRule="auto"/>
              <w:rPr>
                <w:rFonts w:ascii="Times New Roman" w:eastAsia="Lucida Sans Unicode" w:hAnsi="Times New Roman"/>
                <w:bCs/>
                <w:kern w:val="1"/>
                <w:sz w:val="20"/>
                <w:szCs w:val="20"/>
                <w:lang w:eastAsia="ar-SA"/>
              </w:rPr>
            </w:pPr>
          </w:p>
        </w:tc>
        <w:tc>
          <w:tcPr>
            <w:tcW w:w="2552"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34145" w:rsidRPr="00B34145" w:rsidRDefault="00B34145" w:rsidP="00B34145">
            <w:pPr>
              <w:widowControl w:val="0"/>
              <w:suppressAutoHyphens/>
              <w:autoSpaceDE w:val="0"/>
              <w:autoSpaceDN w:val="0"/>
              <w:adjustRightInd w:val="0"/>
              <w:spacing w:after="0" w:line="240" w:lineRule="auto"/>
              <w:rPr>
                <w:rFonts w:ascii="Times New Roman" w:eastAsia="Lucida Sans Unicode" w:hAnsi="Times New Roman"/>
                <w:bCs/>
                <w:kern w:val="1"/>
                <w:sz w:val="20"/>
                <w:szCs w:val="20"/>
                <w:lang w:eastAsia="ar-SA"/>
              </w:rPr>
            </w:pPr>
          </w:p>
        </w:tc>
        <w:tc>
          <w:tcPr>
            <w:tcW w:w="3684" w:type="dxa"/>
            <w:gridSpan w:val="4"/>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34145" w:rsidRPr="00B34145" w:rsidRDefault="00B34145" w:rsidP="00B34145">
            <w:pPr>
              <w:widowControl w:val="0"/>
              <w:suppressAutoHyphens/>
              <w:autoSpaceDE w:val="0"/>
              <w:autoSpaceDN w:val="0"/>
              <w:adjustRightInd w:val="0"/>
              <w:spacing w:after="0" w:line="240" w:lineRule="auto"/>
              <w:rPr>
                <w:rFonts w:ascii="Times New Roman" w:eastAsia="Lucida Sans Unicode" w:hAnsi="Times New Roman"/>
                <w:bCs/>
                <w:kern w:val="1"/>
                <w:sz w:val="20"/>
                <w:szCs w:val="20"/>
                <w:lang w:eastAsia="ar-SA"/>
              </w:rPr>
            </w:pPr>
          </w:p>
        </w:tc>
      </w:tr>
      <w:tr w:rsidR="00B34145" w:rsidRPr="00B34145" w:rsidTr="00B34145">
        <w:trPr>
          <w:trHeight w:val="253"/>
          <w:jc w:val="center"/>
        </w:trPr>
        <w:tc>
          <w:tcPr>
            <w:tcW w:w="338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34145" w:rsidRPr="00B34145" w:rsidRDefault="00B34145" w:rsidP="00B34145">
            <w:pPr>
              <w:widowControl w:val="0"/>
              <w:suppressAutoHyphens/>
              <w:autoSpaceDE w:val="0"/>
              <w:autoSpaceDN w:val="0"/>
              <w:adjustRightInd w:val="0"/>
              <w:spacing w:after="0" w:line="240" w:lineRule="auto"/>
              <w:rPr>
                <w:rFonts w:ascii="Times New Roman" w:eastAsia="Lucida Sans Unicode" w:hAnsi="Times New Roman"/>
                <w:bCs/>
                <w:kern w:val="1"/>
                <w:sz w:val="20"/>
                <w:szCs w:val="20"/>
                <w:lang w:eastAsia="ar-SA"/>
              </w:rPr>
            </w:pPr>
          </w:p>
        </w:tc>
        <w:tc>
          <w:tcPr>
            <w:tcW w:w="2552"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34145" w:rsidRPr="00B34145" w:rsidRDefault="00B34145" w:rsidP="00B34145">
            <w:pPr>
              <w:widowControl w:val="0"/>
              <w:suppressAutoHyphens/>
              <w:autoSpaceDE w:val="0"/>
              <w:autoSpaceDN w:val="0"/>
              <w:adjustRightInd w:val="0"/>
              <w:spacing w:after="0" w:line="240" w:lineRule="auto"/>
              <w:rPr>
                <w:rFonts w:ascii="Times New Roman" w:eastAsia="Lucida Sans Unicode" w:hAnsi="Times New Roman"/>
                <w:bCs/>
                <w:kern w:val="1"/>
                <w:sz w:val="20"/>
                <w:szCs w:val="20"/>
                <w:lang w:eastAsia="ar-SA"/>
              </w:rPr>
            </w:pPr>
          </w:p>
        </w:tc>
        <w:tc>
          <w:tcPr>
            <w:tcW w:w="3684"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34145" w:rsidRPr="00B34145" w:rsidRDefault="00B34145" w:rsidP="00B34145">
            <w:pPr>
              <w:widowControl w:val="0"/>
              <w:suppressAutoHyphens/>
              <w:autoSpaceDE w:val="0"/>
              <w:autoSpaceDN w:val="0"/>
              <w:adjustRightInd w:val="0"/>
              <w:spacing w:after="0" w:line="240" w:lineRule="auto"/>
              <w:rPr>
                <w:rFonts w:ascii="Times New Roman" w:eastAsia="Lucida Sans Unicode" w:hAnsi="Times New Roman"/>
                <w:bCs/>
                <w:kern w:val="1"/>
                <w:sz w:val="20"/>
                <w:szCs w:val="20"/>
                <w:lang w:eastAsia="ar-SA"/>
              </w:rPr>
            </w:pPr>
          </w:p>
        </w:tc>
      </w:tr>
      <w:tr w:rsidR="00B34145" w:rsidRPr="00B34145" w:rsidTr="00B34145">
        <w:trPr>
          <w:trHeight w:val="287"/>
          <w:jc w:val="center"/>
        </w:trPr>
        <w:tc>
          <w:tcPr>
            <w:tcW w:w="961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34145" w:rsidRPr="00B34145" w:rsidRDefault="00B34145" w:rsidP="00B34145">
            <w:pPr>
              <w:widowControl w:val="0"/>
              <w:suppressAutoHyphens/>
              <w:autoSpaceDE w:val="0"/>
              <w:autoSpaceDN w:val="0"/>
              <w:adjustRightInd w:val="0"/>
              <w:spacing w:after="0" w:line="240" w:lineRule="auto"/>
              <w:rPr>
                <w:rFonts w:ascii="Times New Roman" w:eastAsia="Lucida Sans Unicode" w:hAnsi="Times New Roman"/>
                <w:bCs/>
                <w:kern w:val="1"/>
                <w:sz w:val="20"/>
                <w:szCs w:val="20"/>
                <w:lang w:eastAsia="ar-SA"/>
              </w:rPr>
            </w:pPr>
            <w:r w:rsidRPr="00B34145">
              <w:rPr>
                <w:rFonts w:ascii="Times New Roman" w:eastAsia="Lucida Sans Unicode" w:hAnsi="Times New Roman"/>
                <w:bCs/>
                <w:kern w:val="1"/>
                <w:sz w:val="20"/>
                <w:szCs w:val="20"/>
                <w:lang w:eastAsia="ar-SA"/>
              </w:rPr>
              <w:t>Ф.И.О. (при наличии) заявителя (физическое лицо, индивидуальный предприниматель), ИНН:</w:t>
            </w:r>
          </w:p>
        </w:tc>
      </w:tr>
      <w:tr w:rsidR="00B34145" w:rsidRPr="00B34145" w:rsidTr="00B34145">
        <w:trPr>
          <w:trHeight w:val="24"/>
          <w:jc w:val="center"/>
        </w:trPr>
        <w:tc>
          <w:tcPr>
            <w:tcW w:w="961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34145" w:rsidRPr="00B34145" w:rsidRDefault="00B34145" w:rsidP="00B34145">
            <w:pPr>
              <w:widowControl w:val="0"/>
              <w:suppressAutoHyphens/>
              <w:autoSpaceDE w:val="0"/>
              <w:autoSpaceDN w:val="0"/>
              <w:adjustRightInd w:val="0"/>
              <w:spacing w:after="0" w:line="240" w:lineRule="auto"/>
              <w:jc w:val="center"/>
              <w:rPr>
                <w:rFonts w:ascii="Times New Roman" w:eastAsia="Lucida Sans Unicode" w:hAnsi="Times New Roman"/>
                <w:bCs/>
                <w:kern w:val="1"/>
                <w:sz w:val="20"/>
                <w:szCs w:val="20"/>
                <w:lang w:eastAsia="ar-SA"/>
              </w:rPr>
            </w:pPr>
            <w:r w:rsidRPr="00B34145">
              <w:rPr>
                <w:rFonts w:ascii="Times New Roman" w:eastAsia="Lucida Sans Unicode" w:hAnsi="Times New Roman"/>
                <w:bCs/>
                <w:kern w:val="1"/>
                <w:sz w:val="20"/>
                <w:szCs w:val="20"/>
                <w:lang w:eastAsia="ar-SA"/>
              </w:rPr>
              <w:t>Реквизиты документа, удостоверяющего личность (для физического лица)</w:t>
            </w:r>
          </w:p>
          <w:p w:rsidR="00B34145" w:rsidRPr="00B34145" w:rsidRDefault="00B34145" w:rsidP="00B34145">
            <w:pPr>
              <w:widowControl w:val="0"/>
              <w:suppressAutoHyphens/>
              <w:autoSpaceDE w:val="0"/>
              <w:autoSpaceDN w:val="0"/>
              <w:adjustRightInd w:val="0"/>
              <w:spacing w:after="0" w:line="240" w:lineRule="auto"/>
              <w:jc w:val="center"/>
              <w:rPr>
                <w:rFonts w:ascii="Times New Roman" w:eastAsia="Lucida Sans Unicode" w:hAnsi="Times New Roman"/>
                <w:bCs/>
                <w:kern w:val="1"/>
                <w:sz w:val="20"/>
                <w:szCs w:val="20"/>
                <w:lang w:eastAsia="ar-SA"/>
              </w:rPr>
            </w:pPr>
          </w:p>
        </w:tc>
      </w:tr>
      <w:tr w:rsidR="00B34145" w:rsidRPr="00B34145" w:rsidTr="00B34145">
        <w:trPr>
          <w:trHeight w:val="24"/>
          <w:jc w:val="center"/>
        </w:trPr>
        <w:tc>
          <w:tcPr>
            <w:tcW w:w="33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34145" w:rsidRPr="00B34145" w:rsidRDefault="00B34145" w:rsidP="00B34145">
            <w:pPr>
              <w:widowControl w:val="0"/>
              <w:suppressAutoHyphens/>
              <w:autoSpaceDE w:val="0"/>
              <w:autoSpaceDN w:val="0"/>
              <w:adjustRightInd w:val="0"/>
              <w:spacing w:after="0" w:line="240" w:lineRule="auto"/>
              <w:jc w:val="center"/>
              <w:rPr>
                <w:rFonts w:ascii="Times New Roman" w:eastAsia="Lucida Sans Unicode" w:hAnsi="Times New Roman"/>
                <w:bCs/>
                <w:kern w:val="1"/>
                <w:sz w:val="20"/>
                <w:szCs w:val="20"/>
                <w:lang w:eastAsia="ar-SA"/>
              </w:rPr>
            </w:pPr>
            <w:r w:rsidRPr="00B34145">
              <w:rPr>
                <w:rFonts w:ascii="Times New Roman" w:eastAsia="Lucida Sans Unicode" w:hAnsi="Times New Roman"/>
                <w:bCs/>
                <w:kern w:val="1"/>
                <w:sz w:val="20"/>
                <w:szCs w:val="20"/>
                <w:lang w:eastAsia="ar-SA"/>
              </w:rPr>
              <w:t>почтовый адрес</w:t>
            </w:r>
          </w:p>
        </w:tc>
        <w:tc>
          <w:tcPr>
            <w:tcW w:w="255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34145" w:rsidRPr="00B34145" w:rsidRDefault="00B34145" w:rsidP="00B34145">
            <w:pPr>
              <w:widowControl w:val="0"/>
              <w:suppressAutoHyphens/>
              <w:autoSpaceDE w:val="0"/>
              <w:autoSpaceDN w:val="0"/>
              <w:adjustRightInd w:val="0"/>
              <w:spacing w:after="0" w:line="240" w:lineRule="auto"/>
              <w:jc w:val="center"/>
              <w:rPr>
                <w:rFonts w:ascii="Times New Roman" w:eastAsia="Lucida Sans Unicode" w:hAnsi="Times New Roman"/>
                <w:bCs/>
                <w:kern w:val="1"/>
                <w:sz w:val="20"/>
                <w:szCs w:val="20"/>
                <w:lang w:eastAsia="ar-SA"/>
              </w:rPr>
            </w:pPr>
            <w:r w:rsidRPr="00B34145">
              <w:rPr>
                <w:rFonts w:ascii="Times New Roman" w:eastAsia="Lucida Sans Unicode" w:hAnsi="Times New Roman"/>
                <w:bCs/>
                <w:kern w:val="1"/>
                <w:sz w:val="20"/>
                <w:szCs w:val="20"/>
                <w:lang w:eastAsia="ar-SA"/>
              </w:rPr>
              <w:t>контактный телефон</w:t>
            </w:r>
          </w:p>
          <w:p w:rsidR="00B34145" w:rsidRPr="00B34145" w:rsidRDefault="00B34145" w:rsidP="00B34145">
            <w:pPr>
              <w:widowControl w:val="0"/>
              <w:suppressAutoHyphens/>
              <w:autoSpaceDE w:val="0"/>
              <w:autoSpaceDN w:val="0"/>
              <w:adjustRightInd w:val="0"/>
              <w:spacing w:after="0" w:line="240" w:lineRule="auto"/>
              <w:jc w:val="center"/>
              <w:rPr>
                <w:rFonts w:ascii="Times New Roman" w:eastAsia="Lucida Sans Unicode" w:hAnsi="Times New Roman"/>
                <w:bCs/>
                <w:kern w:val="1"/>
                <w:sz w:val="20"/>
                <w:szCs w:val="20"/>
                <w:lang w:eastAsia="ar-SA"/>
              </w:rPr>
            </w:pPr>
            <w:r w:rsidRPr="00B34145">
              <w:rPr>
                <w:rFonts w:ascii="Times New Roman" w:eastAsia="Lucida Sans Unicode" w:hAnsi="Times New Roman"/>
                <w:bCs/>
                <w:kern w:val="1"/>
                <w:sz w:val="20"/>
                <w:szCs w:val="20"/>
                <w:lang w:eastAsia="ar-SA"/>
              </w:rPr>
              <w:t>(при наличии)</w:t>
            </w:r>
          </w:p>
        </w:tc>
        <w:tc>
          <w:tcPr>
            <w:tcW w:w="368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34145" w:rsidRPr="00B34145" w:rsidRDefault="00B34145" w:rsidP="00B34145">
            <w:pPr>
              <w:widowControl w:val="0"/>
              <w:suppressAutoHyphens/>
              <w:autoSpaceDE w:val="0"/>
              <w:autoSpaceDN w:val="0"/>
              <w:adjustRightInd w:val="0"/>
              <w:spacing w:after="0" w:line="240" w:lineRule="auto"/>
              <w:jc w:val="center"/>
              <w:rPr>
                <w:rFonts w:ascii="Times New Roman" w:eastAsia="Lucida Sans Unicode" w:hAnsi="Times New Roman"/>
                <w:bCs/>
                <w:kern w:val="1"/>
                <w:sz w:val="20"/>
                <w:szCs w:val="20"/>
                <w:lang w:eastAsia="ar-SA"/>
              </w:rPr>
            </w:pPr>
            <w:r w:rsidRPr="00B34145">
              <w:rPr>
                <w:rFonts w:ascii="Times New Roman" w:eastAsia="Lucida Sans Unicode" w:hAnsi="Times New Roman"/>
                <w:bCs/>
                <w:kern w:val="1"/>
                <w:sz w:val="20"/>
                <w:szCs w:val="20"/>
                <w:lang w:eastAsia="ar-SA"/>
              </w:rPr>
              <w:t>адрес электронной почты</w:t>
            </w:r>
          </w:p>
          <w:p w:rsidR="00B34145" w:rsidRPr="00B34145" w:rsidRDefault="00B34145" w:rsidP="00B34145">
            <w:pPr>
              <w:widowControl w:val="0"/>
              <w:suppressAutoHyphens/>
              <w:autoSpaceDE w:val="0"/>
              <w:autoSpaceDN w:val="0"/>
              <w:adjustRightInd w:val="0"/>
              <w:spacing w:after="0" w:line="240" w:lineRule="auto"/>
              <w:jc w:val="center"/>
              <w:rPr>
                <w:rFonts w:ascii="Times New Roman" w:eastAsia="Lucida Sans Unicode" w:hAnsi="Times New Roman"/>
                <w:bCs/>
                <w:kern w:val="1"/>
                <w:sz w:val="20"/>
                <w:szCs w:val="20"/>
                <w:lang w:eastAsia="ar-SA"/>
              </w:rPr>
            </w:pPr>
            <w:r w:rsidRPr="00B34145">
              <w:rPr>
                <w:rFonts w:ascii="Times New Roman" w:eastAsia="Lucida Sans Unicode" w:hAnsi="Times New Roman"/>
                <w:bCs/>
                <w:kern w:val="1"/>
                <w:sz w:val="20"/>
                <w:szCs w:val="20"/>
                <w:lang w:eastAsia="ar-SA"/>
              </w:rPr>
              <w:t>(при наличии)</w:t>
            </w:r>
          </w:p>
        </w:tc>
      </w:tr>
      <w:tr w:rsidR="00B34145" w:rsidRPr="00B34145" w:rsidTr="00B34145">
        <w:trPr>
          <w:trHeight w:val="154"/>
          <w:jc w:val="center"/>
        </w:trPr>
        <w:tc>
          <w:tcPr>
            <w:tcW w:w="3380" w:type="dxa"/>
            <w:tcBorders>
              <w:left w:val="single" w:sz="4" w:space="0" w:color="auto"/>
              <w:bottom w:val="single" w:sz="4" w:space="0" w:color="auto"/>
              <w:right w:val="single" w:sz="4" w:space="0" w:color="auto"/>
            </w:tcBorders>
            <w:tcMar>
              <w:top w:w="62" w:type="dxa"/>
              <w:left w:w="102" w:type="dxa"/>
              <w:bottom w:w="102" w:type="dxa"/>
              <w:right w:w="62" w:type="dxa"/>
            </w:tcMar>
          </w:tcPr>
          <w:p w:rsidR="00B34145" w:rsidRPr="00B34145" w:rsidRDefault="00B34145" w:rsidP="00B34145">
            <w:pPr>
              <w:widowControl w:val="0"/>
              <w:suppressAutoHyphens/>
              <w:autoSpaceDE w:val="0"/>
              <w:autoSpaceDN w:val="0"/>
              <w:adjustRightInd w:val="0"/>
              <w:spacing w:after="0" w:line="240" w:lineRule="auto"/>
              <w:rPr>
                <w:rFonts w:ascii="Times New Roman" w:eastAsia="Lucida Sans Unicode" w:hAnsi="Times New Roman"/>
                <w:bCs/>
                <w:kern w:val="1"/>
                <w:sz w:val="20"/>
                <w:szCs w:val="20"/>
                <w:lang w:eastAsia="ar-SA"/>
              </w:rPr>
            </w:pPr>
          </w:p>
        </w:tc>
        <w:tc>
          <w:tcPr>
            <w:tcW w:w="255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34145" w:rsidRPr="00B34145" w:rsidRDefault="00B34145" w:rsidP="00B34145">
            <w:pPr>
              <w:widowControl w:val="0"/>
              <w:suppressAutoHyphens/>
              <w:autoSpaceDE w:val="0"/>
              <w:autoSpaceDN w:val="0"/>
              <w:adjustRightInd w:val="0"/>
              <w:spacing w:after="0" w:line="240" w:lineRule="auto"/>
              <w:rPr>
                <w:rFonts w:ascii="Times New Roman" w:eastAsia="Lucida Sans Unicode" w:hAnsi="Times New Roman"/>
                <w:bCs/>
                <w:kern w:val="1"/>
                <w:sz w:val="20"/>
                <w:szCs w:val="20"/>
                <w:lang w:eastAsia="ar-SA"/>
              </w:rPr>
            </w:pPr>
          </w:p>
        </w:tc>
        <w:tc>
          <w:tcPr>
            <w:tcW w:w="368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34145" w:rsidRPr="00B34145" w:rsidRDefault="00B34145" w:rsidP="00B34145">
            <w:pPr>
              <w:widowControl w:val="0"/>
              <w:suppressAutoHyphens/>
              <w:autoSpaceDE w:val="0"/>
              <w:autoSpaceDN w:val="0"/>
              <w:adjustRightInd w:val="0"/>
              <w:spacing w:after="0" w:line="240" w:lineRule="auto"/>
              <w:rPr>
                <w:rFonts w:ascii="Times New Roman" w:eastAsia="Lucida Sans Unicode" w:hAnsi="Times New Roman"/>
                <w:bCs/>
                <w:kern w:val="1"/>
                <w:sz w:val="20"/>
                <w:szCs w:val="20"/>
                <w:lang w:eastAsia="ar-SA"/>
              </w:rPr>
            </w:pPr>
          </w:p>
        </w:tc>
      </w:tr>
      <w:tr w:rsidR="00B34145" w:rsidRPr="00B34145" w:rsidTr="00B34145">
        <w:trPr>
          <w:trHeight w:val="834"/>
          <w:jc w:val="center"/>
        </w:trPr>
        <w:tc>
          <w:tcPr>
            <w:tcW w:w="9616" w:type="dxa"/>
            <w:gridSpan w:val="8"/>
            <w:tcBorders>
              <w:top w:val="single" w:sz="4" w:space="0" w:color="auto"/>
              <w:left w:val="single" w:sz="4" w:space="0" w:color="auto"/>
              <w:right w:val="single" w:sz="4" w:space="0" w:color="auto"/>
            </w:tcBorders>
            <w:tcMar>
              <w:top w:w="62" w:type="dxa"/>
              <w:left w:w="102" w:type="dxa"/>
              <w:bottom w:w="102" w:type="dxa"/>
              <w:right w:w="62" w:type="dxa"/>
            </w:tcMar>
          </w:tcPr>
          <w:p w:rsidR="00B34145" w:rsidRPr="00B34145" w:rsidRDefault="00B34145" w:rsidP="00B34145">
            <w:pPr>
              <w:widowControl w:val="0"/>
              <w:suppressAutoHyphens/>
              <w:autoSpaceDE w:val="0"/>
              <w:autoSpaceDN w:val="0"/>
              <w:adjustRightInd w:val="0"/>
              <w:spacing w:after="0" w:line="240" w:lineRule="auto"/>
              <w:jc w:val="both"/>
              <w:rPr>
                <w:rFonts w:ascii="Times New Roman" w:hAnsi="Times New Roman"/>
                <w:bCs/>
                <w:sz w:val="20"/>
                <w:szCs w:val="20"/>
              </w:rPr>
            </w:pPr>
            <w:r w:rsidRPr="00B34145">
              <w:rPr>
                <w:rFonts w:ascii="Times New Roman" w:hAnsi="Times New Roman"/>
                <w:bCs/>
                <w:sz w:val="20"/>
                <w:szCs w:val="20"/>
              </w:rPr>
              <w:t>Наименование и реквизиты документа, подтверждающего полномочия представителя,  в случае если с заявлением обратился представитель заявителя:</w:t>
            </w:r>
          </w:p>
        </w:tc>
      </w:tr>
      <w:tr w:rsidR="00B34145" w:rsidRPr="00B34145" w:rsidTr="00B34145">
        <w:trPr>
          <w:trHeight w:val="473"/>
          <w:jc w:val="center"/>
        </w:trPr>
        <w:tc>
          <w:tcPr>
            <w:tcW w:w="8495"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34145" w:rsidRPr="00B34145" w:rsidRDefault="00B34145" w:rsidP="00B34145">
            <w:pPr>
              <w:widowControl w:val="0"/>
              <w:suppressAutoHyphens/>
              <w:autoSpaceDE w:val="0"/>
              <w:autoSpaceDN w:val="0"/>
              <w:adjustRightInd w:val="0"/>
              <w:spacing w:after="0" w:line="240" w:lineRule="auto"/>
              <w:rPr>
                <w:rFonts w:ascii="Times New Roman" w:eastAsia="Lucida Sans Unicode" w:hAnsi="Times New Roman"/>
                <w:bCs/>
                <w:kern w:val="1"/>
                <w:sz w:val="20"/>
                <w:szCs w:val="20"/>
                <w:lang w:eastAsia="ar-SA"/>
              </w:rPr>
            </w:pPr>
            <w:r w:rsidRPr="00B34145">
              <w:rPr>
                <w:rFonts w:ascii="Times New Roman" w:eastAsia="Lucida Sans Unicode" w:hAnsi="Times New Roman"/>
                <w:bCs/>
                <w:kern w:val="1"/>
                <w:sz w:val="20"/>
                <w:szCs w:val="20"/>
                <w:lang w:eastAsia="ar-SA"/>
              </w:rPr>
              <w:t>Документы, прилагаемые к заявлению</w:t>
            </w:r>
          </w:p>
        </w:tc>
        <w:tc>
          <w:tcPr>
            <w:tcW w:w="1121" w:type="dxa"/>
            <w:tcBorders>
              <w:top w:val="single" w:sz="4" w:space="0" w:color="auto"/>
              <w:left w:val="single" w:sz="4" w:space="0" w:color="auto"/>
              <w:bottom w:val="single" w:sz="4" w:space="0" w:color="auto"/>
              <w:right w:val="single" w:sz="4" w:space="0" w:color="auto"/>
            </w:tcBorders>
          </w:tcPr>
          <w:p w:rsidR="00B34145" w:rsidRPr="00B34145" w:rsidRDefault="00B34145" w:rsidP="00B34145">
            <w:pPr>
              <w:widowControl w:val="0"/>
              <w:suppressAutoHyphens/>
              <w:autoSpaceDE w:val="0"/>
              <w:autoSpaceDN w:val="0"/>
              <w:adjustRightInd w:val="0"/>
              <w:spacing w:after="0" w:line="240" w:lineRule="auto"/>
              <w:jc w:val="center"/>
              <w:rPr>
                <w:rFonts w:ascii="Times New Roman" w:eastAsia="Lucida Sans Unicode" w:hAnsi="Times New Roman"/>
                <w:bCs/>
                <w:kern w:val="1"/>
                <w:sz w:val="20"/>
                <w:szCs w:val="20"/>
                <w:lang w:eastAsia="ar-SA"/>
              </w:rPr>
            </w:pPr>
            <w:r w:rsidRPr="00B34145">
              <w:rPr>
                <w:rFonts w:ascii="Times New Roman" w:eastAsia="Lucida Sans Unicode" w:hAnsi="Times New Roman"/>
                <w:bCs/>
                <w:kern w:val="1"/>
                <w:sz w:val="20"/>
                <w:szCs w:val="20"/>
                <w:lang w:eastAsia="ar-SA"/>
              </w:rPr>
              <w:t>Отметка о наличии</w:t>
            </w:r>
          </w:p>
        </w:tc>
      </w:tr>
      <w:tr w:rsidR="00B34145" w:rsidRPr="00B34145" w:rsidTr="00B34145">
        <w:trPr>
          <w:trHeight w:val="391"/>
          <w:jc w:val="center"/>
        </w:trPr>
        <w:tc>
          <w:tcPr>
            <w:tcW w:w="8495"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34145" w:rsidRPr="00B34145" w:rsidRDefault="00B34145" w:rsidP="00B34145">
            <w:pPr>
              <w:autoSpaceDE w:val="0"/>
              <w:autoSpaceDN w:val="0"/>
              <w:adjustRightInd w:val="0"/>
              <w:spacing w:after="0" w:line="240" w:lineRule="auto"/>
              <w:jc w:val="both"/>
              <w:rPr>
                <w:rFonts w:ascii="Times New Roman" w:hAnsi="Times New Roman"/>
                <w:sz w:val="20"/>
                <w:szCs w:val="20"/>
              </w:rPr>
            </w:pPr>
            <w:r w:rsidRPr="00B34145">
              <w:rPr>
                <w:rFonts w:ascii="Times New Roman" w:hAnsi="Times New Roman"/>
                <w:sz w:val="20"/>
                <w:szCs w:val="20"/>
              </w:rPr>
              <w:t>копия документа, удостоверяющего личность заявителя, являющегося физическим лицом, либо личность представителя физического или юридического лица</w:t>
            </w:r>
          </w:p>
        </w:tc>
        <w:tc>
          <w:tcPr>
            <w:tcW w:w="1121" w:type="dxa"/>
            <w:tcBorders>
              <w:top w:val="single" w:sz="4" w:space="0" w:color="auto"/>
              <w:left w:val="single" w:sz="4" w:space="0" w:color="auto"/>
              <w:bottom w:val="single" w:sz="4" w:space="0" w:color="auto"/>
              <w:right w:val="single" w:sz="4" w:space="0" w:color="auto"/>
            </w:tcBorders>
          </w:tcPr>
          <w:p w:rsidR="00B34145" w:rsidRPr="00B34145" w:rsidRDefault="00B34145" w:rsidP="00B34145">
            <w:pPr>
              <w:autoSpaceDE w:val="0"/>
              <w:autoSpaceDN w:val="0"/>
              <w:adjustRightInd w:val="0"/>
              <w:spacing w:after="0" w:line="240" w:lineRule="auto"/>
              <w:jc w:val="both"/>
              <w:rPr>
                <w:rFonts w:ascii="Times New Roman" w:hAnsi="Times New Roman"/>
                <w:sz w:val="20"/>
                <w:szCs w:val="20"/>
              </w:rPr>
            </w:pPr>
          </w:p>
        </w:tc>
      </w:tr>
      <w:tr w:rsidR="00B34145" w:rsidRPr="00B34145" w:rsidTr="00B34145">
        <w:trPr>
          <w:trHeight w:val="20"/>
          <w:jc w:val="center"/>
        </w:trPr>
        <w:tc>
          <w:tcPr>
            <w:tcW w:w="8495"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34145" w:rsidRPr="00B34145" w:rsidRDefault="00B34145" w:rsidP="00B34145">
            <w:pPr>
              <w:autoSpaceDE w:val="0"/>
              <w:autoSpaceDN w:val="0"/>
              <w:adjustRightInd w:val="0"/>
              <w:spacing w:after="0" w:line="240" w:lineRule="auto"/>
              <w:jc w:val="both"/>
              <w:rPr>
                <w:rFonts w:ascii="Times New Roman" w:hAnsi="Times New Roman"/>
                <w:sz w:val="20"/>
                <w:szCs w:val="20"/>
              </w:rPr>
            </w:pPr>
            <w:r w:rsidRPr="00B34145">
              <w:rPr>
                <w:rFonts w:ascii="Times New Roman" w:hAnsi="Times New Roman"/>
                <w:sz w:val="20"/>
                <w:szCs w:val="20"/>
              </w:rPr>
              <w:t>документ, подтверждающий полномочия представителя заявителя, – в случае если с заявлением обращается представитель заявителя (оригинал документа возвращается непосредственно заявителю при подаче заявления лично либо по требованию заявителя в случаях обращения за предоставлением государственной услуги иным способом)</w:t>
            </w:r>
          </w:p>
        </w:tc>
        <w:tc>
          <w:tcPr>
            <w:tcW w:w="1121" w:type="dxa"/>
            <w:tcBorders>
              <w:top w:val="single" w:sz="4" w:space="0" w:color="auto"/>
              <w:left w:val="single" w:sz="4" w:space="0" w:color="auto"/>
              <w:bottom w:val="single" w:sz="4" w:space="0" w:color="auto"/>
              <w:right w:val="single" w:sz="4" w:space="0" w:color="auto"/>
            </w:tcBorders>
          </w:tcPr>
          <w:p w:rsidR="00B34145" w:rsidRPr="00B34145" w:rsidRDefault="00B34145" w:rsidP="00B34145">
            <w:pPr>
              <w:autoSpaceDE w:val="0"/>
              <w:autoSpaceDN w:val="0"/>
              <w:adjustRightInd w:val="0"/>
              <w:spacing w:after="0" w:line="240" w:lineRule="auto"/>
              <w:jc w:val="both"/>
              <w:rPr>
                <w:rFonts w:ascii="Times New Roman" w:hAnsi="Times New Roman"/>
                <w:sz w:val="20"/>
                <w:szCs w:val="20"/>
              </w:rPr>
            </w:pPr>
          </w:p>
        </w:tc>
      </w:tr>
      <w:tr w:rsidR="00B34145" w:rsidRPr="00B34145" w:rsidTr="00B34145">
        <w:trPr>
          <w:trHeight w:val="20"/>
          <w:jc w:val="center"/>
        </w:trPr>
        <w:tc>
          <w:tcPr>
            <w:tcW w:w="8495"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34145" w:rsidRPr="00B34145" w:rsidRDefault="00B34145" w:rsidP="00B34145">
            <w:pPr>
              <w:spacing w:after="0" w:line="240" w:lineRule="auto"/>
              <w:jc w:val="both"/>
              <w:rPr>
                <w:rFonts w:ascii="Times New Roman" w:hAnsi="Times New Roman"/>
                <w:sz w:val="20"/>
                <w:szCs w:val="20"/>
              </w:rPr>
            </w:pPr>
            <w:r w:rsidRPr="00B34145">
              <w:rPr>
                <w:rFonts w:ascii="Times New Roman" w:hAnsi="Times New Roman"/>
                <w:sz w:val="20"/>
                <w:szCs w:val="20"/>
              </w:rPr>
              <w:t>договор о комплексном освоении территории – в случае, установленном подпунктом 1 пункта 2 статьи 39.3 Земельного кодекса Российской Федерации</w:t>
            </w:r>
          </w:p>
        </w:tc>
        <w:tc>
          <w:tcPr>
            <w:tcW w:w="1121" w:type="dxa"/>
            <w:tcBorders>
              <w:top w:val="single" w:sz="4" w:space="0" w:color="auto"/>
              <w:left w:val="single" w:sz="4" w:space="0" w:color="auto"/>
              <w:bottom w:val="single" w:sz="4" w:space="0" w:color="auto"/>
              <w:right w:val="single" w:sz="4" w:space="0" w:color="auto"/>
            </w:tcBorders>
          </w:tcPr>
          <w:p w:rsidR="00B34145" w:rsidRPr="00B34145" w:rsidRDefault="00B34145" w:rsidP="00B34145">
            <w:pPr>
              <w:autoSpaceDE w:val="0"/>
              <w:autoSpaceDN w:val="0"/>
              <w:adjustRightInd w:val="0"/>
              <w:spacing w:after="0" w:line="240" w:lineRule="auto"/>
              <w:jc w:val="both"/>
              <w:rPr>
                <w:rFonts w:ascii="Times New Roman" w:hAnsi="Times New Roman"/>
                <w:sz w:val="20"/>
                <w:szCs w:val="20"/>
              </w:rPr>
            </w:pPr>
          </w:p>
        </w:tc>
      </w:tr>
      <w:tr w:rsidR="00B34145" w:rsidRPr="00B34145" w:rsidTr="00B34145">
        <w:trPr>
          <w:trHeight w:val="20"/>
          <w:jc w:val="center"/>
        </w:trPr>
        <w:tc>
          <w:tcPr>
            <w:tcW w:w="8495"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34145" w:rsidRPr="00B34145" w:rsidRDefault="00B34145" w:rsidP="00B34145">
            <w:pPr>
              <w:keepNext/>
              <w:spacing w:after="0" w:line="240" w:lineRule="auto"/>
              <w:jc w:val="both"/>
              <w:rPr>
                <w:rFonts w:ascii="Times New Roman" w:hAnsi="Times New Roman"/>
                <w:sz w:val="20"/>
                <w:szCs w:val="20"/>
              </w:rPr>
            </w:pPr>
            <w:r w:rsidRPr="00B34145">
              <w:rPr>
                <w:rFonts w:ascii="Times New Roman" w:hAnsi="Times New Roman"/>
                <w:sz w:val="20"/>
                <w:szCs w:val="20"/>
              </w:rPr>
              <w:t>документ, подтверждающий  членство заявителя в некоммерческой организации, – в случае, установленном подпунктом 2 пункта 2 статьи 39.3 Земельного кодекса Российской Федерации</w:t>
            </w:r>
          </w:p>
        </w:tc>
        <w:tc>
          <w:tcPr>
            <w:tcW w:w="1121" w:type="dxa"/>
            <w:tcBorders>
              <w:top w:val="single" w:sz="4" w:space="0" w:color="auto"/>
              <w:left w:val="single" w:sz="4" w:space="0" w:color="auto"/>
              <w:bottom w:val="single" w:sz="4" w:space="0" w:color="auto"/>
              <w:right w:val="single" w:sz="4" w:space="0" w:color="auto"/>
            </w:tcBorders>
          </w:tcPr>
          <w:p w:rsidR="00B34145" w:rsidRPr="00B34145" w:rsidRDefault="00B34145" w:rsidP="00B34145">
            <w:pPr>
              <w:autoSpaceDE w:val="0"/>
              <w:autoSpaceDN w:val="0"/>
              <w:adjustRightInd w:val="0"/>
              <w:spacing w:after="0" w:line="240" w:lineRule="auto"/>
              <w:jc w:val="both"/>
              <w:rPr>
                <w:rFonts w:ascii="Times New Roman" w:hAnsi="Times New Roman"/>
                <w:sz w:val="20"/>
                <w:szCs w:val="20"/>
              </w:rPr>
            </w:pPr>
          </w:p>
        </w:tc>
      </w:tr>
      <w:tr w:rsidR="00B34145" w:rsidRPr="00B34145" w:rsidTr="00B34145">
        <w:trPr>
          <w:trHeight w:val="20"/>
          <w:jc w:val="center"/>
        </w:trPr>
        <w:tc>
          <w:tcPr>
            <w:tcW w:w="8495"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34145" w:rsidRPr="00B34145" w:rsidRDefault="00B34145" w:rsidP="00B34145">
            <w:pPr>
              <w:spacing w:after="0" w:line="240" w:lineRule="auto"/>
              <w:jc w:val="both"/>
              <w:rPr>
                <w:rFonts w:ascii="Times New Roman" w:hAnsi="Times New Roman"/>
                <w:sz w:val="20"/>
                <w:szCs w:val="20"/>
              </w:rPr>
            </w:pPr>
            <w:r w:rsidRPr="00B34145">
              <w:rPr>
                <w:rFonts w:ascii="Times New Roman" w:hAnsi="Times New Roman"/>
                <w:sz w:val="20"/>
                <w:szCs w:val="20"/>
              </w:rPr>
              <w:t>решение органа некоммерческой организации о распределении испрашиваемого земельного участка заявителю – в случае, установленном подпунктами 2, 3 пункта 2 статьи 39.3 Земельного кодекса Российской Федерации</w:t>
            </w:r>
          </w:p>
        </w:tc>
        <w:tc>
          <w:tcPr>
            <w:tcW w:w="1121" w:type="dxa"/>
            <w:tcBorders>
              <w:top w:val="single" w:sz="4" w:space="0" w:color="auto"/>
              <w:left w:val="single" w:sz="4" w:space="0" w:color="auto"/>
              <w:bottom w:val="single" w:sz="4" w:space="0" w:color="auto"/>
              <w:right w:val="single" w:sz="4" w:space="0" w:color="auto"/>
            </w:tcBorders>
          </w:tcPr>
          <w:p w:rsidR="00B34145" w:rsidRPr="00B34145" w:rsidRDefault="00B34145" w:rsidP="00B34145">
            <w:pPr>
              <w:autoSpaceDE w:val="0"/>
              <w:autoSpaceDN w:val="0"/>
              <w:adjustRightInd w:val="0"/>
              <w:spacing w:after="0" w:line="240" w:lineRule="auto"/>
              <w:jc w:val="both"/>
              <w:rPr>
                <w:rFonts w:ascii="Times New Roman" w:hAnsi="Times New Roman"/>
                <w:sz w:val="20"/>
                <w:szCs w:val="20"/>
              </w:rPr>
            </w:pPr>
          </w:p>
        </w:tc>
      </w:tr>
      <w:tr w:rsidR="00B34145" w:rsidRPr="00B34145" w:rsidTr="00B34145">
        <w:trPr>
          <w:trHeight w:val="20"/>
          <w:jc w:val="center"/>
        </w:trPr>
        <w:tc>
          <w:tcPr>
            <w:tcW w:w="8495"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34145" w:rsidRPr="00B34145" w:rsidRDefault="00B34145" w:rsidP="00B34145">
            <w:pPr>
              <w:autoSpaceDE w:val="0"/>
              <w:autoSpaceDN w:val="0"/>
              <w:adjustRightInd w:val="0"/>
              <w:spacing w:after="0" w:line="240" w:lineRule="auto"/>
              <w:jc w:val="both"/>
              <w:rPr>
                <w:rFonts w:ascii="Times New Roman" w:hAnsi="Times New Roman"/>
                <w:sz w:val="20"/>
                <w:szCs w:val="20"/>
              </w:rPr>
            </w:pPr>
            <w:r w:rsidRPr="00B34145">
              <w:rPr>
                <w:rFonts w:ascii="Times New Roman" w:hAnsi="Times New Roman"/>
                <w:sz w:val="20"/>
                <w:szCs w:val="20"/>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 в случае, установленном подпунктами 3, 5, 7 пункта 2 статьи 39.3 Земельного кодекса Российской Федерации</w:t>
            </w:r>
          </w:p>
        </w:tc>
        <w:tc>
          <w:tcPr>
            <w:tcW w:w="1121" w:type="dxa"/>
            <w:tcBorders>
              <w:top w:val="single" w:sz="4" w:space="0" w:color="auto"/>
              <w:left w:val="single" w:sz="4" w:space="0" w:color="auto"/>
              <w:bottom w:val="single" w:sz="4" w:space="0" w:color="auto"/>
              <w:right w:val="single" w:sz="4" w:space="0" w:color="auto"/>
            </w:tcBorders>
          </w:tcPr>
          <w:p w:rsidR="00B34145" w:rsidRPr="00B34145" w:rsidRDefault="00B34145" w:rsidP="00B34145">
            <w:pPr>
              <w:autoSpaceDE w:val="0"/>
              <w:autoSpaceDN w:val="0"/>
              <w:adjustRightInd w:val="0"/>
              <w:spacing w:after="0" w:line="240" w:lineRule="auto"/>
              <w:jc w:val="both"/>
              <w:rPr>
                <w:rFonts w:ascii="Times New Roman" w:hAnsi="Times New Roman"/>
                <w:sz w:val="20"/>
                <w:szCs w:val="20"/>
              </w:rPr>
            </w:pPr>
          </w:p>
        </w:tc>
      </w:tr>
      <w:tr w:rsidR="00B34145" w:rsidRPr="00B34145" w:rsidTr="00B34145">
        <w:trPr>
          <w:trHeight w:val="20"/>
          <w:jc w:val="center"/>
        </w:trPr>
        <w:tc>
          <w:tcPr>
            <w:tcW w:w="8495"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34145" w:rsidRPr="00B34145" w:rsidRDefault="00B34145" w:rsidP="00B34145">
            <w:pPr>
              <w:autoSpaceDE w:val="0"/>
              <w:autoSpaceDN w:val="0"/>
              <w:adjustRightInd w:val="0"/>
              <w:spacing w:after="0" w:line="240" w:lineRule="auto"/>
              <w:jc w:val="both"/>
              <w:rPr>
                <w:rFonts w:ascii="Times New Roman" w:hAnsi="Times New Roman"/>
                <w:sz w:val="20"/>
                <w:szCs w:val="20"/>
              </w:rPr>
            </w:pPr>
            <w:r w:rsidRPr="00B34145">
              <w:rPr>
                <w:rFonts w:ascii="Times New Roman" w:hAnsi="Times New Roman"/>
                <w:sz w:val="20"/>
                <w:szCs w:val="20"/>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c>
          <w:tcPr>
            <w:tcW w:w="1121" w:type="dxa"/>
            <w:tcBorders>
              <w:top w:val="single" w:sz="4" w:space="0" w:color="auto"/>
              <w:left w:val="single" w:sz="4" w:space="0" w:color="auto"/>
              <w:bottom w:val="single" w:sz="4" w:space="0" w:color="auto"/>
              <w:right w:val="single" w:sz="4" w:space="0" w:color="auto"/>
            </w:tcBorders>
          </w:tcPr>
          <w:p w:rsidR="00B34145" w:rsidRPr="00B34145" w:rsidRDefault="00B34145" w:rsidP="00B34145">
            <w:pPr>
              <w:autoSpaceDE w:val="0"/>
              <w:autoSpaceDN w:val="0"/>
              <w:adjustRightInd w:val="0"/>
              <w:spacing w:after="0" w:line="240" w:lineRule="auto"/>
              <w:jc w:val="both"/>
              <w:rPr>
                <w:rFonts w:ascii="Times New Roman" w:hAnsi="Times New Roman"/>
                <w:sz w:val="20"/>
                <w:szCs w:val="20"/>
              </w:rPr>
            </w:pPr>
          </w:p>
        </w:tc>
      </w:tr>
      <w:tr w:rsidR="00B34145" w:rsidRPr="00B34145" w:rsidTr="00B34145">
        <w:trPr>
          <w:trHeight w:val="20"/>
          <w:jc w:val="center"/>
        </w:trPr>
        <w:tc>
          <w:tcPr>
            <w:tcW w:w="8495"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34145" w:rsidRPr="00B34145" w:rsidRDefault="00B34145" w:rsidP="00B34145">
            <w:pPr>
              <w:autoSpaceDE w:val="0"/>
              <w:autoSpaceDN w:val="0"/>
              <w:adjustRightInd w:val="0"/>
              <w:spacing w:after="0" w:line="240" w:lineRule="auto"/>
              <w:jc w:val="both"/>
              <w:rPr>
                <w:rFonts w:ascii="Times New Roman" w:hAnsi="Times New Roman"/>
                <w:sz w:val="20"/>
                <w:szCs w:val="20"/>
              </w:rPr>
            </w:pPr>
            <w:r w:rsidRPr="00B34145">
              <w:rPr>
                <w:rFonts w:ascii="Times New Roman" w:hAnsi="Times New Roman"/>
                <w:sz w:val="20"/>
                <w:szCs w:val="20"/>
              </w:rPr>
              <w:t>документ, подтверждающий  членство заявителя в некоммерческой организации, – в случае, установленном подпунктом 3 пункта 2 статьи 39.3 Земельного кодекса Российской Федерации</w:t>
            </w:r>
          </w:p>
        </w:tc>
        <w:tc>
          <w:tcPr>
            <w:tcW w:w="1121" w:type="dxa"/>
            <w:tcBorders>
              <w:top w:val="single" w:sz="4" w:space="0" w:color="auto"/>
              <w:left w:val="single" w:sz="4" w:space="0" w:color="auto"/>
              <w:bottom w:val="single" w:sz="4" w:space="0" w:color="auto"/>
              <w:right w:val="single" w:sz="4" w:space="0" w:color="auto"/>
            </w:tcBorders>
          </w:tcPr>
          <w:p w:rsidR="00B34145" w:rsidRPr="00B34145" w:rsidRDefault="00B34145" w:rsidP="00B34145">
            <w:pPr>
              <w:autoSpaceDE w:val="0"/>
              <w:autoSpaceDN w:val="0"/>
              <w:adjustRightInd w:val="0"/>
              <w:spacing w:after="0" w:line="240" w:lineRule="auto"/>
              <w:jc w:val="both"/>
              <w:rPr>
                <w:rFonts w:ascii="Times New Roman" w:hAnsi="Times New Roman"/>
                <w:sz w:val="20"/>
                <w:szCs w:val="20"/>
              </w:rPr>
            </w:pPr>
          </w:p>
        </w:tc>
      </w:tr>
      <w:tr w:rsidR="00B34145" w:rsidRPr="00B34145" w:rsidTr="00B34145">
        <w:trPr>
          <w:trHeight w:val="20"/>
          <w:jc w:val="center"/>
        </w:trPr>
        <w:tc>
          <w:tcPr>
            <w:tcW w:w="8495"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34145" w:rsidRPr="00B34145" w:rsidRDefault="00B34145" w:rsidP="00B34145">
            <w:pPr>
              <w:autoSpaceDE w:val="0"/>
              <w:autoSpaceDN w:val="0"/>
              <w:adjustRightInd w:val="0"/>
              <w:spacing w:after="0" w:line="240" w:lineRule="auto"/>
              <w:jc w:val="both"/>
              <w:rPr>
                <w:rFonts w:ascii="Times New Roman" w:hAnsi="Times New Roman"/>
                <w:sz w:val="20"/>
                <w:szCs w:val="20"/>
              </w:rPr>
            </w:pPr>
            <w:r w:rsidRPr="00B34145">
              <w:rPr>
                <w:rFonts w:ascii="Times New Roman" w:hAnsi="Times New Roman"/>
                <w:sz w:val="20"/>
                <w:szCs w:val="20"/>
              </w:rPr>
              <w:t>решение органа некоммерческой организации о приобретении земельного участка, относящегося к имуществу общего пользования, – в случае, установленном подпунктом 4 пункта 2 статьи 39.3 Земельного кодекса Российской Федерации</w:t>
            </w:r>
          </w:p>
        </w:tc>
        <w:tc>
          <w:tcPr>
            <w:tcW w:w="1121" w:type="dxa"/>
            <w:tcBorders>
              <w:top w:val="single" w:sz="4" w:space="0" w:color="auto"/>
              <w:left w:val="single" w:sz="4" w:space="0" w:color="auto"/>
              <w:bottom w:val="single" w:sz="4" w:space="0" w:color="auto"/>
              <w:right w:val="single" w:sz="4" w:space="0" w:color="auto"/>
            </w:tcBorders>
          </w:tcPr>
          <w:p w:rsidR="00B34145" w:rsidRPr="00B34145" w:rsidRDefault="00B34145" w:rsidP="00B34145">
            <w:pPr>
              <w:autoSpaceDE w:val="0"/>
              <w:autoSpaceDN w:val="0"/>
              <w:adjustRightInd w:val="0"/>
              <w:spacing w:after="0" w:line="240" w:lineRule="auto"/>
              <w:jc w:val="both"/>
              <w:rPr>
                <w:rFonts w:ascii="Times New Roman" w:hAnsi="Times New Roman"/>
                <w:sz w:val="20"/>
                <w:szCs w:val="20"/>
              </w:rPr>
            </w:pPr>
          </w:p>
        </w:tc>
      </w:tr>
      <w:tr w:rsidR="00B34145" w:rsidRPr="00B34145" w:rsidTr="00B34145">
        <w:trPr>
          <w:trHeight w:val="20"/>
          <w:jc w:val="center"/>
        </w:trPr>
        <w:tc>
          <w:tcPr>
            <w:tcW w:w="8495"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34145" w:rsidRPr="00B34145" w:rsidRDefault="00B34145" w:rsidP="00B34145">
            <w:pPr>
              <w:autoSpaceDE w:val="0"/>
              <w:autoSpaceDN w:val="0"/>
              <w:adjustRightInd w:val="0"/>
              <w:spacing w:after="0" w:line="240" w:lineRule="auto"/>
              <w:jc w:val="both"/>
              <w:rPr>
                <w:rFonts w:ascii="Times New Roman" w:hAnsi="Times New Roman"/>
                <w:sz w:val="20"/>
                <w:szCs w:val="20"/>
              </w:rPr>
            </w:pPr>
            <w:r w:rsidRPr="00B34145">
              <w:rPr>
                <w:rFonts w:ascii="Times New Roman" w:hAnsi="Times New Roman"/>
                <w:sz w:val="20"/>
                <w:szCs w:val="20"/>
              </w:rPr>
              <w:t>решение органа юридического лица о приобретении земельного участка, относящегося к имуществу общего пользования, – в случае, установленном подпунктом 5 пункта 2 статьи 39.3 Земельного кодекса Российской Федерации</w:t>
            </w:r>
          </w:p>
        </w:tc>
        <w:tc>
          <w:tcPr>
            <w:tcW w:w="1121" w:type="dxa"/>
            <w:tcBorders>
              <w:top w:val="single" w:sz="4" w:space="0" w:color="auto"/>
              <w:left w:val="single" w:sz="4" w:space="0" w:color="auto"/>
              <w:bottom w:val="single" w:sz="4" w:space="0" w:color="auto"/>
              <w:right w:val="single" w:sz="4" w:space="0" w:color="auto"/>
            </w:tcBorders>
          </w:tcPr>
          <w:p w:rsidR="00B34145" w:rsidRPr="00B34145" w:rsidRDefault="00B34145" w:rsidP="00B34145">
            <w:pPr>
              <w:autoSpaceDE w:val="0"/>
              <w:autoSpaceDN w:val="0"/>
              <w:adjustRightInd w:val="0"/>
              <w:spacing w:after="0" w:line="240" w:lineRule="auto"/>
              <w:jc w:val="both"/>
              <w:rPr>
                <w:rFonts w:ascii="Times New Roman" w:hAnsi="Times New Roman"/>
                <w:sz w:val="20"/>
                <w:szCs w:val="20"/>
              </w:rPr>
            </w:pPr>
          </w:p>
        </w:tc>
      </w:tr>
      <w:tr w:rsidR="00B34145" w:rsidRPr="00B34145" w:rsidTr="00B34145">
        <w:trPr>
          <w:trHeight w:val="20"/>
          <w:jc w:val="center"/>
        </w:trPr>
        <w:tc>
          <w:tcPr>
            <w:tcW w:w="8495"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34145" w:rsidRPr="00B34145" w:rsidRDefault="00B34145" w:rsidP="00B34145">
            <w:pPr>
              <w:autoSpaceDE w:val="0"/>
              <w:autoSpaceDN w:val="0"/>
              <w:adjustRightInd w:val="0"/>
              <w:spacing w:after="0" w:line="240" w:lineRule="auto"/>
              <w:jc w:val="both"/>
              <w:rPr>
                <w:rFonts w:ascii="Times New Roman" w:hAnsi="Times New Roman"/>
                <w:sz w:val="20"/>
                <w:szCs w:val="20"/>
              </w:rPr>
            </w:pPr>
            <w:r w:rsidRPr="00B34145">
              <w:rPr>
                <w:rFonts w:ascii="Times New Roman" w:hAnsi="Times New Roman"/>
                <w:sz w:val="20"/>
                <w:szCs w:val="20"/>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 инвентарных) номеров и адресных ориентиров зданий, сооружений, принадлежащих на соответствующем праве заявителю</w:t>
            </w:r>
          </w:p>
        </w:tc>
        <w:tc>
          <w:tcPr>
            <w:tcW w:w="1121" w:type="dxa"/>
            <w:tcBorders>
              <w:top w:val="single" w:sz="4" w:space="0" w:color="auto"/>
              <w:left w:val="single" w:sz="4" w:space="0" w:color="auto"/>
              <w:bottom w:val="single" w:sz="4" w:space="0" w:color="auto"/>
              <w:right w:val="single" w:sz="4" w:space="0" w:color="auto"/>
            </w:tcBorders>
          </w:tcPr>
          <w:p w:rsidR="00B34145" w:rsidRPr="00B34145" w:rsidRDefault="00B34145" w:rsidP="00B34145">
            <w:pPr>
              <w:autoSpaceDE w:val="0"/>
              <w:autoSpaceDN w:val="0"/>
              <w:adjustRightInd w:val="0"/>
              <w:spacing w:after="0" w:line="240" w:lineRule="auto"/>
              <w:jc w:val="both"/>
              <w:rPr>
                <w:rFonts w:ascii="Times New Roman" w:hAnsi="Times New Roman"/>
                <w:sz w:val="20"/>
                <w:szCs w:val="20"/>
              </w:rPr>
            </w:pPr>
          </w:p>
        </w:tc>
      </w:tr>
      <w:tr w:rsidR="00B34145" w:rsidRPr="00B34145" w:rsidTr="00B34145">
        <w:trPr>
          <w:trHeight w:val="20"/>
          <w:jc w:val="center"/>
        </w:trPr>
        <w:tc>
          <w:tcPr>
            <w:tcW w:w="8495"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34145" w:rsidRPr="00B34145" w:rsidRDefault="00B34145" w:rsidP="00B34145">
            <w:pPr>
              <w:autoSpaceDE w:val="0"/>
              <w:autoSpaceDN w:val="0"/>
              <w:adjustRightInd w:val="0"/>
              <w:spacing w:after="0" w:line="240" w:lineRule="auto"/>
              <w:jc w:val="both"/>
              <w:rPr>
                <w:rFonts w:ascii="Times New Roman" w:hAnsi="Times New Roman"/>
                <w:sz w:val="20"/>
                <w:szCs w:val="20"/>
              </w:rPr>
            </w:pPr>
            <w:r w:rsidRPr="00B34145">
              <w:rPr>
                <w:rFonts w:ascii="Times New Roman" w:hAnsi="Times New Roman"/>
                <w:sz w:val="20"/>
                <w:szCs w:val="20"/>
              </w:rPr>
              <w:t>*проект организации и застройки территории некоммерческого объединения (в случае отсутствия утвержденного проекта межевания территории)</w:t>
            </w:r>
          </w:p>
        </w:tc>
        <w:tc>
          <w:tcPr>
            <w:tcW w:w="1121" w:type="dxa"/>
            <w:tcBorders>
              <w:top w:val="single" w:sz="4" w:space="0" w:color="auto"/>
              <w:left w:val="single" w:sz="4" w:space="0" w:color="auto"/>
              <w:bottom w:val="single" w:sz="4" w:space="0" w:color="auto"/>
              <w:right w:val="single" w:sz="4" w:space="0" w:color="auto"/>
            </w:tcBorders>
          </w:tcPr>
          <w:p w:rsidR="00B34145" w:rsidRPr="00B34145" w:rsidRDefault="00B34145" w:rsidP="00B34145">
            <w:pPr>
              <w:autoSpaceDE w:val="0"/>
              <w:autoSpaceDN w:val="0"/>
              <w:adjustRightInd w:val="0"/>
              <w:spacing w:after="0" w:line="240" w:lineRule="auto"/>
              <w:jc w:val="both"/>
              <w:rPr>
                <w:rFonts w:ascii="Times New Roman" w:hAnsi="Times New Roman"/>
                <w:sz w:val="20"/>
                <w:szCs w:val="20"/>
              </w:rPr>
            </w:pPr>
          </w:p>
        </w:tc>
      </w:tr>
      <w:tr w:rsidR="00B34145" w:rsidRPr="00B34145" w:rsidTr="00B34145">
        <w:trPr>
          <w:trHeight w:val="97"/>
          <w:jc w:val="center"/>
        </w:trPr>
        <w:tc>
          <w:tcPr>
            <w:tcW w:w="8495"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34145" w:rsidRPr="00B34145" w:rsidRDefault="00B34145" w:rsidP="00B34145">
            <w:pPr>
              <w:autoSpaceDE w:val="0"/>
              <w:autoSpaceDN w:val="0"/>
              <w:adjustRightInd w:val="0"/>
              <w:spacing w:after="0" w:line="240" w:lineRule="auto"/>
              <w:jc w:val="both"/>
              <w:rPr>
                <w:rFonts w:ascii="Times New Roman" w:hAnsi="Times New Roman"/>
                <w:sz w:val="20"/>
                <w:szCs w:val="20"/>
              </w:rPr>
            </w:pPr>
            <w:r w:rsidRPr="00B34145">
              <w:rPr>
                <w:rFonts w:ascii="Times New Roman" w:hAnsi="Times New Roman"/>
                <w:sz w:val="20"/>
                <w:szCs w:val="20"/>
              </w:rPr>
              <w:lastRenderedPageBreak/>
              <w:t>*кадастровый паспорт испрашиваемого земельного участка либо кадастровая выписка об испрашиваемом земельном участке – в случае если заявитель указал кадастровый номер земельного участка в заявлении</w:t>
            </w:r>
          </w:p>
        </w:tc>
        <w:tc>
          <w:tcPr>
            <w:tcW w:w="1121" w:type="dxa"/>
            <w:tcBorders>
              <w:top w:val="single" w:sz="4" w:space="0" w:color="auto"/>
              <w:left w:val="single" w:sz="4" w:space="0" w:color="auto"/>
              <w:bottom w:val="single" w:sz="4" w:space="0" w:color="auto"/>
              <w:right w:val="single" w:sz="4" w:space="0" w:color="auto"/>
            </w:tcBorders>
          </w:tcPr>
          <w:p w:rsidR="00B34145" w:rsidRPr="00B34145" w:rsidRDefault="00B34145" w:rsidP="00B34145">
            <w:pPr>
              <w:autoSpaceDE w:val="0"/>
              <w:autoSpaceDN w:val="0"/>
              <w:adjustRightInd w:val="0"/>
              <w:spacing w:after="0" w:line="240" w:lineRule="auto"/>
              <w:jc w:val="both"/>
              <w:rPr>
                <w:rFonts w:ascii="Times New Roman" w:hAnsi="Times New Roman"/>
                <w:sz w:val="20"/>
                <w:szCs w:val="20"/>
              </w:rPr>
            </w:pPr>
          </w:p>
        </w:tc>
      </w:tr>
      <w:tr w:rsidR="00B34145" w:rsidRPr="00B34145" w:rsidTr="00B34145">
        <w:trPr>
          <w:trHeight w:val="48"/>
          <w:jc w:val="center"/>
        </w:trPr>
        <w:tc>
          <w:tcPr>
            <w:tcW w:w="8495"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34145" w:rsidRPr="00B34145" w:rsidRDefault="00B34145" w:rsidP="00B34145">
            <w:pPr>
              <w:autoSpaceDE w:val="0"/>
              <w:autoSpaceDN w:val="0"/>
              <w:adjustRightInd w:val="0"/>
              <w:spacing w:after="0" w:line="240" w:lineRule="auto"/>
              <w:jc w:val="both"/>
              <w:rPr>
                <w:rFonts w:ascii="Times New Roman" w:hAnsi="Times New Roman"/>
                <w:sz w:val="20"/>
                <w:szCs w:val="20"/>
              </w:rPr>
            </w:pPr>
            <w:r w:rsidRPr="00B34145">
              <w:rPr>
                <w:rFonts w:ascii="Times New Roman" w:hAnsi="Times New Roman"/>
                <w:sz w:val="20"/>
                <w:szCs w:val="20"/>
              </w:rPr>
              <w:t>*выписка из ЕГРН об объекте недвижимости (об испрашиваемом земельном участке)</w:t>
            </w:r>
          </w:p>
        </w:tc>
        <w:tc>
          <w:tcPr>
            <w:tcW w:w="1121" w:type="dxa"/>
            <w:tcBorders>
              <w:top w:val="single" w:sz="4" w:space="0" w:color="auto"/>
              <w:left w:val="single" w:sz="4" w:space="0" w:color="auto"/>
              <w:bottom w:val="single" w:sz="4" w:space="0" w:color="auto"/>
              <w:right w:val="single" w:sz="4" w:space="0" w:color="auto"/>
            </w:tcBorders>
          </w:tcPr>
          <w:p w:rsidR="00B34145" w:rsidRPr="00B34145" w:rsidRDefault="00B34145" w:rsidP="00B34145">
            <w:pPr>
              <w:autoSpaceDE w:val="0"/>
              <w:autoSpaceDN w:val="0"/>
              <w:adjustRightInd w:val="0"/>
              <w:spacing w:after="0" w:line="240" w:lineRule="auto"/>
              <w:jc w:val="both"/>
              <w:rPr>
                <w:rFonts w:ascii="Times New Roman" w:hAnsi="Times New Roman"/>
                <w:sz w:val="20"/>
                <w:szCs w:val="20"/>
              </w:rPr>
            </w:pPr>
          </w:p>
        </w:tc>
      </w:tr>
      <w:tr w:rsidR="00B34145" w:rsidRPr="00B34145" w:rsidTr="00B34145">
        <w:trPr>
          <w:trHeight w:val="48"/>
          <w:jc w:val="center"/>
        </w:trPr>
        <w:tc>
          <w:tcPr>
            <w:tcW w:w="8495"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34145" w:rsidRPr="00B34145" w:rsidRDefault="00B34145" w:rsidP="00B34145">
            <w:pPr>
              <w:autoSpaceDE w:val="0"/>
              <w:autoSpaceDN w:val="0"/>
              <w:adjustRightInd w:val="0"/>
              <w:spacing w:after="0" w:line="240" w:lineRule="auto"/>
              <w:jc w:val="both"/>
              <w:rPr>
                <w:rFonts w:ascii="Times New Roman" w:hAnsi="Times New Roman"/>
                <w:sz w:val="20"/>
                <w:szCs w:val="20"/>
              </w:rPr>
            </w:pPr>
            <w:r w:rsidRPr="00B34145">
              <w:rPr>
                <w:rFonts w:ascii="Times New Roman" w:hAnsi="Times New Roman"/>
                <w:sz w:val="20"/>
                <w:szCs w:val="20"/>
              </w:rPr>
              <w:t>*выписка из ЕГРН об объекте недвижимости (о здании и (или) сооружении, расположенном (ых) на испрашиваемом земельном участке)</w:t>
            </w:r>
          </w:p>
        </w:tc>
        <w:tc>
          <w:tcPr>
            <w:tcW w:w="1121" w:type="dxa"/>
            <w:tcBorders>
              <w:top w:val="single" w:sz="4" w:space="0" w:color="auto"/>
              <w:left w:val="single" w:sz="4" w:space="0" w:color="auto"/>
              <w:bottom w:val="single" w:sz="4" w:space="0" w:color="auto"/>
              <w:right w:val="single" w:sz="4" w:space="0" w:color="auto"/>
            </w:tcBorders>
          </w:tcPr>
          <w:p w:rsidR="00B34145" w:rsidRPr="00B34145" w:rsidRDefault="00B34145" w:rsidP="00B34145">
            <w:pPr>
              <w:autoSpaceDE w:val="0"/>
              <w:autoSpaceDN w:val="0"/>
              <w:adjustRightInd w:val="0"/>
              <w:spacing w:after="0" w:line="240" w:lineRule="auto"/>
              <w:jc w:val="both"/>
              <w:rPr>
                <w:rFonts w:ascii="Times New Roman" w:hAnsi="Times New Roman"/>
                <w:sz w:val="20"/>
                <w:szCs w:val="20"/>
              </w:rPr>
            </w:pPr>
          </w:p>
        </w:tc>
      </w:tr>
      <w:tr w:rsidR="00B34145" w:rsidRPr="00B34145" w:rsidTr="00B34145">
        <w:trPr>
          <w:trHeight w:val="48"/>
          <w:jc w:val="center"/>
        </w:trPr>
        <w:tc>
          <w:tcPr>
            <w:tcW w:w="8495"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34145" w:rsidRPr="00B34145" w:rsidRDefault="00B34145" w:rsidP="00B34145">
            <w:pPr>
              <w:autoSpaceDE w:val="0"/>
              <w:autoSpaceDN w:val="0"/>
              <w:adjustRightInd w:val="0"/>
              <w:spacing w:after="0" w:line="240" w:lineRule="auto"/>
              <w:jc w:val="both"/>
              <w:rPr>
                <w:rFonts w:ascii="Times New Roman" w:hAnsi="Times New Roman"/>
                <w:sz w:val="20"/>
                <w:szCs w:val="20"/>
              </w:rPr>
            </w:pPr>
            <w:r w:rsidRPr="00B34145">
              <w:rPr>
                <w:rFonts w:ascii="Times New Roman" w:hAnsi="Times New Roman"/>
                <w:sz w:val="20"/>
                <w:szCs w:val="20"/>
              </w:rPr>
              <w:t>*выписка из ЕГРН об объекте недвижимости (о помещении в здании и (или) сооружении, расположенном (ых) на испрашиваемом земельном участке, в случае обращения собственника помещения)</w:t>
            </w:r>
          </w:p>
        </w:tc>
        <w:tc>
          <w:tcPr>
            <w:tcW w:w="1121" w:type="dxa"/>
            <w:tcBorders>
              <w:top w:val="single" w:sz="4" w:space="0" w:color="auto"/>
              <w:left w:val="single" w:sz="4" w:space="0" w:color="auto"/>
              <w:bottom w:val="single" w:sz="4" w:space="0" w:color="auto"/>
              <w:right w:val="single" w:sz="4" w:space="0" w:color="auto"/>
            </w:tcBorders>
          </w:tcPr>
          <w:p w:rsidR="00B34145" w:rsidRPr="00B34145" w:rsidRDefault="00B34145" w:rsidP="00B34145">
            <w:pPr>
              <w:autoSpaceDE w:val="0"/>
              <w:autoSpaceDN w:val="0"/>
              <w:adjustRightInd w:val="0"/>
              <w:spacing w:after="0" w:line="240" w:lineRule="auto"/>
              <w:jc w:val="both"/>
              <w:rPr>
                <w:rFonts w:ascii="Times New Roman" w:hAnsi="Times New Roman"/>
                <w:sz w:val="20"/>
                <w:szCs w:val="20"/>
              </w:rPr>
            </w:pPr>
          </w:p>
        </w:tc>
      </w:tr>
      <w:tr w:rsidR="00B34145" w:rsidRPr="00B34145" w:rsidTr="00B34145">
        <w:trPr>
          <w:trHeight w:val="48"/>
          <w:jc w:val="center"/>
        </w:trPr>
        <w:tc>
          <w:tcPr>
            <w:tcW w:w="8495"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34145" w:rsidRPr="00B34145" w:rsidRDefault="00B34145" w:rsidP="00B34145">
            <w:pPr>
              <w:autoSpaceDE w:val="0"/>
              <w:autoSpaceDN w:val="0"/>
              <w:adjustRightInd w:val="0"/>
              <w:spacing w:after="0" w:line="240" w:lineRule="auto"/>
              <w:jc w:val="both"/>
              <w:rPr>
                <w:rFonts w:ascii="Times New Roman" w:hAnsi="Times New Roman"/>
                <w:sz w:val="20"/>
                <w:szCs w:val="20"/>
              </w:rPr>
            </w:pPr>
            <w:r w:rsidRPr="00B34145">
              <w:rPr>
                <w:rFonts w:ascii="Times New Roman" w:hAnsi="Times New Roman"/>
                <w:sz w:val="20"/>
                <w:szCs w:val="20"/>
              </w:rPr>
              <w:t>*выписка из ЕГРЮЛ о юридическом лице, являющемся заявителем</w:t>
            </w:r>
          </w:p>
        </w:tc>
        <w:tc>
          <w:tcPr>
            <w:tcW w:w="1121" w:type="dxa"/>
            <w:tcBorders>
              <w:top w:val="single" w:sz="4" w:space="0" w:color="auto"/>
              <w:left w:val="single" w:sz="4" w:space="0" w:color="auto"/>
              <w:bottom w:val="single" w:sz="4" w:space="0" w:color="auto"/>
              <w:right w:val="single" w:sz="4" w:space="0" w:color="auto"/>
            </w:tcBorders>
          </w:tcPr>
          <w:p w:rsidR="00B34145" w:rsidRPr="00B34145" w:rsidRDefault="00B34145" w:rsidP="00B34145">
            <w:pPr>
              <w:autoSpaceDE w:val="0"/>
              <w:autoSpaceDN w:val="0"/>
              <w:adjustRightInd w:val="0"/>
              <w:spacing w:after="0" w:line="240" w:lineRule="auto"/>
              <w:jc w:val="both"/>
              <w:rPr>
                <w:rFonts w:ascii="Times New Roman" w:hAnsi="Times New Roman"/>
                <w:sz w:val="20"/>
                <w:szCs w:val="20"/>
              </w:rPr>
            </w:pPr>
          </w:p>
        </w:tc>
      </w:tr>
      <w:tr w:rsidR="00B34145" w:rsidRPr="00B34145" w:rsidTr="00B34145">
        <w:trPr>
          <w:trHeight w:val="48"/>
          <w:jc w:val="center"/>
        </w:trPr>
        <w:tc>
          <w:tcPr>
            <w:tcW w:w="8495"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34145" w:rsidRPr="00B34145" w:rsidRDefault="00B34145" w:rsidP="00B34145">
            <w:pPr>
              <w:autoSpaceDE w:val="0"/>
              <w:autoSpaceDN w:val="0"/>
              <w:adjustRightInd w:val="0"/>
              <w:spacing w:after="0" w:line="240" w:lineRule="auto"/>
              <w:jc w:val="both"/>
              <w:rPr>
                <w:rFonts w:ascii="Times New Roman" w:hAnsi="Times New Roman"/>
                <w:sz w:val="20"/>
                <w:szCs w:val="20"/>
              </w:rPr>
            </w:pPr>
            <w:r w:rsidRPr="00B34145">
              <w:rPr>
                <w:rFonts w:ascii="Times New Roman" w:hAnsi="Times New Roman"/>
                <w:sz w:val="20"/>
                <w:szCs w:val="20"/>
              </w:rPr>
              <w:t>*выписка из ЕГРИП об индивидуальном предпринимателе, являющемся заявителем</w:t>
            </w:r>
          </w:p>
        </w:tc>
        <w:tc>
          <w:tcPr>
            <w:tcW w:w="1121" w:type="dxa"/>
            <w:tcBorders>
              <w:top w:val="single" w:sz="4" w:space="0" w:color="auto"/>
              <w:left w:val="single" w:sz="4" w:space="0" w:color="auto"/>
              <w:bottom w:val="single" w:sz="4" w:space="0" w:color="auto"/>
              <w:right w:val="single" w:sz="4" w:space="0" w:color="auto"/>
            </w:tcBorders>
          </w:tcPr>
          <w:p w:rsidR="00B34145" w:rsidRPr="00B34145" w:rsidRDefault="00B34145" w:rsidP="00B34145">
            <w:pPr>
              <w:autoSpaceDE w:val="0"/>
              <w:autoSpaceDN w:val="0"/>
              <w:adjustRightInd w:val="0"/>
              <w:spacing w:after="0" w:line="240" w:lineRule="auto"/>
              <w:jc w:val="both"/>
              <w:rPr>
                <w:rFonts w:ascii="Times New Roman" w:hAnsi="Times New Roman"/>
                <w:sz w:val="20"/>
                <w:szCs w:val="20"/>
              </w:rPr>
            </w:pPr>
          </w:p>
        </w:tc>
      </w:tr>
      <w:tr w:rsidR="00B34145" w:rsidRPr="00B34145" w:rsidTr="00B34145">
        <w:trPr>
          <w:trHeight w:val="48"/>
          <w:jc w:val="center"/>
        </w:trPr>
        <w:tc>
          <w:tcPr>
            <w:tcW w:w="8495"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34145" w:rsidRPr="00B34145" w:rsidRDefault="00B34145" w:rsidP="00B34145">
            <w:pPr>
              <w:autoSpaceDE w:val="0"/>
              <w:autoSpaceDN w:val="0"/>
              <w:adjustRightInd w:val="0"/>
              <w:spacing w:after="0" w:line="240" w:lineRule="auto"/>
              <w:jc w:val="both"/>
              <w:rPr>
                <w:rFonts w:ascii="Times New Roman" w:hAnsi="Times New Roman"/>
                <w:sz w:val="20"/>
                <w:szCs w:val="20"/>
              </w:rPr>
            </w:pPr>
            <w:r w:rsidRPr="00B34145">
              <w:rPr>
                <w:rFonts w:ascii="Times New Roman" w:hAnsi="Times New Roman"/>
                <w:sz w:val="20"/>
                <w:szCs w:val="20"/>
              </w:rPr>
              <w:t>*утвержденный проект планировки и утвержденный проект межевания территории</w:t>
            </w:r>
          </w:p>
        </w:tc>
        <w:tc>
          <w:tcPr>
            <w:tcW w:w="1121" w:type="dxa"/>
            <w:tcBorders>
              <w:top w:val="single" w:sz="4" w:space="0" w:color="auto"/>
              <w:left w:val="single" w:sz="4" w:space="0" w:color="auto"/>
              <w:bottom w:val="single" w:sz="4" w:space="0" w:color="auto"/>
              <w:right w:val="single" w:sz="4" w:space="0" w:color="auto"/>
            </w:tcBorders>
          </w:tcPr>
          <w:p w:rsidR="00B34145" w:rsidRPr="00B34145" w:rsidRDefault="00B34145" w:rsidP="00B34145">
            <w:pPr>
              <w:autoSpaceDE w:val="0"/>
              <w:autoSpaceDN w:val="0"/>
              <w:adjustRightInd w:val="0"/>
              <w:spacing w:after="0" w:line="240" w:lineRule="auto"/>
              <w:jc w:val="both"/>
              <w:rPr>
                <w:rFonts w:ascii="Times New Roman" w:hAnsi="Times New Roman"/>
                <w:sz w:val="20"/>
                <w:szCs w:val="20"/>
              </w:rPr>
            </w:pPr>
          </w:p>
        </w:tc>
      </w:tr>
      <w:tr w:rsidR="00B34145" w:rsidRPr="00B34145" w:rsidTr="00B34145">
        <w:trPr>
          <w:trHeight w:val="48"/>
          <w:jc w:val="center"/>
        </w:trPr>
        <w:tc>
          <w:tcPr>
            <w:tcW w:w="8495"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34145" w:rsidRPr="00B34145" w:rsidRDefault="00B34145" w:rsidP="00B34145">
            <w:pPr>
              <w:autoSpaceDE w:val="0"/>
              <w:autoSpaceDN w:val="0"/>
              <w:adjustRightInd w:val="0"/>
              <w:spacing w:after="0" w:line="240" w:lineRule="auto"/>
              <w:jc w:val="both"/>
              <w:rPr>
                <w:rFonts w:ascii="Times New Roman" w:hAnsi="Times New Roman"/>
                <w:sz w:val="20"/>
                <w:szCs w:val="20"/>
              </w:rPr>
            </w:pPr>
            <w:r w:rsidRPr="00B34145">
              <w:rPr>
                <w:rFonts w:ascii="Times New Roman" w:hAnsi="Times New Roman"/>
                <w:sz w:val="20"/>
                <w:szCs w:val="20"/>
              </w:rPr>
              <w:t>*утвержденный проект межевания территории</w:t>
            </w:r>
          </w:p>
        </w:tc>
        <w:tc>
          <w:tcPr>
            <w:tcW w:w="1121" w:type="dxa"/>
            <w:tcBorders>
              <w:top w:val="single" w:sz="4" w:space="0" w:color="auto"/>
              <w:left w:val="single" w:sz="4" w:space="0" w:color="auto"/>
              <w:bottom w:val="single" w:sz="4" w:space="0" w:color="auto"/>
              <w:right w:val="single" w:sz="4" w:space="0" w:color="auto"/>
            </w:tcBorders>
          </w:tcPr>
          <w:p w:rsidR="00B34145" w:rsidRPr="00B34145" w:rsidRDefault="00B34145" w:rsidP="00B34145">
            <w:pPr>
              <w:autoSpaceDE w:val="0"/>
              <w:autoSpaceDN w:val="0"/>
              <w:adjustRightInd w:val="0"/>
              <w:spacing w:after="0" w:line="240" w:lineRule="auto"/>
              <w:jc w:val="both"/>
              <w:rPr>
                <w:rFonts w:ascii="Times New Roman" w:hAnsi="Times New Roman"/>
                <w:sz w:val="20"/>
                <w:szCs w:val="20"/>
              </w:rPr>
            </w:pPr>
          </w:p>
        </w:tc>
      </w:tr>
      <w:tr w:rsidR="00B34145" w:rsidRPr="00B34145" w:rsidTr="00B34145">
        <w:trPr>
          <w:trHeight w:val="347"/>
          <w:jc w:val="center"/>
        </w:trPr>
        <w:tc>
          <w:tcPr>
            <w:tcW w:w="8495"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34145" w:rsidRPr="00B34145" w:rsidRDefault="00B34145" w:rsidP="00B34145">
            <w:pPr>
              <w:autoSpaceDE w:val="0"/>
              <w:autoSpaceDN w:val="0"/>
              <w:adjustRightInd w:val="0"/>
              <w:spacing w:after="0" w:line="240" w:lineRule="auto"/>
              <w:jc w:val="both"/>
              <w:rPr>
                <w:rFonts w:ascii="Times New Roman" w:hAnsi="Times New Roman"/>
                <w:sz w:val="20"/>
                <w:szCs w:val="20"/>
              </w:rPr>
            </w:pPr>
            <w:r w:rsidRPr="00B34145">
              <w:rPr>
                <w:rFonts w:ascii="Times New Roman" w:hAnsi="Times New Roman"/>
                <w:sz w:val="20"/>
                <w:szCs w:val="20"/>
              </w:rPr>
              <w:t>*проект организации и застройки территории некоммерческого объединения – в случае отсутствия утвержденного проекта межевания территории)</w:t>
            </w:r>
          </w:p>
        </w:tc>
        <w:tc>
          <w:tcPr>
            <w:tcW w:w="1121" w:type="dxa"/>
            <w:tcBorders>
              <w:top w:val="single" w:sz="4" w:space="0" w:color="auto"/>
              <w:left w:val="single" w:sz="4" w:space="0" w:color="auto"/>
              <w:bottom w:val="single" w:sz="4" w:space="0" w:color="auto"/>
              <w:right w:val="single" w:sz="4" w:space="0" w:color="auto"/>
            </w:tcBorders>
          </w:tcPr>
          <w:p w:rsidR="00B34145" w:rsidRPr="00B34145" w:rsidRDefault="00B34145" w:rsidP="00B34145">
            <w:pPr>
              <w:autoSpaceDE w:val="0"/>
              <w:autoSpaceDN w:val="0"/>
              <w:adjustRightInd w:val="0"/>
              <w:spacing w:after="0" w:line="240" w:lineRule="auto"/>
              <w:jc w:val="both"/>
              <w:rPr>
                <w:rFonts w:ascii="Times New Roman" w:hAnsi="Times New Roman"/>
                <w:sz w:val="20"/>
                <w:szCs w:val="20"/>
              </w:rPr>
            </w:pPr>
          </w:p>
        </w:tc>
      </w:tr>
      <w:tr w:rsidR="00B34145" w:rsidRPr="00B34145" w:rsidTr="00B34145">
        <w:trPr>
          <w:jc w:val="center"/>
        </w:trPr>
        <w:tc>
          <w:tcPr>
            <w:tcW w:w="961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34145" w:rsidRPr="00B34145" w:rsidRDefault="00B34145" w:rsidP="00B34145">
            <w:pPr>
              <w:widowControl w:val="0"/>
              <w:suppressAutoHyphens/>
              <w:autoSpaceDE w:val="0"/>
              <w:autoSpaceDN w:val="0"/>
              <w:adjustRightInd w:val="0"/>
              <w:spacing w:after="0" w:line="240" w:lineRule="auto"/>
              <w:jc w:val="both"/>
              <w:rPr>
                <w:rFonts w:ascii="Times New Roman" w:eastAsia="Lucida Sans Unicode" w:hAnsi="Times New Roman"/>
                <w:bCs/>
                <w:kern w:val="1"/>
                <w:sz w:val="20"/>
                <w:szCs w:val="20"/>
                <w:lang w:eastAsia="ar-SA"/>
              </w:rPr>
            </w:pPr>
            <w:r w:rsidRPr="00B34145">
              <w:rPr>
                <w:rFonts w:ascii="Times New Roman" w:eastAsia="Lucida Sans Unicode" w:hAnsi="Times New Roman"/>
                <w:bCs/>
                <w:kern w:val="1"/>
                <w:sz w:val="20"/>
                <w:szCs w:val="20"/>
                <w:lang w:eastAsia="ar-SA"/>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органами, осуществляющими государственную регистрацию прав на недвижимое имущество и сделок с ним, в соответствии с законодательством Российской Федерации государственных услуг), в том числе в автоматизированном режиме, включая принятие решений на их основе органом, осуществляющим государственную регистрацию прав на недвижимое имущество и сделок с ним, в целях предоставления муниципальной услуги</w:t>
            </w:r>
          </w:p>
        </w:tc>
      </w:tr>
      <w:tr w:rsidR="00B34145" w:rsidRPr="00B34145" w:rsidTr="00B34145">
        <w:trPr>
          <w:jc w:val="center"/>
        </w:trPr>
        <w:tc>
          <w:tcPr>
            <w:tcW w:w="6775"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34145" w:rsidRPr="00B34145" w:rsidRDefault="00B34145" w:rsidP="00B34145">
            <w:pPr>
              <w:widowControl w:val="0"/>
              <w:suppressAutoHyphens/>
              <w:autoSpaceDE w:val="0"/>
              <w:autoSpaceDN w:val="0"/>
              <w:adjustRightInd w:val="0"/>
              <w:spacing w:after="0" w:line="240" w:lineRule="auto"/>
              <w:rPr>
                <w:rFonts w:ascii="Times New Roman" w:eastAsia="Lucida Sans Unicode" w:hAnsi="Times New Roman"/>
                <w:bCs/>
                <w:kern w:val="1"/>
                <w:sz w:val="20"/>
                <w:szCs w:val="20"/>
                <w:lang w:eastAsia="ar-SA"/>
              </w:rPr>
            </w:pPr>
            <w:r w:rsidRPr="00B34145">
              <w:rPr>
                <w:rFonts w:ascii="Times New Roman" w:eastAsia="Lucida Sans Unicode" w:hAnsi="Times New Roman"/>
                <w:bCs/>
                <w:kern w:val="1"/>
                <w:sz w:val="20"/>
                <w:szCs w:val="20"/>
                <w:lang w:eastAsia="ar-SA"/>
              </w:rPr>
              <w:t>Подпись</w:t>
            </w:r>
          </w:p>
        </w:tc>
        <w:tc>
          <w:tcPr>
            <w:tcW w:w="284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34145" w:rsidRPr="00B34145" w:rsidRDefault="00B34145" w:rsidP="00B34145">
            <w:pPr>
              <w:widowControl w:val="0"/>
              <w:suppressAutoHyphens/>
              <w:autoSpaceDE w:val="0"/>
              <w:autoSpaceDN w:val="0"/>
              <w:adjustRightInd w:val="0"/>
              <w:spacing w:after="0" w:line="240" w:lineRule="auto"/>
              <w:rPr>
                <w:rFonts w:ascii="Times New Roman" w:eastAsia="Lucida Sans Unicode" w:hAnsi="Times New Roman"/>
                <w:bCs/>
                <w:kern w:val="1"/>
                <w:sz w:val="20"/>
                <w:szCs w:val="20"/>
                <w:lang w:eastAsia="ar-SA"/>
              </w:rPr>
            </w:pPr>
            <w:r w:rsidRPr="00B34145">
              <w:rPr>
                <w:rFonts w:ascii="Times New Roman" w:eastAsia="Lucida Sans Unicode" w:hAnsi="Times New Roman"/>
                <w:bCs/>
                <w:kern w:val="1"/>
                <w:sz w:val="20"/>
                <w:szCs w:val="20"/>
                <w:lang w:eastAsia="ar-SA"/>
              </w:rPr>
              <w:t>Дата</w:t>
            </w:r>
          </w:p>
        </w:tc>
      </w:tr>
      <w:tr w:rsidR="00B34145" w:rsidRPr="00B34145" w:rsidTr="00B34145">
        <w:trPr>
          <w:trHeight w:val="339"/>
          <w:jc w:val="center"/>
        </w:trPr>
        <w:tc>
          <w:tcPr>
            <w:tcW w:w="6775"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34145" w:rsidRPr="00B34145" w:rsidRDefault="00B34145" w:rsidP="00B34145">
            <w:pPr>
              <w:widowControl w:val="0"/>
              <w:suppressAutoHyphens/>
              <w:autoSpaceDE w:val="0"/>
              <w:autoSpaceDN w:val="0"/>
              <w:adjustRightInd w:val="0"/>
              <w:spacing w:after="0" w:line="240" w:lineRule="auto"/>
              <w:rPr>
                <w:rFonts w:ascii="Times New Roman" w:eastAsia="Lucida Sans Unicode" w:hAnsi="Times New Roman"/>
                <w:bCs/>
                <w:kern w:val="1"/>
                <w:sz w:val="20"/>
                <w:szCs w:val="20"/>
                <w:lang w:eastAsia="ar-SA"/>
              </w:rPr>
            </w:pPr>
          </w:p>
        </w:tc>
        <w:tc>
          <w:tcPr>
            <w:tcW w:w="284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34145" w:rsidRPr="00B34145" w:rsidRDefault="00B34145" w:rsidP="00B34145">
            <w:pPr>
              <w:widowControl w:val="0"/>
              <w:suppressAutoHyphens/>
              <w:autoSpaceDE w:val="0"/>
              <w:autoSpaceDN w:val="0"/>
              <w:adjustRightInd w:val="0"/>
              <w:spacing w:after="0" w:line="240" w:lineRule="auto"/>
              <w:rPr>
                <w:rFonts w:ascii="Times New Roman" w:eastAsia="Lucida Sans Unicode" w:hAnsi="Times New Roman"/>
                <w:bCs/>
                <w:kern w:val="1"/>
                <w:sz w:val="20"/>
                <w:szCs w:val="20"/>
                <w:lang w:eastAsia="ar-SA"/>
              </w:rPr>
            </w:pPr>
          </w:p>
        </w:tc>
      </w:tr>
    </w:tbl>
    <w:p w:rsidR="00B34145" w:rsidRPr="00B34145" w:rsidRDefault="00B34145" w:rsidP="00B34145">
      <w:pPr>
        <w:suppressAutoHyphens/>
        <w:spacing w:after="120" w:line="240" w:lineRule="auto"/>
        <w:ind w:right="-3"/>
        <w:jc w:val="both"/>
        <w:rPr>
          <w:rFonts w:ascii="Times New Roman" w:eastAsia="Lucida Sans Unicode" w:hAnsi="Times New Roman" w:cs="Calibri"/>
          <w:bCs/>
          <w:kern w:val="1"/>
          <w:sz w:val="20"/>
          <w:szCs w:val="20"/>
          <w:lang w:eastAsia="ar-SA"/>
        </w:rPr>
      </w:pPr>
    </w:p>
    <w:p w:rsidR="00B34145" w:rsidRPr="00B34145" w:rsidRDefault="00B34145" w:rsidP="00B34145">
      <w:pPr>
        <w:suppressAutoHyphens/>
        <w:spacing w:after="120" w:line="240" w:lineRule="auto"/>
        <w:ind w:right="-3"/>
        <w:jc w:val="both"/>
        <w:rPr>
          <w:rFonts w:ascii="Times New Roman" w:eastAsia="Lucida Sans Unicode" w:hAnsi="Times New Roman" w:cs="Calibri"/>
          <w:bCs/>
          <w:kern w:val="1"/>
          <w:sz w:val="20"/>
          <w:szCs w:val="20"/>
          <w:lang w:eastAsia="ar-SA"/>
        </w:rPr>
      </w:pPr>
      <w:r w:rsidRPr="00B34145">
        <w:rPr>
          <w:rFonts w:ascii="Times New Roman" w:eastAsia="Lucida Sans Unicode" w:hAnsi="Times New Roman" w:cs="Calibri"/>
          <w:bCs/>
          <w:kern w:val="1"/>
          <w:sz w:val="20"/>
          <w:szCs w:val="20"/>
          <w:lang w:eastAsia="ar-SA"/>
        </w:rPr>
        <w:t>* Документы запрашиваются уполномоченным органом посредством межведомственного информационного взаимодействия.</w:t>
      </w:r>
    </w:p>
    <w:p w:rsidR="00B34145" w:rsidRPr="00B34145" w:rsidRDefault="00B34145" w:rsidP="00B34145">
      <w:pPr>
        <w:spacing w:line="240" w:lineRule="auto"/>
        <w:rPr>
          <w:sz w:val="20"/>
          <w:szCs w:val="20"/>
        </w:rPr>
      </w:pPr>
    </w:p>
    <w:p w:rsidR="00B34145" w:rsidRPr="00B34145" w:rsidRDefault="00B34145" w:rsidP="00B34145">
      <w:pPr>
        <w:spacing w:line="240" w:lineRule="auto"/>
        <w:rPr>
          <w:sz w:val="20"/>
          <w:szCs w:val="20"/>
        </w:rPr>
      </w:pPr>
    </w:p>
    <w:p w:rsidR="00B34145" w:rsidRPr="00B34145" w:rsidRDefault="00B34145" w:rsidP="00B34145">
      <w:pPr>
        <w:spacing w:line="240" w:lineRule="auto"/>
        <w:jc w:val="center"/>
        <w:rPr>
          <w:sz w:val="20"/>
          <w:szCs w:val="20"/>
        </w:rPr>
      </w:pPr>
      <w:r w:rsidRPr="00B34145">
        <w:rPr>
          <w:sz w:val="20"/>
          <w:szCs w:val="20"/>
        </w:rPr>
        <w:t>____________________</w:t>
      </w:r>
    </w:p>
    <w:p w:rsidR="00B34145" w:rsidRPr="003870BD" w:rsidRDefault="00B34145" w:rsidP="00B34145">
      <w:pPr>
        <w:spacing w:line="240" w:lineRule="auto"/>
      </w:pPr>
    </w:p>
    <w:p w:rsidR="00B34145" w:rsidRPr="003870BD" w:rsidRDefault="00B34145" w:rsidP="00B34145">
      <w:pPr>
        <w:spacing w:line="240" w:lineRule="auto"/>
      </w:pPr>
    </w:p>
    <w:p w:rsidR="00B34145" w:rsidRDefault="00B34145" w:rsidP="00B34145">
      <w:pPr>
        <w:tabs>
          <w:tab w:val="left" w:pos="2760"/>
          <w:tab w:val="left" w:pos="3285"/>
        </w:tabs>
        <w:spacing w:after="0" w:line="240" w:lineRule="auto"/>
        <w:ind w:left="5103"/>
        <w:rPr>
          <w:rFonts w:ascii="Times New Roman" w:hAnsi="Times New Roman"/>
          <w:sz w:val="28"/>
          <w:szCs w:val="28"/>
        </w:rPr>
      </w:pPr>
      <w:r>
        <w:br w:type="page"/>
      </w:r>
      <w:r>
        <w:rPr>
          <w:rFonts w:ascii="Times New Roman" w:hAnsi="Times New Roman"/>
          <w:sz w:val="28"/>
          <w:szCs w:val="28"/>
        </w:rPr>
        <w:lastRenderedPageBreak/>
        <w:t xml:space="preserve">Приложение № 2 </w:t>
      </w:r>
    </w:p>
    <w:p w:rsidR="00B34145" w:rsidRDefault="00B34145" w:rsidP="00B34145">
      <w:pPr>
        <w:tabs>
          <w:tab w:val="left" w:pos="2760"/>
        </w:tabs>
        <w:spacing w:after="0" w:line="240" w:lineRule="auto"/>
        <w:ind w:left="5103"/>
        <w:rPr>
          <w:rFonts w:ascii="Times New Roman" w:hAnsi="Times New Roman"/>
          <w:sz w:val="28"/>
          <w:szCs w:val="28"/>
        </w:rPr>
      </w:pPr>
      <w:r>
        <w:rPr>
          <w:rFonts w:ascii="Times New Roman" w:hAnsi="Times New Roman"/>
          <w:sz w:val="28"/>
          <w:szCs w:val="28"/>
        </w:rPr>
        <w:t>к административному регламенту</w:t>
      </w:r>
    </w:p>
    <w:p w:rsidR="00B34145" w:rsidRDefault="00B34145" w:rsidP="00B34145">
      <w:pPr>
        <w:spacing w:before="720" w:after="0" w:line="240" w:lineRule="auto"/>
        <w:jc w:val="center"/>
        <w:rPr>
          <w:rFonts w:ascii="Times New Roman" w:hAnsi="Times New Roman"/>
          <w:b/>
          <w:sz w:val="28"/>
          <w:szCs w:val="28"/>
        </w:rPr>
      </w:pPr>
      <w:r w:rsidRPr="000315F8">
        <w:rPr>
          <w:rFonts w:ascii="Times New Roman" w:hAnsi="Times New Roman"/>
          <w:b/>
          <w:sz w:val="28"/>
          <w:szCs w:val="28"/>
        </w:rPr>
        <w:t>БЛОК-СХЕМА</w:t>
      </w:r>
    </w:p>
    <w:p w:rsidR="00B34145" w:rsidRPr="000315F8" w:rsidRDefault="00B34145" w:rsidP="00B34145">
      <w:pPr>
        <w:spacing w:after="0" w:line="240" w:lineRule="auto"/>
        <w:jc w:val="center"/>
        <w:rPr>
          <w:rFonts w:ascii="Times New Roman" w:hAnsi="Times New Roman"/>
          <w:b/>
          <w:sz w:val="28"/>
          <w:szCs w:val="28"/>
        </w:rPr>
      </w:pPr>
      <w:r w:rsidRPr="00FF1467">
        <w:rPr>
          <w:rFonts w:ascii="Times New Roman" w:hAnsi="Times New Roman"/>
          <w:b/>
          <w:sz w:val="28"/>
          <w:szCs w:val="28"/>
        </w:rPr>
        <w:t xml:space="preserve">последовательности административных процедур при </w:t>
      </w:r>
      <w:r>
        <w:rPr>
          <w:rFonts w:ascii="Times New Roman" w:hAnsi="Times New Roman"/>
          <w:b/>
          <w:sz w:val="28"/>
          <w:szCs w:val="28"/>
        </w:rPr>
        <w:t>предоставлении муниципальной</w:t>
      </w:r>
      <w:r w:rsidRPr="00FF1467">
        <w:rPr>
          <w:rFonts w:ascii="Times New Roman" w:hAnsi="Times New Roman"/>
          <w:b/>
          <w:sz w:val="28"/>
          <w:szCs w:val="28"/>
        </w:rPr>
        <w:t xml:space="preserve"> услуги</w:t>
      </w:r>
    </w:p>
    <w:p w:rsidR="00B34145" w:rsidRDefault="00706C3E" w:rsidP="00B34145">
      <w:pPr>
        <w:tabs>
          <w:tab w:val="left" w:pos="3165"/>
        </w:tabs>
        <w:spacing w:line="240" w:lineRule="auto"/>
        <w:rPr>
          <w:rFonts w:ascii="Times New Roman" w:hAnsi="Times New Roman"/>
          <w:sz w:val="28"/>
          <w:szCs w:val="28"/>
        </w:rPr>
      </w:pPr>
      <w:r>
        <w:rPr>
          <w:rFonts w:ascii="Times New Roman" w:hAnsi="Times New Roman"/>
          <w:noProof/>
          <w:sz w:val="28"/>
          <w:szCs w:val="28"/>
        </w:rPr>
        <w:pict>
          <v:rect id="_x0000_s1081" style="position:absolute;margin-left:112.95pt;margin-top:154.65pt;width:253.5pt;height:45.75pt;z-index:251719680">
            <v:textbox>
              <w:txbxContent>
                <w:p w:rsidR="00B34145" w:rsidRPr="00416587" w:rsidRDefault="00B34145" w:rsidP="00B34145">
                  <w:pPr>
                    <w:spacing w:after="0" w:line="240" w:lineRule="auto"/>
                    <w:jc w:val="center"/>
                    <w:rPr>
                      <w:rFonts w:ascii="Times New Roman" w:hAnsi="Times New Roman"/>
                      <w:sz w:val="28"/>
                      <w:szCs w:val="28"/>
                    </w:rPr>
                  </w:pPr>
                  <w:r>
                    <w:rPr>
                      <w:rFonts w:ascii="Times New Roman" w:hAnsi="Times New Roman"/>
                      <w:sz w:val="28"/>
                      <w:szCs w:val="28"/>
                    </w:rPr>
                    <w:t xml:space="preserve">Рассмотрение заявления </w:t>
                  </w:r>
                </w:p>
              </w:txbxContent>
            </v:textbox>
          </v:rect>
        </w:pict>
      </w:r>
      <w:r>
        <w:rPr>
          <w:rFonts w:ascii="Times New Roman" w:hAnsi="Times New Roman"/>
          <w:noProof/>
          <w:sz w:val="28"/>
          <w:szCs w:val="28"/>
        </w:rPr>
        <w:pict>
          <v:rect id="_x0000_s1080" style="position:absolute;margin-left:136.95pt;margin-top:85.7pt;width:201pt;height:37.5pt;z-index:251718656">
            <v:textbox>
              <w:txbxContent>
                <w:p w:rsidR="00B34145" w:rsidRPr="0026293C" w:rsidRDefault="00B34145" w:rsidP="00B34145">
                  <w:pPr>
                    <w:spacing w:after="0" w:line="240" w:lineRule="auto"/>
                    <w:jc w:val="center"/>
                    <w:rPr>
                      <w:rFonts w:ascii="Times New Roman" w:hAnsi="Times New Roman"/>
                      <w:sz w:val="28"/>
                      <w:szCs w:val="28"/>
                    </w:rPr>
                  </w:pPr>
                  <w:r>
                    <w:rPr>
                      <w:rFonts w:ascii="Times New Roman" w:hAnsi="Times New Roman"/>
                      <w:sz w:val="28"/>
                      <w:szCs w:val="28"/>
                    </w:rPr>
                    <w:t>Прием и р</w:t>
                  </w:r>
                  <w:r w:rsidRPr="0026293C">
                    <w:rPr>
                      <w:rFonts w:ascii="Times New Roman" w:hAnsi="Times New Roman"/>
                      <w:sz w:val="28"/>
                      <w:szCs w:val="28"/>
                    </w:rPr>
                    <w:t>егистрация документов</w:t>
                  </w:r>
                </w:p>
              </w:txbxContent>
            </v:textbox>
          </v:rect>
        </w:pict>
      </w:r>
      <w:r>
        <w:rPr>
          <w:rFonts w:ascii="Times New Roman" w:hAnsi="Times New Roman"/>
          <w:noProof/>
          <w:sz w:val="28"/>
          <w:szCs w:val="28"/>
        </w:rPr>
        <w:pict>
          <v:rect id="_x0000_s1079" style="position:absolute;margin-left:136.95pt;margin-top:18.2pt;width:201pt;height:37.5pt;z-index:251717632">
            <v:textbox>
              <w:txbxContent>
                <w:p w:rsidR="00B34145" w:rsidRPr="0026293C" w:rsidRDefault="00B34145" w:rsidP="00B34145">
                  <w:pPr>
                    <w:spacing w:after="0" w:line="240" w:lineRule="auto"/>
                    <w:jc w:val="center"/>
                    <w:rPr>
                      <w:rFonts w:ascii="Times New Roman" w:hAnsi="Times New Roman"/>
                      <w:sz w:val="28"/>
                      <w:szCs w:val="28"/>
                    </w:rPr>
                  </w:pPr>
                  <w:r w:rsidRPr="0026293C">
                    <w:rPr>
                      <w:rFonts w:ascii="Times New Roman" w:hAnsi="Times New Roman"/>
                      <w:sz w:val="28"/>
                      <w:szCs w:val="28"/>
                    </w:rPr>
                    <w:t>Обращение заявителя</w:t>
                  </w:r>
                </w:p>
              </w:txbxContent>
            </v:textbox>
          </v:rect>
        </w:pict>
      </w:r>
      <w:r w:rsidR="00B34145">
        <w:rPr>
          <w:rFonts w:ascii="Times New Roman" w:hAnsi="Times New Roman"/>
          <w:sz w:val="28"/>
          <w:szCs w:val="28"/>
        </w:rPr>
        <w:tab/>
      </w:r>
    </w:p>
    <w:p w:rsidR="00B34145" w:rsidRPr="00627E1A" w:rsidRDefault="00B34145" w:rsidP="00B34145">
      <w:pPr>
        <w:spacing w:line="240" w:lineRule="auto"/>
        <w:rPr>
          <w:rFonts w:ascii="Times New Roman" w:hAnsi="Times New Roman"/>
          <w:sz w:val="28"/>
          <w:szCs w:val="28"/>
        </w:rPr>
      </w:pPr>
    </w:p>
    <w:p w:rsidR="00B34145" w:rsidRPr="00627E1A" w:rsidRDefault="00706C3E" w:rsidP="00B34145">
      <w:pPr>
        <w:spacing w:line="240" w:lineRule="auto"/>
        <w:rPr>
          <w:rFonts w:ascii="Times New Roman" w:hAnsi="Times New Roman"/>
          <w:sz w:val="28"/>
          <w:szCs w:val="28"/>
        </w:rPr>
      </w:pPr>
      <w:r>
        <w:rPr>
          <w:rFonts w:ascii="Times New Roman" w:hAnsi="Times New Roman"/>
          <w:noProof/>
          <w:sz w:val="28"/>
          <w:szCs w:val="28"/>
        </w:rPr>
        <w:pict>
          <v:shape id="_x0000_s1086" type="#_x0000_t32" style="position:absolute;margin-left:231.45pt;margin-top:3.5pt;width:0;height:30pt;z-index:251724800" o:connectortype="straight"/>
        </w:pict>
      </w:r>
    </w:p>
    <w:p w:rsidR="00B34145" w:rsidRPr="00627E1A" w:rsidRDefault="00B34145" w:rsidP="00B34145">
      <w:pPr>
        <w:spacing w:line="240" w:lineRule="auto"/>
        <w:rPr>
          <w:rFonts w:ascii="Times New Roman" w:hAnsi="Times New Roman"/>
          <w:sz w:val="28"/>
          <w:szCs w:val="28"/>
        </w:rPr>
      </w:pPr>
    </w:p>
    <w:p w:rsidR="00B34145" w:rsidRPr="00627E1A" w:rsidRDefault="00706C3E" w:rsidP="00B34145">
      <w:pPr>
        <w:spacing w:line="240" w:lineRule="auto"/>
        <w:rPr>
          <w:rFonts w:ascii="Times New Roman" w:hAnsi="Times New Roman"/>
          <w:sz w:val="28"/>
          <w:szCs w:val="28"/>
        </w:rPr>
      </w:pPr>
      <w:r>
        <w:rPr>
          <w:rFonts w:ascii="Times New Roman" w:hAnsi="Times New Roman"/>
          <w:noProof/>
          <w:sz w:val="28"/>
          <w:szCs w:val="28"/>
        </w:rPr>
        <w:pict>
          <v:shape id="_x0000_s1087" type="#_x0000_t32" style="position:absolute;margin-left:231.45pt;margin-top:19.1pt;width:0;height:31.45pt;z-index:251725824" o:connectortype="straight"/>
        </w:pict>
      </w:r>
    </w:p>
    <w:p w:rsidR="00B34145" w:rsidRPr="00627E1A" w:rsidRDefault="00B34145" w:rsidP="00B34145">
      <w:pPr>
        <w:spacing w:line="240" w:lineRule="auto"/>
        <w:rPr>
          <w:rFonts w:ascii="Times New Roman" w:hAnsi="Times New Roman"/>
          <w:sz w:val="28"/>
          <w:szCs w:val="28"/>
        </w:rPr>
      </w:pPr>
    </w:p>
    <w:p w:rsidR="00B34145" w:rsidRPr="00627E1A" w:rsidRDefault="00B34145" w:rsidP="00B34145">
      <w:pPr>
        <w:spacing w:line="240" w:lineRule="auto"/>
        <w:rPr>
          <w:rFonts w:ascii="Times New Roman" w:hAnsi="Times New Roman"/>
          <w:sz w:val="28"/>
          <w:szCs w:val="28"/>
        </w:rPr>
      </w:pPr>
    </w:p>
    <w:p w:rsidR="00B34145" w:rsidRPr="00627E1A" w:rsidRDefault="00706C3E" w:rsidP="00B34145">
      <w:pPr>
        <w:spacing w:line="240" w:lineRule="auto"/>
        <w:rPr>
          <w:rFonts w:ascii="Times New Roman" w:hAnsi="Times New Roman"/>
          <w:sz w:val="28"/>
          <w:szCs w:val="28"/>
        </w:rPr>
      </w:pPr>
      <w:r>
        <w:rPr>
          <w:rFonts w:ascii="Times New Roman" w:hAnsi="Times New Roman"/>
          <w:noProof/>
          <w:sz w:val="28"/>
          <w:szCs w:val="28"/>
        </w:rPr>
        <w:pict>
          <v:shape id="_x0000_s1088" type="#_x0000_t32" style="position:absolute;margin-left:130.95pt;margin-top:17.7pt;width:.05pt;height:79.7pt;z-index:251726848" o:connectortype="straight"/>
        </w:pict>
      </w:r>
      <w:r>
        <w:rPr>
          <w:rFonts w:ascii="Times New Roman" w:hAnsi="Times New Roman"/>
          <w:noProof/>
          <w:sz w:val="28"/>
          <w:szCs w:val="28"/>
        </w:rPr>
        <w:pict>
          <v:shape id="_x0000_s1089" type="#_x0000_t32" style="position:absolute;margin-left:348.65pt;margin-top:17.7pt;width:0;height:79.7pt;z-index:251727872" o:connectortype="straight"/>
        </w:pict>
      </w:r>
    </w:p>
    <w:p w:rsidR="00B34145" w:rsidRPr="00627E1A" w:rsidRDefault="00B34145" w:rsidP="00B34145">
      <w:pPr>
        <w:spacing w:line="240" w:lineRule="auto"/>
        <w:rPr>
          <w:rFonts w:ascii="Times New Roman" w:hAnsi="Times New Roman"/>
          <w:sz w:val="28"/>
          <w:szCs w:val="28"/>
        </w:rPr>
      </w:pPr>
    </w:p>
    <w:p w:rsidR="00B34145" w:rsidRPr="00627E1A" w:rsidRDefault="00B34145" w:rsidP="00B34145">
      <w:pPr>
        <w:spacing w:line="240" w:lineRule="auto"/>
        <w:rPr>
          <w:rFonts w:ascii="Times New Roman" w:hAnsi="Times New Roman"/>
          <w:sz w:val="28"/>
          <w:szCs w:val="28"/>
        </w:rPr>
      </w:pPr>
    </w:p>
    <w:p w:rsidR="00B34145" w:rsidRPr="00627E1A" w:rsidRDefault="00706C3E" w:rsidP="00B34145">
      <w:pPr>
        <w:spacing w:line="240" w:lineRule="auto"/>
        <w:rPr>
          <w:rFonts w:ascii="Times New Roman" w:hAnsi="Times New Roman"/>
          <w:sz w:val="28"/>
          <w:szCs w:val="28"/>
        </w:rPr>
      </w:pPr>
      <w:r>
        <w:rPr>
          <w:rFonts w:ascii="Times New Roman" w:hAnsi="Times New Roman"/>
          <w:noProof/>
          <w:sz w:val="28"/>
          <w:szCs w:val="28"/>
        </w:rPr>
        <w:pict>
          <v:rect id="_x0000_s1085" style="position:absolute;margin-left:301.25pt;margin-top:19.1pt;width:165.7pt;height:56.45pt;z-index:251723776">
            <v:textbox>
              <w:txbxContent>
                <w:p w:rsidR="00B34145" w:rsidRPr="00204E23" w:rsidRDefault="00B34145" w:rsidP="00B34145">
                  <w:pPr>
                    <w:spacing w:after="0" w:line="240" w:lineRule="auto"/>
                    <w:jc w:val="center"/>
                    <w:rPr>
                      <w:rFonts w:ascii="Times New Roman" w:hAnsi="Times New Roman"/>
                      <w:sz w:val="28"/>
                      <w:szCs w:val="28"/>
                    </w:rPr>
                  </w:pPr>
                  <w:r>
                    <w:rPr>
                      <w:rFonts w:ascii="Times New Roman" w:hAnsi="Times New Roman"/>
                      <w:sz w:val="28"/>
                      <w:szCs w:val="28"/>
                    </w:rPr>
                    <w:t>Принятие решения об отказе в предоставлении муниципальной</w:t>
                  </w:r>
                  <w:r w:rsidRPr="00204E23">
                    <w:rPr>
                      <w:rFonts w:ascii="Times New Roman" w:hAnsi="Times New Roman"/>
                      <w:sz w:val="28"/>
                      <w:szCs w:val="28"/>
                    </w:rPr>
                    <w:t xml:space="preserve"> услуги</w:t>
                  </w:r>
                </w:p>
                <w:p w:rsidR="00B34145" w:rsidRDefault="00B34145" w:rsidP="00B34145"/>
              </w:txbxContent>
            </v:textbox>
          </v:rect>
        </w:pict>
      </w:r>
      <w:r>
        <w:rPr>
          <w:rFonts w:ascii="Times New Roman" w:hAnsi="Times New Roman"/>
          <w:noProof/>
          <w:sz w:val="28"/>
          <w:szCs w:val="28"/>
        </w:rPr>
        <w:pict>
          <v:rect id="_x0000_s1084" style="position:absolute;margin-left:-9.15pt;margin-top:19.1pt;width:163.65pt;height:54.4pt;z-index:251722752">
            <v:textbox>
              <w:txbxContent>
                <w:p w:rsidR="00B34145" w:rsidRPr="00204E23" w:rsidRDefault="00B34145" w:rsidP="00B34145">
                  <w:pPr>
                    <w:spacing w:after="0" w:line="240" w:lineRule="auto"/>
                    <w:jc w:val="center"/>
                    <w:rPr>
                      <w:rFonts w:ascii="Times New Roman" w:hAnsi="Times New Roman"/>
                      <w:sz w:val="28"/>
                      <w:szCs w:val="28"/>
                    </w:rPr>
                  </w:pPr>
                  <w:r>
                    <w:rPr>
                      <w:rFonts w:ascii="Times New Roman" w:hAnsi="Times New Roman"/>
                      <w:sz w:val="28"/>
                      <w:szCs w:val="28"/>
                    </w:rPr>
                    <w:t>Принятие</w:t>
                  </w:r>
                  <w:r w:rsidRPr="00204E23">
                    <w:rPr>
                      <w:rFonts w:ascii="Times New Roman" w:hAnsi="Times New Roman"/>
                      <w:sz w:val="28"/>
                      <w:szCs w:val="28"/>
                    </w:rPr>
                    <w:t xml:space="preserve"> решения о предоставлении </w:t>
                  </w:r>
                  <w:r>
                    <w:rPr>
                      <w:rFonts w:ascii="Times New Roman" w:hAnsi="Times New Roman"/>
                      <w:sz w:val="28"/>
                      <w:szCs w:val="28"/>
                    </w:rPr>
                    <w:t>муниципальной</w:t>
                  </w:r>
                  <w:r w:rsidRPr="00204E23">
                    <w:rPr>
                      <w:rFonts w:ascii="Times New Roman" w:hAnsi="Times New Roman"/>
                      <w:sz w:val="28"/>
                      <w:szCs w:val="28"/>
                    </w:rPr>
                    <w:t xml:space="preserve"> услуги</w:t>
                  </w:r>
                </w:p>
              </w:txbxContent>
            </v:textbox>
          </v:rect>
        </w:pict>
      </w:r>
    </w:p>
    <w:p w:rsidR="00B34145" w:rsidRPr="00627E1A" w:rsidRDefault="00B34145" w:rsidP="00B34145">
      <w:pPr>
        <w:spacing w:line="240" w:lineRule="auto"/>
        <w:rPr>
          <w:rFonts w:ascii="Times New Roman" w:hAnsi="Times New Roman"/>
          <w:sz w:val="28"/>
          <w:szCs w:val="28"/>
        </w:rPr>
      </w:pPr>
    </w:p>
    <w:p w:rsidR="00B34145" w:rsidRPr="00627E1A" w:rsidRDefault="00706C3E" w:rsidP="00B34145">
      <w:pPr>
        <w:spacing w:line="240" w:lineRule="auto"/>
        <w:rPr>
          <w:rFonts w:ascii="Times New Roman" w:hAnsi="Times New Roman"/>
          <w:sz w:val="28"/>
          <w:szCs w:val="28"/>
        </w:rPr>
      </w:pPr>
      <w:r>
        <w:rPr>
          <w:rFonts w:ascii="Times New Roman" w:hAnsi="Times New Roman"/>
          <w:noProof/>
          <w:sz w:val="28"/>
          <w:szCs w:val="28"/>
        </w:rPr>
        <w:pict>
          <v:shape id="_x0000_s1090" type="#_x0000_t32" style="position:absolute;margin-left:69pt;margin-top:18.2pt;width:.05pt;height:37.5pt;z-index:251728896" o:connectortype="straight"/>
        </w:pict>
      </w:r>
      <w:r>
        <w:rPr>
          <w:rFonts w:ascii="Times New Roman" w:hAnsi="Times New Roman"/>
          <w:noProof/>
          <w:sz w:val="28"/>
          <w:szCs w:val="28"/>
        </w:rPr>
        <w:pict>
          <v:shape id="_x0000_s1091" type="#_x0000_t32" style="position:absolute;margin-left:382.95pt;margin-top:23.35pt;width:.05pt;height:25.75pt;z-index:251729920" o:connectortype="straight"/>
        </w:pict>
      </w:r>
    </w:p>
    <w:p w:rsidR="00B34145" w:rsidRPr="00627E1A" w:rsidRDefault="00706C3E" w:rsidP="00B34145">
      <w:pPr>
        <w:spacing w:line="240" w:lineRule="auto"/>
        <w:rPr>
          <w:rFonts w:ascii="Times New Roman" w:hAnsi="Times New Roman"/>
          <w:sz w:val="28"/>
          <w:szCs w:val="28"/>
        </w:rPr>
      </w:pPr>
      <w:r>
        <w:rPr>
          <w:rFonts w:ascii="Times New Roman" w:hAnsi="Times New Roman"/>
          <w:noProof/>
          <w:sz w:val="28"/>
          <w:szCs w:val="28"/>
        </w:rPr>
        <w:pict>
          <v:rect id="_x0000_s1082" style="position:absolute;margin-left:301.25pt;margin-top:23pt;width:165.7pt;height:41.25pt;z-index:251720704">
            <v:textbox style="mso-next-textbox:#_x0000_s1082">
              <w:txbxContent>
                <w:p w:rsidR="00B34145" w:rsidRPr="00EB007F" w:rsidRDefault="00B34145" w:rsidP="00B34145">
                  <w:pPr>
                    <w:spacing w:after="0" w:line="240" w:lineRule="auto"/>
                    <w:jc w:val="center"/>
                    <w:rPr>
                      <w:rFonts w:ascii="Times New Roman" w:hAnsi="Times New Roman"/>
                      <w:sz w:val="28"/>
                      <w:szCs w:val="28"/>
                    </w:rPr>
                  </w:pPr>
                  <w:r w:rsidRPr="00EB007F">
                    <w:rPr>
                      <w:rFonts w:ascii="Times New Roman" w:hAnsi="Times New Roman"/>
                      <w:sz w:val="28"/>
                      <w:szCs w:val="28"/>
                    </w:rPr>
                    <w:t xml:space="preserve">Отказ в предоставлении </w:t>
                  </w:r>
                  <w:r>
                    <w:rPr>
                      <w:rFonts w:ascii="Times New Roman" w:hAnsi="Times New Roman"/>
                      <w:sz w:val="28"/>
                      <w:szCs w:val="28"/>
                    </w:rPr>
                    <w:t>муниципальной</w:t>
                  </w:r>
                  <w:r w:rsidRPr="00EB007F">
                    <w:rPr>
                      <w:rFonts w:ascii="Times New Roman" w:hAnsi="Times New Roman"/>
                      <w:sz w:val="28"/>
                      <w:szCs w:val="28"/>
                    </w:rPr>
                    <w:t xml:space="preserve"> услуги</w:t>
                  </w:r>
                </w:p>
              </w:txbxContent>
            </v:textbox>
          </v:rect>
        </w:pict>
      </w:r>
      <w:r>
        <w:rPr>
          <w:rFonts w:ascii="Times New Roman" w:hAnsi="Times New Roman"/>
          <w:noProof/>
          <w:sz w:val="28"/>
          <w:szCs w:val="28"/>
        </w:rPr>
        <w:pict>
          <v:rect id="_x0000_s1083" style="position:absolute;margin-left:-9.15pt;margin-top:27.2pt;width:168.6pt;height:41.25pt;z-index:251721728">
            <v:textbox>
              <w:txbxContent>
                <w:p w:rsidR="00B34145" w:rsidRPr="00F80AE6" w:rsidRDefault="00B34145" w:rsidP="00B34145">
                  <w:pPr>
                    <w:spacing w:after="0" w:line="240" w:lineRule="auto"/>
                    <w:jc w:val="center"/>
                    <w:rPr>
                      <w:rFonts w:ascii="Times New Roman" w:hAnsi="Times New Roman"/>
                      <w:sz w:val="28"/>
                      <w:szCs w:val="28"/>
                    </w:rPr>
                  </w:pPr>
                  <w:r w:rsidRPr="00F80AE6">
                    <w:rPr>
                      <w:rFonts w:ascii="Times New Roman" w:hAnsi="Times New Roman"/>
                      <w:sz w:val="28"/>
                      <w:szCs w:val="28"/>
                    </w:rPr>
                    <w:t xml:space="preserve">Предоставление </w:t>
                  </w:r>
                  <w:r>
                    <w:rPr>
                      <w:rFonts w:ascii="Times New Roman" w:hAnsi="Times New Roman"/>
                      <w:sz w:val="28"/>
                      <w:szCs w:val="28"/>
                    </w:rPr>
                    <w:t>муниципальной</w:t>
                  </w:r>
                  <w:r w:rsidRPr="00F80AE6">
                    <w:rPr>
                      <w:rFonts w:ascii="Times New Roman" w:hAnsi="Times New Roman"/>
                      <w:sz w:val="28"/>
                      <w:szCs w:val="28"/>
                    </w:rPr>
                    <w:t xml:space="preserve"> услуги</w:t>
                  </w:r>
                </w:p>
              </w:txbxContent>
            </v:textbox>
          </v:rect>
        </w:pict>
      </w:r>
    </w:p>
    <w:p w:rsidR="00B34145" w:rsidRPr="00627E1A" w:rsidRDefault="00B34145" w:rsidP="00B34145">
      <w:pPr>
        <w:spacing w:line="240" w:lineRule="auto"/>
        <w:rPr>
          <w:rFonts w:ascii="Times New Roman" w:hAnsi="Times New Roman"/>
          <w:sz w:val="28"/>
          <w:szCs w:val="28"/>
        </w:rPr>
      </w:pPr>
    </w:p>
    <w:p w:rsidR="00B34145" w:rsidRPr="00627E1A" w:rsidRDefault="00B34145" w:rsidP="00B34145">
      <w:pPr>
        <w:spacing w:line="240" w:lineRule="auto"/>
        <w:rPr>
          <w:rFonts w:ascii="Times New Roman" w:hAnsi="Times New Roman"/>
          <w:sz w:val="28"/>
          <w:szCs w:val="28"/>
        </w:rPr>
      </w:pPr>
    </w:p>
    <w:p w:rsidR="00B34145" w:rsidRPr="00627E1A" w:rsidRDefault="00B34145" w:rsidP="00B34145">
      <w:pPr>
        <w:spacing w:before="600" w:after="0" w:line="240" w:lineRule="auto"/>
        <w:jc w:val="center"/>
        <w:rPr>
          <w:rFonts w:ascii="Times New Roman" w:hAnsi="Times New Roman"/>
          <w:sz w:val="28"/>
          <w:szCs w:val="28"/>
        </w:rPr>
      </w:pPr>
      <w:r>
        <w:rPr>
          <w:rFonts w:ascii="Times New Roman" w:hAnsi="Times New Roman"/>
          <w:sz w:val="28"/>
          <w:szCs w:val="28"/>
        </w:rPr>
        <w:t>_________</w:t>
      </w:r>
    </w:p>
    <w:p w:rsidR="00B34145" w:rsidRPr="003870BD" w:rsidRDefault="00B34145" w:rsidP="00B34145">
      <w:pPr>
        <w:tabs>
          <w:tab w:val="left" w:pos="1139"/>
        </w:tabs>
        <w:spacing w:line="240" w:lineRule="auto"/>
      </w:pPr>
    </w:p>
    <w:p w:rsidR="00B34145" w:rsidRDefault="00B34145" w:rsidP="00B34145">
      <w:pPr>
        <w:spacing w:line="240" w:lineRule="auto"/>
        <w:rPr>
          <w:rFonts w:ascii="Times New Roman" w:hAnsi="Times New Roman"/>
          <w:sz w:val="28"/>
          <w:szCs w:val="28"/>
        </w:rPr>
      </w:pPr>
    </w:p>
    <w:p w:rsidR="00B34145" w:rsidRDefault="00B34145" w:rsidP="00B34145">
      <w:pPr>
        <w:spacing w:line="240" w:lineRule="auto"/>
        <w:rPr>
          <w:rFonts w:ascii="Times New Roman" w:hAnsi="Times New Roman"/>
          <w:sz w:val="28"/>
          <w:szCs w:val="28"/>
        </w:rPr>
      </w:pPr>
    </w:p>
    <w:p w:rsidR="00B34145" w:rsidRDefault="00B34145" w:rsidP="00B34145">
      <w:pPr>
        <w:spacing w:line="240" w:lineRule="auto"/>
        <w:rPr>
          <w:rFonts w:ascii="Times New Roman" w:hAnsi="Times New Roman"/>
          <w:sz w:val="28"/>
          <w:szCs w:val="28"/>
        </w:rPr>
      </w:pPr>
    </w:p>
    <w:p w:rsidR="00B34145" w:rsidRDefault="00B34145" w:rsidP="00B34145">
      <w:pPr>
        <w:spacing w:line="240" w:lineRule="auto"/>
        <w:rPr>
          <w:rFonts w:ascii="Times New Roman" w:hAnsi="Times New Roman"/>
          <w:sz w:val="28"/>
          <w:szCs w:val="28"/>
        </w:rPr>
      </w:pPr>
    </w:p>
    <w:p w:rsidR="00B34145" w:rsidRDefault="00B34145" w:rsidP="00B34145">
      <w:pPr>
        <w:spacing w:line="240" w:lineRule="auto"/>
        <w:rPr>
          <w:rFonts w:ascii="Times New Roman" w:hAnsi="Times New Roman"/>
          <w:sz w:val="28"/>
          <w:szCs w:val="28"/>
        </w:rPr>
      </w:pPr>
    </w:p>
    <w:p w:rsidR="00B34145" w:rsidRPr="00B34145" w:rsidRDefault="00B34145" w:rsidP="00B34145">
      <w:pPr>
        <w:spacing w:after="0" w:line="240" w:lineRule="auto"/>
        <w:jc w:val="center"/>
        <w:rPr>
          <w:rFonts w:ascii="Times New Roman" w:hAnsi="Times New Roman"/>
          <w:b/>
          <w:sz w:val="20"/>
          <w:szCs w:val="20"/>
        </w:rPr>
      </w:pPr>
      <w:r w:rsidRPr="00B34145">
        <w:rPr>
          <w:rFonts w:ascii="Times New Roman" w:hAnsi="Times New Roman"/>
          <w:b/>
          <w:sz w:val="20"/>
          <w:szCs w:val="20"/>
        </w:rPr>
        <w:lastRenderedPageBreak/>
        <w:t>АДМИНИСТРАЦИЯ НЫРОВСКОГО СЕЛЬСКОГО ПОСЕЛЕНИЯ ТУЖИНСКОГО РАЙОНА КИРОВСКОЙ ОБЛАСТИ</w:t>
      </w:r>
    </w:p>
    <w:p w:rsidR="00B34145" w:rsidRPr="00B34145" w:rsidRDefault="00B34145" w:rsidP="00B34145">
      <w:pPr>
        <w:spacing w:after="0" w:line="240" w:lineRule="auto"/>
        <w:jc w:val="center"/>
        <w:rPr>
          <w:rFonts w:ascii="Times New Roman" w:hAnsi="Times New Roman"/>
          <w:b/>
          <w:sz w:val="20"/>
          <w:szCs w:val="20"/>
        </w:rPr>
      </w:pPr>
    </w:p>
    <w:p w:rsidR="00B34145" w:rsidRPr="00B34145" w:rsidRDefault="00B34145" w:rsidP="00B34145">
      <w:pPr>
        <w:spacing w:after="0" w:line="240" w:lineRule="auto"/>
        <w:jc w:val="center"/>
        <w:rPr>
          <w:rFonts w:ascii="Times New Roman" w:hAnsi="Times New Roman"/>
          <w:b/>
          <w:sz w:val="20"/>
          <w:szCs w:val="20"/>
        </w:rPr>
      </w:pPr>
      <w:r w:rsidRPr="00B34145">
        <w:rPr>
          <w:rFonts w:ascii="Times New Roman" w:hAnsi="Times New Roman"/>
          <w:b/>
          <w:sz w:val="20"/>
          <w:szCs w:val="20"/>
        </w:rPr>
        <w:t>ПОСТАНОВЛЕНИЕ</w:t>
      </w:r>
    </w:p>
    <w:p w:rsidR="00B34145" w:rsidRPr="00B34145" w:rsidRDefault="00B34145" w:rsidP="00B34145">
      <w:pPr>
        <w:spacing w:after="0" w:line="240" w:lineRule="auto"/>
        <w:jc w:val="center"/>
        <w:rPr>
          <w:rFonts w:ascii="Times New Roman" w:hAnsi="Times New Roman"/>
          <w:b/>
          <w:sz w:val="20"/>
          <w:szCs w:val="20"/>
        </w:rPr>
      </w:pPr>
    </w:p>
    <w:tbl>
      <w:tblPr>
        <w:tblW w:w="0" w:type="auto"/>
        <w:tblLook w:val="04A0"/>
      </w:tblPr>
      <w:tblGrid>
        <w:gridCol w:w="3190"/>
        <w:gridCol w:w="3190"/>
        <w:gridCol w:w="3191"/>
      </w:tblGrid>
      <w:tr w:rsidR="00B34145" w:rsidRPr="00B34145" w:rsidTr="00B34145">
        <w:tc>
          <w:tcPr>
            <w:tcW w:w="3190" w:type="dxa"/>
            <w:tcBorders>
              <w:bottom w:val="single" w:sz="4" w:space="0" w:color="auto"/>
            </w:tcBorders>
          </w:tcPr>
          <w:p w:rsidR="00B34145" w:rsidRPr="00B34145" w:rsidRDefault="00B34145" w:rsidP="00B34145">
            <w:pPr>
              <w:spacing w:after="0" w:line="240" w:lineRule="auto"/>
              <w:jc w:val="center"/>
              <w:rPr>
                <w:rFonts w:ascii="Times New Roman" w:hAnsi="Times New Roman"/>
                <w:sz w:val="20"/>
                <w:szCs w:val="20"/>
              </w:rPr>
            </w:pPr>
            <w:r w:rsidRPr="00B34145">
              <w:rPr>
                <w:rFonts w:ascii="Times New Roman" w:hAnsi="Times New Roman"/>
                <w:sz w:val="20"/>
                <w:szCs w:val="20"/>
              </w:rPr>
              <w:t>07.04.2017</w:t>
            </w:r>
          </w:p>
        </w:tc>
        <w:tc>
          <w:tcPr>
            <w:tcW w:w="3190" w:type="dxa"/>
          </w:tcPr>
          <w:p w:rsidR="00B34145" w:rsidRPr="00B34145" w:rsidRDefault="00B34145" w:rsidP="00B34145">
            <w:pPr>
              <w:spacing w:after="0" w:line="240" w:lineRule="auto"/>
              <w:jc w:val="right"/>
              <w:rPr>
                <w:rFonts w:ascii="Times New Roman" w:hAnsi="Times New Roman"/>
                <w:sz w:val="20"/>
                <w:szCs w:val="20"/>
              </w:rPr>
            </w:pPr>
            <w:r w:rsidRPr="00B34145">
              <w:rPr>
                <w:rFonts w:ascii="Times New Roman" w:hAnsi="Times New Roman"/>
                <w:sz w:val="20"/>
                <w:szCs w:val="20"/>
              </w:rPr>
              <w:t>№</w:t>
            </w:r>
          </w:p>
        </w:tc>
        <w:tc>
          <w:tcPr>
            <w:tcW w:w="3191" w:type="dxa"/>
            <w:tcBorders>
              <w:bottom w:val="single" w:sz="4" w:space="0" w:color="auto"/>
            </w:tcBorders>
          </w:tcPr>
          <w:p w:rsidR="00B34145" w:rsidRPr="00B34145" w:rsidRDefault="00B34145" w:rsidP="00B34145">
            <w:pPr>
              <w:spacing w:after="0" w:line="240" w:lineRule="auto"/>
              <w:jc w:val="center"/>
              <w:rPr>
                <w:rFonts w:ascii="Times New Roman" w:hAnsi="Times New Roman"/>
                <w:sz w:val="20"/>
                <w:szCs w:val="20"/>
              </w:rPr>
            </w:pPr>
            <w:r w:rsidRPr="00B34145">
              <w:rPr>
                <w:rFonts w:ascii="Times New Roman" w:hAnsi="Times New Roman"/>
                <w:sz w:val="20"/>
                <w:szCs w:val="20"/>
              </w:rPr>
              <w:t>54</w:t>
            </w:r>
          </w:p>
        </w:tc>
      </w:tr>
    </w:tbl>
    <w:p w:rsidR="00B34145" w:rsidRPr="00B34145" w:rsidRDefault="00B34145" w:rsidP="00B34145">
      <w:pPr>
        <w:spacing w:after="0" w:line="240" w:lineRule="auto"/>
        <w:jc w:val="center"/>
        <w:rPr>
          <w:rFonts w:ascii="Times New Roman" w:hAnsi="Times New Roman"/>
          <w:sz w:val="20"/>
          <w:szCs w:val="20"/>
        </w:rPr>
      </w:pPr>
      <w:r w:rsidRPr="00B34145">
        <w:rPr>
          <w:rFonts w:ascii="Times New Roman" w:hAnsi="Times New Roman"/>
          <w:sz w:val="20"/>
          <w:szCs w:val="20"/>
        </w:rPr>
        <w:t>с.Ныр</w:t>
      </w:r>
    </w:p>
    <w:p w:rsidR="00B34145" w:rsidRPr="00B34145" w:rsidRDefault="00B34145" w:rsidP="00B34145">
      <w:pPr>
        <w:spacing w:after="0" w:line="240" w:lineRule="auto"/>
        <w:jc w:val="center"/>
        <w:rPr>
          <w:rFonts w:ascii="Times New Roman" w:hAnsi="Times New Roman"/>
          <w:b/>
          <w:sz w:val="20"/>
          <w:szCs w:val="20"/>
        </w:rPr>
      </w:pPr>
    </w:p>
    <w:p w:rsidR="00B34145" w:rsidRPr="00B34145" w:rsidRDefault="00B34145" w:rsidP="00B34145">
      <w:pPr>
        <w:autoSpaceDE w:val="0"/>
        <w:autoSpaceDN w:val="0"/>
        <w:adjustRightInd w:val="0"/>
        <w:spacing w:after="0" w:line="240" w:lineRule="auto"/>
        <w:jc w:val="center"/>
        <w:rPr>
          <w:rFonts w:ascii="Times New Roman" w:hAnsi="Times New Roman"/>
          <w:b/>
          <w:sz w:val="20"/>
          <w:szCs w:val="20"/>
        </w:rPr>
      </w:pPr>
      <w:r w:rsidRPr="00B34145">
        <w:rPr>
          <w:rFonts w:ascii="Times New Roman" w:hAnsi="Times New Roman"/>
          <w:b/>
          <w:sz w:val="20"/>
          <w:szCs w:val="20"/>
        </w:rPr>
        <w:t xml:space="preserve">Об утверждении административного регламента </w:t>
      </w:r>
      <w:r w:rsidRPr="00B34145">
        <w:rPr>
          <w:rFonts w:ascii="Times New Roman" w:eastAsia="Times New Roman" w:hAnsi="Times New Roman"/>
          <w:b/>
          <w:bCs/>
          <w:sz w:val="20"/>
          <w:szCs w:val="20"/>
        </w:rPr>
        <w:t xml:space="preserve">предоставления муниципальной услуги </w:t>
      </w:r>
      <w:r w:rsidRPr="00B34145">
        <w:rPr>
          <w:rFonts w:ascii="Times New Roman" w:hAnsi="Times New Roman"/>
          <w:b/>
          <w:sz w:val="20"/>
          <w:szCs w:val="20"/>
        </w:rPr>
        <w:t>«Обмен земельных участков, находящихся</w:t>
      </w:r>
    </w:p>
    <w:p w:rsidR="00B34145" w:rsidRPr="00B34145" w:rsidRDefault="00B34145" w:rsidP="00B34145">
      <w:pPr>
        <w:autoSpaceDE w:val="0"/>
        <w:autoSpaceDN w:val="0"/>
        <w:adjustRightInd w:val="0"/>
        <w:spacing w:after="0" w:line="240" w:lineRule="auto"/>
        <w:jc w:val="center"/>
        <w:rPr>
          <w:rFonts w:ascii="Times New Roman" w:hAnsi="Times New Roman"/>
          <w:b/>
          <w:sz w:val="20"/>
          <w:szCs w:val="20"/>
        </w:rPr>
      </w:pPr>
      <w:r w:rsidRPr="00B34145">
        <w:rPr>
          <w:rFonts w:ascii="Times New Roman" w:hAnsi="Times New Roman"/>
          <w:b/>
          <w:sz w:val="20"/>
          <w:szCs w:val="20"/>
        </w:rPr>
        <w:t xml:space="preserve"> в собственности муниципального образования</w:t>
      </w:r>
    </w:p>
    <w:p w:rsidR="00B34145" w:rsidRPr="00B34145" w:rsidRDefault="00B34145" w:rsidP="00B34145">
      <w:pPr>
        <w:autoSpaceDE w:val="0"/>
        <w:autoSpaceDN w:val="0"/>
        <w:adjustRightInd w:val="0"/>
        <w:spacing w:after="0" w:line="240" w:lineRule="auto"/>
        <w:jc w:val="center"/>
        <w:rPr>
          <w:rFonts w:ascii="Times New Roman" w:hAnsi="Times New Roman"/>
          <w:b/>
          <w:sz w:val="20"/>
          <w:szCs w:val="20"/>
        </w:rPr>
      </w:pPr>
      <w:r w:rsidRPr="00B34145">
        <w:rPr>
          <w:rFonts w:ascii="Times New Roman" w:hAnsi="Times New Roman"/>
          <w:b/>
          <w:sz w:val="20"/>
          <w:szCs w:val="20"/>
        </w:rPr>
        <w:t xml:space="preserve"> Ныровское сельское поселение, на земельные участки,</w:t>
      </w:r>
    </w:p>
    <w:p w:rsidR="00B34145" w:rsidRPr="00B34145" w:rsidRDefault="00B34145" w:rsidP="00B34145">
      <w:pPr>
        <w:autoSpaceDE w:val="0"/>
        <w:autoSpaceDN w:val="0"/>
        <w:adjustRightInd w:val="0"/>
        <w:spacing w:after="0" w:line="240" w:lineRule="auto"/>
        <w:jc w:val="center"/>
        <w:rPr>
          <w:rFonts w:ascii="Times New Roman" w:hAnsi="Times New Roman"/>
          <w:b/>
          <w:sz w:val="20"/>
          <w:szCs w:val="20"/>
        </w:rPr>
      </w:pPr>
      <w:r w:rsidRPr="00B34145">
        <w:rPr>
          <w:rFonts w:ascii="Times New Roman" w:hAnsi="Times New Roman"/>
          <w:b/>
          <w:sz w:val="20"/>
          <w:szCs w:val="20"/>
        </w:rPr>
        <w:t xml:space="preserve"> находящиеся в частной собственности»</w:t>
      </w:r>
    </w:p>
    <w:p w:rsidR="00B34145" w:rsidRPr="00B34145" w:rsidRDefault="00B34145" w:rsidP="00B34145">
      <w:pPr>
        <w:spacing w:after="0" w:line="240" w:lineRule="auto"/>
        <w:jc w:val="center"/>
        <w:rPr>
          <w:rFonts w:ascii="Times New Roman" w:hAnsi="Times New Roman"/>
          <w:b/>
          <w:sz w:val="20"/>
          <w:szCs w:val="20"/>
        </w:rPr>
      </w:pPr>
    </w:p>
    <w:p w:rsidR="00B34145" w:rsidRPr="00B34145" w:rsidRDefault="00B34145" w:rsidP="00B34145">
      <w:pPr>
        <w:widowControl w:val="0"/>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 xml:space="preserve">В соответствии со статьей 13 Федерального закона от 27.07.2010                  N 210 - ФЗ "Об организации предоставления государственных и муниципальных услуг", постановлением администрации </w:t>
      </w:r>
      <w:r w:rsidRPr="00B34145">
        <w:rPr>
          <w:rFonts w:ascii="Times New Roman" w:eastAsia="Times New Roman" w:hAnsi="Times New Roman"/>
          <w:sz w:val="20"/>
          <w:szCs w:val="20"/>
        </w:rPr>
        <w:t>Ныровского сельского поселения от 21.02.2012 № 11 «Об административных регламентах предоставления муниципальных услуг»,</w:t>
      </w:r>
      <w:r w:rsidRPr="00B34145">
        <w:rPr>
          <w:rFonts w:ascii="Times New Roman" w:hAnsi="Times New Roman"/>
          <w:sz w:val="20"/>
          <w:szCs w:val="20"/>
        </w:rPr>
        <w:t xml:space="preserve"> администрация Ныровского сельского поселения ПОСТАНОВЛЯЕТ:</w:t>
      </w:r>
    </w:p>
    <w:p w:rsidR="00B34145" w:rsidRPr="00B34145" w:rsidRDefault="00B34145" w:rsidP="009F3AA3">
      <w:pPr>
        <w:numPr>
          <w:ilvl w:val="0"/>
          <w:numId w:val="11"/>
        </w:numPr>
        <w:autoSpaceDE w:val="0"/>
        <w:autoSpaceDN w:val="0"/>
        <w:adjustRightInd w:val="0"/>
        <w:spacing w:after="0" w:line="240" w:lineRule="auto"/>
        <w:ind w:left="0" w:firstLine="709"/>
        <w:jc w:val="both"/>
        <w:rPr>
          <w:rFonts w:ascii="Times New Roman" w:hAnsi="Times New Roman"/>
          <w:sz w:val="20"/>
          <w:szCs w:val="20"/>
        </w:rPr>
      </w:pPr>
      <w:r w:rsidRPr="00B34145">
        <w:rPr>
          <w:rFonts w:ascii="Times New Roman" w:hAnsi="Times New Roman"/>
          <w:sz w:val="20"/>
          <w:szCs w:val="20"/>
        </w:rPr>
        <w:t xml:space="preserve">Утвердить административный регламент </w:t>
      </w:r>
      <w:r w:rsidRPr="00B34145">
        <w:rPr>
          <w:rFonts w:ascii="Times New Roman" w:eastAsia="Times New Roman" w:hAnsi="Times New Roman"/>
          <w:bCs/>
          <w:sz w:val="20"/>
          <w:szCs w:val="20"/>
        </w:rPr>
        <w:t xml:space="preserve">предоставления муниципальной услуги </w:t>
      </w:r>
      <w:r w:rsidRPr="00B34145">
        <w:rPr>
          <w:rFonts w:ascii="Times New Roman" w:hAnsi="Times New Roman"/>
          <w:sz w:val="20"/>
          <w:szCs w:val="20"/>
        </w:rPr>
        <w:t>«Обмен земельных участков, находящихся в собственности муниципального образования Ныровское сельское поселение, на земельные участки, находящиеся в частной собственности» согласно приложению.</w:t>
      </w:r>
    </w:p>
    <w:p w:rsidR="00B34145" w:rsidRPr="00B34145" w:rsidRDefault="00B34145" w:rsidP="009F3AA3">
      <w:pPr>
        <w:numPr>
          <w:ilvl w:val="0"/>
          <w:numId w:val="11"/>
        </w:numPr>
        <w:autoSpaceDE w:val="0"/>
        <w:autoSpaceDN w:val="0"/>
        <w:adjustRightInd w:val="0"/>
        <w:spacing w:after="0" w:line="240" w:lineRule="auto"/>
        <w:ind w:left="0" w:firstLine="709"/>
        <w:jc w:val="both"/>
        <w:rPr>
          <w:rFonts w:ascii="Times New Roman" w:hAnsi="Times New Roman"/>
          <w:sz w:val="20"/>
          <w:szCs w:val="20"/>
        </w:rPr>
      </w:pPr>
      <w:r w:rsidRPr="00B34145">
        <w:rPr>
          <w:rFonts w:ascii="Times New Roman" w:hAnsi="Times New Roman"/>
          <w:sz w:val="20"/>
          <w:szCs w:val="20"/>
        </w:rPr>
        <w:t>Разместить настоящее постановление на официальном сайте муниципального образования Ныровское сельское поселение, в информационно-телекоммуникационной сети "Интернет" (http://nir.</w:t>
      </w:r>
      <w:r w:rsidRPr="00B34145">
        <w:rPr>
          <w:rFonts w:ascii="Times New Roman" w:hAnsi="Times New Roman"/>
          <w:sz w:val="20"/>
          <w:szCs w:val="20"/>
          <w:lang w:val="en-US"/>
        </w:rPr>
        <w:t>tuzha</w:t>
      </w:r>
      <w:r w:rsidRPr="00B34145">
        <w:rPr>
          <w:rFonts w:ascii="Times New Roman" w:hAnsi="Times New Roman"/>
          <w:sz w:val="20"/>
          <w:szCs w:val="20"/>
        </w:rPr>
        <w:t>.ru/) и на Едином портале государственных и муниципальных услуг (www go</w:t>
      </w:r>
      <w:r w:rsidRPr="00B34145">
        <w:rPr>
          <w:rFonts w:ascii="Times New Roman" w:hAnsi="Times New Roman"/>
          <w:sz w:val="20"/>
          <w:szCs w:val="20"/>
          <w:lang w:val="en-US"/>
        </w:rPr>
        <w:t>s</w:t>
      </w:r>
      <w:r w:rsidRPr="00B34145">
        <w:rPr>
          <w:rFonts w:ascii="Times New Roman" w:hAnsi="Times New Roman"/>
          <w:sz w:val="20"/>
          <w:szCs w:val="20"/>
        </w:rPr>
        <w:t>us</w:t>
      </w:r>
      <w:r w:rsidRPr="00B34145">
        <w:rPr>
          <w:rFonts w:ascii="Times New Roman" w:hAnsi="Times New Roman"/>
          <w:sz w:val="20"/>
          <w:szCs w:val="20"/>
          <w:lang w:val="en-US"/>
        </w:rPr>
        <w:t>lugi</w:t>
      </w:r>
      <w:r w:rsidRPr="00B34145">
        <w:rPr>
          <w:rFonts w:ascii="Times New Roman" w:hAnsi="Times New Roman"/>
          <w:sz w:val="20"/>
          <w:szCs w:val="20"/>
        </w:rPr>
        <w:t xml:space="preserve"> </w:t>
      </w:r>
      <w:r w:rsidRPr="00B34145">
        <w:rPr>
          <w:rFonts w:ascii="Times New Roman" w:hAnsi="Times New Roman"/>
          <w:sz w:val="20"/>
          <w:szCs w:val="20"/>
          <w:lang w:val="en-US"/>
        </w:rPr>
        <w:t>ru</w:t>
      </w:r>
      <w:r w:rsidRPr="00B34145">
        <w:rPr>
          <w:rFonts w:ascii="Times New Roman" w:hAnsi="Times New Roman"/>
          <w:sz w:val="20"/>
          <w:szCs w:val="20"/>
        </w:rPr>
        <w:t>)/</w:t>
      </w:r>
    </w:p>
    <w:p w:rsidR="00B34145" w:rsidRPr="00B34145" w:rsidRDefault="00B34145" w:rsidP="009F3AA3">
      <w:pPr>
        <w:widowControl w:val="0"/>
        <w:numPr>
          <w:ilvl w:val="0"/>
          <w:numId w:val="11"/>
        </w:numPr>
        <w:autoSpaceDE w:val="0"/>
        <w:autoSpaceDN w:val="0"/>
        <w:adjustRightInd w:val="0"/>
        <w:spacing w:after="0" w:line="240" w:lineRule="auto"/>
        <w:ind w:left="0" w:firstLine="709"/>
        <w:jc w:val="both"/>
        <w:rPr>
          <w:rStyle w:val="ad"/>
          <w:i w:val="0"/>
          <w:iCs w:val="0"/>
          <w:sz w:val="20"/>
          <w:szCs w:val="20"/>
        </w:rPr>
      </w:pPr>
      <w:r w:rsidRPr="00B34145">
        <w:rPr>
          <w:rFonts w:ascii="Times New Roman" w:hAnsi="Times New Roman"/>
          <w:sz w:val="20"/>
          <w:szCs w:val="20"/>
        </w:rPr>
        <w:t>Настоящее постановление вступает в силу с момента его официального опубликования в Бюллетене муниципальных нормативных правовых актов органов местного самоуправления Ныровского сельского поселения Тужинского района Кировской области</w:t>
      </w:r>
      <w:r w:rsidRPr="00B34145">
        <w:rPr>
          <w:rStyle w:val="ad"/>
          <w:i w:val="0"/>
          <w:sz w:val="20"/>
          <w:szCs w:val="20"/>
        </w:rPr>
        <w:t>.</w:t>
      </w:r>
    </w:p>
    <w:p w:rsidR="00B34145" w:rsidRPr="00B34145" w:rsidRDefault="00B34145" w:rsidP="009F3AA3">
      <w:pPr>
        <w:widowControl w:val="0"/>
        <w:numPr>
          <w:ilvl w:val="0"/>
          <w:numId w:val="11"/>
        </w:numPr>
        <w:autoSpaceDE w:val="0"/>
        <w:autoSpaceDN w:val="0"/>
        <w:adjustRightInd w:val="0"/>
        <w:spacing w:after="0" w:line="240" w:lineRule="auto"/>
        <w:ind w:left="0" w:firstLine="709"/>
        <w:jc w:val="both"/>
        <w:rPr>
          <w:rFonts w:ascii="Times New Roman" w:hAnsi="Times New Roman"/>
          <w:sz w:val="20"/>
          <w:szCs w:val="20"/>
        </w:rPr>
      </w:pPr>
      <w:r w:rsidRPr="00B34145">
        <w:rPr>
          <w:rFonts w:ascii="Times New Roman" w:hAnsi="Times New Roman"/>
          <w:sz w:val="20"/>
          <w:szCs w:val="20"/>
        </w:rPr>
        <w:t>Контроль за выполнением постановления оставляю за собой.</w:t>
      </w:r>
    </w:p>
    <w:p w:rsidR="00B34145" w:rsidRPr="00B34145" w:rsidRDefault="00B34145" w:rsidP="00B34145">
      <w:pPr>
        <w:widowControl w:val="0"/>
        <w:autoSpaceDE w:val="0"/>
        <w:autoSpaceDN w:val="0"/>
        <w:adjustRightInd w:val="0"/>
        <w:spacing w:after="0" w:line="240" w:lineRule="auto"/>
        <w:jc w:val="both"/>
        <w:rPr>
          <w:rFonts w:ascii="Times New Roman" w:hAnsi="Times New Roman"/>
          <w:sz w:val="20"/>
          <w:szCs w:val="20"/>
        </w:rPr>
      </w:pPr>
    </w:p>
    <w:p w:rsidR="00B34145" w:rsidRPr="00B34145" w:rsidRDefault="00B34145" w:rsidP="00B34145">
      <w:pPr>
        <w:widowControl w:val="0"/>
        <w:autoSpaceDE w:val="0"/>
        <w:autoSpaceDN w:val="0"/>
        <w:adjustRightInd w:val="0"/>
        <w:spacing w:after="0" w:line="240" w:lineRule="auto"/>
        <w:jc w:val="both"/>
        <w:rPr>
          <w:rFonts w:ascii="Times New Roman" w:hAnsi="Times New Roman"/>
          <w:sz w:val="20"/>
          <w:szCs w:val="20"/>
        </w:rPr>
      </w:pPr>
    </w:p>
    <w:p w:rsidR="00B34145" w:rsidRPr="00B34145" w:rsidRDefault="00B34145" w:rsidP="00B34145">
      <w:pPr>
        <w:widowControl w:val="0"/>
        <w:autoSpaceDE w:val="0"/>
        <w:autoSpaceDN w:val="0"/>
        <w:adjustRightInd w:val="0"/>
        <w:spacing w:after="0" w:line="240" w:lineRule="auto"/>
        <w:jc w:val="both"/>
        <w:rPr>
          <w:rFonts w:ascii="Times New Roman" w:hAnsi="Times New Roman"/>
          <w:sz w:val="20"/>
          <w:szCs w:val="20"/>
        </w:rPr>
      </w:pPr>
    </w:p>
    <w:p w:rsidR="00B34145" w:rsidRPr="00B34145" w:rsidRDefault="00B34145" w:rsidP="00B34145">
      <w:pPr>
        <w:widowControl w:val="0"/>
        <w:autoSpaceDE w:val="0"/>
        <w:autoSpaceDN w:val="0"/>
        <w:adjustRightInd w:val="0"/>
        <w:spacing w:after="0" w:line="240" w:lineRule="auto"/>
        <w:jc w:val="both"/>
        <w:rPr>
          <w:rFonts w:ascii="Times New Roman" w:hAnsi="Times New Roman"/>
          <w:sz w:val="20"/>
          <w:szCs w:val="20"/>
        </w:rPr>
      </w:pPr>
      <w:r w:rsidRPr="00B34145">
        <w:rPr>
          <w:rFonts w:ascii="Times New Roman" w:hAnsi="Times New Roman"/>
          <w:sz w:val="20"/>
          <w:szCs w:val="20"/>
        </w:rPr>
        <w:t>Глава администрации</w:t>
      </w:r>
    </w:p>
    <w:p w:rsidR="00B34145" w:rsidRPr="00B34145" w:rsidRDefault="00B34145" w:rsidP="00B34145">
      <w:pPr>
        <w:widowControl w:val="0"/>
        <w:autoSpaceDE w:val="0"/>
        <w:autoSpaceDN w:val="0"/>
        <w:adjustRightInd w:val="0"/>
        <w:spacing w:after="0" w:line="240" w:lineRule="auto"/>
        <w:jc w:val="both"/>
        <w:rPr>
          <w:rFonts w:ascii="Times New Roman" w:hAnsi="Times New Roman"/>
          <w:sz w:val="20"/>
          <w:szCs w:val="20"/>
        </w:rPr>
      </w:pPr>
      <w:r w:rsidRPr="00B34145">
        <w:rPr>
          <w:rFonts w:ascii="Times New Roman" w:hAnsi="Times New Roman"/>
          <w:sz w:val="20"/>
          <w:szCs w:val="20"/>
        </w:rPr>
        <w:t>Ныровского сельского поселения                                                 Г.Н. Тохтеев</w:t>
      </w:r>
    </w:p>
    <w:p w:rsidR="00B34145" w:rsidRPr="00B34145" w:rsidRDefault="00B34145" w:rsidP="00B34145">
      <w:pPr>
        <w:spacing w:after="0" w:line="240" w:lineRule="auto"/>
        <w:ind w:firstLine="5398"/>
        <w:jc w:val="both"/>
        <w:rPr>
          <w:rFonts w:ascii="Times New Roman" w:hAnsi="Times New Roman"/>
          <w:sz w:val="20"/>
          <w:szCs w:val="20"/>
        </w:rPr>
      </w:pPr>
    </w:p>
    <w:p w:rsidR="00B34145" w:rsidRPr="00B34145" w:rsidRDefault="00B34145" w:rsidP="00B34145">
      <w:pPr>
        <w:spacing w:after="0" w:line="240" w:lineRule="auto"/>
        <w:ind w:firstLine="5398"/>
        <w:jc w:val="both"/>
        <w:rPr>
          <w:rFonts w:ascii="Times New Roman" w:hAnsi="Times New Roman"/>
          <w:sz w:val="20"/>
          <w:szCs w:val="20"/>
        </w:rPr>
      </w:pPr>
    </w:p>
    <w:p w:rsidR="00B34145" w:rsidRPr="00B34145" w:rsidRDefault="00B34145" w:rsidP="00B34145">
      <w:pPr>
        <w:spacing w:after="0" w:line="240" w:lineRule="auto"/>
        <w:rPr>
          <w:rFonts w:ascii="Times New Roman" w:hAnsi="Times New Roman"/>
          <w:sz w:val="20"/>
          <w:szCs w:val="20"/>
        </w:rPr>
      </w:pPr>
    </w:p>
    <w:p w:rsidR="00B34145" w:rsidRPr="00B34145" w:rsidRDefault="00B34145" w:rsidP="00B34145">
      <w:pPr>
        <w:spacing w:after="0" w:line="240" w:lineRule="auto"/>
        <w:rPr>
          <w:rFonts w:ascii="Times New Roman" w:hAnsi="Times New Roman"/>
          <w:sz w:val="20"/>
          <w:szCs w:val="20"/>
        </w:rPr>
      </w:pPr>
    </w:p>
    <w:p w:rsidR="00B34145" w:rsidRPr="00B34145" w:rsidRDefault="00B34145" w:rsidP="00B34145">
      <w:pPr>
        <w:spacing w:after="0" w:line="240" w:lineRule="auto"/>
        <w:rPr>
          <w:rFonts w:ascii="Times New Roman" w:hAnsi="Times New Roman"/>
          <w:sz w:val="20"/>
          <w:szCs w:val="20"/>
        </w:rPr>
      </w:pPr>
    </w:p>
    <w:p w:rsidR="00B34145" w:rsidRPr="00B34145" w:rsidRDefault="00B34145" w:rsidP="00B34145">
      <w:pPr>
        <w:spacing w:after="0" w:line="240" w:lineRule="auto"/>
        <w:ind w:firstLine="5103"/>
        <w:jc w:val="both"/>
        <w:rPr>
          <w:rFonts w:ascii="Times New Roman" w:hAnsi="Times New Roman"/>
          <w:sz w:val="20"/>
          <w:szCs w:val="20"/>
        </w:rPr>
      </w:pPr>
      <w:r w:rsidRPr="00B34145">
        <w:rPr>
          <w:rFonts w:ascii="Times New Roman" w:hAnsi="Times New Roman"/>
          <w:sz w:val="20"/>
          <w:szCs w:val="20"/>
        </w:rPr>
        <w:t xml:space="preserve">Приложение </w:t>
      </w:r>
    </w:p>
    <w:p w:rsidR="00B34145" w:rsidRPr="00B34145" w:rsidRDefault="00B34145" w:rsidP="00B34145">
      <w:pPr>
        <w:spacing w:after="0" w:line="240" w:lineRule="auto"/>
        <w:ind w:firstLine="5103"/>
        <w:jc w:val="both"/>
        <w:rPr>
          <w:rFonts w:ascii="Times New Roman" w:hAnsi="Times New Roman"/>
          <w:sz w:val="20"/>
          <w:szCs w:val="20"/>
        </w:rPr>
      </w:pPr>
    </w:p>
    <w:p w:rsidR="00B34145" w:rsidRPr="00B34145" w:rsidRDefault="00B34145" w:rsidP="00B34145">
      <w:pPr>
        <w:spacing w:after="0" w:line="240" w:lineRule="auto"/>
        <w:ind w:firstLine="5103"/>
        <w:jc w:val="both"/>
        <w:rPr>
          <w:rFonts w:ascii="Times New Roman" w:hAnsi="Times New Roman"/>
          <w:sz w:val="20"/>
          <w:szCs w:val="20"/>
        </w:rPr>
      </w:pPr>
      <w:r w:rsidRPr="00B34145">
        <w:rPr>
          <w:rFonts w:ascii="Times New Roman" w:hAnsi="Times New Roman"/>
          <w:sz w:val="20"/>
          <w:szCs w:val="20"/>
        </w:rPr>
        <w:t>УТВЕРЖДЕН</w:t>
      </w:r>
    </w:p>
    <w:p w:rsidR="00B34145" w:rsidRPr="00B34145" w:rsidRDefault="00B34145" w:rsidP="00B34145">
      <w:pPr>
        <w:spacing w:after="0" w:line="240" w:lineRule="auto"/>
        <w:ind w:firstLine="5103"/>
        <w:jc w:val="both"/>
        <w:rPr>
          <w:rFonts w:ascii="Times New Roman" w:hAnsi="Times New Roman"/>
          <w:sz w:val="20"/>
          <w:szCs w:val="20"/>
        </w:rPr>
      </w:pPr>
      <w:r w:rsidRPr="00B34145">
        <w:rPr>
          <w:rFonts w:ascii="Times New Roman" w:hAnsi="Times New Roman"/>
          <w:sz w:val="20"/>
          <w:szCs w:val="20"/>
        </w:rPr>
        <w:t xml:space="preserve">постановлением администрации </w:t>
      </w:r>
    </w:p>
    <w:p w:rsidR="00B34145" w:rsidRPr="00B34145" w:rsidRDefault="00B34145" w:rsidP="00B34145">
      <w:pPr>
        <w:spacing w:after="0" w:line="240" w:lineRule="auto"/>
        <w:ind w:firstLine="5103"/>
        <w:jc w:val="both"/>
        <w:rPr>
          <w:rFonts w:ascii="Times New Roman" w:hAnsi="Times New Roman"/>
          <w:sz w:val="20"/>
          <w:szCs w:val="20"/>
        </w:rPr>
      </w:pPr>
      <w:r w:rsidRPr="00B34145">
        <w:rPr>
          <w:rFonts w:ascii="Times New Roman" w:hAnsi="Times New Roman"/>
          <w:sz w:val="20"/>
          <w:szCs w:val="20"/>
        </w:rPr>
        <w:t>Ныровского сельского поселения</w:t>
      </w:r>
    </w:p>
    <w:p w:rsidR="00B34145" w:rsidRPr="00B34145" w:rsidRDefault="00B34145" w:rsidP="00B34145">
      <w:pPr>
        <w:spacing w:after="0" w:line="240" w:lineRule="auto"/>
        <w:ind w:firstLine="5103"/>
        <w:jc w:val="both"/>
        <w:rPr>
          <w:rFonts w:ascii="Times New Roman" w:hAnsi="Times New Roman"/>
          <w:sz w:val="20"/>
          <w:szCs w:val="20"/>
        </w:rPr>
      </w:pPr>
      <w:r w:rsidRPr="00B34145">
        <w:rPr>
          <w:rFonts w:ascii="Times New Roman" w:hAnsi="Times New Roman"/>
          <w:sz w:val="20"/>
          <w:szCs w:val="20"/>
        </w:rPr>
        <w:t>от 07.04.2017 № 54</w:t>
      </w:r>
    </w:p>
    <w:p w:rsidR="00B34145" w:rsidRPr="00B34145" w:rsidRDefault="00B34145" w:rsidP="00B34145">
      <w:pPr>
        <w:autoSpaceDE w:val="0"/>
        <w:autoSpaceDN w:val="0"/>
        <w:adjustRightInd w:val="0"/>
        <w:spacing w:after="0" w:line="240" w:lineRule="auto"/>
        <w:jc w:val="center"/>
        <w:rPr>
          <w:rFonts w:ascii="Times New Roman" w:eastAsia="Times New Roman" w:hAnsi="Times New Roman"/>
          <w:b/>
          <w:bCs/>
          <w:sz w:val="20"/>
          <w:szCs w:val="20"/>
        </w:rPr>
      </w:pPr>
    </w:p>
    <w:p w:rsidR="00B34145" w:rsidRPr="00B34145" w:rsidRDefault="00B34145" w:rsidP="00B34145">
      <w:pPr>
        <w:autoSpaceDE w:val="0"/>
        <w:autoSpaceDN w:val="0"/>
        <w:adjustRightInd w:val="0"/>
        <w:spacing w:after="0" w:line="240" w:lineRule="auto"/>
        <w:jc w:val="center"/>
        <w:rPr>
          <w:rFonts w:ascii="Times New Roman" w:eastAsia="Times New Roman" w:hAnsi="Times New Roman"/>
          <w:b/>
          <w:bCs/>
          <w:sz w:val="20"/>
          <w:szCs w:val="20"/>
        </w:rPr>
      </w:pPr>
    </w:p>
    <w:p w:rsidR="00B34145" w:rsidRPr="00B34145" w:rsidRDefault="00B34145" w:rsidP="00B34145">
      <w:pPr>
        <w:autoSpaceDE w:val="0"/>
        <w:autoSpaceDN w:val="0"/>
        <w:adjustRightInd w:val="0"/>
        <w:spacing w:after="0" w:line="240" w:lineRule="auto"/>
        <w:jc w:val="center"/>
        <w:rPr>
          <w:rFonts w:ascii="Times New Roman" w:eastAsia="Times New Roman" w:hAnsi="Times New Roman"/>
          <w:b/>
          <w:bCs/>
          <w:sz w:val="20"/>
          <w:szCs w:val="20"/>
        </w:rPr>
      </w:pPr>
    </w:p>
    <w:p w:rsidR="00B34145" w:rsidRPr="00B34145" w:rsidRDefault="00B34145" w:rsidP="00B34145">
      <w:pPr>
        <w:autoSpaceDE w:val="0"/>
        <w:autoSpaceDN w:val="0"/>
        <w:adjustRightInd w:val="0"/>
        <w:spacing w:after="0" w:line="240" w:lineRule="auto"/>
        <w:jc w:val="center"/>
        <w:rPr>
          <w:rFonts w:ascii="Times New Roman" w:eastAsia="Times New Roman" w:hAnsi="Times New Roman"/>
          <w:b/>
          <w:bCs/>
          <w:sz w:val="20"/>
          <w:szCs w:val="20"/>
        </w:rPr>
      </w:pPr>
      <w:r w:rsidRPr="00B34145">
        <w:rPr>
          <w:rFonts w:ascii="Times New Roman" w:eastAsia="Times New Roman" w:hAnsi="Times New Roman"/>
          <w:b/>
          <w:bCs/>
          <w:sz w:val="20"/>
          <w:szCs w:val="20"/>
        </w:rPr>
        <w:t>Административный регламент</w:t>
      </w:r>
    </w:p>
    <w:p w:rsidR="00B34145" w:rsidRPr="00B34145" w:rsidRDefault="00B34145" w:rsidP="00B34145">
      <w:pPr>
        <w:autoSpaceDE w:val="0"/>
        <w:autoSpaceDN w:val="0"/>
        <w:adjustRightInd w:val="0"/>
        <w:spacing w:after="0" w:line="240" w:lineRule="auto"/>
        <w:jc w:val="center"/>
        <w:rPr>
          <w:rFonts w:ascii="Times New Roman" w:eastAsia="Times New Roman" w:hAnsi="Times New Roman"/>
          <w:b/>
          <w:bCs/>
          <w:sz w:val="20"/>
          <w:szCs w:val="20"/>
        </w:rPr>
      </w:pPr>
      <w:r w:rsidRPr="00B34145">
        <w:rPr>
          <w:rFonts w:ascii="Times New Roman" w:eastAsia="Times New Roman" w:hAnsi="Times New Roman"/>
          <w:b/>
          <w:bCs/>
          <w:sz w:val="20"/>
          <w:szCs w:val="20"/>
        </w:rPr>
        <w:t>предоставления муниципальной услуги</w:t>
      </w:r>
    </w:p>
    <w:p w:rsidR="00B34145" w:rsidRPr="00B34145" w:rsidRDefault="00B34145" w:rsidP="00B34145">
      <w:pPr>
        <w:shd w:val="clear" w:color="auto" w:fill="FFFFFF"/>
        <w:spacing w:after="0" w:line="240" w:lineRule="auto"/>
        <w:jc w:val="center"/>
        <w:rPr>
          <w:rFonts w:ascii="Times New Roman" w:hAnsi="Times New Roman"/>
          <w:b/>
          <w:sz w:val="20"/>
          <w:szCs w:val="20"/>
        </w:rPr>
      </w:pPr>
      <w:r w:rsidRPr="00B34145">
        <w:rPr>
          <w:rFonts w:ascii="Times New Roman" w:hAnsi="Times New Roman"/>
          <w:b/>
          <w:sz w:val="20"/>
          <w:szCs w:val="20"/>
        </w:rPr>
        <w:t>«Обмен земельных участков, находящихся в собственности муниципального образования Ныровское сельское поселение, на земельные участки, находящиеся в частной собственности»</w:t>
      </w:r>
    </w:p>
    <w:p w:rsidR="00B34145" w:rsidRPr="00B34145" w:rsidRDefault="00B34145" w:rsidP="00B34145">
      <w:pPr>
        <w:shd w:val="clear" w:color="auto" w:fill="FFFFFF"/>
        <w:spacing w:after="0" w:line="240" w:lineRule="auto"/>
        <w:jc w:val="center"/>
        <w:rPr>
          <w:rFonts w:ascii="Times New Roman" w:hAnsi="Times New Roman"/>
          <w:b/>
          <w:sz w:val="20"/>
          <w:szCs w:val="20"/>
        </w:rPr>
      </w:pPr>
    </w:p>
    <w:p w:rsidR="00B34145" w:rsidRPr="00B34145" w:rsidRDefault="00B34145" w:rsidP="00B34145">
      <w:pPr>
        <w:spacing w:after="0" w:line="240" w:lineRule="auto"/>
        <w:ind w:firstLine="708"/>
        <w:rPr>
          <w:rFonts w:ascii="Times New Roman" w:hAnsi="Times New Roman"/>
          <w:b/>
          <w:bCs/>
          <w:sz w:val="20"/>
          <w:szCs w:val="20"/>
        </w:rPr>
      </w:pPr>
      <w:r w:rsidRPr="00B34145">
        <w:rPr>
          <w:rFonts w:ascii="Times New Roman" w:hAnsi="Times New Roman"/>
          <w:b/>
          <w:bCs/>
          <w:sz w:val="20"/>
          <w:szCs w:val="20"/>
        </w:rPr>
        <w:t>1. Общие положения</w:t>
      </w:r>
    </w:p>
    <w:p w:rsidR="00B34145" w:rsidRPr="00B34145" w:rsidRDefault="00B34145" w:rsidP="00B34145">
      <w:pPr>
        <w:suppressAutoHyphens/>
        <w:spacing w:after="0" w:line="240" w:lineRule="auto"/>
        <w:ind w:firstLine="709"/>
        <w:jc w:val="both"/>
        <w:rPr>
          <w:rFonts w:ascii="Times New Roman" w:hAnsi="Times New Roman"/>
          <w:b/>
          <w:bCs/>
          <w:sz w:val="20"/>
          <w:szCs w:val="20"/>
        </w:rPr>
      </w:pPr>
      <w:r w:rsidRPr="00B34145">
        <w:rPr>
          <w:rFonts w:ascii="Times New Roman" w:hAnsi="Times New Roman"/>
          <w:b/>
          <w:bCs/>
          <w:sz w:val="20"/>
          <w:szCs w:val="20"/>
        </w:rPr>
        <w:t>1.1. Предмет регулирования регламента</w:t>
      </w:r>
    </w:p>
    <w:p w:rsidR="00B34145" w:rsidRPr="00B34145" w:rsidRDefault="00B34145" w:rsidP="00B34145">
      <w:pPr>
        <w:autoSpaceDE w:val="0"/>
        <w:autoSpaceDN w:val="0"/>
        <w:adjustRightInd w:val="0"/>
        <w:spacing w:after="0" w:line="240" w:lineRule="auto"/>
        <w:ind w:firstLine="709"/>
        <w:jc w:val="both"/>
        <w:rPr>
          <w:rFonts w:ascii="Times New Roman" w:hAnsi="Times New Roman"/>
          <w:bCs/>
          <w:sz w:val="20"/>
          <w:szCs w:val="20"/>
        </w:rPr>
      </w:pPr>
      <w:r w:rsidRPr="00B34145">
        <w:rPr>
          <w:rFonts w:ascii="Times New Roman" w:hAnsi="Times New Roman"/>
          <w:sz w:val="20"/>
          <w:szCs w:val="20"/>
        </w:rPr>
        <w:t xml:space="preserve">Административный регламент предоставления муниципальной услуги </w:t>
      </w:r>
      <w:r w:rsidRPr="00B34145">
        <w:rPr>
          <w:rFonts w:ascii="Times New Roman" w:hAnsi="Times New Roman"/>
          <w:bCs/>
          <w:sz w:val="20"/>
          <w:szCs w:val="20"/>
        </w:rPr>
        <w:t>«</w:t>
      </w:r>
      <w:r w:rsidRPr="00B34145">
        <w:rPr>
          <w:rFonts w:ascii="Times New Roman" w:hAnsi="Times New Roman"/>
          <w:sz w:val="20"/>
          <w:szCs w:val="20"/>
        </w:rPr>
        <w:t>Обмен земельных участков, находящихся в собственности муниципального образования Ныровское сельское поселение, на земельные участки, находящиеся в частной собственности</w:t>
      </w:r>
      <w:r w:rsidRPr="00B34145">
        <w:rPr>
          <w:rFonts w:ascii="Times New Roman" w:hAnsi="Times New Roman"/>
          <w:bCs/>
          <w:sz w:val="20"/>
          <w:szCs w:val="20"/>
        </w:rPr>
        <w:t xml:space="preserve">» </w:t>
      </w:r>
      <w:r w:rsidRPr="00B34145">
        <w:rPr>
          <w:rFonts w:ascii="Times New Roman" w:hAnsi="Times New Roman"/>
          <w:sz w:val="20"/>
          <w:szCs w:val="20"/>
        </w:rPr>
        <w:t xml:space="preserve">(далее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многофункциональных центрах, формы контроля за исполнением </w:t>
      </w:r>
      <w:r w:rsidRPr="00B34145">
        <w:rPr>
          <w:rFonts w:ascii="Times New Roman" w:hAnsi="Times New Roman"/>
          <w:sz w:val="20"/>
          <w:szCs w:val="20"/>
        </w:rPr>
        <w:lastRenderedPageBreak/>
        <w:t>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при осуществлении полномочий по предоставлению муниципальной услуги</w:t>
      </w:r>
      <w:r w:rsidRPr="00B34145">
        <w:rPr>
          <w:rFonts w:ascii="Times New Roman" w:hAnsi="Times New Roman"/>
          <w:bCs/>
          <w:sz w:val="20"/>
          <w:szCs w:val="20"/>
        </w:rPr>
        <w:t>.</w:t>
      </w:r>
    </w:p>
    <w:p w:rsidR="00B34145" w:rsidRPr="00B34145" w:rsidRDefault="00B34145" w:rsidP="00B34145">
      <w:pPr>
        <w:autoSpaceDE w:val="0"/>
        <w:autoSpaceDN w:val="0"/>
        <w:adjustRightInd w:val="0"/>
        <w:spacing w:after="0" w:line="240" w:lineRule="auto"/>
        <w:ind w:firstLine="709"/>
        <w:jc w:val="both"/>
        <w:rPr>
          <w:rFonts w:ascii="Times New Roman" w:hAnsi="Times New Roman"/>
          <w:bCs/>
          <w:iCs/>
          <w:sz w:val="20"/>
          <w:szCs w:val="20"/>
        </w:rPr>
      </w:pPr>
      <w:r w:rsidRPr="00B34145">
        <w:rPr>
          <w:rFonts w:ascii="Times New Roman" w:hAnsi="Times New Roman"/>
          <w:sz w:val="20"/>
          <w:szCs w:val="20"/>
        </w:rPr>
        <w:t xml:space="preserve">Основные понятия в настоящем Административном регламенте используются в том же значении, в котором они приведены в Федеральном </w:t>
      </w:r>
      <w:hyperlink r:id="rId53" w:history="1">
        <w:r w:rsidRPr="00B34145">
          <w:rPr>
            <w:rFonts w:ascii="Times New Roman" w:hAnsi="Times New Roman"/>
            <w:sz w:val="20"/>
            <w:szCs w:val="20"/>
          </w:rPr>
          <w:t>законе</w:t>
        </w:r>
      </w:hyperlink>
      <w:r w:rsidRPr="00B34145">
        <w:rPr>
          <w:rFonts w:ascii="Times New Roman" w:hAnsi="Times New Roman"/>
          <w:sz w:val="20"/>
          <w:szCs w:val="20"/>
        </w:rPr>
        <w:t xml:space="preserve"> от 27.07.2010 № 210-ФЗ «Об организации предоставления государственных и муниципальных услуг» </w:t>
      </w:r>
      <w:r w:rsidRPr="00B34145">
        <w:rPr>
          <w:rFonts w:ascii="Times New Roman" w:hAnsi="Times New Roman"/>
          <w:bCs/>
          <w:iCs/>
          <w:sz w:val="20"/>
          <w:szCs w:val="20"/>
        </w:rPr>
        <w:t>и иных нормативных правовых актах Российской Федерации и Кировской области.</w:t>
      </w:r>
    </w:p>
    <w:p w:rsidR="00B34145" w:rsidRPr="00B34145" w:rsidRDefault="00B34145" w:rsidP="00B34145">
      <w:pPr>
        <w:suppressAutoHyphens/>
        <w:autoSpaceDE w:val="0"/>
        <w:spacing w:after="0" w:line="240" w:lineRule="auto"/>
        <w:ind w:firstLine="709"/>
        <w:jc w:val="both"/>
        <w:rPr>
          <w:rFonts w:ascii="Times New Roman" w:hAnsi="Times New Roman"/>
          <w:b/>
          <w:sz w:val="20"/>
          <w:szCs w:val="20"/>
        </w:rPr>
      </w:pPr>
      <w:r w:rsidRPr="00B34145">
        <w:rPr>
          <w:rFonts w:ascii="Times New Roman" w:hAnsi="Times New Roman"/>
          <w:b/>
          <w:sz w:val="20"/>
          <w:szCs w:val="20"/>
        </w:rPr>
        <w:t>1.2. Круг заявителей</w:t>
      </w:r>
    </w:p>
    <w:p w:rsidR="00B34145" w:rsidRPr="00B34145" w:rsidRDefault="00B34145" w:rsidP="00B34145">
      <w:pPr>
        <w:autoSpaceDE w:val="0"/>
        <w:autoSpaceDN w:val="0"/>
        <w:adjustRightInd w:val="0"/>
        <w:spacing w:after="0" w:line="240" w:lineRule="auto"/>
        <w:ind w:firstLine="709"/>
        <w:jc w:val="both"/>
        <w:rPr>
          <w:rFonts w:ascii="Times New Roman" w:hAnsi="Times New Roman"/>
          <w:bCs/>
          <w:sz w:val="20"/>
          <w:szCs w:val="20"/>
        </w:rPr>
      </w:pPr>
      <w:r w:rsidRPr="00B34145">
        <w:rPr>
          <w:rFonts w:ascii="Times New Roman" w:hAnsi="Times New Roman"/>
          <w:sz w:val="20"/>
          <w:szCs w:val="20"/>
        </w:rPr>
        <w:t xml:space="preserve">Заявителями являются юридические лица </w:t>
      </w:r>
      <w:r w:rsidRPr="00B34145">
        <w:rPr>
          <w:rFonts w:ascii="Times New Roman" w:hAnsi="Times New Roman"/>
          <w:bCs/>
          <w:sz w:val="20"/>
          <w:szCs w:val="20"/>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B34145">
        <w:rPr>
          <w:rFonts w:ascii="Times New Roman" w:hAnsi="Times New Roman"/>
          <w:sz w:val="20"/>
          <w:szCs w:val="20"/>
        </w:rPr>
        <w:t xml:space="preserve">, физические лица </w:t>
      </w:r>
      <w:r w:rsidRPr="00B34145">
        <w:rPr>
          <w:rFonts w:ascii="Times New Roman" w:hAnsi="Times New Roman"/>
          <w:bCs/>
          <w:sz w:val="20"/>
          <w:szCs w:val="20"/>
        </w:rPr>
        <w:t>либо их уполномоченные представители, обратившиеся с заявлением о предоставлении муниципальной услуги, в письменной или электронной форме (далее – заявлением).</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От имени физических лиц заявления о предоставлении муниципальной услуги могут подавать представители, действующие в силу полномочий, основанных на доверенности, договоре или законе.</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От имени юридических лиц в качестве потребителей муниципальной услуги могут выступать:</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лица, действующие в соответствии с законом, иными правовыми актами и учредительными документами без доверенности;</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представители в силу полномочий, основанных на доверенности или договоре.</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Информация о муниципальной услуге внесена в Реестр муниципальных услуг, оказываемых на территории муниципального образования.</w:t>
      </w:r>
    </w:p>
    <w:p w:rsidR="00B34145" w:rsidRPr="00B34145" w:rsidRDefault="00B34145" w:rsidP="00B34145">
      <w:pPr>
        <w:suppressAutoHyphens/>
        <w:autoSpaceDE w:val="0"/>
        <w:spacing w:after="0" w:line="240" w:lineRule="auto"/>
        <w:ind w:firstLine="709"/>
        <w:jc w:val="both"/>
        <w:rPr>
          <w:rFonts w:ascii="Times New Roman" w:hAnsi="Times New Roman"/>
          <w:sz w:val="20"/>
          <w:szCs w:val="20"/>
        </w:rPr>
      </w:pPr>
      <w:r w:rsidRPr="00B34145">
        <w:rPr>
          <w:rFonts w:ascii="Times New Roman" w:hAnsi="Times New Roman"/>
          <w:b/>
          <w:sz w:val="20"/>
          <w:szCs w:val="20"/>
        </w:rPr>
        <w:t>1.3.</w:t>
      </w:r>
      <w:r w:rsidRPr="00B34145">
        <w:rPr>
          <w:rFonts w:ascii="Times New Roman" w:hAnsi="Times New Roman"/>
          <w:b/>
          <w:sz w:val="20"/>
          <w:szCs w:val="20"/>
        </w:rPr>
        <w:tab/>
        <w:t>Требования к порядку информирования о предоставлении муниципальной услуги</w:t>
      </w:r>
    </w:p>
    <w:p w:rsidR="00B34145" w:rsidRPr="00B34145" w:rsidRDefault="00B34145" w:rsidP="00B34145">
      <w:pPr>
        <w:autoSpaceDE w:val="0"/>
        <w:autoSpaceDN w:val="0"/>
        <w:adjustRightInd w:val="0"/>
        <w:spacing w:after="0" w:line="240" w:lineRule="auto"/>
        <w:ind w:firstLine="709"/>
        <w:jc w:val="both"/>
        <w:outlineLvl w:val="3"/>
        <w:rPr>
          <w:rFonts w:ascii="Times New Roman" w:hAnsi="Times New Roman"/>
          <w:sz w:val="20"/>
          <w:szCs w:val="20"/>
        </w:rPr>
      </w:pPr>
      <w:r w:rsidRPr="00B34145">
        <w:rPr>
          <w:rFonts w:ascii="Times New Roman" w:hAnsi="Times New Roman"/>
          <w:sz w:val="20"/>
          <w:szCs w:val="20"/>
        </w:rPr>
        <w:t>1.3.1. Порядок получения информации по вопросам предоставления муниципальной услуги.</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 xml:space="preserve">Информацию о месте нахождения и графике работы, справочных и контактных телефонах, адресах электронной почты, официальном сайте </w:t>
      </w:r>
      <w:r w:rsidRPr="00B34145">
        <w:rPr>
          <w:rFonts w:ascii="Times New Roman" w:hAnsi="Times New Roman"/>
          <w:bCs/>
          <w:sz w:val="20"/>
          <w:szCs w:val="20"/>
        </w:rPr>
        <w:t>органа, предоставляющего муниципальную услугу,</w:t>
      </w:r>
      <w:r w:rsidRPr="00B34145">
        <w:rPr>
          <w:rFonts w:ascii="Times New Roman" w:hAnsi="Times New Roman"/>
          <w:sz w:val="20"/>
          <w:szCs w:val="20"/>
        </w:rPr>
        <w:t xml:space="preserve"> способах получения информации, о многофункциональном центре предоставления государственных и муниципальных услуг (при его наличии) (далее – многофункциональный центр), а также о порядке предоставления муниципальной услуги можно получить:</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 xml:space="preserve">на официальном сайте </w:t>
      </w:r>
      <w:r w:rsidRPr="00B34145">
        <w:rPr>
          <w:rFonts w:ascii="Times New Roman" w:hAnsi="Times New Roman"/>
          <w:bCs/>
          <w:sz w:val="20"/>
          <w:szCs w:val="20"/>
        </w:rPr>
        <w:t>органа, предоставляющего муниципальную услугу, в информационно-телекоммуникационной сети «Интернет» (далее – сеть Интернет)</w:t>
      </w:r>
      <w:r w:rsidRPr="00B34145">
        <w:rPr>
          <w:rFonts w:ascii="Times New Roman" w:hAnsi="Times New Roman"/>
          <w:sz w:val="20"/>
          <w:szCs w:val="20"/>
        </w:rPr>
        <w:t>;</w:t>
      </w:r>
    </w:p>
    <w:p w:rsidR="00B34145" w:rsidRPr="00B34145" w:rsidRDefault="00B34145" w:rsidP="00B34145">
      <w:pPr>
        <w:autoSpaceDE w:val="0"/>
        <w:autoSpaceDN w:val="0"/>
        <w:adjustRightInd w:val="0"/>
        <w:spacing w:after="0" w:line="240" w:lineRule="auto"/>
        <w:ind w:firstLine="709"/>
        <w:jc w:val="both"/>
        <w:outlineLvl w:val="3"/>
        <w:rPr>
          <w:rFonts w:ascii="Times New Roman" w:hAnsi="Times New Roman"/>
          <w:bCs/>
          <w:sz w:val="20"/>
          <w:szCs w:val="20"/>
        </w:rPr>
      </w:pPr>
      <w:r w:rsidRPr="00B34145">
        <w:rPr>
          <w:rFonts w:ascii="Times New Roman" w:hAnsi="Times New Roman"/>
          <w:sz w:val="20"/>
          <w:szCs w:val="20"/>
        </w:rPr>
        <w:t xml:space="preserve">в </w:t>
      </w:r>
      <w:r w:rsidRPr="00B34145">
        <w:rPr>
          <w:rFonts w:ascii="Times New Roman" w:hAnsi="Times New Roman"/>
          <w:bCs/>
          <w:sz w:val="20"/>
          <w:szCs w:val="20"/>
        </w:rPr>
        <w:t>информационной системе «Портал государственных и муниципальных услуг (функций) Кировской области» (далее – Региональный портал);</w:t>
      </w:r>
    </w:p>
    <w:p w:rsidR="00B34145" w:rsidRPr="00B34145" w:rsidRDefault="00B34145" w:rsidP="00B34145">
      <w:pPr>
        <w:autoSpaceDE w:val="0"/>
        <w:autoSpaceDN w:val="0"/>
        <w:adjustRightInd w:val="0"/>
        <w:spacing w:after="0" w:line="240" w:lineRule="auto"/>
        <w:ind w:firstLine="709"/>
        <w:jc w:val="both"/>
        <w:outlineLvl w:val="3"/>
        <w:rPr>
          <w:rFonts w:ascii="Times New Roman" w:hAnsi="Times New Roman"/>
          <w:sz w:val="20"/>
          <w:szCs w:val="20"/>
        </w:rPr>
      </w:pPr>
      <w:r w:rsidRPr="00B34145">
        <w:rPr>
          <w:rFonts w:ascii="Times New Roman" w:hAnsi="Times New Roman"/>
          <w:sz w:val="20"/>
          <w:szCs w:val="20"/>
        </w:rPr>
        <w:t>в федеральной государственной информационной системе «Единый портал государственных и муниципальных услуг (функций)» (далее – Единый портал);</w:t>
      </w:r>
    </w:p>
    <w:p w:rsidR="00B34145" w:rsidRPr="00B34145" w:rsidRDefault="00B34145" w:rsidP="00B34145">
      <w:pPr>
        <w:autoSpaceDE w:val="0"/>
        <w:autoSpaceDN w:val="0"/>
        <w:adjustRightInd w:val="0"/>
        <w:spacing w:after="0" w:line="240" w:lineRule="auto"/>
        <w:ind w:firstLine="709"/>
        <w:jc w:val="both"/>
        <w:outlineLvl w:val="3"/>
        <w:rPr>
          <w:rFonts w:ascii="Times New Roman" w:hAnsi="Times New Roman"/>
          <w:sz w:val="20"/>
          <w:szCs w:val="20"/>
        </w:rPr>
      </w:pPr>
      <w:r w:rsidRPr="00B34145">
        <w:rPr>
          <w:rFonts w:ascii="Times New Roman" w:hAnsi="Times New Roman"/>
          <w:sz w:val="20"/>
          <w:szCs w:val="20"/>
        </w:rPr>
        <w:t>на информационных стендах в местах предоставления муниципальной услуги;</w:t>
      </w:r>
    </w:p>
    <w:p w:rsidR="00B34145" w:rsidRPr="00B34145" w:rsidRDefault="00B34145" w:rsidP="00B34145">
      <w:pPr>
        <w:autoSpaceDE w:val="0"/>
        <w:autoSpaceDN w:val="0"/>
        <w:adjustRightInd w:val="0"/>
        <w:spacing w:after="0" w:line="240" w:lineRule="auto"/>
        <w:ind w:firstLine="709"/>
        <w:jc w:val="both"/>
        <w:outlineLvl w:val="3"/>
        <w:rPr>
          <w:rFonts w:ascii="Times New Roman" w:hAnsi="Times New Roman"/>
          <w:sz w:val="20"/>
          <w:szCs w:val="20"/>
        </w:rPr>
      </w:pPr>
      <w:r w:rsidRPr="00B34145">
        <w:rPr>
          <w:rFonts w:ascii="Times New Roman" w:hAnsi="Times New Roman"/>
          <w:sz w:val="20"/>
          <w:szCs w:val="20"/>
        </w:rPr>
        <w:t>по телефону;</w:t>
      </w:r>
    </w:p>
    <w:p w:rsidR="00B34145" w:rsidRPr="00B34145" w:rsidRDefault="00B34145" w:rsidP="00B34145">
      <w:pPr>
        <w:autoSpaceDE w:val="0"/>
        <w:autoSpaceDN w:val="0"/>
        <w:adjustRightInd w:val="0"/>
        <w:spacing w:after="0" w:line="240" w:lineRule="auto"/>
        <w:ind w:firstLine="709"/>
        <w:jc w:val="both"/>
        <w:rPr>
          <w:rFonts w:ascii="Times New Roman" w:eastAsia="Times New Roman" w:hAnsi="Times New Roman"/>
          <w:sz w:val="20"/>
          <w:szCs w:val="20"/>
        </w:rPr>
      </w:pPr>
      <w:r w:rsidRPr="00B34145">
        <w:rPr>
          <w:rFonts w:ascii="Times New Roman" w:eastAsia="Times New Roman" w:hAnsi="Times New Roman"/>
          <w:sz w:val="20"/>
          <w:szCs w:val="20"/>
        </w:rPr>
        <w:t>при личном обращении заявителя;</w:t>
      </w:r>
    </w:p>
    <w:p w:rsidR="00B34145" w:rsidRPr="00B34145" w:rsidRDefault="00B34145" w:rsidP="00B34145">
      <w:pPr>
        <w:autoSpaceDE w:val="0"/>
        <w:autoSpaceDN w:val="0"/>
        <w:adjustRightInd w:val="0"/>
        <w:spacing w:after="0" w:line="240" w:lineRule="auto"/>
        <w:ind w:firstLine="709"/>
        <w:jc w:val="both"/>
        <w:rPr>
          <w:rFonts w:ascii="Times New Roman" w:eastAsia="Times New Roman" w:hAnsi="Times New Roman"/>
          <w:sz w:val="20"/>
          <w:szCs w:val="20"/>
        </w:rPr>
      </w:pPr>
      <w:r w:rsidRPr="00B34145">
        <w:rPr>
          <w:rFonts w:ascii="Times New Roman" w:eastAsia="Times New Roman" w:hAnsi="Times New Roman"/>
          <w:sz w:val="20"/>
          <w:szCs w:val="20"/>
        </w:rPr>
        <w:t>при обращении в письменной форме, в форме электронного документа.</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1.3.2. Справочная информация о предоставлении муниципальной услуги:</w:t>
      </w:r>
    </w:p>
    <w:p w:rsidR="00B34145" w:rsidRPr="00B34145" w:rsidRDefault="00B34145" w:rsidP="00B34145">
      <w:pPr>
        <w:tabs>
          <w:tab w:val="left" w:pos="9354"/>
        </w:tabs>
        <w:spacing w:after="0" w:line="240" w:lineRule="auto"/>
        <w:ind w:firstLine="709"/>
        <w:jc w:val="both"/>
        <w:rPr>
          <w:rFonts w:ascii="Times New Roman" w:hAnsi="Times New Roman"/>
          <w:sz w:val="20"/>
          <w:szCs w:val="20"/>
        </w:rPr>
      </w:pPr>
      <w:r w:rsidRPr="00B34145">
        <w:rPr>
          <w:rFonts w:ascii="Times New Roman" w:hAnsi="Times New Roman"/>
          <w:bCs/>
          <w:sz w:val="20"/>
          <w:szCs w:val="20"/>
        </w:rPr>
        <w:t>адрес</w:t>
      </w:r>
      <w:r w:rsidRPr="00B34145">
        <w:rPr>
          <w:rFonts w:ascii="Times New Roman" w:hAnsi="Times New Roman"/>
          <w:sz w:val="20"/>
          <w:szCs w:val="20"/>
        </w:rPr>
        <w:t xml:space="preserve"> м</w:t>
      </w:r>
      <w:r w:rsidRPr="00B34145">
        <w:rPr>
          <w:rFonts w:ascii="Times New Roman" w:hAnsi="Times New Roman"/>
          <w:bCs/>
          <w:sz w:val="20"/>
          <w:szCs w:val="20"/>
        </w:rPr>
        <w:t>естонахождения органа, предоставляющего муниципальную услугу: 612210, Кировская область, Тужинский район, с. Ныр, ул. Советская, д.13;</w:t>
      </w:r>
    </w:p>
    <w:p w:rsidR="00B34145" w:rsidRPr="00B34145" w:rsidRDefault="00B34145" w:rsidP="00B34145">
      <w:pPr>
        <w:autoSpaceDE w:val="0"/>
        <w:autoSpaceDN w:val="0"/>
        <w:adjustRightInd w:val="0"/>
        <w:spacing w:after="0" w:line="240" w:lineRule="auto"/>
        <w:ind w:firstLine="539"/>
        <w:jc w:val="both"/>
        <w:rPr>
          <w:rFonts w:ascii="Times New Roman" w:hAnsi="Times New Roman"/>
          <w:sz w:val="20"/>
          <w:szCs w:val="20"/>
        </w:rPr>
      </w:pPr>
      <w:r w:rsidRPr="00B34145">
        <w:rPr>
          <w:rFonts w:ascii="Times New Roman" w:hAnsi="Times New Roman"/>
          <w:sz w:val="20"/>
          <w:szCs w:val="20"/>
        </w:rPr>
        <w:t xml:space="preserve">режим работы: понедельник - четверг: 08-00 - 17-00, пятница: 8-00 - 16-00, обеденный перерыв: 12-00 - 13-00; </w:t>
      </w:r>
    </w:p>
    <w:p w:rsidR="00B34145" w:rsidRPr="00B34145" w:rsidRDefault="00B34145" w:rsidP="00B34145">
      <w:pPr>
        <w:autoSpaceDE w:val="0"/>
        <w:autoSpaceDN w:val="0"/>
        <w:adjustRightInd w:val="0"/>
        <w:spacing w:after="0" w:line="240" w:lineRule="auto"/>
        <w:ind w:firstLine="539"/>
        <w:jc w:val="both"/>
        <w:rPr>
          <w:rFonts w:ascii="Times New Roman" w:hAnsi="Times New Roman"/>
          <w:sz w:val="20"/>
          <w:szCs w:val="20"/>
        </w:rPr>
      </w:pPr>
      <w:r w:rsidRPr="00B34145">
        <w:rPr>
          <w:rFonts w:ascii="Times New Roman" w:hAnsi="Times New Roman"/>
          <w:sz w:val="20"/>
          <w:szCs w:val="20"/>
        </w:rPr>
        <w:t>выходные: суббота, воскресенье, праздничные дни.</w:t>
      </w:r>
    </w:p>
    <w:p w:rsidR="00B34145" w:rsidRPr="00B34145" w:rsidRDefault="00B34145" w:rsidP="00B34145">
      <w:pPr>
        <w:autoSpaceDE w:val="0"/>
        <w:autoSpaceDN w:val="0"/>
        <w:adjustRightInd w:val="0"/>
        <w:spacing w:after="0" w:line="240" w:lineRule="auto"/>
        <w:ind w:firstLine="539"/>
        <w:jc w:val="both"/>
        <w:rPr>
          <w:rFonts w:ascii="Times New Roman" w:hAnsi="Times New Roman"/>
          <w:sz w:val="20"/>
          <w:szCs w:val="20"/>
        </w:rPr>
      </w:pPr>
      <w:r w:rsidRPr="00B34145">
        <w:rPr>
          <w:rFonts w:ascii="Times New Roman" w:hAnsi="Times New Roman"/>
          <w:sz w:val="20"/>
          <w:szCs w:val="20"/>
        </w:rPr>
        <w:t>Продолжительность рабочего дня, непосредственно предшествующего нерабочему праздничному дню, уменьшается на один час;</w:t>
      </w:r>
    </w:p>
    <w:p w:rsidR="00B34145" w:rsidRPr="00B34145" w:rsidRDefault="00B34145" w:rsidP="00B34145">
      <w:pPr>
        <w:tabs>
          <w:tab w:val="left" w:pos="9354"/>
        </w:tabs>
        <w:autoSpaceDE w:val="0"/>
        <w:autoSpaceDN w:val="0"/>
        <w:adjustRightInd w:val="0"/>
        <w:spacing w:after="0" w:line="240" w:lineRule="auto"/>
        <w:ind w:firstLine="709"/>
        <w:rPr>
          <w:rFonts w:ascii="Times New Roman" w:hAnsi="Times New Roman"/>
          <w:sz w:val="20"/>
          <w:szCs w:val="20"/>
        </w:rPr>
      </w:pPr>
      <w:r w:rsidRPr="00B34145">
        <w:rPr>
          <w:rFonts w:ascii="Times New Roman" w:hAnsi="Times New Roman"/>
          <w:kern w:val="1"/>
          <w:sz w:val="20"/>
          <w:szCs w:val="20"/>
          <w:lang w:eastAsia="ar-SA"/>
        </w:rPr>
        <w:t>телефон/факс: 88334069322;</w:t>
      </w:r>
    </w:p>
    <w:p w:rsidR="00B34145" w:rsidRPr="00B34145" w:rsidRDefault="00B34145" w:rsidP="00B34145">
      <w:pPr>
        <w:tabs>
          <w:tab w:val="left" w:pos="9354"/>
        </w:tabs>
        <w:suppressAutoHyphens/>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 xml:space="preserve">электронная почта: </w:t>
      </w:r>
      <w:r w:rsidRPr="00B34145">
        <w:rPr>
          <w:rFonts w:ascii="Times New Roman" w:hAnsi="Times New Roman"/>
          <w:sz w:val="20"/>
          <w:szCs w:val="20"/>
          <w:lang w:val="en-US"/>
        </w:rPr>
        <w:t>nyrovskoeposelenie</w:t>
      </w:r>
      <w:r w:rsidRPr="00B34145">
        <w:rPr>
          <w:rFonts w:ascii="Times New Roman" w:hAnsi="Times New Roman"/>
          <w:sz w:val="20"/>
          <w:szCs w:val="20"/>
        </w:rPr>
        <w:t>@</w:t>
      </w:r>
      <w:r w:rsidRPr="00B34145">
        <w:rPr>
          <w:rFonts w:ascii="Times New Roman" w:hAnsi="Times New Roman"/>
          <w:sz w:val="20"/>
          <w:szCs w:val="20"/>
          <w:lang w:val="en-US"/>
        </w:rPr>
        <w:t>yandex</w:t>
      </w:r>
      <w:r w:rsidRPr="00B34145">
        <w:rPr>
          <w:rFonts w:ascii="Times New Roman" w:hAnsi="Times New Roman"/>
          <w:sz w:val="20"/>
          <w:szCs w:val="20"/>
        </w:rPr>
        <w:t>.</w:t>
      </w:r>
      <w:r w:rsidRPr="00B34145">
        <w:rPr>
          <w:rFonts w:ascii="Times New Roman" w:hAnsi="Times New Roman"/>
          <w:sz w:val="20"/>
          <w:szCs w:val="20"/>
          <w:lang w:val="en-US"/>
        </w:rPr>
        <w:t>ru</w:t>
      </w:r>
      <w:r w:rsidRPr="00B34145">
        <w:rPr>
          <w:rFonts w:ascii="Times New Roman" w:hAnsi="Times New Roman"/>
          <w:sz w:val="20"/>
          <w:szCs w:val="20"/>
        </w:rPr>
        <w:t>;</w:t>
      </w:r>
    </w:p>
    <w:p w:rsidR="00B34145" w:rsidRPr="00B34145" w:rsidRDefault="00B34145" w:rsidP="00B34145">
      <w:pPr>
        <w:tabs>
          <w:tab w:val="left" w:pos="9354"/>
        </w:tabs>
        <w:suppressAutoHyphens/>
        <w:autoSpaceDE w:val="0"/>
        <w:autoSpaceDN w:val="0"/>
        <w:adjustRightInd w:val="0"/>
        <w:spacing w:after="0" w:line="240" w:lineRule="auto"/>
        <w:ind w:firstLine="709"/>
        <w:jc w:val="both"/>
        <w:rPr>
          <w:rFonts w:ascii="Times New Roman" w:hAnsi="Times New Roman"/>
          <w:kern w:val="24"/>
          <w:sz w:val="20"/>
          <w:szCs w:val="20"/>
          <w:lang w:eastAsia="ar-SA"/>
        </w:rPr>
      </w:pPr>
      <w:r w:rsidRPr="00B34145">
        <w:rPr>
          <w:rFonts w:ascii="Times New Roman" w:hAnsi="Times New Roman"/>
          <w:sz w:val="20"/>
          <w:szCs w:val="20"/>
        </w:rPr>
        <w:t xml:space="preserve">официальный сайт </w:t>
      </w:r>
      <w:r w:rsidRPr="00B34145">
        <w:rPr>
          <w:rFonts w:ascii="Times New Roman" w:hAnsi="Times New Roman"/>
          <w:sz w:val="20"/>
          <w:szCs w:val="20"/>
          <w:lang w:eastAsia="ar-SA"/>
        </w:rPr>
        <w:t>в сети Интернет</w:t>
      </w:r>
      <w:r w:rsidRPr="00B34145">
        <w:rPr>
          <w:rFonts w:ascii="Times New Roman" w:hAnsi="Times New Roman"/>
          <w:kern w:val="24"/>
          <w:sz w:val="20"/>
          <w:szCs w:val="20"/>
          <w:lang w:eastAsia="ar-SA"/>
        </w:rPr>
        <w:t xml:space="preserve">: </w:t>
      </w:r>
      <w:r w:rsidRPr="00B34145">
        <w:rPr>
          <w:rFonts w:ascii="Times New Roman" w:hAnsi="Times New Roman"/>
          <w:bCs/>
          <w:color w:val="000000"/>
          <w:sz w:val="20"/>
          <w:szCs w:val="20"/>
          <w:shd w:val="clear" w:color="auto" w:fill="FFFFFF"/>
        </w:rPr>
        <w:t>«</w:t>
      </w:r>
      <w:hyperlink r:id="rId54" w:history="1">
        <w:r w:rsidRPr="00B34145">
          <w:rPr>
            <w:rStyle w:val="a7"/>
            <w:rFonts w:ascii="Times New Roman" w:hAnsi="Times New Roman"/>
            <w:sz w:val="20"/>
            <w:szCs w:val="20"/>
          </w:rPr>
          <w:t>http://nir.tuzha.ru/</w:t>
        </w:r>
      </w:hyperlink>
      <w:r w:rsidRPr="00B34145">
        <w:rPr>
          <w:rFonts w:ascii="Times New Roman" w:hAnsi="Times New Roman"/>
          <w:bCs/>
          <w:color w:val="000000"/>
          <w:sz w:val="20"/>
          <w:szCs w:val="20"/>
          <w:shd w:val="clear" w:color="auto" w:fill="FFFFFF"/>
        </w:rPr>
        <w:t>»</w:t>
      </w:r>
      <w:r w:rsidRPr="00B34145">
        <w:rPr>
          <w:rFonts w:ascii="Times New Roman" w:hAnsi="Times New Roman"/>
          <w:i/>
          <w:kern w:val="24"/>
          <w:sz w:val="20"/>
          <w:szCs w:val="20"/>
          <w:u w:val="single"/>
          <w:lang w:eastAsia="ar-SA"/>
        </w:rPr>
        <w:t xml:space="preserve"> </w:t>
      </w:r>
      <w:r w:rsidRPr="00B34145">
        <w:rPr>
          <w:rFonts w:ascii="Times New Roman" w:hAnsi="Times New Roman"/>
          <w:i/>
          <w:kern w:val="24"/>
          <w:sz w:val="20"/>
          <w:szCs w:val="20"/>
          <w:lang w:eastAsia="ar-SA"/>
        </w:rPr>
        <w:t>(</w:t>
      </w:r>
      <w:r w:rsidRPr="00B34145">
        <w:rPr>
          <w:rFonts w:ascii="Times New Roman" w:hAnsi="Times New Roman"/>
          <w:kern w:val="24"/>
          <w:sz w:val="20"/>
          <w:szCs w:val="20"/>
          <w:lang w:eastAsia="ar-SA"/>
        </w:rPr>
        <w:t>далее</w:t>
      </w:r>
      <w:r w:rsidRPr="00B34145">
        <w:rPr>
          <w:rFonts w:ascii="Times New Roman" w:hAnsi="Times New Roman"/>
          <w:i/>
          <w:kern w:val="24"/>
          <w:sz w:val="20"/>
          <w:szCs w:val="20"/>
          <w:lang w:eastAsia="ar-SA"/>
        </w:rPr>
        <w:t xml:space="preserve"> – </w:t>
      </w:r>
      <w:r w:rsidRPr="00B34145">
        <w:rPr>
          <w:rFonts w:ascii="Times New Roman" w:hAnsi="Times New Roman"/>
          <w:kern w:val="24"/>
          <w:sz w:val="20"/>
          <w:szCs w:val="20"/>
          <w:lang w:eastAsia="ar-SA"/>
        </w:rPr>
        <w:t>сайт поселения)</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 xml:space="preserve">1.3.3.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подробную информацию о порядке предоставления муниципальной услуги. </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1.3.4. Заявитель имеет право на получение сведений о ходе исполнения муниципальной услуги при помощи телефона или посредством личного посещения в дни и часы работы органа, предоставляющего муниципальную услугу.</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1.3.5.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B34145" w:rsidRPr="00B34145" w:rsidRDefault="00B34145" w:rsidP="00B34145">
      <w:pPr>
        <w:spacing w:after="0" w:line="240" w:lineRule="auto"/>
        <w:ind w:firstLine="709"/>
        <w:jc w:val="both"/>
        <w:rPr>
          <w:rFonts w:ascii="Times New Roman" w:hAnsi="Times New Roman"/>
          <w:sz w:val="20"/>
          <w:szCs w:val="20"/>
        </w:rPr>
      </w:pPr>
      <w:r w:rsidRPr="00B34145">
        <w:rPr>
          <w:rFonts w:ascii="Times New Roman" w:hAnsi="Times New Roman"/>
          <w:sz w:val="20"/>
          <w:szCs w:val="20"/>
        </w:rPr>
        <w:t xml:space="preserve">В случае подачи заявления в форме электронного документа с использованием Единого портала или Регионального портала, информирование о ходе предоставления муниципальной услуги осуществляется </w:t>
      </w:r>
      <w:r w:rsidRPr="00B34145">
        <w:rPr>
          <w:rFonts w:ascii="Times New Roman" w:hAnsi="Times New Roman"/>
          <w:sz w:val="20"/>
          <w:szCs w:val="20"/>
        </w:rPr>
        <w:lastRenderedPageBreak/>
        <w:t>путем отображения актуальной информации о текущем состоянии (статусе) оказания муниципальной услуги в "Личном кабинете пользователя".</w:t>
      </w:r>
    </w:p>
    <w:p w:rsidR="00B34145" w:rsidRPr="00B34145" w:rsidRDefault="00B34145" w:rsidP="00B34145">
      <w:pPr>
        <w:spacing w:after="0" w:line="240" w:lineRule="auto"/>
        <w:ind w:firstLine="709"/>
        <w:jc w:val="both"/>
        <w:rPr>
          <w:rFonts w:ascii="Times New Roman" w:hAnsi="Times New Roman"/>
          <w:sz w:val="20"/>
          <w:szCs w:val="20"/>
        </w:rPr>
      </w:pPr>
      <w:r w:rsidRPr="00B34145">
        <w:rPr>
          <w:rFonts w:ascii="Times New Roman" w:hAnsi="Times New Roman"/>
          <w:sz w:val="20"/>
          <w:szCs w:val="20"/>
        </w:rPr>
        <w:t>1.3.6. Информация о порядке предоставления муниципальной услуги предоставляется бесплатно.</w:t>
      </w:r>
    </w:p>
    <w:p w:rsidR="00B34145" w:rsidRPr="00B34145" w:rsidRDefault="00B34145" w:rsidP="00B34145">
      <w:pPr>
        <w:spacing w:after="0" w:line="240" w:lineRule="auto"/>
        <w:ind w:firstLine="709"/>
        <w:jc w:val="both"/>
        <w:rPr>
          <w:rFonts w:ascii="Times New Roman" w:hAnsi="Times New Roman"/>
          <w:b/>
          <w:sz w:val="20"/>
          <w:szCs w:val="20"/>
        </w:rPr>
      </w:pPr>
    </w:p>
    <w:p w:rsidR="00B34145" w:rsidRPr="00B34145" w:rsidRDefault="00B34145" w:rsidP="00B34145">
      <w:pPr>
        <w:spacing w:after="0" w:line="240" w:lineRule="auto"/>
        <w:ind w:firstLine="709"/>
        <w:jc w:val="both"/>
        <w:rPr>
          <w:rFonts w:ascii="Times New Roman" w:hAnsi="Times New Roman"/>
          <w:sz w:val="20"/>
          <w:szCs w:val="20"/>
        </w:rPr>
      </w:pPr>
      <w:r w:rsidRPr="00B34145">
        <w:rPr>
          <w:rFonts w:ascii="Times New Roman" w:hAnsi="Times New Roman"/>
          <w:b/>
          <w:sz w:val="20"/>
          <w:szCs w:val="20"/>
        </w:rPr>
        <w:t>2. Стандарт предоставления муниципальной услуги</w:t>
      </w:r>
    </w:p>
    <w:p w:rsidR="00B34145" w:rsidRPr="00B34145" w:rsidRDefault="00B34145" w:rsidP="00B34145">
      <w:pPr>
        <w:suppressAutoHyphens/>
        <w:autoSpaceDE w:val="0"/>
        <w:spacing w:after="0" w:line="240" w:lineRule="auto"/>
        <w:ind w:firstLine="709"/>
        <w:jc w:val="both"/>
        <w:rPr>
          <w:rFonts w:ascii="Times New Roman" w:hAnsi="Times New Roman"/>
          <w:b/>
          <w:sz w:val="20"/>
          <w:szCs w:val="20"/>
        </w:rPr>
      </w:pPr>
      <w:r w:rsidRPr="00B34145">
        <w:rPr>
          <w:rFonts w:ascii="Times New Roman" w:hAnsi="Times New Roman"/>
          <w:b/>
          <w:sz w:val="20"/>
          <w:szCs w:val="20"/>
        </w:rPr>
        <w:t>2.1. Наименование муниципальной услуги</w:t>
      </w:r>
    </w:p>
    <w:p w:rsidR="00B34145" w:rsidRPr="00B34145" w:rsidRDefault="00B34145" w:rsidP="00B34145">
      <w:pPr>
        <w:suppressAutoHyphens/>
        <w:autoSpaceDE w:val="0"/>
        <w:spacing w:after="0" w:line="240" w:lineRule="auto"/>
        <w:ind w:firstLine="709"/>
        <w:jc w:val="both"/>
        <w:rPr>
          <w:rFonts w:ascii="Times New Roman" w:hAnsi="Times New Roman"/>
          <w:sz w:val="20"/>
          <w:szCs w:val="20"/>
        </w:rPr>
      </w:pPr>
      <w:r w:rsidRPr="00B34145">
        <w:rPr>
          <w:rFonts w:ascii="Times New Roman" w:hAnsi="Times New Roman"/>
          <w:sz w:val="20"/>
          <w:szCs w:val="20"/>
        </w:rPr>
        <w:t>Наименование муниципальной услуги: «Обмен земельных участков, находящихся в собственности муниципального образования Ныровское сельское поселение, на земельные участки, находящиеся в частной собственности».</w:t>
      </w:r>
    </w:p>
    <w:p w:rsidR="00B34145" w:rsidRPr="00B34145" w:rsidRDefault="00B34145" w:rsidP="00B34145">
      <w:pPr>
        <w:autoSpaceDE w:val="0"/>
        <w:autoSpaceDN w:val="0"/>
        <w:adjustRightInd w:val="0"/>
        <w:spacing w:after="0" w:line="240" w:lineRule="auto"/>
        <w:ind w:firstLine="709"/>
        <w:jc w:val="both"/>
        <w:outlineLvl w:val="2"/>
        <w:rPr>
          <w:rFonts w:ascii="Times New Roman" w:hAnsi="Times New Roman"/>
          <w:b/>
          <w:sz w:val="20"/>
          <w:szCs w:val="20"/>
        </w:rPr>
      </w:pPr>
      <w:r w:rsidRPr="00B34145">
        <w:rPr>
          <w:rFonts w:ascii="Times New Roman" w:hAnsi="Times New Roman"/>
          <w:b/>
          <w:sz w:val="20"/>
          <w:szCs w:val="20"/>
        </w:rPr>
        <w:t>2.2.</w:t>
      </w:r>
      <w:r w:rsidRPr="00B34145">
        <w:rPr>
          <w:rFonts w:ascii="Times New Roman" w:hAnsi="Times New Roman"/>
          <w:b/>
          <w:sz w:val="20"/>
          <w:szCs w:val="20"/>
        </w:rPr>
        <w:tab/>
        <w:t>Наименование органа, предоставляющего муниципальную услугу</w:t>
      </w:r>
    </w:p>
    <w:p w:rsidR="00B34145" w:rsidRPr="00B34145" w:rsidRDefault="00B34145" w:rsidP="00B34145">
      <w:pPr>
        <w:autoSpaceDE w:val="0"/>
        <w:autoSpaceDN w:val="0"/>
        <w:adjustRightInd w:val="0"/>
        <w:spacing w:after="0" w:line="240" w:lineRule="auto"/>
        <w:ind w:firstLine="709"/>
        <w:jc w:val="both"/>
        <w:outlineLvl w:val="2"/>
        <w:rPr>
          <w:rFonts w:ascii="Times New Roman" w:hAnsi="Times New Roman"/>
          <w:bCs/>
          <w:i/>
          <w:sz w:val="20"/>
          <w:szCs w:val="20"/>
        </w:rPr>
      </w:pPr>
      <w:r w:rsidRPr="00B34145">
        <w:rPr>
          <w:rFonts w:ascii="Times New Roman" w:hAnsi="Times New Roman"/>
          <w:sz w:val="20"/>
          <w:szCs w:val="20"/>
        </w:rPr>
        <w:t xml:space="preserve">Муниципальная услуга предоставляется </w:t>
      </w:r>
      <w:r w:rsidRPr="00B34145">
        <w:rPr>
          <w:rFonts w:ascii="Times New Roman" w:hAnsi="Times New Roman"/>
          <w:bCs/>
          <w:sz w:val="20"/>
          <w:szCs w:val="20"/>
        </w:rPr>
        <w:t>администрацией Ныровского сельского поселения (далее – администрация).</w:t>
      </w:r>
    </w:p>
    <w:p w:rsidR="00B34145" w:rsidRPr="00B34145" w:rsidRDefault="00B34145" w:rsidP="00B34145">
      <w:pPr>
        <w:autoSpaceDE w:val="0"/>
        <w:autoSpaceDN w:val="0"/>
        <w:adjustRightInd w:val="0"/>
        <w:spacing w:after="0" w:line="240" w:lineRule="auto"/>
        <w:ind w:firstLine="709"/>
        <w:outlineLvl w:val="2"/>
        <w:rPr>
          <w:rFonts w:ascii="Times New Roman" w:hAnsi="Times New Roman"/>
          <w:b/>
          <w:bCs/>
          <w:sz w:val="20"/>
          <w:szCs w:val="20"/>
        </w:rPr>
      </w:pPr>
      <w:r w:rsidRPr="00B34145">
        <w:rPr>
          <w:rFonts w:ascii="Times New Roman" w:hAnsi="Times New Roman"/>
          <w:b/>
          <w:bCs/>
          <w:sz w:val="20"/>
          <w:szCs w:val="20"/>
        </w:rPr>
        <w:t xml:space="preserve">2.3. Результат предоставления муниципальной услуги </w:t>
      </w:r>
    </w:p>
    <w:p w:rsidR="00B34145" w:rsidRPr="00B34145" w:rsidRDefault="00B34145" w:rsidP="00B34145">
      <w:pPr>
        <w:autoSpaceDE w:val="0"/>
        <w:autoSpaceDN w:val="0"/>
        <w:adjustRightInd w:val="0"/>
        <w:spacing w:after="0" w:line="240" w:lineRule="auto"/>
        <w:ind w:firstLine="709"/>
        <w:outlineLvl w:val="2"/>
        <w:rPr>
          <w:rFonts w:ascii="Times New Roman" w:hAnsi="Times New Roman"/>
          <w:bCs/>
          <w:sz w:val="20"/>
          <w:szCs w:val="20"/>
        </w:rPr>
      </w:pPr>
      <w:r w:rsidRPr="00B34145">
        <w:rPr>
          <w:rFonts w:ascii="Times New Roman" w:hAnsi="Times New Roman"/>
          <w:bCs/>
          <w:sz w:val="20"/>
          <w:szCs w:val="20"/>
        </w:rPr>
        <w:t>Результатом предоставления муниципальной услуги является:</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заключение договора мены земельного участка, находящегося в муниципальной собственности, на земельный участок, находящийся в частной собственности (далее - договор мены);</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 xml:space="preserve">отказ в заключении договора мены. </w:t>
      </w:r>
    </w:p>
    <w:p w:rsidR="00B34145" w:rsidRPr="00B34145" w:rsidRDefault="00B34145" w:rsidP="00B34145">
      <w:pPr>
        <w:autoSpaceDE w:val="0"/>
        <w:autoSpaceDN w:val="0"/>
        <w:adjustRightInd w:val="0"/>
        <w:spacing w:after="0" w:line="240" w:lineRule="auto"/>
        <w:ind w:firstLine="709"/>
        <w:jc w:val="both"/>
        <w:rPr>
          <w:rFonts w:ascii="Times New Roman" w:hAnsi="Times New Roman"/>
          <w:b/>
          <w:sz w:val="20"/>
          <w:szCs w:val="20"/>
        </w:rPr>
      </w:pPr>
      <w:r w:rsidRPr="00B34145">
        <w:rPr>
          <w:rFonts w:ascii="Times New Roman" w:hAnsi="Times New Roman"/>
          <w:b/>
          <w:sz w:val="20"/>
          <w:szCs w:val="20"/>
        </w:rPr>
        <w:t>2.4. Срок предоставления муниципальной услуги</w:t>
      </w:r>
    </w:p>
    <w:p w:rsidR="00B34145" w:rsidRPr="00B34145" w:rsidRDefault="00B34145" w:rsidP="00B34145">
      <w:pPr>
        <w:autoSpaceDE w:val="0"/>
        <w:autoSpaceDN w:val="0"/>
        <w:adjustRightInd w:val="0"/>
        <w:spacing w:after="0" w:line="240" w:lineRule="auto"/>
        <w:ind w:firstLine="709"/>
        <w:jc w:val="both"/>
        <w:rPr>
          <w:rFonts w:ascii="Times New Roman" w:eastAsia="Times New Roman" w:hAnsi="Times New Roman"/>
          <w:sz w:val="20"/>
          <w:szCs w:val="20"/>
        </w:rPr>
      </w:pPr>
      <w:r w:rsidRPr="00B34145">
        <w:rPr>
          <w:rFonts w:ascii="Times New Roman" w:eastAsia="Times New Roman" w:hAnsi="Times New Roman"/>
          <w:sz w:val="20"/>
          <w:szCs w:val="20"/>
        </w:rPr>
        <w:t>Максимальный срок предоставления муниципальной услуги не должен превышать 93 дней со дня поступления заявления.</w:t>
      </w:r>
    </w:p>
    <w:p w:rsidR="00B34145" w:rsidRPr="00B34145" w:rsidRDefault="00B34145" w:rsidP="00B34145">
      <w:pPr>
        <w:autoSpaceDE w:val="0"/>
        <w:autoSpaceDN w:val="0"/>
        <w:adjustRightInd w:val="0"/>
        <w:spacing w:after="0" w:line="240" w:lineRule="auto"/>
        <w:ind w:firstLine="709"/>
        <w:jc w:val="both"/>
        <w:outlineLvl w:val="2"/>
        <w:rPr>
          <w:rFonts w:ascii="Times New Roman" w:hAnsi="Times New Roman"/>
          <w:b/>
          <w:sz w:val="20"/>
          <w:szCs w:val="20"/>
        </w:rPr>
      </w:pPr>
      <w:r w:rsidRPr="00B34145">
        <w:rPr>
          <w:rFonts w:ascii="Times New Roman" w:hAnsi="Times New Roman"/>
          <w:b/>
          <w:sz w:val="20"/>
          <w:szCs w:val="20"/>
        </w:rPr>
        <w:t>2.5.</w:t>
      </w:r>
      <w:r w:rsidRPr="00B34145">
        <w:rPr>
          <w:rFonts w:ascii="Times New Roman" w:hAnsi="Times New Roman"/>
          <w:b/>
          <w:sz w:val="20"/>
          <w:szCs w:val="20"/>
        </w:rPr>
        <w:tab/>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Предоставление муниципальной услуги осуществляется в соответствии с:</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 xml:space="preserve">Федеральным </w:t>
      </w:r>
      <w:hyperlink r:id="rId55" w:history="1">
        <w:r w:rsidRPr="00B34145">
          <w:rPr>
            <w:rFonts w:ascii="Times New Roman" w:hAnsi="Times New Roman"/>
            <w:sz w:val="20"/>
            <w:szCs w:val="20"/>
          </w:rPr>
          <w:t>законом</w:t>
        </w:r>
      </w:hyperlink>
      <w:r w:rsidRPr="00B34145">
        <w:rPr>
          <w:rFonts w:ascii="Times New Roman" w:hAnsi="Times New Roman"/>
          <w:sz w:val="20"/>
          <w:szCs w:val="20"/>
        </w:rPr>
        <w:t xml:space="preserve"> от 27.07.2010 № 210-ФЗ «Об организации предоставления государственных и муниципальных услуг» (Собрание законодательства Российской Федерации, 2010, № 31, ст. 4179; 2011, № 15, ст. 2038; № 27, ст. 3873, ст. 3880; № 29, ст. 4291; № 30, ст. 4587);</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Земельным кодексом Российской Федерации (Собрание законодательства Российской Федерации, 2001, № 44, статья 4147);</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Федеральным законом от 13.07.2017 № 218-ФЗ «О государственной регистрации недвижимости» (Российская газета № 156 от 17.07.2015, в редакции от 19.01.2017);</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Федеральным законом от 29.07.1998 № 135-ФЗ «Об оценочной деятельности в Российской Федерации» (Собрание законодательства Российской Федерации, 03.08.1998, N 31, статья 3813);</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 xml:space="preserve">постановлением Правительства Российской Федерации от 25.01.2013 </w:t>
      </w:r>
      <w:r w:rsidRPr="00B34145">
        <w:rPr>
          <w:rFonts w:ascii="Times New Roman" w:hAnsi="Times New Roman"/>
          <w:sz w:val="20"/>
          <w:szCs w:val="20"/>
        </w:rPr>
        <w:br/>
        <w:t>№ 33 «Об использовании простой электронной подписи при оказании государственных и муниципальных услуг» (Собрание законодательства Российской Федерации, 04.02.2013, № 5, статья 377);</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 xml:space="preserve">постановлением Правительства Российской Федерации от 25.08.2012 </w:t>
      </w:r>
      <w:r w:rsidRPr="00B34145">
        <w:rPr>
          <w:rFonts w:ascii="Times New Roman" w:hAnsi="Times New Roman"/>
          <w:sz w:val="20"/>
          <w:szCs w:val="20"/>
        </w:rPr>
        <w:br/>
        <w:t>№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31.08.2012, № 200, Собрание законодательства Российской Федерации, 03.09.2012, № 36, статья 4903);</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 xml:space="preserve">постановлением Правительства Российской Федерации от 25.06.2012 </w:t>
      </w:r>
      <w:r w:rsidRPr="00B34145">
        <w:rPr>
          <w:rFonts w:ascii="Times New Roman" w:hAnsi="Times New Roman"/>
          <w:sz w:val="20"/>
          <w:szCs w:val="20"/>
        </w:rPr>
        <w:br/>
        <w:t xml:space="preserve">№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02.07.2012, № 148, Собрание законодательства Российской Федерации, 02.07.2012, № 27, статья 3744); </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Уставом муниципального образования Ныровское сельское поселение;</w:t>
      </w:r>
    </w:p>
    <w:p w:rsidR="00B34145" w:rsidRPr="00B34145" w:rsidRDefault="00B34145" w:rsidP="00B34145">
      <w:pPr>
        <w:spacing w:after="0" w:line="240" w:lineRule="auto"/>
        <w:ind w:firstLine="709"/>
        <w:jc w:val="both"/>
        <w:rPr>
          <w:rFonts w:ascii="Times New Roman" w:eastAsia="Times New Roman" w:hAnsi="Times New Roman"/>
          <w:sz w:val="20"/>
          <w:szCs w:val="20"/>
          <w:shd w:val="clear" w:color="auto" w:fill="FFFFFF"/>
        </w:rPr>
      </w:pPr>
      <w:r w:rsidRPr="00B34145">
        <w:rPr>
          <w:rFonts w:ascii="Times New Roman" w:hAnsi="Times New Roman"/>
          <w:sz w:val="20"/>
          <w:szCs w:val="20"/>
        </w:rPr>
        <w:t>настоящим Административным регламентом.</w:t>
      </w:r>
    </w:p>
    <w:p w:rsidR="00B34145" w:rsidRPr="00B34145" w:rsidRDefault="00B34145" w:rsidP="00B34145">
      <w:pPr>
        <w:autoSpaceDE w:val="0"/>
        <w:autoSpaceDN w:val="0"/>
        <w:adjustRightInd w:val="0"/>
        <w:spacing w:after="0" w:line="240" w:lineRule="auto"/>
        <w:ind w:firstLine="709"/>
        <w:jc w:val="both"/>
        <w:rPr>
          <w:rFonts w:ascii="Times New Roman" w:hAnsi="Times New Roman"/>
          <w:b/>
          <w:sz w:val="20"/>
          <w:szCs w:val="20"/>
        </w:rPr>
      </w:pPr>
      <w:r w:rsidRPr="00B34145">
        <w:rPr>
          <w:rFonts w:ascii="Times New Roman" w:hAnsi="Times New Roman"/>
          <w:b/>
          <w:sz w:val="20"/>
          <w:szCs w:val="20"/>
        </w:rPr>
        <w:t>2.6.</w:t>
      </w:r>
      <w:r w:rsidRPr="00B34145">
        <w:rPr>
          <w:rFonts w:ascii="Times New Roman" w:hAnsi="Times New Roman"/>
          <w:b/>
          <w:sz w:val="20"/>
          <w:szCs w:val="20"/>
        </w:rPr>
        <w:tab/>
        <w:t>Перечень документов, необходимых для предоставления муниципальной услуги</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eastAsia="Times New Roman" w:hAnsi="Times New Roman"/>
          <w:sz w:val="20"/>
          <w:szCs w:val="20"/>
        </w:rPr>
        <w:t>2.6.1. Документы, которые заявитель должен предоставить самостоятельно:</w:t>
      </w:r>
      <w:r w:rsidRPr="00B34145">
        <w:rPr>
          <w:rFonts w:ascii="Times New Roman" w:hAnsi="Times New Roman"/>
          <w:sz w:val="20"/>
          <w:szCs w:val="20"/>
        </w:rPr>
        <w:t xml:space="preserve"> </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 xml:space="preserve">заявление (приложение № 1 к настоящему административному регламенту); </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2.6.2. 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муниципальной услуги, находящихся в распоряжении органов исполнительной власти Кировской области, органов местного самоуправления и иных организаций, которые заявитель вправе представить самостоятельно:</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кадастровая выписка о земельном участке или кадастровый паспорт земельного участка;</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lastRenderedPageBreak/>
        <w:t>выписка из Единого государственного реестра прав на недвижимое имущество и сделок с ним (далее – ЕГРП).</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В случае непредставления этих документов заявителем документы запрашиваются в рамках межведомственного информационного взаимодействия.</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2.6.3. Документы, необходимые для предоставления муниципальной услуги, могут быть направлены в форме электронных документов, в том числе с использованием Единого портала или Регионального портала. В этом случае документы подписываются электронной подписью в соответствии с законодательством Российской Федерации.</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2.6.4. При предоставлении муниципальной услуги администрация не вправе требовать от заявителя:</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34145" w:rsidRPr="00B34145" w:rsidRDefault="00B34145" w:rsidP="00B34145">
      <w:pPr>
        <w:shd w:val="clear" w:color="auto" w:fill="FFFFFF"/>
        <w:spacing w:after="0" w:line="240" w:lineRule="auto"/>
        <w:ind w:firstLine="547"/>
        <w:jc w:val="both"/>
        <w:rPr>
          <w:rFonts w:ascii="Times New Roman" w:hAnsi="Times New Roman"/>
          <w:color w:val="000000"/>
          <w:sz w:val="20"/>
          <w:szCs w:val="20"/>
        </w:rPr>
      </w:pPr>
      <w:r w:rsidRPr="00B34145">
        <w:rPr>
          <w:rStyle w:val="blk"/>
          <w:rFonts w:ascii="Times New Roman" w:hAnsi="Times New Roman"/>
          <w:color w:val="000000"/>
          <w:sz w:val="20"/>
          <w:szCs w:val="20"/>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w:t>
      </w:r>
      <w:r w:rsidRPr="00B34145">
        <w:rPr>
          <w:rStyle w:val="apple-converted-space"/>
          <w:rFonts w:ascii="Times New Roman" w:hAnsi="Times New Roman"/>
          <w:color w:val="000000"/>
          <w:sz w:val="20"/>
          <w:szCs w:val="20"/>
        </w:rPr>
        <w:t> </w:t>
      </w:r>
      <w:hyperlink r:id="rId56" w:anchor="dst100010" w:history="1">
        <w:r w:rsidRPr="00B34145">
          <w:rPr>
            <w:rStyle w:val="a7"/>
            <w:rFonts w:ascii="Times New Roman" w:hAnsi="Times New Roman"/>
            <w:color w:val="666699"/>
            <w:sz w:val="20"/>
            <w:szCs w:val="20"/>
          </w:rPr>
          <w:t>частью 1 статьи 1</w:t>
        </w:r>
      </w:hyperlink>
      <w:r w:rsidRPr="00B34145">
        <w:rPr>
          <w:rStyle w:val="apple-converted-space"/>
          <w:rFonts w:ascii="Times New Roman" w:hAnsi="Times New Roman"/>
          <w:color w:val="000000"/>
          <w:sz w:val="20"/>
          <w:szCs w:val="20"/>
        </w:rPr>
        <w:t> </w:t>
      </w:r>
      <w:r w:rsidRPr="00B34145">
        <w:rPr>
          <w:rStyle w:val="blk"/>
          <w:rFonts w:ascii="Times New Roman" w:hAnsi="Times New Roman"/>
          <w:color w:val="000000"/>
          <w:sz w:val="20"/>
          <w:szCs w:val="20"/>
        </w:rPr>
        <w:t xml:space="preserve">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w:t>
      </w:r>
      <w:r w:rsidRPr="00B34145">
        <w:rPr>
          <w:rStyle w:val="apple-converted-space"/>
          <w:rFonts w:ascii="Times New Roman" w:hAnsi="Times New Roman"/>
          <w:color w:val="000000"/>
          <w:sz w:val="20"/>
          <w:szCs w:val="20"/>
        </w:rPr>
        <w:t> </w:t>
      </w:r>
      <w:r w:rsidRPr="00B34145">
        <w:rPr>
          <w:rStyle w:val="blk"/>
          <w:rFonts w:ascii="Times New Roman" w:hAnsi="Times New Roman"/>
          <w:color w:val="000000"/>
          <w:sz w:val="20"/>
          <w:szCs w:val="20"/>
        </w:rPr>
        <w:t>актами</w:t>
      </w:r>
      <w:r w:rsidRPr="00B34145">
        <w:rPr>
          <w:rStyle w:val="apple-converted-space"/>
          <w:rFonts w:ascii="Times New Roman" w:hAnsi="Times New Roman"/>
          <w:color w:val="000000"/>
          <w:sz w:val="20"/>
          <w:szCs w:val="20"/>
        </w:rPr>
        <w:t> </w:t>
      </w:r>
      <w:r w:rsidRPr="00B34145">
        <w:rPr>
          <w:rStyle w:val="blk"/>
          <w:rFonts w:ascii="Times New Roman" w:hAnsi="Times New Roman"/>
          <w:color w:val="000000"/>
          <w:sz w:val="20"/>
          <w:szCs w:val="20"/>
        </w:rPr>
        <w:t>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w:t>
      </w:r>
      <w:r w:rsidRPr="00B34145">
        <w:rPr>
          <w:rStyle w:val="apple-converted-space"/>
          <w:rFonts w:ascii="Times New Roman" w:hAnsi="Times New Roman"/>
          <w:color w:val="000000"/>
          <w:sz w:val="20"/>
          <w:szCs w:val="20"/>
        </w:rPr>
        <w:t> </w:t>
      </w:r>
      <w:hyperlink r:id="rId57" w:anchor="dst43" w:history="1">
        <w:r w:rsidRPr="00B34145">
          <w:rPr>
            <w:rStyle w:val="a7"/>
            <w:rFonts w:ascii="Times New Roman" w:hAnsi="Times New Roman"/>
            <w:color w:val="666699"/>
            <w:sz w:val="20"/>
            <w:szCs w:val="20"/>
          </w:rPr>
          <w:t>частью 6</w:t>
        </w:r>
      </w:hyperlink>
      <w:r w:rsidRPr="00B34145">
        <w:rPr>
          <w:rStyle w:val="apple-converted-space"/>
          <w:rFonts w:ascii="Times New Roman" w:hAnsi="Times New Roman"/>
          <w:color w:val="000000"/>
          <w:sz w:val="20"/>
          <w:szCs w:val="20"/>
        </w:rPr>
        <w:t> </w:t>
      </w:r>
      <w:r w:rsidRPr="00B34145">
        <w:rPr>
          <w:rStyle w:val="blk"/>
          <w:rFonts w:ascii="Times New Roman" w:hAnsi="Times New Roman"/>
          <w:color w:val="000000"/>
          <w:sz w:val="20"/>
          <w:szCs w:val="20"/>
        </w:rPr>
        <w:t>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B34145" w:rsidRPr="00B34145" w:rsidRDefault="00B34145" w:rsidP="00B34145">
      <w:pPr>
        <w:autoSpaceDE w:val="0"/>
        <w:autoSpaceDN w:val="0"/>
        <w:adjustRightInd w:val="0"/>
        <w:spacing w:after="0" w:line="240" w:lineRule="auto"/>
        <w:ind w:firstLine="709"/>
        <w:jc w:val="both"/>
        <w:rPr>
          <w:rStyle w:val="blk"/>
          <w:rFonts w:ascii="Times New Roman" w:hAnsi="Times New Roman"/>
          <w:color w:val="000000"/>
          <w:sz w:val="20"/>
          <w:szCs w:val="20"/>
        </w:rPr>
      </w:pPr>
      <w:r w:rsidRPr="00B34145">
        <w:rPr>
          <w:rFonts w:ascii="Times New Roman" w:hAnsi="Times New Roman"/>
          <w:color w:val="000000"/>
          <w:sz w:val="20"/>
          <w:szCs w:val="20"/>
          <w:shd w:val="clear" w:color="auto" w:fill="FFFFFF"/>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w:t>
      </w:r>
      <w:r w:rsidRPr="00B34145">
        <w:rPr>
          <w:rStyle w:val="apple-converted-space"/>
          <w:rFonts w:ascii="Times New Roman" w:hAnsi="Times New Roman"/>
          <w:color w:val="000000"/>
          <w:sz w:val="20"/>
          <w:szCs w:val="20"/>
          <w:shd w:val="clear" w:color="auto" w:fill="FFFFFF"/>
        </w:rPr>
        <w:t> </w:t>
      </w:r>
      <w:hyperlink r:id="rId58" w:anchor="dst100056" w:history="1">
        <w:r w:rsidRPr="00B34145">
          <w:rPr>
            <w:rStyle w:val="a7"/>
            <w:rFonts w:ascii="Times New Roman" w:hAnsi="Times New Roman"/>
            <w:color w:val="666699"/>
            <w:sz w:val="20"/>
            <w:szCs w:val="20"/>
            <w:shd w:val="clear" w:color="auto" w:fill="FFFFFF"/>
          </w:rPr>
          <w:t>части 1 статьи 9</w:t>
        </w:r>
      </w:hyperlink>
      <w:r w:rsidRPr="00B34145">
        <w:rPr>
          <w:rStyle w:val="apple-converted-space"/>
          <w:rFonts w:ascii="Times New Roman" w:hAnsi="Times New Roman"/>
          <w:color w:val="000000"/>
          <w:sz w:val="20"/>
          <w:szCs w:val="20"/>
          <w:shd w:val="clear" w:color="auto" w:fill="FFFFFF"/>
        </w:rPr>
        <w:t> </w:t>
      </w:r>
      <w:r w:rsidRPr="00B34145">
        <w:rPr>
          <w:rStyle w:val="blk"/>
          <w:rFonts w:ascii="Times New Roman" w:hAnsi="Times New Roman"/>
          <w:color w:val="000000"/>
          <w:sz w:val="20"/>
          <w:szCs w:val="20"/>
        </w:rPr>
        <w:t>Федерального закона от 27.07.2010 № 210-ФЗ «Об организации предоставления государственных и муниципальных услуг».</w:t>
      </w:r>
    </w:p>
    <w:p w:rsidR="00B34145" w:rsidRPr="00B34145" w:rsidRDefault="00B34145" w:rsidP="00B34145">
      <w:pPr>
        <w:autoSpaceDE w:val="0"/>
        <w:autoSpaceDN w:val="0"/>
        <w:adjustRightInd w:val="0"/>
        <w:spacing w:after="0" w:line="240" w:lineRule="auto"/>
        <w:ind w:firstLine="709"/>
        <w:jc w:val="both"/>
        <w:rPr>
          <w:rFonts w:ascii="Times New Roman" w:hAnsi="Times New Roman"/>
          <w:b/>
          <w:sz w:val="20"/>
          <w:szCs w:val="20"/>
        </w:rPr>
      </w:pPr>
      <w:r w:rsidRPr="00B34145">
        <w:rPr>
          <w:rFonts w:ascii="Times New Roman" w:hAnsi="Times New Roman"/>
          <w:b/>
          <w:sz w:val="20"/>
          <w:szCs w:val="20"/>
        </w:rPr>
        <w:t>2.7.</w:t>
      </w:r>
      <w:r w:rsidRPr="00B34145">
        <w:rPr>
          <w:rFonts w:ascii="Times New Roman" w:hAnsi="Times New Roman"/>
          <w:b/>
          <w:sz w:val="20"/>
          <w:szCs w:val="20"/>
        </w:rPr>
        <w:tab/>
        <w:t>Перечень оснований для отказа в приеме документов</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В приеме документов, необходимых для предоставления муниципальной  услуги, отказывается в случае, если текст заявления и (или) в прилагаемых к заявлению документах не поддается прочтению либо отсутствует.</w:t>
      </w:r>
    </w:p>
    <w:p w:rsidR="00B34145" w:rsidRPr="00B34145" w:rsidRDefault="00B34145" w:rsidP="00B34145">
      <w:pPr>
        <w:autoSpaceDE w:val="0"/>
        <w:autoSpaceDN w:val="0"/>
        <w:adjustRightInd w:val="0"/>
        <w:spacing w:after="0" w:line="240" w:lineRule="auto"/>
        <w:ind w:firstLine="709"/>
        <w:jc w:val="both"/>
        <w:rPr>
          <w:rFonts w:ascii="Times New Roman" w:hAnsi="Times New Roman"/>
          <w:b/>
          <w:sz w:val="20"/>
          <w:szCs w:val="20"/>
        </w:rPr>
      </w:pPr>
      <w:r w:rsidRPr="00B34145">
        <w:rPr>
          <w:rFonts w:ascii="Times New Roman" w:hAnsi="Times New Roman"/>
          <w:b/>
          <w:sz w:val="20"/>
          <w:szCs w:val="20"/>
        </w:rPr>
        <w:t>2.8. Перечень оснований для отказа в предоставлении муниципальной услуги:</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 xml:space="preserve">Основаниями для отказа в предоставлении муниципальной услуги являются: </w:t>
      </w:r>
    </w:p>
    <w:p w:rsidR="00B34145" w:rsidRPr="00B34145" w:rsidRDefault="00B34145" w:rsidP="00B34145">
      <w:pPr>
        <w:suppressAutoHyphens/>
        <w:autoSpaceDE w:val="0"/>
        <w:spacing w:after="0" w:line="240" w:lineRule="auto"/>
        <w:ind w:firstLine="709"/>
        <w:jc w:val="both"/>
        <w:rPr>
          <w:rFonts w:ascii="Times New Roman" w:hAnsi="Times New Roman"/>
          <w:sz w:val="20"/>
          <w:szCs w:val="20"/>
        </w:rPr>
      </w:pPr>
      <w:r w:rsidRPr="00B34145">
        <w:rPr>
          <w:rFonts w:ascii="Times New Roman" w:hAnsi="Times New Roman"/>
          <w:sz w:val="20"/>
          <w:szCs w:val="20"/>
        </w:rPr>
        <w:t>несоответствие заявления требованиям действующего законодательства и (или) настоящего Административного регламента.</w:t>
      </w:r>
    </w:p>
    <w:p w:rsidR="00B34145" w:rsidRPr="00B34145" w:rsidRDefault="00B34145" w:rsidP="00B34145">
      <w:pPr>
        <w:suppressAutoHyphens/>
        <w:autoSpaceDE w:val="0"/>
        <w:spacing w:after="0" w:line="240" w:lineRule="auto"/>
        <w:ind w:firstLine="709"/>
        <w:jc w:val="both"/>
        <w:rPr>
          <w:rFonts w:ascii="Times New Roman" w:hAnsi="Times New Roman"/>
          <w:sz w:val="20"/>
          <w:szCs w:val="20"/>
        </w:rPr>
      </w:pPr>
      <w:r w:rsidRPr="00B34145">
        <w:rPr>
          <w:rFonts w:ascii="Times New Roman" w:hAnsi="Times New Roman"/>
          <w:sz w:val="20"/>
          <w:szCs w:val="20"/>
        </w:rPr>
        <w:t>несоответствие цели обмена случаям, установленным статьей 39.21 Земельного кодекса Российской Федерации.</w:t>
      </w:r>
    </w:p>
    <w:p w:rsidR="00B34145" w:rsidRPr="00B34145" w:rsidRDefault="00B34145" w:rsidP="00B34145">
      <w:pPr>
        <w:suppressAutoHyphens/>
        <w:autoSpaceDE w:val="0"/>
        <w:spacing w:after="0" w:line="240" w:lineRule="auto"/>
        <w:ind w:firstLine="709"/>
        <w:jc w:val="both"/>
        <w:rPr>
          <w:rFonts w:ascii="Times New Roman" w:hAnsi="Times New Roman"/>
          <w:b/>
          <w:sz w:val="20"/>
          <w:szCs w:val="20"/>
        </w:rPr>
      </w:pPr>
      <w:r w:rsidRPr="00B34145">
        <w:rPr>
          <w:rFonts w:ascii="Times New Roman" w:hAnsi="Times New Roman"/>
          <w:b/>
          <w:sz w:val="20"/>
          <w:szCs w:val="20"/>
        </w:rPr>
        <w:t>2.9.</w:t>
      </w:r>
      <w:r w:rsidRPr="00B34145">
        <w:rPr>
          <w:rFonts w:ascii="Times New Roman" w:hAnsi="Times New Roman"/>
          <w:b/>
          <w:sz w:val="20"/>
          <w:szCs w:val="20"/>
        </w:rPr>
        <w:tab/>
      </w:r>
      <w:r w:rsidRPr="00B34145">
        <w:rPr>
          <w:rFonts w:ascii="Times New Roman" w:hAnsi="Times New Roman"/>
          <w:b/>
          <w:bCs/>
          <w:sz w:val="20"/>
          <w:szCs w:val="20"/>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34145" w:rsidRPr="00B34145" w:rsidRDefault="00B34145" w:rsidP="00B34145">
      <w:pPr>
        <w:suppressAutoHyphens/>
        <w:autoSpaceDE w:val="0"/>
        <w:spacing w:after="0" w:line="240" w:lineRule="auto"/>
        <w:ind w:firstLine="709"/>
        <w:jc w:val="both"/>
        <w:rPr>
          <w:rFonts w:ascii="Times New Roman" w:hAnsi="Times New Roman"/>
          <w:sz w:val="20"/>
          <w:szCs w:val="20"/>
        </w:rPr>
      </w:pPr>
      <w:r w:rsidRPr="00B34145">
        <w:rPr>
          <w:rFonts w:ascii="Times New Roman" w:hAnsi="Times New Roman"/>
          <w:sz w:val="20"/>
          <w:szCs w:val="20"/>
        </w:rPr>
        <w:t>Услуги, которые являются необходимыми и обязательными для предоставления муниципальной услуги – отсутствуют.</w:t>
      </w:r>
    </w:p>
    <w:p w:rsidR="00B34145" w:rsidRPr="00B34145" w:rsidRDefault="00B34145" w:rsidP="00B34145">
      <w:pPr>
        <w:suppressAutoHyphens/>
        <w:autoSpaceDE w:val="0"/>
        <w:spacing w:after="0" w:line="240" w:lineRule="auto"/>
        <w:ind w:firstLine="709"/>
        <w:jc w:val="both"/>
        <w:rPr>
          <w:rFonts w:ascii="Times New Roman" w:hAnsi="Times New Roman"/>
          <w:b/>
          <w:sz w:val="20"/>
          <w:szCs w:val="20"/>
        </w:rPr>
      </w:pPr>
      <w:r w:rsidRPr="00B34145">
        <w:rPr>
          <w:rFonts w:ascii="Times New Roman" w:hAnsi="Times New Roman"/>
          <w:b/>
          <w:sz w:val="20"/>
          <w:szCs w:val="20"/>
        </w:rPr>
        <w:t>2.10.</w:t>
      </w:r>
      <w:r w:rsidRPr="00B34145">
        <w:rPr>
          <w:rFonts w:ascii="Times New Roman" w:hAnsi="Times New Roman"/>
          <w:b/>
          <w:sz w:val="20"/>
          <w:szCs w:val="20"/>
        </w:rPr>
        <w:tab/>
        <w:t>Размер платы, взимаемой за предоставление муниципальной услуги</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Муниципальная услуга оказывается бесплатно.</w:t>
      </w:r>
    </w:p>
    <w:p w:rsidR="00B34145" w:rsidRPr="00B34145" w:rsidRDefault="00B34145" w:rsidP="00B34145">
      <w:pPr>
        <w:spacing w:after="0" w:line="240" w:lineRule="auto"/>
        <w:ind w:firstLine="709"/>
        <w:jc w:val="both"/>
        <w:rPr>
          <w:rFonts w:ascii="Times New Roman" w:hAnsi="Times New Roman"/>
          <w:b/>
          <w:sz w:val="20"/>
          <w:szCs w:val="20"/>
        </w:rPr>
      </w:pPr>
      <w:r w:rsidRPr="00B34145">
        <w:rPr>
          <w:rFonts w:ascii="Times New Roman" w:hAnsi="Times New Roman"/>
          <w:b/>
          <w:sz w:val="20"/>
          <w:szCs w:val="20"/>
        </w:rPr>
        <w:t>2.11.</w:t>
      </w:r>
      <w:r w:rsidRPr="00B34145">
        <w:rPr>
          <w:rFonts w:ascii="Times New Roman" w:hAnsi="Times New Roman"/>
          <w:b/>
          <w:sz w:val="20"/>
          <w:szCs w:val="20"/>
        </w:rPr>
        <w:tab/>
        <w:t>Срок ожидания в очереди при подаче документов для предоставления муниципальной услуги и при получении результата предоставления такой услуги</w:t>
      </w:r>
    </w:p>
    <w:p w:rsidR="00B34145" w:rsidRPr="00B34145" w:rsidRDefault="00B34145" w:rsidP="00B34145">
      <w:pPr>
        <w:spacing w:after="0" w:line="240" w:lineRule="auto"/>
        <w:ind w:firstLine="709"/>
        <w:jc w:val="both"/>
        <w:rPr>
          <w:rFonts w:ascii="Times New Roman" w:hAnsi="Times New Roman"/>
          <w:sz w:val="20"/>
          <w:szCs w:val="20"/>
        </w:rPr>
      </w:pPr>
      <w:r w:rsidRPr="00B34145">
        <w:rPr>
          <w:rFonts w:ascii="Times New Roman" w:hAnsi="Times New Roman"/>
          <w:sz w:val="20"/>
          <w:szCs w:val="20"/>
        </w:rPr>
        <w:t>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w:t>
      </w:r>
    </w:p>
    <w:p w:rsidR="00B34145" w:rsidRPr="00B34145" w:rsidRDefault="00B34145" w:rsidP="00B34145">
      <w:pPr>
        <w:autoSpaceDE w:val="0"/>
        <w:autoSpaceDN w:val="0"/>
        <w:adjustRightInd w:val="0"/>
        <w:spacing w:after="0" w:line="240" w:lineRule="auto"/>
        <w:ind w:firstLine="709"/>
        <w:jc w:val="both"/>
        <w:rPr>
          <w:rFonts w:ascii="Times New Roman" w:hAnsi="Times New Roman"/>
          <w:b/>
          <w:bCs/>
          <w:sz w:val="20"/>
          <w:szCs w:val="20"/>
        </w:rPr>
      </w:pPr>
      <w:r w:rsidRPr="00B34145">
        <w:rPr>
          <w:rFonts w:ascii="Times New Roman" w:hAnsi="Times New Roman"/>
          <w:b/>
          <w:bCs/>
          <w:sz w:val="20"/>
          <w:szCs w:val="20"/>
        </w:rPr>
        <w:t>2.12. Срок и порядок регистрации запроса о предоставлении муниципальной услуги</w:t>
      </w:r>
    </w:p>
    <w:p w:rsidR="00B34145" w:rsidRPr="00B34145" w:rsidRDefault="00B34145" w:rsidP="00B34145">
      <w:pPr>
        <w:spacing w:after="0" w:line="240" w:lineRule="auto"/>
        <w:ind w:firstLine="709"/>
        <w:jc w:val="both"/>
        <w:rPr>
          <w:rFonts w:ascii="Times New Roman" w:hAnsi="Times New Roman"/>
          <w:sz w:val="20"/>
          <w:szCs w:val="20"/>
        </w:rPr>
      </w:pPr>
      <w:r w:rsidRPr="00B34145">
        <w:rPr>
          <w:rFonts w:ascii="Times New Roman" w:hAnsi="Times New Roman"/>
          <w:sz w:val="20"/>
          <w:szCs w:val="20"/>
        </w:rPr>
        <w:t xml:space="preserve">Заявление, поступившее посредством электронной связи, в том числе через официальный сайт администрации, Единый портал или Региональный портал, подлежит обязательной регистрации в день поступления. В случае поступления заявления после 17:00 часов, заявление должно быть зарегистрировано в течение следующего рабочего дня. </w:t>
      </w:r>
    </w:p>
    <w:p w:rsidR="00B34145" w:rsidRPr="00B34145" w:rsidRDefault="00B34145" w:rsidP="00B34145">
      <w:pPr>
        <w:spacing w:after="0" w:line="240" w:lineRule="auto"/>
        <w:ind w:firstLine="709"/>
        <w:jc w:val="both"/>
        <w:rPr>
          <w:rFonts w:ascii="Times New Roman" w:hAnsi="Times New Roman"/>
          <w:b/>
          <w:bCs/>
          <w:sz w:val="20"/>
          <w:szCs w:val="20"/>
        </w:rPr>
      </w:pPr>
      <w:r w:rsidRPr="00B34145">
        <w:rPr>
          <w:rFonts w:ascii="Times New Roman" w:hAnsi="Times New Roman"/>
          <w:b/>
          <w:bCs/>
          <w:sz w:val="20"/>
          <w:szCs w:val="20"/>
        </w:rPr>
        <w:t>2.13. Требования к помещениям предоставления муниципальной услуги</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2.13.1. Помещения для предоставления муниципальной услуги оснащаются местами для ожидания, информирования, заполнения заявлений и иных документов, приема заявителей.</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2.13.2. Места ожидания и места для заполнения заявлений о предоставлении муниципальной услуги оборудуются стульями, столами (стойками), бланками заявлений, письменными принадлежностями.</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lastRenderedPageBreak/>
        <w:t>2.13.3. Места для информирования должны быть оборудованы информационными стендами, содержащими следующую информацию:</w:t>
      </w:r>
      <w:r w:rsidRPr="00B34145">
        <w:rPr>
          <w:rFonts w:ascii="Times New Roman" w:hAnsi="Times New Roman"/>
          <w:b/>
          <w:bCs/>
          <w:i/>
          <w:iCs/>
          <w:sz w:val="20"/>
          <w:szCs w:val="20"/>
        </w:rPr>
        <w:t xml:space="preserve"> </w:t>
      </w:r>
    </w:p>
    <w:p w:rsidR="00B34145" w:rsidRPr="00B34145" w:rsidRDefault="00B34145" w:rsidP="00B34145">
      <w:pPr>
        <w:spacing w:after="0" w:line="240" w:lineRule="auto"/>
        <w:ind w:firstLine="709"/>
        <w:jc w:val="both"/>
        <w:rPr>
          <w:rFonts w:ascii="Times New Roman" w:hAnsi="Times New Roman"/>
          <w:sz w:val="20"/>
          <w:szCs w:val="20"/>
        </w:rPr>
      </w:pPr>
      <w:r w:rsidRPr="00B34145">
        <w:rPr>
          <w:rFonts w:ascii="Times New Roman" w:hAnsi="Times New Roman"/>
          <w:sz w:val="20"/>
          <w:szCs w:val="20"/>
        </w:rPr>
        <w:t>график работы (часы приема), контактные телефоны (телефон для справок), адрес официального сайта администрации в сети Интернет, адреса электронной почты;</w:t>
      </w:r>
    </w:p>
    <w:p w:rsidR="00B34145" w:rsidRPr="00B34145" w:rsidRDefault="00B34145" w:rsidP="00B34145">
      <w:pPr>
        <w:spacing w:after="0" w:line="240" w:lineRule="auto"/>
        <w:ind w:firstLine="709"/>
        <w:jc w:val="both"/>
        <w:rPr>
          <w:rFonts w:ascii="Times New Roman" w:eastAsia="Times New Roman" w:hAnsi="Times New Roman"/>
          <w:sz w:val="20"/>
          <w:szCs w:val="20"/>
        </w:rPr>
      </w:pPr>
      <w:r w:rsidRPr="00B34145">
        <w:rPr>
          <w:rFonts w:ascii="Times New Roman" w:eastAsia="Times New Roman" w:hAnsi="Times New Roman"/>
          <w:sz w:val="20"/>
          <w:szCs w:val="20"/>
        </w:rPr>
        <w:t>перечень, формы документов для заполнения, образцы заполнения документов, бланки для заполнения;</w:t>
      </w:r>
    </w:p>
    <w:p w:rsidR="00B34145" w:rsidRPr="00B34145" w:rsidRDefault="00B34145" w:rsidP="00B34145">
      <w:pPr>
        <w:autoSpaceDE w:val="0"/>
        <w:autoSpaceDN w:val="0"/>
        <w:adjustRightInd w:val="0"/>
        <w:spacing w:after="0" w:line="240" w:lineRule="auto"/>
        <w:ind w:firstLine="709"/>
        <w:rPr>
          <w:rFonts w:ascii="Times New Roman" w:hAnsi="Times New Roman"/>
          <w:sz w:val="20"/>
          <w:szCs w:val="20"/>
        </w:rPr>
      </w:pPr>
      <w:r w:rsidRPr="00B34145">
        <w:rPr>
          <w:rFonts w:ascii="Times New Roman" w:hAnsi="Times New Roman"/>
          <w:sz w:val="20"/>
          <w:szCs w:val="20"/>
        </w:rPr>
        <w:t>основания для отказа в предоставлении муниципальной услуги;</w:t>
      </w:r>
    </w:p>
    <w:p w:rsidR="00B34145" w:rsidRPr="00B34145" w:rsidRDefault="00B34145" w:rsidP="00B34145">
      <w:pPr>
        <w:spacing w:after="0" w:line="240" w:lineRule="auto"/>
        <w:ind w:firstLine="709"/>
        <w:jc w:val="both"/>
        <w:rPr>
          <w:rFonts w:ascii="Times New Roman" w:hAnsi="Times New Roman"/>
          <w:sz w:val="20"/>
          <w:szCs w:val="20"/>
        </w:rPr>
      </w:pPr>
      <w:r w:rsidRPr="00B34145">
        <w:rPr>
          <w:rFonts w:ascii="Times New Roman" w:hAnsi="Times New Roman"/>
          <w:sz w:val="20"/>
          <w:szCs w:val="20"/>
        </w:rPr>
        <w:t>порядок обжалования решений, действий (бездействия) администрации, ее должностных лиц, либо муниципальных служащих;</w:t>
      </w:r>
    </w:p>
    <w:p w:rsidR="00B34145" w:rsidRPr="00B34145" w:rsidRDefault="00B34145" w:rsidP="00B34145">
      <w:pPr>
        <w:spacing w:after="0" w:line="240" w:lineRule="auto"/>
        <w:ind w:firstLine="709"/>
        <w:jc w:val="both"/>
        <w:rPr>
          <w:rFonts w:ascii="Times New Roman" w:hAnsi="Times New Roman"/>
          <w:sz w:val="20"/>
          <w:szCs w:val="20"/>
        </w:rPr>
      </w:pPr>
      <w:r w:rsidRPr="00B34145">
        <w:rPr>
          <w:rFonts w:ascii="Times New Roman" w:hAnsi="Times New Roman"/>
          <w:sz w:val="20"/>
          <w:szCs w:val="20"/>
        </w:rPr>
        <w:t>перечень нормативных правовых актов, регулирующих предоставление муниципальной услуги.</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2.13.4. Кабинеты (кабинки) приема заявителей должны быть оборудованы информационными табличками с указанием:</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номера кабинета (кабинки);</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фамилии, имени и отчества специалиста, осуществляющего прием заявителей;</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дней и часов приема, времени перерыва на обед.</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2.13.5.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B34145" w:rsidRPr="00B34145" w:rsidRDefault="00B34145" w:rsidP="00B34145">
      <w:pPr>
        <w:spacing w:after="0" w:line="240" w:lineRule="auto"/>
        <w:ind w:firstLine="709"/>
        <w:jc w:val="both"/>
        <w:rPr>
          <w:rFonts w:ascii="Times New Roman" w:hAnsi="Times New Roman"/>
          <w:sz w:val="20"/>
          <w:szCs w:val="20"/>
        </w:rPr>
      </w:pPr>
      <w:r w:rsidRPr="00B34145">
        <w:rPr>
          <w:rFonts w:ascii="Times New Roman" w:hAnsi="Times New Roman"/>
          <w:sz w:val="20"/>
          <w:szCs w:val="20"/>
        </w:rPr>
        <w:t>2.13.6. При предоставлении муниципальной услуги должны быть обеспечены условия доступности для инвалидов услуг и объектов (помещения, здания и иные сооружения), на которых они предоставляются, в преодолении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w:t>
      </w:r>
    </w:p>
    <w:p w:rsidR="00B34145" w:rsidRPr="00B34145" w:rsidRDefault="00B34145" w:rsidP="00B34145">
      <w:pPr>
        <w:spacing w:after="0" w:line="240" w:lineRule="auto"/>
        <w:ind w:firstLine="709"/>
        <w:jc w:val="both"/>
        <w:rPr>
          <w:rFonts w:ascii="Times New Roman" w:hAnsi="Times New Roman"/>
          <w:b/>
          <w:bCs/>
          <w:sz w:val="20"/>
          <w:szCs w:val="20"/>
        </w:rPr>
      </w:pPr>
      <w:r w:rsidRPr="00B34145">
        <w:rPr>
          <w:rFonts w:ascii="Times New Roman" w:hAnsi="Times New Roman"/>
          <w:b/>
          <w:bCs/>
          <w:sz w:val="20"/>
          <w:szCs w:val="20"/>
        </w:rPr>
        <w:t>2.14. Показатели доступности и качества муниципальной услуги</w:t>
      </w:r>
    </w:p>
    <w:p w:rsidR="00B34145" w:rsidRPr="00B34145" w:rsidRDefault="00B34145" w:rsidP="00B34145">
      <w:pPr>
        <w:spacing w:after="0" w:line="240" w:lineRule="auto"/>
        <w:ind w:firstLine="709"/>
        <w:jc w:val="both"/>
        <w:rPr>
          <w:rFonts w:ascii="Times New Roman" w:hAnsi="Times New Roman"/>
          <w:sz w:val="20"/>
          <w:szCs w:val="20"/>
        </w:rPr>
      </w:pPr>
      <w:r w:rsidRPr="00B34145">
        <w:rPr>
          <w:rFonts w:ascii="Times New Roman" w:hAnsi="Times New Roman"/>
          <w:sz w:val="20"/>
          <w:szCs w:val="20"/>
        </w:rPr>
        <w:t>2.14.1. Показателем доступности муниципальной услуги является:</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транспортная доступность к местам предоставления муниципальной услуги;</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наличие различных каналов получения информации о порядке получения муниципальной услуги и ходе ее предоставления;</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Регионального портала;</w:t>
      </w:r>
    </w:p>
    <w:p w:rsidR="00B34145" w:rsidRPr="00B34145" w:rsidRDefault="00B34145" w:rsidP="00B34145">
      <w:pPr>
        <w:spacing w:after="0" w:line="240" w:lineRule="auto"/>
        <w:ind w:firstLine="709"/>
        <w:jc w:val="both"/>
        <w:rPr>
          <w:rFonts w:ascii="Times New Roman" w:hAnsi="Times New Roman"/>
          <w:sz w:val="20"/>
          <w:szCs w:val="20"/>
        </w:rPr>
      </w:pPr>
      <w:r w:rsidRPr="00B34145">
        <w:rPr>
          <w:rFonts w:ascii="Times New Roman" w:hAnsi="Times New Roman"/>
          <w:sz w:val="20"/>
          <w:szCs w:val="20"/>
        </w:rPr>
        <w:t>2.14.2. Показателями качества муниципальной услуги являются:</w:t>
      </w:r>
    </w:p>
    <w:p w:rsidR="00B34145" w:rsidRPr="00B34145" w:rsidRDefault="00B34145" w:rsidP="00B34145">
      <w:pPr>
        <w:spacing w:after="0" w:line="240" w:lineRule="auto"/>
        <w:ind w:firstLine="709"/>
        <w:rPr>
          <w:rFonts w:ascii="Times New Roman" w:hAnsi="Times New Roman"/>
          <w:sz w:val="20"/>
          <w:szCs w:val="20"/>
        </w:rPr>
      </w:pPr>
      <w:r w:rsidRPr="00B34145">
        <w:rPr>
          <w:rFonts w:ascii="Times New Roman" w:hAnsi="Times New Roman"/>
          <w:sz w:val="20"/>
          <w:szCs w:val="20"/>
        </w:rPr>
        <w:t>соблюдение срока предоставления муниципальной услуги;</w:t>
      </w:r>
    </w:p>
    <w:p w:rsidR="00B34145" w:rsidRPr="00B34145" w:rsidRDefault="00B34145" w:rsidP="00B34145">
      <w:pPr>
        <w:spacing w:after="0" w:line="240" w:lineRule="auto"/>
        <w:ind w:firstLine="709"/>
        <w:jc w:val="both"/>
        <w:rPr>
          <w:rFonts w:ascii="Times New Roman" w:hAnsi="Times New Roman"/>
          <w:sz w:val="20"/>
          <w:szCs w:val="20"/>
        </w:rPr>
      </w:pPr>
      <w:r w:rsidRPr="00B34145">
        <w:rPr>
          <w:rFonts w:ascii="Times New Roman" w:hAnsi="Times New Roman"/>
          <w:sz w:val="20"/>
          <w:szCs w:val="20"/>
        </w:rPr>
        <w:t>отсутствие поданных в установленном порядке 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w:t>
      </w:r>
    </w:p>
    <w:p w:rsidR="00B34145" w:rsidRPr="00B34145" w:rsidRDefault="00B34145" w:rsidP="00B34145">
      <w:pPr>
        <w:spacing w:after="0" w:line="240" w:lineRule="auto"/>
        <w:ind w:firstLine="709"/>
        <w:jc w:val="both"/>
        <w:rPr>
          <w:rFonts w:ascii="Times New Roman" w:hAnsi="Times New Roman"/>
          <w:sz w:val="20"/>
          <w:szCs w:val="20"/>
        </w:rPr>
      </w:pPr>
      <w:r w:rsidRPr="00B34145">
        <w:rPr>
          <w:rFonts w:ascii="Times New Roman" w:hAnsi="Times New Roman"/>
          <w:sz w:val="20"/>
          <w:szCs w:val="20"/>
        </w:rPr>
        <w:t xml:space="preserve">2.14.3. Показатели доступности и качества муниципальной услуги определяется также количеством взаимодействия заявителя с должностными лицами Администрации при предоставлении муниципальной услуги. Взаимодействие заявителя с указанными лицами осуществляется два раза –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 </w:t>
      </w:r>
    </w:p>
    <w:p w:rsidR="00B34145" w:rsidRPr="00B34145" w:rsidRDefault="00B34145" w:rsidP="00B34145">
      <w:pPr>
        <w:spacing w:after="0" w:line="240" w:lineRule="auto"/>
        <w:ind w:firstLine="709"/>
        <w:jc w:val="both"/>
        <w:rPr>
          <w:rFonts w:ascii="Times New Roman" w:hAnsi="Times New Roman"/>
          <w:b/>
          <w:bCs/>
          <w:sz w:val="20"/>
          <w:szCs w:val="20"/>
        </w:rPr>
      </w:pPr>
      <w:r w:rsidRPr="00B34145">
        <w:rPr>
          <w:rFonts w:ascii="Times New Roman" w:hAnsi="Times New Roman"/>
          <w:b/>
          <w:bCs/>
          <w:sz w:val="20"/>
          <w:szCs w:val="20"/>
        </w:rPr>
        <w:t>2.15. Требования, учитывающие особенности предоставления муниципальной услуги в электронной форме и многофункциональном центре</w:t>
      </w:r>
    </w:p>
    <w:p w:rsidR="00B34145" w:rsidRPr="00B34145" w:rsidRDefault="00B34145" w:rsidP="00B34145">
      <w:pPr>
        <w:autoSpaceDE w:val="0"/>
        <w:autoSpaceDN w:val="0"/>
        <w:adjustRightInd w:val="0"/>
        <w:spacing w:after="0" w:line="240" w:lineRule="auto"/>
        <w:ind w:firstLine="709"/>
        <w:jc w:val="both"/>
        <w:outlineLvl w:val="2"/>
        <w:rPr>
          <w:rFonts w:ascii="Times New Roman" w:hAnsi="Times New Roman"/>
          <w:sz w:val="20"/>
          <w:szCs w:val="20"/>
        </w:rPr>
      </w:pPr>
      <w:r w:rsidRPr="00B34145">
        <w:rPr>
          <w:rFonts w:ascii="Times New Roman" w:hAnsi="Times New Roman"/>
          <w:sz w:val="20"/>
          <w:szCs w:val="20"/>
        </w:rPr>
        <w:t>2.15.1. Особенности предоставления муниципальной услуги в электронной форме:</w:t>
      </w:r>
    </w:p>
    <w:p w:rsidR="00B34145" w:rsidRPr="00B34145" w:rsidRDefault="00B34145" w:rsidP="00B34145">
      <w:pPr>
        <w:autoSpaceDE w:val="0"/>
        <w:autoSpaceDN w:val="0"/>
        <w:adjustRightInd w:val="0"/>
        <w:spacing w:after="0" w:line="240" w:lineRule="auto"/>
        <w:ind w:firstLine="709"/>
        <w:jc w:val="both"/>
        <w:outlineLvl w:val="2"/>
        <w:rPr>
          <w:rFonts w:ascii="Times New Roman" w:hAnsi="Times New Roman"/>
          <w:sz w:val="20"/>
          <w:szCs w:val="20"/>
        </w:rPr>
      </w:pPr>
      <w:r w:rsidRPr="00B34145">
        <w:rPr>
          <w:rFonts w:ascii="Times New Roman" w:hAnsi="Times New Roman"/>
          <w:sz w:val="20"/>
          <w:szCs w:val="20"/>
        </w:rPr>
        <w:t>получение информации о предоставляемой муниципальной услуге в сети Интернет, в том числе на официальном сайте администрации, на Едином портале, Региональном портале.</w:t>
      </w:r>
    </w:p>
    <w:p w:rsidR="00B34145" w:rsidRPr="00B34145" w:rsidRDefault="00B34145" w:rsidP="00B34145">
      <w:pPr>
        <w:autoSpaceDE w:val="0"/>
        <w:autoSpaceDN w:val="0"/>
        <w:adjustRightInd w:val="0"/>
        <w:spacing w:after="0" w:line="240" w:lineRule="auto"/>
        <w:ind w:firstLine="709"/>
        <w:jc w:val="both"/>
        <w:outlineLvl w:val="2"/>
        <w:rPr>
          <w:rFonts w:ascii="Times New Roman" w:hAnsi="Times New Roman"/>
          <w:sz w:val="20"/>
          <w:szCs w:val="20"/>
        </w:rPr>
      </w:pPr>
      <w:r w:rsidRPr="00B34145">
        <w:rPr>
          <w:rFonts w:ascii="Times New Roman" w:hAnsi="Times New Roman"/>
          <w:sz w:val="20"/>
          <w:szCs w:val="20"/>
        </w:rPr>
        <w:t>получение и копирование формы заявления, необходимой для получения муниципальной услуги в электронной форме в сети Интернет, в том числе на официальном сайте администрации, на Едином портале, Региональном портале;</w:t>
      </w:r>
    </w:p>
    <w:p w:rsidR="00B34145" w:rsidRPr="00B34145" w:rsidRDefault="00B34145" w:rsidP="00B34145">
      <w:pPr>
        <w:autoSpaceDE w:val="0"/>
        <w:autoSpaceDN w:val="0"/>
        <w:adjustRightInd w:val="0"/>
        <w:spacing w:after="0" w:line="240" w:lineRule="auto"/>
        <w:ind w:firstLine="709"/>
        <w:jc w:val="both"/>
        <w:outlineLvl w:val="2"/>
        <w:rPr>
          <w:rFonts w:ascii="Times New Roman" w:hAnsi="Times New Roman"/>
          <w:sz w:val="20"/>
          <w:szCs w:val="20"/>
        </w:rPr>
      </w:pPr>
      <w:r w:rsidRPr="00B34145">
        <w:rPr>
          <w:rFonts w:ascii="Times New Roman" w:hAnsi="Times New Roman"/>
          <w:sz w:val="20"/>
          <w:szCs w:val="20"/>
        </w:rPr>
        <w:t>представление заявления в электронной форме с использованием сети Интернет, в том числе Единого портала, Регионального портала через «Личный кабинет пользователя»;</w:t>
      </w:r>
    </w:p>
    <w:p w:rsidR="00B34145" w:rsidRPr="00B34145" w:rsidRDefault="00B34145" w:rsidP="00B34145">
      <w:pPr>
        <w:autoSpaceDE w:val="0"/>
        <w:autoSpaceDN w:val="0"/>
        <w:adjustRightInd w:val="0"/>
        <w:spacing w:after="0" w:line="240" w:lineRule="auto"/>
        <w:ind w:firstLine="709"/>
        <w:jc w:val="both"/>
        <w:outlineLvl w:val="2"/>
        <w:rPr>
          <w:rFonts w:ascii="Times New Roman" w:hAnsi="Times New Roman"/>
          <w:sz w:val="20"/>
          <w:szCs w:val="20"/>
        </w:rPr>
      </w:pPr>
      <w:r w:rsidRPr="00B34145">
        <w:rPr>
          <w:rFonts w:ascii="Times New Roman" w:hAnsi="Times New Roman"/>
          <w:sz w:val="20"/>
          <w:szCs w:val="20"/>
        </w:rPr>
        <w:t>осуществление с использованием Единого портала, Регионального портала мониторинга хода предоставления муниципальной услуги через «Личный кабинет пользователя»;</w:t>
      </w:r>
    </w:p>
    <w:p w:rsidR="00B34145" w:rsidRPr="00B34145" w:rsidRDefault="00B34145" w:rsidP="00B34145">
      <w:pPr>
        <w:autoSpaceDE w:val="0"/>
        <w:autoSpaceDN w:val="0"/>
        <w:adjustRightInd w:val="0"/>
        <w:spacing w:after="0" w:line="240" w:lineRule="auto"/>
        <w:ind w:firstLine="709"/>
        <w:jc w:val="both"/>
        <w:outlineLvl w:val="2"/>
        <w:rPr>
          <w:rFonts w:ascii="Times New Roman" w:hAnsi="Times New Roman"/>
          <w:sz w:val="20"/>
          <w:szCs w:val="20"/>
        </w:rPr>
      </w:pPr>
      <w:r w:rsidRPr="00B34145">
        <w:rPr>
          <w:rFonts w:ascii="Times New Roman" w:hAnsi="Times New Roman"/>
          <w:sz w:val="20"/>
          <w:szCs w:val="20"/>
        </w:rPr>
        <w:t>получение результатов предоставления муниципальной услуги в электронном виде на Едином портале, Региональном портале через «Личный кабинет пользователя», если это не запрещено федеральным законом.</w:t>
      </w:r>
    </w:p>
    <w:p w:rsidR="00B34145" w:rsidRPr="00B34145" w:rsidRDefault="00B34145" w:rsidP="00B34145">
      <w:pPr>
        <w:spacing w:after="0" w:line="240" w:lineRule="auto"/>
        <w:ind w:firstLine="709"/>
        <w:jc w:val="both"/>
        <w:rPr>
          <w:rFonts w:ascii="Times New Roman" w:hAnsi="Times New Roman"/>
          <w:sz w:val="20"/>
          <w:szCs w:val="20"/>
        </w:rPr>
      </w:pPr>
      <w:r w:rsidRPr="00B34145">
        <w:rPr>
          <w:rFonts w:ascii="Times New Roman" w:hAnsi="Times New Roman"/>
          <w:sz w:val="20"/>
          <w:szCs w:val="20"/>
        </w:rPr>
        <w:t>2.15.2. В случае обращения заявителя в многофункциональный центр (при его наличии),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B34145" w:rsidRPr="00B34145" w:rsidRDefault="00B34145" w:rsidP="00B34145">
      <w:pPr>
        <w:autoSpaceDE w:val="0"/>
        <w:autoSpaceDN w:val="0"/>
        <w:adjustRightInd w:val="0"/>
        <w:spacing w:after="0" w:line="240" w:lineRule="auto"/>
        <w:ind w:firstLine="720"/>
        <w:jc w:val="center"/>
        <w:rPr>
          <w:rFonts w:ascii="Times New Roman" w:hAnsi="Times New Roman"/>
          <w:b/>
          <w:sz w:val="20"/>
          <w:szCs w:val="20"/>
        </w:rPr>
      </w:pPr>
    </w:p>
    <w:p w:rsidR="00B34145" w:rsidRPr="00B34145" w:rsidRDefault="00B34145" w:rsidP="00B34145">
      <w:pPr>
        <w:autoSpaceDE w:val="0"/>
        <w:autoSpaceDN w:val="0"/>
        <w:adjustRightInd w:val="0"/>
        <w:spacing w:after="0" w:line="240" w:lineRule="auto"/>
        <w:jc w:val="both"/>
        <w:rPr>
          <w:rFonts w:ascii="Times New Roman" w:hAnsi="Times New Roman"/>
          <w:b/>
          <w:sz w:val="20"/>
          <w:szCs w:val="20"/>
        </w:rPr>
      </w:pPr>
      <w:r w:rsidRPr="00B34145">
        <w:rPr>
          <w:rFonts w:ascii="Times New Roman" w:hAnsi="Times New Roman"/>
          <w:b/>
          <w:sz w:val="20"/>
          <w:szCs w:val="20"/>
        </w:rPr>
        <w:t>3.</w:t>
      </w:r>
      <w:r w:rsidRPr="00B34145">
        <w:rPr>
          <w:rFonts w:ascii="Times New Roman" w:hAnsi="Times New Roman"/>
          <w:b/>
          <w:sz w:val="20"/>
          <w:szCs w:val="20"/>
        </w:rPr>
        <w:tab/>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w:t>
      </w:r>
      <w:r w:rsidRPr="00B34145">
        <w:rPr>
          <w:rFonts w:ascii="Times New Roman" w:hAnsi="Times New Roman"/>
          <w:b/>
          <w:sz w:val="20"/>
          <w:szCs w:val="20"/>
        </w:rPr>
        <w:lastRenderedPageBreak/>
        <w:t>электронной форме, а также особенности выполнения административных процедур в многофункциональных центрах</w:t>
      </w:r>
    </w:p>
    <w:p w:rsidR="00B34145" w:rsidRPr="00B34145" w:rsidRDefault="00B34145" w:rsidP="00B34145">
      <w:pPr>
        <w:spacing w:after="0" w:line="240" w:lineRule="auto"/>
        <w:ind w:firstLine="709"/>
        <w:rPr>
          <w:rFonts w:ascii="Times New Roman" w:hAnsi="Times New Roman"/>
          <w:b/>
          <w:sz w:val="20"/>
          <w:szCs w:val="20"/>
        </w:rPr>
      </w:pPr>
      <w:r w:rsidRPr="00B34145">
        <w:rPr>
          <w:rFonts w:ascii="Times New Roman" w:hAnsi="Times New Roman"/>
          <w:b/>
          <w:sz w:val="20"/>
          <w:szCs w:val="20"/>
        </w:rPr>
        <w:t>3.1.</w:t>
      </w:r>
      <w:r w:rsidRPr="00B34145">
        <w:rPr>
          <w:rFonts w:ascii="Times New Roman" w:hAnsi="Times New Roman"/>
          <w:b/>
          <w:sz w:val="20"/>
          <w:szCs w:val="20"/>
        </w:rPr>
        <w:tab/>
        <w:t>Описание последовательности действий при предоставлении муниципальной услуги</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3.1.1. Предоставление муниципальной услуги включает в себя следующие административные процедуры:</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прием и регистрация заявления;</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рассмотрение заявления;</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принятие решения о предоставлении или об отказе в предоставлении муниципальной услуги.</w:t>
      </w:r>
    </w:p>
    <w:p w:rsidR="00B34145" w:rsidRPr="00B34145" w:rsidRDefault="00B34145" w:rsidP="00B34145">
      <w:pPr>
        <w:autoSpaceDE w:val="0"/>
        <w:autoSpaceDN w:val="0"/>
        <w:adjustRightInd w:val="0"/>
        <w:spacing w:after="0" w:line="240" w:lineRule="auto"/>
        <w:ind w:firstLine="709"/>
        <w:jc w:val="both"/>
        <w:outlineLvl w:val="0"/>
        <w:rPr>
          <w:rFonts w:ascii="Times New Roman" w:hAnsi="Times New Roman"/>
          <w:sz w:val="20"/>
          <w:szCs w:val="20"/>
        </w:rPr>
      </w:pPr>
      <w:r w:rsidRPr="00B34145">
        <w:rPr>
          <w:rFonts w:ascii="Times New Roman" w:hAnsi="Times New Roman"/>
          <w:sz w:val="20"/>
          <w:szCs w:val="20"/>
        </w:rPr>
        <w:t>3.1.2. Блок–схема последовательности действий по предоставлению муниципальной услуги приведена в приложении № 2 к настоящему Административному регламенту.</w:t>
      </w:r>
    </w:p>
    <w:p w:rsidR="00B34145" w:rsidRPr="00B34145" w:rsidRDefault="00B34145" w:rsidP="00B34145">
      <w:pPr>
        <w:autoSpaceDE w:val="0"/>
        <w:autoSpaceDN w:val="0"/>
        <w:adjustRightInd w:val="0"/>
        <w:spacing w:after="0" w:line="240" w:lineRule="auto"/>
        <w:ind w:firstLine="709"/>
        <w:jc w:val="both"/>
        <w:outlineLvl w:val="0"/>
        <w:rPr>
          <w:rFonts w:ascii="Times New Roman" w:hAnsi="Times New Roman"/>
          <w:b/>
          <w:sz w:val="20"/>
          <w:szCs w:val="20"/>
        </w:rPr>
      </w:pPr>
      <w:r w:rsidRPr="00B34145">
        <w:rPr>
          <w:rFonts w:ascii="Times New Roman" w:hAnsi="Times New Roman"/>
          <w:b/>
          <w:sz w:val="20"/>
          <w:szCs w:val="20"/>
        </w:rPr>
        <w:t xml:space="preserve">3.2. Предоставление муниципальной услуги </w:t>
      </w:r>
    </w:p>
    <w:p w:rsidR="00B34145" w:rsidRPr="00B34145" w:rsidRDefault="00B34145" w:rsidP="00B34145">
      <w:pPr>
        <w:autoSpaceDE w:val="0"/>
        <w:autoSpaceDN w:val="0"/>
        <w:adjustRightInd w:val="0"/>
        <w:spacing w:after="0" w:line="240" w:lineRule="auto"/>
        <w:ind w:firstLine="720"/>
        <w:jc w:val="both"/>
        <w:outlineLvl w:val="0"/>
        <w:rPr>
          <w:rFonts w:ascii="Times New Roman" w:hAnsi="Times New Roman"/>
          <w:b/>
          <w:sz w:val="20"/>
          <w:szCs w:val="20"/>
        </w:rPr>
      </w:pPr>
      <w:r w:rsidRPr="00B34145">
        <w:rPr>
          <w:rFonts w:ascii="Times New Roman" w:hAnsi="Times New Roman"/>
          <w:b/>
          <w:sz w:val="20"/>
          <w:szCs w:val="20"/>
        </w:rPr>
        <w:t>3.2.1. Описание последовательности административных действий при приеме и регистрации заявления</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3.2.1.1. Заявители, которые заинтересованы в предоставлении муниципальной услуги подают (направляют) заявление, непосредственно в администрацию либо через многофункциональный центр (при его наличии).</w:t>
      </w:r>
    </w:p>
    <w:p w:rsidR="00B34145" w:rsidRPr="00B34145" w:rsidRDefault="00B34145" w:rsidP="00B34145">
      <w:pPr>
        <w:autoSpaceDE w:val="0"/>
        <w:autoSpaceDN w:val="0"/>
        <w:adjustRightInd w:val="0"/>
        <w:spacing w:after="0" w:line="240" w:lineRule="auto"/>
        <w:ind w:firstLine="709"/>
        <w:jc w:val="both"/>
        <w:outlineLvl w:val="0"/>
        <w:rPr>
          <w:rFonts w:ascii="Times New Roman" w:hAnsi="Times New Roman"/>
          <w:sz w:val="20"/>
          <w:szCs w:val="20"/>
        </w:rPr>
      </w:pPr>
      <w:r w:rsidRPr="00B34145">
        <w:rPr>
          <w:rFonts w:ascii="Times New Roman" w:hAnsi="Times New Roman"/>
          <w:sz w:val="20"/>
          <w:szCs w:val="20"/>
        </w:rPr>
        <w:t>Основанием для начала административной процедуры является поступление в администрацию заявления.</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Специалист, ответственный за прием и регистрацию документов:</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регистрирует в установленном порядке поступившее заявление;</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устанавливает наличие оснований указанных в пункте 2.7 настоящего Административного регламента и, при наличии указанных оснований, оформляет уведомление об отказе в приеме документов для предоставления муниципальной услуги;</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при отсутствии вышеуказанных оснований направляет заявление на рассмотрение специалисту, ответственному за предоставление муниципальной услуги.</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В случае представления заявления через многофункциональный центр (при его наличии) уведомление об отказе в приеме документов может быть выдано (направлено) через многофункциональный центр.</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Результатом выполнения административной процедуры будет являться регистрация поступившего заявления и направление его на рассмотрение, либо выдача (направление) заявителю уведомления об отказе в приеме документов, необходимых для предоставления муниципальной услуги.</w:t>
      </w:r>
    </w:p>
    <w:p w:rsidR="00B34145" w:rsidRPr="00B34145" w:rsidRDefault="00B34145" w:rsidP="00B34145">
      <w:pPr>
        <w:autoSpaceDE w:val="0"/>
        <w:autoSpaceDN w:val="0"/>
        <w:adjustRightInd w:val="0"/>
        <w:spacing w:after="0" w:line="240" w:lineRule="auto"/>
        <w:ind w:firstLine="709"/>
        <w:jc w:val="both"/>
        <w:rPr>
          <w:rFonts w:ascii="Times New Roman" w:hAnsi="Times New Roman"/>
          <w:i/>
          <w:sz w:val="20"/>
          <w:szCs w:val="20"/>
        </w:rPr>
      </w:pPr>
      <w:r w:rsidRPr="00B34145">
        <w:rPr>
          <w:rFonts w:ascii="Times New Roman" w:hAnsi="Times New Roman"/>
          <w:sz w:val="20"/>
          <w:szCs w:val="20"/>
        </w:rPr>
        <w:t>Максимальный срок выполнения действий не может превышать 3 рабочих дней</w:t>
      </w:r>
      <w:r w:rsidRPr="00B34145">
        <w:rPr>
          <w:rFonts w:ascii="Times New Roman" w:hAnsi="Times New Roman"/>
          <w:i/>
          <w:sz w:val="20"/>
          <w:szCs w:val="20"/>
        </w:rPr>
        <w:t>.</w:t>
      </w:r>
    </w:p>
    <w:p w:rsidR="00B34145" w:rsidRPr="00B34145" w:rsidRDefault="00B34145" w:rsidP="00B34145">
      <w:pPr>
        <w:autoSpaceDE w:val="0"/>
        <w:adjustRightInd w:val="0"/>
        <w:spacing w:after="0" w:line="240" w:lineRule="auto"/>
        <w:ind w:firstLine="709"/>
        <w:jc w:val="both"/>
        <w:outlineLvl w:val="0"/>
        <w:rPr>
          <w:rFonts w:ascii="Times New Roman" w:hAnsi="Times New Roman"/>
          <w:sz w:val="20"/>
          <w:szCs w:val="20"/>
        </w:rPr>
      </w:pPr>
      <w:r w:rsidRPr="00B34145">
        <w:rPr>
          <w:rFonts w:ascii="Times New Roman" w:hAnsi="Times New Roman"/>
          <w:sz w:val="20"/>
          <w:szCs w:val="20"/>
        </w:rPr>
        <w:t>3.2.1.1. Описание последовательности административных действий при формировании и направлении межведомственных запросов:</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 xml:space="preserve">Основанием для начала административной процедуры является поступление зарегистрированных в установленном порядке заявления и документов лицу, ответственному за прием документов. </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В случае, если документы, предусмотренные пунктом 2.6.2 настоящего административного регламента, не представлены заявителем самостоятельно или представлены не в полном объеме, лицо, ответственное за прием документов, в соответствии с установленным порядком межведомственного взаимодействия осуществляет подготовку и направление межведомственных запросов в соответствующие органы государственной власти, органы местного самоуправления и подведомственные таким органам организации о предоставлении документов и сведений, необходимых для предоставления муниципальной услуги, предусмотренных пунктом 2.6.2 Административного регламента.</w:t>
      </w:r>
    </w:p>
    <w:p w:rsidR="00B34145" w:rsidRPr="00B34145" w:rsidRDefault="00B34145" w:rsidP="00B34145">
      <w:pPr>
        <w:widowControl w:val="0"/>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Результатом административных действия является формирование и направление межведомственных запросов о предоставлении документов (сведений), необходимых для предоставления муниципальной услуги.</w:t>
      </w:r>
    </w:p>
    <w:p w:rsidR="00B34145" w:rsidRPr="00B34145" w:rsidRDefault="00B34145" w:rsidP="00B34145">
      <w:pPr>
        <w:autoSpaceDE w:val="0"/>
        <w:autoSpaceDN w:val="0"/>
        <w:adjustRightInd w:val="0"/>
        <w:spacing w:after="0" w:line="240" w:lineRule="auto"/>
        <w:ind w:firstLine="709"/>
        <w:jc w:val="both"/>
        <w:outlineLvl w:val="0"/>
        <w:rPr>
          <w:rFonts w:ascii="Times New Roman" w:hAnsi="Times New Roman"/>
          <w:sz w:val="20"/>
          <w:szCs w:val="20"/>
        </w:rPr>
      </w:pPr>
      <w:r w:rsidRPr="00B34145">
        <w:rPr>
          <w:rFonts w:ascii="Times New Roman" w:hAnsi="Times New Roman"/>
          <w:sz w:val="20"/>
          <w:szCs w:val="20"/>
        </w:rPr>
        <w:t>Максимальный срок выполнения действий не может превышать семи рабочих дней</w:t>
      </w:r>
      <w:r w:rsidRPr="00B34145">
        <w:rPr>
          <w:rFonts w:ascii="Times New Roman" w:hAnsi="Times New Roman"/>
          <w:i/>
          <w:sz w:val="20"/>
          <w:szCs w:val="20"/>
        </w:rPr>
        <w:t>.</w:t>
      </w:r>
    </w:p>
    <w:p w:rsidR="00B34145" w:rsidRPr="00B34145" w:rsidRDefault="00B34145" w:rsidP="00B34145">
      <w:pPr>
        <w:autoSpaceDE w:val="0"/>
        <w:autoSpaceDN w:val="0"/>
        <w:adjustRightInd w:val="0"/>
        <w:spacing w:after="0" w:line="240" w:lineRule="auto"/>
        <w:ind w:firstLine="709"/>
        <w:jc w:val="both"/>
        <w:outlineLvl w:val="0"/>
        <w:rPr>
          <w:rFonts w:ascii="Times New Roman" w:hAnsi="Times New Roman"/>
          <w:b/>
          <w:sz w:val="20"/>
          <w:szCs w:val="20"/>
        </w:rPr>
      </w:pPr>
      <w:r w:rsidRPr="00B34145">
        <w:rPr>
          <w:rFonts w:ascii="Times New Roman" w:hAnsi="Times New Roman"/>
          <w:b/>
          <w:sz w:val="20"/>
          <w:szCs w:val="20"/>
        </w:rPr>
        <w:t>3.2.2.</w:t>
      </w:r>
      <w:r w:rsidRPr="00B34145">
        <w:rPr>
          <w:rFonts w:ascii="Times New Roman" w:hAnsi="Times New Roman"/>
          <w:b/>
          <w:sz w:val="20"/>
          <w:szCs w:val="20"/>
        </w:rPr>
        <w:tab/>
        <w:t>Описание последовательности административных действий при рассмотрении заявления</w:t>
      </w:r>
      <w:r w:rsidRPr="00B34145">
        <w:rPr>
          <w:rFonts w:ascii="Times New Roman" w:hAnsi="Times New Roman"/>
          <w:sz w:val="20"/>
          <w:szCs w:val="20"/>
        </w:rPr>
        <w:t xml:space="preserve"> </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Поступившее и зарегистрированное в установленном порядке заявление рассматривает специалист, ответственный за предоставление муниципальной услуги.</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Специалист, ответственный за предоставление муниципальной услуги, при рассмотрении заявления и, исходя из состава запрашиваемых сведений, устанавливает наличие оснований, указанных в пункте 2.8 настоящего Административного регламента:</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при наличии таких оснований принимает решение об отказе в заключении договора мены, которое выдается (направляется) заявителю.</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Результатом выполнения административной процедуры является направление заявителю решения об отказе заключении договора мены.</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 xml:space="preserve">По результатам рассмотрения заявления специалист, ответственный за предоставление муниципальной услуги,  организует работу по определению рыночной стоимости обмениваемого земельного участка и расположенных на нем объектов недвижимого имущества, за исключением объектов недвижимого имущества, передаваемых безвозмездно в муниципальную собственность, в соответствии с </w:t>
      </w:r>
      <w:r w:rsidRPr="00B34145">
        <w:rPr>
          <w:rFonts w:ascii="Times New Roman" w:hAnsi="Times New Roman"/>
          <w:sz w:val="20"/>
          <w:szCs w:val="20"/>
        </w:rPr>
        <w:lastRenderedPageBreak/>
        <w:t>требованиями, установленными Федеральным законом от 29.07.1998 № 135-ФЗ «Об оценочной деятельности в Российской Федерации».</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Максимальный срок исполнения данной процедуры составляет 65 дней.</w:t>
      </w:r>
    </w:p>
    <w:p w:rsidR="00B34145" w:rsidRPr="00B34145" w:rsidRDefault="00B34145" w:rsidP="00B34145">
      <w:pPr>
        <w:autoSpaceDE w:val="0"/>
        <w:autoSpaceDN w:val="0"/>
        <w:adjustRightInd w:val="0"/>
        <w:spacing w:after="0" w:line="240" w:lineRule="auto"/>
        <w:ind w:firstLine="720"/>
        <w:jc w:val="both"/>
        <w:outlineLvl w:val="0"/>
        <w:rPr>
          <w:rFonts w:ascii="Times New Roman" w:hAnsi="Times New Roman"/>
          <w:b/>
          <w:sz w:val="20"/>
          <w:szCs w:val="20"/>
        </w:rPr>
      </w:pPr>
      <w:r w:rsidRPr="00B34145">
        <w:rPr>
          <w:rFonts w:ascii="Times New Roman" w:hAnsi="Times New Roman"/>
          <w:b/>
          <w:sz w:val="20"/>
          <w:szCs w:val="20"/>
        </w:rPr>
        <w:t>3.2.3.</w:t>
      </w:r>
      <w:r w:rsidRPr="00B34145">
        <w:rPr>
          <w:rFonts w:ascii="Times New Roman" w:hAnsi="Times New Roman"/>
          <w:b/>
          <w:sz w:val="20"/>
          <w:szCs w:val="20"/>
        </w:rPr>
        <w:tab/>
        <w:t xml:space="preserve">Описание последовательности административных действий при заключении договора мены </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Основанием для начала административной процедуры является установление соответствия заявления с прилагаемым пакетом документов требованиям настоящего Административного регламента</w:t>
      </w:r>
      <w:r w:rsidRPr="00B34145">
        <w:rPr>
          <w:sz w:val="20"/>
          <w:szCs w:val="20"/>
        </w:rPr>
        <w:t xml:space="preserve"> </w:t>
      </w:r>
      <w:r w:rsidRPr="00B34145">
        <w:rPr>
          <w:rFonts w:ascii="Times New Roman" w:hAnsi="Times New Roman"/>
          <w:sz w:val="20"/>
          <w:szCs w:val="20"/>
        </w:rPr>
        <w:t xml:space="preserve">и получение отчета по определению рыночной стоимости обмениваемого земельного участка. </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 xml:space="preserve">Специалист, ответственный за предоставление муниципальной услуги, готовит проект договора мены в 3 экземплярах.  </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Результатом выполнения административной процедуры является подготовка проекта договора мены.</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Максимальный срок исполнения данной административной процедуры составляет 18 дней со дня получения отчета о рыночной стоимости обмениваемого земельного участка.</w:t>
      </w:r>
    </w:p>
    <w:p w:rsidR="00B34145" w:rsidRPr="00B34145" w:rsidRDefault="00B34145" w:rsidP="00B34145">
      <w:pPr>
        <w:autoSpaceDE w:val="0"/>
        <w:autoSpaceDN w:val="0"/>
        <w:adjustRightInd w:val="0"/>
        <w:spacing w:after="0" w:line="240" w:lineRule="auto"/>
        <w:ind w:firstLine="720"/>
        <w:jc w:val="both"/>
        <w:outlineLvl w:val="0"/>
        <w:rPr>
          <w:rFonts w:ascii="Times New Roman" w:hAnsi="Times New Roman"/>
          <w:b/>
          <w:sz w:val="20"/>
          <w:szCs w:val="20"/>
        </w:rPr>
      </w:pPr>
      <w:r w:rsidRPr="00B34145">
        <w:rPr>
          <w:rFonts w:ascii="Times New Roman" w:hAnsi="Times New Roman"/>
          <w:b/>
          <w:sz w:val="20"/>
          <w:szCs w:val="20"/>
        </w:rPr>
        <w:t>3.2.4.</w:t>
      </w:r>
      <w:r w:rsidRPr="00B34145">
        <w:rPr>
          <w:rFonts w:ascii="Times New Roman" w:hAnsi="Times New Roman"/>
          <w:b/>
          <w:sz w:val="20"/>
          <w:szCs w:val="20"/>
        </w:rPr>
        <w:tab/>
        <w:t>Описание последовательности административных действий при направлении (выдаче) документов заявителю</w:t>
      </w:r>
    </w:p>
    <w:p w:rsidR="00B34145" w:rsidRPr="00B34145" w:rsidRDefault="00B34145" w:rsidP="00B34145">
      <w:pPr>
        <w:autoSpaceDE w:val="0"/>
        <w:autoSpaceDN w:val="0"/>
        <w:adjustRightInd w:val="0"/>
        <w:spacing w:after="0" w:line="240" w:lineRule="auto"/>
        <w:ind w:firstLine="539"/>
        <w:jc w:val="both"/>
        <w:rPr>
          <w:rFonts w:ascii="Times New Roman" w:eastAsia="Times New Roman" w:hAnsi="Times New Roman"/>
          <w:sz w:val="20"/>
          <w:szCs w:val="20"/>
        </w:rPr>
      </w:pPr>
      <w:r w:rsidRPr="00B34145">
        <w:rPr>
          <w:rFonts w:ascii="Times New Roman" w:eastAsia="Times New Roman" w:hAnsi="Times New Roman"/>
          <w:sz w:val="20"/>
          <w:szCs w:val="20"/>
        </w:rPr>
        <w:t>Результатом выполнения административной процедуры является направление заявителю(ям) договора мены для подписания.</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p>
    <w:p w:rsidR="00B34145" w:rsidRPr="00B34145" w:rsidRDefault="00B34145" w:rsidP="00B34145">
      <w:pPr>
        <w:spacing w:after="0" w:line="240" w:lineRule="auto"/>
        <w:ind w:left="709"/>
        <w:jc w:val="both"/>
        <w:rPr>
          <w:rFonts w:ascii="Times New Roman" w:hAnsi="Times New Roman"/>
          <w:b/>
          <w:bCs/>
          <w:color w:val="000000"/>
          <w:sz w:val="20"/>
          <w:szCs w:val="20"/>
        </w:rPr>
      </w:pPr>
      <w:r w:rsidRPr="00B34145">
        <w:rPr>
          <w:rFonts w:ascii="Times New Roman" w:hAnsi="Times New Roman"/>
          <w:b/>
          <w:bCs/>
          <w:color w:val="000000"/>
          <w:sz w:val="20"/>
          <w:szCs w:val="20"/>
        </w:rPr>
        <w:t>4. Формы контроля за исполнением административного регламента</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4.1. Контроль за исполнением положений настоящего Административного регламента осуществляется главой администрации или уполномоченными им должностными лицами.</w:t>
      </w:r>
    </w:p>
    <w:p w:rsidR="00B34145" w:rsidRPr="00B34145" w:rsidRDefault="00B34145" w:rsidP="00B34145">
      <w:pPr>
        <w:spacing w:after="0" w:line="240" w:lineRule="auto"/>
        <w:ind w:firstLine="709"/>
        <w:jc w:val="both"/>
        <w:rPr>
          <w:rFonts w:ascii="Times New Roman" w:hAnsi="Times New Roman"/>
          <w:sz w:val="20"/>
          <w:szCs w:val="20"/>
        </w:rPr>
      </w:pPr>
      <w:r w:rsidRPr="00B34145">
        <w:rPr>
          <w:rFonts w:ascii="Times New Roman" w:hAnsi="Times New Roman"/>
          <w:sz w:val="20"/>
          <w:szCs w:val="20"/>
        </w:rPr>
        <w:t>Перечень уполномоченных должностных лиц, осуществляющих контроль, и периодичность осуществления контроля устанавливается распоряжением администрации.</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Глава администрации, а также уполномоченное им должностное лицо, осуществляя контроль, вправе:</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контролировать соблюдение порядка и условий предоставления муниципальной услуги;</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назначать ответственных специалистов администрации для постоянного наблюдения за предоставлением муниципальной услуги;</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Плановые и внеплановые проверки полноты и качества предоставления муниципальной услуги осуществляются главой администрации, а также уполномоченными им должностными лицами в соответствии с распоряжением администрации, но не реже 1 раза в год</w:t>
      </w:r>
      <w:r w:rsidRPr="00B34145">
        <w:rPr>
          <w:rFonts w:ascii="Times New Roman" w:hAnsi="Times New Roman"/>
          <w:i/>
          <w:sz w:val="20"/>
          <w:szCs w:val="20"/>
        </w:rPr>
        <w:t>.</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4.2. Ответственность специалистов закрепляется в их должностных регламентах (инструкциях).</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p>
    <w:p w:rsidR="00B34145" w:rsidRPr="00B34145" w:rsidRDefault="00B34145" w:rsidP="00B34145">
      <w:pPr>
        <w:spacing w:after="0" w:line="240" w:lineRule="auto"/>
        <w:ind w:left="709"/>
        <w:jc w:val="both"/>
        <w:rPr>
          <w:rFonts w:ascii="Times New Roman" w:hAnsi="Times New Roman"/>
          <w:b/>
          <w:bCs/>
          <w:color w:val="000000"/>
          <w:sz w:val="20"/>
          <w:szCs w:val="20"/>
        </w:rPr>
      </w:pPr>
      <w:r w:rsidRPr="00B34145">
        <w:rPr>
          <w:rFonts w:ascii="Times New Roman" w:hAnsi="Times New Roman"/>
          <w:b/>
          <w:bCs/>
          <w:color w:val="000000"/>
          <w:sz w:val="20"/>
          <w:szCs w:val="20"/>
        </w:rPr>
        <w:t xml:space="preserve">5. </w:t>
      </w:r>
      <w:r w:rsidRPr="00B34145">
        <w:rPr>
          <w:rFonts w:ascii="Times New Roman" w:hAnsi="Times New Roman"/>
          <w:b/>
          <w:sz w:val="20"/>
          <w:szCs w:val="20"/>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34145" w:rsidRPr="00B34145" w:rsidRDefault="00B34145" w:rsidP="00B34145">
      <w:pPr>
        <w:autoSpaceDE w:val="0"/>
        <w:autoSpaceDN w:val="0"/>
        <w:adjustRightInd w:val="0"/>
        <w:spacing w:after="0" w:line="240" w:lineRule="auto"/>
        <w:ind w:firstLine="709"/>
        <w:jc w:val="both"/>
        <w:outlineLvl w:val="0"/>
        <w:rPr>
          <w:rFonts w:ascii="Times New Roman" w:hAnsi="Times New Roman"/>
          <w:sz w:val="20"/>
          <w:szCs w:val="20"/>
        </w:rPr>
      </w:pPr>
      <w:r w:rsidRPr="00B34145">
        <w:rPr>
          <w:rFonts w:ascii="Times New Roman" w:hAnsi="Times New Roman"/>
          <w:sz w:val="20"/>
          <w:szCs w:val="20"/>
        </w:rPr>
        <w:t>5.1.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B34145" w:rsidRPr="00B34145" w:rsidRDefault="00B34145" w:rsidP="00B34145">
      <w:pPr>
        <w:autoSpaceDE w:val="0"/>
        <w:autoSpaceDN w:val="0"/>
        <w:adjustRightInd w:val="0"/>
        <w:spacing w:after="0" w:line="240" w:lineRule="auto"/>
        <w:ind w:firstLine="709"/>
        <w:jc w:val="both"/>
        <w:outlineLvl w:val="0"/>
        <w:rPr>
          <w:rFonts w:ascii="Times New Roman" w:hAnsi="Times New Roman"/>
          <w:sz w:val="20"/>
          <w:szCs w:val="20"/>
        </w:rPr>
      </w:pPr>
      <w:r w:rsidRPr="00B34145">
        <w:rPr>
          <w:rFonts w:ascii="Times New Roman" w:hAnsi="Times New Roman"/>
          <w:bCs/>
          <w:sz w:val="20"/>
          <w:szCs w:val="20"/>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юридических лиц и индивидуальных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статьей 11.2 Федерального закона от 27.07.2010 № 210-ФЗ «Об организации предоставления государственных и муниципальных услуг», либо в порядке, установленном антимонопольным законодательством Российской Федерации, в антимонопольный орган.</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 xml:space="preserve">5.2. Досудебный порядок обжалования. </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5.2.1. Заявитель может обратиться с жалобой, в том числе в следующих случаях:</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нарушение срока регистрации заявления о предоставлении муниципальной услуги;</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нарушение срока предоставления муниципальной услуги;</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требование у заявителя документов, не предусмотренных нормативными правовыми актами Российской Федерации, нормативными правовыми актами Кировской области, муниципальными правовыми актами для предоставления муниципальной услуги;</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lastRenderedPageBreak/>
        <w:t>отказ в приеме документов, предоставление которых предусмотрено нормативными правовыми актами Российской Федерации, нормативными правовыми актами Кировской области, муниципальными правовыми актами для предоставления муниципальной услуги;</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Кировской области, муниципальными правовыми актами;</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Кировской области, муниципальными правовыми актами;</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5.2.2. Жалоба подается в письменной форме на бумажном носителе, в том числе при личном приеме заявителя, в электронной форме в орган, предоставляющий муниципальную услугу.</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5.2.3. Жалоба может быть направлена по почте, через многофункциональный центр (при его наличии), с использованием сети Интернет, официального сайта органа, предоставляющего муниципальную услугу, в сети Интернет, Единого портала, Регионального портала, а также может быть подана при личном приеме заявителя.</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5.2.4. Жалоба должна содержать:</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доводы, на основании которых заявитель не согласен с решением,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 xml:space="preserve">5.2.5. Прием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 </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 xml:space="preserve">Время приема жалоб должно совпадать со временем предоставления муниципальных услуг. </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5.2.6.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оформленная в соответствии с законодательством Российской Федерации доверенность (для физических лиц);</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оформленная в соответствии с законодательством Российской Федерации доверенность и подписанная руководителем заявителя или уполномоченным этим руководителем лицом (для юридических лиц);</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 xml:space="preserve">5.2.7. При подаче жалобы в электронном виде документы, указанные в пункте 5.2.6 настоящего Административного регламента могут быть представлены в форме электронных документов, подписанных </w:t>
      </w:r>
      <w:r w:rsidRPr="00B34145">
        <w:rPr>
          <w:rFonts w:ascii="Times New Roman" w:hAnsi="Times New Roman"/>
          <w:sz w:val="20"/>
          <w:szCs w:val="20"/>
        </w:rPr>
        <w:lastRenderedPageBreak/>
        <w:t xml:space="preserve">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 xml:space="preserve">В электронном виде жалоба может быть подана заявителем посредством: </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сети Интернет, включая официальный сайт органа, предоставляющего муниципальную услугу;</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Единого портала, Регионального портала.</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 xml:space="preserve">5.2.8. В органе, предоставляющем муниципальную услугу, определяются уполномоченные на рассмотрение жалоб должностные лица, которые обеспечивают прием и рассмотрение жалоб в соответствии с требованиями действующего законодательства, настоящего Административного регламента. </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 xml:space="preserve">5.2.9.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5.2.10.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5.2.11. Жалоба, поступившая в орган, предоставляющий муниципальную услугу,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5.2.12. По результатам рассмотрения жалобы орган, предоставляющий муниципальную услугу, принимает решение:</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об отказе в удовлетворении жалобы.</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При удовлетворении жалобы орган, предоставляющий муниципальную услугу, принимает исчерпывающие меры по устранению выявленных нарушений, в том числе по выдаче заявителю результата предоставления муниципальной услуги, не позднее 5 рабочих дней со дня принятия решения, если иное не установлено законодательством Российской Федерации.</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5.2.13.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5.2.14. В ответе по результатам рассмотрения жалобы указываются:</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наименование органа, предоставляющего муниципальную услугу, должность, фамилия, имя, отчество (последнее – при наличии) должностного лица, принявшего решение по жалобе;</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номер, дата, место принятия решения, включая сведения о должностном лице, либо муниципальном служащем, решение или действие (бездействие) которого обжалуется;</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фамилия, имя, отчество (последнее – при наличии) или наименование заявителя;</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основания для принятия решения по жалобе;</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принятое по жалобе решение;</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сведения о порядке обжалования принятого по жалобе решения.</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5.2.15.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w:t>
      </w:r>
      <w:r w:rsidRPr="00B34145">
        <w:rPr>
          <w:rFonts w:ascii="Times New Roman" w:eastAsia="Times New Roman" w:hAnsi="Times New Roman"/>
          <w:sz w:val="20"/>
          <w:szCs w:val="20"/>
        </w:rPr>
        <w:t xml:space="preserve"> вид которой установлен </w:t>
      </w:r>
      <w:hyperlink r:id="rId59" w:history="1">
        <w:r w:rsidRPr="00B34145">
          <w:rPr>
            <w:rFonts w:ascii="Times New Roman" w:eastAsia="Times New Roman" w:hAnsi="Times New Roman"/>
            <w:sz w:val="20"/>
            <w:szCs w:val="20"/>
          </w:rPr>
          <w:t>законодательством</w:t>
        </w:r>
      </w:hyperlink>
      <w:r w:rsidRPr="00B34145">
        <w:rPr>
          <w:rFonts w:ascii="Times New Roman" w:eastAsia="Times New Roman" w:hAnsi="Times New Roman"/>
          <w:sz w:val="20"/>
          <w:szCs w:val="20"/>
        </w:rPr>
        <w:t xml:space="preserve"> Российской Федерации</w:t>
      </w:r>
      <w:r w:rsidRPr="00B34145">
        <w:rPr>
          <w:rFonts w:ascii="Times New Roman" w:hAnsi="Times New Roman"/>
          <w:sz w:val="20"/>
          <w:szCs w:val="20"/>
        </w:rPr>
        <w:t xml:space="preserve">. </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 xml:space="preserve">5.2.16. Орган, предоставляющий муниципальную услугу, отказывает в удовлетворении жалобы в следующих случаях: </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наличие вступившего в законную силу решения суда, арбитражного суда по жалобе о том же предмете и по тем же основаниям;</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подача жалобы лицом, полномочия которого не подтверждены в порядке, установленном законодательством Российской Федерации;</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lastRenderedPageBreak/>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B34145" w:rsidRPr="00B34145" w:rsidRDefault="00B34145" w:rsidP="00B34145">
      <w:pPr>
        <w:autoSpaceDE w:val="0"/>
        <w:autoSpaceDN w:val="0"/>
        <w:adjustRightInd w:val="0"/>
        <w:spacing w:after="0" w:line="240" w:lineRule="auto"/>
        <w:ind w:firstLine="709"/>
        <w:jc w:val="both"/>
        <w:outlineLvl w:val="2"/>
        <w:rPr>
          <w:rFonts w:ascii="Times New Roman" w:hAnsi="Times New Roman"/>
          <w:sz w:val="20"/>
          <w:szCs w:val="20"/>
        </w:rPr>
      </w:pPr>
      <w:r w:rsidRPr="00B34145">
        <w:rPr>
          <w:rFonts w:ascii="Times New Roman" w:hAnsi="Times New Roman"/>
          <w:sz w:val="20"/>
          <w:szCs w:val="20"/>
        </w:rPr>
        <w:t>5.3. Порядок обжалования решения по жалобе.</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bCs/>
          <w:sz w:val="20"/>
          <w:szCs w:val="20"/>
        </w:rPr>
      </w:pPr>
      <w:r w:rsidRPr="00B34145">
        <w:rPr>
          <w:rFonts w:ascii="Times New Roman" w:hAnsi="Times New Roman"/>
          <w:sz w:val="20"/>
          <w:szCs w:val="20"/>
        </w:rPr>
        <w:t>5.3.1. 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w:t>
      </w:r>
    </w:p>
    <w:p w:rsidR="00B34145" w:rsidRPr="00B34145" w:rsidRDefault="00B34145" w:rsidP="00B34145">
      <w:pPr>
        <w:autoSpaceDE w:val="0"/>
        <w:spacing w:after="0" w:line="240" w:lineRule="auto"/>
        <w:ind w:firstLine="709"/>
        <w:jc w:val="right"/>
        <w:rPr>
          <w:rFonts w:ascii="Times New Roman" w:hAnsi="Times New Roman"/>
          <w:sz w:val="20"/>
          <w:szCs w:val="20"/>
        </w:rPr>
      </w:pPr>
    </w:p>
    <w:p w:rsidR="00B34145" w:rsidRPr="00B34145" w:rsidRDefault="00B34145" w:rsidP="00B34145">
      <w:pPr>
        <w:widowControl w:val="0"/>
        <w:autoSpaceDE w:val="0"/>
        <w:spacing w:after="0" w:line="240" w:lineRule="auto"/>
        <w:jc w:val="center"/>
        <w:rPr>
          <w:rFonts w:ascii="Times New Roman" w:hAnsi="Times New Roman"/>
          <w:kern w:val="28"/>
          <w:sz w:val="20"/>
          <w:szCs w:val="20"/>
        </w:rPr>
      </w:pPr>
      <w:r w:rsidRPr="00B34145">
        <w:rPr>
          <w:rFonts w:ascii="Times New Roman" w:hAnsi="Times New Roman"/>
          <w:sz w:val="20"/>
          <w:szCs w:val="20"/>
        </w:rPr>
        <w:t>_______________</w:t>
      </w:r>
      <w:r w:rsidRPr="00B34145">
        <w:rPr>
          <w:rFonts w:ascii="Times New Roman" w:hAnsi="Times New Roman"/>
          <w:kern w:val="28"/>
          <w:sz w:val="20"/>
          <w:szCs w:val="20"/>
        </w:rPr>
        <w:t>Приложение № 1</w:t>
      </w:r>
    </w:p>
    <w:p w:rsidR="00B34145" w:rsidRPr="00B34145" w:rsidRDefault="00B34145" w:rsidP="00B34145">
      <w:pPr>
        <w:widowControl w:val="0"/>
        <w:tabs>
          <w:tab w:val="left" w:pos="-4111"/>
        </w:tabs>
        <w:spacing w:after="0" w:line="240" w:lineRule="auto"/>
        <w:ind w:left="2880" w:right="-6" w:firstLine="2160"/>
        <w:outlineLvl w:val="0"/>
        <w:rPr>
          <w:rFonts w:ascii="Times New Roman" w:eastAsia="Times New Roman" w:hAnsi="Times New Roman"/>
          <w:bCs/>
          <w:kern w:val="28"/>
          <w:sz w:val="20"/>
          <w:szCs w:val="20"/>
        </w:rPr>
      </w:pPr>
      <w:r w:rsidRPr="00B34145">
        <w:rPr>
          <w:rFonts w:ascii="Times New Roman" w:eastAsia="Times New Roman" w:hAnsi="Times New Roman"/>
          <w:bCs/>
          <w:kern w:val="28"/>
          <w:sz w:val="20"/>
          <w:szCs w:val="20"/>
        </w:rPr>
        <w:t>к административному регламенту</w:t>
      </w:r>
    </w:p>
    <w:p w:rsidR="00B34145" w:rsidRPr="00B34145" w:rsidRDefault="00B34145" w:rsidP="00B34145">
      <w:pPr>
        <w:widowControl w:val="0"/>
        <w:tabs>
          <w:tab w:val="left" w:pos="-4111"/>
        </w:tabs>
        <w:spacing w:after="0" w:line="240" w:lineRule="auto"/>
        <w:ind w:left="2880" w:right="-6" w:firstLine="2160"/>
        <w:outlineLvl w:val="0"/>
        <w:rPr>
          <w:rFonts w:ascii="Times New Roman" w:eastAsia="Times New Roman" w:hAnsi="Times New Roman"/>
          <w:bCs/>
          <w:kern w:val="28"/>
          <w:sz w:val="20"/>
          <w:szCs w:val="20"/>
        </w:rPr>
      </w:pPr>
    </w:p>
    <w:p w:rsidR="00B34145" w:rsidRPr="00B34145" w:rsidRDefault="00B34145" w:rsidP="00B34145">
      <w:pPr>
        <w:widowControl w:val="0"/>
        <w:tabs>
          <w:tab w:val="left" w:pos="-4111"/>
        </w:tabs>
        <w:spacing w:after="0" w:line="240" w:lineRule="auto"/>
        <w:ind w:left="2880" w:right="-6" w:firstLine="2160"/>
        <w:outlineLvl w:val="0"/>
        <w:rPr>
          <w:rFonts w:ascii="Times New Roman" w:eastAsia="Times New Roman" w:hAnsi="Times New Roman"/>
          <w:bCs/>
          <w:kern w:val="28"/>
          <w:sz w:val="20"/>
          <w:szCs w:val="20"/>
        </w:rPr>
      </w:pPr>
      <w:r w:rsidRPr="00B34145">
        <w:rPr>
          <w:rFonts w:ascii="Times New Roman" w:eastAsia="Times New Roman" w:hAnsi="Times New Roman"/>
          <w:bCs/>
          <w:kern w:val="28"/>
          <w:sz w:val="20"/>
          <w:szCs w:val="20"/>
        </w:rPr>
        <w:t xml:space="preserve">Главе администрации </w:t>
      </w:r>
    </w:p>
    <w:p w:rsidR="00B34145" w:rsidRPr="00B34145" w:rsidRDefault="00B34145" w:rsidP="00B34145">
      <w:pPr>
        <w:widowControl w:val="0"/>
        <w:tabs>
          <w:tab w:val="left" w:pos="-4111"/>
        </w:tabs>
        <w:spacing w:after="0" w:line="240" w:lineRule="auto"/>
        <w:ind w:left="2880" w:right="-6" w:firstLine="2160"/>
        <w:outlineLvl w:val="0"/>
        <w:rPr>
          <w:rFonts w:ascii="Times New Roman" w:eastAsia="Times New Roman" w:hAnsi="Times New Roman"/>
          <w:bCs/>
          <w:kern w:val="28"/>
          <w:sz w:val="20"/>
          <w:szCs w:val="20"/>
        </w:rPr>
      </w:pPr>
      <w:r w:rsidRPr="00B34145">
        <w:rPr>
          <w:rFonts w:ascii="Times New Roman" w:eastAsia="Times New Roman" w:hAnsi="Times New Roman"/>
          <w:bCs/>
          <w:kern w:val="28"/>
          <w:sz w:val="20"/>
          <w:szCs w:val="20"/>
        </w:rPr>
        <w:t>______________________________</w:t>
      </w:r>
    </w:p>
    <w:p w:rsidR="00B34145" w:rsidRPr="00B34145" w:rsidRDefault="00B34145" w:rsidP="00B34145">
      <w:pPr>
        <w:widowControl w:val="0"/>
        <w:tabs>
          <w:tab w:val="left" w:pos="-4111"/>
        </w:tabs>
        <w:spacing w:after="0" w:line="240" w:lineRule="auto"/>
        <w:ind w:left="2880" w:right="-6" w:firstLine="2160"/>
        <w:outlineLvl w:val="0"/>
        <w:rPr>
          <w:rFonts w:ascii="Times New Roman" w:eastAsia="Times New Roman" w:hAnsi="Times New Roman"/>
          <w:bCs/>
          <w:kern w:val="32"/>
          <w:sz w:val="20"/>
          <w:szCs w:val="20"/>
        </w:rPr>
      </w:pPr>
    </w:p>
    <w:p w:rsidR="00B34145" w:rsidRPr="00B34145" w:rsidRDefault="00B34145" w:rsidP="00B34145">
      <w:pPr>
        <w:widowControl w:val="0"/>
        <w:tabs>
          <w:tab w:val="left" w:pos="-4111"/>
        </w:tabs>
        <w:spacing w:after="0" w:line="240" w:lineRule="auto"/>
        <w:ind w:right="-6"/>
        <w:jc w:val="center"/>
        <w:outlineLvl w:val="0"/>
        <w:rPr>
          <w:rFonts w:ascii="Times New Roman" w:eastAsia="Times New Roman" w:hAnsi="Times New Roman"/>
          <w:bCs/>
          <w:kern w:val="32"/>
          <w:sz w:val="20"/>
          <w:szCs w:val="20"/>
        </w:rPr>
      </w:pPr>
      <w:r w:rsidRPr="00B34145">
        <w:rPr>
          <w:rFonts w:ascii="Times New Roman" w:eastAsia="Times New Roman" w:hAnsi="Times New Roman"/>
          <w:bCs/>
          <w:kern w:val="32"/>
          <w:sz w:val="20"/>
          <w:szCs w:val="20"/>
        </w:rPr>
        <w:t xml:space="preserve">Заявление </w:t>
      </w:r>
    </w:p>
    <w:p w:rsidR="00B34145" w:rsidRPr="00B34145" w:rsidRDefault="00B34145" w:rsidP="00B34145">
      <w:pPr>
        <w:widowControl w:val="0"/>
        <w:tabs>
          <w:tab w:val="left" w:pos="-4111"/>
        </w:tabs>
        <w:spacing w:after="0" w:line="240" w:lineRule="auto"/>
        <w:ind w:left="2880" w:right="-6" w:firstLine="2160"/>
        <w:outlineLvl w:val="0"/>
        <w:rPr>
          <w:rFonts w:ascii="Times New Roman" w:eastAsia="Times New Roman" w:hAnsi="Times New Roman"/>
          <w:bCs/>
          <w:kern w:val="32"/>
          <w:sz w:val="20"/>
          <w:szCs w:val="20"/>
        </w:rPr>
      </w:pP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02"/>
        <w:gridCol w:w="1559"/>
        <w:gridCol w:w="284"/>
        <w:gridCol w:w="1134"/>
        <w:gridCol w:w="425"/>
        <w:gridCol w:w="1276"/>
        <w:gridCol w:w="1843"/>
      </w:tblGrid>
      <w:tr w:rsidR="00B34145" w:rsidRPr="00B34145" w:rsidTr="00B34145">
        <w:tc>
          <w:tcPr>
            <w:tcW w:w="9923" w:type="dxa"/>
            <w:gridSpan w:val="7"/>
          </w:tcPr>
          <w:p w:rsidR="00B34145" w:rsidRPr="00B34145" w:rsidRDefault="00B34145" w:rsidP="00B34145">
            <w:pPr>
              <w:tabs>
                <w:tab w:val="left" w:pos="9354"/>
              </w:tabs>
              <w:spacing w:after="0" w:line="240" w:lineRule="auto"/>
              <w:rPr>
                <w:rFonts w:ascii="Times New Roman" w:eastAsia="Lucida Sans Unicode" w:hAnsi="Times New Roman"/>
                <w:bCs/>
                <w:kern w:val="1"/>
                <w:sz w:val="20"/>
                <w:szCs w:val="20"/>
                <w:lang w:eastAsia="ar-SA"/>
              </w:rPr>
            </w:pPr>
            <w:r w:rsidRPr="00B34145">
              <w:rPr>
                <w:rFonts w:ascii="Times New Roman" w:eastAsia="Lucida Sans Unicode" w:hAnsi="Times New Roman"/>
                <w:bCs/>
                <w:kern w:val="1"/>
                <w:sz w:val="20"/>
                <w:szCs w:val="20"/>
                <w:lang w:eastAsia="ar-SA"/>
              </w:rPr>
              <w:t>В соответствии со статьей 39.21 Земельного кодекса Российской Федерации прошу обменять земельный участок, принадлежащий мне на праве частной собственности</w:t>
            </w:r>
          </w:p>
          <w:p w:rsidR="00B34145" w:rsidRPr="00B34145" w:rsidRDefault="00B34145" w:rsidP="00B34145">
            <w:pPr>
              <w:tabs>
                <w:tab w:val="left" w:pos="9354"/>
              </w:tabs>
              <w:spacing w:after="0" w:line="240" w:lineRule="auto"/>
              <w:rPr>
                <w:rFonts w:ascii="Times New Roman" w:hAnsi="Times New Roman"/>
                <w:sz w:val="20"/>
                <w:szCs w:val="20"/>
              </w:rPr>
            </w:pPr>
          </w:p>
        </w:tc>
      </w:tr>
      <w:tr w:rsidR="00B34145" w:rsidRPr="00B34145" w:rsidTr="00B34145">
        <w:tc>
          <w:tcPr>
            <w:tcW w:w="4961" w:type="dxa"/>
            <w:gridSpan w:val="2"/>
          </w:tcPr>
          <w:p w:rsidR="00B34145" w:rsidRPr="00B34145" w:rsidRDefault="00B34145" w:rsidP="00B34145">
            <w:pPr>
              <w:widowControl w:val="0"/>
              <w:suppressAutoHyphens/>
              <w:autoSpaceDE w:val="0"/>
              <w:autoSpaceDN w:val="0"/>
              <w:adjustRightInd w:val="0"/>
              <w:spacing w:after="0" w:line="240" w:lineRule="auto"/>
              <w:rPr>
                <w:rFonts w:ascii="Times New Roman" w:eastAsia="Lucida Sans Unicode" w:hAnsi="Times New Roman"/>
                <w:bCs/>
                <w:kern w:val="1"/>
                <w:sz w:val="20"/>
                <w:szCs w:val="20"/>
                <w:lang w:eastAsia="ar-SA"/>
              </w:rPr>
            </w:pPr>
            <w:r w:rsidRPr="00B34145">
              <w:rPr>
                <w:rFonts w:ascii="Times New Roman" w:eastAsia="Lucida Sans Unicode" w:hAnsi="Times New Roman"/>
                <w:bCs/>
                <w:kern w:val="1"/>
                <w:sz w:val="20"/>
                <w:szCs w:val="20"/>
                <w:lang w:eastAsia="ar-SA"/>
              </w:rPr>
              <w:t>Кадастровый (условный) номер земельного участка</w:t>
            </w:r>
          </w:p>
        </w:tc>
        <w:tc>
          <w:tcPr>
            <w:tcW w:w="4962" w:type="dxa"/>
            <w:gridSpan w:val="5"/>
          </w:tcPr>
          <w:p w:rsidR="00B34145" w:rsidRPr="00B34145" w:rsidRDefault="00B34145" w:rsidP="00B34145">
            <w:pPr>
              <w:tabs>
                <w:tab w:val="left" w:pos="9354"/>
              </w:tabs>
              <w:spacing w:after="0" w:line="240" w:lineRule="auto"/>
              <w:rPr>
                <w:rFonts w:ascii="Times New Roman" w:eastAsia="Lucida Sans Unicode" w:hAnsi="Times New Roman"/>
                <w:bCs/>
                <w:kern w:val="1"/>
                <w:sz w:val="20"/>
                <w:szCs w:val="20"/>
                <w:lang w:eastAsia="ar-SA"/>
              </w:rPr>
            </w:pPr>
          </w:p>
        </w:tc>
      </w:tr>
      <w:tr w:rsidR="00B34145" w:rsidRPr="00B34145" w:rsidTr="00B34145">
        <w:tc>
          <w:tcPr>
            <w:tcW w:w="4961" w:type="dxa"/>
            <w:gridSpan w:val="2"/>
          </w:tcPr>
          <w:p w:rsidR="00B34145" w:rsidRPr="00B34145" w:rsidRDefault="00B34145" w:rsidP="00B34145">
            <w:pPr>
              <w:widowControl w:val="0"/>
              <w:suppressAutoHyphens/>
              <w:autoSpaceDE w:val="0"/>
              <w:autoSpaceDN w:val="0"/>
              <w:adjustRightInd w:val="0"/>
              <w:spacing w:after="0" w:line="240" w:lineRule="auto"/>
              <w:rPr>
                <w:rFonts w:ascii="Times New Roman" w:eastAsia="Lucida Sans Unicode" w:hAnsi="Times New Roman"/>
                <w:bCs/>
                <w:kern w:val="1"/>
                <w:sz w:val="20"/>
                <w:szCs w:val="20"/>
                <w:lang w:eastAsia="ar-SA"/>
              </w:rPr>
            </w:pPr>
            <w:r w:rsidRPr="00B34145">
              <w:rPr>
                <w:rFonts w:ascii="Times New Roman" w:eastAsia="Lucida Sans Unicode" w:hAnsi="Times New Roman"/>
                <w:bCs/>
                <w:kern w:val="1"/>
                <w:sz w:val="20"/>
                <w:szCs w:val="20"/>
                <w:lang w:eastAsia="ar-SA"/>
              </w:rPr>
              <w:t>Адрес (местоположение)</w:t>
            </w:r>
          </w:p>
        </w:tc>
        <w:tc>
          <w:tcPr>
            <w:tcW w:w="4962" w:type="dxa"/>
            <w:gridSpan w:val="5"/>
          </w:tcPr>
          <w:p w:rsidR="00B34145" w:rsidRPr="00B34145" w:rsidRDefault="00B34145" w:rsidP="00B34145">
            <w:pPr>
              <w:tabs>
                <w:tab w:val="left" w:pos="9354"/>
              </w:tabs>
              <w:spacing w:after="0" w:line="240" w:lineRule="auto"/>
              <w:rPr>
                <w:rFonts w:ascii="Times New Roman" w:eastAsia="Lucida Sans Unicode" w:hAnsi="Times New Roman"/>
                <w:bCs/>
                <w:kern w:val="1"/>
                <w:sz w:val="20"/>
                <w:szCs w:val="20"/>
                <w:lang w:eastAsia="ar-SA"/>
              </w:rPr>
            </w:pPr>
          </w:p>
        </w:tc>
      </w:tr>
      <w:tr w:rsidR="00B34145" w:rsidRPr="00B34145" w:rsidTr="00B34145">
        <w:tc>
          <w:tcPr>
            <w:tcW w:w="4961" w:type="dxa"/>
            <w:gridSpan w:val="2"/>
          </w:tcPr>
          <w:p w:rsidR="00B34145" w:rsidRPr="00B34145" w:rsidRDefault="00B34145" w:rsidP="00B34145">
            <w:pPr>
              <w:widowControl w:val="0"/>
              <w:suppressAutoHyphens/>
              <w:autoSpaceDE w:val="0"/>
              <w:autoSpaceDN w:val="0"/>
              <w:adjustRightInd w:val="0"/>
              <w:spacing w:after="0" w:line="240" w:lineRule="auto"/>
              <w:jc w:val="both"/>
              <w:rPr>
                <w:rFonts w:ascii="Times New Roman" w:eastAsia="Lucida Sans Unicode" w:hAnsi="Times New Roman"/>
                <w:bCs/>
                <w:kern w:val="1"/>
                <w:sz w:val="20"/>
                <w:szCs w:val="20"/>
                <w:lang w:eastAsia="ar-SA"/>
              </w:rPr>
            </w:pPr>
            <w:r w:rsidRPr="00B34145">
              <w:rPr>
                <w:rFonts w:ascii="Times New Roman" w:eastAsia="Lucida Sans Unicode" w:hAnsi="Times New Roman"/>
                <w:bCs/>
                <w:kern w:val="1"/>
                <w:sz w:val="20"/>
                <w:szCs w:val="20"/>
                <w:lang w:eastAsia="ar-SA"/>
              </w:rPr>
              <w:t>Площадь</w:t>
            </w:r>
          </w:p>
        </w:tc>
        <w:tc>
          <w:tcPr>
            <w:tcW w:w="4962" w:type="dxa"/>
            <w:gridSpan w:val="5"/>
          </w:tcPr>
          <w:p w:rsidR="00B34145" w:rsidRPr="00B34145" w:rsidRDefault="00B34145" w:rsidP="00B34145">
            <w:pPr>
              <w:tabs>
                <w:tab w:val="left" w:pos="9354"/>
              </w:tabs>
              <w:spacing w:after="0" w:line="240" w:lineRule="auto"/>
              <w:rPr>
                <w:rFonts w:ascii="Times New Roman" w:eastAsia="Lucida Sans Unicode" w:hAnsi="Times New Roman"/>
                <w:bCs/>
                <w:kern w:val="1"/>
                <w:sz w:val="20"/>
                <w:szCs w:val="20"/>
                <w:lang w:eastAsia="ar-SA"/>
              </w:rPr>
            </w:pPr>
          </w:p>
        </w:tc>
      </w:tr>
      <w:tr w:rsidR="00B34145" w:rsidRPr="00B34145" w:rsidTr="00B34145">
        <w:tc>
          <w:tcPr>
            <w:tcW w:w="4961" w:type="dxa"/>
            <w:gridSpan w:val="2"/>
          </w:tcPr>
          <w:p w:rsidR="00B34145" w:rsidRPr="00B34145" w:rsidRDefault="00B34145" w:rsidP="00B34145">
            <w:pPr>
              <w:widowControl w:val="0"/>
              <w:suppressAutoHyphens/>
              <w:autoSpaceDE w:val="0"/>
              <w:autoSpaceDN w:val="0"/>
              <w:adjustRightInd w:val="0"/>
              <w:spacing w:after="0" w:line="240" w:lineRule="auto"/>
              <w:jc w:val="both"/>
              <w:rPr>
                <w:rFonts w:ascii="Times New Roman" w:eastAsia="Lucida Sans Unicode" w:hAnsi="Times New Roman"/>
                <w:bCs/>
                <w:kern w:val="1"/>
                <w:sz w:val="20"/>
                <w:szCs w:val="20"/>
                <w:lang w:eastAsia="ar-SA"/>
              </w:rPr>
            </w:pPr>
            <w:r w:rsidRPr="00B34145">
              <w:rPr>
                <w:rFonts w:ascii="Times New Roman" w:eastAsia="Lucida Sans Unicode" w:hAnsi="Times New Roman"/>
                <w:bCs/>
                <w:kern w:val="1"/>
                <w:sz w:val="20"/>
                <w:szCs w:val="20"/>
                <w:lang w:eastAsia="ar-SA"/>
              </w:rPr>
              <w:t>Полное наименование заявителя (юридическое лицо)</w:t>
            </w:r>
          </w:p>
        </w:tc>
        <w:tc>
          <w:tcPr>
            <w:tcW w:w="4962" w:type="dxa"/>
            <w:gridSpan w:val="5"/>
          </w:tcPr>
          <w:p w:rsidR="00B34145" w:rsidRPr="00B34145" w:rsidRDefault="00B34145" w:rsidP="00B34145">
            <w:pPr>
              <w:tabs>
                <w:tab w:val="left" w:pos="9354"/>
              </w:tabs>
              <w:spacing w:after="0" w:line="240" w:lineRule="auto"/>
              <w:rPr>
                <w:rFonts w:ascii="Times New Roman" w:eastAsia="Lucida Sans Unicode" w:hAnsi="Times New Roman"/>
                <w:bCs/>
                <w:kern w:val="1"/>
                <w:sz w:val="20"/>
                <w:szCs w:val="20"/>
                <w:lang w:eastAsia="ar-SA"/>
              </w:rPr>
            </w:pPr>
          </w:p>
        </w:tc>
      </w:tr>
      <w:tr w:rsidR="00B34145" w:rsidRPr="00B34145" w:rsidTr="00B34145">
        <w:trPr>
          <w:trHeight w:val="374"/>
        </w:trPr>
        <w:tc>
          <w:tcPr>
            <w:tcW w:w="4961" w:type="dxa"/>
            <w:gridSpan w:val="2"/>
          </w:tcPr>
          <w:p w:rsidR="00B34145" w:rsidRPr="00B34145" w:rsidRDefault="00B34145" w:rsidP="00B34145">
            <w:pPr>
              <w:widowControl w:val="0"/>
              <w:suppressAutoHyphens/>
              <w:autoSpaceDE w:val="0"/>
              <w:autoSpaceDN w:val="0"/>
              <w:adjustRightInd w:val="0"/>
              <w:spacing w:after="0" w:line="240" w:lineRule="auto"/>
              <w:rPr>
                <w:rFonts w:ascii="Times New Roman" w:eastAsia="Lucida Sans Unicode" w:hAnsi="Times New Roman"/>
                <w:bCs/>
                <w:kern w:val="1"/>
                <w:sz w:val="20"/>
                <w:szCs w:val="20"/>
                <w:lang w:eastAsia="ar-SA"/>
              </w:rPr>
            </w:pPr>
            <w:r w:rsidRPr="00B34145">
              <w:rPr>
                <w:rFonts w:ascii="Times New Roman" w:eastAsia="Lucida Sans Unicode" w:hAnsi="Times New Roman"/>
                <w:bCs/>
                <w:kern w:val="1"/>
                <w:sz w:val="20"/>
                <w:szCs w:val="20"/>
                <w:lang w:eastAsia="ar-SA"/>
              </w:rPr>
              <w:t>ОГРН:</w:t>
            </w:r>
          </w:p>
        </w:tc>
        <w:tc>
          <w:tcPr>
            <w:tcW w:w="4962" w:type="dxa"/>
            <w:gridSpan w:val="5"/>
          </w:tcPr>
          <w:p w:rsidR="00B34145" w:rsidRPr="00B34145" w:rsidRDefault="00B34145" w:rsidP="00B34145">
            <w:pPr>
              <w:widowControl w:val="0"/>
              <w:suppressAutoHyphens/>
              <w:autoSpaceDE w:val="0"/>
              <w:autoSpaceDN w:val="0"/>
              <w:adjustRightInd w:val="0"/>
              <w:spacing w:after="0" w:line="240" w:lineRule="auto"/>
              <w:rPr>
                <w:rFonts w:ascii="Times New Roman" w:eastAsia="Lucida Sans Unicode" w:hAnsi="Times New Roman"/>
                <w:bCs/>
                <w:kern w:val="1"/>
                <w:sz w:val="20"/>
                <w:szCs w:val="20"/>
                <w:lang w:eastAsia="ar-SA"/>
              </w:rPr>
            </w:pPr>
            <w:r w:rsidRPr="00B34145">
              <w:rPr>
                <w:rFonts w:ascii="Times New Roman" w:eastAsia="Lucida Sans Unicode" w:hAnsi="Times New Roman"/>
                <w:bCs/>
                <w:kern w:val="1"/>
                <w:sz w:val="20"/>
                <w:szCs w:val="20"/>
                <w:lang w:eastAsia="ar-SA"/>
              </w:rPr>
              <w:t>ИНН:</w:t>
            </w:r>
          </w:p>
        </w:tc>
      </w:tr>
      <w:tr w:rsidR="00B34145" w:rsidRPr="00B34145" w:rsidTr="00B34145">
        <w:tc>
          <w:tcPr>
            <w:tcW w:w="3402" w:type="dxa"/>
          </w:tcPr>
          <w:p w:rsidR="00B34145" w:rsidRPr="00B34145" w:rsidRDefault="00B34145" w:rsidP="00B34145">
            <w:pPr>
              <w:widowControl w:val="0"/>
              <w:suppressAutoHyphens/>
              <w:autoSpaceDE w:val="0"/>
              <w:autoSpaceDN w:val="0"/>
              <w:adjustRightInd w:val="0"/>
              <w:spacing w:after="0" w:line="240" w:lineRule="auto"/>
              <w:jc w:val="center"/>
              <w:rPr>
                <w:rFonts w:ascii="Times New Roman" w:eastAsia="Lucida Sans Unicode" w:hAnsi="Times New Roman"/>
                <w:bCs/>
                <w:kern w:val="1"/>
                <w:sz w:val="20"/>
                <w:szCs w:val="20"/>
                <w:lang w:eastAsia="ar-SA"/>
              </w:rPr>
            </w:pPr>
            <w:r w:rsidRPr="00B34145">
              <w:rPr>
                <w:rFonts w:ascii="Times New Roman" w:eastAsia="Lucida Sans Unicode" w:hAnsi="Times New Roman"/>
                <w:bCs/>
                <w:kern w:val="1"/>
                <w:sz w:val="20"/>
                <w:szCs w:val="20"/>
                <w:lang w:eastAsia="ar-SA"/>
              </w:rPr>
              <w:t>почтовый адрес</w:t>
            </w:r>
          </w:p>
        </w:tc>
        <w:tc>
          <w:tcPr>
            <w:tcW w:w="3402" w:type="dxa"/>
            <w:gridSpan w:val="4"/>
          </w:tcPr>
          <w:p w:rsidR="00B34145" w:rsidRPr="00B34145" w:rsidRDefault="00B34145" w:rsidP="00B34145">
            <w:pPr>
              <w:widowControl w:val="0"/>
              <w:suppressAutoHyphens/>
              <w:autoSpaceDE w:val="0"/>
              <w:autoSpaceDN w:val="0"/>
              <w:adjustRightInd w:val="0"/>
              <w:spacing w:after="0" w:line="240" w:lineRule="auto"/>
              <w:jc w:val="center"/>
              <w:rPr>
                <w:rFonts w:ascii="Times New Roman" w:eastAsia="Lucida Sans Unicode" w:hAnsi="Times New Roman"/>
                <w:bCs/>
                <w:kern w:val="1"/>
                <w:sz w:val="20"/>
                <w:szCs w:val="20"/>
                <w:lang w:eastAsia="ar-SA"/>
              </w:rPr>
            </w:pPr>
            <w:r w:rsidRPr="00B34145">
              <w:rPr>
                <w:rFonts w:ascii="Times New Roman" w:eastAsia="Lucida Sans Unicode" w:hAnsi="Times New Roman"/>
                <w:bCs/>
                <w:kern w:val="1"/>
                <w:sz w:val="20"/>
                <w:szCs w:val="20"/>
                <w:lang w:eastAsia="ar-SA"/>
              </w:rPr>
              <w:t>контактный телефон</w:t>
            </w:r>
          </w:p>
          <w:p w:rsidR="00B34145" w:rsidRPr="00B34145" w:rsidRDefault="00B34145" w:rsidP="00B34145">
            <w:pPr>
              <w:widowControl w:val="0"/>
              <w:suppressAutoHyphens/>
              <w:autoSpaceDE w:val="0"/>
              <w:autoSpaceDN w:val="0"/>
              <w:adjustRightInd w:val="0"/>
              <w:spacing w:after="0" w:line="240" w:lineRule="auto"/>
              <w:jc w:val="center"/>
              <w:rPr>
                <w:rFonts w:ascii="Times New Roman" w:eastAsia="Lucida Sans Unicode" w:hAnsi="Times New Roman"/>
                <w:bCs/>
                <w:kern w:val="1"/>
                <w:sz w:val="20"/>
                <w:szCs w:val="20"/>
                <w:lang w:eastAsia="ar-SA"/>
              </w:rPr>
            </w:pPr>
            <w:r w:rsidRPr="00B34145">
              <w:rPr>
                <w:rFonts w:ascii="Times New Roman" w:eastAsia="Lucida Sans Unicode" w:hAnsi="Times New Roman"/>
                <w:bCs/>
                <w:kern w:val="1"/>
                <w:sz w:val="20"/>
                <w:szCs w:val="20"/>
                <w:lang w:eastAsia="ar-SA"/>
              </w:rPr>
              <w:t>(при наличии)</w:t>
            </w:r>
          </w:p>
        </w:tc>
        <w:tc>
          <w:tcPr>
            <w:tcW w:w="3119" w:type="dxa"/>
            <w:gridSpan w:val="2"/>
          </w:tcPr>
          <w:p w:rsidR="00B34145" w:rsidRPr="00B34145" w:rsidRDefault="00B34145" w:rsidP="00B34145">
            <w:pPr>
              <w:widowControl w:val="0"/>
              <w:suppressAutoHyphens/>
              <w:autoSpaceDE w:val="0"/>
              <w:autoSpaceDN w:val="0"/>
              <w:adjustRightInd w:val="0"/>
              <w:spacing w:after="0" w:line="240" w:lineRule="auto"/>
              <w:jc w:val="center"/>
              <w:rPr>
                <w:rFonts w:ascii="Times New Roman" w:eastAsia="Lucida Sans Unicode" w:hAnsi="Times New Roman"/>
                <w:bCs/>
                <w:kern w:val="1"/>
                <w:sz w:val="20"/>
                <w:szCs w:val="20"/>
                <w:lang w:eastAsia="ar-SA"/>
              </w:rPr>
            </w:pPr>
            <w:r w:rsidRPr="00B34145">
              <w:rPr>
                <w:rFonts w:ascii="Times New Roman" w:eastAsia="Lucida Sans Unicode" w:hAnsi="Times New Roman"/>
                <w:bCs/>
                <w:kern w:val="1"/>
                <w:sz w:val="20"/>
                <w:szCs w:val="20"/>
                <w:lang w:eastAsia="ar-SA"/>
              </w:rPr>
              <w:t>адрес электронной почты</w:t>
            </w:r>
          </w:p>
          <w:p w:rsidR="00B34145" w:rsidRPr="00B34145" w:rsidRDefault="00B34145" w:rsidP="00B34145">
            <w:pPr>
              <w:widowControl w:val="0"/>
              <w:suppressAutoHyphens/>
              <w:autoSpaceDE w:val="0"/>
              <w:autoSpaceDN w:val="0"/>
              <w:adjustRightInd w:val="0"/>
              <w:spacing w:after="0" w:line="240" w:lineRule="auto"/>
              <w:jc w:val="center"/>
              <w:rPr>
                <w:rFonts w:ascii="Times New Roman" w:eastAsia="Lucida Sans Unicode" w:hAnsi="Times New Roman"/>
                <w:bCs/>
                <w:kern w:val="1"/>
                <w:sz w:val="20"/>
                <w:szCs w:val="20"/>
                <w:lang w:eastAsia="ar-SA"/>
              </w:rPr>
            </w:pPr>
            <w:r w:rsidRPr="00B34145">
              <w:rPr>
                <w:rFonts w:ascii="Times New Roman" w:eastAsia="Lucida Sans Unicode" w:hAnsi="Times New Roman"/>
                <w:bCs/>
                <w:kern w:val="1"/>
                <w:sz w:val="20"/>
                <w:szCs w:val="20"/>
                <w:lang w:eastAsia="ar-SA"/>
              </w:rPr>
              <w:t>(при наличии)</w:t>
            </w:r>
          </w:p>
        </w:tc>
      </w:tr>
      <w:tr w:rsidR="00B34145" w:rsidRPr="00B34145" w:rsidTr="00B34145">
        <w:tc>
          <w:tcPr>
            <w:tcW w:w="3402" w:type="dxa"/>
          </w:tcPr>
          <w:p w:rsidR="00B34145" w:rsidRPr="00B34145" w:rsidRDefault="00B34145" w:rsidP="00B34145">
            <w:pPr>
              <w:widowControl w:val="0"/>
              <w:suppressAutoHyphens/>
              <w:autoSpaceDE w:val="0"/>
              <w:autoSpaceDN w:val="0"/>
              <w:adjustRightInd w:val="0"/>
              <w:spacing w:after="0" w:line="240" w:lineRule="auto"/>
              <w:jc w:val="center"/>
              <w:rPr>
                <w:rFonts w:ascii="Times New Roman" w:eastAsia="Lucida Sans Unicode" w:hAnsi="Times New Roman"/>
                <w:bCs/>
                <w:kern w:val="1"/>
                <w:sz w:val="20"/>
                <w:szCs w:val="20"/>
                <w:lang w:eastAsia="ar-SA"/>
              </w:rPr>
            </w:pPr>
          </w:p>
        </w:tc>
        <w:tc>
          <w:tcPr>
            <w:tcW w:w="3402" w:type="dxa"/>
            <w:gridSpan w:val="4"/>
          </w:tcPr>
          <w:p w:rsidR="00B34145" w:rsidRPr="00B34145" w:rsidRDefault="00B34145" w:rsidP="00B34145">
            <w:pPr>
              <w:widowControl w:val="0"/>
              <w:suppressAutoHyphens/>
              <w:autoSpaceDE w:val="0"/>
              <w:autoSpaceDN w:val="0"/>
              <w:adjustRightInd w:val="0"/>
              <w:spacing w:after="0" w:line="240" w:lineRule="auto"/>
              <w:jc w:val="center"/>
              <w:rPr>
                <w:rFonts w:ascii="Times New Roman" w:eastAsia="Lucida Sans Unicode" w:hAnsi="Times New Roman"/>
                <w:bCs/>
                <w:kern w:val="1"/>
                <w:sz w:val="20"/>
                <w:szCs w:val="20"/>
                <w:lang w:eastAsia="ar-SA"/>
              </w:rPr>
            </w:pPr>
          </w:p>
        </w:tc>
        <w:tc>
          <w:tcPr>
            <w:tcW w:w="3119" w:type="dxa"/>
            <w:gridSpan w:val="2"/>
          </w:tcPr>
          <w:p w:rsidR="00B34145" w:rsidRPr="00B34145" w:rsidRDefault="00B34145" w:rsidP="00B34145">
            <w:pPr>
              <w:widowControl w:val="0"/>
              <w:suppressAutoHyphens/>
              <w:autoSpaceDE w:val="0"/>
              <w:autoSpaceDN w:val="0"/>
              <w:adjustRightInd w:val="0"/>
              <w:spacing w:after="0" w:line="240" w:lineRule="auto"/>
              <w:jc w:val="center"/>
              <w:rPr>
                <w:rFonts w:ascii="Times New Roman" w:eastAsia="Lucida Sans Unicode" w:hAnsi="Times New Roman"/>
                <w:bCs/>
                <w:kern w:val="1"/>
                <w:sz w:val="20"/>
                <w:szCs w:val="20"/>
                <w:lang w:eastAsia="ar-SA"/>
              </w:rPr>
            </w:pPr>
          </w:p>
        </w:tc>
      </w:tr>
      <w:tr w:rsidR="00B34145" w:rsidRPr="00B34145" w:rsidTr="00B34145">
        <w:tc>
          <w:tcPr>
            <w:tcW w:w="9923" w:type="dxa"/>
            <w:gridSpan w:val="7"/>
          </w:tcPr>
          <w:p w:rsidR="00B34145" w:rsidRPr="00B34145" w:rsidRDefault="00B34145" w:rsidP="00B34145">
            <w:pPr>
              <w:widowControl w:val="0"/>
              <w:suppressAutoHyphens/>
              <w:autoSpaceDE w:val="0"/>
              <w:autoSpaceDN w:val="0"/>
              <w:adjustRightInd w:val="0"/>
              <w:spacing w:after="0" w:line="240" w:lineRule="auto"/>
              <w:rPr>
                <w:rFonts w:ascii="Times New Roman" w:eastAsia="Lucida Sans Unicode" w:hAnsi="Times New Roman"/>
                <w:bCs/>
                <w:kern w:val="1"/>
                <w:sz w:val="20"/>
                <w:szCs w:val="20"/>
                <w:lang w:eastAsia="ar-SA"/>
              </w:rPr>
            </w:pPr>
            <w:r w:rsidRPr="00B34145">
              <w:rPr>
                <w:rFonts w:ascii="Times New Roman" w:eastAsia="Lucida Sans Unicode" w:hAnsi="Times New Roman"/>
                <w:bCs/>
                <w:kern w:val="1"/>
                <w:sz w:val="20"/>
                <w:szCs w:val="20"/>
                <w:lang w:eastAsia="ar-SA"/>
              </w:rPr>
              <w:t>Ф.И.О. заявителя (физическое лицо):</w:t>
            </w:r>
          </w:p>
        </w:tc>
      </w:tr>
      <w:tr w:rsidR="00B34145" w:rsidRPr="00B34145" w:rsidTr="00B34145">
        <w:tc>
          <w:tcPr>
            <w:tcW w:w="6379" w:type="dxa"/>
            <w:gridSpan w:val="4"/>
          </w:tcPr>
          <w:p w:rsidR="00B34145" w:rsidRPr="00B34145" w:rsidRDefault="00B34145" w:rsidP="00B34145">
            <w:pPr>
              <w:widowControl w:val="0"/>
              <w:suppressAutoHyphens/>
              <w:autoSpaceDE w:val="0"/>
              <w:autoSpaceDN w:val="0"/>
              <w:adjustRightInd w:val="0"/>
              <w:spacing w:after="0" w:line="240" w:lineRule="auto"/>
              <w:jc w:val="center"/>
              <w:rPr>
                <w:rFonts w:ascii="Times New Roman" w:eastAsia="Lucida Sans Unicode" w:hAnsi="Times New Roman"/>
                <w:bCs/>
                <w:kern w:val="1"/>
                <w:sz w:val="20"/>
                <w:szCs w:val="20"/>
                <w:lang w:eastAsia="ar-SA"/>
              </w:rPr>
            </w:pPr>
            <w:r w:rsidRPr="00B34145">
              <w:rPr>
                <w:rFonts w:ascii="Times New Roman" w:eastAsia="Lucida Sans Unicode" w:hAnsi="Times New Roman"/>
                <w:bCs/>
                <w:kern w:val="1"/>
                <w:sz w:val="20"/>
                <w:szCs w:val="20"/>
                <w:lang w:eastAsia="ar-SA"/>
              </w:rPr>
              <w:t>реквизиты документа, удостоверяющего личность</w:t>
            </w:r>
          </w:p>
        </w:tc>
        <w:tc>
          <w:tcPr>
            <w:tcW w:w="3544" w:type="dxa"/>
            <w:gridSpan w:val="3"/>
          </w:tcPr>
          <w:p w:rsidR="00B34145" w:rsidRPr="00B34145" w:rsidRDefault="00B34145" w:rsidP="00B34145">
            <w:pPr>
              <w:widowControl w:val="0"/>
              <w:suppressAutoHyphens/>
              <w:autoSpaceDE w:val="0"/>
              <w:autoSpaceDN w:val="0"/>
              <w:adjustRightInd w:val="0"/>
              <w:spacing w:after="0" w:line="240" w:lineRule="auto"/>
              <w:jc w:val="center"/>
              <w:rPr>
                <w:rFonts w:ascii="Times New Roman" w:eastAsia="Lucida Sans Unicode" w:hAnsi="Times New Roman"/>
                <w:bCs/>
                <w:kern w:val="1"/>
                <w:sz w:val="20"/>
                <w:szCs w:val="20"/>
                <w:lang w:eastAsia="ar-SA"/>
              </w:rPr>
            </w:pPr>
          </w:p>
        </w:tc>
      </w:tr>
      <w:tr w:rsidR="00B34145" w:rsidRPr="00B34145" w:rsidTr="00B34145">
        <w:tc>
          <w:tcPr>
            <w:tcW w:w="3402" w:type="dxa"/>
          </w:tcPr>
          <w:p w:rsidR="00B34145" w:rsidRPr="00B34145" w:rsidRDefault="00B34145" w:rsidP="00B34145">
            <w:pPr>
              <w:widowControl w:val="0"/>
              <w:suppressAutoHyphens/>
              <w:autoSpaceDE w:val="0"/>
              <w:autoSpaceDN w:val="0"/>
              <w:adjustRightInd w:val="0"/>
              <w:spacing w:after="0" w:line="240" w:lineRule="auto"/>
              <w:jc w:val="center"/>
              <w:rPr>
                <w:rFonts w:ascii="Times New Roman" w:eastAsia="Lucida Sans Unicode" w:hAnsi="Times New Roman"/>
                <w:bCs/>
                <w:kern w:val="1"/>
                <w:sz w:val="20"/>
                <w:szCs w:val="20"/>
                <w:lang w:eastAsia="ar-SA"/>
              </w:rPr>
            </w:pPr>
            <w:r w:rsidRPr="00B34145">
              <w:rPr>
                <w:rFonts w:ascii="Times New Roman" w:eastAsia="Lucida Sans Unicode" w:hAnsi="Times New Roman"/>
                <w:bCs/>
                <w:kern w:val="1"/>
                <w:sz w:val="20"/>
                <w:szCs w:val="20"/>
                <w:lang w:eastAsia="ar-SA"/>
              </w:rPr>
              <w:t>почтовый адрес</w:t>
            </w:r>
          </w:p>
        </w:tc>
        <w:tc>
          <w:tcPr>
            <w:tcW w:w="3402" w:type="dxa"/>
            <w:gridSpan w:val="4"/>
          </w:tcPr>
          <w:p w:rsidR="00B34145" w:rsidRPr="00B34145" w:rsidRDefault="00B34145" w:rsidP="00B34145">
            <w:pPr>
              <w:widowControl w:val="0"/>
              <w:suppressAutoHyphens/>
              <w:autoSpaceDE w:val="0"/>
              <w:autoSpaceDN w:val="0"/>
              <w:adjustRightInd w:val="0"/>
              <w:spacing w:after="0" w:line="240" w:lineRule="auto"/>
              <w:jc w:val="center"/>
              <w:rPr>
                <w:rFonts w:ascii="Times New Roman" w:eastAsia="Lucida Sans Unicode" w:hAnsi="Times New Roman"/>
                <w:bCs/>
                <w:kern w:val="1"/>
                <w:sz w:val="20"/>
                <w:szCs w:val="20"/>
                <w:lang w:eastAsia="ar-SA"/>
              </w:rPr>
            </w:pPr>
            <w:r w:rsidRPr="00B34145">
              <w:rPr>
                <w:rFonts w:ascii="Times New Roman" w:eastAsia="Lucida Sans Unicode" w:hAnsi="Times New Roman"/>
                <w:bCs/>
                <w:kern w:val="1"/>
                <w:sz w:val="20"/>
                <w:szCs w:val="20"/>
                <w:lang w:eastAsia="ar-SA"/>
              </w:rPr>
              <w:t>контактный телефон</w:t>
            </w:r>
          </w:p>
          <w:p w:rsidR="00B34145" w:rsidRPr="00B34145" w:rsidRDefault="00B34145" w:rsidP="00B34145">
            <w:pPr>
              <w:widowControl w:val="0"/>
              <w:suppressAutoHyphens/>
              <w:autoSpaceDE w:val="0"/>
              <w:autoSpaceDN w:val="0"/>
              <w:adjustRightInd w:val="0"/>
              <w:spacing w:after="0" w:line="240" w:lineRule="auto"/>
              <w:jc w:val="center"/>
              <w:rPr>
                <w:rFonts w:ascii="Times New Roman" w:eastAsia="Lucida Sans Unicode" w:hAnsi="Times New Roman"/>
                <w:bCs/>
                <w:kern w:val="1"/>
                <w:sz w:val="20"/>
                <w:szCs w:val="20"/>
                <w:lang w:eastAsia="ar-SA"/>
              </w:rPr>
            </w:pPr>
            <w:r w:rsidRPr="00B34145">
              <w:rPr>
                <w:rFonts w:ascii="Times New Roman" w:eastAsia="Lucida Sans Unicode" w:hAnsi="Times New Roman"/>
                <w:bCs/>
                <w:kern w:val="1"/>
                <w:sz w:val="20"/>
                <w:szCs w:val="20"/>
                <w:lang w:eastAsia="ar-SA"/>
              </w:rPr>
              <w:t>(при наличии)</w:t>
            </w:r>
          </w:p>
        </w:tc>
        <w:tc>
          <w:tcPr>
            <w:tcW w:w="3119" w:type="dxa"/>
            <w:gridSpan w:val="2"/>
          </w:tcPr>
          <w:p w:rsidR="00B34145" w:rsidRPr="00B34145" w:rsidRDefault="00B34145" w:rsidP="00B34145">
            <w:pPr>
              <w:widowControl w:val="0"/>
              <w:suppressAutoHyphens/>
              <w:autoSpaceDE w:val="0"/>
              <w:autoSpaceDN w:val="0"/>
              <w:adjustRightInd w:val="0"/>
              <w:spacing w:after="0" w:line="240" w:lineRule="auto"/>
              <w:jc w:val="center"/>
              <w:rPr>
                <w:rFonts w:ascii="Times New Roman" w:eastAsia="Lucida Sans Unicode" w:hAnsi="Times New Roman"/>
                <w:bCs/>
                <w:kern w:val="1"/>
                <w:sz w:val="20"/>
                <w:szCs w:val="20"/>
                <w:lang w:eastAsia="ar-SA"/>
              </w:rPr>
            </w:pPr>
            <w:r w:rsidRPr="00B34145">
              <w:rPr>
                <w:rFonts w:ascii="Times New Roman" w:eastAsia="Lucida Sans Unicode" w:hAnsi="Times New Roman"/>
                <w:bCs/>
                <w:kern w:val="1"/>
                <w:sz w:val="20"/>
                <w:szCs w:val="20"/>
                <w:lang w:eastAsia="ar-SA"/>
              </w:rPr>
              <w:t>адрес электронной почты</w:t>
            </w:r>
          </w:p>
          <w:p w:rsidR="00B34145" w:rsidRPr="00B34145" w:rsidRDefault="00B34145" w:rsidP="00B34145">
            <w:pPr>
              <w:widowControl w:val="0"/>
              <w:suppressAutoHyphens/>
              <w:autoSpaceDE w:val="0"/>
              <w:autoSpaceDN w:val="0"/>
              <w:adjustRightInd w:val="0"/>
              <w:spacing w:after="0" w:line="240" w:lineRule="auto"/>
              <w:jc w:val="center"/>
              <w:rPr>
                <w:rFonts w:ascii="Times New Roman" w:eastAsia="Lucida Sans Unicode" w:hAnsi="Times New Roman"/>
                <w:bCs/>
                <w:kern w:val="1"/>
                <w:sz w:val="20"/>
                <w:szCs w:val="20"/>
                <w:lang w:eastAsia="ar-SA"/>
              </w:rPr>
            </w:pPr>
            <w:r w:rsidRPr="00B34145">
              <w:rPr>
                <w:rFonts w:ascii="Times New Roman" w:eastAsia="Lucida Sans Unicode" w:hAnsi="Times New Roman"/>
                <w:bCs/>
                <w:kern w:val="1"/>
                <w:sz w:val="20"/>
                <w:szCs w:val="20"/>
                <w:lang w:eastAsia="ar-SA"/>
              </w:rPr>
              <w:t>(при наличии)</w:t>
            </w:r>
          </w:p>
        </w:tc>
      </w:tr>
      <w:tr w:rsidR="00B34145" w:rsidRPr="00B34145" w:rsidTr="00B34145">
        <w:tc>
          <w:tcPr>
            <w:tcW w:w="3402" w:type="dxa"/>
          </w:tcPr>
          <w:p w:rsidR="00B34145" w:rsidRPr="00B34145" w:rsidRDefault="00B34145" w:rsidP="00B34145">
            <w:pPr>
              <w:widowControl w:val="0"/>
              <w:suppressAutoHyphens/>
              <w:autoSpaceDE w:val="0"/>
              <w:autoSpaceDN w:val="0"/>
              <w:adjustRightInd w:val="0"/>
              <w:spacing w:after="0" w:line="240" w:lineRule="auto"/>
              <w:jc w:val="center"/>
              <w:rPr>
                <w:rFonts w:ascii="Times New Roman" w:eastAsia="Lucida Sans Unicode" w:hAnsi="Times New Roman"/>
                <w:bCs/>
                <w:kern w:val="1"/>
                <w:sz w:val="20"/>
                <w:szCs w:val="20"/>
                <w:lang w:eastAsia="ar-SA"/>
              </w:rPr>
            </w:pPr>
          </w:p>
        </w:tc>
        <w:tc>
          <w:tcPr>
            <w:tcW w:w="3402" w:type="dxa"/>
            <w:gridSpan w:val="4"/>
          </w:tcPr>
          <w:p w:rsidR="00B34145" w:rsidRPr="00B34145" w:rsidRDefault="00B34145" w:rsidP="00B34145">
            <w:pPr>
              <w:widowControl w:val="0"/>
              <w:suppressAutoHyphens/>
              <w:autoSpaceDE w:val="0"/>
              <w:autoSpaceDN w:val="0"/>
              <w:adjustRightInd w:val="0"/>
              <w:spacing w:after="0" w:line="240" w:lineRule="auto"/>
              <w:jc w:val="center"/>
              <w:rPr>
                <w:rFonts w:ascii="Times New Roman" w:eastAsia="Lucida Sans Unicode" w:hAnsi="Times New Roman"/>
                <w:bCs/>
                <w:kern w:val="1"/>
                <w:sz w:val="20"/>
                <w:szCs w:val="20"/>
                <w:lang w:eastAsia="ar-SA"/>
              </w:rPr>
            </w:pPr>
          </w:p>
        </w:tc>
        <w:tc>
          <w:tcPr>
            <w:tcW w:w="3119" w:type="dxa"/>
            <w:gridSpan w:val="2"/>
          </w:tcPr>
          <w:p w:rsidR="00B34145" w:rsidRPr="00B34145" w:rsidRDefault="00B34145" w:rsidP="00B34145">
            <w:pPr>
              <w:widowControl w:val="0"/>
              <w:suppressAutoHyphens/>
              <w:autoSpaceDE w:val="0"/>
              <w:autoSpaceDN w:val="0"/>
              <w:adjustRightInd w:val="0"/>
              <w:spacing w:after="0" w:line="240" w:lineRule="auto"/>
              <w:jc w:val="center"/>
              <w:rPr>
                <w:rFonts w:ascii="Times New Roman" w:eastAsia="Lucida Sans Unicode" w:hAnsi="Times New Roman"/>
                <w:bCs/>
                <w:kern w:val="1"/>
                <w:sz w:val="20"/>
                <w:szCs w:val="20"/>
                <w:lang w:eastAsia="ar-SA"/>
              </w:rPr>
            </w:pPr>
          </w:p>
        </w:tc>
      </w:tr>
      <w:tr w:rsidR="00B34145" w:rsidRPr="00B34145" w:rsidTr="00B34145">
        <w:tc>
          <w:tcPr>
            <w:tcW w:w="9923" w:type="dxa"/>
            <w:gridSpan w:val="7"/>
          </w:tcPr>
          <w:p w:rsidR="00B34145" w:rsidRPr="00B34145" w:rsidRDefault="00B34145" w:rsidP="00B34145">
            <w:pPr>
              <w:widowControl w:val="0"/>
              <w:suppressAutoHyphens/>
              <w:autoSpaceDE w:val="0"/>
              <w:autoSpaceDN w:val="0"/>
              <w:adjustRightInd w:val="0"/>
              <w:spacing w:after="0" w:line="240" w:lineRule="auto"/>
              <w:jc w:val="both"/>
              <w:rPr>
                <w:rFonts w:ascii="Times New Roman" w:hAnsi="Times New Roman"/>
                <w:bCs/>
                <w:sz w:val="20"/>
                <w:szCs w:val="20"/>
              </w:rPr>
            </w:pPr>
            <w:r w:rsidRPr="00B34145">
              <w:rPr>
                <w:rFonts w:ascii="Times New Roman" w:hAnsi="Times New Roman"/>
                <w:bCs/>
                <w:sz w:val="20"/>
                <w:szCs w:val="20"/>
              </w:rPr>
              <w:t>Наименование и реквизиты документа, подтверждающего полномочия представителя,  в случае если с заявлением обратился представитель заявителя:</w:t>
            </w:r>
          </w:p>
          <w:p w:rsidR="00B34145" w:rsidRPr="00B34145" w:rsidRDefault="00B34145" w:rsidP="00B34145">
            <w:pPr>
              <w:widowControl w:val="0"/>
              <w:suppressAutoHyphens/>
              <w:autoSpaceDE w:val="0"/>
              <w:autoSpaceDN w:val="0"/>
              <w:adjustRightInd w:val="0"/>
              <w:spacing w:after="0" w:line="240" w:lineRule="auto"/>
              <w:jc w:val="both"/>
              <w:rPr>
                <w:rFonts w:ascii="Times New Roman" w:eastAsia="Lucida Sans Unicode" w:hAnsi="Times New Roman"/>
                <w:bCs/>
                <w:kern w:val="1"/>
                <w:sz w:val="20"/>
                <w:szCs w:val="20"/>
                <w:lang w:eastAsia="ar-SA"/>
              </w:rPr>
            </w:pPr>
          </w:p>
        </w:tc>
      </w:tr>
      <w:tr w:rsidR="00B34145" w:rsidRPr="00B34145" w:rsidTr="00B34145">
        <w:tc>
          <w:tcPr>
            <w:tcW w:w="8080" w:type="dxa"/>
            <w:gridSpan w:val="6"/>
          </w:tcPr>
          <w:p w:rsidR="00B34145" w:rsidRPr="00B34145" w:rsidRDefault="00B34145" w:rsidP="00B34145">
            <w:pPr>
              <w:widowControl w:val="0"/>
              <w:suppressAutoHyphens/>
              <w:autoSpaceDE w:val="0"/>
              <w:autoSpaceDN w:val="0"/>
              <w:adjustRightInd w:val="0"/>
              <w:spacing w:after="0" w:line="240" w:lineRule="auto"/>
              <w:jc w:val="center"/>
              <w:rPr>
                <w:rFonts w:ascii="Times New Roman" w:eastAsia="Lucida Sans Unicode" w:hAnsi="Times New Roman"/>
                <w:bCs/>
                <w:kern w:val="1"/>
                <w:sz w:val="20"/>
                <w:szCs w:val="20"/>
                <w:lang w:eastAsia="ar-SA"/>
              </w:rPr>
            </w:pPr>
            <w:r w:rsidRPr="00B34145">
              <w:rPr>
                <w:rFonts w:ascii="Times New Roman" w:eastAsia="Lucida Sans Unicode" w:hAnsi="Times New Roman"/>
                <w:bCs/>
                <w:kern w:val="1"/>
                <w:sz w:val="20"/>
                <w:szCs w:val="20"/>
                <w:lang w:eastAsia="ar-SA"/>
              </w:rPr>
              <w:t>Документы, прилагаемые к заявлению</w:t>
            </w:r>
          </w:p>
        </w:tc>
        <w:tc>
          <w:tcPr>
            <w:tcW w:w="1843" w:type="dxa"/>
          </w:tcPr>
          <w:p w:rsidR="00B34145" w:rsidRPr="00B34145" w:rsidRDefault="00B34145" w:rsidP="00B34145">
            <w:pPr>
              <w:widowControl w:val="0"/>
              <w:suppressAutoHyphens/>
              <w:autoSpaceDE w:val="0"/>
              <w:autoSpaceDN w:val="0"/>
              <w:adjustRightInd w:val="0"/>
              <w:spacing w:after="0" w:line="240" w:lineRule="auto"/>
              <w:jc w:val="center"/>
              <w:rPr>
                <w:rFonts w:ascii="Times New Roman" w:eastAsia="Lucida Sans Unicode" w:hAnsi="Times New Roman"/>
                <w:bCs/>
                <w:kern w:val="1"/>
                <w:sz w:val="20"/>
                <w:szCs w:val="20"/>
                <w:lang w:eastAsia="ar-SA"/>
              </w:rPr>
            </w:pPr>
            <w:r w:rsidRPr="00B34145">
              <w:rPr>
                <w:rFonts w:ascii="Times New Roman" w:eastAsia="Lucida Sans Unicode" w:hAnsi="Times New Roman"/>
                <w:bCs/>
                <w:kern w:val="1"/>
                <w:sz w:val="20"/>
                <w:szCs w:val="20"/>
                <w:lang w:eastAsia="ar-SA"/>
              </w:rPr>
              <w:t>Отметка о наличии</w:t>
            </w:r>
          </w:p>
        </w:tc>
      </w:tr>
      <w:tr w:rsidR="00B34145" w:rsidRPr="00B34145" w:rsidTr="00B34145">
        <w:tc>
          <w:tcPr>
            <w:tcW w:w="8080" w:type="dxa"/>
            <w:gridSpan w:val="6"/>
          </w:tcPr>
          <w:p w:rsidR="00B34145" w:rsidRPr="00B34145" w:rsidRDefault="00B34145" w:rsidP="00B34145">
            <w:pPr>
              <w:autoSpaceDE w:val="0"/>
              <w:autoSpaceDN w:val="0"/>
              <w:adjustRightInd w:val="0"/>
              <w:spacing w:after="0" w:line="240" w:lineRule="auto"/>
              <w:jc w:val="both"/>
              <w:rPr>
                <w:rFonts w:ascii="Times New Roman" w:hAnsi="Times New Roman"/>
                <w:sz w:val="20"/>
                <w:szCs w:val="20"/>
              </w:rPr>
            </w:pPr>
            <w:r w:rsidRPr="00B34145">
              <w:rPr>
                <w:rFonts w:ascii="Times New Roman" w:hAnsi="Times New Roman"/>
                <w:sz w:val="20"/>
                <w:szCs w:val="20"/>
              </w:rPr>
              <w:t>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tc>
        <w:tc>
          <w:tcPr>
            <w:tcW w:w="1843" w:type="dxa"/>
          </w:tcPr>
          <w:p w:rsidR="00B34145" w:rsidRPr="00B34145" w:rsidRDefault="00B34145" w:rsidP="00B34145">
            <w:pPr>
              <w:widowControl w:val="0"/>
              <w:suppressAutoHyphens/>
              <w:autoSpaceDE w:val="0"/>
              <w:autoSpaceDN w:val="0"/>
              <w:adjustRightInd w:val="0"/>
              <w:spacing w:after="0" w:line="240" w:lineRule="auto"/>
              <w:jc w:val="center"/>
              <w:rPr>
                <w:rFonts w:ascii="Times New Roman" w:eastAsia="Lucida Sans Unicode" w:hAnsi="Times New Roman"/>
                <w:bCs/>
                <w:kern w:val="1"/>
                <w:sz w:val="20"/>
                <w:szCs w:val="20"/>
                <w:lang w:eastAsia="ar-SA"/>
              </w:rPr>
            </w:pPr>
          </w:p>
        </w:tc>
      </w:tr>
      <w:tr w:rsidR="00B34145" w:rsidRPr="00B34145" w:rsidTr="00B34145">
        <w:tc>
          <w:tcPr>
            <w:tcW w:w="8080" w:type="dxa"/>
            <w:gridSpan w:val="6"/>
          </w:tcPr>
          <w:p w:rsidR="00B34145" w:rsidRPr="00B34145" w:rsidRDefault="00B34145" w:rsidP="00B34145">
            <w:pPr>
              <w:autoSpaceDE w:val="0"/>
              <w:autoSpaceDN w:val="0"/>
              <w:adjustRightInd w:val="0"/>
              <w:spacing w:after="0" w:line="240" w:lineRule="auto"/>
              <w:jc w:val="both"/>
              <w:rPr>
                <w:rFonts w:ascii="Times New Roman" w:hAnsi="Times New Roman"/>
                <w:sz w:val="20"/>
                <w:szCs w:val="20"/>
              </w:rPr>
            </w:pPr>
            <w:r w:rsidRPr="00B34145">
              <w:rPr>
                <w:rFonts w:ascii="Times New Roman" w:hAnsi="Times New Roman"/>
                <w:sz w:val="20"/>
                <w:szCs w:val="20"/>
              </w:rPr>
              <w:t>*Кадастровая выписка о земельном участке или кадастровый паспорт земельного участка</w:t>
            </w:r>
          </w:p>
        </w:tc>
        <w:tc>
          <w:tcPr>
            <w:tcW w:w="1843" w:type="dxa"/>
          </w:tcPr>
          <w:p w:rsidR="00B34145" w:rsidRPr="00B34145" w:rsidRDefault="00B34145" w:rsidP="00B34145">
            <w:pPr>
              <w:widowControl w:val="0"/>
              <w:suppressAutoHyphens/>
              <w:autoSpaceDE w:val="0"/>
              <w:autoSpaceDN w:val="0"/>
              <w:adjustRightInd w:val="0"/>
              <w:spacing w:after="0" w:line="240" w:lineRule="auto"/>
              <w:jc w:val="center"/>
              <w:rPr>
                <w:rFonts w:ascii="Times New Roman" w:eastAsia="Lucida Sans Unicode" w:hAnsi="Times New Roman"/>
                <w:bCs/>
                <w:kern w:val="1"/>
                <w:sz w:val="20"/>
                <w:szCs w:val="20"/>
                <w:lang w:eastAsia="ar-SA"/>
              </w:rPr>
            </w:pPr>
          </w:p>
        </w:tc>
      </w:tr>
      <w:tr w:rsidR="00B34145" w:rsidRPr="00B34145" w:rsidTr="00B34145">
        <w:tc>
          <w:tcPr>
            <w:tcW w:w="8080" w:type="dxa"/>
            <w:gridSpan w:val="6"/>
          </w:tcPr>
          <w:p w:rsidR="00B34145" w:rsidRPr="00B34145" w:rsidRDefault="00B34145" w:rsidP="00B34145">
            <w:pPr>
              <w:autoSpaceDE w:val="0"/>
              <w:autoSpaceDN w:val="0"/>
              <w:adjustRightInd w:val="0"/>
              <w:spacing w:after="0" w:line="240" w:lineRule="auto"/>
              <w:jc w:val="both"/>
              <w:rPr>
                <w:rFonts w:ascii="Times New Roman" w:hAnsi="Times New Roman"/>
                <w:sz w:val="20"/>
                <w:szCs w:val="20"/>
              </w:rPr>
            </w:pPr>
            <w:r w:rsidRPr="00B34145">
              <w:rPr>
                <w:rFonts w:ascii="Times New Roman" w:hAnsi="Times New Roman"/>
                <w:sz w:val="20"/>
                <w:szCs w:val="20"/>
              </w:rPr>
              <w:t>*Выписка из ЕГРП</w:t>
            </w:r>
          </w:p>
        </w:tc>
        <w:tc>
          <w:tcPr>
            <w:tcW w:w="1843" w:type="dxa"/>
          </w:tcPr>
          <w:p w:rsidR="00B34145" w:rsidRPr="00B34145" w:rsidRDefault="00B34145" w:rsidP="00B34145">
            <w:pPr>
              <w:widowControl w:val="0"/>
              <w:suppressAutoHyphens/>
              <w:autoSpaceDE w:val="0"/>
              <w:autoSpaceDN w:val="0"/>
              <w:adjustRightInd w:val="0"/>
              <w:spacing w:after="0" w:line="240" w:lineRule="auto"/>
              <w:jc w:val="center"/>
              <w:rPr>
                <w:rFonts w:ascii="Times New Roman" w:eastAsia="Lucida Sans Unicode" w:hAnsi="Times New Roman"/>
                <w:bCs/>
                <w:kern w:val="1"/>
                <w:sz w:val="20"/>
                <w:szCs w:val="20"/>
                <w:lang w:eastAsia="ar-SA"/>
              </w:rPr>
            </w:pPr>
          </w:p>
        </w:tc>
      </w:tr>
      <w:tr w:rsidR="00B34145" w:rsidRPr="00B34145" w:rsidTr="00B34145">
        <w:tc>
          <w:tcPr>
            <w:tcW w:w="9923" w:type="dxa"/>
            <w:gridSpan w:val="7"/>
          </w:tcPr>
          <w:p w:rsidR="00B34145" w:rsidRPr="00B34145" w:rsidRDefault="00B34145" w:rsidP="00B34145">
            <w:pPr>
              <w:widowControl w:val="0"/>
              <w:suppressAutoHyphens/>
              <w:autoSpaceDE w:val="0"/>
              <w:autoSpaceDN w:val="0"/>
              <w:adjustRightInd w:val="0"/>
              <w:spacing w:after="0" w:line="240" w:lineRule="auto"/>
              <w:jc w:val="both"/>
              <w:rPr>
                <w:rFonts w:ascii="Times New Roman" w:eastAsia="Lucida Sans Unicode" w:hAnsi="Times New Roman"/>
                <w:bCs/>
                <w:kern w:val="1"/>
                <w:sz w:val="20"/>
                <w:szCs w:val="20"/>
                <w:lang w:eastAsia="ar-SA"/>
              </w:rPr>
            </w:pPr>
            <w:r w:rsidRPr="00B34145">
              <w:rPr>
                <w:rFonts w:ascii="Times New Roman" w:eastAsia="Lucida Sans Unicode" w:hAnsi="Times New Roman"/>
                <w:bCs/>
                <w:kern w:val="1"/>
                <w:sz w:val="20"/>
                <w:szCs w:val="20"/>
                <w:lang w:eastAsia="ar-SA"/>
              </w:rPr>
              <w:t>Подтверждаю свое согласие, а также согласие представляемого мной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органами, осуществляющими государственную регистрацию прав на недвижимое имущество и сделок с ним, в соответствии с законодательством Российской Федерации государственных услуг), в том числе в автоматизированном режиме, включая принятие решений на их основе органом, осуществляющим государственную регистрацию прав на недвижимое имущество и сделок с ним, в целях предоставления муниципальной услуги</w:t>
            </w:r>
          </w:p>
        </w:tc>
      </w:tr>
      <w:tr w:rsidR="00B34145" w:rsidRPr="00B34145" w:rsidTr="00B34145">
        <w:tc>
          <w:tcPr>
            <w:tcW w:w="5245" w:type="dxa"/>
            <w:gridSpan w:val="3"/>
          </w:tcPr>
          <w:p w:rsidR="00B34145" w:rsidRPr="00B34145" w:rsidRDefault="00B34145" w:rsidP="00B34145">
            <w:pPr>
              <w:widowControl w:val="0"/>
              <w:suppressAutoHyphens/>
              <w:autoSpaceDE w:val="0"/>
              <w:autoSpaceDN w:val="0"/>
              <w:adjustRightInd w:val="0"/>
              <w:spacing w:after="0" w:line="240" w:lineRule="auto"/>
              <w:rPr>
                <w:rFonts w:ascii="Times New Roman" w:eastAsia="Lucida Sans Unicode" w:hAnsi="Times New Roman"/>
                <w:bCs/>
                <w:kern w:val="1"/>
                <w:sz w:val="20"/>
                <w:szCs w:val="20"/>
                <w:lang w:eastAsia="ar-SA"/>
              </w:rPr>
            </w:pPr>
            <w:r w:rsidRPr="00B34145">
              <w:rPr>
                <w:rFonts w:ascii="Times New Roman" w:eastAsia="Lucida Sans Unicode" w:hAnsi="Times New Roman"/>
                <w:bCs/>
                <w:kern w:val="1"/>
                <w:sz w:val="20"/>
                <w:szCs w:val="20"/>
                <w:lang w:eastAsia="ar-SA"/>
              </w:rPr>
              <w:t>Подпись</w:t>
            </w:r>
          </w:p>
        </w:tc>
        <w:tc>
          <w:tcPr>
            <w:tcW w:w="4678" w:type="dxa"/>
            <w:gridSpan w:val="4"/>
          </w:tcPr>
          <w:p w:rsidR="00B34145" w:rsidRPr="00B34145" w:rsidRDefault="00B34145" w:rsidP="00B34145">
            <w:pPr>
              <w:widowControl w:val="0"/>
              <w:suppressAutoHyphens/>
              <w:autoSpaceDE w:val="0"/>
              <w:autoSpaceDN w:val="0"/>
              <w:adjustRightInd w:val="0"/>
              <w:spacing w:after="0" w:line="240" w:lineRule="auto"/>
              <w:rPr>
                <w:rFonts w:ascii="Times New Roman" w:eastAsia="Lucida Sans Unicode" w:hAnsi="Times New Roman"/>
                <w:bCs/>
                <w:kern w:val="1"/>
                <w:sz w:val="20"/>
                <w:szCs w:val="20"/>
                <w:lang w:eastAsia="ar-SA"/>
              </w:rPr>
            </w:pPr>
            <w:r w:rsidRPr="00B34145">
              <w:rPr>
                <w:rFonts w:ascii="Times New Roman" w:eastAsia="Lucida Sans Unicode" w:hAnsi="Times New Roman"/>
                <w:bCs/>
                <w:kern w:val="1"/>
                <w:sz w:val="20"/>
                <w:szCs w:val="20"/>
                <w:lang w:eastAsia="ar-SA"/>
              </w:rPr>
              <w:t>Дата</w:t>
            </w:r>
          </w:p>
        </w:tc>
      </w:tr>
      <w:tr w:rsidR="00B34145" w:rsidRPr="00B34145" w:rsidTr="00B34145">
        <w:tc>
          <w:tcPr>
            <w:tcW w:w="5245" w:type="dxa"/>
            <w:gridSpan w:val="3"/>
          </w:tcPr>
          <w:p w:rsidR="00B34145" w:rsidRPr="00B34145" w:rsidRDefault="00B34145" w:rsidP="00B34145">
            <w:pPr>
              <w:widowControl w:val="0"/>
              <w:suppressAutoHyphens/>
              <w:autoSpaceDE w:val="0"/>
              <w:autoSpaceDN w:val="0"/>
              <w:adjustRightInd w:val="0"/>
              <w:spacing w:after="0" w:line="240" w:lineRule="auto"/>
              <w:rPr>
                <w:rFonts w:ascii="Times New Roman" w:eastAsia="Lucida Sans Unicode" w:hAnsi="Times New Roman"/>
                <w:bCs/>
                <w:kern w:val="1"/>
                <w:sz w:val="20"/>
                <w:szCs w:val="20"/>
                <w:lang w:eastAsia="ar-SA"/>
              </w:rPr>
            </w:pPr>
          </w:p>
        </w:tc>
        <w:tc>
          <w:tcPr>
            <w:tcW w:w="4678" w:type="dxa"/>
            <w:gridSpan w:val="4"/>
          </w:tcPr>
          <w:p w:rsidR="00B34145" w:rsidRPr="00B34145" w:rsidRDefault="00B34145" w:rsidP="00B34145">
            <w:pPr>
              <w:widowControl w:val="0"/>
              <w:suppressAutoHyphens/>
              <w:autoSpaceDE w:val="0"/>
              <w:autoSpaceDN w:val="0"/>
              <w:adjustRightInd w:val="0"/>
              <w:spacing w:after="0" w:line="240" w:lineRule="auto"/>
              <w:rPr>
                <w:rFonts w:ascii="Times New Roman" w:eastAsia="Lucida Sans Unicode" w:hAnsi="Times New Roman"/>
                <w:bCs/>
                <w:kern w:val="1"/>
                <w:sz w:val="20"/>
                <w:szCs w:val="20"/>
                <w:lang w:eastAsia="ar-SA"/>
              </w:rPr>
            </w:pPr>
          </w:p>
        </w:tc>
      </w:tr>
    </w:tbl>
    <w:p w:rsidR="00B34145" w:rsidRPr="00B34145" w:rsidRDefault="00B34145" w:rsidP="00B34145">
      <w:pPr>
        <w:suppressAutoHyphens/>
        <w:spacing w:after="0" w:line="240" w:lineRule="auto"/>
        <w:ind w:left="-567" w:right="-428"/>
        <w:jc w:val="both"/>
        <w:rPr>
          <w:rFonts w:ascii="Times New Roman" w:eastAsia="Lucida Sans Unicode" w:hAnsi="Times New Roman" w:cs="Calibri"/>
          <w:bCs/>
          <w:kern w:val="1"/>
          <w:sz w:val="20"/>
          <w:szCs w:val="20"/>
          <w:lang w:eastAsia="ar-SA"/>
        </w:rPr>
      </w:pPr>
      <w:r w:rsidRPr="00B34145">
        <w:rPr>
          <w:rFonts w:ascii="Times New Roman" w:eastAsia="Lucida Sans Unicode" w:hAnsi="Times New Roman" w:cs="Calibri"/>
          <w:bCs/>
          <w:kern w:val="1"/>
          <w:sz w:val="20"/>
          <w:szCs w:val="20"/>
          <w:lang w:eastAsia="ar-SA"/>
        </w:rPr>
        <w:t>Документы, обозначенные символом *, запрашиваются уполномоченным органом посредством межведомственного информационного взаимодействия.</w:t>
      </w:r>
    </w:p>
    <w:p w:rsidR="00B34145" w:rsidRPr="00B34145" w:rsidRDefault="00B34145" w:rsidP="00B34145">
      <w:pPr>
        <w:spacing w:after="0" w:line="240" w:lineRule="auto"/>
        <w:jc w:val="center"/>
        <w:rPr>
          <w:sz w:val="20"/>
          <w:szCs w:val="20"/>
        </w:rPr>
      </w:pPr>
    </w:p>
    <w:p w:rsidR="00B34145" w:rsidRPr="00B34145" w:rsidRDefault="00B34145" w:rsidP="00B34145">
      <w:pPr>
        <w:spacing w:after="0" w:line="240" w:lineRule="auto"/>
        <w:jc w:val="center"/>
        <w:rPr>
          <w:sz w:val="20"/>
          <w:szCs w:val="20"/>
        </w:rPr>
      </w:pPr>
      <w:r w:rsidRPr="00B34145">
        <w:rPr>
          <w:sz w:val="20"/>
          <w:szCs w:val="20"/>
        </w:rPr>
        <w:t>____________________</w:t>
      </w:r>
    </w:p>
    <w:p w:rsidR="00B34145" w:rsidRPr="003870BD" w:rsidRDefault="00B34145" w:rsidP="00B34145">
      <w:pPr>
        <w:spacing w:after="0" w:line="240" w:lineRule="auto"/>
      </w:pPr>
    </w:p>
    <w:p w:rsidR="00B34145" w:rsidRDefault="00B34145" w:rsidP="00B34145">
      <w:pPr>
        <w:tabs>
          <w:tab w:val="left" w:pos="2760"/>
          <w:tab w:val="left" w:pos="3285"/>
        </w:tabs>
        <w:spacing w:after="0" w:line="240" w:lineRule="auto"/>
        <w:ind w:left="5103"/>
        <w:rPr>
          <w:rFonts w:ascii="Times New Roman" w:hAnsi="Times New Roman"/>
          <w:sz w:val="28"/>
          <w:szCs w:val="28"/>
        </w:rPr>
      </w:pPr>
      <w:r>
        <w:br w:type="page"/>
      </w:r>
      <w:r>
        <w:rPr>
          <w:rFonts w:ascii="Times New Roman" w:hAnsi="Times New Roman"/>
          <w:sz w:val="28"/>
          <w:szCs w:val="28"/>
        </w:rPr>
        <w:lastRenderedPageBreak/>
        <w:t xml:space="preserve">Приложение № 2 </w:t>
      </w:r>
    </w:p>
    <w:p w:rsidR="00B34145" w:rsidRDefault="00B34145" w:rsidP="00B34145">
      <w:pPr>
        <w:tabs>
          <w:tab w:val="left" w:pos="2760"/>
        </w:tabs>
        <w:spacing w:after="0" w:line="240" w:lineRule="auto"/>
        <w:ind w:left="5103"/>
        <w:rPr>
          <w:rFonts w:ascii="Times New Roman" w:hAnsi="Times New Roman"/>
          <w:sz w:val="28"/>
          <w:szCs w:val="28"/>
        </w:rPr>
      </w:pPr>
    </w:p>
    <w:p w:rsidR="00B34145" w:rsidRDefault="00B34145" w:rsidP="00B34145">
      <w:pPr>
        <w:tabs>
          <w:tab w:val="left" w:pos="2760"/>
        </w:tabs>
        <w:spacing w:after="0" w:line="240" w:lineRule="auto"/>
        <w:ind w:left="5103"/>
        <w:rPr>
          <w:rFonts w:ascii="Times New Roman" w:hAnsi="Times New Roman"/>
          <w:sz w:val="28"/>
          <w:szCs w:val="28"/>
        </w:rPr>
      </w:pPr>
      <w:r>
        <w:rPr>
          <w:rFonts w:ascii="Times New Roman" w:hAnsi="Times New Roman"/>
          <w:sz w:val="28"/>
          <w:szCs w:val="28"/>
        </w:rPr>
        <w:t>к административному регламенту</w:t>
      </w:r>
    </w:p>
    <w:p w:rsidR="00B34145" w:rsidRDefault="00B34145" w:rsidP="00B34145">
      <w:pPr>
        <w:spacing w:after="0" w:line="240" w:lineRule="auto"/>
        <w:jc w:val="center"/>
        <w:rPr>
          <w:rFonts w:ascii="Times New Roman" w:hAnsi="Times New Roman"/>
          <w:b/>
          <w:sz w:val="28"/>
          <w:szCs w:val="28"/>
        </w:rPr>
      </w:pPr>
      <w:r w:rsidRPr="000315F8">
        <w:rPr>
          <w:rFonts w:ascii="Times New Roman" w:hAnsi="Times New Roman"/>
          <w:b/>
          <w:sz w:val="28"/>
          <w:szCs w:val="28"/>
        </w:rPr>
        <w:t>БЛОК-СХЕМА</w:t>
      </w:r>
    </w:p>
    <w:p w:rsidR="00B34145" w:rsidRPr="000315F8" w:rsidRDefault="00B34145" w:rsidP="00B34145">
      <w:pPr>
        <w:spacing w:after="0" w:line="240" w:lineRule="auto"/>
        <w:jc w:val="center"/>
        <w:rPr>
          <w:rFonts w:ascii="Times New Roman" w:hAnsi="Times New Roman"/>
          <w:b/>
          <w:sz w:val="28"/>
          <w:szCs w:val="28"/>
        </w:rPr>
      </w:pPr>
      <w:r w:rsidRPr="00FF1467">
        <w:rPr>
          <w:rFonts w:ascii="Times New Roman" w:hAnsi="Times New Roman"/>
          <w:b/>
          <w:sz w:val="28"/>
          <w:szCs w:val="28"/>
        </w:rPr>
        <w:t xml:space="preserve">последовательности административных процедур при </w:t>
      </w:r>
      <w:r>
        <w:rPr>
          <w:rFonts w:ascii="Times New Roman" w:hAnsi="Times New Roman"/>
          <w:b/>
          <w:sz w:val="28"/>
          <w:szCs w:val="28"/>
        </w:rPr>
        <w:t>предоставлении муниципальной</w:t>
      </w:r>
      <w:r w:rsidRPr="00FF1467">
        <w:rPr>
          <w:rFonts w:ascii="Times New Roman" w:hAnsi="Times New Roman"/>
          <w:b/>
          <w:sz w:val="28"/>
          <w:szCs w:val="28"/>
        </w:rPr>
        <w:t xml:space="preserve"> услуги</w:t>
      </w:r>
    </w:p>
    <w:p w:rsidR="00B34145" w:rsidRDefault="00706C3E" w:rsidP="00B34145">
      <w:pPr>
        <w:tabs>
          <w:tab w:val="left" w:pos="3165"/>
        </w:tabs>
        <w:spacing w:after="0" w:line="240" w:lineRule="auto"/>
        <w:rPr>
          <w:rFonts w:ascii="Times New Roman" w:hAnsi="Times New Roman"/>
          <w:sz w:val="28"/>
          <w:szCs w:val="28"/>
        </w:rPr>
      </w:pPr>
      <w:r>
        <w:rPr>
          <w:rFonts w:ascii="Times New Roman" w:hAnsi="Times New Roman"/>
          <w:noProof/>
          <w:sz w:val="28"/>
          <w:szCs w:val="28"/>
        </w:rPr>
        <w:pict>
          <v:rect id="_x0000_s1094" style="position:absolute;margin-left:112.95pt;margin-top:154.65pt;width:253.5pt;height:45.75pt;z-index:251734016">
            <v:textbox>
              <w:txbxContent>
                <w:p w:rsidR="00B34145" w:rsidRPr="00416587" w:rsidRDefault="00B34145" w:rsidP="00B34145">
                  <w:pPr>
                    <w:spacing w:after="0" w:line="240" w:lineRule="auto"/>
                    <w:jc w:val="center"/>
                    <w:rPr>
                      <w:rFonts w:ascii="Times New Roman" w:hAnsi="Times New Roman"/>
                      <w:sz w:val="28"/>
                      <w:szCs w:val="28"/>
                    </w:rPr>
                  </w:pPr>
                  <w:r>
                    <w:rPr>
                      <w:rFonts w:ascii="Times New Roman" w:hAnsi="Times New Roman"/>
                      <w:sz w:val="28"/>
                      <w:szCs w:val="28"/>
                    </w:rPr>
                    <w:t xml:space="preserve">Рассмотрение заявления </w:t>
                  </w:r>
                </w:p>
              </w:txbxContent>
            </v:textbox>
          </v:rect>
        </w:pict>
      </w:r>
      <w:r>
        <w:rPr>
          <w:rFonts w:ascii="Times New Roman" w:hAnsi="Times New Roman"/>
          <w:noProof/>
          <w:sz w:val="28"/>
          <w:szCs w:val="28"/>
        </w:rPr>
        <w:pict>
          <v:rect id="_x0000_s1093" style="position:absolute;margin-left:136.95pt;margin-top:85.7pt;width:201pt;height:37.5pt;z-index:251732992">
            <v:textbox>
              <w:txbxContent>
                <w:p w:rsidR="00B34145" w:rsidRPr="0026293C" w:rsidRDefault="00B34145" w:rsidP="00B34145">
                  <w:pPr>
                    <w:spacing w:after="0" w:line="240" w:lineRule="auto"/>
                    <w:jc w:val="center"/>
                    <w:rPr>
                      <w:rFonts w:ascii="Times New Roman" w:hAnsi="Times New Roman"/>
                      <w:sz w:val="28"/>
                      <w:szCs w:val="28"/>
                    </w:rPr>
                  </w:pPr>
                  <w:r>
                    <w:rPr>
                      <w:rFonts w:ascii="Times New Roman" w:hAnsi="Times New Roman"/>
                      <w:sz w:val="28"/>
                      <w:szCs w:val="28"/>
                    </w:rPr>
                    <w:t>Прием и р</w:t>
                  </w:r>
                  <w:r w:rsidRPr="0026293C">
                    <w:rPr>
                      <w:rFonts w:ascii="Times New Roman" w:hAnsi="Times New Roman"/>
                      <w:sz w:val="28"/>
                      <w:szCs w:val="28"/>
                    </w:rPr>
                    <w:t>егистрация документов</w:t>
                  </w:r>
                </w:p>
              </w:txbxContent>
            </v:textbox>
          </v:rect>
        </w:pict>
      </w:r>
      <w:r>
        <w:rPr>
          <w:rFonts w:ascii="Times New Roman" w:hAnsi="Times New Roman"/>
          <w:noProof/>
          <w:sz w:val="28"/>
          <w:szCs w:val="28"/>
        </w:rPr>
        <w:pict>
          <v:rect id="_x0000_s1092" style="position:absolute;margin-left:136.95pt;margin-top:18.2pt;width:201pt;height:37.5pt;z-index:251731968">
            <v:textbox>
              <w:txbxContent>
                <w:p w:rsidR="00B34145" w:rsidRPr="0026293C" w:rsidRDefault="00B34145" w:rsidP="00B34145">
                  <w:pPr>
                    <w:spacing w:after="0" w:line="240" w:lineRule="auto"/>
                    <w:jc w:val="center"/>
                    <w:rPr>
                      <w:rFonts w:ascii="Times New Roman" w:hAnsi="Times New Roman"/>
                      <w:sz w:val="28"/>
                      <w:szCs w:val="28"/>
                    </w:rPr>
                  </w:pPr>
                  <w:r w:rsidRPr="0026293C">
                    <w:rPr>
                      <w:rFonts w:ascii="Times New Roman" w:hAnsi="Times New Roman"/>
                      <w:sz w:val="28"/>
                      <w:szCs w:val="28"/>
                    </w:rPr>
                    <w:t>Обращение заявителя</w:t>
                  </w:r>
                </w:p>
              </w:txbxContent>
            </v:textbox>
          </v:rect>
        </w:pict>
      </w:r>
      <w:r w:rsidR="00B34145">
        <w:rPr>
          <w:rFonts w:ascii="Times New Roman" w:hAnsi="Times New Roman"/>
          <w:sz w:val="28"/>
          <w:szCs w:val="28"/>
        </w:rPr>
        <w:tab/>
      </w:r>
    </w:p>
    <w:p w:rsidR="00B34145" w:rsidRPr="00627E1A" w:rsidRDefault="00B34145" w:rsidP="00B34145">
      <w:pPr>
        <w:spacing w:after="0" w:line="240" w:lineRule="auto"/>
        <w:rPr>
          <w:rFonts w:ascii="Times New Roman" w:hAnsi="Times New Roman"/>
          <w:sz w:val="28"/>
          <w:szCs w:val="28"/>
        </w:rPr>
      </w:pPr>
    </w:p>
    <w:p w:rsidR="00B34145" w:rsidRPr="00627E1A" w:rsidRDefault="00B34145" w:rsidP="00B34145">
      <w:pPr>
        <w:spacing w:after="0" w:line="240" w:lineRule="auto"/>
        <w:rPr>
          <w:rFonts w:ascii="Times New Roman" w:hAnsi="Times New Roman"/>
          <w:sz w:val="28"/>
          <w:szCs w:val="28"/>
        </w:rPr>
      </w:pPr>
    </w:p>
    <w:p w:rsidR="00B34145" w:rsidRPr="00627E1A" w:rsidRDefault="00706C3E" w:rsidP="00B34145">
      <w:pPr>
        <w:spacing w:after="0" w:line="240" w:lineRule="auto"/>
        <w:rPr>
          <w:rFonts w:ascii="Times New Roman" w:hAnsi="Times New Roman"/>
          <w:sz w:val="28"/>
          <w:szCs w:val="28"/>
        </w:rPr>
      </w:pPr>
      <w:r>
        <w:rPr>
          <w:rFonts w:ascii="Times New Roman" w:hAnsi="Times New Roman"/>
          <w:noProof/>
          <w:sz w:val="28"/>
          <w:szCs w:val="28"/>
        </w:rPr>
        <w:pict>
          <v:shape id="_x0000_s1099" type="#_x0000_t32" style="position:absolute;margin-left:239.4pt;margin-top:7.4pt;width:0;height:30pt;z-index:251739136" o:connectortype="straight"/>
        </w:pict>
      </w:r>
    </w:p>
    <w:p w:rsidR="00B34145" w:rsidRPr="00627E1A" w:rsidRDefault="00B34145" w:rsidP="00B34145">
      <w:pPr>
        <w:spacing w:after="0" w:line="240" w:lineRule="auto"/>
        <w:rPr>
          <w:rFonts w:ascii="Times New Roman" w:hAnsi="Times New Roman"/>
          <w:sz w:val="28"/>
          <w:szCs w:val="28"/>
        </w:rPr>
      </w:pPr>
    </w:p>
    <w:p w:rsidR="00B34145" w:rsidRPr="00627E1A" w:rsidRDefault="00B34145" w:rsidP="00B34145">
      <w:pPr>
        <w:spacing w:after="0" w:line="240" w:lineRule="auto"/>
        <w:rPr>
          <w:rFonts w:ascii="Times New Roman" w:hAnsi="Times New Roman"/>
          <w:sz w:val="28"/>
          <w:szCs w:val="28"/>
        </w:rPr>
      </w:pPr>
    </w:p>
    <w:p w:rsidR="00B34145" w:rsidRPr="00627E1A" w:rsidRDefault="00B34145" w:rsidP="00B34145">
      <w:pPr>
        <w:spacing w:after="0" w:line="240" w:lineRule="auto"/>
        <w:rPr>
          <w:rFonts w:ascii="Times New Roman" w:hAnsi="Times New Roman"/>
          <w:sz w:val="28"/>
          <w:szCs w:val="28"/>
        </w:rPr>
      </w:pPr>
    </w:p>
    <w:p w:rsidR="00B34145" w:rsidRPr="00627E1A" w:rsidRDefault="00706C3E" w:rsidP="00B34145">
      <w:pPr>
        <w:spacing w:after="0" w:line="240" w:lineRule="auto"/>
        <w:rPr>
          <w:rFonts w:ascii="Times New Roman" w:hAnsi="Times New Roman"/>
          <w:sz w:val="28"/>
          <w:szCs w:val="28"/>
        </w:rPr>
      </w:pPr>
      <w:r>
        <w:rPr>
          <w:rFonts w:ascii="Times New Roman" w:hAnsi="Times New Roman"/>
          <w:noProof/>
          <w:sz w:val="28"/>
          <w:szCs w:val="28"/>
        </w:rPr>
        <w:pict>
          <v:shape id="_x0000_s1100" type="#_x0000_t32" style="position:absolute;margin-left:239.4pt;margin-top:10.5pt;width:0;height:31.45pt;z-index:251740160" o:connectortype="straight"/>
        </w:pict>
      </w:r>
    </w:p>
    <w:p w:rsidR="00B34145" w:rsidRPr="00627E1A" w:rsidRDefault="00B34145" w:rsidP="00B34145">
      <w:pPr>
        <w:spacing w:after="0" w:line="240" w:lineRule="auto"/>
        <w:rPr>
          <w:rFonts w:ascii="Times New Roman" w:hAnsi="Times New Roman"/>
          <w:sz w:val="28"/>
          <w:szCs w:val="28"/>
        </w:rPr>
      </w:pPr>
    </w:p>
    <w:p w:rsidR="00B34145" w:rsidRPr="00627E1A" w:rsidRDefault="00B34145" w:rsidP="00B34145">
      <w:pPr>
        <w:spacing w:after="0" w:line="240" w:lineRule="auto"/>
        <w:rPr>
          <w:rFonts w:ascii="Times New Roman" w:hAnsi="Times New Roman"/>
          <w:sz w:val="28"/>
          <w:szCs w:val="28"/>
        </w:rPr>
      </w:pPr>
    </w:p>
    <w:p w:rsidR="00B34145" w:rsidRPr="00627E1A" w:rsidRDefault="00706C3E" w:rsidP="00B34145">
      <w:pPr>
        <w:spacing w:after="0" w:line="240" w:lineRule="auto"/>
        <w:rPr>
          <w:rFonts w:ascii="Times New Roman" w:hAnsi="Times New Roman"/>
          <w:sz w:val="28"/>
          <w:szCs w:val="28"/>
        </w:rPr>
      </w:pPr>
      <w:r>
        <w:rPr>
          <w:rFonts w:ascii="Times New Roman" w:hAnsi="Times New Roman"/>
          <w:noProof/>
          <w:sz w:val="28"/>
          <w:szCs w:val="28"/>
        </w:rPr>
        <w:pict>
          <v:rect id="_x0000_s1098" style="position:absolute;margin-left:301.25pt;margin-top:19.1pt;width:165.7pt;height:56.45pt;z-index:251738112">
            <v:textbox>
              <w:txbxContent>
                <w:p w:rsidR="00B34145" w:rsidRPr="00204E23" w:rsidRDefault="00B34145" w:rsidP="00B34145">
                  <w:pPr>
                    <w:spacing w:after="0" w:line="240" w:lineRule="auto"/>
                    <w:jc w:val="center"/>
                    <w:rPr>
                      <w:rFonts w:ascii="Times New Roman" w:hAnsi="Times New Roman"/>
                      <w:sz w:val="28"/>
                      <w:szCs w:val="28"/>
                    </w:rPr>
                  </w:pPr>
                  <w:r>
                    <w:rPr>
                      <w:rFonts w:ascii="Times New Roman" w:hAnsi="Times New Roman"/>
                      <w:sz w:val="28"/>
                      <w:szCs w:val="28"/>
                    </w:rPr>
                    <w:t>Принятие решения об отказе в предоставлении муниципальной</w:t>
                  </w:r>
                  <w:r w:rsidRPr="00204E23">
                    <w:rPr>
                      <w:rFonts w:ascii="Times New Roman" w:hAnsi="Times New Roman"/>
                      <w:sz w:val="28"/>
                      <w:szCs w:val="28"/>
                    </w:rPr>
                    <w:t xml:space="preserve"> услуги</w:t>
                  </w:r>
                </w:p>
                <w:p w:rsidR="00B34145" w:rsidRDefault="00B34145" w:rsidP="00B34145"/>
              </w:txbxContent>
            </v:textbox>
          </v:rect>
        </w:pict>
      </w:r>
    </w:p>
    <w:p w:rsidR="00B34145" w:rsidRPr="00627E1A" w:rsidRDefault="00706C3E" w:rsidP="00B34145">
      <w:pPr>
        <w:spacing w:after="0" w:line="240" w:lineRule="auto"/>
        <w:rPr>
          <w:rFonts w:ascii="Times New Roman" w:hAnsi="Times New Roman"/>
          <w:sz w:val="28"/>
          <w:szCs w:val="28"/>
        </w:rPr>
      </w:pPr>
      <w:r>
        <w:rPr>
          <w:rFonts w:ascii="Times New Roman" w:hAnsi="Times New Roman"/>
          <w:noProof/>
          <w:sz w:val="28"/>
          <w:szCs w:val="28"/>
        </w:rPr>
        <w:pict>
          <v:rect id="_x0000_s1097" style="position:absolute;margin-left:-9.15pt;margin-top:5.05pt;width:163.65pt;height:54.4pt;z-index:251737088">
            <v:textbox>
              <w:txbxContent>
                <w:p w:rsidR="00B34145" w:rsidRPr="00204E23" w:rsidRDefault="00B34145" w:rsidP="00B34145">
                  <w:pPr>
                    <w:spacing w:after="0" w:line="240" w:lineRule="auto"/>
                    <w:jc w:val="center"/>
                    <w:rPr>
                      <w:rFonts w:ascii="Times New Roman" w:hAnsi="Times New Roman"/>
                      <w:sz w:val="28"/>
                      <w:szCs w:val="28"/>
                    </w:rPr>
                  </w:pPr>
                  <w:r>
                    <w:rPr>
                      <w:rFonts w:ascii="Times New Roman" w:hAnsi="Times New Roman"/>
                      <w:sz w:val="28"/>
                      <w:szCs w:val="28"/>
                    </w:rPr>
                    <w:t>Принятие</w:t>
                  </w:r>
                  <w:r w:rsidRPr="00204E23">
                    <w:rPr>
                      <w:rFonts w:ascii="Times New Roman" w:hAnsi="Times New Roman"/>
                      <w:sz w:val="28"/>
                      <w:szCs w:val="28"/>
                    </w:rPr>
                    <w:t xml:space="preserve"> решения о предоставлении </w:t>
                  </w:r>
                  <w:r>
                    <w:rPr>
                      <w:rFonts w:ascii="Times New Roman" w:hAnsi="Times New Roman"/>
                      <w:sz w:val="28"/>
                      <w:szCs w:val="28"/>
                    </w:rPr>
                    <w:t>муниципальной</w:t>
                  </w:r>
                  <w:r w:rsidRPr="00204E23">
                    <w:rPr>
                      <w:rFonts w:ascii="Times New Roman" w:hAnsi="Times New Roman"/>
                      <w:sz w:val="28"/>
                      <w:szCs w:val="28"/>
                    </w:rPr>
                    <w:t xml:space="preserve"> услуги</w:t>
                  </w:r>
                </w:p>
              </w:txbxContent>
            </v:textbox>
          </v:rect>
        </w:pict>
      </w:r>
    </w:p>
    <w:p w:rsidR="00B34145" w:rsidRPr="00627E1A" w:rsidRDefault="00B34145" w:rsidP="00B34145">
      <w:pPr>
        <w:spacing w:after="0" w:line="240" w:lineRule="auto"/>
        <w:rPr>
          <w:rFonts w:ascii="Times New Roman" w:hAnsi="Times New Roman"/>
          <w:sz w:val="28"/>
          <w:szCs w:val="28"/>
        </w:rPr>
      </w:pPr>
    </w:p>
    <w:p w:rsidR="00B34145" w:rsidRPr="00627E1A" w:rsidRDefault="00B34145" w:rsidP="00B34145">
      <w:pPr>
        <w:spacing w:after="0" w:line="240" w:lineRule="auto"/>
        <w:rPr>
          <w:rFonts w:ascii="Times New Roman" w:hAnsi="Times New Roman"/>
          <w:sz w:val="28"/>
          <w:szCs w:val="28"/>
        </w:rPr>
      </w:pPr>
    </w:p>
    <w:p w:rsidR="00B34145" w:rsidRPr="00627E1A" w:rsidRDefault="00706C3E" w:rsidP="00B34145">
      <w:pPr>
        <w:spacing w:after="0" w:line="240" w:lineRule="auto"/>
        <w:rPr>
          <w:rFonts w:ascii="Times New Roman" w:hAnsi="Times New Roman"/>
          <w:sz w:val="28"/>
          <w:szCs w:val="28"/>
        </w:rPr>
      </w:pPr>
      <w:r>
        <w:rPr>
          <w:rFonts w:ascii="Times New Roman" w:hAnsi="Times New Roman"/>
          <w:noProof/>
          <w:sz w:val="28"/>
          <w:szCs w:val="28"/>
        </w:rPr>
        <w:pict>
          <v:shape id="_x0000_s1102" type="#_x0000_t32" style="position:absolute;margin-left:374.05pt;margin-top:11.15pt;width:0;height:85.95pt;z-index:251742208" o:connectortype="straight"/>
        </w:pict>
      </w:r>
      <w:r>
        <w:rPr>
          <w:rFonts w:ascii="Times New Roman" w:hAnsi="Times New Roman"/>
          <w:noProof/>
          <w:sz w:val="28"/>
          <w:szCs w:val="28"/>
        </w:rPr>
        <w:pict>
          <v:shape id="_x0000_s1101" type="#_x0000_t32" style="position:absolute;margin-left:112.95pt;margin-top:11.2pt;width:0;height:85.9pt;z-index:251741184" o:connectortype="straight"/>
        </w:pict>
      </w:r>
    </w:p>
    <w:p w:rsidR="00B34145" w:rsidRPr="00627E1A" w:rsidRDefault="00B34145" w:rsidP="00B34145">
      <w:pPr>
        <w:spacing w:after="0" w:line="240" w:lineRule="auto"/>
        <w:rPr>
          <w:rFonts w:ascii="Times New Roman" w:hAnsi="Times New Roman"/>
          <w:sz w:val="28"/>
          <w:szCs w:val="28"/>
        </w:rPr>
      </w:pPr>
    </w:p>
    <w:p w:rsidR="00B34145" w:rsidRPr="003870BD" w:rsidRDefault="00706C3E" w:rsidP="00B34145">
      <w:pPr>
        <w:tabs>
          <w:tab w:val="left" w:pos="1139"/>
        </w:tabs>
        <w:spacing w:after="0" w:line="240" w:lineRule="auto"/>
      </w:pPr>
      <w:r w:rsidRPr="00706C3E">
        <w:rPr>
          <w:rFonts w:ascii="Times New Roman" w:hAnsi="Times New Roman"/>
          <w:noProof/>
          <w:sz w:val="28"/>
          <w:szCs w:val="28"/>
        </w:rPr>
        <w:pict>
          <v:rect id="_x0000_s1095" style="position:absolute;margin-left:301.25pt;margin-top:64.9pt;width:165.7pt;height:41.25pt;z-index:251735040">
            <v:textbox style="mso-next-textbox:#_x0000_s1095">
              <w:txbxContent>
                <w:p w:rsidR="00B34145" w:rsidRPr="00EB007F" w:rsidRDefault="00B34145" w:rsidP="00B34145">
                  <w:pPr>
                    <w:spacing w:after="0" w:line="240" w:lineRule="auto"/>
                    <w:jc w:val="center"/>
                    <w:rPr>
                      <w:rFonts w:ascii="Times New Roman" w:hAnsi="Times New Roman"/>
                      <w:sz w:val="28"/>
                      <w:szCs w:val="28"/>
                    </w:rPr>
                  </w:pPr>
                  <w:r w:rsidRPr="00EB007F">
                    <w:rPr>
                      <w:rFonts w:ascii="Times New Roman" w:hAnsi="Times New Roman"/>
                      <w:sz w:val="28"/>
                      <w:szCs w:val="28"/>
                    </w:rPr>
                    <w:t xml:space="preserve">Отказ в предоставлении </w:t>
                  </w:r>
                  <w:r>
                    <w:rPr>
                      <w:rFonts w:ascii="Times New Roman" w:hAnsi="Times New Roman"/>
                      <w:sz w:val="28"/>
                      <w:szCs w:val="28"/>
                    </w:rPr>
                    <w:t>муниципальной</w:t>
                  </w:r>
                  <w:r w:rsidRPr="00EB007F">
                    <w:rPr>
                      <w:rFonts w:ascii="Times New Roman" w:hAnsi="Times New Roman"/>
                      <w:sz w:val="28"/>
                      <w:szCs w:val="28"/>
                    </w:rPr>
                    <w:t xml:space="preserve"> услуги</w:t>
                  </w:r>
                </w:p>
              </w:txbxContent>
            </v:textbox>
          </v:rect>
        </w:pict>
      </w:r>
      <w:r w:rsidRPr="00706C3E">
        <w:rPr>
          <w:rFonts w:ascii="Times New Roman" w:hAnsi="Times New Roman"/>
          <w:noProof/>
          <w:sz w:val="28"/>
          <w:szCs w:val="28"/>
        </w:rPr>
        <w:pict>
          <v:rect id="_x0000_s1096" style="position:absolute;margin-left:-3.55pt;margin-top:64.9pt;width:168.6pt;height:41.25pt;z-index:251736064">
            <v:textbox>
              <w:txbxContent>
                <w:p w:rsidR="00B34145" w:rsidRPr="00F80AE6" w:rsidRDefault="00B34145" w:rsidP="00B34145">
                  <w:pPr>
                    <w:spacing w:after="0" w:line="240" w:lineRule="auto"/>
                    <w:jc w:val="center"/>
                    <w:rPr>
                      <w:rFonts w:ascii="Times New Roman" w:hAnsi="Times New Roman"/>
                      <w:sz w:val="28"/>
                      <w:szCs w:val="28"/>
                    </w:rPr>
                  </w:pPr>
                  <w:r w:rsidRPr="00F80AE6">
                    <w:rPr>
                      <w:rFonts w:ascii="Times New Roman" w:hAnsi="Times New Roman"/>
                      <w:sz w:val="28"/>
                      <w:szCs w:val="28"/>
                    </w:rPr>
                    <w:t xml:space="preserve">Предоставление </w:t>
                  </w:r>
                  <w:r>
                    <w:rPr>
                      <w:rFonts w:ascii="Times New Roman" w:hAnsi="Times New Roman"/>
                      <w:sz w:val="28"/>
                      <w:szCs w:val="28"/>
                    </w:rPr>
                    <w:t>муниципальной</w:t>
                  </w:r>
                  <w:r w:rsidRPr="00F80AE6">
                    <w:rPr>
                      <w:rFonts w:ascii="Times New Roman" w:hAnsi="Times New Roman"/>
                      <w:sz w:val="28"/>
                      <w:szCs w:val="28"/>
                    </w:rPr>
                    <w:t xml:space="preserve"> услуги</w:t>
                  </w:r>
                </w:p>
              </w:txbxContent>
            </v:textbox>
          </v:rect>
        </w:pict>
      </w:r>
    </w:p>
    <w:p w:rsidR="00B34145" w:rsidRDefault="00B34145" w:rsidP="00B34145">
      <w:pPr>
        <w:spacing w:line="240" w:lineRule="auto"/>
        <w:rPr>
          <w:rFonts w:ascii="Times New Roman" w:hAnsi="Times New Roman"/>
          <w:sz w:val="28"/>
          <w:szCs w:val="28"/>
        </w:rPr>
      </w:pPr>
    </w:p>
    <w:p w:rsidR="00B34145" w:rsidRDefault="00B34145" w:rsidP="00B34145">
      <w:pPr>
        <w:spacing w:line="240" w:lineRule="auto"/>
        <w:rPr>
          <w:rFonts w:ascii="Times New Roman" w:hAnsi="Times New Roman"/>
          <w:sz w:val="28"/>
          <w:szCs w:val="28"/>
        </w:rPr>
      </w:pPr>
    </w:p>
    <w:p w:rsidR="00B34145" w:rsidRDefault="00B34145" w:rsidP="00B34145">
      <w:pPr>
        <w:spacing w:line="240" w:lineRule="auto"/>
        <w:rPr>
          <w:rFonts w:ascii="Times New Roman" w:hAnsi="Times New Roman"/>
          <w:sz w:val="28"/>
          <w:szCs w:val="28"/>
        </w:rPr>
      </w:pPr>
    </w:p>
    <w:p w:rsidR="00B34145" w:rsidRDefault="00B34145" w:rsidP="00B34145">
      <w:pPr>
        <w:spacing w:line="240" w:lineRule="auto"/>
        <w:rPr>
          <w:rFonts w:ascii="Times New Roman" w:hAnsi="Times New Roman"/>
          <w:sz w:val="28"/>
          <w:szCs w:val="28"/>
        </w:rPr>
      </w:pPr>
    </w:p>
    <w:p w:rsidR="00B34145" w:rsidRDefault="00B34145" w:rsidP="00B34145">
      <w:pPr>
        <w:spacing w:line="240" w:lineRule="auto"/>
        <w:rPr>
          <w:rFonts w:ascii="Times New Roman" w:hAnsi="Times New Roman"/>
          <w:sz w:val="28"/>
          <w:szCs w:val="28"/>
        </w:rPr>
      </w:pPr>
    </w:p>
    <w:p w:rsidR="00B34145" w:rsidRDefault="00B34145" w:rsidP="00B34145">
      <w:pPr>
        <w:spacing w:line="240" w:lineRule="auto"/>
        <w:rPr>
          <w:rFonts w:ascii="Times New Roman" w:hAnsi="Times New Roman"/>
          <w:sz w:val="28"/>
          <w:szCs w:val="28"/>
        </w:rPr>
      </w:pPr>
    </w:p>
    <w:p w:rsidR="00B34145" w:rsidRDefault="00B34145" w:rsidP="00B34145">
      <w:pPr>
        <w:spacing w:line="240" w:lineRule="auto"/>
        <w:rPr>
          <w:rFonts w:ascii="Times New Roman" w:hAnsi="Times New Roman"/>
          <w:sz w:val="28"/>
          <w:szCs w:val="28"/>
        </w:rPr>
      </w:pPr>
    </w:p>
    <w:p w:rsidR="00B34145" w:rsidRDefault="00B34145" w:rsidP="00B34145">
      <w:pPr>
        <w:spacing w:line="240" w:lineRule="auto"/>
        <w:rPr>
          <w:rFonts w:ascii="Times New Roman" w:hAnsi="Times New Roman"/>
          <w:sz w:val="28"/>
          <w:szCs w:val="28"/>
        </w:rPr>
      </w:pPr>
    </w:p>
    <w:p w:rsidR="00B34145" w:rsidRDefault="00B34145" w:rsidP="00B34145">
      <w:pPr>
        <w:spacing w:line="240" w:lineRule="auto"/>
        <w:rPr>
          <w:rFonts w:ascii="Times New Roman" w:hAnsi="Times New Roman"/>
          <w:sz w:val="28"/>
          <w:szCs w:val="28"/>
        </w:rPr>
      </w:pPr>
    </w:p>
    <w:p w:rsidR="00B34145" w:rsidRDefault="00B34145" w:rsidP="00B34145">
      <w:pPr>
        <w:spacing w:line="240" w:lineRule="auto"/>
        <w:rPr>
          <w:rFonts w:ascii="Times New Roman" w:hAnsi="Times New Roman"/>
          <w:sz w:val="28"/>
          <w:szCs w:val="28"/>
        </w:rPr>
      </w:pPr>
    </w:p>
    <w:p w:rsidR="00B34145" w:rsidRDefault="00B34145" w:rsidP="00B34145">
      <w:pPr>
        <w:spacing w:line="240" w:lineRule="auto"/>
        <w:rPr>
          <w:rFonts w:ascii="Times New Roman" w:hAnsi="Times New Roman"/>
          <w:sz w:val="28"/>
          <w:szCs w:val="28"/>
        </w:rPr>
      </w:pPr>
    </w:p>
    <w:p w:rsidR="00B34145" w:rsidRDefault="00B34145" w:rsidP="00B34145">
      <w:pPr>
        <w:spacing w:line="240" w:lineRule="auto"/>
        <w:rPr>
          <w:rFonts w:ascii="Times New Roman" w:hAnsi="Times New Roman"/>
          <w:sz w:val="28"/>
          <w:szCs w:val="28"/>
        </w:rPr>
      </w:pPr>
    </w:p>
    <w:p w:rsidR="00B34145" w:rsidRDefault="00B34145" w:rsidP="00B34145">
      <w:pPr>
        <w:spacing w:line="240" w:lineRule="auto"/>
        <w:rPr>
          <w:rFonts w:ascii="Times New Roman" w:hAnsi="Times New Roman"/>
          <w:sz w:val="28"/>
          <w:szCs w:val="28"/>
        </w:rPr>
      </w:pPr>
    </w:p>
    <w:p w:rsidR="00B34145" w:rsidRDefault="00B34145" w:rsidP="00B34145">
      <w:pPr>
        <w:spacing w:line="240" w:lineRule="auto"/>
        <w:rPr>
          <w:rFonts w:ascii="Times New Roman" w:hAnsi="Times New Roman"/>
          <w:sz w:val="28"/>
          <w:szCs w:val="28"/>
        </w:rPr>
      </w:pPr>
    </w:p>
    <w:p w:rsidR="00B34145" w:rsidRPr="00B34145" w:rsidRDefault="00B34145" w:rsidP="00B34145">
      <w:pPr>
        <w:spacing w:after="0" w:line="240" w:lineRule="auto"/>
        <w:jc w:val="center"/>
        <w:rPr>
          <w:rFonts w:ascii="Times New Roman" w:hAnsi="Times New Roman"/>
          <w:b/>
          <w:sz w:val="20"/>
          <w:szCs w:val="20"/>
        </w:rPr>
      </w:pPr>
      <w:r w:rsidRPr="00B34145">
        <w:rPr>
          <w:rFonts w:ascii="Times New Roman" w:hAnsi="Times New Roman"/>
          <w:b/>
          <w:sz w:val="20"/>
          <w:szCs w:val="20"/>
        </w:rPr>
        <w:lastRenderedPageBreak/>
        <w:t>АДМИНИСТРАЦИЯ НЫРОВСКОГО СЕЛЬСКОГО ПОСЕЛЕНИЯ ТУЖИНСКОГО РАЙОНА КИРОВСКОЙ ОБЛАСТИ</w:t>
      </w:r>
    </w:p>
    <w:p w:rsidR="00B34145" w:rsidRPr="00B34145" w:rsidRDefault="00B34145" w:rsidP="00B34145">
      <w:pPr>
        <w:spacing w:after="0" w:line="240" w:lineRule="auto"/>
        <w:jc w:val="center"/>
        <w:rPr>
          <w:rFonts w:ascii="Times New Roman" w:hAnsi="Times New Roman"/>
          <w:b/>
          <w:sz w:val="20"/>
          <w:szCs w:val="20"/>
        </w:rPr>
      </w:pPr>
    </w:p>
    <w:p w:rsidR="00B34145" w:rsidRPr="00B34145" w:rsidRDefault="00B34145" w:rsidP="00B34145">
      <w:pPr>
        <w:spacing w:after="0" w:line="240" w:lineRule="auto"/>
        <w:jc w:val="center"/>
        <w:rPr>
          <w:rFonts w:ascii="Times New Roman" w:hAnsi="Times New Roman"/>
          <w:b/>
          <w:sz w:val="20"/>
          <w:szCs w:val="20"/>
        </w:rPr>
      </w:pPr>
      <w:r w:rsidRPr="00B34145">
        <w:rPr>
          <w:rFonts w:ascii="Times New Roman" w:hAnsi="Times New Roman"/>
          <w:b/>
          <w:sz w:val="20"/>
          <w:szCs w:val="20"/>
        </w:rPr>
        <w:t>ПОСТАНОВЛЕНИЕ</w:t>
      </w:r>
    </w:p>
    <w:p w:rsidR="00B34145" w:rsidRPr="00B34145" w:rsidRDefault="00B34145" w:rsidP="00B34145">
      <w:pPr>
        <w:spacing w:after="0" w:line="240" w:lineRule="auto"/>
        <w:jc w:val="center"/>
        <w:rPr>
          <w:rFonts w:ascii="Times New Roman" w:hAnsi="Times New Roman"/>
          <w:b/>
          <w:sz w:val="20"/>
          <w:szCs w:val="20"/>
        </w:rPr>
      </w:pPr>
    </w:p>
    <w:tbl>
      <w:tblPr>
        <w:tblW w:w="0" w:type="auto"/>
        <w:tblLook w:val="04A0"/>
      </w:tblPr>
      <w:tblGrid>
        <w:gridCol w:w="3190"/>
        <w:gridCol w:w="3190"/>
        <w:gridCol w:w="3191"/>
      </w:tblGrid>
      <w:tr w:rsidR="00B34145" w:rsidRPr="00B34145" w:rsidTr="00B34145">
        <w:tc>
          <w:tcPr>
            <w:tcW w:w="3190" w:type="dxa"/>
            <w:tcBorders>
              <w:bottom w:val="single" w:sz="4" w:space="0" w:color="auto"/>
            </w:tcBorders>
          </w:tcPr>
          <w:p w:rsidR="00B34145" w:rsidRPr="00B34145" w:rsidRDefault="00B34145" w:rsidP="00B34145">
            <w:pPr>
              <w:spacing w:after="0" w:line="240" w:lineRule="auto"/>
              <w:jc w:val="center"/>
              <w:rPr>
                <w:rFonts w:ascii="Times New Roman" w:hAnsi="Times New Roman"/>
                <w:sz w:val="20"/>
                <w:szCs w:val="20"/>
              </w:rPr>
            </w:pPr>
            <w:r w:rsidRPr="00B34145">
              <w:rPr>
                <w:rFonts w:ascii="Times New Roman" w:hAnsi="Times New Roman"/>
                <w:sz w:val="20"/>
                <w:szCs w:val="20"/>
              </w:rPr>
              <w:t>07.04.2017</w:t>
            </w:r>
          </w:p>
        </w:tc>
        <w:tc>
          <w:tcPr>
            <w:tcW w:w="3190" w:type="dxa"/>
          </w:tcPr>
          <w:p w:rsidR="00B34145" w:rsidRPr="00B34145" w:rsidRDefault="00B34145" w:rsidP="00B34145">
            <w:pPr>
              <w:spacing w:after="0" w:line="240" w:lineRule="auto"/>
              <w:jc w:val="right"/>
              <w:rPr>
                <w:rFonts w:ascii="Times New Roman" w:hAnsi="Times New Roman"/>
                <w:sz w:val="20"/>
                <w:szCs w:val="20"/>
              </w:rPr>
            </w:pPr>
            <w:r w:rsidRPr="00B34145">
              <w:rPr>
                <w:rFonts w:ascii="Times New Roman" w:hAnsi="Times New Roman"/>
                <w:sz w:val="20"/>
                <w:szCs w:val="20"/>
              </w:rPr>
              <w:t>№</w:t>
            </w:r>
          </w:p>
        </w:tc>
        <w:tc>
          <w:tcPr>
            <w:tcW w:w="3191" w:type="dxa"/>
            <w:tcBorders>
              <w:bottom w:val="single" w:sz="4" w:space="0" w:color="auto"/>
            </w:tcBorders>
          </w:tcPr>
          <w:p w:rsidR="00B34145" w:rsidRPr="00B34145" w:rsidRDefault="00B34145" w:rsidP="00B34145">
            <w:pPr>
              <w:spacing w:after="0" w:line="240" w:lineRule="auto"/>
              <w:jc w:val="center"/>
              <w:rPr>
                <w:rFonts w:ascii="Times New Roman" w:hAnsi="Times New Roman"/>
                <w:sz w:val="20"/>
                <w:szCs w:val="20"/>
              </w:rPr>
            </w:pPr>
            <w:r w:rsidRPr="00B34145">
              <w:rPr>
                <w:rFonts w:ascii="Times New Roman" w:hAnsi="Times New Roman"/>
                <w:sz w:val="20"/>
                <w:szCs w:val="20"/>
              </w:rPr>
              <w:t>55</w:t>
            </w:r>
          </w:p>
        </w:tc>
      </w:tr>
    </w:tbl>
    <w:p w:rsidR="00B34145" w:rsidRPr="00B34145" w:rsidRDefault="00B34145" w:rsidP="00B34145">
      <w:pPr>
        <w:spacing w:after="0" w:line="240" w:lineRule="auto"/>
        <w:jc w:val="center"/>
        <w:rPr>
          <w:rFonts w:ascii="Times New Roman" w:hAnsi="Times New Roman"/>
          <w:sz w:val="20"/>
          <w:szCs w:val="20"/>
        </w:rPr>
      </w:pPr>
      <w:r w:rsidRPr="00B34145">
        <w:rPr>
          <w:rFonts w:ascii="Times New Roman" w:hAnsi="Times New Roman"/>
          <w:sz w:val="20"/>
          <w:szCs w:val="20"/>
        </w:rPr>
        <w:t>с.Ныр</w:t>
      </w:r>
    </w:p>
    <w:p w:rsidR="00B34145" w:rsidRPr="00B34145" w:rsidRDefault="00B34145" w:rsidP="00B34145">
      <w:pPr>
        <w:spacing w:after="0" w:line="240" w:lineRule="auto"/>
        <w:jc w:val="center"/>
        <w:rPr>
          <w:rFonts w:ascii="Times New Roman" w:hAnsi="Times New Roman"/>
          <w:b/>
          <w:sz w:val="20"/>
          <w:szCs w:val="20"/>
        </w:rPr>
      </w:pPr>
    </w:p>
    <w:p w:rsidR="00B34145" w:rsidRPr="00B34145" w:rsidRDefault="00B34145" w:rsidP="00B34145">
      <w:pPr>
        <w:autoSpaceDE w:val="0"/>
        <w:autoSpaceDN w:val="0"/>
        <w:adjustRightInd w:val="0"/>
        <w:spacing w:after="0" w:line="240" w:lineRule="auto"/>
        <w:jc w:val="center"/>
        <w:rPr>
          <w:rFonts w:ascii="Times New Roman" w:hAnsi="Times New Roman"/>
          <w:b/>
          <w:sz w:val="20"/>
          <w:szCs w:val="20"/>
        </w:rPr>
      </w:pPr>
      <w:r w:rsidRPr="00B34145">
        <w:rPr>
          <w:rFonts w:ascii="Times New Roman" w:hAnsi="Times New Roman"/>
          <w:b/>
          <w:sz w:val="20"/>
          <w:szCs w:val="20"/>
        </w:rPr>
        <w:t xml:space="preserve">Об утверждении административного регламента </w:t>
      </w:r>
      <w:r w:rsidRPr="00B34145">
        <w:rPr>
          <w:rFonts w:ascii="Times New Roman" w:eastAsia="Times New Roman" w:hAnsi="Times New Roman"/>
          <w:b/>
          <w:bCs/>
          <w:sz w:val="20"/>
          <w:szCs w:val="20"/>
        </w:rPr>
        <w:t xml:space="preserve">предоставления муниципальной услуги </w:t>
      </w:r>
      <w:r w:rsidRPr="00B34145">
        <w:rPr>
          <w:rFonts w:ascii="Times New Roman" w:hAnsi="Times New Roman"/>
          <w:b/>
          <w:sz w:val="20"/>
          <w:szCs w:val="20"/>
        </w:rPr>
        <w:t>«Заключение соглашения перераспределении земельных участков, находящихся в собственности муниципального образования Ныровское сельское поселение, и земельных участков, находящихся в частной собственности»</w:t>
      </w:r>
    </w:p>
    <w:p w:rsidR="00B34145" w:rsidRPr="00B34145" w:rsidRDefault="00B34145" w:rsidP="00B34145">
      <w:pPr>
        <w:spacing w:after="0" w:line="240" w:lineRule="auto"/>
        <w:jc w:val="center"/>
        <w:rPr>
          <w:rFonts w:ascii="Times New Roman" w:hAnsi="Times New Roman"/>
          <w:b/>
          <w:sz w:val="20"/>
          <w:szCs w:val="20"/>
        </w:rPr>
      </w:pPr>
    </w:p>
    <w:p w:rsidR="00B34145" w:rsidRPr="00B34145" w:rsidRDefault="00B34145" w:rsidP="00B34145">
      <w:pPr>
        <w:widowControl w:val="0"/>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 xml:space="preserve">В соответствии со статьей 13 Федерального закона от 27.07.2010                N 210 - ФЗ "Об организации предоставления государственных и муниципальных услуг", постановлением администрации </w:t>
      </w:r>
      <w:r w:rsidRPr="00B34145">
        <w:rPr>
          <w:rFonts w:ascii="Times New Roman" w:eastAsia="Times New Roman" w:hAnsi="Times New Roman"/>
          <w:sz w:val="20"/>
          <w:szCs w:val="20"/>
        </w:rPr>
        <w:t xml:space="preserve">Ныровского сельского поселения от 21.02.2012 № 11 «Об административных регламентах предоставления муниципальных услуг», </w:t>
      </w:r>
      <w:r w:rsidRPr="00B34145">
        <w:rPr>
          <w:rFonts w:ascii="Times New Roman" w:hAnsi="Times New Roman"/>
          <w:sz w:val="20"/>
          <w:szCs w:val="20"/>
        </w:rPr>
        <w:t>администрация Ныровского сельского поселения ПОСТАНОВЛЯЕТ:</w:t>
      </w:r>
    </w:p>
    <w:p w:rsidR="00B34145" w:rsidRPr="00B34145" w:rsidRDefault="00B34145" w:rsidP="009F3AA3">
      <w:pPr>
        <w:numPr>
          <w:ilvl w:val="0"/>
          <w:numId w:val="11"/>
        </w:numPr>
        <w:autoSpaceDE w:val="0"/>
        <w:autoSpaceDN w:val="0"/>
        <w:adjustRightInd w:val="0"/>
        <w:spacing w:after="0" w:line="240" w:lineRule="auto"/>
        <w:ind w:left="0" w:firstLine="709"/>
        <w:jc w:val="both"/>
        <w:rPr>
          <w:rFonts w:ascii="Times New Roman" w:hAnsi="Times New Roman"/>
          <w:sz w:val="20"/>
          <w:szCs w:val="20"/>
        </w:rPr>
      </w:pPr>
      <w:r w:rsidRPr="00B34145">
        <w:rPr>
          <w:rFonts w:ascii="Times New Roman" w:hAnsi="Times New Roman"/>
          <w:sz w:val="20"/>
          <w:szCs w:val="20"/>
        </w:rPr>
        <w:t xml:space="preserve">Утвердить административный регламент </w:t>
      </w:r>
      <w:r w:rsidRPr="00B34145">
        <w:rPr>
          <w:rFonts w:ascii="Times New Roman" w:eastAsia="Times New Roman" w:hAnsi="Times New Roman"/>
          <w:bCs/>
          <w:sz w:val="20"/>
          <w:szCs w:val="20"/>
        </w:rPr>
        <w:t xml:space="preserve">предоставления муниципальной услуги </w:t>
      </w:r>
      <w:r w:rsidRPr="00B34145">
        <w:rPr>
          <w:rFonts w:ascii="Times New Roman" w:hAnsi="Times New Roman"/>
          <w:sz w:val="20"/>
          <w:szCs w:val="20"/>
        </w:rPr>
        <w:t>«Заключение соглашения перераспределении земельных участков, находящихся в собственности муниципального образования Ныровское сельское поселение, и земельных участков, находящихся в частной собственности» согласно приложению.</w:t>
      </w:r>
    </w:p>
    <w:p w:rsidR="00B34145" w:rsidRPr="00B34145" w:rsidRDefault="00B34145" w:rsidP="009F3AA3">
      <w:pPr>
        <w:numPr>
          <w:ilvl w:val="0"/>
          <w:numId w:val="11"/>
        </w:numPr>
        <w:autoSpaceDE w:val="0"/>
        <w:autoSpaceDN w:val="0"/>
        <w:adjustRightInd w:val="0"/>
        <w:spacing w:after="0" w:line="240" w:lineRule="auto"/>
        <w:ind w:left="0" w:firstLine="709"/>
        <w:jc w:val="both"/>
        <w:rPr>
          <w:rFonts w:ascii="Times New Roman" w:hAnsi="Times New Roman"/>
          <w:sz w:val="20"/>
          <w:szCs w:val="20"/>
        </w:rPr>
      </w:pPr>
      <w:r w:rsidRPr="00B34145">
        <w:rPr>
          <w:rFonts w:ascii="Times New Roman" w:hAnsi="Times New Roman"/>
          <w:sz w:val="20"/>
          <w:szCs w:val="20"/>
        </w:rPr>
        <w:t>Разместить настоящее постановление на официальном сайте муниципального образования Ныровское сельское поселение, в информационно-телекоммуникационной сети "Интернет" (http://nir.</w:t>
      </w:r>
      <w:r w:rsidRPr="00B34145">
        <w:rPr>
          <w:rFonts w:ascii="Times New Roman" w:hAnsi="Times New Roman"/>
          <w:sz w:val="20"/>
          <w:szCs w:val="20"/>
          <w:lang w:val="en-US"/>
        </w:rPr>
        <w:t>tuzha</w:t>
      </w:r>
      <w:r w:rsidRPr="00B34145">
        <w:rPr>
          <w:rFonts w:ascii="Times New Roman" w:hAnsi="Times New Roman"/>
          <w:sz w:val="20"/>
          <w:szCs w:val="20"/>
        </w:rPr>
        <w:t>.ru/) и на Едином портале государственных и муниципальных услуг (www go</w:t>
      </w:r>
      <w:r w:rsidRPr="00B34145">
        <w:rPr>
          <w:rFonts w:ascii="Times New Roman" w:hAnsi="Times New Roman"/>
          <w:sz w:val="20"/>
          <w:szCs w:val="20"/>
          <w:lang w:val="en-US"/>
        </w:rPr>
        <w:t>s</w:t>
      </w:r>
      <w:r w:rsidRPr="00B34145">
        <w:rPr>
          <w:rFonts w:ascii="Times New Roman" w:hAnsi="Times New Roman"/>
          <w:sz w:val="20"/>
          <w:szCs w:val="20"/>
        </w:rPr>
        <w:t>us</w:t>
      </w:r>
      <w:r w:rsidRPr="00B34145">
        <w:rPr>
          <w:rFonts w:ascii="Times New Roman" w:hAnsi="Times New Roman"/>
          <w:sz w:val="20"/>
          <w:szCs w:val="20"/>
          <w:lang w:val="en-US"/>
        </w:rPr>
        <w:t>lugi</w:t>
      </w:r>
      <w:r w:rsidRPr="00B34145">
        <w:rPr>
          <w:rFonts w:ascii="Times New Roman" w:hAnsi="Times New Roman"/>
          <w:sz w:val="20"/>
          <w:szCs w:val="20"/>
        </w:rPr>
        <w:t xml:space="preserve"> </w:t>
      </w:r>
      <w:r w:rsidRPr="00B34145">
        <w:rPr>
          <w:rFonts w:ascii="Times New Roman" w:hAnsi="Times New Roman"/>
          <w:sz w:val="20"/>
          <w:szCs w:val="20"/>
          <w:lang w:val="en-US"/>
        </w:rPr>
        <w:t>ru</w:t>
      </w:r>
      <w:r w:rsidRPr="00B34145">
        <w:rPr>
          <w:rFonts w:ascii="Times New Roman" w:hAnsi="Times New Roman"/>
          <w:sz w:val="20"/>
          <w:szCs w:val="20"/>
        </w:rPr>
        <w:t>)/.</w:t>
      </w:r>
    </w:p>
    <w:p w:rsidR="00B34145" w:rsidRPr="00B34145" w:rsidRDefault="00B34145" w:rsidP="009F3AA3">
      <w:pPr>
        <w:widowControl w:val="0"/>
        <w:numPr>
          <w:ilvl w:val="0"/>
          <w:numId w:val="11"/>
        </w:numPr>
        <w:autoSpaceDE w:val="0"/>
        <w:autoSpaceDN w:val="0"/>
        <w:adjustRightInd w:val="0"/>
        <w:spacing w:after="0" w:line="240" w:lineRule="auto"/>
        <w:ind w:left="0" w:firstLine="709"/>
        <w:jc w:val="both"/>
        <w:rPr>
          <w:rStyle w:val="ad"/>
          <w:i w:val="0"/>
          <w:iCs w:val="0"/>
          <w:sz w:val="20"/>
          <w:szCs w:val="20"/>
        </w:rPr>
      </w:pPr>
      <w:r w:rsidRPr="00B34145">
        <w:rPr>
          <w:rFonts w:ascii="Times New Roman" w:hAnsi="Times New Roman"/>
          <w:sz w:val="20"/>
          <w:szCs w:val="20"/>
        </w:rPr>
        <w:t>Настоящее постановление вступает в силу с момента его официального опубликования в Бюллетене муниципальных нормативных правовых актов органов местного самоуправления Ныровского сельского поселения Тужинского района Кировской области</w:t>
      </w:r>
      <w:r w:rsidRPr="00B34145">
        <w:rPr>
          <w:rStyle w:val="ad"/>
          <w:i w:val="0"/>
          <w:sz w:val="20"/>
          <w:szCs w:val="20"/>
        </w:rPr>
        <w:t>.</w:t>
      </w:r>
    </w:p>
    <w:p w:rsidR="00B34145" w:rsidRPr="00B34145" w:rsidRDefault="00B34145" w:rsidP="009F3AA3">
      <w:pPr>
        <w:widowControl w:val="0"/>
        <w:numPr>
          <w:ilvl w:val="0"/>
          <w:numId w:val="11"/>
        </w:numPr>
        <w:autoSpaceDE w:val="0"/>
        <w:autoSpaceDN w:val="0"/>
        <w:adjustRightInd w:val="0"/>
        <w:spacing w:after="0" w:line="240" w:lineRule="auto"/>
        <w:ind w:left="0" w:firstLine="709"/>
        <w:jc w:val="both"/>
        <w:rPr>
          <w:rFonts w:ascii="Times New Roman" w:hAnsi="Times New Roman"/>
          <w:sz w:val="20"/>
          <w:szCs w:val="20"/>
        </w:rPr>
      </w:pPr>
      <w:r w:rsidRPr="00B34145">
        <w:rPr>
          <w:rFonts w:ascii="Times New Roman" w:hAnsi="Times New Roman"/>
          <w:sz w:val="20"/>
          <w:szCs w:val="20"/>
        </w:rPr>
        <w:t>Контроль за выполнением постановления оставляю за собой.</w:t>
      </w:r>
    </w:p>
    <w:p w:rsidR="00B34145" w:rsidRPr="00B34145" w:rsidRDefault="00B34145" w:rsidP="00B34145">
      <w:pPr>
        <w:widowControl w:val="0"/>
        <w:autoSpaceDE w:val="0"/>
        <w:autoSpaceDN w:val="0"/>
        <w:adjustRightInd w:val="0"/>
        <w:spacing w:after="0" w:line="240" w:lineRule="auto"/>
        <w:jc w:val="both"/>
        <w:rPr>
          <w:rFonts w:ascii="Times New Roman" w:hAnsi="Times New Roman"/>
          <w:sz w:val="20"/>
          <w:szCs w:val="20"/>
        </w:rPr>
      </w:pPr>
    </w:p>
    <w:p w:rsidR="00B34145" w:rsidRPr="00B34145" w:rsidRDefault="00B34145" w:rsidP="00B34145">
      <w:pPr>
        <w:widowControl w:val="0"/>
        <w:autoSpaceDE w:val="0"/>
        <w:autoSpaceDN w:val="0"/>
        <w:adjustRightInd w:val="0"/>
        <w:spacing w:after="0" w:line="240" w:lineRule="auto"/>
        <w:jc w:val="both"/>
        <w:rPr>
          <w:rFonts w:ascii="Times New Roman" w:hAnsi="Times New Roman"/>
          <w:sz w:val="20"/>
          <w:szCs w:val="20"/>
        </w:rPr>
      </w:pPr>
    </w:p>
    <w:p w:rsidR="00B34145" w:rsidRPr="00B34145" w:rsidRDefault="00B34145" w:rsidP="00B34145">
      <w:pPr>
        <w:widowControl w:val="0"/>
        <w:autoSpaceDE w:val="0"/>
        <w:autoSpaceDN w:val="0"/>
        <w:adjustRightInd w:val="0"/>
        <w:spacing w:after="0" w:line="240" w:lineRule="auto"/>
        <w:jc w:val="both"/>
        <w:rPr>
          <w:rFonts w:ascii="Times New Roman" w:hAnsi="Times New Roman"/>
          <w:sz w:val="20"/>
          <w:szCs w:val="20"/>
        </w:rPr>
      </w:pPr>
    </w:p>
    <w:p w:rsidR="00B34145" w:rsidRPr="00B34145" w:rsidRDefault="00B34145" w:rsidP="00B34145">
      <w:pPr>
        <w:widowControl w:val="0"/>
        <w:autoSpaceDE w:val="0"/>
        <w:autoSpaceDN w:val="0"/>
        <w:adjustRightInd w:val="0"/>
        <w:spacing w:after="0" w:line="240" w:lineRule="auto"/>
        <w:jc w:val="both"/>
        <w:rPr>
          <w:rFonts w:ascii="Times New Roman" w:hAnsi="Times New Roman"/>
          <w:sz w:val="20"/>
          <w:szCs w:val="20"/>
        </w:rPr>
      </w:pPr>
      <w:r w:rsidRPr="00B34145">
        <w:rPr>
          <w:rFonts w:ascii="Times New Roman" w:hAnsi="Times New Roman"/>
          <w:sz w:val="20"/>
          <w:szCs w:val="20"/>
        </w:rPr>
        <w:t>Глава администрации</w:t>
      </w:r>
    </w:p>
    <w:p w:rsidR="00B34145" w:rsidRPr="00B34145" w:rsidRDefault="00B34145" w:rsidP="00B34145">
      <w:pPr>
        <w:widowControl w:val="0"/>
        <w:autoSpaceDE w:val="0"/>
        <w:autoSpaceDN w:val="0"/>
        <w:adjustRightInd w:val="0"/>
        <w:spacing w:after="0" w:line="240" w:lineRule="auto"/>
        <w:jc w:val="both"/>
        <w:rPr>
          <w:rFonts w:ascii="Times New Roman" w:hAnsi="Times New Roman"/>
          <w:sz w:val="20"/>
          <w:szCs w:val="20"/>
        </w:rPr>
      </w:pPr>
      <w:r w:rsidRPr="00B34145">
        <w:rPr>
          <w:rFonts w:ascii="Times New Roman" w:hAnsi="Times New Roman"/>
          <w:sz w:val="20"/>
          <w:szCs w:val="20"/>
        </w:rPr>
        <w:t>Ныровского сельского поселения                                                 Г.Н. Тохтеев</w:t>
      </w:r>
    </w:p>
    <w:p w:rsidR="00B34145" w:rsidRPr="00B34145" w:rsidRDefault="00B34145" w:rsidP="00B34145">
      <w:pPr>
        <w:spacing w:after="0" w:line="240" w:lineRule="auto"/>
        <w:rPr>
          <w:rFonts w:ascii="Times New Roman" w:hAnsi="Times New Roman"/>
          <w:sz w:val="20"/>
          <w:szCs w:val="20"/>
        </w:rPr>
      </w:pPr>
    </w:p>
    <w:p w:rsidR="00B34145" w:rsidRPr="00B34145" w:rsidRDefault="00B34145" w:rsidP="00B34145">
      <w:pPr>
        <w:spacing w:after="0" w:line="240" w:lineRule="auto"/>
        <w:ind w:firstLine="5103"/>
        <w:jc w:val="both"/>
        <w:rPr>
          <w:rFonts w:ascii="Times New Roman" w:hAnsi="Times New Roman"/>
          <w:sz w:val="20"/>
          <w:szCs w:val="20"/>
        </w:rPr>
      </w:pPr>
      <w:r>
        <w:rPr>
          <w:rFonts w:ascii="Times New Roman" w:hAnsi="Times New Roman"/>
          <w:sz w:val="20"/>
          <w:szCs w:val="20"/>
        </w:rPr>
        <w:t>П</w:t>
      </w:r>
      <w:r w:rsidRPr="00B34145">
        <w:rPr>
          <w:rFonts w:ascii="Times New Roman" w:hAnsi="Times New Roman"/>
          <w:sz w:val="20"/>
          <w:szCs w:val="20"/>
        </w:rPr>
        <w:t xml:space="preserve">риложение </w:t>
      </w:r>
    </w:p>
    <w:p w:rsidR="00B34145" w:rsidRPr="00B34145" w:rsidRDefault="00B34145" w:rsidP="00B34145">
      <w:pPr>
        <w:spacing w:after="0" w:line="240" w:lineRule="auto"/>
        <w:ind w:firstLine="5103"/>
        <w:jc w:val="both"/>
        <w:rPr>
          <w:rFonts w:ascii="Times New Roman" w:hAnsi="Times New Roman"/>
          <w:sz w:val="20"/>
          <w:szCs w:val="20"/>
        </w:rPr>
      </w:pPr>
    </w:p>
    <w:p w:rsidR="00B34145" w:rsidRPr="00B34145" w:rsidRDefault="00B34145" w:rsidP="00B34145">
      <w:pPr>
        <w:spacing w:after="0" w:line="240" w:lineRule="auto"/>
        <w:ind w:firstLine="5103"/>
        <w:jc w:val="both"/>
        <w:rPr>
          <w:rFonts w:ascii="Times New Roman" w:hAnsi="Times New Roman"/>
          <w:sz w:val="20"/>
          <w:szCs w:val="20"/>
        </w:rPr>
      </w:pPr>
      <w:r w:rsidRPr="00B34145">
        <w:rPr>
          <w:rFonts w:ascii="Times New Roman" w:hAnsi="Times New Roman"/>
          <w:sz w:val="20"/>
          <w:szCs w:val="20"/>
        </w:rPr>
        <w:t>УТВЕРЖДЕН</w:t>
      </w:r>
    </w:p>
    <w:p w:rsidR="00B34145" w:rsidRPr="00B34145" w:rsidRDefault="00B34145" w:rsidP="00B34145">
      <w:pPr>
        <w:spacing w:after="0" w:line="240" w:lineRule="auto"/>
        <w:ind w:firstLine="5103"/>
        <w:jc w:val="both"/>
        <w:rPr>
          <w:rFonts w:ascii="Times New Roman" w:hAnsi="Times New Roman"/>
          <w:sz w:val="20"/>
          <w:szCs w:val="20"/>
        </w:rPr>
      </w:pPr>
      <w:r w:rsidRPr="00B34145">
        <w:rPr>
          <w:rFonts w:ascii="Times New Roman" w:hAnsi="Times New Roman"/>
          <w:sz w:val="20"/>
          <w:szCs w:val="20"/>
        </w:rPr>
        <w:t xml:space="preserve">постановлением администрации </w:t>
      </w:r>
    </w:p>
    <w:p w:rsidR="00B34145" w:rsidRPr="00B34145" w:rsidRDefault="00B34145" w:rsidP="00B34145">
      <w:pPr>
        <w:spacing w:after="0" w:line="240" w:lineRule="auto"/>
        <w:ind w:firstLine="5103"/>
        <w:jc w:val="both"/>
        <w:rPr>
          <w:rFonts w:ascii="Times New Roman" w:hAnsi="Times New Roman"/>
          <w:sz w:val="20"/>
          <w:szCs w:val="20"/>
        </w:rPr>
      </w:pPr>
      <w:r w:rsidRPr="00B34145">
        <w:rPr>
          <w:rFonts w:ascii="Times New Roman" w:hAnsi="Times New Roman"/>
          <w:sz w:val="20"/>
          <w:szCs w:val="20"/>
        </w:rPr>
        <w:t>Ныровского сельского поселения</w:t>
      </w:r>
    </w:p>
    <w:p w:rsidR="00B34145" w:rsidRPr="00B34145" w:rsidRDefault="00B34145" w:rsidP="00B34145">
      <w:pPr>
        <w:spacing w:after="0" w:line="240" w:lineRule="auto"/>
        <w:ind w:firstLine="5103"/>
        <w:jc w:val="both"/>
        <w:rPr>
          <w:rFonts w:ascii="Times New Roman" w:hAnsi="Times New Roman"/>
          <w:sz w:val="20"/>
          <w:szCs w:val="20"/>
        </w:rPr>
      </w:pPr>
      <w:r w:rsidRPr="00B34145">
        <w:rPr>
          <w:rFonts w:ascii="Times New Roman" w:hAnsi="Times New Roman"/>
          <w:sz w:val="20"/>
          <w:szCs w:val="20"/>
        </w:rPr>
        <w:t>от 07.04.2017 № 55</w:t>
      </w:r>
    </w:p>
    <w:p w:rsidR="00B34145" w:rsidRPr="00B34145" w:rsidRDefault="00B34145" w:rsidP="00B34145">
      <w:pPr>
        <w:autoSpaceDE w:val="0"/>
        <w:autoSpaceDN w:val="0"/>
        <w:adjustRightInd w:val="0"/>
        <w:spacing w:after="0" w:line="360" w:lineRule="auto"/>
        <w:jc w:val="center"/>
        <w:rPr>
          <w:rFonts w:ascii="Times New Roman" w:eastAsia="Times New Roman" w:hAnsi="Times New Roman"/>
          <w:b/>
          <w:bCs/>
          <w:sz w:val="20"/>
          <w:szCs w:val="20"/>
        </w:rPr>
      </w:pPr>
    </w:p>
    <w:p w:rsidR="00B34145" w:rsidRPr="00B34145" w:rsidRDefault="00B34145" w:rsidP="00B34145">
      <w:pPr>
        <w:autoSpaceDE w:val="0"/>
        <w:autoSpaceDN w:val="0"/>
        <w:adjustRightInd w:val="0"/>
        <w:spacing w:after="0" w:line="240" w:lineRule="auto"/>
        <w:jc w:val="center"/>
        <w:rPr>
          <w:rFonts w:ascii="Times New Roman" w:eastAsia="Times New Roman" w:hAnsi="Times New Roman"/>
          <w:b/>
          <w:bCs/>
          <w:sz w:val="20"/>
          <w:szCs w:val="20"/>
        </w:rPr>
      </w:pPr>
      <w:r w:rsidRPr="00B34145">
        <w:rPr>
          <w:rFonts w:ascii="Times New Roman" w:eastAsia="Times New Roman" w:hAnsi="Times New Roman"/>
          <w:b/>
          <w:bCs/>
          <w:sz w:val="20"/>
          <w:szCs w:val="20"/>
        </w:rPr>
        <w:t>Административный регламент</w:t>
      </w:r>
    </w:p>
    <w:p w:rsidR="00B34145" w:rsidRPr="00B34145" w:rsidRDefault="00B34145" w:rsidP="00B34145">
      <w:pPr>
        <w:autoSpaceDE w:val="0"/>
        <w:autoSpaceDN w:val="0"/>
        <w:adjustRightInd w:val="0"/>
        <w:spacing w:after="0" w:line="240" w:lineRule="auto"/>
        <w:jc w:val="center"/>
        <w:rPr>
          <w:rFonts w:ascii="Times New Roman" w:hAnsi="Times New Roman"/>
          <w:b/>
          <w:sz w:val="20"/>
          <w:szCs w:val="20"/>
        </w:rPr>
      </w:pPr>
      <w:r w:rsidRPr="00B34145">
        <w:rPr>
          <w:rFonts w:ascii="Times New Roman" w:eastAsia="Times New Roman" w:hAnsi="Times New Roman"/>
          <w:b/>
          <w:bCs/>
          <w:sz w:val="20"/>
          <w:szCs w:val="20"/>
        </w:rPr>
        <w:t>предоставления муниципальной услуги</w:t>
      </w:r>
      <w:r>
        <w:rPr>
          <w:rFonts w:ascii="Times New Roman" w:eastAsia="Times New Roman" w:hAnsi="Times New Roman"/>
          <w:b/>
          <w:bCs/>
          <w:sz w:val="20"/>
          <w:szCs w:val="20"/>
        </w:rPr>
        <w:t xml:space="preserve"> </w:t>
      </w:r>
      <w:r w:rsidRPr="00B34145">
        <w:rPr>
          <w:rFonts w:ascii="Times New Roman" w:hAnsi="Times New Roman"/>
          <w:b/>
          <w:sz w:val="20"/>
          <w:szCs w:val="20"/>
        </w:rPr>
        <w:t>«Заключение соглашения о перераспределении земельных участков, находящихся в собственности муниципального образования Ныровское сельское поселение, и земельных участков, находящихся в частной собственности»</w:t>
      </w:r>
    </w:p>
    <w:p w:rsidR="00B34145" w:rsidRPr="00B34145" w:rsidRDefault="00B34145" w:rsidP="00B34145">
      <w:pPr>
        <w:shd w:val="clear" w:color="auto" w:fill="FFFFFF"/>
        <w:spacing w:after="0" w:line="240" w:lineRule="auto"/>
        <w:jc w:val="center"/>
        <w:rPr>
          <w:rFonts w:ascii="Times New Roman" w:hAnsi="Times New Roman"/>
          <w:b/>
          <w:sz w:val="20"/>
          <w:szCs w:val="20"/>
        </w:rPr>
      </w:pPr>
    </w:p>
    <w:p w:rsidR="00B34145" w:rsidRPr="00B34145" w:rsidRDefault="00B34145" w:rsidP="00B34145">
      <w:pPr>
        <w:spacing w:after="0" w:line="240" w:lineRule="auto"/>
        <w:ind w:firstLine="708"/>
        <w:jc w:val="center"/>
        <w:rPr>
          <w:rFonts w:ascii="Times New Roman" w:hAnsi="Times New Roman"/>
          <w:b/>
          <w:bCs/>
          <w:sz w:val="20"/>
          <w:szCs w:val="20"/>
        </w:rPr>
      </w:pPr>
      <w:r w:rsidRPr="00B34145">
        <w:rPr>
          <w:rFonts w:ascii="Times New Roman" w:hAnsi="Times New Roman"/>
          <w:b/>
          <w:bCs/>
          <w:sz w:val="20"/>
          <w:szCs w:val="20"/>
        </w:rPr>
        <w:t>1. Общие положения</w:t>
      </w:r>
    </w:p>
    <w:p w:rsidR="00B34145" w:rsidRPr="00B34145" w:rsidRDefault="00B34145" w:rsidP="00B34145">
      <w:pPr>
        <w:suppressAutoHyphens/>
        <w:spacing w:after="0" w:line="240" w:lineRule="auto"/>
        <w:ind w:firstLine="709"/>
        <w:jc w:val="both"/>
        <w:rPr>
          <w:rFonts w:ascii="Times New Roman" w:hAnsi="Times New Roman"/>
          <w:b/>
          <w:bCs/>
          <w:sz w:val="20"/>
          <w:szCs w:val="20"/>
        </w:rPr>
      </w:pPr>
      <w:r w:rsidRPr="00B34145">
        <w:rPr>
          <w:rFonts w:ascii="Times New Roman" w:hAnsi="Times New Roman"/>
          <w:b/>
          <w:bCs/>
          <w:sz w:val="20"/>
          <w:szCs w:val="20"/>
        </w:rPr>
        <w:t>1.1. Предмет регулирования регламента</w:t>
      </w:r>
    </w:p>
    <w:p w:rsidR="00B34145" w:rsidRPr="00B34145" w:rsidRDefault="00B34145" w:rsidP="00B34145">
      <w:pPr>
        <w:autoSpaceDE w:val="0"/>
        <w:autoSpaceDN w:val="0"/>
        <w:adjustRightInd w:val="0"/>
        <w:spacing w:after="0" w:line="240" w:lineRule="auto"/>
        <w:ind w:firstLine="709"/>
        <w:jc w:val="both"/>
        <w:rPr>
          <w:rFonts w:ascii="Times New Roman" w:hAnsi="Times New Roman"/>
          <w:bCs/>
          <w:sz w:val="20"/>
          <w:szCs w:val="20"/>
        </w:rPr>
      </w:pPr>
      <w:r w:rsidRPr="00B34145">
        <w:rPr>
          <w:rFonts w:ascii="Times New Roman" w:hAnsi="Times New Roman"/>
          <w:sz w:val="20"/>
          <w:szCs w:val="20"/>
        </w:rPr>
        <w:t xml:space="preserve">Административный регламент предоставления муниципальной услуги </w:t>
      </w:r>
      <w:r w:rsidRPr="00B34145">
        <w:rPr>
          <w:rFonts w:ascii="Times New Roman" w:hAnsi="Times New Roman"/>
          <w:bCs/>
          <w:sz w:val="20"/>
          <w:szCs w:val="20"/>
        </w:rPr>
        <w:t>«</w:t>
      </w:r>
      <w:r w:rsidRPr="00B34145">
        <w:rPr>
          <w:rFonts w:ascii="Times New Roman" w:hAnsi="Times New Roman"/>
          <w:sz w:val="20"/>
          <w:szCs w:val="20"/>
        </w:rPr>
        <w:t>Заключение соглашения о перераспределении земельных участков, находящихся в собственности муниципального образования Ныровское сельское поселение, и земельных участков, находящихся в частной собственности</w:t>
      </w:r>
      <w:r w:rsidRPr="00B34145">
        <w:rPr>
          <w:rFonts w:ascii="Times New Roman" w:hAnsi="Times New Roman"/>
          <w:bCs/>
          <w:sz w:val="20"/>
          <w:szCs w:val="20"/>
        </w:rPr>
        <w:t xml:space="preserve">» </w:t>
      </w:r>
      <w:r w:rsidRPr="00B34145">
        <w:rPr>
          <w:rFonts w:ascii="Times New Roman" w:hAnsi="Times New Roman"/>
          <w:sz w:val="20"/>
          <w:szCs w:val="20"/>
        </w:rPr>
        <w:t>(далее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многофункциональных центрах,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при осуществлении полномочий по предоставлению муниципальной услуги</w:t>
      </w:r>
      <w:r w:rsidRPr="00B34145">
        <w:rPr>
          <w:rFonts w:ascii="Times New Roman" w:hAnsi="Times New Roman"/>
          <w:bCs/>
          <w:sz w:val="20"/>
          <w:szCs w:val="20"/>
        </w:rPr>
        <w:t>.</w:t>
      </w:r>
    </w:p>
    <w:p w:rsidR="00B34145" w:rsidRPr="00B34145" w:rsidRDefault="00B34145" w:rsidP="00B34145">
      <w:pPr>
        <w:autoSpaceDE w:val="0"/>
        <w:autoSpaceDN w:val="0"/>
        <w:adjustRightInd w:val="0"/>
        <w:spacing w:after="0" w:line="240" w:lineRule="auto"/>
        <w:ind w:firstLine="709"/>
        <w:jc w:val="both"/>
        <w:rPr>
          <w:rFonts w:ascii="Times New Roman" w:hAnsi="Times New Roman"/>
          <w:bCs/>
          <w:iCs/>
          <w:sz w:val="20"/>
          <w:szCs w:val="20"/>
        </w:rPr>
      </w:pPr>
      <w:r w:rsidRPr="00B34145">
        <w:rPr>
          <w:rFonts w:ascii="Times New Roman" w:hAnsi="Times New Roman"/>
          <w:sz w:val="20"/>
          <w:szCs w:val="20"/>
        </w:rPr>
        <w:t xml:space="preserve">Основные понятия в настоящем Административном регламенте используются в том же значении, в котором они приведены в Федеральном </w:t>
      </w:r>
      <w:hyperlink r:id="rId60" w:history="1">
        <w:r w:rsidRPr="00B34145">
          <w:rPr>
            <w:rFonts w:ascii="Times New Roman" w:hAnsi="Times New Roman"/>
            <w:sz w:val="20"/>
            <w:szCs w:val="20"/>
          </w:rPr>
          <w:t>законе</w:t>
        </w:r>
      </w:hyperlink>
      <w:r w:rsidRPr="00B34145">
        <w:rPr>
          <w:rFonts w:ascii="Times New Roman" w:hAnsi="Times New Roman"/>
          <w:sz w:val="20"/>
          <w:szCs w:val="20"/>
        </w:rPr>
        <w:t xml:space="preserve"> от 27.07.2010 № 210-ФЗ «Об организации предоставления </w:t>
      </w:r>
      <w:r w:rsidRPr="00B34145">
        <w:rPr>
          <w:rFonts w:ascii="Times New Roman" w:hAnsi="Times New Roman"/>
          <w:sz w:val="20"/>
          <w:szCs w:val="20"/>
        </w:rPr>
        <w:lastRenderedPageBreak/>
        <w:t xml:space="preserve">государственных и муниципальных услуг» </w:t>
      </w:r>
      <w:r w:rsidRPr="00B34145">
        <w:rPr>
          <w:rFonts w:ascii="Times New Roman" w:hAnsi="Times New Roman"/>
          <w:bCs/>
          <w:iCs/>
          <w:sz w:val="20"/>
          <w:szCs w:val="20"/>
        </w:rPr>
        <w:t>и иных нормативных правовых актах Российской Федерации и Кировской области.</w:t>
      </w:r>
    </w:p>
    <w:p w:rsidR="00B34145" w:rsidRPr="00B34145" w:rsidRDefault="00B34145" w:rsidP="00B34145">
      <w:pPr>
        <w:suppressAutoHyphens/>
        <w:autoSpaceDE w:val="0"/>
        <w:spacing w:after="0" w:line="240" w:lineRule="auto"/>
        <w:ind w:firstLine="709"/>
        <w:jc w:val="both"/>
        <w:rPr>
          <w:rFonts w:ascii="Times New Roman" w:hAnsi="Times New Roman"/>
          <w:b/>
          <w:sz w:val="20"/>
          <w:szCs w:val="20"/>
        </w:rPr>
      </w:pPr>
      <w:r w:rsidRPr="00B34145">
        <w:rPr>
          <w:rFonts w:ascii="Times New Roman" w:hAnsi="Times New Roman"/>
          <w:b/>
          <w:sz w:val="20"/>
          <w:szCs w:val="20"/>
        </w:rPr>
        <w:t>1.2. Круг заявителей</w:t>
      </w:r>
    </w:p>
    <w:p w:rsidR="00B34145" w:rsidRPr="00B34145" w:rsidRDefault="00B34145" w:rsidP="00B34145">
      <w:pPr>
        <w:autoSpaceDE w:val="0"/>
        <w:autoSpaceDN w:val="0"/>
        <w:adjustRightInd w:val="0"/>
        <w:spacing w:after="0" w:line="240" w:lineRule="auto"/>
        <w:ind w:firstLine="709"/>
        <w:jc w:val="both"/>
        <w:rPr>
          <w:rFonts w:ascii="Times New Roman" w:hAnsi="Times New Roman"/>
          <w:bCs/>
          <w:sz w:val="20"/>
          <w:szCs w:val="20"/>
        </w:rPr>
      </w:pPr>
      <w:r w:rsidRPr="00B34145">
        <w:rPr>
          <w:rFonts w:ascii="Times New Roman" w:hAnsi="Times New Roman"/>
          <w:sz w:val="20"/>
          <w:szCs w:val="20"/>
        </w:rPr>
        <w:t xml:space="preserve">Заявителями являются юридические лица </w:t>
      </w:r>
      <w:r w:rsidRPr="00B34145">
        <w:rPr>
          <w:rFonts w:ascii="Times New Roman" w:hAnsi="Times New Roman"/>
          <w:bCs/>
          <w:sz w:val="20"/>
          <w:szCs w:val="20"/>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B34145">
        <w:rPr>
          <w:rFonts w:ascii="Times New Roman" w:hAnsi="Times New Roman"/>
          <w:sz w:val="20"/>
          <w:szCs w:val="20"/>
        </w:rPr>
        <w:t xml:space="preserve">, физические лица </w:t>
      </w:r>
      <w:r w:rsidRPr="00B34145">
        <w:rPr>
          <w:rFonts w:ascii="Times New Roman" w:hAnsi="Times New Roman"/>
          <w:bCs/>
          <w:sz w:val="20"/>
          <w:szCs w:val="20"/>
        </w:rPr>
        <w:t>либо их уполномоченные представители, обратившиеся с заявлением о предоставлении муниципальной услуги, в письменной или электронной форме (далее – заявлением).</w:t>
      </w:r>
    </w:p>
    <w:p w:rsidR="00B34145" w:rsidRPr="00B34145" w:rsidRDefault="00B34145" w:rsidP="00B34145">
      <w:pPr>
        <w:suppressAutoHyphens/>
        <w:autoSpaceDE w:val="0"/>
        <w:spacing w:after="0" w:line="240" w:lineRule="auto"/>
        <w:ind w:firstLine="709"/>
        <w:jc w:val="both"/>
        <w:rPr>
          <w:rFonts w:ascii="Times New Roman" w:hAnsi="Times New Roman"/>
          <w:sz w:val="20"/>
          <w:szCs w:val="20"/>
        </w:rPr>
      </w:pPr>
      <w:r w:rsidRPr="00B34145">
        <w:rPr>
          <w:rFonts w:ascii="Times New Roman" w:hAnsi="Times New Roman"/>
          <w:sz w:val="20"/>
          <w:szCs w:val="20"/>
        </w:rPr>
        <w:t>От имени физических лиц заявления о предоставлении муниципальной услуги могут подавать представители, действующие в силу полномочий, основанных на доверенности, договоре или законе.</w:t>
      </w:r>
    </w:p>
    <w:p w:rsidR="00B34145" w:rsidRPr="00B34145" w:rsidRDefault="00B34145" w:rsidP="00B34145">
      <w:pPr>
        <w:suppressAutoHyphens/>
        <w:autoSpaceDE w:val="0"/>
        <w:spacing w:after="0" w:line="240" w:lineRule="auto"/>
        <w:ind w:firstLine="709"/>
        <w:jc w:val="both"/>
        <w:rPr>
          <w:rFonts w:ascii="Times New Roman" w:hAnsi="Times New Roman"/>
          <w:sz w:val="20"/>
          <w:szCs w:val="20"/>
        </w:rPr>
      </w:pPr>
      <w:r w:rsidRPr="00B34145">
        <w:rPr>
          <w:rFonts w:ascii="Times New Roman" w:hAnsi="Times New Roman"/>
          <w:sz w:val="20"/>
          <w:szCs w:val="20"/>
        </w:rPr>
        <w:t>От имени юридических лиц в качестве потребителей муниципальной услуги могут выступать:</w:t>
      </w:r>
    </w:p>
    <w:p w:rsidR="00B34145" w:rsidRPr="00B34145" w:rsidRDefault="00B34145" w:rsidP="00B34145">
      <w:pPr>
        <w:suppressAutoHyphens/>
        <w:autoSpaceDE w:val="0"/>
        <w:spacing w:after="0" w:line="240" w:lineRule="auto"/>
        <w:ind w:firstLine="709"/>
        <w:jc w:val="both"/>
        <w:rPr>
          <w:rFonts w:ascii="Times New Roman" w:hAnsi="Times New Roman"/>
          <w:sz w:val="20"/>
          <w:szCs w:val="20"/>
        </w:rPr>
      </w:pPr>
      <w:r w:rsidRPr="00B34145">
        <w:rPr>
          <w:rFonts w:ascii="Times New Roman" w:hAnsi="Times New Roman"/>
          <w:sz w:val="20"/>
          <w:szCs w:val="20"/>
        </w:rPr>
        <w:t>лица, действующие в соответствии с законом, иными правовыми актами и учредительными документами без доверенности;</w:t>
      </w:r>
    </w:p>
    <w:p w:rsidR="00B34145" w:rsidRPr="00B34145" w:rsidRDefault="00B34145" w:rsidP="00B34145">
      <w:pPr>
        <w:suppressAutoHyphens/>
        <w:autoSpaceDE w:val="0"/>
        <w:spacing w:after="0" w:line="240" w:lineRule="auto"/>
        <w:ind w:firstLine="709"/>
        <w:jc w:val="both"/>
        <w:rPr>
          <w:rFonts w:ascii="Times New Roman" w:hAnsi="Times New Roman"/>
          <w:sz w:val="20"/>
          <w:szCs w:val="20"/>
        </w:rPr>
      </w:pPr>
      <w:r w:rsidRPr="00B34145">
        <w:rPr>
          <w:rFonts w:ascii="Times New Roman" w:hAnsi="Times New Roman"/>
          <w:sz w:val="20"/>
          <w:szCs w:val="20"/>
        </w:rPr>
        <w:t>представители в силу полномочий, основанных на доверенности или договоре.</w:t>
      </w:r>
    </w:p>
    <w:p w:rsidR="00B34145" w:rsidRPr="00B34145" w:rsidRDefault="00B34145" w:rsidP="00B34145">
      <w:pPr>
        <w:suppressAutoHyphens/>
        <w:autoSpaceDE w:val="0"/>
        <w:spacing w:after="0" w:line="240" w:lineRule="auto"/>
        <w:ind w:firstLine="709"/>
        <w:jc w:val="both"/>
        <w:rPr>
          <w:rFonts w:ascii="Times New Roman" w:hAnsi="Times New Roman"/>
          <w:sz w:val="20"/>
          <w:szCs w:val="20"/>
        </w:rPr>
      </w:pPr>
      <w:r w:rsidRPr="00B34145">
        <w:rPr>
          <w:rFonts w:ascii="Times New Roman" w:hAnsi="Times New Roman"/>
          <w:sz w:val="20"/>
          <w:szCs w:val="20"/>
        </w:rPr>
        <w:t>Информация о муниципальной услуге внесена в Реестр муниципальных услуг, оказываемых на территории муниципального образования.</w:t>
      </w:r>
      <w:r w:rsidRPr="00B34145">
        <w:rPr>
          <w:rFonts w:ascii="Times New Roman" w:hAnsi="Times New Roman"/>
          <w:b/>
          <w:sz w:val="20"/>
          <w:szCs w:val="20"/>
        </w:rPr>
        <w:t>1.3.</w:t>
      </w:r>
      <w:r w:rsidRPr="00B34145">
        <w:rPr>
          <w:rFonts w:ascii="Times New Roman" w:hAnsi="Times New Roman"/>
          <w:b/>
          <w:sz w:val="20"/>
          <w:szCs w:val="20"/>
        </w:rPr>
        <w:tab/>
        <w:t>Требования к порядку информирования о предоставлении муниципальной услуги</w:t>
      </w:r>
    </w:p>
    <w:p w:rsidR="00B34145" w:rsidRPr="00B34145" w:rsidRDefault="00B34145" w:rsidP="00B34145">
      <w:pPr>
        <w:autoSpaceDE w:val="0"/>
        <w:autoSpaceDN w:val="0"/>
        <w:adjustRightInd w:val="0"/>
        <w:spacing w:after="0" w:line="240" w:lineRule="auto"/>
        <w:ind w:firstLine="709"/>
        <w:jc w:val="both"/>
        <w:outlineLvl w:val="3"/>
        <w:rPr>
          <w:rFonts w:ascii="Times New Roman" w:hAnsi="Times New Roman"/>
          <w:sz w:val="20"/>
          <w:szCs w:val="20"/>
        </w:rPr>
      </w:pPr>
      <w:r w:rsidRPr="00B34145">
        <w:rPr>
          <w:rFonts w:ascii="Times New Roman" w:hAnsi="Times New Roman"/>
          <w:sz w:val="20"/>
          <w:szCs w:val="20"/>
        </w:rPr>
        <w:t>1.3.1. Порядок получения информации по вопросам предоставления муниципальной услуги.</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 xml:space="preserve">Информацию о месте нахождения и графике работы, справочных и контактных телефонах, адресах электронной почты, официальном сайте </w:t>
      </w:r>
      <w:r w:rsidRPr="00B34145">
        <w:rPr>
          <w:rFonts w:ascii="Times New Roman" w:hAnsi="Times New Roman"/>
          <w:bCs/>
          <w:sz w:val="20"/>
          <w:szCs w:val="20"/>
        </w:rPr>
        <w:t>органа, предоставляющего муниципальную услугу,</w:t>
      </w:r>
      <w:r w:rsidRPr="00B34145">
        <w:rPr>
          <w:rFonts w:ascii="Times New Roman" w:hAnsi="Times New Roman"/>
          <w:sz w:val="20"/>
          <w:szCs w:val="20"/>
        </w:rPr>
        <w:t xml:space="preserve"> способах получения информации, о многофункциональном центре предоставления государственных и муниципальных услуг (при его наличии) (далее – многофункциональный центр), а также о порядке предоставления муниципальной услуги можно получить:</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 xml:space="preserve">на официальном сайте </w:t>
      </w:r>
      <w:r w:rsidRPr="00B34145">
        <w:rPr>
          <w:rFonts w:ascii="Times New Roman" w:hAnsi="Times New Roman"/>
          <w:bCs/>
          <w:sz w:val="20"/>
          <w:szCs w:val="20"/>
        </w:rPr>
        <w:t>органа, предоставляющего муниципальную услугу, в информационно-телекоммуникационной сети «Интернет» (далее – сеть Интернет)</w:t>
      </w:r>
      <w:r w:rsidRPr="00B34145">
        <w:rPr>
          <w:rFonts w:ascii="Times New Roman" w:hAnsi="Times New Roman"/>
          <w:sz w:val="20"/>
          <w:szCs w:val="20"/>
        </w:rPr>
        <w:t>;</w:t>
      </w:r>
    </w:p>
    <w:p w:rsidR="00B34145" w:rsidRPr="00B34145" w:rsidRDefault="00B34145" w:rsidP="00B34145">
      <w:pPr>
        <w:autoSpaceDE w:val="0"/>
        <w:autoSpaceDN w:val="0"/>
        <w:adjustRightInd w:val="0"/>
        <w:spacing w:after="0" w:line="240" w:lineRule="auto"/>
        <w:ind w:firstLine="709"/>
        <w:jc w:val="both"/>
        <w:outlineLvl w:val="3"/>
        <w:rPr>
          <w:rFonts w:ascii="Times New Roman" w:hAnsi="Times New Roman"/>
          <w:bCs/>
          <w:sz w:val="20"/>
          <w:szCs w:val="20"/>
        </w:rPr>
      </w:pPr>
      <w:r w:rsidRPr="00B34145">
        <w:rPr>
          <w:rFonts w:ascii="Times New Roman" w:hAnsi="Times New Roman"/>
          <w:sz w:val="20"/>
          <w:szCs w:val="20"/>
        </w:rPr>
        <w:t xml:space="preserve">в </w:t>
      </w:r>
      <w:r w:rsidRPr="00B34145">
        <w:rPr>
          <w:rFonts w:ascii="Times New Roman" w:hAnsi="Times New Roman"/>
          <w:bCs/>
          <w:sz w:val="20"/>
          <w:szCs w:val="20"/>
        </w:rPr>
        <w:t>информационной системе «Портал государственных и муниципальных услуг (функций) Кировской области» (далее – Региональный портал);</w:t>
      </w:r>
    </w:p>
    <w:p w:rsidR="00B34145" w:rsidRPr="00B34145" w:rsidRDefault="00B34145" w:rsidP="00B34145">
      <w:pPr>
        <w:autoSpaceDE w:val="0"/>
        <w:autoSpaceDN w:val="0"/>
        <w:adjustRightInd w:val="0"/>
        <w:spacing w:after="0" w:line="240" w:lineRule="auto"/>
        <w:ind w:firstLine="709"/>
        <w:jc w:val="both"/>
        <w:outlineLvl w:val="3"/>
        <w:rPr>
          <w:rFonts w:ascii="Times New Roman" w:hAnsi="Times New Roman"/>
          <w:sz w:val="20"/>
          <w:szCs w:val="20"/>
        </w:rPr>
      </w:pPr>
      <w:r w:rsidRPr="00B34145">
        <w:rPr>
          <w:rFonts w:ascii="Times New Roman" w:hAnsi="Times New Roman"/>
          <w:sz w:val="20"/>
          <w:szCs w:val="20"/>
        </w:rPr>
        <w:t>в федеральной государственной информационной системе «Единый портал государственных и муниципальных услуг (функций)» (далее – Единый портал);</w:t>
      </w:r>
    </w:p>
    <w:p w:rsidR="00B34145" w:rsidRPr="00B34145" w:rsidRDefault="00B34145" w:rsidP="00B34145">
      <w:pPr>
        <w:autoSpaceDE w:val="0"/>
        <w:autoSpaceDN w:val="0"/>
        <w:adjustRightInd w:val="0"/>
        <w:spacing w:after="0" w:line="240" w:lineRule="auto"/>
        <w:ind w:firstLine="709"/>
        <w:jc w:val="both"/>
        <w:outlineLvl w:val="3"/>
        <w:rPr>
          <w:rFonts w:ascii="Times New Roman" w:hAnsi="Times New Roman"/>
          <w:sz w:val="20"/>
          <w:szCs w:val="20"/>
        </w:rPr>
      </w:pPr>
      <w:r w:rsidRPr="00B34145">
        <w:rPr>
          <w:rFonts w:ascii="Times New Roman" w:hAnsi="Times New Roman"/>
          <w:sz w:val="20"/>
          <w:szCs w:val="20"/>
        </w:rPr>
        <w:t>на информационных стендах в местах предоставления муниципальной услуги;</w:t>
      </w:r>
    </w:p>
    <w:p w:rsidR="00B34145" w:rsidRPr="00B34145" w:rsidRDefault="00B34145" w:rsidP="00B34145">
      <w:pPr>
        <w:autoSpaceDE w:val="0"/>
        <w:autoSpaceDN w:val="0"/>
        <w:adjustRightInd w:val="0"/>
        <w:spacing w:after="0" w:line="240" w:lineRule="auto"/>
        <w:ind w:firstLine="709"/>
        <w:jc w:val="both"/>
        <w:outlineLvl w:val="3"/>
        <w:rPr>
          <w:rFonts w:ascii="Times New Roman" w:hAnsi="Times New Roman"/>
          <w:sz w:val="20"/>
          <w:szCs w:val="20"/>
        </w:rPr>
      </w:pPr>
      <w:r w:rsidRPr="00B34145">
        <w:rPr>
          <w:rFonts w:ascii="Times New Roman" w:hAnsi="Times New Roman"/>
          <w:sz w:val="20"/>
          <w:szCs w:val="20"/>
        </w:rPr>
        <w:t>по телефону;</w:t>
      </w:r>
    </w:p>
    <w:p w:rsidR="00B34145" w:rsidRPr="00B34145" w:rsidRDefault="00B34145" w:rsidP="00B34145">
      <w:pPr>
        <w:autoSpaceDE w:val="0"/>
        <w:autoSpaceDN w:val="0"/>
        <w:adjustRightInd w:val="0"/>
        <w:spacing w:after="0" w:line="240" w:lineRule="auto"/>
        <w:ind w:firstLine="709"/>
        <w:jc w:val="both"/>
        <w:rPr>
          <w:rFonts w:ascii="Times New Roman" w:eastAsia="Times New Roman" w:hAnsi="Times New Roman"/>
          <w:sz w:val="20"/>
          <w:szCs w:val="20"/>
        </w:rPr>
      </w:pPr>
      <w:r w:rsidRPr="00B34145">
        <w:rPr>
          <w:rFonts w:ascii="Times New Roman" w:eastAsia="Times New Roman" w:hAnsi="Times New Roman"/>
          <w:sz w:val="20"/>
          <w:szCs w:val="20"/>
        </w:rPr>
        <w:t>при личном обращении заявителя;</w:t>
      </w:r>
    </w:p>
    <w:p w:rsidR="00B34145" w:rsidRPr="00B34145" w:rsidRDefault="00B34145" w:rsidP="00B34145">
      <w:pPr>
        <w:autoSpaceDE w:val="0"/>
        <w:autoSpaceDN w:val="0"/>
        <w:adjustRightInd w:val="0"/>
        <w:spacing w:after="0" w:line="240" w:lineRule="auto"/>
        <w:ind w:firstLine="709"/>
        <w:jc w:val="both"/>
        <w:rPr>
          <w:rFonts w:ascii="Times New Roman" w:eastAsia="Times New Roman" w:hAnsi="Times New Roman"/>
          <w:sz w:val="20"/>
          <w:szCs w:val="20"/>
        </w:rPr>
      </w:pPr>
      <w:r w:rsidRPr="00B34145">
        <w:rPr>
          <w:rFonts w:ascii="Times New Roman" w:eastAsia="Times New Roman" w:hAnsi="Times New Roman"/>
          <w:sz w:val="20"/>
          <w:szCs w:val="20"/>
        </w:rPr>
        <w:t>при обращении в письменной форме, в форме электронного документа.</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1.3.2. Справочная информация о предоставлении муниципальной услуги:</w:t>
      </w:r>
    </w:p>
    <w:p w:rsidR="00B34145" w:rsidRPr="00B34145" w:rsidRDefault="00B34145" w:rsidP="00B34145">
      <w:pPr>
        <w:tabs>
          <w:tab w:val="left" w:pos="9354"/>
        </w:tabs>
        <w:spacing w:after="0" w:line="240" w:lineRule="auto"/>
        <w:ind w:firstLine="709"/>
        <w:jc w:val="both"/>
        <w:rPr>
          <w:rFonts w:ascii="Times New Roman" w:hAnsi="Times New Roman"/>
          <w:sz w:val="20"/>
          <w:szCs w:val="20"/>
        </w:rPr>
      </w:pPr>
      <w:r w:rsidRPr="00B34145">
        <w:rPr>
          <w:rFonts w:ascii="Times New Roman" w:hAnsi="Times New Roman"/>
          <w:bCs/>
          <w:sz w:val="20"/>
          <w:szCs w:val="20"/>
        </w:rPr>
        <w:t>адрес</w:t>
      </w:r>
      <w:r w:rsidRPr="00B34145">
        <w:rPr>
          <w:rFonts w:ascii="Times New Roman" w:hAnsi="Times New Roman"/>
          <w:sz w:val="20"/>
          <w:szCs w:val="20"/>
        </w:rPr>
        <w:t xml:space="preserve"> м</w:t>
      </w:r>
      <w:r w:rsidRPr="00B34145">
        <w:rPr>
          <w:rFonts w:ascii="Times New Roman" w:hAnsi="Times New Roman"/>
          <w:bCs/>
          <w:sz w:val="20"/>
          <w:szCs w:val="20"/>
        </w:rPr>
        <w:t>естонахождения органа, предоставляющего муниципальную услугу: 612210, Кировская область, Тужинский район, с. Ныр, ул. Советская, д.13;</w:t>
      </w:r>
    </w:p>
    <w:p w:rsidR="00B34145" w:rsidRPr="00B34145" w:rsidRDefault="00B34145" w:rsidP="00B34145">
      <w:pPr>
        <w:autoSpaceDE w:val="0"/>
        <w:autoSpaceDN w:val="0"/>
        <w:adjustRightInd w:val="0"/>
        <w:spacing w:after="0" w:line="240" w:lineRule="auto"/>
        <w:ind w:firstLine="539"/>
        <w:jc w:val="both"/>
        <w:rPr>
          <w:rFonts w:ascii="Times New Roman" w:hAnsi="Times New Roman"/>
          <w:sz w:val="20"/>
          <w:szCs w:val="20"/>
        </w:rPr>
      </w:pPr>
      <w:r w:rsidRPr="00B34145">
        <w:rPr>
          <w:rFonts w:ascii="Times New Roman" w:hAnsi="Times New Roman"/>
          <w:sz w:val="20"/>
          <w:szCs w:val="20"/>
        </w:rPr>
        <w:t xml:space="preserve">режим работы: понедельник - четверг: 08-00 - 17-00, пятница: 8-00 - 16-00, обеденный перерыв: 12-00 - 13-00; </w:t>
      </w:r>
    </w:p>
    <w:p w:rsidR="00B34145" w:rsidRPr="00B34145" w:rsidRDefault="00B34145" w:rsidP="00B34145">
      <w:pPr>
        <w:autoSpaceDE w:val="0"/>
        <w:autoSpaceDN w:val="0"/>
        <w:adjustRightInd w:val="0"/>
        <w:spacing w:after="0" w:line="240" w:lineRule="auto"/>
        <w:ind w:firstLine="539"/>
        <w:jc w:val="both"/>
        <w:rPr>
          <w:rFonts w:ascii="Times New Roman" w:hAnsi="Times New Roman"/>
          <w:sz w:val="20"/>
          <w:szCs w:val="20"/>
        </w:rPr>
      </w:pPr>
      <w:r w:rsidRPr="00B34145">
        <w:rPr>
          <w:rFonts w:ascii="Times New Roman" w:hAnsi="Times New Roman"/>
          <w:sz w:val="20"/>
          <w:szCs w:val="20"/>
        </w:rPr>
        <w:t>выходные: суббота, воскресенье, праздничные дни.</w:t>
      </w:r>
    </w:p>
    <w:p w:rsidR="00B34145" w:rsidRPr="00B34145" w:rsidRDefault="00B34145" w:rsidP="00B34145">
      <w:pPr>
        <w:autoSpaceDE w:val="0"/>
        <w:autoSpaceDN w:val="0"/>
        <w:adjustRightInd w:val="0"/>
        <w:spacing w:after="0" w:line="240" w:lineRule="auto"/>
        <w:ind w:firstLine="539"/>
        <w:jc w:val="both"/>
        <w:rPr>
          <w:rFonts w:ascii="Times New Roman" w:hAnsi="Times New Roman"/>
          <w:sz w:val="20"/>
          <w:szCs w:val="20"/>
        </w:rPr>
      </w:pPr>
      <w:r w:rsidRPr="00B34145">
        <w:rPr>
          <w:rFonts w:ascii="Times New Roman" w:hAnsi="Times New Roman"/>
          <w:sz w:val="20"/>
          <w:szCs w:val="20"/>
        </w:rPr>
        <w:t>Продолжительность рабочего дня, непосредственно предшествующего нерабочему праздничному дню, уменьшается на один час;</w:t>
      </w:r>
    </w:p>
    <w:p w:rsidR="00B34145" w:rsidRPr="00B34145" w:rsidRDefault="00B34145" w:rsidP="00B34145">
      <w:pPr>
        <w:tabs>
          <w:tab w:val="left" w:pos="9354"/>
        </w:tabs>
        <w:autoSpaceDE w:val="0"/>
        <w:autoSpaceDN w:val="0"/>
        <w:adjustRightInd w:val="0"/>
        <w:spacing w:after="0" w:line="240" w:lineRule="auto"/>
        <w:ind w:firstLine="709"/>
        <w:rPr>
          <w:rFonts w:ascii="Times New Roman" w:hAnsi="Times New Roman"/>
          <w:sz w:val="20"/>
          <w:szCs w:val="20"/>
        </w:rPr>
      </w:pPr>
      <w:r w:rsidRPr="00B34145">
        <w:rPr>
          <w:rFonts w:ascii="Times New Roman" w:hAnsi="Times New Roman"/>
          <w:kern w:val="1"/>
          <w:sz w:val="20"/>
          <w:szCs w:val="20"/>
          <w:lang w:eastAsia="ar-SA"/>
        </w:rPr>
        <w:t>телефон/факс: 88334069322;</w:t>
      </w:r>
    </w:p>
    <w:p w:rsidR="00B34145" w:rsidRPr="00B34145" w:rsidRDefault="00B34145" w:rsidP="00B34145">
      <w:pPr>
        <w:tabs>
          <w:tab w:val="left" w:pos="9354"/>
        </w:tabs>
        <w:suppressAutoHyphens/>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 xml:space="preserve">электронная почта: </w:t>
      </w:r>
      <w:r w:rsidRPr="00B34145">
        <w:rPr>
          <w:rFonts w:ascii="Times New Roman" w:hAnsi="Times New Roman"/>
          <w:sz w:val="20"/>
          <w:szCs w:val="20"/>
          <w:lang w:val="en-US"/>
        </w:rPr>
        <w:t>nyrovskoeposelenie</w:t>
      </w:r>
      <w:r w:rsidRPr="00B34145">
        <w:rPr>
          <w:rFonts w:ascii="Times New Roman" w:hAnsi="Times New Roman"/>
          <w:sz w:val="20"/>
          <w:szCs w:val="20"/>
        </w:rPr>
        <w:t>@</w:t>
      </w:r>
      <w:r w:rsidRPr="00B34145">
        <w:rPr>
          <w:rFonts w:ascii="Times New Roman" w:hAnsi="Times New Roman"/>
          <w:sz w:val="20"/>
          <w:szCs w:val="20"/>
          <w:lang w:val="en-US"/>
        </w:rPr>
        <w:t>yandex</w:t>
      </w:r>
      <w:r w:rsidRPr="00B34145">
        <w:rPr>
          <w:rFonts w:ascii="Times New Roman" w:hAnsi="Times New Roman"/>
          <w:sz w:val="20"/>
          <w:szCs w:val="20"/>
        </w:rPr>
        <w:t>.</w:t>
      </w:r>
      <w:r w:rsidRPr="00B34145">
        <w:rPr>
          <w:rFonts w:ascii="Times New Roman" w:hAnsi="Times New Roman"/>
          <w:sz w:val="20"/>
          <w:szCs w:val="20"/>
          <w:lang w:val="en-US"/>
        </w:rPr>
        <w:t>ru</w:t>
      </w:r>
      <w:r w:rsidRPr="00B34145">
        <w:rPr>
          <w:rFonts w:ascii="Times New Roman" w:hAnsi="Times New Roman"/>
          <w:sz w:val="20"/>
          <w:szCs w:val="20"/>
        </w:rPr>
        <w:t>;</w:t>
      </w:r>
    </w:p>
    <w:p w:rsidR="00B34145" w:rsidRPr="00B34145" w:rsidRDefault="00B34145" w:rsidP="00B34145">
      <w:pPr>
        <w:tabs>
          <w:tab w:val="left" w:pos="9354"/>
        </w:tabs>
        <w:suppressAutoHyphens/>
        <w:autoSpaceDE w:val="0"/>
        <w:autoSpaceDN w:val="0"/>
        <w:adjustRightInd w:val="0"/>
        <w:spacing w:after="0" w:line="240" w:lineRule="auto"/>
        <w:ind w:firstLine="709"/>
        <w:jc w:val="both"/>
        <w:rPr>
          <w:rFonts w:ascii="Times New Roman" w:hAnsi="Times New Roman"/>
          <w:kern w:val="24"/>
          <w:sz w:val="20"/>
          <w:szCs w:val="20"/>
          <w:lang w:eastAsia="ar-SA"/>
        </w:rPr>
      </w:pPr>
      <w:r w:rsidRPr="00B34145">
        <w:rPr>
          <w:rFonts w:ascii="Times New Roman" w:hAnsi="Times New Roman"/>
          <w:sz w:val="20"/>
          <w:szCs w:val="20"/>
        </w:rPr>
        <w:t xml:space="preserve">официальный сайт </w:t>
      </w:r>
      <w:r w:rsidRPr="00B34145">
        <w:rPr>
          <w:rFonts w:ascii="Times New Roman" w:hAnsi="Times New Roman"/>
          <w:sz w:val="20"/>
          <w:szCs w:val="20"/>
          <w:lang w:eastAsia="ar-SA"/>
        </w:rPr>
        <w:t>в сети Интернет</w:t>
      </w:r>
      <w:r w:rsidRPr="00B34145">
        <w:rPr>
          <w:rFonts w:ascii="Times New Roman" w:hAnsi="Times New Roman"/>
          <w:kern w:val="24"/>
          <w:sz w:val="20"/>
          <w:szCs w:val="20"/>
          <w:lang w:eastAsia="ar-SA"/>
        </w:rPr>
        <w:t xml:space="preserve">: </w:t>
      </w:r>
      <w:r w:rsidRPr="00B34145">
        <w:rPr>
          <w:rFonts w:ascii="Times New Roman" w:hAnsi="Times New Roman"/>
          <w:bCs/>
          <w:sz w:val="20"/>
          <w:szCs w:val="20"/>
          <w:shd w:val="clear" w:color="auto" w:fill="FFFFFF"/>
        </w:rPr>
        <w:t>«</w:t>
      </w:r>
      <w:hyperlink r:id="rId61" w:history="1">
        <w:r w:rsidRPr="00B34145">
          <w:rPr>
            <w:rStyle w:val="a7"/>
            <w:rFonts w:ascii="Times New Roman" w:hAnsi="Times New Roman"/>
            <w:sz w:val="20"/>
            <w:szCs w:val="20"/>
          </w:rPr>
          <w:t>http://nir.tuzha.ru/</w:t>
        </w:r>
      </w:hyperlink>
      <w:r w:rsidRPr="00B34145">
        <w:rPr>
          <w:rFonts w:ascii="Times New Roman" w:hAnsi="Times New Roman"/>
          <w:bCs/>
          <w:sz w:val="20"/>
          <w:szCs w:val="20"/>
          <w:shd w:val="clear" w:color="auto" w:fill="FFFFFF"/>
        </w:rPr>
        <w:t>»</w:t>
      </w:r>
      <w:r w:rsidRPr="00B34145">
        <w:rPr>
          <w:rFonts w:ascii="Times New Roman" w:hAnsi="Times New Roman"/>
          <w:i/>
          <w:kern w:val="24"/>
          <w:sz w:val="20"/>
          <w:szCs w:val="20"/>
          <w:u w:val="single"/>
          <w:lang w:eastAsia="ar-SA"/>
        </w:rPr>
        <w:t xml:space="preserve"> </w:t>
      </w:r>
      <w:r w:rsidRPr="00B34145">
        <w:rPr>
          <w:rFonts w:ascii="Times New Roman" w:hAnsi="Times New Roman"/>
          <w:i/>
          <w:kern w:val="24"/>
          <w:sz w:val="20"/>
          <w:szCs w:val="20"/>
          <w:lang w:eastAsia="ar-SA"/>
        </w:rPr>
        <w:t>(</w:t>
      </w:r>
      <w:r w:rsidRPr="00B34145">
        <w:rPr>
          <w:rFonts w:ascii="Times New Roman" w:hAnsi="Times New Roman"/>
          <w:kern w:val="24"/>
          <w:sz w:val="20"/>
          <w:szCs w:val="20"/>
          <w:lang w:eastAsia="ar-SA"/>
        </w:rPr>
        <w:t>далее</w:t>
      </w:r>
      <w:r w:rsidRPr="00B34145">
        <w:rPr>
          <w:rFonts w:ascii="Times New Roman" w:hAnsi="Times New Roman"/>
          <w:i/>
          <w:kern w:val="24"/>
          <w:sz w:val="20"/>
          <w:szCs w:val="20"/>
          <w:lang w:eastAsia="ar-SA"/>
        </w:rPr>
        <w:t xml:space="preserve"> – </w:t>
      </w:r>
      <w:r w:rsidRPr="00B34145">
        <w:rPr>
          <w:rFonts w:ascii="Times New Roman" w:hAnsi="Times New Roman"/>
          <w:kern w:val="24"/>
          <w:sz w:val="20"/>
          <w:szCs w:val="20"/>
          <w:lang w:eastAsia="ar-SA"/>
        </w:rPr>
        <w:t>сайт поселения)</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 xml:space="preserve">1.3.3.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подробную информацию о порядке предоставления муниципальной услуги. </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1.3.4. Заявитель имеет право на получение сведений о ходе исполнения муниципальной услуги при помощи телефона или посредством личного посещения в дни и часы работы органа, предоставляющего муниципальную услугу.</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1.3.5.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B34145" w:rsidRPr="00B34145" w:rsidRDefault="00B34145" w:rsidP="00B34145">
      <w:pPr>
        <w:spacing w:after="0" w:line="240" w:lineRule="auto"/>
        <w:ind w:firstLine="709"/>
        <w:jc w:val="both"/>
        <w:rPr>
          <w:rFonts w:ascii="Times New Roman" w:hAnsi="Times New Roman"/>
          <w:sz w:val="20"/>
          <w:szCs w:val="20"/>
        </w:rPr>
      </w:pPr>
      <w:r w:rsidRPr="00B34145">
        <w:rPr>
          <w:rFonts w:ascii="Times New Roman" w:hAnsi="Times New Roman"/>
          <w:sz w:val="20"/>
          <w:szCs w:val="20"/>
        </w:rPr>
        <w:t>В случае подачи заявления в форме электронного документа с использованием Единого портала или Регионального портала,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B34145" w:rsidRPr="00B34145" w:rsidRDefault="00B34145" w:rsidP="00B34145">
      <w:pPr>
        <w:spacing w:after="0" w:line="240" w:lineRule="auto"/>
        <w:ind w:firstLine="709"/>
        <w:jc w:val="both"/>
        <w:rPr>
          <w:rFonts w:ascii="Times New Roman" w:hAnsi="Times New Roman"/>
          <w:sz w:val="20"/>
          <w:szCs w:val="20"/>
        </w:rPr>
      </w:pPr>
      <w:r w:rsidRPr="00B34145">
        <w:rPr>
          <w:rFonts w:ascii="Times New Roman" w:hAnsi="Times New Roman"/>
          <w:sz w:val="20"/>
          <w:szCs w:val="20"/>
        </w:rPr>
        <w:t>1.3.6. Информация о порядке предоставления муниципальной услуги предоставляется бесплатно.</w:t>
      </w:r>
    </w:p>
    <w:p w:rsidR="00B34145" w:rsidRPr="00B34145" w:rsidRDefault="00B34145" w:rsidP="00B34145">
      <w:pPr>
        <w:spacing w:after="0" w:line="240" w:lineRule="auto"/>
        <w:ind w:firstLine="709"/>
        <w:jc w:val="both"/>
        <w:rPr>
          <w:rFonts w:ascii="Times New Roman" w:hAnsi="Times New Roman"/>
          <w:b/>
          <w:sz w:val="20"/>
          <w:szCs w:val="20"/>
        </w:rPr>
      </w:pPr>
    </w:p>
    <w:p w:rsidR="00B34145" w:rsidRPr="00B34145" w:rsidRDefault="00B34145" w:rsidP="00B34145">
      <w:pPr>
        <w:spacing w:after="0" w:line="240" w:lineRule="auto"/>
        <w:ind w:firstLine="709"/>
        <w:jc w:val="both"/>
        <w:rPr>
          <w:rFonts w:ascii="Times New Roman" w:hAnsi="Times New Roman"/>
          <w:sz w:val="20"/>
          <w:szCs w:val="20"/>
        </w:rPr>
      </w:pPr>
      <w:r w:rsidRPr="00B34145">
        <w:rPr>
          <w:rFonts w:ascii="Times New Roman" w:hAnsi="Times New Roman"/>
          <w:b/>
          <w:sz w:val="20"/>
          <w:szCs w:val="20"/>
        </w:rPr>
        <w:t>2. Стандарт предоставления муниципальной услуги</w:t>
      </w:r>
    </w:p>
    <w:p w:rsidR="00B34145" w:rsidRPr="00B34145" w:rsidRDefault="00B34145" w:rsidP="00B34145">
      <w:pPr>
        <w:suppressAutoHyphens/>
        <w:autoSpaceDE w:val="0"/>
        <w:spacing w:after="0" w:line="240" w:lineRule="auto"/>
        <w:ind w:firstLine="709"/>
        <w:jc w:val="both"/>
        <w:rPr>
          <w:rFonts w:ascii="Times New Roman" w:hAnsi="Times New Roman"/>
          <w:b/>
          <w:sz w:val="20"/>
          <w:szCs w:val="20"/>
        </w:rPr>
      </w:pPr>
      <w:r w:rsidRPr="00B34145">
        <w:rPr>
          <w:rFonts w:ascii="Times New Roman" w:hAnsi="Times New Roman"/>
          <w:b/>
          <w:sz w:val="20"/>
          <w:szCs w:val="20"/>
        </w:rPr>
        <w:t>2.1. Наименование муниципальной услуги</w:t>
      </w:r>
    </w:p>
    <w:p w:rsidR="00B34145" w:rsidRPr="00B34145" w:rsidRDefault="00B34145" w:rsidP="00B34145">
      <w:pPr>
        <w:suppressAutoHyphens/>
        <w:autoSpaceDE w:val="0"/>
        <w:spacing w:after="0" w:line="240" w:lineRule="auto"/>
        <w:ind w:firstLine="709"/>
        <w:jc w:val="both"/>
        <w:rPr>
          <w:rFonts w:ascii="Times New Roman" w:hAnsi="Times New Roman"/>
          <w:sz w:val="20"/>
          <w:szCs w:val="20"/>
        </w:rPr>
      </w:pPr>
      <w:r w:rsidRPr="00B34145">
        <w:rPr>
          <w:rFonts w:ascii="Times New Roman" w:hAnsi="Times New Roman"/>
          <w:sz w:val="20"/>
          <w:szCs w:val="20"/>
        </w:rPr>
        <w:lastRenderedPageBreak/>
        <w:t>Наименование муниципальной услуги: «Заключение соглашения о перераспределении земельных участков, находящихся в собственности муниципального образования Ныровское сельское поселение, и земельных участков, находящихся в частной собственности».</w:t>
      </w:r>
    </w:p>
    <w:p w:rsidR="00B34145" w:rsidRPr="00B34145" w:rsidRDefault="00B34145" w:rsidP="00B34145">
      <w:pPr>
        <w:autoSpaceDE w:val="0"/>
        <w:autoSpaceDN w:val="0"/>
        <w:adjustRightInd w:val="0"/>
        <w:spacing w:after="0" w:line="240" w:lineRule="auto"/>
        <w:ind w:firstLine="709"/>
        <w:jc w:val="both"/>
        <w:outlineLvl w:val="2"/>
        <w:rPr>
          <w:rFonts w:ascii="Times New Roman" w:hAnsi="Times New Roman"/>
          <w:b/>
          <w:sz w:val="20"/>
          <w:szCs w:val="20"/>
        </w:rPr>
      </w:pPr>
      <w:r w:rsidRPr="00B34145">
        <w:rPr>
          <w:rFonts w:ascii="Times New Roman" w:hAnsi="Times New Roman"/>
          <w:b/>
          <w:sz w:val="20"/>
          <w:szCs w:val="20"/>
        </w:rPr>
        <w:t>2.2.</w:t>
      </w:r>
      <w:r w:rsidRPr="00B34145">
        <w:rPr>
          <w:rFonts w:ascii="Times New Roman" w:hAnsi="Times New Roman"/>
          <w:b/>
          <w:sz w:val="20"/>
          <w:szCs w:val="20"/>
        </w:rPr>
        <w:tab/>
        <w:t>Наименование органа, предоставляющего муниципальную услугу</w:t>
      </w:r>
    </w:p>
    <w:p w:rsidR="00B34145" w:rsidRPr="00B34145" w:rsidRDefault="00B34145" w:rsidP="00B34145">
      <w:pPr>
        <w:autoSpaceDE w:val="0"/>
        <w:autoSpaceDN w:val="0"/>
        <w:adjustRightInd w:val="0"/>
        <w:spacing w:after="0" w:line="240" w:lineRule="auto"/>
        <w:ind w:firstLine="709"/>
        <w:jc w:val="both"/>
        <w:outlineLvl w:val="2"/>
        <w:rPr>
          <w:rFonts w:ascii="Times New Roman" w:hAnsi="Times New Roman"/>
          <w:bCs/>
          <w:i/>
          <w:sz w:val="20"/>
          <w:szCs w:val="20"/>
        </w:rPr>
      </w:pPr>
      <w:r w:rsidRPr="00B34145">
        <w:rPr>
          <w:rFonts w:ascii="Times New Roman" w:hAnsi="Times New Roman"/>
          <w:sz w:val="20"/>
          <w:szCs w:val="20"/>
        </w:rPr>
        <w:t xml:space="preserve">Муниципальная услуга предоставляется </w:t>
      </w:r>
      <w:r w:rsidRPr="00B34145">
        <w:rPr>
          <w:rFonts w:ascii="Times New Roman" w:hAnsi="Times New Roman"/>
          <w:bCs/>
          <w:sz w:val="20"/>
          <w:szCs w:val="20"/>
        </w:rPr>
        <w:t>администрацией Ныровского сельского поселения (далее – администрация).</w:t>
      </w:r>
    </w:p>
    <w:p w:rsidR="00B34145" w:rsidRPr="00B34145" w:rsidRDefault="00B34145" w:rsidP="00B34145">
      <w:pPr>
        <w:autoSpaceDE w:val="0"/>
        <w:autoSpaceDN w:val="0"/>
        <w:adjustRightInd w:val="0"/>
        <w:spacing w:after="0" w:line="240" w:lineRule="auto"/>
        <w:ind w:firstLine="709"/>
        <w:outlineLvl w:val="2"/>
        <w:rPr>
          <w:rFonts w:ascii="Times New Roman" w:hAnsi="Times New Roman"/>
          <w:b/>
          <w:bCs/>
          <w:sz w:val="20"/>
          <w:szCs w:val="20"/>
        </w:rPr>
      </w:pPr>
      <w:r w:rsidRPr="00B34145">
        <w:rPr>
          <w:rFonts w:ascii="Times New Roman" w:hAnsi="Times New Roman"/>
          <w:b/>
          <w:bCs/>
          <w:sz w:val="20"/>
          <w:szCs w:val="20"/>
        </w:rPr>
        <w:t xml:space="preserve">2.3. Результат предоставления муниципальной услуги </w:t>
      </w:r>
    </w:p>
    <w:p w:rsidR="00B34145" w:rsidRPr="00B34145" w:rsidRDefault="00B34145" w:rsidP="00B34145">
      <w:pPr>
        <w:autoSpaceDE w:val="0"/>
        <w:autoSpaceDN w:val="0"/>
        <w:adjustRightInd w:val="0"/>
        <w:spacing w:after="0" w:line="240" w:lineRule="auto"/>
        <w:ind w:firstLine="709"/>
        <w:outlineLvl w:val="2"/>
        <w:rPr>
          <w:rFonts w:ascii="Times New Roman" w:hAnsi="Times New Roman"/>
          <w:bCs/>
          <w:sz w:val="20"/>
          <w:szCs w:val="20"/>
        </w:rPr>
      </w:pPr>
      <w:r w:rsidRPr="00B34145">
        <w:rPr>
          <w:rFonts w:ascii="Times New Roman" w:hAnsi="Times New Roman"/>
          <w:bCs/>
          <w:sz w:val="20"/>
          <w:szCs w:val="20"/>
        </w:rPr>
        <w:t>Результатом предоставления муниципальной услуги является:</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заключение соглашения о перераспределении земельных участков;</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решение об отказе в заключении соглашения о перераспределении земельных участков.</w:t>
      </w:r>
    </w:p>
    <w:p w:rsidR="00B34145" w:rsidRPr="00B34145" w:rsidRDefault="00B34145" w:rsidP="00B34145">
      <w:pPr>
        <w:autoSpaceDE w:val="0"/>
        <w:autoSpaceDN w:val="0"/>
        <w:adjustRightInd w:val="0"/>
        <w:spacing w:after="0" w:line="240" w:lineRule="auto"/>
        <w:ind w:firstLine="709"/>
        <w:jc w:val="both"/>
        <w:rPr>
          <w:rFonts w:ascii="Times New Roman" w:hAnsi="Times New Roman"/>
          <w:b/>
          <w:sz w:val="20"/>
          <w:szCs w:val="20"/>
        </w:rPr>
      </w:pPr>
      <w:r w:rsidRPr="00B34145">
        <w:rPr>
          <w:rFonts w:ascii="Times New Roman" w:hAnsi="Times New Roman"/>
          <w:b/>
          <w:sz w:val="20"/>
          <w:szCs w:val="20"/>
        </w:rPr>
        <w:t>2.4. Срок предоставления муниципальной услуги</w:t>
      </w:r>
    </w:p>
    <w:p w:rsidR="00B34145" w:rsidRPr="00B34145" w:rsidRDefault="00B34145" w:rsidP="00B34145">
      <w:pPr>
        <w:autoSpaceDE w:val="0"/>
        <w:autoSpaceDN w:val="0"/>
        <w:adjustRightInd w:val="0"/>
        <w:spacing w:after="0" w:line="240" w:lineRule="auto"/>
        <w:ind w:firstLine="709"/>
        <w:jc w:val="both"/>
        <w:rPr>
          <w:rFonts w:ascii="Times New Roman" w:eastAsia="Times New Roman" w:hAnsi="Times New Roman"/>
          <w:sz w:val="20"/>
          <w:szCs w:val="20"/>
        </w:rPr>
      </w:pPr>
      <w:r w:rsidRPr="00B34145">
        <w:rPr>
          <w:rFonts w:ascii="Times New Roman" w:eastAsia="Times New Roman" w:hAnsi="Times New Roman"/>
          <w:sz w:val="20"/>
          <w:szCs w:val="20"/>
        </w:rPr>
        <w:t>Максимальный срок предоставления муниципальной услуги не должен превышать 47 календарных дней со дня поступления заявления.</w:t>
      </w:r>
    </w:p>
    <w:p w:rsidR="00B34145" w:rsidRPr="00B34145" w:rsidRDefault="00B34145" w:rsidP="00B34145">
      <w:pPr>
        <w:autoSpaceDE w:val="0"/>
        <w:autoSpaceDN w:val="0"/>
        <w:adjustRightInd w:val="0"/>
        <w:spacing w:after="0" w:line="240" w:lineRule="auto"/>
        <w:ind w:firstLine="709"/>
        <w:jc w:val="both"/>
        <w:outlineLvl w:val="2"/>
        <w:rPr>
          <w:rFonts w:ascii="Times New Roman" w:hAnsi="Times New Roman"/>
          <w:b/>
          <w:sz w:val="20"/>
          <w:szCs w:val="20"/>
        </w:rPr>
      </w:pPr>
      <w:r w:rsidRPr="00B34145">
        <w:rPr>
          <w:rFonts w:ascii="Times New Roman" w:hAnsi="Times New Roman"/>
          <w:b/>
          <w:sz w:val="20"/>
          <w:szCs w:val="20"/>
        </w:rPr>
        <w:t>2.5.</w:t>
      </w:r>
      <w:r w:rsidRPr="00B34145">
        <w:rPr>
          <w:rFonts w:ascii="Times New Roman" w:hAnsi="Times New Roman"/>
          <w:b/>
          <w:sz w:val="20"/>
          <w:szCs w:val="20"/>
        </w:rPr>
        <w:tab/>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Предоставление муниципальной услуги осуществляется в соответствии с:</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 xml:space="preserve">Федеральным </w:t>
      </w:r>
      <w:hyperlink r:id="rId62" w:history="1">
        <w:r w:rsidRPr="00B34145">
          <w:rPr>
            <w:rFonts w:ascii="Times New Roman" w:hAnsi="Times New Roman"/>
            <w:sz w:val="20"/>
            <w:szCs w:val="20"/>
          </w:rPr>
          <w:t>законом</w:t>
        </w:r>
      </w:hyperlink>
      <w:r w:rsidRPr="00B34145">
        <w:rPr>
          <w:rFonts w:ascii="Times New Roman" w:hAnsi="Times New Roman"/>
          <w:sz w:val="20"/>
          <w:szCs w:val="20"/>
        </w:rPr>
        <w:t xml:space="preserve"> от 27.07.2010 № 210-ФЗ «Об организации предоставления государственных и муниципальных услуг» (Собрание законодательства Российской Федерации, 2010, № 31, ст. 4179; 2011, № 15, ст. 2038; № 27, ст. 3873, ст. 3880; № 29, ст. 4291; № 30, ст. 4587);</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Земельным кодексом Российской Федерации (Собрание законодательства Российской Федерации, 2001, № 44, статья 4147);</w:t>
      </w:r>
    </w:p>
    <w:p w:rsidR="00B34145" w:rsidRPr="00B34145" w:rsidRDefault="00B34145" w:rsidP="00B34145">
      <w:pPr>
        <w:autoSpaceDE w:val="0"/>
        <w:autoSpaceDN w:val="0"/>
        <w:adjustRightInd w:val="0"/>
        <w:spacing w:after="0" w:line="360" w:lineRule="exact"/>
        <w:ind w:firstLine="709"/>
        <w:jc w:val="both"/>
        <w:rPr>
          <w:rFonts w:ascii="Times New Roman" w:hAnsi="Times New Roman"/>
          <w:sz w:val="20"/>
          <w:szCs w:val="20"/>
        </w:rPr>
      </w:pPr>
      <w:r w:rsidRPr="00B34145">
        <w:rPr>
          <w:rFonts w:ascii="Times New Roman" w:hAnsi="Times New Roman"/>
          <w:sz w:val="20"/>
          <w:szCs w:val="20"/>
        </w:rPr>
        <w:t>Федеральный закон от 13.07.2015 № 218 – ФЗ «О государственной регистрации недвижимости» (Российская газета № 156 от 17.07.2015; в редакции от 19.01.2017);</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 xml:space="preserve">постановлением Правительства Российской Федерации от 25.01.2013 </w:t>
      </w:r>
      <w:r w:rsidRPr="00B34145">
        <w:rPr>
          <w:rFonts w:ascii="Times New Roman" w:hAnsi="Times New Roman"/>
          <w:sz w:val="20"/>
          <w:szCs w:val="20"/>
        </w:rPr>
        <w:br/>
        <w:t>№ 33 «Об использовании простой электронной подписи при оказании государственных и муниципальных услуг» (Собрание законодательства Российской Федерации, 04.02.2013, № 5, статья 377);</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 xml:space="preserve">постановлением Правительства Российской Федерации от 25.08.2012 </w:t>
      </w:r>
      <w:r w:rsidRPr="00B34145">
        <w:rPr>
          <w:rFonts w:ascii="Times New Roman" w:hAnsi="Times New Roman"/>
          <w:sz w:val="20"/>
          <w:szCs w:val="20"/>
        </w:rPr>
        <w:br/>
        <w:t>№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31.08.2012, № 200, Собрание законодательства Российской Федерации, 03.09.2012, № 36, статья 4903);</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 xml:space="preserve">постановлением Правительства Российской Федерации от 25.06.2012 </w:t>
      </w:r>
      <w:r w:rsidRPr="00B34145">
        <w:rPr>
          <w:rFonts w:ascii="Times New Roman" w:hAnsi="Times New Roman"/>
          <w:sz w:val="20"/>
          <w:szCs w:val="20"/>
        </w:rPr>
        <w:br/>
        <w:t xml:space="preserve">№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02.07.2012, № 148, Собрание законодательства Российской Федерации, 02.07.2012, № 27, статья 3744); </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Уставом муниципального образования Ныровское сельское поселение;</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Постановлением администрации Ныровского сельского поселения Тужинского района Кировской области от 21.09.2015 № 86 «Об утверждении Порядка определения размера платы за увеличение площади земельных участков, находящихся в частной собственности в результате перераспределения с земельными участками находящимися в муниципальной собственности муниципального образования Ныровское сельское поселение».</w:t>
      </w:r>
    </w:p>
    <w:p w:rsidR="00B34145" w:rsidRPr="00B34145" w:rsidRDefault="00B34145" w:rsidP="00B34145">
      <w:pPr>
        <w:spacing w:after="0" w:line="240" w:lineRule="auto"/>
        <w:ind w:firstLine="709"/>
        <w:jc w:val="both"/>
        <w:rPr>
          <w:rFonts w:ascii="Times New Roman" w:eastAsia="Times New Roman" w:hAnsi="Times New Roman"/>
          <w:sz w:val="20"/>
          <w:szCs w:val="20"/>
          <w:shd w:val="clear" w:color="auto" w:fill="FFFFFF"/>
        </w:rPr>
      </w:pPr>
      <w:r w:rsidRPr="00B34145">
        <w:rPr>
          <w:rFonts w:ascii="Times New Roman" w:hAnsi="Times New Roman"/>
          <w:sz w:val="20"/>
          <w:szCs w:val="20"/>
        </w:rPr>
        <w:t>настоящим Административным регламентом.</w:t>
      </w:r>
    </w:p>
    <w:p w:rsidR="00B34145" w:rsidRPr="00B34145" w:rsidRDefault="00B34145" w:rsidP="00B34145">
      <w:pPr>
        <w:autoSpaceDE w:val="0"/>
        <w:autoSpaceDN w:val="0"/>
        <w:adjustRightInd w:val="0"/>
        <w:spacing w:after="0" w:line="240" w:lineRule="auto"/>
        <w:ind w:firstLine="709"/>
        <w:jc w:val="both"/>
        <w:rPr>
          <w:rFonts w:ascii="Times New Roman" w:hAnsi="Times New Roman"/>
          <w:b/>
          <w:sz w:val="20"/>
          <w:szCs w:val="20"/>
        </w:rPr>
      </w:pPr>
      <w:r w:rsidRPr="00B34145">
        <w:rPr>
          <w:rFonts w:ascii="Times New Roman" w:hAnsi="Times New Roman"/>
          <w:b/>
          <w:sz w:val="20"/>
          <w:szCs w:val="20"/>
        </w:rPr>
        <w:t>2.6.</w:t>
      </w:r>
      <w:r w:rsidRPr="00B34145">
        <w:rPr>
          <w:rFonts w:ascii="Times New Roman" w:hAnsi="Times New Roman"/>
          <w:b/>
          <w:sz w:val="20"/>
          <w:szCs w:val="20"/>
        </w:rPr>
        <w:tab/>
        <w:t>Перечень документов, необходимых для предоставления муниципальной услуги</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eastAsia="Times New Roman" w:hAnsi="Times New Roman"/>
          <w:sz w:val="20"/>
          <w:szCs w:val="20"/>
        </w:rPr>
        <w:t>2.6.1. Документы, которые заявитель должен предоставить самостоятельно:</w:t>
      </w:r>
      <w:r w:rsidRPr="00B34145">
        <w:rPr>
          <w:rFonts w:ascii="Times New Roman" w:hAnsi="Times New Roman"/>
          <w:sz w:val="20"/>
          <w:szCs w:val="20"/>
        </w:rPr>
        <w:t xml:space="preserve"> </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 xml:space="preserve">заявление (приложение № 1 к настоящему административному регламенту); </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документ, удостоверяющий личность заявителя, являющегося физическим лицом, либо личность представителя физического или юридического лица;</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документ, подтверждающий полномочия представителя заявителя (в случае, если с заявлением обращается представитель заявителя);</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прав на недвижимое имущество и сделок с ним (далее - ЕГРП));</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lastRenderedPageBreak/>
        <w:t>2.6.2. 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муниципальной услуги, находящихся в распоряжении органов исполнительной власти Кировской области, органов местного самоуправления и иных организаций, которые заявитель вправе представить самостоятельно:</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кадастровый паспорт земельного участка либо кадастровая выписка о земельном участке;</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выписка из ЕГРП о правах на земельный участок или уведомление об отсутствии в ЕГРП запрашиваемых сведений о зарегистрированных правах на земельный участок;</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выписка из Единого государственного реестра юридических лиц (далее - ЕГРЮЛ) о юридическом лице, являющемся заявителем;</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В случае непредставления этих документов заявителем документы запрашиваются в рамках межведомственного информационного взаимодействия.</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2.6.3. Документы, необходимые для предоставления муниципальной услуги, могут быть направлены в форме электронных документов, в том числе с использованием Единого портала или Регионального портала. В этом случае документы подписываются электронной подписью в соответствии с законодательством Российской Федерации.</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2.6.4. При предоставлении муниципальной услуги администрация не вправе требовать от заявителя:</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34145" w:rsidRPr="00B34145" w:rsidRDefault="00B34145" w:rsidP="00B34145">
      <w:pPr>
        <w:shd w:val="clear" w:color="auto" w:fill="FFFFFF"/>
        <w:spacing w:after="0" w:line="240" w:lineRule="auto"/>
        <w:ind w:firstLine="547"/>
        <w:jc w:val="both"/>
        <w:rPr>
          <w:rFonts w:ascii="Times New Roman" w:hAnsi="Times New Roman"/>
          <w:color w:val="000000"/>
          <w:sz w:val="20"/>
          <w:szCs w:val="20"/>
        </w:rPr>
      </w:pPr>
      <w:r w:rsidRPr="00B34145">
        <w:rPr>
          <w:rStyle w:val="blk"/>
          <w:rFonts w:ascii="Times New Roman" w:hAnsi="Times New Roman"/>
          <w:color w:val="000000"/>
          <w:sz w:val="20"/>
          <w:szCs w:val="20"/>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w:t>
      </w:r>
      <w:r w:rsidRPr="00B34145">
        <w:rPr>
          <w:rStyle w:val="apple-converted-space"/>
          <w:rFonts w:ascii="Times New Roman" w:hAnsi="Times New Roman"/>
          <w:color w:val="000000"/>
          <w:sz w:val="20"/>
          <w:szCs w:val="20"/>
        </w:rPr>
        <w:t> </w:t>
      </w:r>
      <w:hyperlink r:id="rId63" w:anchor="dst100010" w:history="1">
        <w:r w:rsidRPr="00B34145">
          <w:rPr>
            <w:rStyle w:val="a7"/>
            <w:rFonts w:ascii="Times New Roman" w:hAnsi="Times New Roman"/>
            <w:color w:val="666699"/>
            <w:sz w:val="20"/>
            <w:szCs w:val="20"/>
          </w:rPr>
          <w:t>частью 1 статьи 1</w:t>
        </w:r>
      </w:hyperlink>
      <w:r w:rsidRPr="00B34145">
        <w:rPr>
          <w:rStyle w:val="apple-converted-space"/>
          <w:rFonts w:ascii="Times New Roman" w:hAnsi="Times New Roman"/>
          <w:color w:val="000000"/>
          <w:sz w:val="20"/>
          <w:szCs w:val="20"/>
        </w:rPr>
        <w:t> </w:t>
      </w:r>
      <w:r w:rsidRPr="00B34145">
        <w:rPr>
          <w:rStyle w:val="blk"/>
          <w:rFonts w:ascii="Times New Roman" w:hAnsi="Times New Roman"/>
          <w:color w:val="000000"/>
          <w:sz w:val="20"/>
          <w:szCs w:val="20"/>
        </w:rPr>
        <w:t xml:space="preserve">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w:t>
      </w:r>
      <w:r w:rsidRPr="00B34145">
        <w:rPr>
          <w:rStyle w:val="apple-converted-space"/>
          <w:rFonts w:ascii="Times New Roman" w:hAnsi="Times New Roman"/>
          <w:color w:val="000000"/>
          <w:sz w:val="20"/>
          <w:szCs w:val="20"/>
        </w:rPr>
        <w:t> </w:t>
      </w:r>
      <w:r w:rsidRPr="00B34145">
        <w:rPr>
          <w:rStyle w:val="blk"/>
          <w:rFonts w:ascii="Times New Roman" w:hAnsi="Times New Roman"/>
          <w:color w:val="000000"/>
          <w:sz w:val="20"/>
          <w:szCs w:val="20"/>
        </w:rPr>
        <w:t>актами</w:t>
      </w:r>
      <w:r w:rsidRPr="00B34145">
        <w:rPr>
          <w:rStyle w:val="apple-converted-space"/>
          <w:rFonts w:ascii="Times New Roman" w:hAnsi="Times New Roman"/>
          <w:color w:val="000000"/>
          <w:sz w:val="20"/>
          <w:szCs w:val="20"/>
        </w:rPr>
        <w:t> </w:t>
      </w:r>
      <w:r w:rsidRPr="00B34145">
        <w:rPr>
          <w:rStyle w:val="blk"/>
          <w:rFonts w:ascii="Times New Roman" w:hAnsi="Times New Roman"/>
          <w:color w:val="000000"/>
          <w:sz w:val="20"/>
          <w:szCs w:val="20"/>
        </w:rPr>
        <w:t>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w:t>
      </w:r>
      <w:r w:rsidRPr="00B34145">
        <w:rPr>
          <w:rStyle w:val="apple-converted-space"/>
          <w:rFonts w:ascii="Times New Roman" w:hAnsi="Times New Roman"/>
          <w:color w:val="000000"/>
          <w:sz w:val="20"/>
          <w:szCs w:val="20"/>
        </w:rPr>
        <w:t> </w:t>
      </w:r>
      <w:hyperlink r:id="rId64" w:anchor="dst43" w:history="1">
        <w:r w:rsidRPr="00B34145">
          <w:rPr>
            <w:rStyle w:val="a7"/>
            <w:rFonts w:ascii="Times New Roman" w:hAnsi="Times New Roman"/>
            <w:color w:val="666699"/>
            <w:sz w:val="20"/>
            <w:szCs w:val="20"/>
          </w:rPr>
          <w:t>частью 6</w:t>
        </w:r>
      </w:hyperlink>
      <w:r w:rsidRPr="00B34145">
        <w:rPr>
          <w:rStyle w:val="apple-converted-space"/>
          <w:rFonts w:ascii="Times New Roman" w:hAnsi="Times New Roman"/>
          <w:color w:val="000000"/>
          <w:sz w:val="20"/>
          <w:szCs w:val="20"/>
        </w:rPr>
        <w:t> </w:t>
      </w:r>
      <w:r w:rsidRPr="00B34145">
        <w:rPr>
          <w:rStyle w:val="blk"/>
          <w:rFonts w:ascii="Times New Roman" w:hAnsi="Times New Roman"/>
          <w:color w:val="000000"/>
          <w:sz w:val="20"/>
          <w:szCs w:val="20"/>
        </w:rPr>
        <w:t>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B34145" w:rsidRPr="00B34145" w:rsidRDefault="00B34145" w:rsidP="00B34145">
      <w:pPr>
        <w:autoSpaceDE w:val="0"/>
        <w:autoSpaceDN w:val="0"/>
        <w:adjustRightInd w:val="0"/>
        <w:spacing w:after="0" w:line="240" w:lineRule="auto"/>
        <w:ind w:firstLine="709"/>
        <w:jc w:val="both"/>
        <w:rPr>
          <w:rStyle w:val="blk"/>
          <w:rFonts w:ascii="Times New Roman" w:hAnsi="Times New Roman"/>
          <w:color w:val="000000"/>
          <w:sz w:val="20"/>
          <w:szCs w:val="20"/>
        </w:rPr>
      </w:pPr>
      <w:r w:rsidRPr="00B34145">
        <w:rPr>
          <w:rFonts w:ascii="Times New Roman" w:hAnsi="Times New Roman"/>
          <w:color w:val="000000"/>
          <w:sz w:val="20"/>
          <w:szCs w:val="20"/>
          <w:shd w:val="clear" w:color="auto" w:fill="FFFFFF"/>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w:t>
      </w:r>
      <w:r w:rsidRPr="00B34145">
        <w:rPr>
          <w:rStyle w:val="apple-converted-space"/>
          <w:rFonts w:ascii="Times New Roman" w:hAnsi="Times New Roman"/>
          <w:color w:val="000000"/>
          <w:sz w:val="20"/>
          <w:szCs w:val="20"/>
          <w:shd w:val="clear" w:color="auto" w:fill="FFFFFF"/>
        </w:rPr>
        <w:t> </w:t>
      </w:r>
      <w:hyperlink r:id="rId65" w:anchor="dst100056" w:history="1">
        <w:r w:rsidRPr="00B34145">
          <w:rPr>
            <w:rStyle w:val="a7"/>
            <w:rFonts w:ascii="Times New Roman" w:hAnsi="Times New Roman"/>
            <w:color w:val="666699"/>
            <w:sz w:val="20"/>
            <w:szCs w:val="20"/>
            <w:shd w:val="clear" w:color="auto" w:fill="FFFFFF"/>
          </w:rPr>
          <w:t>части 1 статьи 9</w:t>
        </w:r>
      </w:hyperlink>
      <w:r w:rsidRPr="00B34145">
        <w:rPr>
          <w:rStyle w:val="apple-converted-space"/>
          <w:rFonts w:ascii="Times New Roman" w:hAnsi="Times New Roman"/>
          <w:color w:val="000000"/>
          <w:sz w:val="20"/>
          <w:szCs w:val="20"/>
          <w:shd w:val="clear" w:color="auto" w:fill="FFFFFF"/>
        </w:rPr>
        <w:t> </w:t>
      </w:r>
      <w:r w:rsidRPr="00B34145">
        <w:rPr>
          <w:rStyle w:val="blk"/>
          <w:rFonts w:ascii="Times New Roman" w:hAnsi="Times New Roman"/>
          <w:color w:val="000000"/>
          <w:sz w:val="20"/>
          <w:szCs w:val="20"/>
        </w:rPr>
        <w:t>Федерального закона от 27.07.2010 № 210-ФЗ «Об организации предоставления государственных и муниципальных услуг».</w:t>
      </w:r>
    </w:p>
    <w:p w:rsidR="00B34145" w:rsidRPr="00B34145" w:rsidRDefault="00B34145" w:rsidP="00B34145">
      <w:pPr>
        <w:autoSpaceDE w:val="0"/>
        <w:autoSpaceDN w:val="0"/>
        <w:adjustRightInd w:val="0"/>
        <w:spacing w:after="0" w:line="240" w:lineRule="auto"/>
        <w:ind w:firstLine="709"/>
        <w:jc w:val="both"/>
        <w:rPr>
          <w:rFonts w:ascii="Times New Roman" w:hAnsi="Times New Roman"/>
          <w:b/>
          <w:sz w:val="20"/>
          <w:szCs w:val="20"/>
        </w:rPr>
      </w:pPr>
      <w:r w:rsidRPr="00B34145">
        <w:rPr>
          <w:rFonts w:ascii="Times New Roman" w:hAnsi="Times New Roman"/>
          <w:b/>
          <w:sz w:val="20"/>
          <w:szCs w:val="20"/>
        </w:rPr>
        <w:t>2.7.</w:t>
      </w:r>
      <w:r w:rsidRPr="00B34145">
        <w:rPr>
          <w:rFonts w:ascii="Times New Roman" w:hAnsi="Times New Roman"/>
          <w:b/>
          <w:sz w:val="20"/>
          <w:szCs w:val="20"/>
        </w:rPr>
        <w:tab/>
        <w:t>Перечень оснований для отказа в приеме документов</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Основания для отказа в приеме документов не установлены.</w:t>
      </w:r>
    </w:p>
    <w:p w:rsidR="00B34145" w:rsidRPr="00B34145" w:rsidRDefault="00B34145" w:rsidP="00B34145">
      <w:pPr>
        <w:autoSpaceDE w:val="0"/>
        <w:autoSpaceDN w:val="0"/>
        <w:adjustRightInd w:val="0"/>
        <w:spacing w:after="0" w:line="240" w:lineRule="auto"/>
        <w:ind w:firstLine="709"/>
        <w:jc w:val="both"/>
        <w:rPr>
          <w:rFonts w:ascii="Times New Roman" w:hAnsi="Times New Roman"/>
          <w:b/>
          <w:sz w:val="20"/>
          <w:szCs w:val="20"/>
        </w:rPr>
      </w:pPr>
      <w:r w:rsidRPr="00B34145">
        <w:rPr>
          <w:rFonts w:ascii="Times New Roman" w:hAnsi="Times New Roman"/>
          <w:b/>
          <w:sz w:val="20"/>
          <w:szCs w:val="20"/>
        </w:rPr>
        <w:t>2.8. Перечень оснований для отказа в предоставлении муниципальной услуги:</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 xml:space="preserve">Основаниями для отказа в предоставлении муниципальной услуги являются: </w:t>
      </w:r>
    </w:p>
    <w:p w:rsidR="00B34145" w:rsidRPr="00B34145" w:rsidRDefault="00B34145" w:rsidP="00B34145">
      <w:pPr>
        <w:suppressAutoHyphens/>
        <w:autoSpaceDE w:val="0"/>
        <w:spacing w:after="0" w:line="240" w:lineRule="auto"/>
        <w:ind w:firstLine="709"/>
        <w:jc w:val="both"/>
        <w:rPr>
          <w:rFonts w:ascii="Times New Roman" w:hAnsi="Times New Roman"/>
          <w:sz w:val="20"/>
          <w:szCs w:val="20"/>
        </w:rPr>
      </w:pPr>
      <w:r w:rsidRPr="00B34145">
        <w:rPr>
          <w:rFonts w:ascii="Times New Roman" w:hAnsi="Times New Roman"/>
          <w:sz w:val="20"/>
          <w:szCs w:val="20"/>
        </w:rPr>
        <w:t>2.8.1. Заявление о перераспределении земельных участков подано в случаях, не предусмотренных пунктом 1 статьи 39.28 Земельного кодекса Российской Федерации.</w:t>
      </w:r>
    </w:p>
    <w:p w:rsidR="00B34145" w:rsidRPr="00B34145" w:rsidRDefault="00B34145" w:rsidP="00B34145">
      <w:pPr>
        <w:suppressAutoHyphens/>
        <w:autoSpaceDE w:val="0"/>
        <w:spacing w:after="0" w:line="240" w:lineRule="auto"/>
        <w:ind w:firstLine="709"/>
        <w:jc w:val="both"/>
        <w:rPr>
          <w:rFonts w:ascii="Times New Roman" w:hAnsi="Times New Roman"/>
          <w:sz w:val="20"/>
          <w:szCs w:val="20"/>
        </w:rPr>
      </w:pPr>
      <w:r w:rsidRPr="00B34145">
        <w:rPr>
          <w:rFonts w:ascii="Times New Roman" w:hAnsi="Times New Roman"/>
          <w:sz w:val="20"/>
          <w:szCs w:val="20"/>
        </w:rPr>
        <w:t>2.8.2. Не представлено в письменной форме согласие лиц, указанных в пункте 4 статьи 11.2 Земельного кодекса Российской Федерации, если земельные участки, которые предлагается перераспределить, обременены правами указанных лиц.</w:t>
      </w:r>
    </w:p>
    <w:p w:rsidR="00B34145" w:rsidRPr="00B34145" w:rsidRDefault="00B34145" w:rsidP="00B34145">
      <w:pPr>
        <w:suppressAutoHyphens/>
        <w:autoSpaceDE w:val="0"/>
        <w:spacing w:after="0" w:line="240" w:lineRule="auto"/>
        <w:ind w:firstLine="709"/>
        <w:jc w:val="both"/>
        <w:rPr>
          <w:rFonts w:ascii="Times New Roman" w:hAnsi="Times New Roman"/>
          <w:sz w:val="20"/>
          <w:szCs w:val="20"/>
        </w:rPr>
      </w:pPr>
      <w:r w:rsidRPr="00B34145">
        <w:rPr>
          <w:rFonts w:ascii="Times New Roman" w:hAnsi="Times New Roman"/>
          <w:sz w:val="20"/>
          <w:szCs w:val="20"/>
        </w:rPr>
        <w:t>2.8.3.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которое размещается на условиях сервитута, или объекта, который предусмотрен пунктом 3 статьи 39.36 Земельного кодекса Российской Федерации и наличие которого не препятствует использованию земельного участка в соответствии с его разрешенным использованием.</w:t>
      </w:r>
    </w:p>
    <w:p w:rsidR="00B34145" w:rsidRPr="00B34145" w:rsidRDefault="00B34145" w:rsidP="00B34145">
      <w:pPr>
        <w:suppressAutoHyphens/>
        <w:autoSpaceDE w:val="0"/>
        <w:spacing w:after="0" w:line="240" w:lineRule="auto"/>
        <w:ind w:firstLine="709"/>
        <w:jc w:val="both"/>
        <w:rPr>
          <w:rFonts w:ascii="Times New Roman" w:hAnsi="Times New Roman"/>
          <w:sz w:val="20"/>
          <w:szCs w:val="20"/>
        </w:rPr>
      </w:pPr>
      <w:r w:rsidRPr="00B34145">
        <w:rPr>
          <w:rFonts w:ascii="Times New Roman" w:hAnsi="Times New Roman"/>
          <w:sz w:val="20"/>
          <w:szCs w:val="20"/>
        </w:rPr>
        <w:t>2.8.4.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w:t>
      </w:r>
    </w:p>
    <w:p w:rsidR="00B34145" w:rsidRPr="00B34145" w:rsidRDefault="00B34145" w:rsidP="00B34145">
      <w:pPr>
        <w:suppressAutoHyphens/>
        <w:autoSpaceDE w:val="0"/>
        <w:spacing w:after="0" w:line="240" w:lineRule="auto"/>
        <w:ind w:firstLine="709"/>
        <w:jc w:val="both"/>
        <w:rPr>
          <w:rFonts w:ascii="Times New Roman" w:hAnsi="Times New Roman"/>
          <w:sz w:val="20"/>
          <w:szCs w:val="20"/>
        </w:rPr>
      </w:pPr>
      <w:r w:rsidRPr="00B34145">
        <w:rPr>
          <w:rFonts w:ascii="Times New Roman" w:hAnsi="Times New Roman"/>
          <w:sz w:val="20"/>
          <w:szCs w:val="20"/>
        </w:rPr>
        <w:lastRenderedPageBreak/>
        <w:t>2.8.5.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B34145" w:rsidRPr="00B34145" w:rsidRDefault="00B34145" w:rsidP="00B34145">
      <w:pPr>
        <w:suppressAutoHyphens/>
        <w:autoSpaceDE w:val="0"/>
        <w:spacing w:after="0" w:line="240" w:lineRule="auto"/>
        <w:ind w:firstLine="709"/>
        <w:jc w:val="both"/>
        <w:rPr>
          <w:rFonts w:ascii="Times New Roman" w:hAnsi="Times New Roman"/>
          <w:sz w:val="20"/>
          <w:szCs w:val="20"/>
        </w:rPr>
      </w:pPr>
      <w:r w:rsidRPr="00B34145">
        <w:rPr>
          <w:rFonts w:ascii="Times New Roman" w:hAnsi="Times New Roman"/>
          <w:sz w:val="20"/>
          <w:szCs w:val="20"/>
        </w:rPr>
        <w:t>2.8.6.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пунктом 19 статьи 39.11 настоящего Кодекса,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B34145" w:rsidRPr="00B34145" w:rsidRDefault="00B34145" w:rsidP="00B34145">
      <w:pPr>
        <w:suppressAutoHyphens/>
        <w:autoSpaceDE w:val="0"/>
        <w:spacing w:after="0" w:line="240" w:lineRule="auto"/>
        <w:ind w:firstLine="709"/>
        <w:jc w:val="both"/>
        <w:rPr>
          <w:rFonts w:ascii="Times New Roman" w:hAnsi="Times New Roman"/>
          <w:sz w:val="20"/>
          <w:szCs w:val="20"/>
        </w:rPr>
      </w:pPr>
      <w:r w:rsidRPr="00B34145">
        <w:rPr>
          <w:rFonts w:ascii="Times New Roman" w:hAnsi="Times New Roman"/>
          <w:sz w:val="20"/>
          <w:szCs w:val="20"/>
        </w:rPr>
        <w:t>2.8.7.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B34145" w:rsidRPr="00B34145" w:rsidRDefault="00B34145" w:rsidP="00B34145">
      <w:pPr>
        <w:suppressAutoHyphens/>
        <w:autoSpaceDE w:val="0"/>
        <w:spacing w:after="0" w:line="240" w:lineRule="auto"/>
        <w:ind w:firstLine="709"/>
        <w:jc w:val="both"/>
        <w:rPr>
          <w:rFonts w:ascii="Times New Roman" w:hAnsi="Times New Roman"/>
          <w:sz w:val="20"/>
          <w:szCs w:val="20"/>
        </w:rPr>
      </w:pPr>
      <w:r w:rsidRPr="00B34145">
        <w:rPr>
          <w:rFonts w:ascii="Times New Roman" w:hAnsi="Times New Roman"/>
          <w:sz w:val="20"/>
          <w:szCs w:val="20"/>
        </w:rPr>
        <w:t>2.8.8.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B34145" w:rsidRPr="00B34145" w:rsidRDefault="00B34145" w:rsidP="00B34145">
      <w:pPr>
        <w:suppressAutoHyphens/>
        <w:autoSpaceDE w:val="0"/>
        <w:spacing w:after="0" w:line="240" w:lineRule="auto"/>
        <w:ind w:firstLine="709"/>
        <w:jc w:val="both"/>
        <w:rPr>
          <w:rFonts w:ascii="Times New Roman" w:hAnsi="Times New Roman"/>
          <w:sz w:val="20"/>
          <w:szCs w:val="20"/>
        </w:rPr>
      </w:pPr>
      <w:r w:rsidRPr="00B34145">
        <w:rPr>
          <w:rFonts w:ascii="Times New Roman" w:hAnsi="Times New Roman"/>
          <w:sz w:val="20"/>
          <w:szCs w:val="20"/>
        </w:rPr>
        <w:t>2.8.9.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Земельного кодекса Российской Федерации, за исключением случаев перераспределения земельных участков в соответствии с подпунктами 1 и 4 пункта 1 статьи 39.28 Земельного кодекса Российской Федерации.</w:t>
      </w:r>
    </w:p>
    <w:p w:rsidR="00B34145" w:rsidRPr="00B34145" w:rsidRDefault="00B34145" w:rsidP="00B34145">
      <w:pPr>
        <w:suppressAutoHyphens/>
        <w:autoSpaceDE w:val="0"/>
        <w:spacing w:after="0" w:line="240" w:lineRule="auto"/>
        <w:ind w:firstLine="709"/>
        <w:jc w:val="both"/>
        <w:rPr>
          <w:rFonts w:ascii="Times New Roman" w:hAnsi="Times New Roman"/>
          <w:sz w:val="20"/>
          <w:szCs w:val="20"/>
        </w:rPr>
      </w:pPr>
      <w:r w:rsidRPr="00B34145">
        <w:rPr>
          <w:rFonts w:ascii="Times New Roman" w:hAnsi="Times New Roman"/>
          <w:sz w:val="20"/>
          <w:szCs w:val="20"/>
        </w:rPr>
        <w:t>2.8.10. Границы земельного участка, находящегося в частной собственности, подлежат уточнению в соответствии с Федеральным законом от 24.07.2007 № 221-ФЗ «О государственном кадастре недвижимости».</w:t>
      </w:r>
    </w:p>
    <w:p w:rsidR="00B34145" w:rsidRPr="00B34145" w:rsidRDefault="00B34145" w:rsidP="00B34145">
      <w:pPr>
        <w:suppressAutoHyphens/>
        <w:autoSpaceDE w:val="0"/>
        <w:spacing w:after="0" w:line="240" w:lineRule="auto"/>
        <w:ind w:firstLine="709"/>
        <w:jc w:val="both"/>
        <w:rPr>
          <w:rFonts w:ascii="Times New Roman" w:hAnsi="Times New Roman"/>
          <w:sz w:val="20"/>
          <w:szCs w:val="20"/>
        </w:rPr>
      </w:pPr>
      <w:r w:rsidRPr="00B34145">
        <w:rPr>
          <w:rFonts w:ascii="Times New Roman" w:hAnsi="Times New Roman"/>
          <w:sz w:val="20"/>
          <w:szCs w:val="20"/>
        </w:rPr>
        <w:t>2.8.11. Имеются основания для отказа в утверждении схемы расположения земельного участка, предусмотренные пунктом 16 статьи 11.10 Земельного кодекса Российской Федерации.</w:t>
      </w:r>
    </w:p>
    <w:p w:rsidR="00B34145" w:rsidRPr="00B34145" w:rsidRDefault="00B34145" w:rsidP="00B34145">
      <w:pPr>
        <w:suppressAutoHyphens/>
        <w:autoSpaceDE w:val="0"/>
        <w:spacing w:after="0" w:line="240" w:lineRule="auto"/>
        <w:ind w:firstLine="709"/>
        <w:jc w:val="both"/>
        <w:rPr>
          <w:rFonts w:ascii="Times New Roman" w:hAnsi="Times New Roman"/>
          <w:sz w:val="20"/>
          <w:szCs w:val="20"/>
        </w:rPr>
      </w:pPr>
      <w:r w:rsidRPr="00B34145">
        <w:rPr>
          <w:rFonts w:ascii="Times New Roman" w:hAnsi="Times New Roman"/>
          <w:sz w:val="20"/>
          <w:szCs w:val="20"/>
        </w:rPr>
        <w:t>2.8.12.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B34145" w:rsidRPr="00B34145" w:rsidRDefault="00B34145" w:rsidP="00B34145">
      <w:pPr>
        <w:suppressAutoHyphens/>
        <w:autoSpaceDE w:val="0"/>
        <w:spacing w:after="0" w:line="240" w:lineRule="auto"/>
        <w:ind w:firstLine="709"/>
        <w:jc w:val="both"/>
        <w:rPr>
          <w:rFonts w:ascii="Times New Roman" w:hAnsi="Times New Roman"/>
          <w:sz w:val="20"/>
          <w:szCs w:val="20"/>
        </w:rPr>
      </w:pPr>
      <w:r w:rsidRPr="00B34145">
        <w:rPr>
          <w:rFonts w:ascii="Times New Roman" w:hAnsi="Times New Roman"/>
          <w:sz w:val="20"/>
          <w:szCs w:val="20"/>
        </w:rPr>
        <w:t>2.8.13.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B34145" w:rsidRPr="00B34145" w:rsidRDefault="00B34145" w:rsidP="00B34145">
      <w:pPr>
        <w:suppressAutoHyphens/>
        <w:autoSpaceDE w:val="0"/>
        <w:spacing w:after="0" w:line="240" w:lineRule="auto"/>
        <w:ind w:firstLine="709"/>
        <w:jc w:val="both"/>
        <w:rPr>
          <w:rFonts w:ascii="Times New Roman" w:hAnsi="Times New Roman"/>
          <w:sz w:val="20"/>
          <w:szCs w:val="20"/>
        </w:rPr>
      </w:pPr>
      <w:r w:rsidRPr="00B34145">
        <w:rPr>
          <w:rFonts w:ascii="Times New Roman" w:hAnsi="Times New Roman"/>
          <w:sz w:val="20"/>
          <w:szCs w:val="20"/>
        </w:rPr>
        <w:t>2.8.14.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B34145" w:rsidRPr="00B34145" w:rsidRDefault="00B34145" w:rsidP="00B34145">
      <w:pPr>
        <w:suppressAutoHyphens/>
        <w:autoSpaceDE w:val="0"/>
        <w:spacing w:after="0" w:line="240" w:lineRule="auto"/>
        <w:ind w:firstLine="709"/>
        <w:jc w:val="both"/>
        <w:rPr>
          <w:rFonts w:ascii="Times New Roman" w:hAnsi="Times New Roman"/>
          <w:b/>
          <w:sz w:val="20"/>
          <w:szCs w:val="20"/>
        </w:rPr>
      </w:pPr>
      <w:r w:rsidRPr="00B34145">
        <w:rPr>
          <w:rFonts w:ascii="Times New Roman" w:hAnsi="Times New Roman"/>
          <w:b/>
          <w:sz w:val="20"/>
          <w:szCs w:val="20"/>
        </w:rPr>
        <w:t>2.9.</w:t>
      </w:r>
      <w:r w:rsidRPr="00B34145">
        <w:rPr>
          <w:rFonts w:ascii="Times New Roman" w:hAnsi="Times New Roman"/>
          <w:b/>
          <w:sz w:val="20"/>
          <w:szCs w:val="20"/>
        </w:rPr>
        <w:tab/>
      </w:r>
      <w:r w:rsidRPr="00B34145">
        <w:rPr>
          <w:rFonts w:ascii="Times New Roman" w:hAnsi="Times New Roman"/>
          <w:b/>
          <w:bCs/>
          <w:sz w:val="20"/>
          <w:szCs w:val="20"/>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34145" w:rsidRPr="00B34145" w:rsidRDefault="00B34145" w:rsidP="00B34145">
      <w:pPr>
        <w:suppressAutoHyphens/>
        <w:autoSpaceDE w:val="0"/>
        <w:spacing w:after="0" w:line="240" w:lineRule="auto"/>
        <w:ind w:firstLine="709"/>
        <w:jc w:val="both"/>
        <w:rPr>
          <w:rFonts w:ascii="Times New Roman" w:hAnsi="Times New Roman"/>
          <w:sz w:val="20"/>
          <w:szCs w:val="20"/>
        </w:rPr>
      </w:pPr>
      <w:r w:rsidRPr="00B34145">
        <w:rPr>
          <w:rFonts w:ascii="Times New Roman" w:hAnsi="Times New Roman"/>
          <w:sz w:val="20"/>
          <w:szCs w:val="20"/>
        </w:rPr>
        <w:t>Услуги, которые являются необходимыми и обязательными для предоставления муниципальной услуги – отсутствуют.</w:t>
      </w:r>
    </w:p>
    <w:p w:rsidR="00B34145" w:rsidRPr="00B34145" w:rsidRDefault="00B34145" w:rsidP="00B34145">
      <w:pPr>
        <w:suppressAutoHyphens/>
        <w:autoSpaceDE w:val="0"/>
        <w:spacing w:after="0" w:line="240" w:lineRule="auto"/>
        <w:ind w:firstLine="709"/>
        <w:jc w:val="both"/>
        <w:rPr>
          <w:rFonts w:ascii="Times New Roman" w:hAnsi="Times New Roman"/>
          <w:b/>
          <w:sz w:val="20"/>
          <w:szCs w:val="20"/>
        </w:rPr>
      </w:pPr>
      <w:r w:rsidRPr="00B34145">
        <w:rPr>
          <w:rFonts w:ascii="Times New Roman" w:hAnsi="Times New Roman"/>
          <w:b/>
          <w:sz w:val="20"/>
          <w:szCs w:val="20"/>
        </w:rPr>
        <w:t>2.10.</w:t>
      </w:r>
      <w:r w:rsidRPr="00B34145">
        <w:rPr>
          <w:rFonts w:ascii="Times New Roman" w:hAnsi="Times New Roman"/>
          <w:b/>
          <w:sz w:val="20"/>
          <w:szCs w:val="20"/>
        </w:rPr>
        <w:tab/>
        <w:t>Размер платы, взимаемой за предоставление муниципальной услуги</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Муниципальная услуга оказывается бесплатно.</w:t>
      </w:r>
    </w:p>
    <w:p w:rsidR="00B34145" w:rsidRPr="00B34145" w:rsidRDefault="00B34145" w:rsidP="00B34145">
      <w:pPr>
        <w:spacing w:after="0" w:line="240" w:lineRule="auto"/>
        <w:ind w:firstLine="709"/>
        <w:jc w:val="both"/>
        <w:rPr>
          <w:rFonts w:ascii="Times New Roman" w:hAnsi="Times New Roman"/>
          <w:b/>
          <w:sz w:val="20"/>
          <w:szCs w:val="20"/>
        </w:rPr>
      </w:pPr>
      <w:r w:rsidRPr="00B34145">
        <w:rPr>
          <w:rFonts w:ascii="Times New Roman" w:hAnsi="Times New Roman"/>
          <w:b/>
          <w:sz w:val="20"/>
          <w:szCs w:val="20"/>
        </w:rPr>
        <w:t>2.11.</w:t>
      </w:r>
      <w:r w:rsidRPr="00B34145">
        <w:rPr>
          <w:rFonts w:ascii="Times New Roman" w:hAnsi="Times New Roman"/>
          <w:b/>
          <w:sz w:val="20"/>
          <w:szCs w:val="20"/>
        </w:rPr>
        <w:tab/>
        <w:t>Срок ожидания в очереди при подаче документов для предоставления муниципальной услуги и при получении результата предоставления такой услуги</w:t>
      </w:r>
    </w:p>
    <w:p w:rsidR="00B34145" w:rsidRPr="00B34145" w:rsidRDefault="00B34145" w:rsidP="00B34145">
      <w:pPr>
        <w:spacing w:after="0" w:line="240" w:lineRule="auto"/>
        <w:ind w:firstLine="709"/>
        <w:jc w:val="both"/>
        <w:rPr>
          <w:rFonts w:ascii="Times New Roman" w:hAnsi="Times New Roman"/>
          <w:sz w:val="20"/>
          <w:szCs w:val="20"/>
        </w:rPr>
      </w:pPr>
      <w:r w:rsidRPr="00B34145">
        <w:rPr>
          <w:rFonts w:ascii="Times New Roman" w:hAnsi="Times New Roman"/>
          <w:sz w:val="20"/>
          <w:szCs w:val="20"/>
        </w:rPr>
        <w:t>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w:t>
      </w:r>
    </w:p>
    <w:p w:rsidR="00B34145" w:rsidRPr="00B34145" w:rsidRDefault="00B34145" w:rsidP="00B34145">
      <w:pPr>
        <w:autoSpaceDE w:val="0"/>
        <w:autoSpaceDN w:val="0"/>
        <w:adjustRightInd w:val="0"/>
        <w:spacing w:after="0" w:line="240" w:lineRule="auto"/>
        <w:ind w:firstLine="709"/>
        <w:jc w:val="both"/>
        <w:rPr>
          <w:rFonts w:ascii="Times New Roman" w:hAnsi="Times New Roman"/>
          <w:b/>
          <w:bCs/>
          <w:sz w:val="20"/>
          <w:szCs w:val="20"/>
        </w:rPr>
      </w:pPr>
      <w:r w:rsidRPr="00B34145">
        <w:rPr>
          <w:rFonts w:ascii="Times New Roman" w:hAnsi="Times New Roman"/>
          <w:b/>
          <w:bCs/>
          <w:sz w:val="20"/>
          <w:szCs w:val="20"/>
        </w:rPr>
        <w:t>2.12. Срок и порядок регистрации запроса о предоставлении муниципальной услуги</w:t>
      </w:r>
    </w:p>
    <w:p w:rsidR="00B34145" w:rsidRPr="00B34145" w:rsidRDefault="00B34145" w:rsidP="00B34145">
      <w:pPr>
        <w:spacing w:after="0" w:line="240" w:lineRule="auto"/>
        <w:ind w:firstLine="709"/>
        <w:jc w:val="both"/>
        <w:rPr>
          <w:rFonts w:ascii="Times New Roman" w:hAnsi="Times New Roman"/>
          <w:sz w:val="20"/>
          <w:szCs w:val="20"/>
        </w:rPr>
      </w:pPr>
      <w:r w:rsidRPr="00B34145">
        <w:rPr>
          <w:rFonts w:ascii="Times New Roman" w:hAnsi="Times New Roman"/>
          <w:sz w:val="20"/>
          <w:szCs w:val="20"/>
        </w:rPr>
        <w:t xml:space="preserve">Заявление, поступившее посредством электронной связи, в том числе через официальный сайт администрации, Единый портал или Региональный портал, подлежит обязательной регистрации в день поступления. В случае поступления заявления после 17:00 часов, заявление должно быть зарегистрировано в течение следующего рабочего дня. </w:t>
      </w:r>
    </w:p>
    <w:p w:rsidR="00B34145" w:rsidRPr="00B34145" w:rsidRDefault="00B34145" w:rsidP="00B34145">
      <w:pPr>
        <w:spacing w:after="0" w:line="240" w:lineRule="auto"/>
        <w:ind w:firstLine="709"/>
        <w:jc w:val="both"/>
        <w:rPr>
          <w:rFonts w:ascii="Times New Roman" w:hAnsi="Times New Roman"/>
          <w:b/>
          <w:bCs/>
          <w:sz w:val="20"/>
          <w:szCs w:val="20"/>
        </w:rPr>
      </w:pPr>
      <w:r w:rsidRPr="00B34145">
        <w:rPr>
          <w:rFonts w:ascii="Times New Roman" w:hAnsi="Times New Roman"/>
          <w:b/>
          <w:bCs/>
          <w:sz w:val="20"/>
          <w:szCs w:val="20"/>
        </w:rPr>
        <w:t>2.13. Требования к помещениям предоставления муниципальной услуги</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2.13.1. Помещения для предоставления муниципальной услуги оснащаются местами для ожидания, информирования, заполнения заявлений и иных документов, приема заявителей.</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2.13.2. Места ожидания и места для заполнения заявлений о предоставлении муниципальной услуги оборудуются стульями, столами (стойками), бланками заявлений, письменными принадлежностями.</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lastRenderedPageBreak/>
        <w:t>2.13.3. Места для информирования должны быть оборудованы информационными стендами, содержащими следующую информацию:</w:t>
      </w:r>
      <w:r w:rsidRPr="00B34145">
        <w:rPr>
          <w:rFonts w:ascii="Times New Roman" w:hAnsi="Times New Roman"/>
          <w:b/>
          <w:bCs/>
          <w:i/>
          <w:iCs/>
          <w:sz w:val="20"/>
          <w:szCs w:val="20"/>
        </w:rPr>
        <w:t xml:space="preserve"> </w:t>
      </w:r>
    </w:p>
    <w:p w:rsidR="00B34145" w:rsidRPr="00B34145" w:rsidRDefault="00B34145" w:rsidP="00B34145">
      <w:pPr>
        <w:spacing w:after="0" w:line="240" w:lineRule="auto"/>
        <w:ind w:firstLine="709"/>
        <w:jc w:val="both"/>
        <w:rPr>
          <w:rFonts w:ascii="Times New Roman" w:hAnsi="Times New Roman"/>
          <w:sz w:val="20"/>
          <w:szCs w:val="20"/>
        </w:rPr>
      </w:pPr>
      <w:r w:rsidRPr="00B34145">
        <w:rPr>
          <w:rFonts w:ascii="Times New Roman" w:hAnsi="Times New Roman"/>
          <w:sz w:val="20"/>
          <w:szCs w:val="20"/>
        </w:rPr>
        <w:t>график работы (часы приема), контактные телефоны (телефон для справок), адрес официального сайта администрации в сети Интернет, адреса электронной почты;</w:t>
      </w:r>
    </w:p>
    <w:p w:rsidR="00B34145" w:rsidRPr="00B34145" w:rsidRDefault="00B34145" w:rsidP="00B34145">
      <w:pPr>
        <w:spacing w:after="0" w:line="240" w:lineRule="auto"/>
        <w:ind w:firstLine="709"/>
        <w:jc w:val="both"/>
        <w:rPr>
          <w:rFonts w:ascii="Times New Roman" w:eastAsia="Times New Roman" w:hAnsi="Times New Roman"/>
          <w:sz w:val="20"/>
          <w:szCs w:val="20"/>
        </w:rPr>
      </w:pPr>
      <w:r w:rsidRPr="00B34145">
        <w:rPr>
          <w:rFonts w:ascii="Times New Roman" w:eastAsia="Times New Roman" w:hAnsi="Times New Roman"/>
          <w:sz w:val="20"/>
          <w:szCs w:val="20"/>
        </w:rPr>
        <w:t>перечень, формы документов для заполнения, образцы заполнения документов, бланки для заполнения;</w:t>
      </w:r>
    </w:p>
    <w:p w:rsidR="00B34145" w:rsidRPr="00B34145" w:rsidRDefault="00B34145" w:rsidP="00B34145">
      <w:pPr>
        <w:autoSpaceDE w:val="0"/>
        <w:autoSpaceDN w:val="0"/>
        <w:adjustRightInd w:val="0"/>
        <w:spacing w:after="0" w:line="240" w:lineRule="auto"/>
        <w:ind w:firstLine="709"/>
        <w:rPr>
          <w:rFonts w:ascii="Times New Roman" w:hAnsi="Times New Roman"/>
          <w:sz w:val="20"/>
          <w:szCs w:val="20"/>
        </w:rPr>
      </w:pPr>
      <w:r w:rsidRPr="00B34145">
        <w:rPr>
          <w:rFonts w:ascii="Times New Roman" w:hAnsi="Times New Roman"/>
          <w:sz w:val="20"/>
          <w:szCs w:val="20"/>
        </w:rPr>
        <w:t>основания для отказа в предоставлении муниципальной услуги;</w:t>
      </w:r>
    </w:p>
    <w:p w:rsidR="00B34145" w:rsidRPr="00B34145" w:rsidRDefault="00B34145" w:rsidP="00B34145">
      <w:pPr>
        <w:spacing w:after="0" w:line="240" w:lineRule="auto"/>
        <w:ind w:firstLine="709"/>
        <w:jc w:val="both"/>
        <w:rPr>
          <w:rFonts w:ascii="Times New Roman" w:hAnsi="Times New Roman"/>
          <w:sz w:val="20"/>
          <w:szCs w:val="20"/>
        </w:rPr>
      </w:pPr>
      <w:r w:rsidRPr="00B34145">
        <w:rPr>
          <w:rFonts w:ascii="Times New Roman" w:hAnsi="Times New Roman"/>
          <w:sz w:val="20"/>
          <w:szCs w:val="20"/>
        </w:rPr>
        <w:t>порядок обжалования решений, действий (бездействия) администрации, ее должностных лиц, либо муниципальных служащих;</w:t>
      </w:r>
    </w:p>
    <w:p w:rsidR="00B34145" w:rsidRPr="00B34145" w:rsidRDefault="00B34145" w:rsidP="00B34145">
      <w:pPr>
        <w:spacing w:after="0" w:line="240" w:lineRule="auto"/>
        <w:ind w:firstLine="709"/>
        <w:jc w:val="both"/>
        <w:rPr>
          <w:rFonts w:ascii="Times New Roman" w:hAnsi="Times New Roman"/>
          <w:sz w:val="20"/>
          <w:szCs w:val="20"/>
        </w:rPr>
      </w:pPr>
      <w:r w:rsidRPr="00B34145">
        <w:rPr>
          <w:rFonts w:ascii="Times New Roman" w:hAnsi="Times New Roman"/>
          <w:sz w:val="20"/>
          <w:szCs w:val="20"/>
        </w:rPr>
        <w:t>перечень нормативных правовых актов, регулирующих предоставление муниципальной услуги.</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2.13.4. Кабинеты (кабинки) приема заявителей должны быть оборудованы информационными табличками с указанием:</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номера кабинета (кабинки);</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фамилии, имени и отчества специалиста, осуществляющего прием заявителей;</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дней и часов приема, времени перерыва на обед.</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2.13.5.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B34145" w:rsidRPr="00B34145" w:rsidRDefault="00B34145" w:rsidP="00B34145">
      <w:pPr>
        <w:spacing w:after="0" w:line="240" w:lineRule="auto"/>
        <w:ind w:firstLine="709"/>
        <w:jc w:val="both"/>
        <w:rPr>
          <w:rFonts w:ascii="Times New Roman" w:hAnsi="Times New Roman"/>
          <w:sz w:val="20"/>
          <w:szCs w:val="20"/>
        </w:rPr>
      </w:pPr>
      <w:r w:rsidRPr="00B34145">
        <w:rPr>
          <w:rFonts w:ascii="Times New Roman" w:hAnsi="Times New Roman"/>
          <w:sz w:val="20"/>
          <w:szCs w:val="20"/>
        </w:rPr>
        <w:t>2.13.6. При предоставлении муниципальной услуги должны быть обеспечены условия доступности для инвалидов услуг и объектов (помещения, здания и иные сооружения), на которых они предоставляются, в преодолении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w:t>
      </w:r>
    </w:p>
    <w:p w:rsidR="00B34145" w:rsidRPr="00B34145" w:rsidRDefault="00B34145" w:rsidP="00B34145">
      <w:pPr>
        <w:spacing w:after="0" w:line="240" w:lineRule="auto"/>
        <w:ind w:firstLine="709"/>
        <w:jc w:val="both"/>
        <w:rPr>
          <w:rFonts w:ascii="Times New Roman" w:hAnsi="Times New Roman"/>
          <w:b/>
          <w:bCs/>
          <w:sz w:val="20"/>
          <w:szCs w:val="20"/>
        </w:rPr>
      </w:pPr>
      <w:r w:rsidRPr="00B34145">
        <w:rPr>
          <w:rFonts w:ascii="Times New Roman" w:hAnsi="Times New Roman"/>
          <w:b/>
          <w:bCs/>
          <w:sz w:val="20"/>
          <w:szCs w:val="20"/>
        </w:rPr>
        <w:t>2.14. Показатели доступности и качества муниципальной услуги</w:t>
      </w:r>
    </w:p>
    <w:p w:rsidR="00B34145" w:rsidRPr="00B34145" w:rsidRDefault="00B34145" w:rsidP="00B34145">
      <w:pPr>
        <w:spacing w:after="0" w:line="240" w:lineRule="auto"/>
        <w:ind w:firstLine="709"/>
        <w:jc w:val="both"/>
        <w:rPr>
          <w:rFonts w:ascii="Times New Roman" w:hAnsi="Times New Roman"/>
          <w:sz w:val="20"/>
          <w:szCs w:val="20"/>
        </w:rPr>
      </w:pPr>
      <w:r w:rsidRPr="00B34145">
        <w:rPr>
          <w:rFonts w:ascii="Times New Roman" w:hAnsi="Times New Roman"/>
          <w:sz w:val="20"/>
          <w:szCs w:val="20"/>
        </w:rPr>
        <w:t>2.14.1. Показателем доступности муниципальной услуги является:</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транспортная доступность к местам предоставления муниципальной услуги;</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наличие различных каналов получения информации о порядке получения муниципальной услуги и ходе ее предоставления;</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Регионального портала;</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снижение среднего числа обращений представителей бизнес-сообщества в орган местного самоуправления для получения единой муниципальной услуги, связанной со сферой предпринимательской деятельности, к 2014-2.</w:t>
      </w:r>
    </w:p>
    <w:p w:rsidR="00B34145" w:rsidRPr="00B34145" w:rsidRDefault="00B34145" w:rsidP="00B34145">
      <w:pPr>
        <w:spacing w:after="0" w:line="240" w:lineRule="auto"/>
        <w:ind w:firstLine="709"/>
        <w:jc w:val="both"/>
        <w:rPr>
          <w:rFonts w:ascii="Times New Roman" w:hAnsi="Times New Roman"/>
          <w:sz w:val="20"/>
          <w:szCs w:val="20"/>
        </w:rPr>
      </w:pPr>
      <w:r w:rsidRPr="00B34145">
        <w:rPr>
          <w:rFonts w:ascii="Times New Roman" w:hAnsi="Times New Roman"/>
          <w:sz w:val="20"/>
          <w:szCs w:val="20"/>
        </w:rPr>
        <w:t>2.14.2. Показателями качества муниципальной услуги являются:</w:t>
      </w:r>
    </w:p>
    <w:p w:rsidR="00B34145" w:rsidRPr="00B34145" w:rsidRDefault="00B34145" w:rsidP="00B34145">
      <w:pPr>
        <w:spacing w:after="0" w:line="240" w:lineRule="auto"/>
        <w:ind w:firstLine="709"/>
        <w:rPr>
          <w:rFonts w:ascii="Times New Roman" w:hAnsi="Times New Roman"/>
          <w:sz w:val="20"/>
          <w:szCs w:val="20"/>
        </w:rPr>
      </w:pPr>
      <w:r w:rsidRPr="00B34145">
        <w:rPr>
          <w:rFonts w:ascii="Times New Roman" w:hAnsi="Times New Roman"/>
          <w:sz w:val="20"/>
          <w:szCs w:val="20"/>
        </w:rPr>
        <w:t>соблюдение срока предоставления муниципальной услуги;</w:t>
      </w:r>
    </w:p>
    <w:p w:rsidR="00B34145" w:rsidRPr="00B34145" w:rsidRDefault="00B34145" w:rsidP="00B34145">
      <w:pPr>
        <w:spacing w:after="0" w:line="240" w:lineRule="auto"/>
        <w:ind w:firstLine="709"/>
        <w:jc w:val="both"/>
        <w:rPr>
          <w:rFonts w:ascii="Times New Roman" w:hAnsi="Times New Roman"/>
          <w:sz w:val="20"/>
          <w:szCs w:val="20"/>
        </w:rPr>
      </w:pPr>
      <w:r w:rsidRPr="00B34145">
        <w:rPr>
          <w:rFonts w:ascii="Times New Roman" w:hAnsi="Times New Roman"/>
          <w:sz w:val="20"/>
          <w:szCs w:val="20"/>
        </w:rPr>
        <w:t>отсутствие поданных в установленном порядке 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w:t>
      </w:r>
    </w:p>
    <w:p w:rsidR="00B34145" w:rsidRPr="00B34145" w:rsidRDefault="00B34145" w:rsidP="00B34145">
      <w:pPr>
        <w:spacing w:after="0" w:line="240" w:lineRule="auto"/>
        <w:ind w:firstLine="709"/>
        <w:jc w:val="both"/>
        <w:rPr>
          <w:rFonts w:ascii="Times New Roman" w:hAnsi="Times New Roman"/>
          <w:sz w:val="20"/>
          <w:szCs w:val="20"/>
        </w:rPr>
      </w:pPr>
      <w:r w:rsidRPr="00B34145">
        <w:rPr>
          <w:rFonts w:ascii="Times New Roman" w:hAnsi="Times New Roman"/>
          <w:sz w:val="20"/>
          <w:szCs w:val="20"/>
        </w:rPr>
        <w:t xml:space="preserve">2.14.3. Показатели доступности и качества муниципальной услуги определяется также количеством взаимодействия заявителя с должностными лицами Администрации при предоставлении муниципальной услуги. Взаимодействие заявителя с указанными лицами осуществляется два раза –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 </w:t>
      </w:r>
    </w:p>
    <w:p w:rsidR="00B34145" w:rsidRPr="00B34145" w:rsidRDefault="00B34145" w:rsidP="00B34145">
      <w:pPr>
        <w:spacing w:after="0" w:line="240" w:lineRule="auto"/>
        <w:ind w:firstLine="709"/>
        <w:jc w:val="both"/>
        <w:rPr>
          <w:rFonts w:ascii="Times New Roman" w:hAnsi="Times New Roman"/>
          <w:b/>
          <w:bCs/>
          <w:sz w:val="20"/>
          <w:szCs w:val="20"/>
        </w:rPr>
      </w:pPr>
      <w:r w:rsidRPr="00B34145">
        <w:rPr>
          <w:rFonts w:ascii="Times New Roman" w:hAnsi="Times New Roman"/>
          <w:b/>
          <w:bCs/>
          <w:sz w:val="20"/>
          <w:szCs w:val="20"/>
        </w:rPr>
        <w:t>2.15. Требования, учитывающие особенности предоставления муниципальной услуги в электронной форме и многофункциональном центре</w:t>
      </w:r>
    </w:p>
    <w:p w:rsidR="00B34145" w:rsidRPr="00B34145" w:rsidRDefault="00B34145" w:rsidP="00B34145">
      <w:pPr>
        <w:autoSpaceDE w:val="0"/>
        <w:autoSpaceDN w:val="0"/>
        <w:adjustRightInd w:val="0"/>
        <w:spacing w:after="0" w:line="240" w:lineRule="auto"/>
        <w:ind w:firstLine="709"/>
        <w:jc w:val="both"/>
        <w:outlineLvl w:val="2"/>
        <w:rPr>
          <w:rFonts w:ascii="Times New Roman" w:hAnsi="Times New Roman"/>
          <w:sz w:val="20"/>
          <w:szCs w:val="20"/>
        </w:rPr>
      </w:pPr>
      <w:r w:rsidRPr="00B34145">
        <w:rPr>
          <w:rFonts w:ascii="Times New Roman" w:hAnsi="Times New Roman"/>
          <w:sz w:val="20"/>
          <w:szCs w:val="20"/>
        </w:rPr>
        <w:t>2.15.1. Особенности предоставления муниципальной услуги в электронной форме:</w:t>
      </w:r>
    </w:p>
    <w:p w:rsidR="00B34145" w:rsidRPr="00B34145" w:rsidRDefault="00B34145" w:rsidP="00B34145">
      <w:pPr>
        <w:autoSpaceDE w:val="0"/>
        <w:autoSpaceDN w:val="0"/>
        <w:adjustRightInd w:val="0"/>
        <w:spacing w:after="0" w:line="240" w:lineRule="auto"/>
        <w:ind w:firstLine="709"/>
        <w:jc w:val="both"/>
        <w:outlineLvl w:val="2"/>
        <w:rPr>
          <w:rFonts w:ascii="Times New Roman" w:hAnsi="Times New Roman"/>
          <w:sz w:val="20"/>
          <w:szCs w:val="20"/>
        </w:rPr>
      </w:pPr>
      <w:r w:rsidRPr="00B34145">
        <w:rPr>
          <w:rFonts w:ascii="Times New Roman" w:hAnsi="Times New Roman"/>
          <w:sz w:val="20"/>
          <w:szCs w:val="20"/>
        </w:rPr>
        <w:t>получение информации о предоставляемой муниципальной услуге в сети Интернет, в том числе на официальном сайте администрации, на Едином портале, Региональном портале.</w:t>
      </w:r>
    </w:p>
    <w:p w:rsidR="00B34145" w:rsidRPr="00B34145" w:rsidRDefault="00B34145" w:rsidP="00B34145">
      <w:pPr>
        <w:autoSpaceDE w:val="0"/>
        <w:autoSpaceDN w:val="0"/>
        <w:adjustRightInd w:val="0"/>
        <w:spacing w:after="0" w:line="240" w:lineRule="auto"/>
        <w:ind w:firstLine="709"/>
        <w:jc w:val="both"/>
        <w:outlineLvl w:val="2"/>
        <w:rPr>
          <w:rFonts w:ascii="Times New Roman" w:hAnsi="Times New Roman"/>
          <w:sz w:val="20"/>
          <w:szCs w:val="20"/>
        </w:rPr>
      </w:pPr>
      <w:r w:rsidRPr="00B34145">
        <w:rPr>
          <w:rFonts w:ascii="Times New Roman" w:hAnsi="Times New Roman"/>
          <w:sz w:val="20"/>
          <w:szCs w:val="20"/>
        </w:rPr>
        <w:t>получение и копирование формы заявления, необходимой для получения муниципальной услуги в электронной форме в сети Интернет, в том числе на официальном сайте администрации, на Едином портале, Региональном портале;</w:t>
      </w:r>
    </w:p>
    <w:p w:rsidR="00B34145" w:rsidRPr="00B34145" w:rsidRDefault="00B34145" w:rsidP="00B34145">
      <w:pPr>
        <w:autoSpaceDE w:val="0"/>
        <w:autoSpaceDN w:val="0"/>
        <w:adjustRightInd w:val="0"/>
        <w:spacing w:after="0" w:line="240" w:lineRule="auto"/>
        <w:ind w:firstLine="709"/>
        <w:jc w:val="both"/>
        <w:outlineLvl w:val="2"/>
        <w:rPr>
          <w:rFonts w:ascii="Times New Roman" w:hAnsi="Times New Roman"/>
          <w:sz w:val="20"/>
          <w:szCs w:val="20"/>
        </w:rPr>
      </w:pPr>
      <w:r w:rsidRPr="00B34145">
        <w:rPr>
          <w:rFonts w:ascii="Times New Roman" w:hAnsi="Times New Roman"/>
          <w:sz w:val="20"/>
          <w:szCs w:val="20"/>
        </w:rPr>
        <w:t>представление заявления в электронной форме с использованием сети Интернет, в том числе Единого портала, Регионального портала через «Личный кабинет пользователя»;</w:t>
      </w:r>
    </w:p>
    <w:p w:rsidR="00B34145" w:rsidRPr="00B34145" w:rsidRDefault="00B34145" w:rsidP="00B34145">
      <w:pPr>
        <w:autoSpaceDE w:val="0"/>
        <w:autoSpaceDN w:val="0"/>
        <w:adjustRightInd w:val="0"/>
        <w:spacing w:after="0" w:line="240" w:lineRule="auto"/>
        <w:ind w:firstLine="709"/>
        <w:jc w:val="both"/>
        <w:outlineLvl w:val="2"/>
        <w:rPr>
          <w:rFonts w:ascii="Times New Roman" w:hAnsi="Times New Roman"/>
          <w:sz w:val="20"/>
          <w:szCs w:val="20"/>
        </w:rPr>
      </w:pPr>
      <w:r w:rsidRPr="00B34145">
        <w:rPr>
          <w:rFonts w:ascii="Times New Roman" w:hAnsi="Times New Roman"/>
          <w:sz w:val="20"/>
          <w:szCs w:val="20"/>
        </w:rPr>
        <w:t>осуществление с использованием Единого портала, Регионального портала мониторинга хода предоставления муниципальной услуги через «Личный кабинет пользователя»;</w:t>
      </w:r>
    </w:p>
    <w:p w:rsidR="00B34145" w:rsidRPr="00B34145" w:rsidRDefault="00B34145" w:rsidP="00B34145">
      <w:pPr>
        <w:autoSpaceDE w:val="0"/>
        <w:autoSpaceDN w:val="0"/>
        <w:adjustRightInd w:val="0"/>
        <w:spacing w:after="0" w:line="240" w:lineRule="auto"/>
        <w:ind w:firstLine="709"/>
        <w:jc w:val="both"/>
        <w:outlineLvl w:val="2"/>
        <w:rPr>
          <w:rFonts w:ascii="Times New Roman" w:hAnsi="Times New Roman"/>
          <w:sz w:val="20"/>
          <w:szCs w:val="20"/>
        </w:rPr>
      </w:pPr>
      <w:r w:rsidRPr="00B34145">
        <w:rPr>
          <w:rFonts w:ascii="Times New Roman" w:hAnsi="Times New Roman"/>
          <w:sz w:val="20"/>
          <w:szCs w:val="20"/>
        </w:rPr>
        <w:t>получение результатов предоставления муниципальной услуги в электронном виде на Едином портале, Региональном портале через «Личный кабинет пользователя», если это не запрещено федеральным законом.</w:t>
      </w:r>
    </w:p>
    <w:p w:rsidR="00B34145" w:rsidRPr="00B34145" w:rsidRDefault="00B34145" w:rsidP="00B34145">
      <w:pPr>
        <w:spacing w:after="0" w:line="240" w:lineRule="auto"/>
        <w:ind w:firstLine="709"/>
        <w:jc w:val="both"/>
        <w:rPr>
          <w:rFonts w:ascii="Times New Roman" w:hAnsi="Times New Roman"/>
          <w:sz w:val="20"/>
          <w:szCs w:val="20"/>
        </w:rPr>
      </w:pPr>
      <w:r w:rsidRPr="00B34145">
        <w:rPr>
          <w:rFonts w:ascii="Times New Roman" w:hAnsi="Times New Roman"/>
          <w:sz w:val="20"/>
          <w:szCs w:val="20"/>
        </w:rPr>
        <w:t>2.16.2. В случае обращения заявителя в многофункциональный центр (при его наличии),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B34145" w:rsidRPr="00B34145" w:rsidRDefault="00B34145" w:rsidP="00B34145">
      <w:pPr>
        <w:suppressAutoHyphens/>
        <w:autoSpaceDE w:val="0"/>
        <w:spacing w:after="0" w:line="240" w:lineRule="auto"/>
        <w:ind w:firstLine="709"/>
        <w:jc w:val="both"/>
        <w:rPr>
          <w:rFonts w:ascii="Times New Roman" w:hAnsi="Times New Roman"/>
          <w:b/>
          <w:sz w:val="20"/>
          <w:szCs w:val="20"/>
        </w:rPr>
      </w:pPr>
    </w:p>
    <w:p w:rsidR="00B34145" w:rsidRPr="00B34145" w:rsidRDefault="00B34145" w:rsidP="00B34145">
      <w:pPr>
        <w:autoSpaceDE w:val="0"/>
        <w:autoSpaceDN w:val="0"/>
        <w:adjustRightInd w:val="0"/>
        <w:spacing w:after="0" w:line="240" w:lineRule="auto"/>
        <w:ind w:firstLine="709"/>
        <w:jc w:val="both"/>
        <w:rPr>
          <w:rFonts w:ascii="Times New Roman" w:hAnsi="Times New Roman"/>
          <w:b/>
          <w:sz w:val="20"/>
          <w:szCs w:val="20"/>
        </w:rPr>
      </w:pPr>
      <w:r w:rsidRPr="00B34145">
        <w:rPr>
          <w:rFonts w:ascii="Times New Roman" w:hAnsi="Times New Roman"/>
          <w:b/>
          <w:sz w:val="20"/>
          <w:szCs w:val="20"/>
        </w:rPr>
        <w:t>3.</w:t>
      </w:r>
      <w:r w:rsidRPr="00B34145">
        <w:rPr>
          <w:rFonts w:ascii="Times New Roman" w:hAnsi="Times New Roman"/>
          <w:b/>
          <w:sz w:val="20"/>
          <w:szCs w:val="20"/>
        </w:rPr>
        <w:tab/>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B34145" w:rsidRPr="00B34145" w:rsidRDefault="00B34145" w:rsidP="00B34145">
      <w:pPr>
        <w:spacing w:after="0" w:line="240" w:lineRule="auto"/>
        <w:ind w:firstLine="709"/>
        <w:jc w:val="both"/>
        <w:rPr>
          <w:rFonts w:ascii="Times New Roman" w:hAnsi="Times New Roman"/>
          <w:b/>
          <w:sz w:val="20"/>
          <w:szCs w:val="20"/>
        </w:rPr>
      </w:pPr>
      <w:r w:rsidRPr="00B34145">
        <w:rPr>
          <w:rFonts w:ascii="Times New Roman" w:hAnsi="Times New Roman"/>
          <w:b/>
          <w:sz w:val="20"/>
          <w:szCs w:val="20"/>
        </w:rPr>
        <w:t>3.1.</w:t>
      </w:r>
      <w:r w:rsidRPr="00B34145">
        <w:rPr>
          <w:rFonts w:ascii="Times New Roman" w:hAnsi="Times New Roman"/>
          <w:b/>
          <w:sz w:val="20"/>
          <w:szCs w:val="20"/>
        </w:rPr>
        <w:tab/>
        <w:t>Описание последовательности действий при предоставлении муниципальной услуги</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3.1.1. Предоставление муниципальной услуги включает в себя следующие административные процедуры:</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прием и регистрация заявления;</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рассмотрение заявления;</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принятие решения о предоставлении или об отказе в предоставлении муниципальной услуги.</w:t>
      </w:r>
    </w:p>
    <w:p w:rsidR="00B34145" w:rsidRPr="00B34145" w:rsidRDefault="00B34145" w:rsidP="00B34145">
      <w:pPr>
        <w:autoSpaceDE w:val="0"/>
        <w:autoSpaceDN w:val="0"/>
        <w:adjustRightInd w:val="0"/>
        <w:spacing w:after="0" w:line="240" w:lineRule="auto"/>
        <w:ind w:firstLine="709"/>
        <w:jc w:val="both"/>
        <w:outlineLvl w:val="0"/>
        <w:rPr>
          <w:rFonts w:ascii="Times New Roman" w:hAnsi="Times New Roman"/>
          <w:sz w:val="20"/>
          <w:szCs w:val="20"/>
        </w:rPr>
      </w:pPr>
      <w:r w:rsidRPr="00B34145">
        <w:rPr>
          <w:rFonts w:ascii="Times New Roman" w:hAnsi="Times New Roman"/>
          <w:sz w:val="20"/>
          <w:szCs w:val="20"/>
        </w:rPr>
        <w:t>3.1.2. Блок–схема последовательности действий по предоставлению муниципальной услуги приведена в приложении № 2 к настоящему Административному регламенту.</w:t>
      </w:r>
    </w:p>
    <w:p w:rsidR="00B34145" w:rsidRPr="00B34145" w:rsidRDefault="00B34145" w:rsidP="00B34145">
      <w:pPr>
        <w:autoSpaceDE w:val="0"/>
        <w:autoSpaceDN w:val="0"/>
        <w:adjustRightInd w:val="0"/>
        <w:spacing w:after="0" w:line="240" w:lineRule="auto"/>
        <w:ind w:firstLine="709"/>
        <w:jc w:val="both"/>
        <w:outlineLvl w:val="0"/>
        <w:rPr>
          <w:rFonts w:ascii="Times New Roman" w:hAnsi="Times New Roman"/>
          <w:b/>
          <w:sz w:val="20"/>
          <w:szCs w:val="20"/>
        </w:rPr>
      </w:pPr>
      <w:r w:rsidRPr="00B34145">
        <w:rPr>
          <w:rFonts w:ascii="Times New Roman" w:hAnsi="Times New Roman"/>
          <w:b/>
          <w:sz w:val="20"/>
          <w:szCs w:val="20"/>
        </w:rPr>
        <w:t xml:space="preserve">3.2. Предоставление муниципальной услуги </w:t>
      </w:r>
    </w:p>
    <w:p w:rsidR="00B34145" w:rsidRPr="00B34145" w:rsidRDefault="00B34145" w:rsidP="00B34145">
      <w:pPr>
        <w:autoSpaceDE w:val="0"/>
        <w:autoSpaceDN w:val="0"/>
        <w:adjustRightInd w:val="0"/>
        <w:spacing w:after="0" w:line="240" w:lineRule="auto"/>
        <w:ind w:firstLine="709"/>
        <w:jc w:val="both"/>
        <w:outlineLvl w:val="0"/>
        <w:rPr>
          <w:rFonts w:ascii="Times New Roman" w:hAnsi="Times New Roman"/>
          <w:b/>
          <w:sz w:val="20"/>
          <w:szCs w:val="20"/>
        </w:rPr>
      </w:pPr>
      <w:r w:rsidRPr="00B34145">
        <w:rPr>
          <w:rFonts w:ascii="Times New Roman" w:hAnsi="Times New Roman"/>
          <w:b/>
          <w:sz w:val="20"/>
          <w:szCs w:val="20"/>
        </w:rPr>
        <w:t>3.2.1. Описание последовательности административных действий при приеме и регистрации заявления</w:t>
      </w:r>
    </w:p>
    <w:p w:rsidR="00B34145" w:rsidRPr="00B34145" w:rsidRDefault="00B34145" w:rsidP="00B34145">
      <w:pPr>
        <w:autoSpaceDE w:val="0"/>
        <w:autoSpaceDN w:val="0"/>
        <w:adjustRightInd w:val="0"/>
        <w:spacing w:after="0" w:line="240" w:lineRule="auto"/>
        <w:ind w:firstLine="709"/>
        <w:jc w:val="both"/>
        <w:outlineLvl w:val="0"/>
        <w:rPr>
          <w:rFonts w:ascii="Times New Roman" w:hAnsi="Times New Roman"/>
          <w:sz w:val="20"/>
          <w:szCs w:val="20"/>
        </w:rPr>
      </w:pPr>
      <w:r w:rsidRPr="00B34145">
        <w:rPr>
          <w:rFonts w:ascii="Times New Roman" w:hAnsi="Times New Roman"/>
          <w:sz w:val="20"/>
          <w:szCs w:val="20"/>
        </w:rPr>
        <w:t>3.2.1.1. Заявители, которые заинтересованы в предоставлении муниципальной услуги, подают (направляют) заявление, непосредственно в администрацию либо через многофункциональный центр (при его наличии).</w:t>
      </w:r>
    </w:p>
    <w:p w:rsidR="00B34145" w:rsidRPr="00B34145" w:rsidRDefault="00B34145" w:rsidP="00B34145">
      <w:pPr>
        <w:autoSpaceDE w:val="0"/>
        <w:autoSpaceDN w:val="0"/>
        <w:adjustRightInd w:val="0"/>
        <w:spacing w:after="0" w:line="240" w:lineRule="auto"/>
        <w:ind w:firstLine="709"/>
        <w:jc w:val="both"/>
        <w:outlineLvl w:val="0"/>
        <w:rPr>
          <w:rFonts w:ascii="Times New Roman" w:hAnsi="Times New Roman"/>
          <w:sz w:val="20"/>
          <w:szCs w:val="20"/>
        </w:rPr>
      </w:pPr>
      <w:r w:rsidRPr="00B34145">
        <w:rPr>
          <w:rFonts w:ascii="Times New Roman" w:hAnsi="Times New Roman"/>
          <w:sz w:val="20"/>
          <w:szCs w:val="20"/>
        </w:rPr>
        <w:t>Основанием для начала административной процедуры является поступление в администрацию заявления.</w:t>
      </w:r>
    </w:p>
    <w:p w:rsidR="00B34145" w:rsidRPr="00B34145" w:rsidRDefault="00B34145" w:rsidP="00B34145">
      <w:pPr>
        <w:autoSpaceDE w:val="0"/>
        <w:autoSpaceDN w:val="0"/>
        <w:adjustRightInd w:val="0"/>
        <w:spacing w:after="0" w:line="240" w:lineRule="auto"/>
        <w:ind w:firstLine="709"/>
        <w:jc w:val="both"/>
        <w:outlineLvl w:val="0"/>
        <w:rPr>
          <w:rFonts w:ascii="Times New Roman" w:hAnsi="Times New Roman"/>
          <w:sz w:val="20"/>
          <w:szCs w:val="20"/>
        </w:rPr>
      </w:pPr>
      <w:r w:rsidRPr="00B34145">
        <w:rPr>
          <w:rFonts w:ascii="Times New Roman" w:hAnsi="Times New Roman"/>
          <w:sz w:val="20"/>
          <w:szCs w:val="20"/>
        </w:rPr>
        <w:t>Специалист, ответственный за прием и регистрацию документов:</w:t>
      </w:r>
    </w:p>
    <w:p w:rsidR="00B34145" w:rsidRPr="00B34145" w:rsidRDefault="00B34145" w:rsidP="00B34145">
      <w:pPr>
        <w:autoSpaceDE w:val="0"/>
        <w:autoSpaceDN w:val="0"/>
        <w:adjustRightInd w:val="0"/>
        <w:spacing w:after="0" w:line="240" w:lineRule="auto"/>
        <w:ind w:firstLine="709"/>
        <w:jc w:val="both"/>
        <w:outlineLvl w:val="0"/>
        <w:rPr>
          <w:rFonts w:ascii="Times New Roman" w:hAnsi="Times New Roman"/>
          <w:sz w:val="20"/>
          <w:szCs w:val="20"/>
        </w:rPr>
      </w:pPr>
      <w:r w:rsidRPr="00B34145">
        <w:rPr>
          <w:rFonts w:ascii="Times New Roman" w:hAnsi="Times New Roman"/>
          <w:sz w:val="20"/>
          <w:szCs w:val="20"/>
        </w:rPr>
        <w:t>регистрирует в установленном порядке поступившее заявление;</w:t>
      </w:r>
    </w:p>
    <w:p w:rsidR="00B34145" w:rsidRPr="00B34145" w:rsidRDefault="00B34145" w:rsidP="00B34145">
      <w:pPr>
        <w:autoSpaceDE w:val="0"/>
        <w:autoSpaceDN w:val="0"/>
        <w:adjustRightInd w:val="0"/>
        <w:spacing w:after="0" w:line="240" w:lineRule="auto"/>
        <w:ind w:firstLine="709"/>
        <w:jc w:val="both"/>
        <w:outlineLvl w:val="0"/>
        <w:rPr>
          <w:rFonts w:ascii="Times New Roman" w:hAnsi="Times New Roman"/>
          <w:sz w:val="20"/>
          <w:szCs w:val="20"/>
        </w:rPr>
      </w:pPr>
      <w:r w:rsidRPr="00B34145">
        <w:rPr>
          <w:rFonts w:ascii="Times New Roman" w:hAnsi="Times New Roman"/>
          <w:sz w:val="20"/>
          <w:szCs w:val="20"/>
        </w:rPr>
        <w:t>направляет заявление на рассмотрение специалисту, ответственному за предоставление муниципальной услуги.</w:t>
      </w:r>
    </w:p>
    <w:p w:rsidR="00B34145" w:rsidRPr="00B34145" w:rsidRDefault="00B34145" w:rsidP="00B34145">
      <w:pPr>
        <w:autoSpaceDE w:val="0"/>
        <w:autoSpaceDN w:val="0"/>
        <w:adjustRightInd w:val="0"/>
        <w:spacing w:after="0" w:line="240" w:lineRule="auto"/>
        <w:ind w:firstLine="709"/>
        <w:jc w:val="both"/>
        <w:outlineLvl w:val="0"/>
        <w:rPr>
          <w:rFonts w:ascii="Times New Roman" w:hAnsi="Times New Roman"/>
          <w:sz w:val="20"/>
          <w:szCs w:val="20"/>
        </w:rPr>
      </w:pPr>
      <w:r w:rsidRPr="00B34145">
        <w:rPr>
          <w:rFonts w:ascii="Times New Roman" w:hAnsi="Times New Roman"/>
          <w:sz w:val="20"/>
          <w:szCs w:val="20"/>
        </w:rPr>
        <w:t>Результатом выполнения административной процедуры будет являться регистрация поступившего заявления и направление его на рассмотрение.</w:t>
      </w:r>
    </w:p>
    <w:p w:rsidR="00B34145" w:rsidRPr="00B34145" w:rsidRDefault="00B34145" w:rsidP="00B34145">
      <w:pPr>
        <w:autoSpaceDE w:val="0"/>
        <w:autoSpaceDN w:val="0"/>
        <w:adjustRightInd w:val="0"/>
        <w:spacing w:after="0" w:line="240" w:lineRule="auto"/>
        <w:ind w:firstLine="709"/>
        <w:jc w:val="both"/>
        <w:outlineLvl w:val="0"/>
        <w:rPr>
          <w:rFonts w:ascii="Times New Roman" w:hAnsi="Times New Roman"/>
          <w:sz w:val="20"/>
          <w:szCs w:val="20"/>
        </w:rPr>
      </w:pPr>
      <w:r w:rsidRPr="00B34145">
        <w:rPr>
          <w:rFonts w:ascii="Times New Roman" w:hAnsi="Times New Roman"/>
          <w:sz w:val="20"/>
          <w:szCs w:val="20"/>
        </w:rPr>
        <w:t>Максимальный срок выполнения действий не может превышать 3 рабочих дней.</w:t>
      </w:r>
    </w:p>
    <w:p w:rsidR="00B34145" w:rsidRPr="00B34145" w:rsidRDefault="00B34145" w:rsidP="00B34145">
      <w:pPr>
        <w:autoSpaceDE w:val="0"/>
        <w:adjustRightInd w:val="0"/>
        <w:spacing w:after="0" w:line="240" w:lineRule="auto"/>
        <w:ind w:firstLine="709"/>
        <w:jc w:val="both"/>
        <w:outlineLvl w:val="0"/>
        <w:rPr>
          <w:rFonts w:ascii="Times New Roman" w:hAnsi="Times New Roman"/>
          <w:sz w:val="20"/>
          <w:szCs w:val="20"/>
        </w:rPr>
      </w:pPr>
      <w:r w:rsidRPr="00B34145">
        <w:rPr>
          <w:rFonts w:ascii="Times New Roman" w:hAnsi="Times New Roman"/>
          <w:sz w:val="20"/>
          <w:szCs w:val="20"/>
        </w:rPr>
        <w:t>3.2.1.2. Описание последовательности административных действий при формировании и направлении межведомственных запросов:</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 xml:space="preserve">Основанием для начала административной процедуры является поступление зарегистрированных в установленном порядке заявления и документов лицу, ответственному за прием документов. </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В случае, если документы, предусмотренные пунктом 2.6.2 настоящего административного регламента, не представлены заявителем самостоятельно или представлены не в полном объеме, лицо, ответственное за прием документов, в соответствии с установленным порядком межведомственного взаимодействия осуществляет подготовку и направление межведомственных запросов в соответствующие органы государственной власти, органы местного самоуправления и подведомственные таким органам организации о предоставлении документов и сведений, необходимых для предоставления муниципальной услуги, предусмотренных пунктом 2.6.2 Административного регламента.</w:t>
      </w:r>
    </w:p>
    <w:p w:rsidR="00B34145" w:rsidRPr="00B34145" w:rsidRDefault="00B34145" w:rsidP="00B34145">
      <w:pPr>
        <w:widowControl w:val="0"/>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Результатом административных действия является формирование и направление межведомственных запросов о предоставлении документов (сведений), необходимых для предоставления муниципальной услуги.</w:t>
      </w:r>
    </w:p>
    <w:p w:rsidR="00B34145" w:rsidRPr="00B34145" w:rsidRDefault="00B34145" w:rsidP="00B34145">
      <w:pPr>
        <w:autoSpaceDE w:val="0"/>
        <w:autoSpaceDN w:val="0"/>
        <w:adjustRightInd w:val="0"/>
        <w:spacing w:after="0" w:line="240" w:lineRule="auto"/>
        <w:ind w:firstLine="709"/>
        <w:jc w:val="both"/>
        <w:outlineLvl w:val="0"/>
        <w:rPr>
          <w:rFonts w:ascii="Times New Roman" w:hAnsi="Times New Roman"/>
          <w:sz w:val="20"/>
          <w:szCs w:val="20"/>
        </w:rPr>
      </w:pPr>
      <w:r w:rsidRPr="00B34145">
        <w:rPr>
          <w:rFonts w:ascii="Times New Roman" w:hAnsi="Times New Roman"/>
          <w:sz w:val="20"/>
          <w:szCs w:val="20"/>
        </w:rPr>
        <w:t>Максимальный срок выполнения действий не может превышать семи рабочих дней</w:t>
      </w:r>
      <w:r w:rsidRPr="00B34145">
        <w:rPr>
          <w:rFonts w:ascii="Times New Roman" w:hAnsi="Times New Roman"/>
          <w:i/>
          <w:sz w:val="20"/>
          <w:szCs w:val="20"/>
        </w:rPr>
        <w:t>.</w:t>
      </w:r>
    </w:p>
    <w:p w:rsidR="00B34145" w:rsidRPr="00B34145" w:rsidRDefault="00B34145" w:rsidP="00B34145">
      <w:pPr>
        <w:autoSpaceDE w:val="0"/>
        <w:autoSpaceDN w:val="0"/>
        <w:adjustRightInd w:val="0"/>
        <w:spacing w:after="0" w:line="240" w:lineRule="auto"/>
        <w:ind w:firstLine="708"/>
        <w:jc w:val="both"/>
        <w:outlineLvl w:val="0"/>
        <w:rPr>
          <w:rFonts w:ascii="Times New Roman" w:hAnsi="Times New Roman"/>
          <w:b/>
          <w:sz w:val="20"/>
          <w:szCs w:val="20"/>
        </w:rPr>
      </w:pPr>
      <w:r w:rsidRPr="00B34145">
        <w:rPr>
          <w:rFonts w:ascii="Times New Roman" w:hAnsi="Times New Roman"/>
          <w:b/>
          <w:sz w:val="20"/>
          <w:szCs w:val="20"/>
        </w:rPr>
        <w:t>3.2.2.</w:t>
      </w:r>
      <w:r w:rsidRPr="00B34145">
        <w:rPr>
          <w:rFonts w:ascii="Times New Roman" w:hAnsi="Times New Roman"/>
          <w:b/>
          <w:sz w:val="20"/>
          <w:szCs w:val="20"/>
        </w:rPr>
        <w:tab/>
        <w:t>Описание последовательности административных действий при рассмотрении заявления</w:t>
      </w:r>
      <w:r w:rsidRPr="00B34145">
        <w:rPr>
          <w:rFonts w:ascii="Times New Roman" w:hAnsi="Times New Roman"/>
          <w:sz w:val="20"/>
          <w:szCs w:val="20"/>
        </w:rPr>
        <w:t xml:space="preserve"> </w:t>
      </w:r>
    </w:p>
    <w:p w:rsidR="00B34145" w:rsidRPr="00B34145" w:rsidRDefault="00B34145" w:rsidP="00B34145">
      <w:pPr>
        <w:autoSpaceDE w:val="0"/>
        <w:autoSpaceDN w:val="0"/>
        <w:adjustRightInd w:val="0"/>
        <w:spacing w:after="0" w:line="240" w:lineRule="auto"/>
        <w:ind w:firstLine="709"/>
        <w:jc w:val="both"/>
        <w:outlineLvl w:val="0"/>
        <w:rPr>
          <w:rFonts w:ascii="Times New Roman" w:hAnsi="Times New Roman"/>
          <w:sz w:val="20"/>
          <w:szCs w:val="20"/>
        </w:rPr>
      </w:pPr>
      <w:r w:rsidRPr="00B34145">
        <w:rPr>
          <w:rFonts w:ascii="Times New Roman" w:hAnsi="Times New Roman"/>
          <w:sz w:val="20"/>
          <w:szCs w:val="20"/>
        </w:rPr>
        <w:t>Поступившее и зарегистрированное в установленном порядке заявление рассматривает специалист, ответственный за предоставление муниципальной услуги.</w:t>
      </w:r>
    </w:p>
    <w:p w:rsidR="00B34145" w:rsidRPr="00B34145" w:rsidRDefault="00B34145" w:rsidP="00B34145">
      <w:pPr>
        <w:autoSpaceDE w:val="0"/>
        <w:autoSpaceDN w:val="0"/>
        <w:adjustRightInd w:val="0"/>
        <w:spacing w:after="0" w:line="240" w:lineRule="auto"/>
        <w:ind w:firstLine="709"/>
        <w:jc w:val="both"/>
        <w:outlineLvl w:val="0"/>
        <w:rPr>
          <w:rFonts w:ascii="Times New Roman" w:hAnsi="Times New Roman"/>
          <w:sz w:val="20"/>
          <w:szCs w:val="20"/>
        </w:rPr>
      </w:pPr>
      <w:r w:rsidRPr="00B34145">
        <w:rPr>
          <w:rFonts w:ascii="Times New Roman" w:hAnsi="Times New Roman"/>
          <w:sz w:val="20"/>
          <w:szCs w:val="20"/>
        </w:rPr>
        <w:t>Специалист, ответственный за предоставление муниципальной услуги, при рассмотрении заявления и, исходя из состава запрашиваемых сведений, устанавливает наличие оснований, указанных в пункте 2.8 настоящего Административного регламента:</w:t>
      </w:r>
    </w:p>
    <w:p w:rsidR="00B34145" w:rsidRPr="00B34145" w:rsidRDefault="00B34145" w:rsidP="00B34145">
      <w:pPr>
        <w:autoSpaceDE w:val="0"/>
        <w:autoSpaceDN w:val="0"/>
        <w:adjustRightInd w:val="0"/>
        <w:spacing w:after="0" w:line="240" w:lineRule="auto"/>
        <w:ind w:firstLine="709"/>
        <w:jc w:val="both"/>
        <w:outlineLvl w:val="0"/>
        <w:rPr>
          <w:rFonts w:ascii="Times New Roman" w:hAnsi="Times New Roman"/>
          <w:sz w:val="20"/>
          <w:szCs w:val="20"/>
        </w:rPr>
      </w:pPr>
      <w:r w:rsidRPr="00B34145">
        <w:rPr>
          <w:rFonts w:ascii="Times New Roman" w:hAnsi="Times New Roman"/>
          <w:sz w:val="20"/>
          <w:szCs w:val="20"/>
        </w:rPr>
        <w:t>при наличии таких оснований принимает решение об отказе в заключении соглашения о перераспределении земельных участков, которое выдается (направляется) заявителю.</w:t>
      </w:r>
    </w:p>
    <w:p w:rsidR="00B34145" w:rsidRPr="00B34145" w:rsidRDefault="00B34145" w:rsidP="00B34145">
      <w:pPr>
        <w:autoSpaceDE w:val="0"/>
        <w:autoSpaceDN w:val="0"/>
        <w:adjustRightInd w:val="0"/>
        <w:spacing w:after="0" w:line="240" w:lineRule="auto"/>
        <w:ind w:firstLine="709"/>
        <w:jc w:val="both"/>
        <w:outlineLvl w:val="0"/>
        <w:rPr>
          <w:rFonts w:ascii="Times New Roman" w:hAnsi="Times New Roman"/>
          <w:sz w:val="20"/>
          <w:szCs w:val="20"/>
        </w:rPr>
      </w:pPr>
      <w:r w:rsidRPr="00B34145">
        <w:rPr>
          <w:rFonts w:ascii="Times New Roman" w:hAnsi="Times New Roman"/>
          <w:sz w:val="20"/>
          <w:szCs w:val="20"/>
        </w:rPr>
        <w:t>Результатом выполнения административной процедуры является направление заявителю решения об отказе в заключении соглашения о перераспределении земельных участков.</w:t>
      </w:r>
    </w:p>
    <w:p w:rsidR="00B34145" w:rsidRPr="00B34145" w:rsidRDefault="00B34145" w:rsidP="00B34145">
      <w:pPr>
        <w:autoSpaceDE w:val="0"/>
        <w:autoSpaceDN w:val="0"/>
        <w:adjustRightInd w:val="0"/>
        <w:spacing w:after="0" w:line="240" w:lineRule="auto"/>
        <w:ind w:firstLine="709"/>
        <w:jc w:val="both"/>
        <w:outlineLvl w:val="0"/>
        <w:rPr>
          <w:rFonts w:ascii="Times New Roman" w:hAnsi="Times New Roman"/>
          <w:sz w:val="20"/>
          <w:szCs w:val="20"/>
        </w:rPr>
      </w:pPr>
      <w:r w:rsidRPr="00B34145">
        <w:rPr>
          <w:rFonts w:ascii="Times New Roman" w:hAnsi="Times New Roman"/>
          <w:sz w:val="20"/>
          <w:szCs w:val="20"/>
        </w:rPr>
        <w:t>Специалист, ответственный за предоставление муниципальной услуги, при рассмотрении заявления, установив наличие оснований, указанных в пункте 2.9 настоящего Административного регламента, возвращает заявление о предоставлении муниципальной услуги с указанием причин возврата. Срок возврата поданного заявления составляет 10 дней со дня поступления заявления.</w:t>
      </w:r>
    </w:p>
    <w:p w:rsidR="00B34145" w:rsidRPr="00B34145" w:rsidRDefault="00B34145" w:rsidP="00B34145">
      <w:pPr>
        <w:autoSpaceDE w:val="0"/>
        <w:autoSpaceDN w:val="0"/>
        <w:adjustRightInd w:val="0"/>
        <w:spacing w:after="0" w:line="240" w:lineRule="auto"/>
        <w:ind w:firstLine="720"/>
        <w:jc w:val="both"/>
        <w:outlineLvl w:val="0"/>
        <w:rPr>
          <w:rFonts w:ascii="Times New Roman" w:hAnsi="Times New Roman"/>
          <w:b/>
          <w:sz w:val="20"/>
          <w:szCs w:val="20"/>
        </w:rPr>
      </w:pPr>
      <w:r w:rsidRPr="00B34145">
        <w:rPr>
          <w:rFonts w:ascii="Times New Roman" w:hAnsi="Times New Roman"/>
          <w:b/>
          <w:sz w:val="20"/>
          <w:szCs w:val="20"/>
        </w:rPr>
        <w:t>3.2.3.</w:t>
      </w:r>
      <w:r w:rsidRPr="00B34145">
        <w:rPr>
          <w:rFonts w:ascii="Times New Roman" w:hAnsi="Times New Roman"/>
          <w:b/>
          <w:sz w:val="20"/>
          <w:szCs w:val="20"/>
        </w:rPr>
        <w:tab/>
        <w:t>Описание последовательности административных действий при заключении соглашения о перераспределении земельных участков</w:t>
      </w:r>
    </w:p>
    <w:p w:rsidR="00B34145" w:rsidRPr="00B34145" w:rsidRDefault="00B34145" w:rsidP="00B34145">
      <w:pPr>
        <w:pStyle w:val="ConsPlusNormal"/>
        <w:ind w:firstLine="540"/>
        <w:jc w:val="both"/>
        <w:rPr>
          <w:rFonts w:ascii="Times New Roman" w:hAnsi="Times New Roman" w:cs="Times New Roman"/>
          <w:b/>
          <w:bCs/>
        </w:rPr>
      </w:pPr>
      <w:r w:rsidRPr="00B34145">
        <w:rPr>
          <w:rFonts w:ascii="Times New Roman" w:hAnsi="Times New Roman"/>
          <w:b/>
        </w:rPr>
        <w:t xml:space="preserve">3.2.3.1. </w:t>
      </w:r>
      <w:r w:rsidRPr="00B34145">
        <w:rPr>
          <w:rFonts w:ascii="Times New Roman" w:hAnsi="Times New Roman" w:cs="Times New Roman"/>
          <w:b/>
          <w:bCs/>
        </w:rPr>
        <w:t>Определение возможности заключения соглашений о перераспределении земельных участков.</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lastRenderedPageBreak/>
        <w:t xml:space="preserve">Основанием для начала административной процедуры является установление соответствия заявления с прилагаемым пакетом документов требованиям настоящего Административного регламента. </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Специалист, ответственный за предоставление муниципальной услуги, по результатам изучения представленных документов принимает одно из следующих решений:</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утвердить схему расположения земельного участка и направить это решение с приложением указанной схемы заявителю;</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направить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отказать в заключении соглашения о перераспределении земельных участков и направить это решение заявителю с указанием оснований отказа.</w:t>
      </w:r>
    </w:p>
    <w:p w:rsidR="00B34145" w:rsidRPr="00B34145" w:rsidRDefault="00B34145" w:rsidP="00B34145">
      <w:pPr>
        <w:pStyle w:val="ConsPlusNormal"/>
        <w:ind w:firstLine="540"/>
        <w:jc w:val="both"/>
        <w:rPr>
          <w:rFonts w:ascii="Times New Roman" w:hAnsi="Times New Roman" w:cs="Times New Roman"/>
          <w:b/>
          <w:bCs/>
        </w:rPr>
      </w:pPr>
      <w:r w:rsidRPr="00B34145">
        <w:rPr>
          <w:rFonts w:ascii="Times New Roman" w:hAnsi="Times New Roman"/>
          <w:b/>
        </w:rPr>
        <w:t xml:space="preserve">3.2.3.2. </w:t>
      </w:r>
      <w:r w:rsidRPr="00B34145">
        <w:rPr>
          <w:rFonts w:ascii="Times New Roman" w:hAnsi="Times New Roman" w:cs="Times New Roman"/>
          <w:b/>
          <w:bCs/>
        </w:rPr>
        <w:t>Заключение соглашения о перераспределении земельных участков при необходимости проведения кадастровых работ.</w:t>
      </w:r>
    </w:p>
    <w:p w:rsidR="00B34145" w:rsidRPr="00B34145" w:rsidRDefault="00B34145" w:rsidP="00B34145">
      <w:pPr>
        <w:pStyle w:val="ConsPlusNormal"/>
        <w:ind w:firstLine="539"/>
        <w:jc w:val="both"/>
        <w:rPr>
          <w:rFonts w:ascii="Times New Roman" w:hAnsi="Times New Roman"/>
        </w:rPr>
      </w:pPr>
      <w:r w:rsidRPr="00B34145">
        <w:rPr>
          <w:rFonts w:ascii="Times New Roman" w:hAnsi="Times New Roman"/>
        </w:rPr>
        <w:t>Специалист, ответственный за предоставление муниципальной услуги:</w:t>
      </w:r>
    </w:p>
    <w:p w:rsidR="00B34145" w:rsidRPr="00B34145" w:rsidRDefault="00B34145" w:rsidP="00B34145">
      <w:pPr>
        <w:pStyle w:val="ConsPlusNormal"/>
        <w:ind w:firstLine="539"/>
        <w:jc w:val="both"/>
        <w:rPr>
          <w:rFonts w:ascii="Times New Roman" w:hAnsi="Times New Roman" w:cs="Times New Roman"/>
        </w:rPr>
      </w:pPr>
      <w:r w:rsidRPr="00B34145">
        <w:rPr>
          <w:rFonts w:ascii="Times New Roman" w:hAnsi="Times New Roman" w:cs="Times New Roman"/>
        </w:rPr>
        <w:t>готовит проект решения об утверждении схемы расположения земельного участка;</w:t>
      </w:r>
    </w:p>
    <w:p w:rsidR="00B34145" w:rsidRPr="00B34145" w:rsidRDefault="00B34145" w:rsidP="00B34145">
      <w:pPr>
        <w:pStyle w:val="ConsPlusNormal"/>
        <w:ind w:firstLine="539"/>
        <w:jc w:val="both"/>
        <w:rPr>
          <w:rFonts w:ascii="Times New Roman" w:hAnsi="Times New Roman" w:cs="Times New Roman"/>
        </w:rPr>
      </w:pPr>
      <w:r w:rsidRPr="00B34145">
        <w:rPr>
          <w:rFonts w:ascii="Times New Roman" w:hAnsi="Times New Roman" w:cs="Times New Roman"/>
        </w:rPr>
        <w:t>направляет решение об утверждении схемы расположения земельного участка заявителю.</w:t>
      </w:r>
    </w:p>
    <w:p w:rsidR="00B34145" w:rsidRPr="00B34145" w:rsidRDefault="00B34145" w:rsidP="00B34145">
      <w:pPr>
        <w:pStyle w:val="ConsPlusNormal"/>
        <w:ind w:firstLine="540"/>
        <w:jc w:val="both"/>
        <w:rPr>
          <w:rFonts w:ascii="Times New Roman" w:hAnsi="Times New Roman" w:cs="Times New Roman"/>
          <w:b/>
          <w:bCs/>
        </w:rPr>
      </w:pPr>
      <w:r w:rsidRPr="00B34145">
        <w:rPr>
          <w:rFonts w:ascii="Times New Roman" w:hAnsi="Times New Roman"/>
          <w:b/>
        </w:rPr>
        <w:t xml:space="preserve">3.2.3.3. </w:t>
      </w:r>
      <w:r w:rsidRPr="00B34145">
        <w:rPr>
          <w:rFonts w:ascii="Times New Roman" w:hAnsi="Times New Roman" w:cs="Times New Roman"/>
          <w:b/>
          <w:bCs/>
        </w:rPr>
        <w:t>Заключение соглашения о перераспределении земельных участков.</w:t>
      </w:r>
    </w:p>
    <w:p w:rsidR="00B34145" w:rsidRPr="00B34145" w:rsidRDefault="00B34145" w:rsidP="00B34145">
      <w:pPr>
        <w:pStyle w:val="ConsPlusNormal"/>
        <w:ind w:firstLine="539"/>
        <w:jc w:val="both"/>
        <w:rPr>
          <w:rFonts w:ascii="Times New Roman" w:hAnsi="Times New Roman"/>
        </w:rPr>
      </w:pPr>
      <w:r w:rsidRPr="00B34145">
        <w:rPr>
          <w:rFonts w:ascii="Times New Roman" w:hAnsi="Times New Roman"/>
        </w:rPr>
        <w:t xml:space="preserve">Специалист, ответственный за предоставление муниципальной услуги, готовит проект соглашения о перераспределении земельных участков в 3 экземплярах.  </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Результатом выполнения административной процедуры является подготовка проекта соглашения о перераспределении земельных участков.</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Максимальный срок исполнения данной административной процедуры составляет 30 дней со дня поступления заявления.</w:t>
      </w:r>
    </w:p>
    <w:p w:rsidR="00B34145" w:rsidRPr="00B34145" w:rsidRDefault="00B34145" w:rsidP="00B34145">
      <w:pPr>
        <w:autoSpaceDE w:val="0"/>
        <w:autoSpaceDN w:val="0"/>
        <w:adjustRightInd w:val="0"/>
        <w:spacing w:after="0" w:line="240" w:lineRule="auto"/>
        <w:ind w:left="1418" w:hanging="698"/>
        <w:jc w:val="both"/>
        <w:outlineLvl w:val="0"/>
        <w:rPr>
          <w:rFonts w:ascii="Times New Roman" w:hAnsi="Times New Roman"/>
          <w:b/>
          <w:sz w:val="20"/>
          <w:szCs w:val="20"/>
        </w:rPr>
      </w:pPr>
      <w:r w:rsidRPr="00B34145">
        <w:rPr>
          <w:rFonts w:ascii="Times New Roman" w:hAnsi="Times New Roman"/>
          <w:b/>
          <w:sz w:val="20"/>
          <w:szCs w:val="20"/>
        </w:rPr>
        <w:t>3.2.4.</w:t>
      </w:r>
      <w:r w:rsidRPr="00B34145">
        <w:rPr>
          <w:rFonts w:ascii="Times New Roman" w:hAnsi="Times New Roman"/>
          <w:b/>
          <w:sz w:val="20"/>
          <w:szCs w:val="20"/>
        </w:rPr>
        <w:tab/>
        <w:t>Описание последовательности административных действий при направлении (выдаче) документов заявителю</w:t>
      </w:r>
    </w:p>
    <w:p w:rsidR="00B34145" w:rsidRPr="00B34145" w:rsidRDefault="00B34145" w:rsidP="00B34145">
      <w:pPr>
        <w:autoSpaceDE w:val="0"/>
        <w:autoSpaceDN w:val="0"/>
        <w:adjustRightInd w:val="0"/>
        <w:spacing w:after="0" w:line="240" w:lineRule="auto"/>
        <w:ind w:firstLine="539"/>
        <w:jc w:val="both"/>
        <w:rPr>
          <w:rFonts w:ascii="Times New Roman" w:eastAsia="Times New Roman" w:hAnsi="Times New Roman"/>
          <w:sz w:val="20"/>
          <w:szCs w:val="20"/>
        </w:rPr>
      </w:pPr>
      <w:r w:rsidRPr="00B34145">
        <w:rPr>
          <w:rFonts w:ascii="Times New Roman" w:eastAsia="Times New Roman" w:hAnsi="Times New Roman"/>
          <w:sz w:val="20"/>
          <w:szCs w:val="20"/>
        </w:rPr>
        <w:t>Результатом выполнения административной процедуры является направление заявителю(ям) соглашения о перераспределении земельных участков для подписания.</w:t>
      </w:r>
    </w:p>
    <w:p w:rsidR="00B34145" w:rsidRPr="00B34145" w:rsidRDefault="00B34145" w:rsidP="00B34145">
      <w:pPr>
        <w:autoSpaceDE w:val="0"/>
        <w:autoSpaceDN w:val="0"/>
        <w:adjustRightInd w:val="0"/>
        <w:spacing w:after="0" w:line="240" w:lineRule="auto"/>
        <w:ind w:firstLine="539"/>
        <w:jc w:val="both"/>
        <w:rPr>
          <w:rFonts w:ascii="Times New Roman" w:eastAsia="Times New Roman" w:hAnsi="Times New Roman"/>
          <w:i/>
          <w:sz w:val="20"/>
          <w:szCs w:val="20"/>
        </w:rPr>
      </w:pPr>
      <w:r w:rsidRPr="00B34145">
        <w:rPr>
          <w:rFonts w:ascii="Times New Roman" w:eastAsia="Times New Roman" w:hAnsi="Times New Roman"/>
          <w:sz w:val="20"/>
          <w:szCs w:val="20"/>
        </w:rPr>
        <w:t>Максимальный срок выполнения действий не может превышать 7 дней</w:t>
      </w:r>
      <w:r w:rsidRPr="00B34145">
        <w:rPr>
          <w:rFonts w:ascii="Times New Roman" w:eastAsia="Times New Roman" w:hAnsi="Times New Roman"/>
          <w:i/>
          <w:sz w:val="20"/>
          <w:szCs w:val="20"/>
        </w:rPr>
        <w:t>.</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p>
    <w:p w:rsidR="00B34145" w:rsidRPr="00B34145" w:rsidRDefault="00B34145" w:rsidP="00B34145">
      <w:pPr>
        <w:spacing w:after="0" w:line="240" w:lineRule="auto"/>
        <w:ind w:left="709"/>
        <w:jc w:val="both"/>
        <w:rPr>
          <w:rFonts w:ascii="Times New Roman" w:hAnsi="Times New Roman"/>
          <w:b/>
          <w:bCs/>
          <w:color w:val="000000"/>
          <w:sz w:val="20"/>
          <w:szCs w:val="20"/>
        </w:rPr>
      </w:pPr>
      <w:r w:rsidRPr="00B34145">
        <w:rPr>
          <w:rFonts w:ascii="Times New Roman" w:hAnsi="Times New Roman"/>
          <w:b/>
          <w:bCs/>
          <w:color w:val="000000"/>
          <w:sz w:val="20"/>
          <w:szCs w:val="20"/>
        </w:rPr>
        <w:t>4. Формы контроля за исполнением административного регламента</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4.1. Контроль за исполнением положений настоящего Административного регламента осуществляется главой администрации или уполномоченными им должностными лицами.</w:t>
      </w:r>
    </w:p>
    <w:p w:rsidR="00B34145" w:rsidRPr="00B34145" w:rsidRDefault="00B34145" w:rsidP="00B34145">
      <w:pPr>
        <w:spacing w:after="0" w:line="240" w:lineRule="auto"/>
        <w:ind w:firstLine="709"/>
        <w:jc w:val="both"/>
        <w:rPr>
          <w:rFonts w:ascii="Times New Roman" w:hAnsi="Times New Roman"/>
          <w:sz w:val="20"/>
          <w:szCs w:val="20"/>
        </w:rPr>
      </w:pPr>
      <w:r w:rsidRPr="00B34145">
        <w:rPr>
          <w:rFonts w:ascii="Times New Roman" w:hAnsi="Times New Roman"/>
          <w:sz w:val="20"/>
          <w:szCs w:val="20"/>
        </w:rPr>
        <w:t>Перечень уполномоченных должностных лиц, осуществляющих контроль, и периодичность осуществления контроля устанавливается распоряжением администрации.</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Глава администрации, а также уполномоченное им должностное лицо, осуществляя контроль, вправе:</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контролировать соблюдение порядка и условий предоставления муниципальной услуги;</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назначать ответственных специалистов администрации для постоянного наблюдения за предоставлением муниципальной услуги;</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Плановые и внеплановые проверки полноты и качества предоставления муниципальной услуги осуществляются главой администрации, а также уполномоченными им должностными лицами в соответствии с распоряжением администрации, но не реже 1 раза в год</w:t>
      </w:r>
      <w:r w:rsidRPr="00B34145">
        <w:rPr>
          <w:rFonts w:ascii="Times New Roman" w:hAnsi="Times New Roman"/>
          <w:i/>
          <w:sz w:val="20"/>
          <w:szCs w:val="20"/>
        </w:rPr>
        <w:t>.</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4.2. Ответственность специалистов закрепляется в их должностных регламентах (инструкциях).</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p>
    <w:p w:rsidR="00B34145" w:rsidRPr="00B34145" w:rsidRDefault="00B34145" w:rsidP="00B34145">
      <w:pPr>
        <w:spacing w:after="0" w:line="240" w:lineRule="auto"/>
        <w:ind w:firstLine="709"/>
        <w:jc w:val="both"/>
        <w:rPr>
          <w:rFonts w:ascii="Times New Roman" w:hAnsi="Times New Roman"/>
          <w:b/>
          <w:bCs/>
          <w:color w:val="000000"/>
          <w:sz w:val="20"/>
          <w:szCs w:val="20"/>
        </w:rPr>
      </w:pPr>
      <w:r w:rsidRPr="00B34145">
        <w:rPr>
          <w:rFonts w:ascii="Times New Roman" w:hAnsi="Times New Roman"/>
          <w:b/>
          <w:bCs/>
          <w:color w:val="000000"/>
          <w:sz w:val="20"/>
          <w:szCs w:val="20"/>
        </w:rPr>
        <w:t xml:space="preserve">5. </w:t>
      </w:r>
      <w:r w:rsidRPr="00B34145">
        <w:rPr>
          <w:rFonts w:ascii="Times New Roman" w:hAnsi="Times New Roman"/>
          <w:b/>
          <w:sz w:val="20"/>
          <w:szCs w:val="20"/>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34145" w:rsidRPr="00B34145" w:rsidRDefault="00B34145" w:rsidP="00B34145">
      <w:pPr>
        <w:autoSpaceDE w:val="0"/>
        <w:autoSpaceDN w:val="0"/>
        <w:adjustRightInd w:val="0"/>
        <w:spacing w:after="0" w:line="240" w:lineRule="auto"/>
        <w:ind w:firstLine="709"/>
        <w:jc w:val="both"/>
        <w:outlineLvl w:val="0"/>
        <w:rPr>
          <w:rFonts w:ascii="Times New Roman" w:hAnsi="Times New Roman"/>
          <w:sz w:val="20"/>
          <w:szCs w:val="20"/>
        </w:rPr>
      </w:pPr>
      <w:r w:rsidRPr="00B34145">
        <w:rPr>
          <w:rFonts w:ascii="Times New Roman" w:hAnsi="Times New Roman"/>
          <w:sz w:val="20"/>
          <w:szCs w:val="20"/>
        </w:rPr>
        <w:t>5.1.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B34145" w:rsidRPr="00B34145" w:rsidRDefault="00B34145" w:rsidP="00B34145">
      <w:pPr>
        <w:autoSpaceDE w:val="0"/>
        <w:autoSpaceDN w:val="0"/>
        <w:adjustRightInd w:val="0"/>
        <w:spacing w:after="0" w:line="240" w:lineRule="auto"/>
        <w:ind w:firstLine="709"/>
        <w:jc w:val="both"/>
        <w:outlineLvl w:val="0"/>
        <w:rPr>
          <w:rFonts w:ascii="Times New Roman" w:hAnsi="Times New Roman"/>
          <w:sz w:val="20"/>
          <w:szCs w:val="20"/>
        </w:rPr>
      </w:pPr>
      <w:r w:rsidRPr="00B34145">
        <w:rPr>
          <w:rFonts w:ascii="Times New Roman" w:hAnsi="Times New Roman"/>
          <w:bCs/>
          <w:sz w:val="20"/>
          <w:szCs w:val="20"/>
        </w:rPr>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юридических лиц и индивидуальных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статьей 11.2 Федерального закона от 27.07.2010 № 210-ФЗ «Об организации предоставления </w:t>
      </w:r>
      <w:r w:rsidRPr="00B34145">
        <w:rPr>
          <w:rFonts w:ascii="Times New Roman" w:hAnsi="Times New Roman"/>
          <w:bCs/>
          <w:sz w:val="20"/>
          <w:szCs w:val="20"/>
        </w:rPr>
        <w:lastRenderedPageBreak/>
        <w:t>государственных и муниципальных услуг», либо в порядке, установленном антимонопольным законодательством Российской Федерации, в антимонопольный орган.</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 xml:space="preserve">5.2. Досудебный порядок обжалования. </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5.2.1. Заявитель может обратиться с жалобой, в том числе в следующих случаях:</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нарушение срока регистрации заявления о предоставлении муниципальной услуги;</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нарушение срока предоставления муниципальной услуги;</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требование у заявителя документов, не предусмотренных нормативными правовыми актами Российской Федерации, нормативными правовыми актами Кировской области, муниципальными правовыми актами для предоставления муниципальной услуги;</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Кировской области, муниципальными правовыми актами для предоставления муниципальной услуги;</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Кировской области, муниципальными правовыми актами;</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Кировской области, муниципальными правовыми актами;</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5.2.2. Жалоба подается в письменной форме на бумажном носителе, в том числе при личном приеме заявителя, в электронной форме в орган, предоставляющий муниципальную услугу.</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5.2.3. Жалоба может быть направлена по почте, через многофункциональный центр (при его наличии), с использованием сети Интернет, официального сайта органа, предоставляющего муниципальную услугу, в сети Интернет, Единого портала, Регионального портала, а также может быть подана при личном приеме заявителя.</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5.2.4. Жалоба должна содержать:</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доводы, на основании которых заявитель не согласен с решением,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 xml:space="preserve">5.2.5. Прием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 </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 xml:space="preserve">Время приема жалоб должно совпадать со временем предоставления муниципальных услуг. </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5.2.6.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lastRenderedPageBreak/>
        <w:t>оформленная в соответствии с законодательством Российской Федерации доверенность (для физических лиц);</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оформленная в соответствии с законодательством Российской Федерации доверенность и подписанная руководителем заявителя или уполномоченным этим руководителем лицом (для юридических лиц);</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 xml:space="preserve">5.2.7. При подаче жалобы в электронном виде документы, указанные в пункте 5.2.6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 xml:space="preserve">В электронном виде жалоба может быть подана заявителем посредством: </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сети Интернет, включая официальный сайт органа, предоставляющего муниципальную услугу;</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Единого портала, Регионального портала.</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 xml:space="preserve">5.2.8. В органе, предоставляющем муниципальную услугу, определяются уполномоченные на рассмотрение жалоб должностные лица, которые обеспечивают прием и рассмотрение жалоб в соответствии с требованиями действующего законодательства, настоящего Административного регламента. </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 xml:space="preserve">5.2.9.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5.2.10.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5.2.11. Жалоба, поступившая в орган, предоставляющий муниципальную услугу,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5.2.12. По результатам рассмотрения жалобы орган, предоставляющий муниципальную услугу, принимает решение:</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об отказе в удовлетворении жалобы.</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При удовлетворении жалобы орган, предоставляющий муниципальную услугу, принимает исчерпывающие меры по устранению выявленных нарушений, в том числе по выдаче заявителю результата предоставления муниципальной услуги, не позднее 5 рабочих дней со дня принятия решения, если иное не установлено законодательством Российской Федерации.</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5.2.13.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5.2.14. В ответе по результатам рассмотрения жалобы указываются:</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наименование органа, предоставляющего муниципальную услугу, должность, фамилия, имя, отчество (последнее – при наличии) должностного лица, принявшего решение по жалобе;</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номер, дата, место принятия решения, включая сведения о должностном лице, либо муниципальном служащем, решение или действие (бездействие) которого обжалуется;</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фамилия, имя, отчество (последнее – при наличии) или наименование заявителя;</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основания для принятия решения по жалобе;</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принятое по жалобе решение;</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сведения о порядке обжалования принятого по жалобе решения.</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5.2.15.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lastRenderedPageBreak/>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w:t>
      </w:r>
      <w:r w:rsidRPr="00B34145">
        <w:rPr>
          <w:rFonts w:ascii="Times New Roman" w:eastAsia="Times New Roman" w:hAnsi="Times New Roman"/>
          <w:sz w:val="20"/>
          <w:szCs w:val="20"/>
        </w:rPr>
        <w:t xml:space="preserve"> вид которой установлен </w:t>
      </w:r>
      <w:hyperlink r:id="rId66" w:history="1">
        <w:r w:rsidRPr="00B34145">
          <w:rPr>
            <w:rFonts w:ascii="Times New Roman" w:eastAsia="Times New Roman" w:hAnsi="Times New Roman"/>
            <w:sz w:val="20"/>
            <w:szCs w:val="20"/>
          </w:rPr>
          <w:t>законодательством</w:t>
        </w:r>
      </w:hyperlink>
      <w:r w:rsidRPr="00B34145">
        <w:rPr>
          <w:rFonts w:ascii="Times New Roman" w:eastAsia="Times New Roman" w:hAnsi="Times New Roman"/>
          <w:sz w:val="20"/>
          <w:szCs w:val="20"/>
        </w:rPr>
        <w:t xml:space="preserve"> Российской Федерации</w:t>
      </w:r>
      <w:r w:rsidRPr="00B34145">
        <w:rPr>
          <w:rFonts w:ascii="Times New Roman" w:hAnsi="Times New Roman"/>
          <w:sz w:val="20"/>
          <w:szCs w:val="20"/>
        </w:rPr>
        <w:t xml:space="preserve">. </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 xml:space="preserve">5.2.16. Орган, предоставляющий муниципальную услугу, отказывает в удовлетворении жалобы в следующих случаях: </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наличие вступившего в законную силу решения суда, арбитражного суда по жалобе о том же предмете и по тем же основаниям;</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подача жалобы лицом, полномочия которого не подтверждены в порядке, установленном законодательством Российской Федерации;</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B34145" w:rsidRPr="00B34145" w:rsidRDefault="00B34145" w:rsidP="00B34145">
      <w:pPr>
        <w:autoSpaceDE w:val="0"/>
        <w:autoSpaceDN w:val="0"/>
        <w:adjustRightInd w:val="0"/>
        <w:spacing w:after="0" w:line="240" w:lineRule="auto"/>
        <w:ind w:firstLine="709"/>
        <w:jc w:val="both"/>
        <w:outlineLvl w:val="2"/>
        <w:rPr>
          <w:rFonts w:ascii="Times New Roman" w:hAnsi="Times New Roman"/>
          <w:sz w:val="20"/>
          <w:szCs w:val="20"/>
        </w:rPr>
      </w:pPr>
      <w:r w:rsidRPr="00B34145">
        <w:rPr>
          <w:rFonts w:ascii="Times New Roman" w:hAnsi="Times New Roman"/>
          <w:sz w:val="20"/>
          <w:szCs w:val="20"/>
        </w:rPr>
        <w:t>5.3. Порядок обжалования решения по жалобе.</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5.3.1. 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Федерации._______________</w:t>
      </w:r>
    </w:p>
    <w:p w:rsidR="00B34145" w:rsidRPr="00B34145" w:rsidRDefault="00B34145" w:rsidP="00B34145">
      <w:pPr>
        <w:widowControl w:val="0"/>
        <w:autoSpaceDE w:val="0"/>
        <w:spacing w:after="0" w:line="240" w:lineRule="auto"/>
        <w:ind w:left="2880" w:firstLine="2160"/>
        <w:rPr>
          <w:rFonts w:ascii="Times New Roman" w:hAnsi="Times New Roman"/>
          <w:kern w:val="28"/>
          <w:sz w:val="20"/>
          <w:szCs w:val="20"/>
        </w:rPr>
      </w:pPr>
      <w:r w:rsidRPr="00B34145">
        <w:rPr>
          <w:rFonts w:ascii="Times New Roman" w:hAnsi="Times New Roman"/>
          <w:kern w:val="28"/>
          <w:sz w:val="20"/>
          <w:szCs w:val="20"/>
        </w:rPr>
        <w:t>Приложение № 1</w:t>
      </w:r>
    </w:p>
    <w:p w:rsidR="00B34145" w:rsidRPr="00B34145" w:rsidRDefault="00B34145" w:rsidP="00B34145">
      <w:pPr>
        <w:widowControl w:val="0"/>
        <w:tabs>
          <w:tab w:val="left" w:pos="-4111"/>
        </w:tabs>
        <w:spacing w:after="0" w:line="240" w:lineRule="auto"/>
        <w:ind w:left="2880" w:right="-6" w:firstLine="2160"/>
        <w:outlineLvl w:val="0"/>
        <w:rPr>
          <w:rFonts w:ascii="Times New Roman" w:eastAsia="Times New Roman" w:hAnsi="Times New Roman"/>
          <w:bCs/>
          <w:kern w:val="28"/>
          <w:sz w:val="20"/>
          <w:szCs w:val="20"/>
        </w:rPr>
      </w:pPr>
      <w:r w:rsidRPr="00B34145">
        <w:rPr>
          <w:rFonts w:ascii="Times New Roman" w:eastAsia="Times New Roman" w:hAnsi="Times New Roman"/>
          <w:bCs/>
          <w:kern w:val="28"/>
          <w:sz w:val="20"/>
          <w:szCs w:val="20"/>
        </w:rPr>
        <w:t>к административному регламенту</w:t>
      </w:r>
    </w:p>
    <w:p w:rsidR="00B34145" w:rsidRPr="00B34145" w:rsidRDefault="00B34145" w:rsidP="00B34145">
      <w:pPr>
        <w:widowControl w:val="0"/>
        <w:tabs>
          <w:tab w:val="left" w:pos="-4111"/>
        </w:tabs>
        <w:spacing w:after="0" w:line="240" w:lineRule="auto"/>
        <w:ind w:left="2880" w:right="-6" w:firstLine="2160"/>
        <w:outlineLvl w:val="0"/>
        <w:rPr>
          <w:rFonts w:ascii="Times New Roman" w:eastAsia="Times New Roman" w:hAnsi="Times New Roman"/>
          <w:bCs/>
          <w:kern w:val="28"/>
          <w:sz w:val="20"/>
          <w:szCs w:val="20"/>
        </w:rPr>
      </w:pPr>
    </w:p>
    <w:p w:rsidR="00B34145" w:rsidRPr="00B34145" w:rsidRDefault="00B34145" w:rsidP="00B34145">
      <w:pPr>
        <w:widowControl w:val="0"/>
        <w:tabs>
          <w:tab w:val="left" w:pos="-4111"/>
        </w:tabs>
        <w:spacing w:after="0" w:line="240" w:lineRule="auto"/>
        <w:ind w:left="2880" w:right="-6" w:firstLine="2160"/>
        <w:outlineLvl w:val="0"/>
        <w:rPr>
          <w:rFonts w:ascii="Times New Roman" w:eastAsia="Times New Roman" w:hAnsi="Times New Roman"/>
          <w:bCs/>
          <w:kern w:val="28"/>
          <w:sz w:val="20"/>
          <w:szCs w:val="20"/>
        </w:rPr>
      </w:pPr>
      <w:r w:rsidRPr="00B34145">
        <w:rPr>
          <w:rFonts w:ascii="Times New Roman" w:eastAsia="Times New Roman" w:hAnsi="Times New Roman"/>
          <w:bCs/>
          <w:kern w:val="28"/>
          <w:sz w:val="20"/>
          <w:szCs w:val="20"/>
        </w:rPr>
        <w:t xml:space="preserve">Главе администрации </w:t>
      </w:r>
    </w:p>
    <w:p w:rsidR="00B34145" w:rsidRPr="00B34145" w:rsidRDefault="00B34145" w:rsidP="00B34145">
      <w:pPr>
        <w:widowControl w:val="0"/>
        <w:tabs>
          <w:tab w:val="left" w:pos="-4111"/>
        </w:tabs>
        <w:spacing w:after="0" w:line="240" w:lineRule="auto"/>
        <w:ind w:left="2880" w:right="-6" w:firstLine="2160"/>
        <w:outlineLvl w:val="0"/>
        <w:rPr>
          <w:rFonts w:ascii="Times New Roman" w:eastAsia="Times New Roman" w:hAnsi="Times New Roman"/>
          <w:bCs/>
          <w:kern w:val="28"/>
          <w:sz w:val="20"/>
          <w:szCs w:val="20"/>
        </w:rPr>
      </w:pPr>
      <w:r w:rsidRPr="00B34145">
        <w:rPr>
          <w:rFonts w:ascii="Times New Roman" w:eastAsia="Times New Roman" w:hAnsi="Times New Roman"/>
          <w:bCs/>
          <w:kern w:val="28"/>
          <w:sz w:val="20"/>
          <w:szCs w:val="20"/>
        </w:rPr>
        <w:t>______________________________</w:t>
      </w:r>
    </w:p>
    <w:p w:rsidR="00B34145" w:rsidRPr="00B34145" w:rsidRDefault="00B34145" w:rsidP="00B34145">
      <w:pPr>
        <w:spacing w:after="0"/>
        <w:rPr>
          <w:vanish/>
          <w:sz w:val="20"/>
          <w:szCs w:val="20"/>
        </w:rPr>
      </w:pPr>
    </w:p>
    <w:tbl>
      <w:tblPr>
        <w:tblW w:w="9498" w:type="dxa"/>
        <w:tblInd w:w="-40" w:type="dxa"/>
        <w:tblLayout w:type="fixed"/>
        <w:tblCellMar>
          <w:top w:w="75" w:type="dxa"/>
          <w:left w:w="0" w:type="dxa"/>
          <w:bottom w:w="75" w:type="dxa"/>
          <w:right w:w="0" w:type="dxa"/>
        </w:tblCellMar>
        <w:tblLook w:val="0000"/>
      </w:tblPr>
      <w:tblGrid>
        <w:gridCol w:w="3403"/>
        <w:gridCol w:w="425"/>
        <w:gridCol w:w="567"/>
        <w:gridCol w:w="1811"/>
        <w:gridCol w:w="32"/>
        <w:gridCol w:w="378"/>
        <w:gridCol w:w="1465"/>
        <w:gridCol w:w="1417"/>
      </w:tblGrid>
      <w:tr w:rsidR="00B34145" w:rsidRPr="00B34145" w:rsidTr="00B34145">
        <w:trPr>
          <w:trHeight w:val="470"/>
        </w:trPr>
        <w:tc>
          <w:tcPr>
            <w:tcW w:w="9498" w:type="dxa"/>
            <w:gridSpan w:val="8"/>
            <w:tcMar>
              <w:top w:w="62" w:type="dxa"/>
              <w:left w:w="102" w:type="dxa"/>
              <w:bottom w:w="102" w:type="dxa"/>
              <w:right w:w="62" w:type="dxa"/>
            </w:tcMar>
          </w:tcPr>
          <w:p w:rsidR="00B34145" w:rsidRPr="00B34145" w:rsidRDefault="00B34145" w:rsidP="00B34145">
            <w:pPr>
              <w:widowControl w:val="0"/>
              <w:suppressAutoHyphens/>
              <w:autoSpaceDE w:val="0"/>
              <w:autoSpaceDN w:val="0"/>
              <w:adjustRightInd w:val="0"/>
              <w:spacing w:after="0" w:line="240" w:lineRule="auto"/>
              <w:jc w:val="center"/>
              <w:rPr>
                <w:rFonts w:ascii="Times New Roman" w:eastAsia="Lucida Sans Unicode" w:hAnsi="Times New Roman"/>
                <w:bCs/>
                <w:kern w:val="1"/>
                <w:sz w:val="20"/>
                <w:szCs w:val="20"/>
                <w:lang w:eastAsia="ar-SA"/>
              </w:rPr>
            </w:pPr>
            <w:r w:rsidRPr="00B34145">
              <w:rPr>
                <w:rFonts w:ascii="Times New Roman" w:eastAsia="Lucida Sans Unicode" w:hAnsi="Times New Roman"/>
                <w:bCs/>
                <w:kern w:val="1"/>
                <w:sz w:val="20"/>
                <w:szCs w:val="20"/>
                <w:lang w:eastAsia="ar-SA"/>
              </w:rPr>
              <w:t>ЗАЯВЛЕНИЕ</w:t>
            </w:r>
          </w:p>
          <w:p w:rsidR="00B34145" w:rsidRPr="00B34145" w:rsidRDefault="00B34145" w:rsidP="00B34145">
            <w:pPr>
              <w:widowControl w:val="0"/>
              <w:suppressAutoHyphens/>
              <w:autoSpaceDE w:val="0"/>
              <w:autoSpaceDN w:val="0"/>
              <w:adjustRightInd w:val="0"/>
              <w:spacing w:after="0" w:line="240" w:lineRule="auto"/>
              <w:jc w:val="center"/>
              <w:rPr>
                <w:rFonts w:ascii="Times New Roman" w:eastAsia="Lucida Sans Unicode" w:hAnsi="Times New Roman"/>
                <w:bCs/>
                <w:kern w:val="1"/>
                <w:sz w:val="20"/>
                <w:szCs w:val="20"/>
                <w:lang w:eastAsia="ar-SA"/>
              </w:rPr>
            </w:pPr>
          </w:p>
        </w:tc>
      </w:tr>
      <w:tr w:rsidR="00B34145" w:rsidRPr="00B34145" w:rsidTr="00B34145">
        <w:trPr>
          <w:trHeight w:val="228"/>
        </w:trPr>
        <w:tc>
          <w:tcPr>
            <w:tcW w:w="9498"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34145" w:rsidRPr="00B34145" w:rsidRDefault="00B34145" w:rsidP="00B34145">
            <w:pPr>
              <w:widowControl w:val="0"/>
              <w:suppressAutoHyphens/>
              <w:autoSpaceDE w:val="0"/>
              <w:autoSpaceDN w:val="0"/>
              <w:adjustRightInd w:val="0"/>
              <w:spacing w:after="0" w:line="240" w:lineRule="auto"/>
              <w:jc w:val="both"/>
              <w:rPr>
                <w:rFonts w:ascii="Times New Roman" w:eastAsia="Lucida Sans Unicode" w:hAnsi="Times New Roman"/>
                <w:bCs/>
                <w:kern w:val="1"/>
                <w:sz w:val="20"/>
                <w:szCs w:val="20"/>
                <w:lang w:eastAsia="ar-SA"/>
              </w:rPr>
            </w:pPr>
            <w:r w:rsidRPr="00B34145">
              <w:rPr>
                <w:rFonts w:ascii="Times New Roman" w:eastAsia="Lucida Sans Unicode" w:hAnsi="Times New Roman"/>
                <w:bCs/>
                <w:kern w:val="1"/>
                <w:sz w:val="20"/>
                <w:szCs w:val="20"/>
                <w:lang w:eastAsia="ar-SA"/>
              </w:rPr>
              <w:t>Прошу заключить соглашение о перераспределении земельных участков, находящихся в ____________собственности, и земельных участков, находящихся в частной собственности</w:t>
            </w:r>
          </w:p>
        </w:tc>
      </w:tr>
      <w:tr w:rsidR="00B34145" w:rsidRPr="00B34145" w:rsidTr="00B34145">
        <w:trPr>
          <w:trHeight w:val="555"/>
        </w:trPr>
        <w:tc>
          <w:tcPr>
            <w:tcW w:w="439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34145" w:rsidRPr="00B34145" w:rsidRDefault="00B34145" w:rsidP="00B34145">
            <w:pPr>
              <w:widowControl w:val="0"/>
              <w:suppressAutoHyphens/>
              <w:autoSpaceDE w:val="0"/>
              <w:autoSpaceDN w:val="0"/>
              <w:adjustRightInd w:val="0"/>
              <w:spacing w:after="0" w:line="240" w:lineRule="auto"/>
              <w:rPr>
                <w:rFonts w:ascii="Times New Roman" w:eastAsia="Lucida Sans Unicode" w:hAnsi="Times New Roman"/>
                <w:bCs/>
                <w:kern w:val="1"/>
                <w:sz w:val="20"/>
                <w:szCs w:val="20"/>
                <w:lang w:eastAsia="ar-SA"/>
              </w:rPr>
            </w:pPr>
            <w:r w:rsidRPr="00B34145">
              <w:rPr>
                <w:rFonts w:ascii="Times New Roman" w:eastAsia="Lucida Sans Unicode" w:hAnsi="Times New Roman"/>
                <w:bCs/>
                <w:kern w:val="1"/>
                <w:sz w:val="20"/>
                <w:szCs w:val="20"/>
                <w:lang w:eastAsia="ar-SA"/>
              </w:rPr>
              <w:t>Кадастровый номер земельного участка, перераспределение которого планируется осуществить:</w:t>
            </w:r>
          </w:p>
        </w:tc>
        <w:tc>
          <w:tcPr>
            <w:tcW w:w="5103"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34145" w:rsidRPr="00B34145" w:rsidRDefault="00B34145" w:rsidP="00B34145">
            <w:pPr>
              <w:widowControl w:val="0"/>
              <w:suppressAutoHyphens/>
              <w:autoSpaceDE w:val="0"/>
              <w:autoSpaceDN w:val="0"/>
              <w:adjustRightInd w:val="0"/>
              <w:spacing w:after="0" w:line="240" w:lineRule="auto"/>
              <w:rPr>
                <w:rFonts w:ascii="Times New Roman" w:eastAsia="Lucida Sans Unicode" w:hAnsi="Times New Roman"/>
                <w:bCs/>
                <w:kern w:val="1"/>
                <w:sz w:val="20"/>
                <w:szCs w:val="20"/>
                <w:lang w:eastAsia="ar-SA"/>
              </w:rPr>
            </w:pPr>
          </w:p>
        </w:tc>
      </w:tr>
      <w:tr w:rsidR="00B34145" w:rsidRPr="00B34145" w:rsidTr="00B34145">
        <w:trPr>
          <w:trHeight w:val="197"/>
        </w:trPr>
        <w:tc>
          <w:tcPr>
            <w:tcW w:w="4395" w:type="dxa"/>
            <w:gridSpan w:val="3"/>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34145" w:rsidRPr="00B34145" w:rsidRDefault="00B34145" w:rsidP="00B34145">
            <w:pPr>
              <w:widowControl w:val="0"/>
              <w:suppressAutoHyphens/>
              <w:autoSpaceDE w:val="0"/>
              <w:autoSpaceDN w:val="0"/>
              <w:adjustRightInd w:val="0"/>
              <w:spacing w:after="0" w:line="240" w:lineRule="auto"/>
              <w:rPr>
                <w:rFonts w:ascii="Times New Roman" w:eastAsia="Lucida Sans Unicode" w:hAnsi="Times New Roman"/>
                <w:bCs/>
                <w:kern w:val="1"/>
                <w:sz w:val="20"/>
                <w:szCs w:val="20"/>
                <w:lang w:eastAsia="ar-SA"/>
              </w:rPr>
            </w:pPr>
            <w:r w:rsidRPr="00B34145">
              <w:rPr>
                <w:rFonts w:ascii="Times New Roman" w:eastAsia="Lucida Sans Unicode" w:hAnsi="Times New Roman"/>
                <w:bCs/>
                <w:kern w:val="1"/>
                <w:sz w:val="20"/>
                <w:szCs w:val="20"/>
                <w:lang w:eastAsia="ar-SA"/>
              </w:rPr>
              <w:t>Адрес (местоположение):</w:t>
            </w:r>
          </w:p>
        </w:tc>
        <w:tc>
          <w:tcPr>
            <w:tcW w:w="5103" w:type="dxa"/>
            <w:gridSpan w:val="5"/>
            <w:tcBorders>
              <w:top w:val="single" w:sz="4" w:space="0" w:color="auto"/>
              <w:left w:val="single" w:sz="4" w:space="0" w:color="auto"/>
              <w:right w:val="single" w:sz="4" w:space="0" w:color="auto"/>
            </w:tcBorders>
            <w:tcMar>
              <w:top w:w="62" w:type="dxa"/>
              <w:left w:w="102" w:type="dxa"/>
              <w:bottom w:w="102" w:type="dxa"/>
              <w:right w:w="62" w:type="dxa"/>
            </w:tcMar>
          </w:tcPr>
          <w:p w:rsidR="00B34145" w:rsidRPr="00B34145" w:rsidRDefault="00B34145" w:rsidP="00B34145">
            <w:pPr>
              <w:widowControl w:val="0"/>
              <w:suppressAutoHyphens/>
              <w:autoSpaceDE w:val="0"/>
              <w:autoSpaceDN w:val="0"/>
              <w:adjustRightInd w:val="0"/>
              <w:spacing w:after="0" w:line="240" w:lineRule="auto"/>
              <w:rPr>
                <w:rFonts w:ascii="Times New Roman" w:eastAsia="Lucida Sans Unicode" w:hAnsi="Times New Roman"/>
                <w:bCs/>
                <w:kern w:val="1"/>
                <w:sz w:val="20"/>
                <w:szCs w:val="20"/>
                <w:lang w:eastAsia="ar-SA"/>
              </w:rPr>
            </w:pPr>
          </w:p>
        </w:tc>
      </w:tr>
      <w:tr w:rsidR="00B34145" w:rsidRPr="00B34145" w:rsidTr="00B34145">
        <w:trPr>
          <w:trHeight w:val="249"/>
        </w:trPr>
        <w:tc>
          <w:tcPr>
            <w:tcW w:w="4395" w:type="dxa"/>
            <w:gridSpan w:val="3"/>
            <w:vMerge/>
            <w:tcBorders>
              <w:left w:val="single" w:sz="4" w:space="0" w:color="auto"/>
              <w:bottom w:val="single" w:sz="4" w:space="0" w:color="auto"/>
              <w:right w:val="single" w:sz="4" w:space="0" w:color="auto"/>
            </w:tcBorders>
            <w:tcMar>
              <w:top w:w="62" w:type="dxa"/>
              <w:left w:w="102" w:type="dxa"/>
              <w:bottom w:w="102" w:type="dxa"/>
              <w:right w:w="62" w:type="dxa"/>
            </w:tcMar>
          </w:tcPr>
          <w:p w:rsidR="00B34145" w:rsidRPr="00B34145" w:rsidRDefault="00B34145" w:rsidP="00B34145">
            <w:pPr>
              <w:widowControl w:val="0"/>
              <w:suppressAutoHyphens/>
              <w:autoSpaceDE w:val="0"/>
              <w:autoSpaceDN w:val="0"/>
              <w:adjustRightInd w:val="0"/>
              <w:spacing w:after="0" w:line="240" w:lineRule="auto"/>
              <w:rPr>
                <w:rFonts w:ascii="Times New Roman" w:eastAsia="Lucida Sans Unicode" w:hAnsi="Times New Roman"/>
                <w:bCs/>
                <w:kern w:val="1"/>
                <w:sz w:val="20"/>
                <w:szCs w:val="20"/>
                <w:lang w:eastAsia="ar-SA"/>
              </w:rPr>
            </w:pPr>
          </w:p>
        </w:tc>
        <w:tc>
          <w:tcPr>
            <w:tcW w:w="5103" w:type="dxa"/>
            <w:gridSpan w:val="5"/>
            <w:tcBorders>
              <w:left w:val="single" w:sz="4" w:space="0" w:color="auto"/>
              <w:bottom w:val="single" w:sz="4" w:space="0" w:color="auto"/>
              <w:right w:val="single" w:sz="4" w:space="0" w:color="auto"/>
            </w:tcBorders>
            <w:tcMar>
              <w:top w:w="62" w:type="dxa"/>
              <w:left w:w="102" w:type="dxa"/>
              <w:bottom w:w="102" w:type="dxa"/>
              <w:right w:w="62" w:type="dxa"/>
            </w:tcMar>
          </w:tcPr>
          <w:p w:rsidR="00B34145" w:rsidRPr="00B34145" w:rsidRDefault="00B34145" w:rsidP="00B34145">
            <w:pPr>
              <w:widowControl w:val="0"/>
              <w:suppressAutoHyphens/>
              <w:autoSpaceDE w:val="0"/>
              <w:autoSpaceDN w:val="0"/>
              <w:adjustRightInd w:val="0"/>
              <w:spacing w:after="0" w:line="240" w:lineRule="auto"/>
              <w:rPr>
                <w:rFonts w:ascii="Times New Roman" w:eastAsia="Lucida Sans Unicode" w:hAnsi="Times New Roman"/>
                <w:bCs/>
                <w:kern w:val="1"/>
                <w:sz w:val="20"/>
                <w:szCs w:val="20"/>
                <w:lang w:eastAsia="ar-SA"/>
              </w:rPr>
            </w:pPr>
          </w:p>
        </w:tc>
      </w:tr>
      <w:tr w:rsidR="00B34145" w:rsidRPr="00B34145" w:rsidTr="00B34145">
        <w:trPr>
          <w:trHeight w:val="42"/>
        </w:trPr>
        <w:tc>
          <w:tcPr>
            <w:tcW w:w="439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34145" w:rsidRPr="00B34145" w:rsidRDefault="00B34145" w:rsidP="00B34145">
            <w:pPr>
              <w:widowControl w:val="0"/>
              <w:suppressAutoHyphens/>
              <w:autoSpaceDE w:val="0"/>
              <w:autoSpaceDN w:val="0"/>
              <w:adjustRightInd w:val="0"/>
              <w:spacing w:after="0" w:line="240" w:lineRule="auto"/>
              <w:jc w:val="both"/>
              <w:rPr>
                <w:rFonts w:ascii="Times New Roman" w:eastAsia="Lucida Sans Unicode" w:hAnsi="Times New Roman"/>
                <w:bCs/>
                <w:kern w:val="1"/>
                <w:sz w:val="20"/>
                <w:szCs w:val="20"/>
                <w:lang w:eastAsia="ar-SA"/>
              </w:rPr>
            </w:pPr>
            <w:r w:rsidRPr="00B34145">
              <w:rPr>
                <w:rFonts w:ascii="Times New Roman" w:eastAsia="Lucida Sans Unicode" w:hAnsi="Times New Roman"/>
                <w:bCs/>
                <w:kern w:val="1"/>
                <w:sz w:val="20"/>
                <w:szCs w:val="20"/>
                <w:lang w:eastAsia="ar-SA"/>
              </w:rPr>
              <w:t>Площадь:</w:t>
            </w:r>
          </w:p>
        </w:tc>
        <w:tc>
          <w:tcPr>
            <w:tcW w:w="5103"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34145" w:rsidRPr="00B34145" w:rsidRDefault="00B34145" w:rsidP="00B34145">
            <w:pPr>
              <w:widowControl w:val="0"/>
              <w:suppressAutoHyphens/>
              <w:autoSpaceDE w:val="0"/>
              <w:autoSpaceDN w:val="0"/>
              <w:adjustRightInd w:val="0"/>
              <w:spacing w:after="0" w:line="240" w:lineRule="auto"/>
              <w:rPr>
                <w:rFonts w:ascii="Times New Roman" w:eastAsia="Lucida Sans Unicode" w:hAnsi="Times New Roman"/>
                <w:bCs/>
                <w:kern w:val="1"/>
                <w:sz w:val="20"/>
                <w:szCs w:val="20"/>
                <w:lang w:eastAsia="ar-SA"/>
              </w:rPr>
            </w:pPr>
          </w:p>
        </w:tc>
      </w:tr>
      <w:tr w:rsidR="00B34145" w:rsidRPr="00B34145" w:rsidTr="00B34145">
        <w:trPr>
          <w:trHeight w:val="322"/>
        </w:trPr>
        <w:tc>
          <w:tcPr>
            <w:tcW w:w="439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34145" w:rsidRPr="00B34145" w:rsidRDefault="00B34145" w:rsidP="00B34145">
            <w:pPr>
              <w:widowControl w:val="0"/>
              <w:suppressAutoHyphens/>
              <w:autoSpaceDE w:val="0"/>
              <w:autoSpaceDN w:val="0"/>
              <w:adjustRightInd w:val="0"/>
              <w:spacing w:after="0" w:line="240" w:lineRule="auto"/>
              <w:jc w:val="both"/>
              <w:rPr>
                <w:rFonts w:ascii="Times New Roman" w:eastAsia="Lucida Sans Unicode" w:hAnsi="Times New Roman"/>
                <w:bCs/>
                <w:kern w:val="1"/>
                <w:sz w:val="20"/>
                <w:szCs w:val="20"/>
                <w:lang w:eastAsia="ar-SA"/>
              </w:rPr>
            </w:pPr>
            <w:r w:rsidRPr="00B34145">
              <w:rPr>
                <w:rFonts w:ascii="Times New Roman" w:eastAsia="Lucida Sans Unicode" w:hAnsi="Times New Roman"/>
                <w:bCs/>
                <w:kern w:val="1"/>
                <w:sz w:val="20"/>
                <w:szCs w:val="20"/>
                <w:lang w:eastAsia="ar-SA"/>
              </w:rPr>
              <w:t>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tc>
        <w:tc>
          <w:tcPr>
            <w:tcW w:w="5103"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34145" w:rsidRPr="00B34145" w:rsidRDefault="00B34145" w:rsidP="00B34145">
            <w:pPr>
              <w:widowControl w:val="0"/>
              <w:suppressAutoHyphens/>
              <w:autoSpaceDE w:val="0"/>
              <w:autoSpaceDN w:val="0"/>
              <w:adjustRightInd w:val="0"/>
              <w:spacing w:after="0" w:line="240" w:lineRule="auto"/>
              <w:rPr>
                <w:rFonts w:ascii="Times New Roman" w:eastAsia="Lucida Sans Unicode" w:hAnsi="Times New Roman"/>
                <w:bCs/>
                <w:kern w:val="1"/>
                <w:sz w:val="20"/>
                <w:szCs w:val="20"/>
                <w:lang w:eastAsia="ar-SA"/>
              </w:rPr>
            </w:pPr>
          </w:p>
        </w:tc>
      </w:tr>
      <w:tr w:rsidR="00B34145" w:rsidRPr="00B34145" w:rsidTr="00B34145">
        <w:trPr>
          <w:trHeight w:val="322"/>
        </w:trPr>
        <w:tc>
          <w:tcPr>
            <w:tcW w:w="4395"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34145" w:rsidRPr="00B34145" w:rsidRDefault="00B34145" w:rsidP="00B34145">
            <w:pPr>
              <w:widowControl w:val="0"/>
              <w:suppressAutoHyphens/>
              <w:autoSpaceDE w:val="0"/>
              <w:autoSpaceDN w:val="0"/>
              <w:adjustRightInd w:val="0"/>
              <w:spacing w:after="0" w:line="240" w:lineRule="auto"/>
              <w:jc w:val="both"/>
              <w:rPr>
                <w:rFonts w:ascii="Times New Roman" w:eastAsia="Lucida Sans Unicode" w:hAnsi="Times New Roman"/>
                <w:bCs/>
                <w:kern w:val="1"/>
                <w:sz w:val="20"/>
                <w:szCs w:val="20"/>
                <w:lang w:eastAsia="ar-SA"/>
              </w:rPr>
            </w:pPr>
            <w:r w:rsidRPr="00B34145">
              <w:rPr>
                <w:rFonts w:ascii="Times New Roman" w:eastAsia="Lucida Sans Unicode" w:hAnsi="Times New Roman"/>
                <w:bCs/>
                <w:kern w:val="1"/>
                <w:sz w:val="20"/>
                <w:szCs w:val="20"/>
                <w:lang w:eastAsia="ar-SA"/>
              </w:rPr>
              <w:t>Заявитель (полное наименование юридического лица):</w:t>
            </w:r>
          </w:p>
        </w:tc>
        <w:tc>
          <w:tcPr>
            <w:tcW w:w="5103" w:type="dxa"/>
            <w:gridSpan w:val="5"/>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34145" w:rsidRPr="00B34145" w:rsidRDefault="00B34145" w:rsidP="00B34145">
            <w:pPr>
              <w:widowControl w:val="0"/>
              <w:suppressAutoHyphens/>
              <w:autoSpaceDE w:val="0"/>
              <w:autoSpaceDN w:val="0"/>
              <w:adjustRightInd w:val="0"/>
              <w:spacing w:after="0" w:line="240" w:lineRule="auto"/>
              <w:rPr>
                <w:rFonts w:ascii="Times New Roman" w:eastAsia="Lucida Sans Unicode" w:hAnsi="Times New Roman"/>
                <w:bCs/>
                <w:kern w:val="1"/>
                <w:sz w:val="20"/>
                <w:szCs w:val="20"/>
                <w:lang w:eastAsia="ar-SA"/>
              </w:rPr>
            </w:pPr>
          </w:p>
        </w:tc>
      </w:tr>
      <w:tr w:rsidR="00B34145" w:rsidRPr="00B34145" w:rsidTr="00B34145">
        <w:trPr>
          <w:trHeight w:val="322"/>
        </w:trPr>
        <w:tc>
          <w:tcPr>
            <w:tcW w:w="4395"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34145" w:rsidRPr="00B34145" w:rsidRDefault="00B34145" w:rsidP="00B34145">
            <w:pPr>
              <w:widowControl w:val="0"/>
              <w:suppressAutoHyphens/>
              <w:autoSpaceDE w:val="0"/>
              <w:autoSpaceDN w:val="0"/>
              <w:adjustRightInd w:val="0"/>
              <w:spacing w:after="0" w:line="240" w:lineRule="auto"/>
              <w:ind w:firstLine="540"/>
              <w:jc w:val="both"/>
              <w:rPr>
                <w:rFonts w:ascii="Times New Roman" w:eastAsia="Lucida Sans Unicode" w:hAnsi="Times New Roman"/>
                <w:bCs/>
                <w:kern w:val="1"/>
                <w:sz w:val="20"/>
                <w:szCs w:val="20"/>
                <w:lang w:eastAsia="ar-SA"/>
              </w:rPr>
            </w:pPr>
          </w:p>
        </w:tc>
        <w:tc>
          <w:tcPr>
            <w:tcW w:w="5103" w:type="dxa"/>
            <w:gridSpan w:val="5"/>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34145" w:rsidRPr="00B34145" w:rsidRDefault="00B34145" w:rsidP="00B34145">
            <w:pPr>
              <w:widowControl w:val="0"/>
              <w:suppressAutoHyphens/>
              <w:autoSpaceDE w:val="0"/>
              <w:autoSpaceDN w:val="0"/>
              <w:adjustRightInd w:val="0"/>
              <w:spacing w:after="0" w:line="240" w:lineRule="auto"/>
              <w:rPr>
                <w:rFonts w:ascii="Times New Roman" w:eastAsia="Lucida Sans Unicode" w:hAnsi="Times New Roman"/>
                <w:bCs/>
                <w:kern w:val="1"/>
                <w:sz w:val="20"/>
                <w:szCs w:val="20"/>
                <w:lang w:eastAsia="ar-SA"/>
              </w:rPr>
            </w:pPr>
          </w:p>
        </w:tc>
      </w:tr>
      <w:tr w:rsidR="00B34145" w:rsidRPr="00B34145" w:rsidTr="00B34145">
        <w:tc>
          <w:tcPr>
            <w:tcW w:w="34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34145" w:rsidRPr="00B34145" w:rsidRDefault="00B34145" w:rsidP="00B34145">
            <w:pPr>
              <w:widowControl w:val="0"/>
              <w:suppressAutoHyphens/>
              <w:autoSpaceDE w:val="0"/>
              <w:autoSpaceDN w:val="0"/>
              <w:adjustRightInd w:val="0"/>
              <w:spacing w:after="0" w:line="240" w:lineRule="auto"/>
              <w:rPr>
                <w:rFonts w:ascii="Times New Roman" w:eastAsia="Lucida Sans Unicode" w:hAnsi="Times New Roman"/>
                <w:bCs/>
                <w:kern w:val="1"/>
                <w:sz w:val="20"/>
                <w:szCs w:val="20"/>
                <w:lang w:eastAsia="ar-SA"/>
              </w:rPr>
            </w:pPr>
            <w:r w:rsidRPr="00B34145">
              <w:rPr>
                <w:rFonts w:ascii="Times New Roman" w:eastAsia="Lucida Sans Unicode" w:hAnsi="Times New Roman"/>
                <w:bCs/>
                <w:kern w:val="1"/>
                <w:sz w:val="20"/>
                <w:szCs w:val="20"/>
                <w:lang w:eastAsia="ar-SA"/>
              </w:rPr>
              <w:t>ОГРН:</w:t>
            </w:r>
          </w:p>
        </w:tc>
        <w:tc>
          <w:tcPr>
            <w:tcW w:w="6095"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34145" w:rsidRPr="00B34145" w:rsidRDefault="00B34145" w:rsidP="00B34145">
            <w:pPr>
              <w:widowControl w:val="0"/>
              <w:suppressAutoHyphens/>
              <w:autoSpaceDE w:val="0"/>
              <w:autoSpaceDN w:val="0"/>
              <w:adjustRightInd w:val="0"/>
              <w:spacing w:after="0" w:line="240" w:lineRule="auto"/>
              <w:rPr>
                <w:rFonts w:ascii="Times New Roman" w:eastAsia="Lucida Sans Unicode" w:hAnsi="Times New Roman"/>
                <w:bCs/>
                <w:kern w:val="1"/>
                <w:sz w:val="20"/>
                <w:szCs w:val="20"/>
                <w:lang w:eastAsia="ar-SA"/>
              </w:rPr>
            </w:pPr>
            <w:r w:rsidRPr="00B34145">
              <w:rPr>
                <w:rFonts w:ascii="Times New Roman" w:eastAsia="Lucida Sans Unicode" w:hAnsi="Times New Roman"/>
                <w:bCs/>
                <w:kern w:val="1"/>
                <w:sz w:val="20"/>
                <w:szCs w:val="20"/>
                <w:lang w:eastAsia="ar-SA"/>
              </w:rPr>
              <w:t>ИНН:</w:t>
            </w:r>
          </w:p>
        </w:tc>
      </w:tr>
      <w:tr w:rsidR="00B34145" w:rsidRPr="00B34145" w:rsidTr="00B34145">
        <w:tc>
          <w:tcPr>
            <w:tcW w:w="34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34145" w:rsidRPr="00B34145" w:rsidRDefault="00B34145" w:rsidP="00B34145">
            <w:pPr>
              <w:widowControl w:val="0"/>
              <w:suppressAutoHyphens/>
              <w:autoSpaceDE w:val="0"/>
              <w:autoSpaceDN w:val="0"/>
              <w:adjustRightInd w:val="0"/>
              <w:spacing w:after="0" w:line="240" w:lineRule="auto"/>
              <w:jc w:val="center"/>
              <w:rPr>
                <w:rFonts w:ascii="Times New Roman" w:eastAsia="Lucida Sans Unicode" w:hAnsi="Times New Roman"/>
                <w:bCs/>
                <w:kern w:val="1"/>
                <w:sz w:val="20"/>
                <w:szCs w:val="20"/>
                <w:lang w:eastAsia="ar-SA"/>
              </w:rPr>
            </w:pPr>
            <w:r w:rsidRPr="00B34145">
              <w:rPr>
                <w:rFonts w:ascii="Times New Roman" w:eastAsia="Lucida Sans Unicode" w:hAnsi="Times New Roman"/>
                <w:bCs/>
                <w:kern w:val="1"/>
                <w:sz w:val="20"/>
                <w:szCs w:val="20"/>
                <w:lang w:eastAsia="ar-SA"/>
              </w:rPr>
              <w:t>адрес местонахождения:</w:t>
            </w:r>
          </w:p>
        </w:tc>
        <w:tc>
          <w:tcPr>
            <w:tcW w:w="280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34145" w:rsidRPr="00B34145" w:rsidRDefault="00B34145" w:rsidP="00B34145">
            <w:pPr>
              <w:widowControl w:val="0"/>
              <w:suppressAutoHyphens/>
              <w:autoSpaceDE w:val="0"/>
              <w:autoSpaceDN w:val="0"/>
              <w:adjustRightInd w:val="0"/>
              <w:spacing w:after="0" w:line="240" w:lineRule="auto"/>
              <w:jc w:val="center"/>
              <w:rPr>
                <w:rFonts w:ascii="Times New Roman" w:eastAsia="Lucida Sans Unicode" w:hAnsi="Times New Roman"/>
                <w:bCs/>
                <w:kern w:val="1"/>
                <w:sz w:val="20"/>
                <w:szCs w:val="20"/>
                <w:lang w:eastAsia="ar-SA"/>
              </w:rPr>
            </w:pPr>
            <w:r w:rsidRPr="00B34145">
              <w:rPr>
                <w:rFonts w:ascii="Times New Roman" w:eastAsia="Lucida Sans Unicode" w:hAnsi="Times New Roman"/>
                <w:bCs/>
                <w:kern w:val="1"/>
                <w:sz w:val="20"/>
                <w:szCs w:val="20"/>
                <w:lang w:eastAsia="ar-SA"/>
              </w:rPr>
              <w:t>контактный телефон:</w:t>
            </w:r>
          </w:p>
        </w:tc>
        <w:tc>
          <w:tcPr>
            <w:tcW w:w="329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34145" w:rsidRPr="00B34145" w:rsidRDefault="00B34145" w:rsidP="00B34145">
            <w:pPr>
              <w:widowControl w:val="0"/>
              <w:suppressAutoHyphens/>
              <w:autoSpaceDE w:val="0"/>
              <w:autoSpaceDN w:val="0"/>
              <w:adjustRightInd w:val="0"/>
              <w:spacing w:after="0" w:line="240" w:lineRule="auto"/>
              <w:jc w:val="center"/>
              <w:rPr>
                <w:rFonts w:ascii="Times New Roman" w:eastAsia="Lucida Sans Unicode" w:hAnsi="Times New Roman"/>
                <w:bCs/>
                <w:kern w:val="1"/>
                <w:sz w:val="20"/>
                <w:szCs w:val="20"/>
                <w:lang w:eastAsia="ar-SA"/>
              </w:rPr>
            </w:pPr>
            <w:r w:rsidRPr="00B34145">
              <w:rPr>
                <w:rFonts w:ascii="Times New Roman" w:eastAsia="Lucida Sans Unicode" w:hAnsi="Times New Roman"/>
                <w:bCs/>
                <w:kern w:val="1"/>
                <w:sz w:val="20"/>
                <w:szCs w:val="20"/>
                <w:lang w:eastAsia="ar-SA"/>
              </w:rPr>
              <w:t>адрес электронной почты:</w:t>
            </w:r>
          </w:p>
          <w:p w:rsidR="00B34145" w:rsidRPr="00B34145" w:rsidRDefault="00B34145" w:rsidP="00B34145">
            <w:pPr>
              <w:widowControl w:val="0"/>
              <w:suppressAutoHyphens/>
              <w:autoSpaceDE w:val="0"/>
              <w:autoSpaceDN w:val="0"/>
              <w:adjustRightInd w:val="0"/>
              <w:spacing w:after="0" w:line="240" w:lineRule="auto"/>
              <w:jc w:val="center"/>
              <w:rPr>
                <w:rFonts w:ascii="Times New Roman" w:eastAsia="Lucida Sans Unicode" w:hAnsi="Times New Roman"/>
                <w:bCs/>
                <w:kern w:val="1"/>
                <w:sz w:val="20"/>
                <w:szCs w:val="20"/>
                <w:lang w:eastAsia="ar-SA"/>
              </w:rPr>
            </w:pPr>
          </w:p>
        </w:tc>
      </w:tr>
      <w:tr w:rsidR="00B34145" w:rsidRPr="00B34145" w:rsidTr="00B34145">
        <w:trPr>
          <w:trHeight w:val="766"/>
        </w:trPr>
        <w:tc>
          <w:tcPr>
            <w:tcW w:w="382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34145" w:rsidRPr="00B34145" w:rsidRDefault="00B34145" w:rsidP="00B34145">
            <w:pPr>
              <w:widowControl w:val="0"/>
              <w:suppressAutoHyphens/>
              <w:autoSpaceDE w:val="0"/>
              <w:autoSpaceDN w:val="0"/>
              <w:adjustRightInd w:val="0"/>
              <w:spacing w:after="0" w:line="240" w:lineRule="auto"/>
              <w:rPr>
                <w:rFonts w:ascii="Times New Roman" w:eastAsia="Lucida Sans Unicode" w:hAnsi="Times New Roman"/>
                <w:bCs/>
                <w:kern w:val="1"/>
                <w:sz w:val="20"/>
                <w:szCs w:val="20"/>
                <w:lang w:eastAsia="ar-SA"/>
              </w:rPr>
            </w:pPr>
            <w:r w:rsidRPr="00B34145">
              <w:rPr>
                <w:rFonts w:ascii="Times New Roman" w:eastAsia="Lucida Sans Unicode" w:hAnsi="Times New Roman"/>
                <w:bCs/>
                <w:kern w:val="1"/>
                <w:sz w:val="20"/>
                <w:szCs w:val="20"/>
                <w:lang w:eastAsia="ar-SA"/>
              </w:rPr>
              <w:t>Заявитель (Ф.И.О. физического лица):</w:t>
            </w:r>
          </w:p>
        </w:tc>
        <w:tc>
          <w:tcPr>
            <w:tcW w:w="5670" w:type="dxa"/>
            <w:gridSpan w:val="6"/>
            <w:tcBorders>
              <w:top w:val="single" w:sz="4" w:space="0" w:color="auto"/>
              <w:left w:val="single" w:sz="4" w:space="0" w:color="auto"/>
              <w:bottom w:val="single" w:sz="4" w:space="0" w:color="auto"/>
              <w:right w:val="single" w:sz="4" w:space="0" w:color="auto"/>
            </w:tcBorders>
          </w:tcPr>
          <w:p w:rsidR="00B34145" w:rsidRPr="00B34145" w:rsidRDefault="00B34145" w:rsidP="00B34145">
            <w:pPr>
              <w:widowControl w:val="0"/>
              <w:suppressAutoHyphens/>
              <w:autoSpaceDE w:val="0"/>
              <w:autoSpaceDN w:val="0"/>
              <w:adjustRightInd w:val="0"/>
              <w:spacing w:after="0" w:line="240" w:lineRule="auto"/>
              <w:rPr>
                <w:rFonts w:ascii="Times New Roman" w:eastAsia="Lucida Sans Unicode" w:hAnsi="Times New Roman"/>
                <w:bCs/>
                <w:kern w:val="1"/>
                <w:sz w:val="20"/>
                <w:szCs w:val="20"/>
                <w:lang w:eastAsia="ar-SA"/>
              </w:rPr>
            </w:pPr>
          </w:p>
        </w:tc>
      </w:tr>
      <w:tr w:rsidR="00B34145" w:rsidRPr="00B34145" w:rsidTr="00B34145">
        <w:tc>
          <w:tcPr>
            <w:tcW w:w="382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34145" w:rsidRPr="00B34145" w:rsidRDefault="00B34145" w:rsidP="00B34145">
            <w:pPr>
              <w:widowControl w:val="0"/>
              <w:suppressAutoHyphens/>
              <w:autoSpaceDE w:val="0"/>
              <w:autoSpaceDN w:val="0"/>
              <w:adjustRightInd w:val="0"/>
              <w:spacing w:after="0" w:line="240" w:lineRule="auto"/>
              <w:jc w:val="center"/>
              <w:rPr>
                <w:rFonts w:ascii="Times New Roman" w:eastAsia="Lucida Sans Unicode" w:hAnsi="Times New Roman"/>
                <w:bCs/>
                <w:kern w:val="1"/>
                <w:sz w:val="20"/>
                <w:szCs w:val="20"/>
                <w:lang w:eastAsia="ar-SA"/>
              </w:rPr>
            </w:pPr>
            <w:r w:rsidRPr="00B34145">
              <w:rPr>
                <w:rFonts w:ascii="Times New Roman" w:eastAsia="Lucida Sans Unicode" w:hAnsi="Times New Roman"/>
                <w:bCs/>
                <w:kern w:val="1"/>
                <w:sz w:val="20"/>
                <w:szCs w:val="20"/>
                <w:lang w:eastAsia="ar-SA"/>
              </w:rPr>
              <w:t>паспортные данные:</w:t>
            </w:r>
          </w:p>
        </w:tc>
        <w:tc>
          <w:tcPr>
            <w:tcW w:w="5670"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34145" w:rsidRPr="00B34145" w:rsidRDefault="00B34145" w:rsidP="00B34145">
            <w:pPr>
              <w:widowControl w:val="0"/>
              <w:suppressAutoHyphens/>
              <w:autoSpaceDE w:val="0"/>
              <w:autoSpaceDN w:val="0"/>
              <w:adjustRightInd w:val="0"/>
              <w:spacing w:after="0" w:line="240" w:lineRule="auto"/>
              <w:jc w:val="center"/>
              <w:rPr>
                <w:rFonts w:ascii="Times New Roman" w:eastAsia="Lucida Sans Unicode" w:hAnsi="Times New Roman"/>
                <w:bCs/>
                <w:kern w:val="1"/>
                <w:sz w:val="20"/>
                <w:szCs w:val="20"/>
                <w:lang w:eastAsia="ar-SA"/>
              </w:rPr>
            </w:pPr>
          </w:p>
        </w:tc>
      </w:tr>
      <w:tr w:rsidR="00B34145" w:rsidRPr="00B34145" w:rsidTr="00B34145">
        <w:tc>
          <w:tcPr>
            <w:tcW w:w="382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34145" w:rsidRPr="00B34145" w:rsidRDefault="00B34145" w:rsidP="00B34145">
            <w:pPr>
              <w:widowControl w:val="0"/>
              <w:suppressAutoHyphens/>
              <w:autoSpaceDE w:val="0"/>
              <w:autoSpaceDN w:val="0"/>
              <w:adjustRightInd w:val="0"/>
              <w:spacing w:after="0" w:line="240" w:lineRule="auto"/>
              <w:jc w:val="center"/>
              <w:rPr>
                <w:rFonts w:ascii="Times New Roman" w:eastAsia="Lucida Sans Unicode" w:hAnsi="Times New Roman"/>
                <w:bCs/>
                <w:kern w:val="1"/>
                <w:sz w:val="20"/>
                <w:szCs w:val="20"/>
                <w:lang w:eastAsia="ar-SA"/>
              </w:rPr>
            </w:pPr>
            <w:r w:rsidRPr="00B34145">
              <w:rPr>
                <w:rFonts w:ascii="Times New Roman" w:eastAsia="Lucida Sans Unicode" w:hAnsi="Times New Roman"/>
                <w:bCs/>
                <w:kern w:val="1"/>
                <w:sz w:val="20"/>
                <w:szCs w:val="20"/>
                <w:lang w:eastAsia="ar-SA"/>
              </w:rPr>
              <w:t>почтовый адрес:</w:t>
            </w:r>
          </w:p>
        </w:tc>
        <w:tc>
          <w:tcPr>
            <w:tcW w:w="241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34145" w:rsidRPr="00B34145" w:rsidRDefault="00B34145" w:rsidP="00B34145">
            <w:pPr>
              <w:widowControl w:val="0"/>
              <w:suppressAutoHyphens/>
              <w:autoSpaceDE w:val="0"/>
              <w:autoSpaceDN w:val="0"/>
              <w:adjustRightInd w:val="0"/>
              <w:spacing w:after="0" w:line="240" w:lineRule="auto"/>
              <w:jc w:val="center"/>
              <w:rPr>
                <w:rFonts w:ascii="Times New Roman" w:eastAsia="Lucida Sans Unicode" w:hAnsi="Times New Roman"/>
                <w:bCs/>
                <w:kern w:val="1"/>
                <w:sz w:val="20"/>
                <w:szCs w:val="20"/>
                <w:lang w:eastAsia="ar-SA"/>
              </w:rPr>
            </w:pPr>
            <w:r w:rsidRPr="00B34145">
              <w:rPr>
                <w:rFonts w:ascii="Times New Roman" w:eastAsia="Lucida Sans Unicode" w:hAnsi="Times New Roman"/>
                <w:bCs/>
                <w:kern w:val="1"/>
                <w:sz w:val="20"/>
                <w:szCs w:val="20"/>
                <w:lang w:eastAsia="ar-SA"/>
              </w:rPr>
              <w:t>контактный телефон:</w:t>
            </w:r>
          </w:p>
        </w:tc>
        <w:tc>
          <w:tcPr>
            <w:tcW w:w="326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34145" w:rsidRPr="00B34145" w:rsidRDefault="00B34145" w:rsidP="00B34145">
            <w:pPr>
              <w:widowControl w:val="0"/>
              <w:suppressAutoHyphens/>
              <w:autoSpaceDE w:val="0"/>
              <w:autoSpaceDN w:val="0"/>
              <w:adjustRightInd w:val="0"/>
              <w:spacing w:after="0" w:line="240" w:lineRule="auto"/>
              <w:jc w:val="center"/>
              <w:rPr>
                <w:rFonts w:ascii="Times New Roman" w:eastAsia="Lucida Sans Unicode" w:hAnsi="Times New Roman"/>
                <w:bCs/>
                <w:kern w:val="1"/>
                <w:sz w:val="20"/>
                <w:szCs w:val="20"/>
                <w:lang w:eastAsia="ar-SA"/>
              </w:rPr>
            </w:pPr>
            <w:r w:rsidRPr="00B34145">
              <w:rPr>
                <w:rFonts w:ascii="Times New Roman" w:eastAsia="Lucida Sans Unicode" w:hAnsi="Times New Roman"/>
                <w:bCs/>
                <w:kern w:val="1"/>
                <w:sz w:val="20"/>
                <w:szCs w:val="20"/>
                <w:lang w:eastAsia="ar-SA"/>
              </w:rPr>
              <w:t>адрес электронной почты:</w:t>
            </w:r>
          </w:p>
          <w:p w:rsidR="00B34145" w:rsidRPr="00B34145" w:rsidRDefault="00B34145" w:rsidP="00B34145">
            <w:pPr>
              <w:widowControl w:val="0"/>
              <w:suppressAutoHyphens/>
              <w:autoSpaceDE w:val="0"/>
              <w:autoSpaceDN w:val="0"/>
              <w:adjustRightInd w:val="0"/>
              <w:spacing w:after="0" w:line="240" w:lineRule="auto"/>
              <w:jc w:val="center"/>
              <w:rPr>
                <w:rFonts w:ascii="Times New Roman" w:eastAsia="Lucida Sans Unicode" w:hAnsi="Times New Roman"/>
                <w:bCs/>
                <w:kern w:val="1"/>
                <w:sz w:val="20"/>
                <w:szCs w:val="20"/>
                <w:lang w:eastAsia="ar-SA"/>
              </w:rPr>
            </w:pPr>
          </w:p>
        </w:tc>
      </w:tr>
      <w:tr w:rsidR="00B34145" w:rsidRPr="00B34145" w:rsidTr="00B34145">
        <w:trPr>
          <w:trHeight w:val="752"/>
        </w:trPr>
        <w:tc>
          <w:tcPr>
            <w:tcW w:w="9498"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34145" w:rsidRPr="00B34145" w:rsidRDefault="00B34145" w:rsidP="00B34145">
            <w:pPr>
              <w:widowControl w:val="0"/>
              <w:suppressAutoHyphens/>
              <w:autoSpaceDE w:val="0"/>
              <w:autoSpaceDN w:val="0"/>
              <w:adjustRightInd w:val="0"/>
              <w:spacing w:after="0" w:line="240" w:lineRule="auto"/>
              <w:rPr>
                <w:rFonts w:ascii="Times New Roman" w:eastAsia="Lucida Sans Unicode" w:hAnsi="Times New Roman"/>
                <w:bCs/>
                <w:kern w:val="1"/>
                <w:sz w:val="20"/>
                <w:szCs w:val="20"/>
                <w:lang w:eastAsia="ar-SA"/>
              </w:rPr>
            </w:pPr>
            <w:r w:rsidRPr="00B34145">
              <w:rPr>
                <w:rFonts w:ascii="Times New Roman" w:eastAsia="Lucida Sans Unicode" w:hAnsi="Times New Roman"/>
                <w:bCs/>
                <w:kern w:val="1"/>
                <w:sz w:val="20"/>
                <w:szCs w:val="20"/>
                <w:lang w:eastAsia="ar-SA"/>
              </w:rPr>
              <w:t>Наименование и реквизиты документа, подтверждающего полномочия представителя:</w:t>
            </w:r>
          </w:p>
        </w:tc>
      </w:tr>
      <w:tr w:rsidR="00B34145" w:rsidRPr="00B34145" w:rsidTr="00B34145">
        <w:trPr>
          <w:trHeight w:val="547"/>
        </w:trPr>
        <w:tc>
          <w:tcPr>
            <w:tcW w:w="8081"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34145" w:rsidRPr="00B34145" w:rsidRDefault="00B34145" w:rsidP="00B34145">
            <w:pPr>
              <w:widowControl w:val="0"/>
              <w:suppressAutoHyphens/>
              <w:autoSpaceDE w:val="0"/>
              <w:autoSpaceDN w:val="0"/>
              <w:adjustRightInd w:val="0"/>
              <w:spacing w:after="0" w:line="240" w:lineRule="auto"/>
              <w:rPr>
                <w:rFonts w:ascii="Times New Roman" w:eastAsia="Lucida Sans Unicode" w:hAnsi="Times New Roman"/>
                <w:b/>
                <w:bCs/>
                <w:kern w:val="1"/>
                <w:sz w:val="20"/>
                <w:szCs w:val="20"/>
                <w:lang w:eastAsia="ar-SA"/>
              </w:rPr>
            </w:pPr>
            <w:r w:rsidRPr="00B34145">
              <w:rPr>
                <w:rFonts w:ascii="Times New Roman" w:eastAsia="Lucida Sans Unicode" w:hAnsi="Times New Roman"/>
                <w:b/>
                <w:bCs/>
                <w:kern w:val="1"/>
                <w:sz w:val="20"/>
                <w:szCs w:val="20"/>
                <w:lang w:eastAsia="ar-SA"/>
              </w:rPr>
              <w:lastRenderedPageBreak/>
              <w:t>Документы, прилагаемые к заявлению:</w:t>
            </w:r>
          </w:p>
        </w:tc>
        <w:tc>
          <w:tcPr>
            <w:tcW w:w="1417" w:type="dxa"/>
            <w:tcBorders>
              <w:top w:val="single" w:sz="4" w:space="0" w:color="auto"/>
              <w:left w:val="single" w:sz="4" w:space="0" w:color="auto"/>
              <w:bottom w:val="single" w:sz="4" w:space="0" w:color="auto"/>
              <w:right w:val="single" w:sz="4" w:space="0" w:color="auto"/>
            </w:tcBorders>
          </w:tcPr>
          <w:p w:rsidR="00B34145" w:rsidRPr="00B34145" w:rsidRDefault="00B34145" w:rsidP="00B34145">
            <w:pPr>
              <w:widowControl w:val="0"/>
              <w:suppressAutoHyphens/>
              <w:autoSpaceDE w:val="0"/>
              <w:autoSpaceDN w:val="0"/>
              <w:adjustRightInd w:val="0"/>
              <w:spacing w:after="0" w:line="240" w:lineRule="auto"/>
              <w:jc w:val="center"/>
              <w:rPr>
                <w:rFonts w:ascii="Times New Roman" w:eastAsia="Lucida Sans Unicode" w:hAnsi="Times New Roman"/>
                <w:bCs/>
                <w:kern w:val="1"/>
                <w:sz w:val="20"/>
                <w:szCs w:val="20"/>
                <w:lang w:eastAsia="ar-SA"/>
              </w:rPr>
            </w:pPr>
            <w:r w:rsidRPr="00B34145">
              <w:rPr>
                <w:rFonts w:ascii="Times New Roman" w:eastAsia="Lucida Sans Unicode" w:hAnsi="Times New Roman"/>
                <w:bCs/>
                <w:kern w:val="1"/>
                <w:sz w:val="20"/>
                <w:szCs w:val="20"/>
                <w:lang w:eastAsia="ar-SA"/>
              </w:rPr>
              <w:t>Отметка о наличии</w:t>
            </w:r>
          </w:p>
        </w:tc>
      </w:tr>
      <w:tr w:rsidR="00B34145" w:rsidRPr="00B34145" w:rsidTr="00B34145">
        <w:tc>
          <w:tcPr>
            <w:tcW w:w="8081"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34145" w:rsidRPr="00B34145" w:rsidRDefault="00B34145" w:rsidP="00B34145">
            <w:pPr>
              <w:autoSpaceDE w:val="0"/>
              <w:autoSpaceDN w:val="0"/>
              <w:adjustRightInd w:val="0"/>
              <w:spacing w:after="0" w:line="240" w:lineRule="auto"/>
              <w:jc w:val="both"/>
              <w:rPr>
                <w:rFonts w:ascii="Times New Roman" w:hAnsi="Times New Roman"/>
                <w:sz w:val="20"/>
                <w:szCs w:val="20"/>
              </w:rPr>
            </w:pPr>
            <w:r w:rsidRPr="00B34145">
              <w:rPr>
                <w:rFonts w:ascii="Times New Roman" w:hAnsi="Times New Roman"/>
                <w:sz w:val="20"/>
                <w:szCs w:val="20"/>
              </w:rPr>
              <w:t>документ, удостоверяющий личность заявителя, являющегося физическим лицом, либо личность представителя физического или юридического лица</w:t>
            </w:r>
          </w:p>
        </w:tc>
        <w:tc>
          <w:tcPr>
            <w:tcW w:w="1417" w:type="dxa"/>
            <w:tcBorders>
              <w:top w:val="single" w:sz="4" w:space="0" w:color="auto"/>
              <w:left w:val="single" w:sz="4" w:space="0" w:color="auto"/>
              <w:bottom w:val="single" w:sz="4" w:space="0" w:color="auto"/>
              <w:right w:val="single" w:sz="4" w:space="0" w:color="auto"/>
            </w:tcBorders>
          </w:tcPr>
          <w:p w:rsidR="00B34145" w:rsidRPr="00B34145" w:rsidRDefault="00B34145" w:rsidP="00B34145">
            <w:pPr>
              <w:autoSpaceDE w:val="0"/>
              <w:autoSpaceDN w:val="0"/>
              <w:adjustRightInd w:val="0"/>
              <w:spacing w:after="0" w:line="240" w:lineRule="auto"/>
              <w:jc w:val="both"/>
              <w:rPr>
                <w:rFonts w:ascii="Times New Roman" w:hAnsi="Times New Roman"/>
                <w:sz w:val="20"/>
                <w:szCs w:val="20"/>
              </w:rPr>
            </w:pPr>
          </w:p>
        </w:tc>
      </w:tr>
      <w:tr w:rsidR="00B34145" w:rsidRPr="00B34145" w:rsidTr="00B34145">
        <w:tc>
          <w:tcPr>
            <w:tcW w:w="8081"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34145" w:rsidRPr="00B34145" w:rsidRDefault="00B34145" w:rsidP="00B34145">
            <w:pPr>
              <w:autoSpaceDE w:val="0"/>
              <w:autoSpaceDN w:val="0"/>
              <w:adjustRightInd w:val="0"/>
              <w:spacing w:after="0" w:line="240" w:lineRule="auto"/>
              <w:jc w:val="both"/>
              <w:rPr>
                <w:rFonts w:ascii="Times New Roman" w:hAnsi="Times New Roman"/>
                <w:sz w:val="20"/>
                <w:szCs w:val="20"/>
              </w:rPr>
            </w:pPr>
            <w:r w:rsidRPr="00B34145">
              <w:rPr>
                <w:rFonts w:ascii="Times New Roman" w:hAnsi="Times New Roman"/>
                <w:sz w:val="20"/>
                <w:szCs w:val="20"/>
              </w:rPr>
              <w:t>документ, подтверждающий полномочия представителя заявителя (в случае если с заявлением обращается представитель заявителя)</w:t>
            </w:r>
          </w:p>
        </w:tc>
        <w:tc>
          <w:tcPr>
            <w:tcW w:w="1417" w:type="dxa"/>
            <w:tcBorders>
              <w:top w:val="single" w:sz="4" w:space="0" w:color="auto"/>
              <w:left w:val="single" w:sz="4" w:space="0" w:color="auto"/>
              <w:bottom w:val="single" w:sz="4" w:space="0" w:color="auto"/>
              <w:right w:val="single" w:sz="4" w:space="0" w:color="auto"/>
            </w:tcBorders>
          </w:tcPr>
          <w:p w:rsidR="00B34145" w:rsidRPr="00B34145" w:rsidRDefault="00B34145" w:rsidP="00B34145">
            <w:pPr>
              <w:autoSpaceDE w:val="0"/>
              <w:autoSpaceDN w:val="0"/>
              <w:adjustRightInd w:val="0"/>
              <w:spacing w:after="0" w:line="240" w:lineRule="auto"/>
              <w:jc w:val="both"/>
              <w:rPr>
                <w:rFonts w:ascii="Times New Roman" w:hAnsi="Times New Roman"/>
                <w:sz w:val="20"/>
                <w:szCs w:val="20"/>
              </w:rPr>
            </w:pPr>
          </w:p>
        </w:tc>
      </w:tr>
      <w:tr w:rsidR="00B34145" w:rsidRPr="00B34145" w:rsidTr="00B34145">
        <w:tc>
          <w:tcPr>
            <w:tcW w:w="8081"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34145" w:rsidRPr="00B34145" w:rsidRDefault="00B34145" w:rsidP="00B34145">
            <w:pPr>
              <w:autoSpaceDE w:val="0"/>
              <w:autoSpaceDN w:val="0"/>
              <w:adjustRightInd w:val="0"/>
              <w:spacing w:after="0" w:line="240" w:lineRule="auto"/>
              <w:jc w:val="both"/>
              <w:rPr>
                <w:rFonts w:ascii="Times New Roman" w:hAnsi="Times New Roman"/>
                <w:sz w:val="20"/>
                <w:szCs w:val="20"/>
              </w:rPr>
            </w:pPr>
            <w:r w:rsidRPr="00B34145">
              <w:rPr>
                <w:rFonts w:ascii="Times New Roman" w:hAnsi="Times New Roman"/>
                <w:sz w:val="20"/>
                <w:szCs w:val="20"/>
              </w:rPr>
              <w:t>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ЕГРП</w:t>
            </w:r>
          </w:p>
        </w:tc>
        <w:tc>
          <w:tcPr>
            <w:tcW w:w="1417" w:type="dxa"/>
            <w:tcBorders>
              <w:top w:val="single" w:sz="4" w:space="0" w:color="auto"/>
              <w:left w:val="single" w:sz="4" w:space="0" w:color="auto"/>
              <w:bottom w:val="single" w:sz="4" w:space="0" w:color="auto"/>
              <w:right w:val="single" w:sz="4" w:space="0" w:color="auto"/>
            </w:tcBorders>
          </w:tcPr>
          <w:p w:rsidR="00B34145" w:rsidRPr="00B34145" w:rsidRDefault="00B34145" w:rsidP="00B34145">
            <w:pPr>
              <w:autoSpaceDE w:val="0"/>
              <w:autoSpaceDN w:val="0"/>
              <w:adjustRightInd w:val="0"/>
              <w:spacing w:after="0" w:line="240" w:lineRule="auto"/>
              <w:jc w:val="both"/>
              <w:rPr>
                <w:rFonts w:ascii="Times New Roman" w:hAnsi="Times New Roman"/>
                <w:sz w:val="20"/>
                <w:szCs w:val="20"/>
              </w:rPr>
            </w:pPr>
          </w:p>
        </w:tc>
      </w:tr>
      <w:tr w:rsidR="00B34145" w:rsidRPr="00B34145" w:rsidTr="00B34145">
        <w:tc>
          <w:tcPr>
            <w:tcW w:w="8081"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34145" w:rsidRPr="00B34145" w:rsidRDefault="00B34145" w:rsidP="00B34145">
            <w:pPr>
              <w:autoSpaceDE w:val="0"/>
              <w:autoSpaceDN w:val="0"/>
              <w:adjustRightInd w:val="0"/>
              <w:spacing w:after="0" w:line="240" w:lineRule="auto"/>
              <w:jc w:val="both"/>
              <w:rPr>
                <w:rFonts w:ascii="Times New Roman" w:hAnsi="Times New Roman"/>
                <w:sz w:val="20"/>
                <w:szCs w:val="20"/>
              </w:rPr>
            </w:pPr>
            <w:r w:rsidRPr="00B34145">
              <w:rPr>
                <w:rFonts w:ascii="Times New Roman" w:hAnsi="Times New Roman"/>
                <w:sz w:val="20"/>
                <w:szCs w:val="20"/>
              </w:rPr>
              <w:t>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tc>
        <w:tc>
          <w:tcPr>
            <w:tcW w:w="1417" w:type="dxa"/>
            <w:tcBorders>
              <w:top w:val="single" w:sz="4" w:space="0" w:color="auto"/>
              <w:left w:val="single" w:sz="4" w:space="0" w:color="auto"/>
              <w:bottom w:val="single" w:sz="4" w:space="0" w:color="auto"/>
              <w:right w:val="single" w:sz="4" w:space="0" w:color="auto"/>
            </w:tcBorders>
          </w:tcPr>
          <w:p w:rsidR="00B34145" w:rsidRPr="00B34145" w:rsidRDefault="00B34145" w:rsidP="00B34145">
            <w:pPr>
              <w:autoSpaceDE w:val="0"/>
              <w:autoSpaceDN w:val="0"/>
              <w:adjustRightInd w:val="0"/>
              <w:spacing w:after="0" w:line="240" w:lineRule="auto"/>
              <w:jc w:val="both"/>
              <w:rPr>
                <w:rFonts w:ascii="Times New Roman" w:hAnsi="Times New Roman"/>
                <w:sz w:val="20"/>
                <w:szCs w:val="20"/>
              </w:rPr>
            </w:pPr>
          </w:p>
        </w:tc>
      </w:tr>
      <w:tr w:rsidR="00B34145" w:rsidRPr="00B34145" w:rsidTr="00B34145">
        <w:tc>
          <w:tcPr>
            <w:tcW w:w="8081"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34145" w:rsidRPr="00B34145" w:rsidRDefault="00B34145" w:rsidP="00B34145">
            <w:pPr>
              <w:autoSpaceDE w:val="0"/>
              <w:autoSpaceDN w:val="0"/>
              <w:adjustRightInd w:val="0"/>
              <w:spacing w:after="0" w:line="240" w:lineRule="auto"/>
              <w:jc w:val="both"/>
              <w:rPr>
                <w:rFonts w:ascii="Times New Roman" w:hAnsi="Times New Roman"/>
                <w:sz w:val="20"/>
                <w:szCs w:val="20"/>
              </w:rPr>
            </w:pPr>
            <w:r w:rsidRPr="00B34145">
              <w:rPr>
                <w:rFonts w:ascii="Times New Roman" w:hAnsi="Times New Roman"/>
                <w:sz w:val="20"/>
                <w:szCs w:val="20"/>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tc>
        <w:tc>
          <w:tcPr>
            <w:tcW w:w="1417" w:type="dxa"/>
            <w:tcBorders>
              <w:top w:val="single" w:sz="4" w:space="0" w:color="auto"/>
              <w:left w:val="single" w:sz="4" w:space="0" w:color="auto"/>
              <w:bottom w:val="single" w:sz="4" w:space="0" w:color="auto"/>
              <w:right w:val="single" w:sz="4" w:space="0" w:color="auto"/>
            </w:tcBorders>
          </w:tcPr>
          <w:p w:rsidR="00B34145" w:rsidRPr="00B34145" w:rsidRDefault="00B34145" w:rsidP="00B34145">
            <w:pPr>
              <w:autoSpaceDE w:val="0"/>
              <w:autoSpaceDN w:val="0"/>
              <w:adjustRightInd w:val="0"/>
              <w:spacing w:after="0" w:line="240" w:lineRule="auto"/>
              <w:jc w:val="both"/>
              <w:rPr>
                <w:rFonts w:ascii="Times New Roman" w:hAnsi="Times New Roman"/>
                <w:sz w:val="20"/>
                <w:szCs w:val="20"/>
              </w:rPr>
            </w:pPr>
          </w:p>
        </w:tc>
      </w:tr>
      <w:tr w:rsidR="00B34145" w:rsidRPr="00B34145" w:rsidTr="00B34145">
        <w:tc>
          <w:tcPr>
            <w:tcW w:w="8081"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34145" w:rsidRPr="00B34145" w:rsidRDefault="00B34145" w:rsidP="00B34145">
            <w:pPr>
              <w:autoSpaceDE w:val="0"/>
              <w:autoSpaceDN w:val="0"/>
              <w:adjustRightInd w:val="0"/>
              <w:spacing w:after="0" w:line="240" w:lineRule="auto"/>
              <w:jc w:val="both"/>
              <w:rPr>
                <w:rFonts w:ascii="Times New Roman" w:hAnsi="Times New Roman"/>
                <w:sz w:val="20"/>
                <w:szCs w:val="20"/>
              </w:rPr>
            </w:pPr>
            <w:r w:rsidRPr="00B34145">
              <w:rPr>
                <w:rFonts w:ascii="Times New Roman" w:hAnsi="Times New Roman"/>
                <w:sz w:val="20"/>
                <w:szCs w:val="20"/>
              </w:rPr>
              <w:t>*кадастровый паспорт земельного участка либо кадастровая выписка о земельном участке</w:t>
            </w:r>
          </w:p>
        </w:tc>
        <w:tc>
          <w:tcPr>
            <w:tcW w:w="1417" w:type="dxa"/>
            <w:tcBorders>
              <w:top w:val="single" w:sz="4" w:space="0" w:color="auto"/>
              <w:left w:val="single" w:sz="4" w:space="0" w:color="auto"/>
              <w:bottom w:val="single" w:sz="4" w:space="0" w:color="auto"/>
              <w:right w:val="single" w:sz="4" w:space="0" w:color="auto"/>
            </w:tcBorders>
          </w:tcPr>
          <w:p w:rsidR="00B34145" w:rsidRPr="00B34145" w:rsidRDefault="00B34145" w:rsidP="00B34145">
            <w:pPr>
              <w:autoSpaceDE w:val="0"/>
              <w:autoSpaceDN w:val="0"/>
              <w:adjustRightInd w:val="0"/>
              <w:spacing w:after="0" w:line="240" w:lineRule="auto"/>
              <w:jc w:val="both"/>
              <w:rPr>
                <w:rFonts w:ascii="Times New Roman" w:hAnsi="Times New Roman"/>
                <w:sz w:val="20"/>
                <w:szCs w:val="20"/>
              </w:rPr>
            </w:pPr>
          </w:p>
        </w:tc>
      </w:tr>
      <w:tr w:rsidR="00B34145" w:rsidRPr="00B34145" w:rsidTr="00B34145">
        <w:tc>
          <w:tcPr>
            <w:tcW w:w="8081"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34145" w:rsidRPr="00B34145" w:rsidRDefault="00B34145" w:rsidP="00B34145">
            <w:pPr>
              <w:autoSpaceDE w:val="0"/>
              <w:autoSpaceDN w:val="0"/>
              <w:adjustRightInd w:val="0"/>
              <w:spacing w:after="0" w:line="240" w:lineRule="auto"/>
              <w:jc w:val="both"/>
              <w:rPr>
                <w:rFonts w:ascii="Times New Roman" w:hAnsi="Times New Roman"/>
                <w:sz w:val="20"/>
                <w:szCs w:val="20"/>
              </w:rPr>
            </w:pPr>
            <w:r w:rsidRPr="00B34145">
              <w:rPr>
                <w:rFonts w:ascii="Times New Roman" w:hAnsi="Times New Roman"/>
                <w:sz w:val="20"/>
                <w:szCs w:val="20"/>
              </w:rPr>
              <w:t>*выписка из ЕГРЮЛ, являющемся заявителем</w:t>
            </w:r>
          </w:p>
        </w:tc>
        <w:tc>
          <w:tcPr>
            <w:tcW w:w="1417" w:type="dxa"/>
            <w:tcBorders>
              <w:top w:val="single" w:sz="4" w:space="0" w:color="auto"/>
              <w:left w:val="single" w:sz="4" w:space="0" w:color="auto"/>
              <w:bottom w:val="single" w:sz="4" w:space="0" w:color="auto"/>
              <w:right w:val="single" w:sz="4" w:space="0" w:color="auto"/>
            </w:tcBorders>
          </w:tcPr>
          <w:p w:rsidR="00B34145" w:rsidRPr="00B34145" w:rsidRDefault="00B34145" w:rsidP="00B34145">
            <w:pPr>
              <w:autoSpaceDE w:val="0"/>
              <w:autoSpaceDN w:val="0"/>
              <w:adjustRightInd w:val="0"/>
              <w:spacing w:after="0" w:line="240" w:lineRule="auto"/>
              <w:jc w:val="both"/>
              <w:rPr>
                <w:rFonts w:ascii="Times New Roman" w:hAnsi="Times New Roman"/>
                <w:sz w:val="20"/>
                <w:szCs w:val="20"/>
              </w:rPr>
            </w:pPr>
          </w:p>
        </w:tc>
      </w:tr>
      <w:tr w:rsidR="00B34145" w:rsidRPr="00B34145" w:rsidTr="00B34145">
        <w:trPr>
          <w:trHeight w:val="566"/>
        </w:trPr>
        <w:tc>
          <w:tcPr>
            <w:tcW w:w="8081"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34145" w:rsidRPr="00B34145" w:rsidRDefault="00B34145" w:rsidP="00B34145">
            <w:pPr>
              <w:autoSpaceDE w:val="0"/>
              <w:autoSpaceDN w:val="0"/>
              <w:adjustRightInd w:val="0"/>
              <w:spacing w:after="0" w:line="240" w:lineRule="auto"/>
              <w:jc w:val="both"/>
              <w:rPr>
                <w:rFonts w:ascii="Times New Roman" w:hAnsi="Times New Roman"/>
                <w:sz w:val="20"/>
                <w:szCs w:val="20"/>
              </w:rPr>
            </w:pPr>
            <w:r w:rsidRPr="00B34145">
              <w:rPr>
                <w:rFonts w:ascii="Times New Roman" w:hAnsi="Times New Roman"/>
                <w:sz w:val="20"/>
                <w:szCs w:val="20"/>
              </w:rPr>
              <w:t>*выписка из ЕГРИП об индивидуальном предпринимателе, являющемся заявителем</w:t>
            </w:r>
          </w:p>
        </w:tc>
        <w:tc>
          <w:tcPr>
            <w:tcW w:w="1417" w:type="dxa"/>
            <w:tcBorders>
              <w:top w:val="single" w:sz="4" w:space="0" w:color="auto"/>
              <w:left w:val="single" w:sz="4" w:space="0" w:color="auto"/>
              <w:bottom w:val="single" w:sz="4" w:space="0" w:color="auto"/>
              <w:right w:val="single" w:sz="4" w:space="0" w:color="auto"/>
            </w:tcBorders>
          </w:tcPr>
          <w:p w:rsidR="00B34145" w:rsidRPr="00B34145" w:rsidRDefault="00B34145" w:rsidP="00B34145">
            <w:pPr>
              <w:autoSpaceDE w:val="0"/>
              <w:autoSpaceDN w:val="0"/>
              <w:adjustRightInd w:val="0"/>
              <w:spacing w:after="0" w:line="240" w:lineRule="auto"/>
              <w:jc w:val="both"/>
              <w:rPr>
                <w:rFonts w:ascii="Times New Roman" w:hAnsi="Times New Roman"/>
                <w:sz w:val="20"/>
                <w:szCs w:val="20"/>
              </w:rPr>
            </w:pPr>
          </w:p>
        </w:tc>
      </w:tr>
      <w:tr w:rsidR="00B34145" w:rsidRPr="00B34145" w:rsidTr="00B34145">
        <w:trPr>
          <w:trHeight w:val="338"/>
        </w:trPr>
        <w:tc>
          <w:tcPr>
            <w:tcW w:w="9498"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34145" w:rsidRPr="00B34145" w:rsidRDefault="00B34145" w:rsidP="00B34145">
            <w:pPr>
              <w:widowControl w:val="0"/>
              <w:suppressAutoHyphens/>
              <w:autoSpaceDE w:val="0"/>
              <w:autoSpaceDN w:val="0"/>
              <w:adjustRightInd w:val="0"/>
              <w:spacing w:after="0" w:line="240" w:lineRule="auto"/>
              <w:jc w:val="both"/>
              <w:rPr>
                <w:rFonts w:ascii="Times New Roman" w:eastAsia="Lucida Sans Unicode" w:hAnsi="Times New Roman"/>
                <w:bCs/>
                <w:kern w:val="1"/>
                <w:sz w:val="20"/>
                <w:szCs w:val="20"/>
                <w:lang w:eastAsia="ar-SA"/>
              </w:rPr>
            </w:pPr>
            <w:r w:rsidRPr="00B34145">
              <w:rPr>
                <w:rFonts w:ascii="Times New Roman" w:eastAsia="Lucida Sans Unicode" w:hAnsi="Times New Roman"/>
                <w:bCs/>
                <w:kern w:val="1"/>
                <w:sz w:val="20"/>
                <w:szCs w:val="20"/>
                <w:lang w:eastAsia="ar-SA"/>
              </w:rPr>
              <w:t>Подтверждаю свое согласие, а также согласие представляемого мной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органами, осуществляющими государственную регистрацию прав на недвижимое имущество и сделок с ним, в соответствии с законодательством Российской Федерации государственных услуг), в том числе в автоматизированном режиме, включая принятие решений на их основе органом, осуществляющим государственную регистрацию прав на недвижимое имущество и сделок с ним, в целях предоставления муниципальной услуги</w:t>
            </w:r>
          </w:p>
        </w:tc>
      </w:tr>
      <w:tr w:rsidR="00B34145" w:rsidRPr="00B34145" w:rsidTr="00B34145">
        <w:tc>
          <w:tcPr>
            <w:tcW w:w="661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34145" w:rsidRPr="00B34145" w:rsidRDefault="00B34145" w:rsidP="00B34145">
            <w:pPr>
              <w:widowControl w:val="0"/>
              <w:suppressAutoHyphens/>
              <w:autoSpaceDE w:val="0"/>
              <w:autoSpaceDN w:val="0"/>
              <w:adjustRightInd w:val="0"/>
              <w:spacing w:after="0" w:line="240" w:lineRule="auto"/>
              <w:rPr>
                <w:rFonts w:ascii="Times New Roman" w:eastAsia="Lucida Sans Unicode" w:hAnsi="Times New Roman"/>
                <w:bCs/>
                <w:kern w:val="1"/>
                <w:sz w:val="20"/>
                <w:szCs w:val="20"/>
                <w:lang w:eastAsia="ar-SA"/>
              </w:rPr>
            </w:pPr>
            <w:r w:rsidRPr="00B34145">
              <w:rPr>
                <w:rFonts w:ascii="Times New Roman" w:eastAsia="Lucida Sans Unicode" w:hAnsi="Times New Roman"/>
                <w:bCs/>
                <w:kern w:val="1"/>
                <w:sz w:val="20"/>
                <w:szCs w:val="20"/>
                <w:lang w:eastAsia="ar-SA"/>
              </w:rPr>
              <w:t>Подпись</w:t>
            </w:r>
          </w:p>
        </w:tc>
        <w:tc>
          <w:tcPr>
            <w:tcW w:w="288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34145" w:rsidRPr="00B34145" w:rsidRDefault="00B34145" w:rsidP="00B34145">
            <w:pPr>
              <w:widowControl w:val="0"/>
              <w:suppressAutoHyphens/>
              <w:autoSpaceDE w:val="0"/>
              <w:autoSpaceDN w:val="0"/>
              <w:adjustRightInd w:val="0"/>
              <w:spacing w:after="0" w:line="240" w:lineRule="auto"/>
              <w:rPr>
                <w:rFonts w:ascii="Times New Roman" w:eastAsia="Lucida Sans Unicode" w:hAnsi="Times New Roman"/>
                <w:bCs/>
                <w:kern w:val="1"/>
                <w:sz w:val="20"/>
                <w:szCs w:val="20"/>
                <w:lang w:eastAsia="ar-SA"/>
              </w:rPr>
            </w:pPr>
            <w:r w:rsidRPr="00B34145">
              <w:rPr>
                <w:rFonts w:ascii="Times New Roman" w:eastAsia="Lucida Sans Unicode" w:hAnsi="Times New Roman"/>
                <w:bCs/>
                <w:kern w:val="1"/>
                <w:sz w:val="20"/>
                <w:szCs w:val="20"/>
                <w:lang w:eastAsia="ar-SA"/>
              </w:rPr>
              <w:t>Дата</w:t>
            </w:r>
          </w:p>
        </w:tc>
      </w:tr>
      <w:tr w:rsidR="00B34145" w:rsidRPr="00B34145" w:rsidTr="00B34145">
        <w:trPr>
          <w:trHeight w:val="253"/>
        </w:trPr>
        <w:tc>
          <w:tcPr>
            <w:tcW w:w="661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34145" w:rsidRPr="00B34145" w:rsidRDefault="00B34145" w:rsidP="00B34145">
            <w:pPr>
              <w:widowControl w:val="0"/>
              <w:suppressAutoHyphens/>
              <w:autoSpaceDE w:val="0"/>
              <w:autoSpaceDN w:val="0"/>
              <w:adjustRightInd w:val="0"/>
              <w:spacing w:after="0" w:line="240" w:lineRule="auto"/>
              <w:jc w:val="center"/>
              <w:rPr>
                <w:rFonts w:ascii="Times New Roman" w:eastAsia="Lucida Sans Unicode" w:hAnsi="Times New Roman"/>
                <w:bCs/>
                <w:kern w:val="1"/>
                <w:sz w:val="20"/>
                <w:szCs w:val="20"/>
                <w:lang w:eastAsia="ar-SA"/>
              </w:rPr>
            </w:pPr>
          </w:p>
          <w:p w:rsidR="00B34145" w:rsidRPr="00B34145" w:rsidRDefault="00B34145" w:rsidP="00B34145">
            <w:pPr>
              <w:widowControl w:val="0"/>
              <w:suppressAutoHyphens/>
              <w:autoSpaceDE w:val="0"/>
              <w:autoSpaceDN w:val="0"/>
              <w:adjustRightInd w:val="0"/>
              <w:spacing w:after="0" w:line="240" w:lineRule="auto"/>
              <w:jc w:val="center"/>
              <w:rPr>
                <w:rFonts w:ascii="Times New Roman" w:eastAsia="Lucida Sans Unicode" w:hAnsi="Times New Roman"/>
                <w:bCs/>
                <w:kern w:val="1"/>
                <w:sz w:val="20"/>
                <w:szCs w:val="20"/>
                <w:lang w:eastAsia="ar-SA"/>
              </w:rPr>
            </w:pPr>
          </w:p>
        </w:tc>
        <w:tc>
          <w:tcPr>
            <w:tcW w:w="288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34145" w:rsidRPr="00B34145" w:rsidRDefault="00B34145" w:rsidP="00B34145">
            <w:pPr>
              <w:widowControl w:val="0"/>
              <w:suppressAutoHyphens/>
              <w:autoSpaceDE w:val="0"/>
              <w:autoSpaceDN w:val="0"/>
              <w:adjustRightInd w:val="0"/>
              <w:spacing w:after="0" w:line="240" w:lineRule="auto"/>
              <w:rPr>
                <w:rFonts w:ascii="Times New Roman" w:eastAsia="Lucida Sans Unicode" w:hAnsi="Times New Roman"/>
                <w:bCs/>
                <w:kern w:val="1"/>
                <w:sz w:val="20"/>
                <w:szCs w:val="20"/>
                <w:lang w:eastAsia="ar-SA"/>
              </w:rPr>
            </w:pPr>
          </w:p>
        </w:tc>
      </w:tr>
    </w:tbl>
    <w:p w:rsidR="00B34145" w:rsidRPr="00B34145" w:rsidRDefault="00B34145" w:rsidP="00B34145">
      <w:pPr>
        <w:suppressAutoHyphens/>
        <w:spacing w:after="120"/>
        <w:ind w:left="-426" w:right="-666"/>
        <w:jc w:val="both"/>
        <w:rPr>
          <w:rFonts w:ascii="Times New Roman" w:eastAsia="Lucida Sans Unicode" w:hAnsi="Times New Roman" w:cs="Calibri"/>
          <w:bCs/>
          <w:kern w:val="1"/>
          <w:sz w:val="20"/>
          <w:szCs w:val="20"/>
          <w:lang w:eastAsia="ar-SA"/>
        </w:rPr>
      </w:pPr>
    </w:p>
    <w:p w:rsidR="00B34145" w:rsidRPr="00B34145" w:rsidRDefault="00B34145" w:rsidP="00B34145">
      <w:pPr>
        <w:suppressAutoHyphens/>
        <w:spacing w:after="120"/>
        <w:ind w:right="-3"/>
        <w:jc w:val="both"/>
        <w:rPr>
          <w:rFonts w:ascii="Times New Roman" w:eastAsia="Lucida Sans Unicode" w:hAnsi="Times New Roman" w:cs="Calibri"/>
          <w:bCs/>
          <w:kern w:val="1"/>
          <w:sz w:val="20"/>
          <w:szCs w:val="20"/>
          <w:lang w:eastAsia="ar-SA"/>
        </w:rPr>
      </w:pPr>
      <w:r w:rsidRPr="00B34145">
        <w:rPr>
          <w:rFonts w:ascii="Times New Roman" w:eastAsia="Lucida Sans Unicode" w:hAnsi="Times New Roman" w:cs="Calibri"/>
          <w:bCs/>
          <w:kern w:val="1"/>
          <w:sz w:val="20"/>
          <w:szCs w:val="20"/>
          <w:lang w:eastAsia="ar-SA"/>
        </w:rPr>
        <w:t>* Документы запрашиваются уполномоченным органом посредством межведомственного информационного взаимодействия.</w:t>
      </w:r>
    </w:p>
    <w:p w:rsidR="00B34145" w:rsidRPr="00B34145" w:rsidRDefault="00B34145" w:rsidP="00B34145">
      <w:pPr>
        <w:jc w:val="center"/>
        <w:rPr>
          <w:sz w:val="20"/>
          <w:szCs w:val="20"/>
        </w:rPr>
      </w:pPr>
    </w:p>
    <w:p w:rsidR="00B34145" w:rsidRPr="00B34145" w:rsidRDefault="00B34145" w:rsidP="00B34145">
      <w:pPr>
        <w:jc w:val="center"/>
        <w:rPr>
          <w:sz w:val="20"/>
          <w:szCs w:val="20"/>
        </w:rPr>
      </w:pPr>
      <w:r w:rsidRPr="00B34145">
        <w:rPr>
          <w:sz w:val="20"/>
          <w:szCs w:val="20"/>
        </w:rPr>
        <w:t>____________________</w:t>
      </w:r>
    </w:p>
    <w:p w:rsidR="00B34145" w:rsidRPr="003870BD" w:rsidRDefault="00B34145" w:rsidP="00B34145"/>
    <w:p w:rsidR="00B34145" w:rsidRPr="003870BD" w:rsidRDefault="00B34145" w:rsidP="00B34145"/>
    <w:p w:rsidR="00B34145" w:rsidRDefault="00B34145" w:rsidP="00B34145"/>
    <w:p w:rsidR="00B34145" w:rsidRDefault="00B34145" w:rsidP="00B34145">
      <w:pPr>
        <w:tabs>
          <w:tab w:val="left" w:pos="1139"/>
        </w:tabs>
      </w:pPr>
      <w:r>
        <w:tab/>
      </w:r>
    </w:p>
    <w:p w:rsidR="00B34145" w:rsidRDefault="00B34145" w:rsidP="00B34145">
      <w:pPr>
        <w:tabs>
          <w:tab w:val="left" w:pos="2760"/>
          <w:tab w:val="left" w:pos="3285"/>
        </w:tabs>
        <w:spacing w:after="0" w:line="240" w:lineRule="auto"/>
        <w:ind w:left="5103"/>
        <w:rPr>
          <w:rFonts w:ascii="Times New Roman" w:hAnsi="Times New Roman"/>
          <w:sz w:val="28"/>
          <w:szCs w:val="28"/>
        </w:rPr>
      </w:pPr>
      <w:r>
        <w:br w:type="page"/>
      </w:r>
      <w:r>
        <w:rPr>
          <w:rFonts w:ascii="Times New Roman" w:hAnsi="Times New Roman"/>
          <w:sz w:val="28"/>
          <w:szCs w:val="28"/>
        </w:rPr>
        <w:lastRenderedPageBreak/>
        <w:t xml:space="preserve">Приложение № 2 </w:t>
      </w:r>
    </w:p>
    <w:p w:rsidR="00B34145" w:rsidRDefault="00B34145" w:rsidP="00B34145">
      <w:pPr>
        <w:tabs>
          <w:tab w:val="left" w:pos="2760"/>
        </w:tabs>
        <w:spacing w:after="0" w:line="240" w:lineRule="auto"/>
        <w:ind w:left="5103"/>
        <w:rPr>
          <w:rFonts w:ascii="Times New Roman" w:hAnsi="Times New Roman"/>
          <w:sz w:val="28"/>
          <w:szCs w:val="28"/>
        </w:rPr>
      </w:pPr>
    </w:p>
    <w:p w:rsidR="00B34145" w:rsidRDefault="00B34145" w:rsidP="00B34145">
      <w:pPr>
        <w:tabs>
          <w:tab w:val="left" w:pos="2760"/>
        </w:tabs>
        <w:spacing w:after="0" w:line="240" w:lineRule="auto"/>
        <w:ind w:left="5103"/>
        <w:rPr>
          <w:rFonts w:ascii="Times New Roman" w:hAnsi="Times New Roman"/>
          <w:sz w:val="28"/>
          <w:szCs w:val="28"/>
        </w:rPr>
      </w:pPr>
      <w:r>
        <w:rPr>
          <w:rFonts w:ascii="Times New Roman" w:hAnsi="Times New Roman"/>
          <w:sz w:val="28"/>
          <w:szCs w:val="28"/>
        </w:rPr>
        <w:t>к административному регламенту</w:t>
      </w:r>
    </w:p>
    <w:p w:rsidR="00B34145" w:rsidRDefault="00B34145" w:rsidP="00B34145">
      <w:pPr>
        <w:spacing w:before="720" w:after="0" w:line="240" w:lineRule="auto"/>
        <w:jc w:val="center"/>
        <w:rPr>
          <w:rFonts w:ascii="Times New Roman" w:hAnsi="Times New Roman"/>
          <w:b/>
          <w:sz w:val="28"/>
          <w:szCs w:val="28"/>
        </w:rPr>
      </w:pPr>
      <w:r w:rsidRPr="000315F8">
        <w:rPr>
          <w:rFonts w:ascii="Times New Roman" w:hAnsi="Times New Roman"/>
          <w:b/>
          <w:sz w:val="28"/>
          <w:szCs w:val="28"/>
        </w:rPr>
        <w:t>БЛОК-СХЕМА</w:t>
      </w:r>
    </w:p>
    <w:p w:rsidR="00B34145" w:rsidRPr="000315F8" w:rsidRDefault="00B34145" w:rsidP="00B34145">
      <w:pPr>
        <w:spacing w:after="0" w:line="240" w:lineRule="auto"/>
        <w:jc w:val="center"/>
        <w:rPr>
          <w:rFonts w:ascii="Times New Roman" w:hAnsi="Times New Roman"/>
          <w:b/>
          <w:sz w:val="28"/>
          <w:szCs w:val="28"/>
        </w:rPr>
      </w:pPr>
      <w:r w:rsidRPr="00FF1467">
        <w:rPr>
          <w:rFonts w:ascii="Times New Roman" w:hAnsi="Times New Roman"/>
          <w:b/>
          <w:sz w:val="28"/>
          <w:szCs w:val="28"/>
        </w:rPr>
        <w:t xml:space="preserve">последовательности административных процедур при </w:t>
      </w:r>
      <w:r>
        <w:rPr>
          <w:rFonts w:ascii="Times New Roman" w:hAnsi="Times New Roman"/>
          <w:b/>
          <w:sz w:val="28"/>
          <w:szCs w:val="28"/>
        </w:rPr>
        <w:t>предоставлении муниципальной</w:t>
      </w:r>
      <w:r w:rsidRPr="00FF1467">
        <w:rPr>
          <w:rFonts w:ascii="Times New Roman" w:hAnsi="Times New Roman"/>
          <w:b/>
          <w:sz w:val="28"/>
          <w:szCs w:val="28"/>
        </w:rPr>
        <w:t xml:space="preserve"> услуги</w:t>
      </w:r>
    </w:p>
    <w:p w:rsidR="00B34145" w:rsidRDefault="00706C3E" w:rsidP="00B34145">
      <w:pPr>
        <w:tabs>
          <w:tab w:val="left" w:pos="3165"/>
        </w:tabs>
        <w:rPr>
          <w:rFonts w:ascii="Times New Roman" w:hAnsi="Times New Roman"/>
          <w:sz w:val="28"/>
          <w:szCs w:val="28"/>
        </w:rPr>
      </w:pPr>
      <w:r>
        <w:rPr>
          <w:rFonts w:ascii="Times New Roman" w:hAnsi="Times New Roman"/>
          <w:noProof/>
          <w:sz w:val="28"/>
          <w:szCs w:val="28"/>
        </w:rPr>
        <w:pict>
          <v:rect id="_x0000_s1105" style="position:absolute;margin-left:112.95pt;margin-top:154.65pt;width:253.5pt;height:45.75pt;z-index:251746304">
            <v:textbox>
              <w:txbxContent>
                <w:p w:rsidR="00B34145" w:rsidRPr="00416587" w:rsidRDefault="00B34145" w:rsidP="00B34145">
                  <w:pPr>
                    <w:spacing w:after="0" w:line="240" w:lineRule="auto"/>
                    <w:jc w:val="center"/>
                    <w:rPr>
                      <w:rFonts w:ascii="Times New Roman" w:hAnsi="Times New Roman"/>
                      <w:sz w:val="28"/>
                      <w:szCs w:val="28"/>
                    </w:rPr>
                  </w:pPr>
                  <w:r>
                    <w:rPr>
                      <w:rFonts w:ascii="Times New Roman" w:hAnsi="Times New Roman"/>
                      <w:sz w:val="28"/>
                      <w:szCs w:val="28"/>
                    </w:rPr>
                    <w:t xml:space="preserve">Рассмотрение заявления </w:t>
                  </w:r>
                </w:p>
              </w:txbxContent>
            </v:textbox>
          </v:rect>
        </w:pict>
      </w:r>
      <w:r>
        <w:rPr>
          <w:rFonts w:ascii="Times New Roman" w:hAnsi="Times New Roman"/>
          <w:noProof/>
          <w:sz w:val="28"/>
          <w:szCs w:val="28"/>
        </w:rPr>
        <w:pict>
          <v:rect id="_x0000_s1104" style="position:absolute;margin-left:136.95pt;margin-top:85.7pt;width:201pt;height:37.5pt;z-index:251745280">
            <v:textbox>
              <w:txbxContent>
                <w:p w:rsidR="00B34145" w:rsidRPr="0026293C" w:rsidRDefault="00B34145" w:rsidP="00B34145">
                  <w:pPr>
                    <w:spacing w:after="0" w:line="240" w:lineRule="auto"/>
                    <w:jc w:val="center"/>
                    <w:rPr>
                      <w:rFonts w:ascii="Times New Roman" w:hAnsi="Times New Roman"/>
                      <w:sz w:val="28"/>
                      <w:szCs w:val="28"/>
                    </w:rPr>
                  </w:pPr>
                  <w:r>
                    <w:rPr>
                      <w:rFonts w:ascii="Times New Roman" w:hAnsi="Times New Roman"/>
                      <w:sz w:val="28"/>
                      <w:szCs w:val="28"/>
                    </w:rPr>
                    <w:t>Прием и р</w:t>
                  </w:r>
                  <w:r w:rsidRPr="0026293C">
                    <w:rPr>
                      <w:rFonts w:ascii="Times New Roman" w:hAnsi="Times New Roman"/>
                      <w:sz w:val="28"/>
                      <w:szCs w:val="28"/>
                    </w:rPr>
                    <w:t>егистрация документов</w:t>
                  </w:r>
                </w:p>
              </w:txbxContent>
            </v:textbox>
          </v:rect>
        </w:pict>
      </w:r>
      <w:r>
        <w:rPr>
          <w:rFonts w:ascii="Times New Roman" w:hAnsi="Times New Roman"/>
          <w:noProof/>
          <w:sz w:val="28"/>
          <w:szCs w:val="28"/>
        </w:rPr>
        <w:pict>
          <v:rect id="_x0000_s1103" style="position:absolute;margin-left:136.95pt;margin-top:18.2pt;width:201pt;height:37.5pt;z-index:251744256">
            <v:textbox>
              <w:txbxContent>
                <w:p w:rsidR="00B34145" w:rsidRPr="0026293C" w:rsidRDefault="00B34145" w:rsidP="00B34145">
                  <w:pPr>
                    <w:spacing w:after="0" w:line="240" w:lineRule="auto"/>
                    <w:jc w:val="center"/>
                    <w:rPr>
                      <w:rFonts w:ascii="Times New Roman" w:hAnsi="Times New Roman"/>
                      <w:sz w:val="28"/>
                      <w:szCs w:val="28"/>
                    </w:rPr>
                  </w:pPr>
                  <w:r w:rsidRPr="0026293C">
                    <w:rPr>
                      <w:rFonts w:ascii="Times New Roman" w:hAnsi="Times New Roman"/>
                      <w:sz w:val="28"/>
                      <w:szCs w:val="28"/>
                    </w:rPr>
                    <w:t>Обращение заявителя</w:t>
                  </w:r>
                </w:p>
              </w:txbxContent>
            </v:textbox>
          </v:rect>
        </w:pict>
      </w:r>
      <w:r w:rsidR="00B34145">
        <w:rPr>
          <w:rFonts w:ascii="Times New Roman" w:hAnsi="Times New Roman"/>
          <w:sz w:val="28"/>
          <w:szCs w:val="28"/>
        </w:rPr>
        <w:tab/>
      </w:r>
    </w:p>
    <w:p w:rsidR="00B34145" w:rsidRPr="00627E1A" w:rsidRDefault="00706C3E" w:rsidP="00B34145">
      <w:pPr>
        <w:rPr>
          <w:rFonts w:ascii="Times New Roman" w:hAnsi="Times New Roman"/>
          <w:sz w:val="28"/>
          <w:szCs w:val="28"/>
        </w:rPr>
      </w:pPr>
      <w:r>
        <w:rPr>
          <w:rFonts w:ascii="Times New Roman" w:hAnsi="Times New Roman"/>
          <w:noProof/>
          <w:sz w:val="28"/>
          <w:szCs w:val="28"/>
        </w:rPr>
        <w:pict>
          <v:shape id="_x0000_s1110" type="#_x0000_t32" style="position:absolute;margin-left:231.45pt;margin-top:27.2pt;width:0;height:30pt;z-index:251751424" o:connectortype="straight"/>
        </w:pict>
      </w:r>
    </w:p>
    <w:p w:rsidR="00B34145" w:rsidRPr="00627E1A" w:rsidRDefault="00B34145" w:rsidP="00B34145">
      <w:pPr>
        <w:rPr>
          <w:rFonts w:ascii="Times New Roman" w:hAnsi="Times New Roman"/>
          <w:sz w:val="28"/>
          <w:szCs w:val="28"/>
        </w:rPr>
      </w:pPr>
    </w:p>
    <w:p w:rsidR="00B34145" w:rsidRPr="00627E1A" w:rsidRDefault="00B34145" w:rsidP="00B34145">
      <w:pPr>
        <w:rPr>
          <w:rFonts w:ascii="Times New Roman" w:hAnsi="Times New Roman"/>
          <w:sz w:val="28"/>
          <w:szCs w:val="28"/>
        </w:rPr>
      </w:pPr>
    </w:p>
    <w:p w:rsidR="00B34145" w:rsidRPr="00627E1A" w:rsidRDefault="00706C3E" w:rsidP="00B34145">
      <w:pPr>
        <w:rPr>
          <w:rFonts w:ascii="Times New Roman" w:hAnsi="Times New Roman"/>
          <w:sz w:val="28"/>
          <w:szCs w:val="28"/>
        </w:rPr>
      </w:pPr>
      <w:r>
        <w:rPr>
          <w:rFonts w:ascii="Times New Roman" w:hAnsi="Times New Roman"/>
          <w:noProof/>
          <w:sz w:val="28"/>
          <w:szCs w:val="28"/>
        </w:rPr>
        <w:pict>
          <v:shape id="_x0000_s1111" type="#_x0000_t32" style="position:absolute;margin-left:231.45pt;margin-top:9.15pt;width:0;height:31.45pt;z-index:251752448" o:connectortype="straight"/>
        </w:pict>
      </w:r>
    </w:p>
    <w:p w:rsidR="00B34145" w:rsidRPr="00627E1A" w:rsidRDefault="00B34145" w:rsidP="00B34145">
      <w:pPr>
        <w:rPr>
          <w:rFonts w:ascii="Times New Roman" w:hAnsi="Times New Roman"/>
          <w:sz w:val="28"/>
          <w:szCs w:val="28"/>
        </w:rPr>
      </w:pPr>
    </w:p>
    <w:p w:rsidR="00B34145" w:rsidRPr="00627E1A" w:rsidRDefault="00B34145" w:rsidP="00B34145">
      <w:pPr>
        <w:rPr>
          <w:rFonts w:ascii="Times New Roman" w:hAnsi="Times New Roman"/>
          <w:sz w:val="28"/>
          <w:szCs w:val="28"/>
        </w:rPr>
      </w:pPr>
    </w:p>
    <w:p w:rsidR="00B34145" w:rsidRPr="00627E1A" w:rsidRDefault="00706C3E" w:rsidP="00B34145">
      <w:pPr>
        <w:rPr>
          <w:rFonts w:ascii="Times New Roman" w:hAnsi="Times New Roman"/>
          <w:sz w:val="28"/>
          <w:szCs w:val="28"/>
        </w:rPr>
      </w:pPr>
      <w:r>
        <w:rPr>
          <w:rFonts w:ascii="Times New Roman" w:hAnsi="Times New Roman"/>
          <w:noProof/>
          <w:sz w:val="28"/>
          <w:szCs w:val="28"/>
        </w:rPr>
        <w:pict>
          <v:shape id="_x0000_s1113" type="#_x0000_t32" style="position:absolute;margin-left:348.65pt;margin-top:.8pt;width:0;height:103.85pt;z-index:251754496" o:connectortype="straight"/>
        </w:pict>
      </w:r>
      <w:r>
        <w:rPr>
          <w:rFonts w:ascii="Times New Roman" w:hAnsi="Times New Roman"/>
          <w:noProof/>
          <w:sz w:val="28"/>
          <w:szCs w:val="28"/>
        </w:rPr>
        <w:pict>
          <v:shape id="_x0000_s1112" type="#_x0000_t32" style="position:absolute;margin-left:130.95pt;margin-top:.85pt;width:0;height:103.8pt;z-index:251753472" o:connectortype="straight"/>
        </w:pict>
      </w:r>
    </w:p>
    <w:p w:rsidR="00B34145" w:rsidRPr="00627E1A" w:rsidRDefault="00B34145" w:rsidP="00B34145">
      <w:pPr>
        <w:rPr>
          <w:rFonts w:ascii="Times New Roman" w:hAnsi="Times New Roman"/>
          <w:sz w:val="28"/>
          <w:szCs w:val="28"/>
        </w:rPr>
      </w:pPr>
    </w:p>
    <w:p w:rsidR="00B34145" w:rsidRPr="00627E1A" w:rsidRDefault="00B34145" w:rsidP="00B34145">
      <w:pPr>
        <w:rPr>
          <w:rFonts w:ascii="Times New Roman" w:hAnsi="Times New Roman"/>
          <w:sz w:val="28"/>
          <w:szCs w:val="28"/>
        </w:rPr>
      </w:pPr>
    </w:p>
    <w:p w:rsidR="00B34145" w:rsidRPr="00627E1A" w:rsidRDefault="00706C3E" w:rsidP="00B34145">
      <w:pPr>
        <w:rPr>
          <w:rFonts w:ascii="Times New Roman" w:hAnsi="Times New Roman"/>
          <w:sz w:val="28"/>
          <w:szCs w:val="28"/>
        </w:rPr>
      </w:pPr>
      <w:r>
        <w:rPr>
          <w:rFonts w:ascii="Times New Roman" w:hAnsi="Times New Roman"/>
          <w:noProof/>
          <w:sz w:val="28"/>
          <w:szCs w:val="28"/>
        </w:rPr>
        <w:pict>
          <v:rect id="_x0000_s1109" style="position:absolute;margin-left:301.25pt;margin-top:19.1pt;width:165.7pt;height:56.45pt;z-index:251750400">
            <v:textbox>
              <w:txbxContent>
                <w:p w:rsidR="00B34145" w:rsidRPr="00204E23" w:rsidRDefault="00B34145" w:rsidP="00B34145">
                  <w:pPr>
                    <w:spacing w:after="0" w:line="240" w:lineRule="auto"/>
                    <w:jc w:val="center"/>
                    <w:rPr>
                      <w:rFonts w:ascii="Times New Roman" w:hAnsi="Times New Roman"/>
                      <w:sz w:val="28"/>
                      <w:szCs w:val="28"/>
                    </w:rPr>
                  </w:pPr>
                  <w:r>
                    <w:rPr>
                      <w:rFonts w:ascii="Times New Roman" w:hAnsi="Times New Roman"/>
                      <w:sz w:val="28"/>
                      <w:szCs w:val="28"/>
                    </w:rPr>
                    <w:t>Принятие решения об отказе в предоставлении муниципальной</w:t>
                  </w:r>
                  <w:r w:rsidRPr="00204E23">
                    <w:rPr>
                      <w:rFonts w:ascii="Times New Roman" w:hAnsi="Times New Roman"/>
                      <w:sz w:val="28"/>
                      <w:szCs w:val="28"/>
                    </w:rPr>
                    <w:t xml:space="preserve"> услуги</w:t>
                  </w:r>
                </w:p>
                <w:p w:rsidR="00B34145" w:rsidRDefault="00B34145" w:rsidP="00B34145"/>
              </w:txbxContent>
            </v:textbox>
          </v:rect>
        </w:pict>
      </w:r>
      <w:r>
        <w:rPr>
          <w:rFonts w:ascii="Times New Roman" w:hAnsi="Times New Roman"/>
          <w:noProof/>
          <w:sz w:val="28"/>
          <w:szCs w:val="28"/>
        </w:rPr>
        <w:pict>
          <v:rect id="_x0000_s1108" style="position:absolute;margin-left:-9.15pt;margin-top:19.1pt;width:163.65pt;height:54.4pt;z-index:251749376">
            <v:textbox>
              <w:txbxContent>
                <w:p w:rsidR="00B34145" w:rsidRPr="00204E23" w:rsidRDefault="00B34145" w:rsidP="00B34145">
                  <w:pPr>
                    <w:spacing w:after="0" w:line="240" w:lineRule="auto"/>
                    <w:jc w:val="center"/>
                    <w:rPr>
                      <w:rFonts w:ascii="Times New Roman" w:hAnsi="Times New Roman"/>
                      <w:sz w:val="28"/>
                      <w:szCs w:val="28"/>
                    </w:rPr>
                  </w:pPr>
                  <w:r>
                    <w:rPr>
                      <w:rFonts w:ascii="Times New Roman" w:hAnsi="Times New Roman"/>
                      <w:sz w:val="28"/>
                      <w:szCs w:val="28"/>
                    </w:rPr>
                    <w:t>Принятие</w:t>
                  </w:r>
                  <w:r w:rsidRPr="00204E23">
                    <w:rPr>
                      <w:rFonts w:ascii="Times New Roman" w:hAnsi="Times New Roman"/>
                      <w:sz w:val="28"/>
                      <w:szCs w:val="28"/>
                    </w:rPr>
                    <w:t xml:space="preserve"> решения о предоставлении </w:t>
                  </w:r>
                  <w:r>
                    <w:rPr>
                      <w:rFonts w:ascii="Times New Roman" w:hAnsi="Times New Roman"/>
                      <w:sz w:val="28"/>
                      <w:szCs w:val="28"/>
                    </w:rPr>
                    <w:t>муниципальной</w:t>
                  </w:r>
                  <w:r w:rsidRPr="00204E23">
                    <w:rPr>
                      <w:rFonts w:ascii="Times New Roman" w:hAnsi="Times New Roman"/>
                      <w:sz w:val="28"/>
                      <w:szCs w:val="28"/>
                    </w:rPr>
                    <w:t xml:space="preserve"> услуги</w:t>
                  </w:r>
                </w:p>
              </w:txbxContent>
            </v:textbox>
          </v:rect>
        </w:pict>
      </w:r>
    </w:p>
    <w:p w:rsidR="00B34145" w:rsidRPr="00627E1A" w:rsidRDefault="00B34145" w:rsidP="00B34145">
      <w:pPr>
        <w:rPr>
          <w:rFonts w:ascii="Times New Roman" w:hAnsi="Times New Roman"/>
          <w:sz w:val="28"/>
          <w:szCs w:val="28"/>
        </w:rPr>
      </w:pPr>
    </w:p>
    <w:p w:rsidR="00B34145" w:rsidRPr="00627E1A" w:rsidRDefault="00706C3E" w:rsidP="00B34145">
      <w:pPr>
        <w:rPr>
          <w:rFonts w:ascii="Times New Roman" w:hAnsi="Times New Roman"/>
          <w:sz w:val="28"/>
          <w:szCs w:val="28"/>
        </w:rPr>
      </w:pPr>
      <w:r>
        <w:rPr>
          <w:rFonts w:ascii="Times New Roman" w:hAnsi="Times New Roman"/>
          <w:noProof/>
          <w:sz w:val="28"/>
          <w:szCs w:val="28"/>
        </w:rPr>
        <w:pict>
          <v:shape id="_x0000_s1115" type="#_x0000_t32" style="position:absolute;margin-left:382.95pt;margin-top:18.5pt;width:0;height:33pt;z-index:251756544" o:connectortype="straight"/>
        </w:pict>
      </w:r>
      <w:r>
        <w:rPr>
          <w:rFonts w:ascii="Times New Roman" w:hAnsi="Times New Roman"/>
          <w:noProof/>
          <w:sz w:val="28"/>
          <w:szCs w:val="28"/>
        </w:rPr>
        <w:pict>
          <v:shape id="_x0000_s1114" type="#_x0000_t32" style="position:absolute;margin-left:69pt;margin-top:18.2pt;width:0;height:37.5pt;z-index:251755520" o:connectortype="straight"/>
        </w:pict>
      </w:r>
    </w:p>
    <w:p w:rsidR="00B34145" w:rsidRPr="00627E1A" w:rsidRDefault="00706C3E" w:rsidP="00B34145">
      <w:pPr>
        <w:rPr>
          <w:rFonts w:ascii="Times New Roman" w:hAnsi="Times New Roman"/>
          <w:sz w:val="28"/>
          <w:szCs w:val="28"/>
        </w:rPr>
      </w:pPr>
      <w:r>
        <w:rPr>
          <w:rFonts w:ascii="Times New Roman" w:hAnsi="Times New Roman"/>
          <w:noProof/>
          <w:sz w:val="28"/>
          <w:szCs w:val="28"/>
        </w:rPr>
        <w:pict>
          <v:rect id="_x0000_s1106" style="position:absolute;margin-left:301.25pt;margin-top:23pt;width:165.7pt;height:41.25pt;z-index:251747328">
            <v:textbox style="mso-next-textbox:#_x0000_s1106">
              <w:txbxContent>
                <w:p w:rsidR="00B34145" w:rsidRPr="00EB007F" w:rsidRDefault="00B34145" w:rsidP="00B34145">
                  <w:pPr>
                    <w:spacing w:after="0" w:line="240" w:lineRule="auto"/>
                    <w:jc w:val="center"/>
                    <w:rPr>
                      <w:rFonts w:ascii="Times New Roman" w:hAnsi="Times New Roman"/>
                      <w:sz w:val="28"/>
                      <w:szCs w:val="28"/>
                    </w:rPr>
                  </w:pPr>
                  <w:r w:rsidRPr="00EB007F">
                    <w:rPr>
                      <w:rFonts w:ascii="Times New Roman" w:hAnsi="Times New Roman"/>
                      <w:sz w:val="28"/>
                      <w:szCs w:val="28"/>
                    </w:rPr>
                    <w:t xml:space="preserve">Отказ в предоставлении </w:t>
                  </w:r>
                  <w:r>
                    <w:rPr>
                      <w:rFonts w:ascii="Times New Roman" w:hAnsi="Times New Roman"/>
                      <w:sz w:val="28"/>
                      <w:szCs w:val="28"/>
                    </w:rPr>
                    <w:t>муниципальной</w:t>
                  </w:r>
                  <w:r w:rsidRPr="00EB007F">
                    <w:rPr>
                      <w:rFonts w:ascii="Times New Roman" w:hAnsi="Times New Roman"/>
                      <w:sz w:val="28"/>
                      <w:szCs w:val="28"/>
                    </w:rPr>
                    <w:t xml:space="preserve"> услуги</w:t>
                  </w:r>
                </w:p>
              </w:txbxContent>
            </v:textbox>
          </v:rect>
        </w:pict>
      </w:r>
      <w:r>
        <w:rPr>
          <w:rFonts w:ascii="Times New Roman" w:hAnsi="Times New Roman"/>
          <w:noProof/>
          <w:sz w:val="28"/>
          <w:szCs w:val="28"/>
        </w:rPr>
        <w:pict>
          <v:rect id="_x0000_s1107" style="position:absolute;margin-left:-9.15pt;margin-top:27.2pt;width:168.6pt;height:41.25pt;z-index:251748352">
            <v:textbox>
              <w:txbxContent>
                <w:p w:rsidR="00B34145" w:rsidRPr="00F80AE6" w:rsidRDefault="00B34145" w:rsidP="00B34145">
                  <w:pPr>
                    <w:spacing w:after="0" w:line="240" w:lineRule="auto"/>
                    <w:jc w:val="center"/>
                    <w:rPr>
                      <w:rFonts w:ascii="Times New Roman" w:hAnsi="Times New Roman"/>
                      <w:sz w:val="28"/>
                      <w:szCs w:val="28"/>
                    </w:rPr>
                  </w:pPr>
                  <w:r w:rsidRPr="00F80AE6">
                    <w:rPr>
                      <w:rFonts w:ascii="Times New Roman" w:hAnsi="Times New Roman"/>
                      <w:sz w:val="28"/>
                      <w:szCs w:val="28"/>
                    </w:rPr>
                    <w:t xml:space="preserve">Предоставление </w:t>
                  </w:r>
                  <w:r>
                    <w:rPr>
                      <w:rFonts w:ascii="Times New Roman" w:hAnsi="Times New Roman"/>
                      <w:sz w:val="28"/>
                      <w:szCs w:val="28"/>
                    </w:rPr>
                    <w:t>муниципальной</w:t>
                  </w:r>
                  <w:r w:rsidRPr="00F80AE6">
                    <w:rPr>
                      <w:rFonts w:ascii="Times New Roman" w:hAnsi="Times New Roman"/>
                      <w:sz w:val="28"/>
                      <w:szCs w:val="28"/>
                    </w:rPr>
                    <w:t xml:space="preserve"> услуги</w:t>
                  </w:r>
                </w:p>
              </w:txbxContent>
            </v:textbox>
          </v:rect>
        </w:pict>
      </w:r>
    </w:p>
    <w:p w:rsidR="00B34145" w:rsidRPr="00627E1A" w:rsidRDefault="00B34145" w:rsidP="00B34145">
      <w:pPr>
        <w:rPr>
          <w:rFonts w:ascii="Times New Roman" w:hAnsi="Times New Roman"/>
          <w:sz w:val="28"/>
          <w:szCs w:val="28"/>
        </w:rPr>
      </w:pPr>
    </w:p>
    <w:p w:rsidR="00B34145" w:rsidRPr="00627E1A" w:rsidRDefault="00B34145" w:rsidP="00B34145">
      <w:pPr>
        <w:rPr>
          <w:rFonts w:ascii="Times New Roman" w:hAnsi="Times New Roman"/>
          <w:sz w:val="28"/>
          <w:szCs w:val="28"/>
        </w:rPr>
      </w:pPr>
    </w:p>
    <w:p w:rsidR="00B34145" w:rsidRPr="00627E1A" w:rsidRDefault="00B34145" w:rsidP="00B34145">
      <w:pPr>
        <w:spacing w:before="600" w:after="0"/>
        <w:jc w:val="center"/>
        <w:rPr>
          <w:rFonts w:ascii="Times New Roman" w:hAnsi="Times New Roman"/>
          <w:sz w:val="28"/>
          <w:szCs w:val="28"/>
        </w:rPr>
      </w:pPr>
      <w:r>
        <w:rPr>
          <w:rFonts w:ascii="Times New Roman" w:hAnsi="Times New Roman"/>
          <w:sz w:val="28"/>
          <w:szCs w:val="28"/>
        </w:rPr>
        <w:t>_________</w:t>
      </w:r>
    </w:p>
    <w:p w:rsidR="00B34145" w:rsidRPr="003870BD" w:rsidRDefault="00B34145" w:rsidP="00B34145">
      <w:pPr>
        <w:tabs>
          <w:tab w:val="left" w:pos="1139"/>
        </w:tabs>
      </w:pPr>
    </w:p>
    <w:p w:rsidR="00B34145" w:rsidRDefault="00B34145" w:rsidP="00B34145">
      <w:pPr>
        <w:spacing w:line="240" w:lineRule="auto"/>
        <w:rPr>
          <w:rFonts w:ascii="Times New Roman" w:hAnsi="Times New Roman"/>
          <w:sz w:val="28"/>
          <w:szCs w:val="28"/>
        </w:rPr>
      </w:pPr>
    </w:p>
    <w:p w:rsidR="00B34145" w:rsidRDefault="00B34145" w:rsidP="00B34145">
      <w:pPr>
        <w:spacing w:line="240" w:lineRule="auto"/>
        <w:rPr>
          <w:rFonts w:ascii="Times New Roman" w:hAnsi="Times New Roman"/>
          <w:sz w:val="28"/>
          <w:szCs w:val="28"/>
        </w:rPr>
      </w:pPr>
    </w:p>
    <w:p w:rsidR="00B34145" w:rsidRDefault="00B34145" w:rsidP="00B34145">
      <w:pPr>
        <w:spacing w:line="240" w:lineRule="auto"/>
        <w:rPr>
          <w:rFonts w:ascii="Times New Roman" w:hAnsi="Times New Roman"/>
          <w:sz w:val="28"/>
          <w:szCs w:val="28"/>
        </w:rPr>
      </w:pPr>
    </w:p>
    <w:p w:rsidR="00B34145" w:rsidRPr="00B34145" w:rsidRDefault="00B34145" w:rsidP="00B34145">
      <w:pPr>
        <w:spacing w:after="0" w:line="240" w:lineRule="auto"/>
        <w:jc w:val="center"/>
        <w:rPr>
          <w:rFonts w:ascii="Times New Roman" w:hAnsi="Times New Roman"/>
          <w:b/>
          <w:sz w:val="20"/>
          <w:szCs w:val="20"/>
        </w:rPr>
      </w:pPr>
      <w:r w:rsidRPr="00B34145">
        <w:rPr>
          <w:rFonts w:ascii="Times New Roman" w:hAnsi="Times New Roman"/>
          <w:b/>
          <w:sz w:val="20"/>
          <w:szCs w:val="20"/>
        </w:rPr>
        <w:lastRenderedPageBreak/>
        <w:t>АДМИНИСТРАЦИЯ НЫРОВСКОГО СЕЛЬСКОГО ПОСЕЛЕНИЯ ТУЖИНСКОГО РАЙОНА КИРОВСКОЙ ОБЛАСТИ</w:t>
      </w:r>
    </w:p>
    <w:p w:rsidR="00B34145" w:rsidRPr="00B34145" w:rsidRDefault="00B34145" w:rsidP="00B34145">
      <w:pPr>
        <w:spacing w:after="0" w:line="240" w:lineRule="auto"/>
        <w:jc w:val="center"/>
        <w:rPr>
          <w:rFonts w:ascii="Times New Roman" w:hAnsi="Times New Roman"/>
          <w:b/>
          <w:sz w:val="20"/>
          <w:szCs w:val="20"/>
        </w:rPr>
      </w:pPr>
    </w:p>
    <w:p w:rsidR="00B34145" w:rsidRPr="00B34145" w:rsidRDefault="00B34145" w:rsidP="00B34145">
      <w:pPr>
        <w:spacing w:after="0" w:line="240" w:lineRule="auto"/>
        <w:jc w:val="center"/>
        <w:rPr>
          <w:rFonts w:ascii="Times New Roman" w:hAnsi="Times New Roman"/>
          <w:b/>
          <w:sz w:val="20"/>
          <w:szCs w:val="20"/>
        </w:rPr>
      </w:pPr>
      <w:r w:rsidRPr="00B34145">
        <w:rPr>
          <w:rFonts w:ascii="Times New Roman" w:hAnsi="Times New Roman"/>
          <w:b/>
          <w:sz w:val="20"/>
          <w:szCs w:val="20"/>
        </w:rPr>
        <w:t>ПОСТАНОВЛЕНИЕ</w:t>
      </w:r>
    </w:p>
    <w:p w:rsidR="00B34145" w:rsidRPr="00B34145" w:rsidRDefault="00B34145" w:rsidP="00B34145">
      <w:pPr>
        <w:spacing w:after="0" w:line="240" w:lineRule="auto"/>
        <w:jc w:val="center"/>
        <w:rPr>
          <w:rFonts w:ascii="Times New Roman" w:hAnsi="Times New Roman"/>
          <w:b/>
          <w:sz w:val="20"/>
          <w:szCs w:val="20"/>
        </w:rPr>
      </w:pPr>
    </w:p>
    <w:tbl>
      <w:tblPr>
        <w:tblW w:w="0" w:type="auto"/>
        <w:tblLook w:val="04A0"/>
      </w:tblPr>
      <w:tblGrid>
        <w:gridCol w:w="3190"/>
        <w:gridCol w:w="3190"/>
        <w:gridCol w:w="3191"/>
      </w:tblGrid>
      <w:tr w:rsidR="00B34145" w:rsidRPr="00B34145" w:rsidTr="00B34145">
        <w:tc>
          <w:tcPr>
            <w:tcW w:w="3190" w:type="dxa"/>
            <w:tcBorders>
              <w:bottom w:val="single" w:sz="4" w:space="0" w:color="auto"/>
            </w:tcBorders>
          </w:tcPr>
          <w:p w:rsidR="00B34145" w:rsidRPr="00B34145" w:rsidRDefault="00B34145" w:rsidP="00B34145">
            <w:pPr>
              <w:spacing w:after="0" w:line="240" w:lineRule="auto"/>
              <w:jc w:val="center"/>
              <w:rPr>
                <w:rFonts w:ascii="Times New Roman" w:hAnsi="Times New Roman"/>
                <w:sz w:val="20"/>
                <w:szCs w:val="20"/>
              </w:rPr>
            </w:pPr>
            <w:r w:rsidRPr="00B34145">
              <w:rPr>
                <w:rFonts w:ascii="Times New Roman" w:hAnsi="Times New Roman"/>
                <w:sz w:val="20"/>
                <w:szCs w:val="20"/>
              </w:rPr>
              <w:t>07.04.2017</w:t>
            </w:r>
          </w:p>
        </w:tc>
        <w:tc>
          <w:tcPr>
            <w:tcW w:w="3190" w:type="dxa"/>
          </w:tcPr>
          <w:p w:rsidR="00B34145" w:rsidRPr="00B34145" w:rsidRDefault="00B34145" w:rsidP="00B34145">
            <w:pPr>
              <w:spacing w:after="0" w:line="240" w:lineRule="auto"/>
              <w:jc w:val="right"/>
              <w:rPr>
                <w:rFonts w:ascii="Times New Roman" w:hAnsi="Times New Roman"/>
                <w:sz w:val="20"/>
                <w:szCs w:val="20"/>
              </w:rPr>
            </w:pPr>
            <w:r w:rsidRPr="00B34145">
              <w:rPr>
                <w:rFonts w:ascii="Times New Roman" w:hAnsi="Times New Roman"/>
                <w:sz w:val="20"/>
                <w:szCs w:val="20"/>
              </w:rPr>
              <w:t>№</w:t>
            </w:r>
          </w:p>
        </w:tc>
        <w:tc>
          <w:tcPr>
            <w:tcW w:w="3191" w:type="dxa"/>
            <w:tcBorders>
              <w:bottom w:val="single" w:sz="4" w:space="0" w:color="auto"/>
            </w:tcBorders>
          </w:tcPr>
          <w:p w:rsidR="00B34145" w:rsidRPr="00B34145" w:rsidRDefault="00B34145" w:rsidP="00B34145">
            <w:pPr>
              <w:spacing w:after="0" w:line="240" w:lineRule="auto"/>
              <w:jc w:val="center"/>
              <w:rPr>
                <w:rFonts w:ascii="Times New Roman" w:hAnsi="Times New Roman"/>
                <w:sz w:val="20"/>
                <w:szCs w:val="20"/>
              </w:rPr>
            </w:pPr>
            <w:r w:rsidRPr="00B34145">
              <w:rPr>
                <w:rFonts w:ascii="Times New Roman" w:hAnsi="Times New Roman"/>
                <w:sz w:val="20"/>
                <w:szCs w:val="20"/>
              </w:rPr>
              <w:t>56</w:t>
            </w:r>
          </w:p>
        </w:tc>
      </w:tr>
    </w:tbl>
    <w:p w:rsidR="00B34145" w:rsidRPr="00B34145" w:rsidRDefault="00B34145" w:rsidP="00B34145">
      <w:pPr>
        <w:spacing w:after="0" w:line="240" w:lineRule="auto"/>
        <w:jc w:val="center"/>
        <w:rPr>
          <w:rFonts w:ascii="Times New Roman" w:hAnsi="Times New Roman"/>
          <w:sz w:val="20"/>
          <w:szCs w:val="20"/>
        </w:rPr>
      </w:pPr>
      <w:r w:rsidRPr="00B34145">
        <w:rPr>
          <w:rFonts w:ascii="Times New Roman" w:hAnsi="Times New Roman"/>
          <w:sz w:val="20"/>
          <w:szCs w:val="20"/>
        </w:rPr>
        <w:t>с.Ныр</w:t>
      </w:r>
    </w:p>
    <w:p w:rsidR="00B34145" w:rsidRPr="00B34145" w:rsidRDefault="00B34145" w:rsidP="00B34145">
      <w:pPr>
        <w:spacing w:after="0" w:line="240" w:lineRule="auto"/>
        <w:jc w:val="center"/>
        <w:rPr>
          <w:rFonts w:ascii="Times New Roman" w:hAnsi="Times New Roman"/>
          <w:b/>
          <w:sz w:val="20"/>
          <w:szCs w:val="20"/>
        </w:rPr>
      </w:pPr>
    </w:p>
    <w:p w:rsidR="00B34145" w:rsidRPr="00B34145" w:rsidRDefault="00B34145" w:rsidP="00B34145">
      <w:pPr>
        <w:autoSpaceDE w:val="0"/>
        <w:autoSpaceDN w:val="0"/>
        <w:adjustRightInd w:val="0"/>
        <w:spacing w:after="0" w:line="240" w:lineRule="auto"/>
        <w:jc w:val="center"/>
        <w:rPr>
          <w:rFonts w:ascii="Times New Roman" w:hAnsi="Times New Roman"/>
          <w:b/>
          <w:sz w:val="20"/>
          <w:szCs w:val="20"/>
        </w:rPr>
      </w:pPr>
      <w:r w:rsidRPr="00B34145">
        <w:rPr>
          <w:rFonts w:ascii="Times New Roman" w:hAnsi="Times New Roman"/>
          <w:b/>
          <w:sz w:val="20"/>
          <w:szCs w:val="20"/>
        </w:rPr>
        <w:t xml:space="preserve">Об утверждении административного регламента </w:t>
      </w:r>
      <w:r w:rsidRPr="00B34145">
        <w:rPr>
          <w:rFonts w:ascii="Times New Roman" w:eastAsia="Times New Roman" w:hAnsi="Times New Roman"/>
          <w:b/>
          <w:bCs/>
          <w:sz w:val="20"/>
          <w:szCs w:val="20"/>
        </w:rPr>
        <w:t xml:space="preserve">предоставления муниципальной услуги </w:t>
      </w:r>
      <w:r w:rsidRPr="00B34145">
        <w:rPr>
          <w:rFonts w:ascii="Times New Roman" w:hAnsi="Times New Roman"/>
          <w:b/>
          <w:sz w:val="20"/>
          <w:szCs w:val="20"/>
        </w:rPr>
        <w:t>«Предоставление земельных участков, находящихся в собственности муниципального образования,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B34145" w:rsidRPr="00B34145" w:rsidRDefault="00B34145" w:rsidP="00B34145">
      <w:pPr>
        <w:spacing w:after="0" w:line="240" w:lineRule="auto"/>
        <w:jc w:val="center"/>
        <w:rPr>
          <w:rFonts w:ascii="Times New Roman" w:hAnsi="Times New Roman"/>
          <w:b/>
          <w:sz w:val="20"/>
          <w:szCs w:val="20"/>
        </w:rPr>
      </w:pPr>
    </w:p>
    <w:p w:rsidR="00B34145" w:rsidRPr="00B34145" w:rsidRDefault="00B34145" w:rsidP="00B34145">
      <w:pPr>
        <w:widowControl w:val="0"/>
        <w:autoSpaceDE w:val="0"/>
        <w:autoSpaceDN w:val="0"/>
        <w:adjustRightInd w:val="0"/>
        <w:spacing w:after="0"/>
        <w:ind w:firstLine="709"/>
        <w:jc w:val="both"/>
        <w:rPr>
          <w:rFonts w:ascii="Times New Roman" w:hAnsi="Times New Roman"/>
          <w:sz w:val="20"/>
          <w:szCs w:val="20"/>
        </w:rPr>
      </w:pPr>
      <w:r w:rsidRPr="00B34145">
        <w:rPr>
          <w:rFonts w:ascii="Times New Roman" w:hAnsi="Times New Roman"/>
          <w:sz w:val="20"/>
          <w:szCs w:val="20"/>
        </w:rPr>
        <w:t xml:space="preserve">В соответствии со статьей 13 Федерального закона от 27.07.2010 N 210 - ФЗ "Об организации предоставления государственных и муниципальных услуг", постановлением администрации </w:t>
      </w:r>
      <w:r w:rsidRPr="00B34145">
        <w:rPr>
          <w:rFonts w:ascii="Times New Roman" w:eastAsia="Times New Roman" w:hAnsi="Times New Roman"/>
          <w:sz w:val="20"/>
          <w:szCs w:val="20"/>
        </w:rPr>
        <w:t xml:space="preserve">Ныровского сельского поселения от 21.02.2012 № 11 «Об административных регламентах предоставления муниципальных услуг», </w:t>
      </w:r>
      <w:r w:rsidRPr="00B34145">
        <w:rPr>
          <w:rFonts w:ascii="Times New Roman" w:hAnsi="Times New Roman"/>
          <w:sz w:val="20"/>
          <w:szCs w:val="20"/>
        </w:rPr>
        <w:t>предоставляемых администрацией Ныровского сельского поселения, администрация Ныровского сельского поселения ПОСТАНОВЛЯЕТ:</w:t>
      </w:r>
    </w:p>
    <w:p w:rsidR="00B34145" w:rsidRPr="00B34145" w:rsidRDefault="00B34145" w:rsidP="009F3AA3">
      <w:pPr>
        <w:numPr>
          <w:ilvl w:val="0"/>
          <w:numId w:val="11"/>
        </w:numPr>
        <w:autoSpaceDE w:val="0"/>
        <w:autoSpaceDN w:val="0"/>
        <w:adjustRightInd w:val="0"/>
        <w:spacing w:after="0"/>
        <w:ind w:left="0" w:firstLine="709"/>
        <w:jc w:val="both"/>
        <w:rPr>
          <w:rFonts w:ascii="Times New Roman" w:hAnsi="Times New Roman"/>
          <w:sz w:val="20"/>
          <w:szCs w:val="20"/>
        </w:rPr>
      </w:pPr>
      <w:r w:rsidRPr="00B34145">
        <w:rPr>
          <w:rFonts w:ascii="Times New Roman" w:hAnsi="Times New Roman"/>
          <w:sz w:val="20"/>
          <w:szCs w:val="20"/>
        </w:rPr>
        <w:t xml:space="preserve">Утвердить административный регламент </w:t>
      </w:r>
      <w:r w:rsidRPr="00B34145">
        <w:rPr>
          <w:rFonts w:ascii="Times New Roman" w:eastAsia="Times New Roman" w:hAnsi="Times New Roman"/>
          <w:bCs/>
          <w:sz w:val="20"/>
          <w:szCs w:val="20"/>
        </w:rPr>
        <w:t xml:space="preserve">предоставления муниципальной услуги </w:t>
      </w:r>
      <w:r w:rsidRPr="00B34145">
        <w:rPr>
          <w:rFonts w:ascii="Times New Roman" w:hAnsi="Times New Roman"/>
          <w:sz w:val="20"/>
          <w:szCs w:val="20"/>
        </w:rPr>
        <w:t>«Предоставление земельных участков, находящихся в собственности муниципального образования,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согласно приложению.</w:t>
      </w:r>
    </w:p>
    <w:p w:rsidR="00B34145" w:rsidRPr="00B34145" w:rsidRDefault="00B34145" w:rsidP="009F3AA3">
      <w:pPr>
        <w:numPr>
          <w:ilvl w:val="0"/>
          <w:numId w:val="11"/>
        </w:numPr>
        <w:autoSpaceDE w:val="0"/>
        <w:autoSpaceDN w:val="0"/>
        <w:adjustRightInd w:val="0"/>
        <w:spacing w:after="0"/>
        <w:ind w:left="0" w:firstLine="709"/>
        <w:jc w:val="both"/>
        <w:rPr>
          <w:rFonts w:ascii="Times New Roman" w:hAnsi="Times New Roman"/>
          <w:sz w:val="20"/>
          <w:szCs w:val="20"/>
        </w:rPr>
      </w:pPr>
      <w:r w:rsidRPr="00B34145">
        <w:rPr>
          <w:rFonts w:ascii="Times New Roman" w:hAnsi="Times New Roman"/>
          <w:sz w:val="20"/>
          <w:szCs w:val="20"/>
        </w:rPr>
        <w:t>Признать утратившими силу постановления администрации Ныровского сельского поселения:</w:t>
      </w:r>
    </w:p>
    <w:p w:rsidR="00B34145" w:rsidRPr="00B34145" w:rsidRDefault="00B34145" w:rsidP="00B34145">
      <w:pPr>
        <w:autoSpaceDE w:val="0"/>
        <w:autoSpaceDN w:val="0"/>
        <w:adjustRightInd w:val="0"/>
        <w:spacing w:after="0"/>
        <w:ind w:firstLine="720"/>
        <w:jc w:val="both"/>
        <w:rPr>
          <w:rFonts w:ascii="Times New Roman" w:hAnsi="Times New Roman"/>
          <w:sz w:val="20"/>
          <w:szCs w:val="20"/>
        </w:rPr>
      </w:pPr>
      <w:r w:rsidRPr="00B34145">
        <w:rPr>
          <w:rFonts w:ascii="Times New Roman" w:hAnsi="Times New Roman"/>
          <w:sz w:val="20"/>
          <w:szCs w:val="20"/>
        </w:rPr>
        <w:t>от 06.11.2015 № 107 «Об утверждении административного регламента по предоставлению муниципальной услуги «Предоставление земельных участков, расположенных за пределами границ населенных пунктов муниципального образования Ныровское сельское поселение для ведения личного подсобного хозяйства без права возведения зданий и строений»»;</w:t>
      </w:r>
    </w:p>
    <w:p w:rsidR="00B34145" w:rsidRPr="00B34145" w:rsidRDefault="00B34145" w:rsidP="00B34145">
      <w:pPr>
        <w:autoSpaceDE w:val="0"/>
        <w:autoSpaceDN w:val="0"/>
        <w:adjustRightInd w:val="0"/>
        <w:spacing w:after="0"/>
        <w:ind w:firstLine="720"/>
        <w:jc w:val="both"/>
        <w:rPr>
          <w:rFonts w:ascii="Times New Roman" w:hAnsi="Times New Roman"/>
          <w:sz w:val="20"/>
          <w:szCs w:val="20"/>
        </w:rPr>
      </w:pPr>
      <w:r w:rsidRPr="00B34145">
        <w:rPr>
          <w:rFonts w:ascii="Times New Roman" w:hAnsi="Times New Roman"/>
          <w:sz w:val="20"/>
          <w:szCs w:val="20"/>
        </w:rPr>
        <w:t>от 06.11.2015 № 110 «Об утверждении административного регламента по предоставлению муниципальной услуги «Предоставление в собственность земельных участков садоводам, огородникам, дачникам и их садоводческим, огородническим и дачным объединениям на территории муниципального образования Ныровское сельское поселение»»;</w:t>
      </w:r>
    </w:p>
    <w:p w:rsidR="00B34145" w:rsidRPr="00B34145" w:rsidRDefault="00B34145" w:rsidP="00B34145">
      <w:pPr>
        <w:autoSpaceDE w:val="0"/>
        <w:autoSpaceDN w:val="0"/>
        <w:adjustRightInd w:val="0"/>
        <w:spacing w:after="0"/>
        <w:ind w:firstLine="720"/>
        <w:jc w:val="both"/>
        <w:rPr>
          <w:rFonts w:ascii="Times New Roman" w:hAnsi="Times New Roman"/>
          <w:sz w:val="20"/>
          <w:szCs w:val="20"/>
        </w:rPr>
      </w:pPr>
      <w:r w:rsidRPr="00B34145">
        <w:rPr>
          <w:rFonts w:ascii="Times New Roman" w:hAnsi="Times New Roman"/>
          <w:sz w:val="20"/>
          <w:szCs w:val="20"/>
        </w:rPr>
        <w:t>от 06.11.2015 № 112 «Об утверждении административного регламента по предоставлению муниципальной услуги «Предоставление земельных участков из земель сельскохозяйственного назначения для осуществления деятельности фермерского хозяйства на территории муниципального образования Ныровское сельское поселение»»;</w:t>
      </w:r>
    </w:p>
    <w:p w:rsidR="00B34145" w:rsidRPr="00B34145" w:rsidRDefault="00B34145" w:rsidP="00B34145">
      <w:pPr>
        <w:autoSpaceDE w:val="0"/>
        <w:autoSpaceDN w:val="0"/>
        <w:adjustRightInd w:val="0"/>
        <w:spacing w:after="0"/>
        <w:ind w:firstLine="709"/>
        <w:jc w:val="both"/>
        <w:rPr>
          <w:rFonts w:ascii="Times New Roman" w:hAnsi="Times New Roman"/>
          <w:sz w:val="20"/>
          <w:szCs w:val="20"/>
        </w:rPr>
      </w:pPr>
      <w:r w:rsidRPr="00B34145">
        <w:rPr>
          <w:rFonts w:ascii="Times New Roman" w:hAnsi="Times New Roman"/>
          <w:sz w:val="20"/>
          <w:szCs w:val="20"/>
        </w:rPr>
        <w:t>от 06.11.2015 № 113 «Об утверждении административного регламента по предоставлению муниципальной услуги «Предоставление земельных участков для индивидуального жилищного строительства на территории муниципального образования Ныровское сельское поселение»»;</w:t>
      </w:r>
    </w:p>
    <w:p w:rsidR="00B34145" w:rsidRPr="00B34145" w:rsidRDefault="00B34145" w:rsidP="00B34145">
      <w:pPr>
        <w:autoSpaceDE w:val="0"/>
        <w:autoSpaceDN w:val="0"/>
        <w:adjustRightInd w:val="0"/>
        <w:spacing w:after="0"/>
        <w:ind w:firstLine="709"/>
        <w:jc w:val="both"/>
        <w:rPr>
          <w:rFonts w:ascii="Times New Roman" w:hAnsi="Times New Roman"/>
          <w:sz w:val="20"/>
          <w:szCs w:val="20"/>
        </w:rPr>
      </w:pPr>
      <w:r w:rsidRPr="00B34145">
        <w:rPr>
          <w:rFonts w:ascii="Times New Roman" w:hAnsi="Times New Roman"/>
          <w:sz w:val="20"/>
          <w:szCs w:val="20"/>
        </w:rPr>
        <w:t>от 24.12.2015 № 131 «О внесении изменений в постановление администрации Ныровского сельского поселения от 06.11.2015 № 107»;</w:t>
      </w:r>
    </w:p>
    <w:p w:rsidR="00B34145" w:rsidRPr="00B34145" w:rsidRDefault="00B34145" w:rsidP="00B34145">
      <w:pPr>
        <w:autoSpaceDE w:val="0"/>
        <w:autoSpaceDN w:val="0"/>
        <w:adjustRightInd w:val="0"/>
        <w:spacing w:after="0"/>
        <w:ind w:firstLine="709"/>
        <w:jc w:val="both"/>
        <w:rPr>
          <w:rFonts w:ascii="Times New Roman" w:hAnsi="Times New Roman"/>
          <w:sz w:val="20"/>
          <w:szCs w:val="20"/>
        </w:rPr>
      </w:pPr>
      <w:r w:rsidRPr="00B34145">
        <w:rPr>
          <w:rFonts w:ascii="Times New Roman" w:hAnsi="Times New Roman"/>
          <w:sz w:val="20"/>
          <w:szCs w:val="20"/>
        </w:rPr>
        <w:t>от 24.12.2015 № 134 «О внесении изменений в постановление администрации Ныровского сельского поселения от 06.11.2015 № 110»;</w:t>
      </w:r>
    </w:p>
    <w:p w:rsidR="00B34145" w:rsidRPr="00B34145" w:rsidRDefault="00B34145" w:rsidP="00B34145">
      <w:pPr>
        <w:autoSpaceDE w:val="0"/>
        <w:autoSpaceDN w:val="0"/>
        <w:adjustRightInd w:val="0"/>
        <w:spacing w:after="0"/>
        <w:ind w:firstLine="709"/>
        <w:jc w:val="both"/>
        <w:rPr>
          <w:rFonts w:ascii="Times New Roman" w:hAnsi="Times New Roman"/>
          <w:sz w:val="20"/>
          <w:szCs w:val="20"/>
        </w:rPr>
      </w:pPr>
      <w:r w:rsidRPr="00B34145">
        <w:rPr>
          <w:rFonts w:ascii="Times New Roman" w:hAnsi="Times New Roman"/>
          <w:sz w:val="20"/>
          <w:szCs w:val="20"/>
        </w:rPr>
        <w:t>от 24.12.2015 № 136 «О внесении изменений в постановление администрации Ныровского сельского поселения от 06.11.2015 № 112»;</w:t>
      </w:r>
    </w:p>
    <w:p w:rsidR="00B34145" w:rsidRPr="00B34145" w:rsidRDefault="00B34145" w:rsidP="00B34145">
      <w:pPr>
        <w:autoSpaceDE w:val="0"/>
        <w:autoSpaceDN w:val="0"/>
        <w:adjustRightInd w:val="0"/>
        <w:spacing w:after="0"/>
        <w:ind w:firstLine="709"/>
        <w:jc w:val="both"/>
        <w:rPr>
          <w:rFonts w:ascii="Times New Roman" w:hAnsi="Times New Roman"/>
          <w:sz w:val="20"/>
          <w:szCs w:val="20"/>
        </w:rPr>
      </w:pPr>
      <w:r w:rsidRPr="00B34145">
        <w:rPr>
          <w:rFonts w:ascii="Times New Roman" w:hAnsi="Times New Roman"/>
          <w:sz w:val="20"/>
          <w:szCs w:val="20"/>
        </w:rPr>
        <w:t>от 24.12.2015 № 137 «О внесении изменений в постановление администрации Ныровского сельского поселения от 06.11.2015 № 113»;</w:t>
      </w:r>
    </w:p>
    <w:p w:rsidR="00B34145" w:rsidRPr="00B34145" w:rsidRDefault="00B34145" w:rsidP="00B34145">
      <w:pPr>
        <w:autoSpaceDE w:val="0"/>
        <w:autoSpaceDN w:val="0"/>
        <w:adjustRightInd w:val="0"/>
        <w:spacing w:after="0"/>
        <w:ind w:firstLine="709"/>
        <w:jc w:val="both"/>
        <w:rPr>
          <w:rFonts w:ascii="Times New Roman" w:hAnsi="Times New Roman"/>
          <w:sz w:val="20"/>
          <w:szCs w:val="20"/>
        </w:rPr>
      </w:pPr>
      <w:r w:rsidRPr="00B34145">
        <w:rPr>
          <w:rFonts w:ascii="Times New Roman" w:hAnsi="Times New Roman"/>
          <w:sz w:val="20"/>
          <w:szCs w:val="20"/>
        </w:rPr>
        <w:t xml:space="preserve">от 07.07.2016 № 81 «О внесении изменений в постановление администрации Ныровского сельского поселения от 06.11.2015 № 112»; </w:t>
      </w:r>
    </w:p>
    <w:p w:rsidR="00B34145" w:rsidRPr="00B34145" w:rsidRDefault="00B34145" w:rsidP="00B34145">
      <w:pPr>
        <w:autoSpaceDE w:val="0"/>
        <w:autoSpaceDN w:val="0"/>
        <w:adjustRightInd w:val="0"/>
        <w:spacing w:after="0"/>
        <w:ind w:firstLine="709"/>
        <w:jc w:val="both"/>
        <w:rPr>
          <w:rFonts w:ascii="Times New Roman" w:hAnsi="Times New Roman"/>
          <w:sz w:val="20"/>
          <w:szCs w:val="20"/>
        </w:rPr>
      </w:pPr>
      <w:r w:rsidRPr="00B34145">
        <w:rPr>
          <w:rFonts w:ascii="Times New Roman" w:hAnsi="Times New Roman"/>
          <w:sz w:val="20"/>
          <w:szCs w:val="20"/>
        </w:rPr>
        <w:t xml:space="preserve">от 07.07.2016 № 82 «О внесении изменений в постановление администрации Ныровского сельского поселения от 06.11.2015 № 113»; </w:t>
      </w:r>
    </w:p>
    <w:p w:rsidR="00B34145" w:rsidRPr="00B34145" w:rsidRDefault="00B34145" w:rsidP="00B34145">
      <w:pPr>
        <w:autoSpaceDE w:val="0"/>
        <w:autoSpaceDN w:val="0"/>
        <w:adjustRightInd w:val="0"/>
        <w:spacing w:after="0"/>
        <w:ind w:firstLine="709"/>
        <w:jc w:val="both"/>
        <w:rPr>
          <w:rFonts w:ascii="Times New Roman" w:hAnsi="Times New Roman"/>
          <w:sz w:val="20"/>
          <w:szCs w:val="20"/>
        </w:rPr>
      </w:pPr>
      <w:r w:rsidRPr="00B34145">
        <w:rPr>
          <w:rFonts w:ascii="Times New Roman" w:hAnsi="Times New Roman"/>
          <w:sz w:val="20"/>
          <w:szCs w:val="20"/>
        </w:rPr>
        <w:lastRenderedPageBreak/>
        <w:t xml:space="preserve">от 07.07.2016 № 83 «О внесении изменений в постановление администрации Ныровского сельского поселения от 06.11.2015 № 107»; </w:t>
      </w:r>
    </w:p>
    <w:p w:rsidR="00B34145" w:rsidRPr="00B34145" w:rsidRDefault="00B34145" w:rsidP="00B34145">
      <w:pPr>
        <w:autoSpaceDE w:val="0"/>
        <w:autoSpaceDN w:val="0"/>
        <w:adjustRightInd w:val="0"/>
        <w:spacing w:after="0"/>
        <w:ind w:firstLine="709"/>
        <w:jc w:val="both"/>
        <w:rPr>
          <w:rFonts w:ascii="Times New Roman" w:hAnsi="Times New Roman"/>
          <w:sz w:val="20"/>
          <w:szCs w:val="20"/>
        </w:rPr>
      </w:pPr>
      <w:r w:rsidRPr="00B34145">
        <w:rPr>
          <w:rFonts w:ascii="Times New Roman" w:hAnsi="Times New Roman"/>
          <w:sz w:val="20"/>
          <w:szCs w:val="20"/>
        </w:rPr>
        <w:t xml:space="preserve">от 07.07.2016 № 84 «О внесении изменений в постановление администрации Ныровского сельского поселения от 06.11.2015 № 110»; </w:t>
      </w:r>
    </w:p>
    <w:p w:rsidR="00B34145" w:rsidRPr="00B34145" w:rsidRDefault="00B34145" w:rsidP="00B34145">
      <w:pPr>
        <w:autoSpaceDE w:val="0"/>
        <w:autoSpaceDN w:val="0"/>
        <w:adjustRightInd w:val="0"/>
        <w:spacing w:after="0"/>
        <w:ind w:firstLine="709"/>
        <w:jc w:val="both"/>
        <w:rPr>
          <w:rFonts w:ascii="Times New Roman" w:hAnsi="Times New Roman"/>
          <w:sz w:val="20"/>
          <w:szCs w:val="20"/>
        </w:rPr>
      </w:pPr>
      <w:r w:rsidRPr="00B34145">
        <w:rPr>
          <w:rFonts w:ascii="Times New Roman" w:hAnsi="Times New Roman"/>
          <w:sz w:val="20"/>
          <w:szCs w:val="20"/>
        </w:rPr>
        <w:t>от 19.01.2017 № 18 «О внесении изменений в постановление администрации Ныровского сельского поселения от 06.11.2015 № 113»;</w:t>
      </w:r>
    </w:p>
    <w:p w:rsidR="00B34145" w:rsidRPr="00B34145" w:rsidRDefault="00B34145" w:rsidP="00B34145">
      <w:pPr>
        <w:autoSpaceDE w:val="0"/>
        <w:autoSpaceDN w:val="0"/>
        <w:adjustRightInd w:val="0"/>
        <w:spacing w:after="0"/>
        <w:ind w:firstLine="709"/>
        <w:jc w:val="both"/>
        <w:rPr>
          <w:rFonts w:ascii="Times New Roman" w:hAnsi="Times New Roman"/>
          <w:sz w:val="20"/>
          <w:szCs w:val="20"/>
        </w:rPr>
      </w:pPr>
      <w:r w:rsidRPr="00B34145">
        <w:rPr>
          <w:rFonts w:ascii="Times New Roman" w:hAnsi="Times New Roman"/>
          <w:sz w:val="20"/>
          <w:szCs w:val="20"/>
        </w:rPr>
        <w:t>от 19.01.2017 № 19 «О внесении изменений в постановление администрации Ныровского сельского поселения от 06.11.2015 № 110»;</w:t>
      </w:r>
    </w:p>
    <w:p w:rsidR="00B34145" w:rsidRPr="00B34145" w:rsidRDefault="00B34145" w:rsidP="00B34145">
      <w:pPr>
        <w:autoSpaceDE w:val="0"/>
        <w:autoSpaceDN w:val="0"/>
        <w:adjustRightInd w:val="0"/>
        <w:spacing w:after="0"/>
        <w:ind w:firstLine="709"/>
        <w:jc w:val="both"/>
        <w:rPr>
          <w:rFonts w:ascii="Times New Roman" w:hAnsi="Times New Roman"/>
          <w:sz w:val="20"/>
          <w:szCs w:val="20"/>
        </w:rPr>
      </w:pPr>
      <w:r w:rsidRPr="00B34145">
        <w:rPr>
          <w:rFonts w:ascii="Times New Roman" w:hAnsi="Times New Roman"/>
          <w:sz w:val="20"/>
          <w:szCs w:val="20"/>
        </w:rPr>
        <w:t>от 19.01.2017 № 20 «О внесении изменений в постановление администрации Ныровского сельского поселения от 06.11.2015 № 107»;</w:t>
      </w:r>
    </w:p>
    <w:p w:rsidR="00B34145" w:rsidRPr="00B34145" w:rsidRDefault="00B34145" w:rsidP="00B34145">
      <w:pPr>
        <w:autoSpaceDE w:val="0"/>
        <w:autoSpaceDN w:val="0"/>
        <w:adjustRightInd w:val="0"/>
        <w:spacing w:after="0"/>
        <w:ind w:firstLine="709"/>
        <w:jc w:val="both"/>
        <w:rPr>
          <w:rFonts w:ascii="Times New Roman" w:hAnsi="Times New Roman"/>
          <w:sz w:val="20"/>
          <w:szCs w:val="20"/>
        </w:rPr>
      </w:pPr>
      <w:r w:rsidRPr="00B34145">
        <w:rPr>
          <w:rFonts w:ascii="Times New Roman" w:hAnsi="Times New Roman"/>
          <w:sz w:val="20"/>
          <w:szCs w:val="20"/>
        </w:rPr>
        <w:t>от 19.01.2017 № 21 «О внесении изменений в постановление администрации Ныровского сельского поселения от 06.11.2015 № 112»;</w:t>
      </w:r>
    </w:p>
    <w:p w:rsidR="00B34145" w:rsidRPr="00B34145" w:rsidRDefault="00B34145" w:rsidP="009F3AA3">
      <w:pPr>
        <w:numPr>
          <w:ilvl w:val="0"/>
          <w:numId w:val="11"/>
        </w:numPr>
        <w:autoSpaceDE w:val="0"/>
        <w:autoSpaceDN w:val="0"/>
        <w:adjustRightInd w:val="0"/>
        <w:spacing w:after="0"/>
        <w:ind w:left="0" w:firstLine="709"/>
        <w:jc w:val="both"/>
        <w:rPr>
          <w:rFonts w:ascii="Times New Roman" w:hAnsi="Times New Roman"/>
          <w:sz w:val="20"/>
          <w:szCs w:val="20"/>
        </w:rPr>
      </w:pPr>
      <w:r w:rsidRPr="00B34145">
        <w:rPr>
          <w:rFonts w:ascii="Times New Roman" w:hAnsi="Times New Roman"/>
          <w:sz w:val="20"/>
          <w:szCs w:val="20"/>
        </w:rPr>
        <w:t>Разместить настоящее постановление на официальном сайте муниципального образования Ныровское сельское поселение, в информационно-телекоммуникационной сети "Интернет" (http://nir.</w:t>
      </w:r>
      <w:r w:rsidRPr="00B34145">
        <w:rPr>
          <w:rFonts w:ascii="Times New Roman" w:hAnsi="Times New Roman"/>
          <w:sz w:val="20"/>
          <w:szCs w:val="20"/>
          <w:lang w:val="en-US"/>
        </w:rPr>
        <w:t>tuzha</w:t>
      </w:r>
      <w:r w:rsidRPr="00B34145">
        <w:rPr>
          <w:rFonts w:ascii="Times New Roman" w:hAnsi="Times New Roman"/>
          <w:sz w:val="20"/>
          <w:szCs w:val="20"/>
        </w:rPr>
        <w:t>.ru/) и на Едином портале государственных и муниципальных услуг (www go</w:t>
      </w:r>
      <w:r w:rsidRPr="00B34145">
        <w:rPr>
          <w:rFonts w:ascii="Times New Roman" w:hAnsi="Times New Roman"/>
          <w:sz w:val="20"/>
          <w:szCs w:val="20"/>
          <w:lang w:val="en-US"/>
        </w:rPr>
        <w:t>s</w:t>
      </w:r>
      <w:r w:rsidRPr="00B34145">
        <w:rPr>
          <w:rFonts w:ascii="Times New Roman" w:hAnsi="Times New Roman"/>
          <w:sz w:val="20"/>
          <w:szCs w:val="20"/>
        </w:rPr>
        <w:t>us</w:t>
      </w:r>
      <w:r w:rsidRPr="00B34145">
        <w:rPr>
          <w:rFonts w:ascii="Times New Roman" w:hAnsi="Times New Roman"/>
          <w:sz w:val="20"/>
          <w:szCs w:val="20"/>
          <w:lang w:val="en-US"/>
        </w:rPr>
        <w:t>lugi</w:t>
      </w:r>
      <w:r w:rsidRPr="00B34145">
        <w:rPr>
          <w:rFonts w:ascii="Times New Roman" w:hAnsi="Times New Roman"/>
          <w:sz w:val="20"/>
          <w:szCs w:val="20"/>
        </w:rPr>
        <w:t xml:space="preserve"> </w:t>
      </w:r>
      <w:r w:rsidRPr="00B34145">
        <w:rPr>
          <w:rFonts w:ascii="Times New Roman" w:hAnsi="Times New Roman"/>
          <w:sz w:val="20"/>
          <w:szCs w:val="20"/>
          <w:lang w:val="en-US"/>
        </w:rPr>
        <w:t>ru</w:t>
      </w:r>
      <w:r w:rsidRPr="00B34145">
        <w:rPr>
          <w:rFonts w:ascii="Times New Roman" w:hAnsi="Times New Roman"/>
          <w:sz w:val="20"/>
          <w:szCs w:val="20"/>
        </w:rPr>
        <w:t>)/</w:t>
      </w:r>
    </w:p>
    <w:p w:rsidR="00B34145" w:rsidRPr="00B34145" w:rsidRDefault="00B34145" w:rsidP="009F3AA3">
      <w:pPr>
        <w:widowControl w:val="0"/>
        <w:numPr>
          <w:ilvl w:val="0"/>
          <w:numId w:val="11"/>
        </w:numPr>
        <w:autoSpaceDE w:val="0"/>
        <w:autoSpaceDN w:val="0"/>
        <w:adjustRightInd w:val="0"/>
        <w:spacing w:after="0"/>
        <w:ind w:left="0" w:firstLine="709"/>
        <w:jc w:val="both"/>
        <w:rPr>
          <w:rStyle w:val="ad"/>
          <w:i w:val="0"/>
          <w:iCs w:val="0"/>
          <w:sz w:val="20"/>
          <w:szCs w:val="20"/>
        </w:rPr>
      </w:pPr>
      <w:r w:rsidRPr="00B34145">
        <w:rPr>
          <w:rFonts w:ascii="Times New Roman" w:hAnsi="Times New Roman"/>
          <w:sz w:val="20"/>
          <w:szCs w:val="20"/>
        </w:rPr>
        <w:t>Настоящее постановление вступает в силу с момента его официального опубликования в Бюллетене муниципальных нормативных правовых актов органов местного самоуправления Ныровского сельского поселения Тужинского района Кировской области</w:t>
      </w:r>
      <w:r w:rsidRPr="00B34145">
        <w:rPr>
          <w:rStyle w:val="ad"/>
          <w:rFonts w:ascii="Times New Roman" w:hAnsi="Times New Roman"/>
          <w:i w:val="0"/>
          <w:sz w:val="20"/>
          <w:szCs w:val="20"/>
        </w:rPr>
        <w:t>.</w:t>
      </w:r>
    </w:p>
    <w:p w:rsidR="00B34145" w:rsidRPr="00B34145" w:rsidRDefault="00B34145" w:rsidP="009F3AA3">
      <w:pPr>
        <w:widowControl w:val="0"/>
        <w:numPr>
          <w:ilvl w:val="0"/>
          <w:numId w:val="11"/>
        </w:numPr>
        <w:autoSpaceDE w:val="0"/>
        <w:autoSpaceDN w:val="0"/>
        <w:adjustRightInd w:val="0"/>
        <w:spacing w:after="0"/>
        <w:ind w:left="0" w:firstLine="709"/>
        <w:jc w:val="both"/>
        <w:rPr>
          <w:sz w:val="20"/>
          <w:szCs w:val="20"/>
        </w:rPr>
      </w:pPr>
      <w:r w:rsidRPr="00B34145">
        <w:rPr>
          <w:rFonts w:ascii="Times New Roman" w:hAnsi="Times New Roman"/>
          <w:sz w:val="20"/>
          <w:szCs w:val="20"/>
        </w:rPr>
        <w:t>Контроль за выполнением постановления оставляю за собой.</w:t>
      </w:r>
    </w:p>
    <w:p w:rsidR="00B34145" w:rsidRPr="00B34145" w:rsidRDefault="00B34145" w:rsidP="00B34145">
      <w:pPr>
        <w:widowControl w:val="0"/>
        <w:autoSpaceDE w:val="0"/>
        <w:autoSpaceDN w:val="0"/>
        <w:adjustRightInd w:val="0"/>
        <w:spacing w:after="0" w:line="240" w:lineRule="auto"/>
        <w:jc w:val="both"/>
        <w:rPr>
          <w:rFonts w:ascii="Times New Roman" w:hAnsi="Times New Roman"/>
          <w:sz w:val="20"/>
          <w:szCs w:val="20"/>
        </w:rPr>
      </w:pPr>
    </w:p>
    <w:p w:rsidR="00B34145" w:rsidRPr="00B34145" w:rsidRDefault="00B34145" w:rsidP="00B34145">
      <w:pPr>
        <w:widowControl w:val="0"/>
        <w:autoSpaceDE w:val="0"/>
        <w:autoSpaceDN w:val="0"/>
        <w:adjustRightInd w:val="0"/>
        <w:spacing w:after="0" w:line="240" w:lineRule="auto"/>
        <w:jc w:val="both"/>
        <w:rPr>
          <w:rFonts w:ascii="Times New Roman" w:hAnsi="Times New Roman"/>
          <w:sz w:val="20"/>
          <w:szCs w:val="20"/>
        </w:rPr>
      </w:pPr>
    </w:p>
    <w:p w:rsidR="00B34145" w:rsidRPr="00B34145" w:rsidRDefault="00B34145" w:rsidP="00B34145">
      <w:pPr>
        <w:widowControl w:val="0"/>
        <w:autoSpaceDE w:val="0"/>
        <w:autoSpaceDN w:val="0"/>
        <w:adjustRightInd w:val="0"/>
        <w:spacing w:after="0" w:line="240" w:lineRule="auto"/>
        <w:jc w:val="both"/>
        <w:rPr>
          <w:rFonts w:ascii="Times New Roman" w:hAnsi="Times New Roman"/>
          <w:sz w:val="20"/>
          <w:szCs w:val="20"/>
        </w:rPr>
      </w:pPr>
    </w:p>
    <w:p w:rsidR="00B34145" w:rsidRPr="00B34145" w:rsidRDefault="00B34145" w:rsidP="00B34145">
      <w:pPr>
        <w:widowControl w:val="0"/>
        <w:autoSpaceDE w:val="0"/>
        <w:autoSpaceDN w:val="0"/>
        <w:adjustRightInd w:val="0"/>
        <w:spacing w:after="0" w:line="240" w:lineRule="auto"/>
        <w:jc w:val="both"/>
        <w:rPr>
          <w:rFonts w:ascii="Times New Roman" w:hAnsi="Times New Roman"/>
          <w:sz w:val="20"/>
          <w:szCs w:val="20"/>
        </w:rPr>
      </w:pPr>
      <w:r w:rsidRPr="00B34145">
        <w:rPr>
          <w:rFonts w:ascii="Times New Roman" w:hAnsi="Times New Roman"/>
          <w:sz w:val="20"/>
          <w:szCs w:val="20"/>
        </w:rPr>
        <w:t>Глава администрации</w:t>
      </w:r>
    </w:p>
    <w:p w:rsidR="00B34145" w:rsidRPr="00B34145" w:rsidRDefault="00B34145" w:rsidP="00B34145">
      <w:pPr>
        <w:widowControl w:val="0"/>
        <w:autoSpaceDE w:val="0"/>
        <w:autoSpaceDN w:val="0"/>
        <w:adjustRightInd w:val="0"/>
        <w:spacing w:after="0" w:line="240" w:lineRule="auto"/>
        <w:jc w:val="both"/>
        <w:rPr>
          <w:rFonts w:ascii="Times New Roman" w:hAnsi="Times New Roman"/>
          <w:sz w:val="20"/>
          <w:szCs w:val="20"/>
        </w:rPr>
      </w:pPr>
      <w:r w:rsidRPr="00B34145">
        <w:rPr>
          <w:rFonts w:ascii="Times New Roman" w:hAnsi="Times New Roman"/>
          <w:sz w:val="20"/>
          <w:szCs w:val="20"/>
        </w:rPr>
        <w:t>Ныровского сельского поселения                                                 Г.Н. Тохтеев</w:t>
      </w:r>
    </w:p>
    <w:p w:rsidR="00B34145" w:rsidRPr="00B34145" w:rsidRDefault="00B34145" w:rsidP="00B34145">
      <w:pPr>
        <w:spacing w:after="0" w:line="240" w:lineRule="auto"/>
        <w:ind w:firstLine="5398"/>
        <w:jc w:val="both"/>
        <w:rPr>
          <w:rFonts w:ascii="Times New Roman" w:hAnsi="Times New Roman"/>
          <w:sz w:val="20"/>
          <w:szCs w:val="20"/>
        </w:rPr>
      </w:pPr>
    </w:p>
    <w:p w:rsidR="00B34145" w:rsidRPr="00B34145" w:rsidRDefault="00B34145" w:rsidP="00B34145">
      <w:pPr>
        <w:spacing w:after="0" w:line="240" w:lineRule="auto"/>
        <w:ind w:firstLine="5398"/>
        <w:jc w:val="both"/>
        <w:rPr>
          <w:rFonts w:ascii="Times New Roman" w:hAnsi="Times New Roman"/>
          <w:sz w:val="20"/>
          <w:szCs w:val="20"/>
        </w:rPr>
      </w:pPr>
    </w:p>
    <w:p w:rsidR="00B34145" w:rsidRPr="00B34145" w:rsidRDefault="00B34145" w:rsidP="00B34145">
      <w:pPr>
        <w:spacing w:after="0" w:line="240" w:lineRule="auto"/>
        <w:ind w:firstLine="5398"/>
        <w:jc w:val="both"/>
        <w:rPr>
          <w:rFonts w:ascii="Times New Roman" w:hAnsi="Times New Roman"/>
          <w:sz w:val="20"/>
          <w:szCs w:val="20"/>
        </w:rPr>
      </w:pPr>
    </w:p>
    <w:p w:rsidR="00B34145" w:rsidRPr="00B34145" w:rsidRDefault="00B34145" w:rsidP="00B34145">
      <w:pPr>
        <w:spacing w:after="0" w:line="240" w:lineRule="auto"/>
        <w:ind w:firstLine="5398"/>
        <w:jc w:val="both"/>
        <w:rPr>
          <w:rFonts w:ascii="Times New Roman" w:hAnsi="Times New Roman"/>
          <w:sz w:val="20"/>
          <w:szCs w:val="20"/>
        </w:rPr>
      </w:pPr>
    </w:p>
    <w:p w:rsidR="00B34145" w:rsidRPr="00B34145" w:rsidRDefault="00B34145" w:rsidP="00B34145">
      <w:pPr>
        <w:spacing w:after="0" w:line="240" w:lineRule="auto"/>
        <w:ind w:firstLine="5398"/>
        <w:jc w:val="both"/>
        <w:rPr>
          <w:rFonts w:ascii="Times New Roman" w:hAnsi="Times New Roman"/>
          <w:sz w:val="20"/>
          <w:szCs w:val="20"/>
        </w:rPr>
      </w:pPr>
    </w:p>
    <w:p w:rsidR="00B34145" w:rsidRPr="00B34145" w:rsidRDefault="00B34145" w:rsidP="00B34145">
      <w:pPr>
        <w:spacing w:after="0" w:line="240" w:lineRule="auto"/>
        <w:ind w:firstLine="5398"/>
        <w:jc w:val="both"/>
        <w:rPr>
          <w:rFonts w:ascii="Times New Roman" w:hAnsi="Times New Roman"/>
          <w:sz w:val="20"/>
          <w:szCs w:val="20"/>
        </w:rPr>
      </w:pPr>
    </w:p>
    <w:p w:rsidR="00B34145" w:rsidRPr="00B34145" w:rsidRDefault="00B34145" w:rsidP="00B34145">
      <w:pPr>
        <w:spacing w:after="0" w:line="240" w:lineRule="auto"/>
        <w:ind w:firstLine="5398"/>
        <w:jc w:val="both"/>
        <w:rPr>
          <w:rFonts w:ascii="Times New Roman" w:hAnsi="Times New Roman"/>
          <w:sz w:val="20"/>
          <w:szCs w:val="20"/>
        </w:rPr>
      </w:pPr>
    </w:p>
    <w:p w:rsidR="00B34145" w:rsidRPr="00B34145" w:rsidRDefault="00B34145" w:rsidP="00B34145">
      <w:pPr>
        <w:spacing w:after="0" w:line="240" w:lineRule="auto"/>
        <w:ind w:firstLine="5398"/>
        <w:jc w:val="both"/>
        <w:rPr>
          <w:rFonts w:ascii="Times New Roman" w:hAnsi="Times New Roman"/>
          <w:sz w:val="20"/>
          <w:szCs w:val="20"/>
        </w:rPr>
      </w:pPr>
    </w:p>
    <w:p w:rsidR="00B34145" w:rsidRPr="00B34145" w:rsidRDefault="00B34145" w:rsidP="00B34145">
      <w:pPr>
        <w:spacing w:after="0" w:line="240" w:lineRule="auto"/>
        <w:ind w:firstLine="5398"/>
        <w:jc w:val="both"/>
        <w:rPr>
          <w:rFonts w:ascii="Times New Roman" w:hAnsi="Times New Roman"/>
          <w:sz w:val="20"/>
          <w:szCs w:val="20"/>
        </w:rPr>
      </w:pPr>
    </w:p>
    <w:p w:rsidR="00B34145" w:rsidRPr="00B34145" w:rsidRDefault="00B34145" w:rsidP="00B34145">
      <w:pPr>
        <w:spacing w:after="0" w:line="240" w:lineRule="auto"/>
        <w:ind w:firstLine="5398"/>
        <w:jc w:val="both"/>
        <w:rPr>
          <w:rFonts w:ascii="Times New Roman" w:hAnsi="Times New Roman"/>
          <w:sz w:val="20"/>
          <w:szCs w:val="20"/>
        </w:rPr>
      </w:pPr>
    </w:p>
    <w:p w:rsidR="00B34145" w:rsidRPr="00B34145" w:rsidRDefault="00B34145" w:rsidP="00B34145">
      <w:pPr>
        <w:spacing w:after="0" w:line="240" w:lineRule="auto"/>
        <w:ind w:firstLine="5398"/>
        <w:jc w:val="both"/>
        <w:rPr>
          <w:rFonts w:ascii="Times New Roman" w:hAnsi="Times New Roman"/>
          <w:sz w:val="20"/>
          <w:szCs w:val="20"/>
        </w:rPr>
      </w:pPr>
    </w:p>
    <w:p w:rsidR="00B34145" w:rsidRPr="00B34145" w:rsidRDefault="00B34145" w:rsidP="00B34145">
      <w:pPr>
        <w:spacing w:after="0" w:line="240" w:lineRule="auto"/>
        <w:ind w:firstLine="5398"/>
        <w:jc w:val="both"/>
        <w:rPr>
          <w:rFonts w:ascii="Times New Roman" w:hAnsi="Times New Roman"/>
          <w:sz w:val="20"/>
          <w:szCs w:val="20"/>
        </w:rPr>
      </w:pPr>
    </w:p>
    <w:p w:rsidR="00B34145" w:rsidRPr="00B34145" w:rsidRDefault="00B34145" w:rsidP="00B34145">
      <w:pPr>
        <w:spacing w:after="0" w:line="240" w:lineRule="auto"/>
        <w:ind w:firstLine="5398"/>
        <w:jc w:val="both"/>
        <w:rPr>
          <w:rFonts w:ascii="Times New Roman" w:hAnsi="Times New Roman"/>
          <w:sz w:val="20"/>
          <w:szCs w:val="20"/>
        </w:rPr>
      </w:pPr>
    </w:p>
    <w:p w:rsidR="00B34145" w:rsidRPr="00B34145" w:rsidRDefault="00B34145" w:rsidP="00B34145">
      <w:pPr>
        <w:spacing w:after="0" w:line="240" w:lineRule="auto"/>
        <w:ind w:firstLine="5398"/>
        <w:jc w:val="both"/>
        <w:rPr>
          <w:rFonts w:ascii="Times New Roman" w:hAnsi="Times New Roman"/>
          <w:sz w:val="20"/>
          <w:szCs w:val="20"/>
        </w:rPr>
      </w:pPr>
    </w:p>
    <w:p w:rsidR="00B34145" w:rsidRPr="00B34145" w:rsidRDefault="00B34145" w:rsidP="00B34145">
      <w:pPr>
        <w:spacing w:after="0" w:line="240" w:lineRule="auto"/>
        <w:ind w:firstLine="5398"/>
        <w:jc w:val="both"/>
        <w:rPr>
          <w:rFonts w:ascii="Times New Roman" w:hAnsi="Times New Roman"/>
          <w:sz w:val="20"/>
          <w:szCs w:val="20"/>
        </w:rPr>
      </w:pPr>
    </w:p>
    <w:p w:rsidR="00B34145" w:rsidRPr="00B34145" w:rsidRDefault="00B34145" w:rsidP="00B34145">
      <w:pPr>
        <w:spacing w:after="0" w:line="240" w:lineRule="auto"/>
        <w:ind w:firstLine="5398"/>
        <w:jc w:val="both"/>
        <w:rPr>
          <w:rFonts w:ascii="Times New Roman" w:hAnsi="Times New Roman"/>
          <w:sz w:val="20"/>
          <w:szCs w:val="20"/>
        </w:rPr>
      </w:pPr>
    </w:p>
    <w:p w:rsidR="00B34145" w:rsidRPr="00B34145" w:rsidRDefault="00B34145" w:rsidP="00B34145">
      <w:pPr>
        <w:spacing w:after="0" w:line="240" w:lineRule="auto"/>
        <w:ind w:firstLine="5398"/>
        <w:jc w:val="both"/>
        <w:rPr>
          <w:rFonts w:ascii="Times New Roman" w:hAnsi="Times New Roman"/>
          <w:sz w:val="20"/>
          <w:szCs w:val="20"/>
        </w:rPr>
      </w:pPr>
    </w:p>
    <w:p w:rsidR="00B34145" w:rsidRPr="00B34145" w:rsidRDefault="00B34145" w:rsidP="00B34145">
      <w:pPr>
        <w:spacing w:after="0" w:line="240" w:lineRule="auto"/>
        <w:ind w:firstLine="5398"/>
        <w:jc w:val="both"/>
        <w:rPr>
          <w:rFonts w:ascii="Times New Roman" w:hAnsi="Times New Roman"/>
          <w:sz w:val="20"/>
          <w:szCs w:val="20"/>
        </w:rPr>
      </w:pPr>
    </w:p>
    <w:p w:rsidR="00B34145" w:rsidRPr="00B34145" w:rsidRDefault="00B34145" w:rsidP="00B34145">
      <w:pPr>
        <w:spacing w:after="0" w:line="240" w:lineRule="auto"/>
        <w:ind w:firstLine="5398"/>
        <w:jc w:val="both"/>
        <w:rPr>
          <w:rFonts w:ascii="Times New Roman" w:hAnsi="Times New Roman"/>
          <w:sz w:val="20"/>
          <w:szCs w:val="20"/>
        </w:rPr>
      </w:pPr>
    </w:p>
    <w:p w:rsidR="00B34145" w:rsidRPr="00B34145" w:rsidRDefault="00B34145" w:rsidP="00B34145">
      <w:pPr>
        <w:spacing w:after="0" w:line="240" w:lineRule="auto"/>
        <w:ind w:firstLine="5398"/>
        <w:jc w:val="both"/>
        <w:rPr>
          <w:rFonts w:ascii="Times New Roman" w:hAnsi="Times New Roman"/>
          <w:sz w:val="20"/>
          <w:szCs w:val="20"/>
        </w:rPr>
      </w:pPr>
    </w:p>
    <w:p w:rsidR="00B34145" w:rsidRPr="00B34145" w:rsidRDefault="00B34145" w:rsidP="00B34145">
      <w:pPr>
        <w:spacing w:after="0" w:line="240" w:lineRule="auto"/>
        <w:ind w:firstLine="5398"/>
        <w:jc w:val="both"/>
        <w:rPr>
          <w:rFonts w:ascii="Times New Roman" w:hAnsi="Times New Roman"/>
          <w:sz w:val="20"/>
          <w:szCs w:val="20"/>
        </w:rPr>
      </w:pPr>
    </w:p>
    <w:p w:rsidR="00B34145" w:rsidRPr="00B34145" w:rsidRDefault="00B34145" w:rsidP="00B34145">
      <w:pPr>
        <w:spacing w:after="0" w:line="240" w:lineRule="auto"/>
        <w:ind w:firstLine="5398"/>
        <w:jc w:val="both"/>
        <w:rPr>
          <w:rFonts w:ascii="Times New Roman" w:hAnsi="Times New Roman"/>
          <w:sz w:val="20"/>
          <w:szCs w:val="20"/>
        </w:rPr>
      </w:pPr>
    </w:p>
    <w:p w:rsidR="00B34145" w:rsidRPr="00B34145" w:rsidRDefault="00B34145" w:rsidP="00B34145">
      <w:pPr>
        <w:spacing w:after="0" w:line="240" w:lineRule="auto"/>
        <w:ind w:firstLine="5398"/>
        <w:jc w:val="both"/>
        <w:rPr>
          <w:rFonts w:ascii="Times New Roman" w:hAnsi="Times New Roman"/>
          <w:sz w:val="20"/>
          <w:szCs w:val="20"/>
        </w:rPr>
      </w:pPr>
    </w:p>
    <w:p w:rsidR="00B34145" w:rsidRPr="00B34145" w:rsidRDefault="00B34145" w:rsidP="00B34145">
      <w:pPr>
        <w:spacing w:after="0" w:line="240" w:lineRule="auto"/>
        <w:ind w:firstLine="5398"/>
        <w:jc w:val="both"/>
        <w:rPr>
          <w:rFonts w:ascii="Times New Roman" w:hAnsi="Times New Roman"/>
          <w:sz w:val="20"/>
          <w:szCs w:val="20"/>
        </w:rPr>
      </w:pPr>
    </w:p>
    <w:p w:rsidR="00B34145" w:rsidRPr="00B34145" w:rsidRDefault="00B34145" w:rsidP="00B34145">
      <w:pPr>
        <w:spacing w:after="0" w:line="240" w:lineRule="auto"/>
        <w:ind w:firstLine="5398"/>
        <w:jc w:val="both"/>
        <w:rPr>
          <w:rFonts w:ascii="Times New Roman" w:hAnsi="Times New Roman"/>
          <w:sz w:val="20"/>
          <w:szCs w:val="20"/>
        </w:rPr>
      </w:pPr>
    </w:p>
    <w:p w:rsidR="00B34145" w:rsidRPr="00B34145" w:rsidRDefault="00B34145" w:rsidP="00B34145">
      <w:pPr>
        <w:spacing w:after="0" w:line="240" w:lineRule="auto"/>
        <w:ind w:firstLine="5398"/>
        <w:jc w:val="both"/>
        <w:rPr>
          <w:rFonts w:ascii="Times New Roman" w:hAnsi="Times New Roman"/>
          <w:sz w:val="20"/>
          <w:szCs w:val="20"/>
        </w:rPr>
      </w:pPr>
    </w:p>
    <w:p w:rsidR="00B34145" w:rsidRPr="00B34145" w:rsidRDefault="00B34145" w:rsidP="00B34145">
      <w:pPr>
        <w:spacing w:after="0" w:line="240" w:lineRule="auto"/>
        <w:ind w:firstLine="5398"/>
        <w:jc w:val="both"/>
        <w:rPr>
          <w:rFonts w:ascii="Times New Roman" w:hAnsi="Times New Roman"/>
          <w:sz w:val="20"/>
          <w:szCs w:val="20"/>
        </w:rPr>
      </w:pPr>
    </w:p>
    <w:p w:rsidR="00B34145" w:rsidRPr="00B34145" w:rsidRDefault="00B34145" w:rsidP="00B34145">
      <w:pPr>
        <w:spacing w:after="0" w:line="240" w:lineRule="auto"/>
        <w:ind w:firstLine="5398"/>
        <w:jc w:val="both"/>
        <w:rPr>
          <w:rFonts w:ascii="Times New Roman" w:hAnsi="Times New Roman"/>
          <w:sz w:val="20"/>
          <w:szCs w:val="20"/>
        </w:rPr>
      </w:pPr>
    </w:p>
    <w:p w:rsidR="00B34145" w:rsidRPr="00B34145" w:rsidRDefault="00B34145" w:rsidP="00B34145">
      <w:pPr>
        <w:spacing w:after="0" w:line="240" w:lineRule="auto"/>
        <w:ind w:firstLine="5398"/>
        <w:jc w:val="both"/>
        <w:rPr>
          <w:rFonts w:ascii="Times New Roman" w:hAnsi="Times New Roman"/>
          <w:sz w:val="20"/>
          <w:szCs w:val="20"/>
        </w:rPr>
      </w:pPr>
    </w:p>
    <w:p w:rsidR="00B34145" w:rsidRPr="00B34145" w:rsidRDefault="00B34145" w:rsidP="00B34145">
      <w:pPr>
        <w:spacing w:after="0" w:line="240" w:lineRule="auto"/>
        <w:ind w:firstLine="5398"/>
        <w:jc w:val="both"/>
        <w:rPr>
          <w:rFonts w:ascii="Times New Roman" w:hAnsi="Times New Roman"/>
          <w:sz w:val="20"/>
          <w:szCs w:val="20"/>
        </w:rPr>
      </w:pPr>
    </w:p>
    <w:p w:rsidR="00B34145" w:rsidRPr="00B34145" w:rsidRDefault="00B34145" w:rsidP="00B34145">
      <w:pPr>
        <w:spacing w:after="0" w:line="240" w:lineRule="auto"/>
        <w:ind w:firstLine="5398"/>
        <w:jc w:val="both"/>
        <w:rPr>
          <w:rFonts w:ascii="Times New Roman" w:hAnsi="Times New Roman"/>
          <w:sz w:val="20"/>
          <w:szCs w:val="20"/>
        </w:rPr>
      </w:pPr>
    </w:p>
    <w:p w:rsidR="00B34145" w:rsidRPr="00B34145" w:rsidRDefault="00B34145" w:rsidP="00B34145">
      <w:pPr>
        <w:spacing w:after="0" w:line="240" w:lineRule="auto"/>
        <w:ind w:firstLine="5398"/>
        <w:jc w:val="both"/>
        <w:rPr>
          <w:rFonts w:ascii="Times New Roman" w:hAnsi="Times New Roman"/>
          <w:sz w:val="20"/>
          <w:szCs w:val="20"/>
        </w:rPr>
      </w:pPr>
    </w:p>
    <w:p w:rsidR="00B34145" w:rsidRPr="00B34145" w:rsidRDefault="00B34145" w:rsidP="00B34145">
      <w:pPr>
        <w:spacing w:after="0" w:line="240" w:lineRule="auto"/>
        <w:ind w:firstLine="4962"/>
        <w:jc w:val="both"/>
        <w:rPr>
          <w:rFonts w:ascii="Times New Roman" w:hAnsi="Times New Roman"/>
          <w:sz w:val="20"/>
          <w:szCs w:val="20"/>
        </w:rPr>
      </w:pPr>
      <w:r w:rsidRPr="00B34145">
        <w:rPr>
          <w:rFonts w:ascii="Times New Roman" w:hAnsi="Times New Roman"/>
          <w:sz w:val="20"/>
          <w:szCs w:val="20"/>
        </w:rPr>
        <w:t xml:space="preserve">Приложение </w:t>
      </w:r>
    </w:p>
    <w:p w:rsidR="00B34145" w:rsidRPr="00B34145" w:rsidRDefault="00B34145" w:rsidP="00B34145">
      <w:pPr>
        <w:spacing w:after="0" w:line="240" w:lineRule="auto"/>
        <w:ind w:firstLine="4962"/>
        <w:jc w:val="both"/>
        <w:rPr>
          <w:rFonts w:ascii="Times New Roman" w:hAnsi="Times New Roman"/>
          <w:sz w:val="20"/>
          <w:szCs w:val="20"/>
        </w:rPr>
      </w:pPr>
    </w:p>
    <w:p w:rsidR="00B34145" w:rsidRPr="00B34145" w:rsidRDefault="00B34145" w:rsidP="00B34145">
      <w:pPr>
        <w:spacing w:after="0" w:line="240" w:lineRule="auto"/>
        <w:ind w:firstLine="4962"/>
        <w:jc w:val="both"/>
        <w:rPr>
          <w:rFonts w:ascii="Times New Roman" w:hAnsi="Times New Roman"/>
          <w:sz w:val="20"/>
          <w:szCs w:val="20"/>
        </w:rPr>
      </w:pPr>
      <w:r w:rsidRPr="00B34145">
        <w:rPr>
          <w:rFonts w:ascii="Times New Roman" w:hAnsi="Times New Roman"/>
          <w:sz w:val="20"/>
          <w:szCs w:val="20"/>
        </w:rPr>
        <w:t>УТВЕРЖДЕН</w:t>
      </w:r>
    </w:p>
    <w:p w:rsidR="00B34145" w:rsidRPr="00B34145" w:rsidRDefault="00B34145" w:rsidP="00B34145">
      <w:pPr>
        <w:spacing w:after="0" w:line="240" w:lineRule="auto"/>
        <w:ind w:firstLine="4962"/>
        <w:jc w:val="both"/>
        <w:rPr>
          <w:rFonts w:ascii="Times New Roman" w:hAnsi="Times New Roman"/>
          <w:sz w:val="20"/>
          <w:szCs w:val="20"/>
        </w:rPr>
      </w:pPr>
      <w:r w:rsidRPr="00B34145">
        <w:rPr>
          <w:rFonts w:ascii="Times New Roman" w:hAnsi="Times New Roman"/>
          <w:sz w:val="20"/>
          <w:szCs w:val="20"/>
        </w:rPr>
        <w:lastRenderedPageBreak/>
        <w:t xml:space="preserve">постановлением администрации </w:t>
      </w:r>
    </w:p>
    <w:p w:rsidR="00B34145" w:rsidRPr="00B34145" w:rsidRDefault="00B34145" w:rsidP="00B34145">
      <w:pPr>
        <w:spacing w:after="0" w:line="240" w:lineRule="auto"/>
        <w:ind w:firstLine="4962"/>
        <w:jc w:val="both"/>
        <w:rPr>
          <w:rFonts w:ascii="Times New Roman" w:hAnsi="Times New Roman"/>
          <w:sz w:val="20"/>
          <w:szCs w:val="20"/>
        </w:rPr>
      </w:pPr>
      <w:r w:rsidRPr="00B34145">
        <w:rPr>
          <w:rFonts w:ascii="Times New Roman" w:hAnsi="Times New Roman"/>
          <w:sz w:val="20"/>
          <w:szCs w:val="20"/>
        </w:rPr>
        <w:t>Ныровского сельского поселения</w:t>
      </w:r>
    </w:p>
    <w:p w:rsidR="00B34145" w:rsidRPr="00B34145" w:rsidRDefault="00B34145" w:rsidP="00B34145">
      <w:pPr>
        <w:spacing w:after="0" w:line="240" w:lineRule="auto"/>
        <w:ind w:firstLine="4962"/>
        <w:jc w:val="both"/>
        <w:rPr>
          <w:rFonts w:ascii="Times New Roman" w:hAnsi="Times New Roman"/>
          <w:sz w:val="20"/>
          <w:szCs w:val="20"/>
        </w:rPr>
      </w:pPr>
      <w:r w:rsidRPr="00B34145">
        <w:rPr>
          <w:rFonts w:ascii="Times New Roman" w:hAnsi="Times New Roman"/>
          <w:sz w:val="20"/>
          <w:szCs w:val="20"/>
        </w:rPr>
        <w:t>от 07.04.2017 № 56</w:t>
      </w:r>
    </w:p>
    <w:p w:rsidR="00B34145" w:rsidRPr="00B34145" w:rsidRDefault="00B34145" w:rsidP="00B34145">
      <w:pPr>
        <w:autoSpaceDE w:val="0"/>
        <w:autoSpaceDN w:val="0"/>
        <w:adjustRightInd w:val="0"/>
        <w:spacing w:after="0" w:line="240" w:lineRule="auto"/>
        <w:jc w:val="center"/>
        <w:rPr>
          <w:rFonts w:ascii="Times New Roman" w:eastAsia="Times New Roman" w:hAnsi="Times New Roman"/>
          <w:b/>
          <w:bCs/>
          <w:sz w:val="20"/>
          <w:szCs w:val="20"/>
        </w:rPr>
      </w:pPr>
    </w:p>
    <w:p w:rsidR="00B34145" w:rsidRPr="00B34145" w:rsidRDefault="00B34145" w:rsidP="00B34145">
      <w:pPr>
        <w:autoSpaceDE w:val="0"/>
        <w:autoSpaceDN w:val="0"/>
        <w:adjustRightInd w:val="0"/>
        <w:spacing w:after="0" w:line="240" w:lineRule="auto"/>
        <w:jc w:val="center"/>
        <w:rPr>
          <w:rFonts w:ascii="Times New Roman" w:eastAsia="Times New Roman" w:hAnsi="Times New Roman"/>
          <w:b/>
          <w:bCs/>
          <w:sz w:val="20"/>
          <w:szCs w:val="20"/>
        </w:rPr>
      </w:pPr>
    </w:p>
    <w:p w:rsidR="00B34145" w:rsidRPr="00B34145" w:rsidRDefault="00B34145" w:rsidP="00B34145">
      <w:pPr>
        <w:autoSpaceDE w:val="0"/>
        <w:autoSpaceDN w:val="0"/>
        <w:adjustRightInd w:val="0"/>
        <w:spacing w:after="0" w:line="240" w:lineRule="auto"/>
        <w:jc w:val="center"/>
        <w:rPr>
          <w:rFonts w:ascii="Times New Roman" w:eastAsia="Times New Roman" w:hAnsi="Times New Roman"/>
          <w:b/>
          <w:bCs/>
          <w:sz w:val="20"/>
          <w:szCs w:val="20"/>
        </w:rPr>
      </w:pPr>
      <w:r w:rsidRPr="00B34145">
        <w:rPr>
          <w:rFonts w:ascii="Times New Roman" w:eastAsia="Times New Roman" w:hAnsi="Times New Roman"/>
          <w:b/>
          <w:bCs/>
          <w:sz w:val="20"/>
          <w:szCs w:val="20"/>
        </w:rPr>
        <w:t>Административный регламент</w:t>
      </w:r>
    </w:p>
    <w:p w:rsidR="00B34145" w:rsidRPr="00B34145" w:rsidRDefault="00B34145" w:rsidP="00B34145">
      <w:pPr>
        <w:autoSpaceDE w:val="0"/>
        <w:autoSpaceDN w:val="0"/>
        <w:adjustRightInd w:val="0"/>
        <w:spacing w:after="0" w:line="240" w:lineRule="auto"/>
        <w:jc w:val="center"/>
        <w:rPr>
          <w:rFonts w:ascii="Times New Roman" w:hAnsi="Times New Roman"/>
          <w:b/>
          <w:sz w:val="20"/>
          <w:szCs w:val="20"/>
        </w:rPr>
      </w:pPr>
      <w:r w:rsidRPr="00B34145">
        <w:rPr>
          <w:rFonts w:ascii="Times New Roman" w:eastAsia="Times New Roman" w:hAnsi="Times New Roman"/>
          <w:b/>
          <w:bCs/>
          <w:sz w:val="20"/>
          <w:szCs w:val="20"/>
        </w:rPr>
        <w:t xml:space="preserve">предоставления муниципальной услуги </w:t>
      </w:r>
      <w:r w:rsidRPr="00B34145">
        <w:rPr>
          <w:rFonts w:ascii="Times New Roman" w:hAnsi="Times New Roman"/>
          <w:b/>
          <w:sz w:val="20"/>
          <w:szCs w:val="20"/>
        </w:rPr>
        <w:t>«Предоставление земельных участков, находящихся в собственности муниципального образования,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B34145" w:rsidRPr="00B34145" w:rsidRDefault="00B34145" w:rsidP="00B34145">
      <w:pPr>
        <w:shd w:val="clear" w:color="auto" w:fill="FFFFFF"/>
        <w:spacing w:after="0" w:line="240" w:lineRule="auto"/>
        <w:jc w:val="center"/>
        <w:rPr>
          <w:rFonts w:ascii="Times New Roman" w:hAnsi="Times New Roman"/>
          <w:b/>
          <w:sz w:val="20"/>
          <w:szCs w:val="20"/>
        </w:rPr>
      </w:pPr>
    </w:p>
    <w:p w:rsidR="00B34145" w:rsidRPr="00B34145" w:rsidRDefault="00B34145" w:rsidP="00B34145">
      <w:pPr>
        <w:spacing w:after="0" w:line="240" w:lineRule="auto"/>
        <w:ind w:firstLine="708"/>
        <w:jc w:val="center"/>
        <w:rPr>
          <w:rFonts w:ascii="Times New Roman" w:hAnsi="Times New Roman"/>
          <w:b/>
          <w:bCs/>
          <w:sz w:val="20"/>
          <w:szCs w:val="20"/>
        </w:rPr>
      </w:pPr>
      <w:r w:rsidRPr="00B34145">
        <w:rPr>
          <w:rFonts w:ascii="Times New Roman" w:hAnsi="Times New Roman"/>
          <w:b/>
          <w:bCs/>
          <w:sz w:val="20"/>
          <w:szCs w:val="20"/>
        </w:rPr>
        <w:t>1. Общие положения</w:t>
      </w:r>
    </w:p>
    <w:p w:rsidR="00B34145" w:rsidRPr="00B34145" w:rsidRDefault="00B34145" w:rsidP="00B34145">
      <w:pPr>
        <w:suppressAutoHyphens/>
        <w:spacing w:after="0" w:line="240" w:lineRule="auto"/>
        <w:ind w:firstLine="709"/>
        <w:jc w:val="both"/>
        <w:rPr>
          <w:rFonts w:ascii="Times New Roman" w:hAnsi="Times New Roman"/>
          <w:b/>
          <w:bCs/>
          <w:sz w:val="20"/>
          <w:szCs w:val="20"/>
        </w:rPr>
      </w:pPr>
      <w:r w:rsidRPr="00B34145">
        <w:rPr>
          <w:rFonts w:ascii="Times New Roman" w:hAnsi="Times New Roman"/>
          <w:b/>
          <w:bCs/>
          <w:sz w:val="20"/>
          <w:szCs w:val="20"/>
        </w:rPr>
        <w:t>1.1. Предмет регулирования регламента</w:t>
      </w:r>
    </w:p>
    <w:p w:rsidR="00B34145" w:rsidRPr="00B34145" w:rsidRDefault="00B34145" w:rsidP="00B34145">
      <w:pPr>
        <w:autoSpaceDE w:val="0"/>
        <w:autoSpaceDN w:val="0"/>
        <w:adjustRightInd w:val="0"/>
        <w:spacing w:after="0" w:line="240" w:lineRule="auto"/>
        <w:ind w:firstLine="709"/>
        <w:jc w:val="both"/>
        <w:rPr>
          <w:rFonts w:ascii="Times New Roman" w:hAnsi="Times New Roman"/>
          <w:bCs/>
          <w:sz w:val="20"/>
          <w:szCs w:val="20"/>
        </w:rPr>
      </w:pPr>
      <w:r w:rsidRPr="00B34145">
        <w:rPr>
          <w:rFonts w:ascii="Times New Roman" w:hAnsi="Times New Roman"/>
          <w:sz w:val="20"/>
          <w:szCs w:val="20"/>
        </w:rPr>
        <w:t xml:space="preserve">Административный регламент предоставления муниципальной услуги </w:t>
      </w:r>
      <w:r w:rsidRPr="00B34145">
        <w:rPr>
          <w:rFonts w:ascii="Times New Roman" w:hAnsi="Times New Roman"/>
          <w:bCs/>
          <w:sz w:val="20"/>
          <w:szCs w:val="20"/>
        </w:rPr>
        <w:t>«</w:t>
      </w:r>
      <w:r w:rsidRPr="00B34145">
        <w:rPr>
          <w:rFonts w:ascii="Times New Roman" w:hAnsi="Times New Roman"/>
          <w:sz w:val="20"/>
          <w:szCs w:val="20"/>
        </w:rPr>
        <w:t>Предоставление земельных участков, находящихся в собственности муниципального образования,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B34145">
        <w:rPr>
          <w:rFonts w:ascii="Times New Roman" w:hAnsi="Times New Roman"/>
          <w:bCs/>
          <w:sz w:val="20"/>
          <w:szCs w:val="20"/>
        </w:rPr>
        <w:t xml:space="preserve">» </w:t>
      </w:r>
      <w:r w:rsidRPr="00B34145">
        <w:rPr>
          <w:rFonts w:ascii="Times New Roman" w:hAnsi="Times New Roman"/>
          <w:sz w:val="20"/>
          <w:szCs w:val="20"/>
        </w:rPr>
        <w:t>(далее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многофункциональных центрах,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при осуществлении полномочий по предоставлению муниципальной услуги</w:t>
      </w:r>
      <w:r w:rsidRPr="00B34145">
        <w:rPr>
          <w:rFonts w:ascii="Times New Roman" w:hAnsi="Times New Roman"/>
          <w:bCs/>
          <w:sz w:val="20"/>
          <w:szCs w:val="20"/>
        </w:rPr>
        <w:t>.</w:t>
      </w:r>
    </w:p>
    <w:p w:rsidR="00B34145" w:rsidRPr="00B34145" w:rsidRDefault="00B34145" w:rsidP="00B34145">
      <w:pPr>
        <w:autoSpaceDE w:val="0"/>
        <w:autoSpaceDN w:val="0"/>
        <w:adjustRightInd w:val="0"/>
        <w:spacing w:after="0" w:line="240" w:lineRule="auto"/>
        <w:ind w:firstLine="709"/>
        <w:jc w:val="both"/>
        <w:rPr>
          <w:rFonts w:ascii="Times New Roman" w:hAnsi="Times New Roman"/>
          <w:bCs/>
          <w:iCs/>
          <w:sz w:val="20"/>
          <w:szCs w:val="20"/>
        </w:rPr>
      </w:pPr>
      <w:r w:rsidRPr="00B34145">
        <w:rPr>
          <w:rFonts w:ascii="Times New Roman" w:hAnsi="Times New Roman"/>
          <w:sz w:val="20"/>
          <w:szCs w:val="20"/>
        </w:rPr>
        <w:t xml:space="preserve">Основные понятия в настоящем Административном регламенте используются в том же значении, в котором они приведены в Федеральном </w:t>
      </w:r>
      <w:hyperlink r:id="rId67" w:history="1">
        <w:r w:rsidRPr="00B34145">
          <w:rPr>
            <w:rFonts w:ascii="Times New Roman" w:hAnsi="Times New Roman"/>
            <w:sz w:val="20"/>
            <w:szCs w:val="20"/>
          </w:rPr>
          <w:t>законе</w:t>
        </w:r>
      </w:hyperlink>
      <w:r w:rsidRPr="00B34145">
        <w:rPr>
          <w:rFonts w:ascii="Times New Roman" w:hAnsi="Times New Roman"/>
          <w:sz w:val="20"/>
          <w:szCs w:val="20"/>
        </w:rPr>
        <w:t xml:space="preserve"> от 27.07.2010 № 210-ФЗ «Об организации предоставления государственных и муниципальных услуг» </w:t>
      </w:r>
      <w:r w:rsidRPr="00B34145">
        <w:rPr>
          <w:rFonts w:ascii="Times New Roman" w:hAnsi="Times New Roman"/>
          <w:bCs/>
          <w:iCs/>
          <w:sz w:val="20"/>
          <w:szCs w:val="20"/>
        </w:rPr>
        <w:t>и иных нормативных правовых актах Российской Федерации и Кировской области.</w:t>
      </w:r>
    </w:p>
    <w:p w:rsidR="00B34145" w:rsidRPr="00B34145" w:rsidRDefault="00B34145" w:rsidP="00B34145">
      <w:pPr>
        <w:suppressAutoHyphens/>
        <w:autoSpaceDE w:val="0"/>
        <w:spacing w:after="0" w:line="240" w:lineRule="auto"/>
        <w:ind w:firstLine="709"/>
        <w:jc w:val="both"/>
        <w:rPr>
          <w:rFonts w:ascii="Times New Roman" w:hAnsi="Times New Roman"/>
          <w:b/>
          <w:sz w:val="20"/>
          <w:szCs w:val="20"/>
        </w:rPr>
      </w:pPr>
      <w:r w:rsidRPr="00B34145">
        <w:rPr>
          <w:rFonts w:ascii="Times New Roman" w:hAnsi="Times New Roman"/>
          <w:b/>
          <w:sz w:val="20"/>
          <w:szCs w:val="20"/>
        </w:rPr>
        <w:t>1.2. Круг заявителей</w:t>
      </w:r>
    </w:p>
    <w:p w:rsidR="00B34145" w:rsidRPr="00B34145" w:rsidRDefault="00B34145" w:rsidP="00B34145">
      <w:pPr>
        <w:autoSpaceDE w:val="0"/>
        <w:autoSpaceDN w:val="0"/>
        <w:adjustRightInd w:val="0"/>
        <w:spacing w:after="0" w:line="240" w:lineRule="auto"/>
        <w:ind w:firstLine="709"/>
        <w:jc w:val="both"/>
        <w:rPr>
          <w:rFonts w:ascii="Times New Roman" w:hAnsi="Times New Roman"/>
          <w:bCs/>
          <w:sz w:val="20"/>
          <w:szCs w:val="20"/>
        </w:rPr>
      </w:pPr>
      <w:r w:rsidRPr="00B34145">
        <w:rPr>
          <w:rFonts w:ascii="Times New Roman" w:hAnsi="Times New Roman"/>
          <w:sz w:val="20"/>
          <w:szCs w:val="20"/>
        </w:rPr>
        <w:t xml:space="preserve">Заявителями являются юридические лица </w:t>
      </w:r>
      <w:r w:rsidRPr="00B34145">
        <w:rPr>
          <w:rFonts w:ascii="Times New Roman" w:hAnsi="Times New Roman"/>
          <w:bCs/>
          <w:sz w:val="20"/>
          <w:szCs w:val="20"/>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B34145">
        <w:rPr>
          <w:rFonts w:ascii="Times New Roman" w:hAnsi="Times New Roman"/>
          <w:sz w:val="20"/>
          <w:szCs w:val="20"/>
        </w:rPr>
        <w:t xml:space="preserve">, физические лица </w:t>
      </w:r>
      <w:r w:rsidRPr="00B34145">
        <w:rPr>
          <w:rFonts w:ascii="Times New Roman" w:hAnsi="Times New Roman"/>
          <w:bCs/>
          <w:sz w:val="20"/>
          <w:szCs w:val="20"/>
        </w:rPr>
        <w:t>либо их уполномоченные представители, обратившиеся с заявлением о предоставлении муниципальной услуги, в письменной или электронной форме (далее – заявлением).</w:t>
      </w:r>
    </w:p>
    <w:p w:rsidR="00B34145" w:rsidRPr="00B34145" w:rsidRDefault="00B34145" w:rsidP="00B34145">
      <w:pPr>
        <w:suppressAutoHyphens/>
        <w:autoSpaceDE w:val="0"/>
        <w:spacing w:after="0" w:line="240" w:lineRule="auto"/>
        <w:ind w:firstLine="709"/>
        <w:jc w:val="both"/>
        <w:rPr>
          <w:rFonts w:ascii="Times New Roman" w:hAnsi="Times New Roman"/>
          <w:sz w:val="20"/>
          <w:szCs w:val="20"/>
        </w:rPr>
      </w:pPr>
      <w:r w:rsidRPr="00B34145">
        <w:rPr>
          <w:rFonts w:ascii="Times New Roman" w:hAnsi="Times New Roman"/>
          <w:sz w:val="20"/>
          <w:szCs w:val="20"/>
        </w:rPr>
        <w:t>От имени физических лиц заявления о предоставлении муниципальной услуги могут подавать представители, действующие в силу полномочий, основанных на доверенности или договоре.</w:t>
      </w:r>
    </w:p>
    <w:p w:rsidR="00B34145" w:rsidRPr="00B34145" w:rsidRDefault="00B34145" w:rsidP="00B34145">
      <w:pPr>
        <w:suppressAutoHyphens/>
        <w:autoSpaceDE w:val="0"/>
        <w:spacing w:after="0" w:line="240" w:lineRule="auto"/>
        <w:ind w:firstLine="709"/>
        <w:jc w:val="both"/>
        <w:rPr>
          <w:rFonts w:ascii="Times New Roman" w:hAnsi="Times New Roman"/>
          <w:sz w:val="20"/>
          <w:szCs w:val="20"/>
        </w:rPr>
      </w:pPr>
      <w:r w:rsidRPr="00B34145">
        <w:rPr>
          <w:rFonts w:ascii="Times New Roman" w:hAnsi="Times New Roman"/>
          <w:sz w:val="20"/>
          <w:szCs w:val="20"/>
        </w:rPr>
        <w:t>От имени крестьянского (фермерского) хозяйства в качестве потребителей муниципальной услуги могут выступать:</w:t>
      </w:r>
    </w:p>
    <w:p w:rsidR="00B34145" w:rsidRPr="00B34145" w:rsidRDefault="00B34145" w:rsidP="00B34145">
      <w:pPr>
        <w:suppressAutoHyphens/>
        <w:autoSpaceDE w:val="0"/>
        <w:spacing w:after="0" w:line="240" w:lineRule="auto"/>
        <w:ind w:firstLine="709"/>
        <w:jc w:val="both"/>
        <w:rPr>
          <w:rFonts w:ascii="Times New Roman" w:hAnsi="Times New Roman"/>
          <w:sz w:val="20"/>
          <w:szCs w:val="20"/>
        </w:rPr>
      </w:pPr>
      <w:r w:rsidRPr="00B34145">
        <w:rPr>
          <w:rFonts w:ascii="Times New Roman" w:hAnsi="Times New Roman"/>
          <w:sz w:val="20"/>
          <w:szCs w:val="20"/>
        </w:rPr>
        <w:t>лица, действующие в соответствии с законом, иными правовыми актами и учредительными документами без доверенности;</w:t>
      </w:r>
    </w:p>
    <w:p w:rsidR="00B34145" w:rsidRPr="00B34145" w:rsidRDefault="00B34145" w:rsidP="00B34145">
      <w:pPr>
        <w:suppressAutoHyphens/>
        <w:autoSpaceDE w:val="0"/>
        <w:spacing w:after="0" w:line="240" w:lineRule="auto"/>
        <w:ind w:firstLine="709"/>
        <w:jc w:val="both"/>
        <w:rPr>
          <w:rFonts w:ascii="Times New Roman" w:hAnsi="Times New Roman"/>
          <w:sz w:val="20"/>
          <w:szCs w:val="20"/>
        </w:rPr>
      </w:pPr>
      <w:r w:rsidRPr="00B34145">
        <w:rPr>
          <w:rFonts w:ascii="Times New Roman" w:hAnsi="Times New Roman"/>
          <w:sz w:val="20"/>
          <w:szCs w:val="20"/>
        </w:rPr>
        <w:t>представители в силу полномочий, основанных на доверенности или договоре.</w:t>
      </w:r>
    </w:p>
    <w:p w:rsidR="00B34145" w:rsidRPr="00B34145" w:rsidRDefault="00B34145" w:rsidP="00B34145">
      <w:pPr>
        <w:suppressAutoHyphens/>
        <w:autoSpaceDE w:val="0"/>
        <w:spacing w:after="0" w:line="240" w:lineRule="auto"/>
        <w:ind w:firstLine="709"/>
        <w:jc w:val="both"/>
        <w:rPr>
          <w:rFonts w:ascii="Times New Roman" w:hAnsi="Times New Roman"/>
          <w:sz w:val="20"/>
          <w:szCs w:val="20"/>
        </w:rPr>
      </w:pPr>
      <w:r w:rsidRPr="00B34145">
        <w:rPr>
          <w:rFonts w:ascii="Times New Roman" w:hAnsi="Times New Roman"/>
          <w:sz w:val="20"/>
          <w:szCs w:val="20"/>
        </w:rPr>
        <w:t>Информация о муниципальной услуге внесена в Реестр муниципальных услуг, оказываемых на территории муниципального образования.</w:t>
      </w:r>
    </w:p>
    <w:p w:rsidR="00B34145" w:rsidRPr="00B34145" w:rsidRDefault="00B34145" w:rsidP="00B34145">
      <w:pPr>
        <w:suppressAutoHyphens/>
        <w:autoSpaceDE w:val="0"/>
        <w:spacing w:after="0" w:line="240" w:lineRule="auto"/>
        <w:ind w:firstLine="709"/>
        <w:jc w:val="both"/>
        <w:rPr>
          <w:rFonts w:ascii="Times New Roman" w:hAnsi="Times New Roman"/>
          <w:sz w:val="20"/>
          <w:szCs w:val="20"/>
        </w:rPr>
      </w:pPr>
      <w:r w:rsidRPr="00B34145">
        <w:rPr>
          <w:rFonts w:ascii="Times New Roman" w:hAnsi="Times New Roman"/>
          <w:b/>
          <w:sz w:val="20"/>
          <w:szCs w:val="20"/>
        </w:rPr>
        <w:t>1.3.</w:t>
      </w:r>
      <w:r w:rsidRPr="00B34145">
        <w:rPr>
          <w:rFonts w:ascii="Times New Roman" w:hAnsi="Times New Roman"/>
          <w:b/>
          <w:sz w:val="20"/>
          <w:szCs w:val="20"/>
        </w:rPr>
        <w:tab/>
        <w:t>Требования к порядку информирования о предоставлении муниципальной услуги</w:t>
      </w:r>
    </w:p>
    <w:p w:rsidR="00B34145" w:rsidRPr="00B34145" w:rsidRDefault="00B34145" w:rsidP="00B34145">
      <w:pPr>
        <w:autoSpaceDE w:val="0"/>
        <w:autoSpaceDN w:val="0"/>
        <w:adjustRightInd w:val="0"/>
        <w:spacing w:after="0" w:line="240" w:lineRule="auto"/>
        <w:ind w:firstLine="709"/>
        <w:jc w:val="both"/>
        <w:outlineLvl w:val="3"/>
        <w:rPr>
          <w:rFonts w:ascii="Times New Roman" w:hAnsi="Times New Roman"/>
          <w:sz w:val="20"/>
          <w:szCs w:val="20"/>
        </w:rPr>
      </w:pPr>
      <w:r w:rsidRPr="00B34145">
        <w:rPr>
          <w:rFonts w:ascii="Times New Roman" w:hAnsi="Times New Roman"/>
          <w:sz w:val="20"/>
          <w:szCs w:val="20"/>
        </w:rPr>
        <w:t>1.3.1. Порядок получения информации по вопросам предоставления муниципальной услуги.</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 xml:space="preserve">Информацию о месте нахождения и графике работы, справочных и контактных телефонах, адресах электронной почты, официальном сайте </w:t>
      </w:r>
      <w:r w:rsidRPr="00B34145">
        <w:rPr>
          <w:rFonts w:ascii="Times New Roman" w:hAnsi="Times New Roman"/>
          <w:bCs/>
          <w:sz w:val="20"/>
          <w:szCs w:val="20"/>
        </w:rPr>
        <w:t>органа, предоставляющего муниципальную услугу,</w:t>
      </w:r>
      <w:r w:rsidRPr="00B34145">
        <w:rPr>
          <w:rFonts w:ascii="Times New Roman" w:hAnsi="Times New Roman"/>
          <w:sz w:val="20"/>
          <w:szCs w:val="20"/>
        </w:rPr>
        <w:t xml:space="preserve"> способах получения информации, о многофункциональном центре предоставления государственных и муниципальных услуг (при его наличии) (далее – многофункциональный центр), а также о порядке предоставления муниципальной услуги можно получить:</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 xml:space="preserve">на официальном сайте </w:t>
      </w:r>
      <w:r w:rsidRPr="00B34145">
        <w:rPr>
          <w:rFonts w:ascii="Times New Roman" w:hAnsi="Times New Roman"/>
          <w:bCs/>
          <w:sz w:val="20"/>
          <w:szCs w:val="20"/>
        </w:rPr>
        <w:t>органа, предоставляющего муниципальную услугу, в информационно-телекоммуникационной сети «Интернет» (далее – сеть Интернет)</w:t>
      </w:r>
      <w:r w:rsidRPr="00B34145">
        <w:rPr>
          <w:rFonts w:ascii="Times New Roman" w:hAnsi="Times New Roman"/>
          <w:sz w:val="20"/>
          <w:szCs w:val="20"/>
        </w:rPr>
        <w:t>;</w:t>
      </w:r>
    </w:p>
    <w:p w:rsidR="00B34145" w:rsidRPr="00B34145" w:rsidRDefault="00B34145" w:rsidP="00B34145">
      <w:pPr>
        <w:autoSpaceDE w:val="0"/>
        <w:autoSpaceDN w:val="0"/>
        <w:adjustRightInd w:val="0"/>
        <w:spacing w:after="0" w:line="240" w:lineRule="auto"/>
        <w:ind w:firstLine="709"/>
        <w:jc w:val="both"/>
        <w:outlineLvl w:val="3"/>
        <w:rPr>
          <w:rFonts w:ascii="Times New Roman" w:hAnsi="Times New Roman"/>
          <w:bCs/>
          <w:sz w:val="20"/>
          <w:szCs w:val="20"/>
        </w:rPr>
      </w:pPr>
      <w:r w:rsidRPr="00B34145">
        <w:rPr>
          <w:rFonts w:ascii="Times New Roman" w:hAnsi="Times New Roman"/>
          <w:sz w:val="20"/>
          <w:szCs w:val="20"/>
        </w:rPr>
        <w:t xml:space="preserve">в </w:t>
      </w:r>
      <w:r w:rsidRPr="00B34145">
        <w:rPr>
          <w:rFonts w:ascii="Times New Roman" w:hAnsi="Times New Roman"/>
          <w:bCs/>
          <w:sz w:val="20"/>
          <w:szCs w:val="20"/>
        </w:rPr>
        <w:t>информационной системе «Портал государственных и муниципальных услуг (функций) Кировской области» (далее – Региональный портал);</w:t>
      </w:r>
    </w:p>
    <w:p w:rsidR="00B34145" w:rsidRPr="00B34145" w:rsidRDefault="00B34145" w:rsidP="00B34145">
      <w:pPr>
        <w:autoSpaceDE w:val="0"/>
        <w:autoSpaceDN w:val="0"/>
        <w:adjustRightInd w:val="0"/>
        <w:spacing w:after="0" w:line="240" w:lineRule="auto"/>
        <w:ind w:firstLine="709"/>
        <w:jc w:val="both"/>
        <w:outlineLvl w:val="3"/>
        <w:rPr>
          <w:rFonts w:ascii="Times New Roman" w:hAnsi="Times New Roman"/>
          <w:sz w:val="20"/>
          <w:szCs w:val="20"/>
        </w:rPr>
      </w:pPr>
      <w:r w:rsidRPr="00B34145">
        <w:rPr>
          <w:rFonts w:ascii="Times New Roman" w:hAnsi="Times New Roman"/>
          <w:sz w:val="20"/>
          <w:szCs w:val="20"/>
        </w:rPr>
        <w:t>в федеральной государственной информационной системе «Единый портал государственных и муниципальных услуг (функций)» (далее – Единый портал);</w:t>
      </w:r>
    </w:p>
    <w:p w:rsidR="00B34145" w:rsidRPr="00B34145" w:rsidRDefault="00B34145" w:rsidP="00B34145">
      <w:pPr>
        <w:autoSpaceDE w:val="0"/>
        <w:autoSpaceDN w:val="0"/>
        <w:adjustRightInd w:val="0"/>
        <w:spacing w:after="0" w:line="240" w:lineRule="auto"/>
        <w:ind w:firstLine="709"/>
        <w:jc w:val="both"/>
        <w:outlineLvl w:val="3"/>
        <w:rPr>
          <w:rFonts w:ascii="Times New Roman" w:hAnsi="Times New Roman"/>
          <w:sz w:val="20"/>
          <w:szCs w:val="20"/>
        </w:rPr>
      </w:pPr>
      <w:r w:rsidRPr="00B34145">
        <w:rPr>
          <w:rFonts w:ascii="Times New Roman" w:hAnsi="Times New Roman"/>
          <w:sz w:val="20"/>
          <w:szCs w:val="20"/>
        </w:rPr>
        <w:t>на информационных стендах в местах предоставления муниципальной услуги;</w:t>
      </w:r>
    </w:p>
    <w:p w:rsidR="00B34145" w:rsidRPr="00B34145" w:rsidRDefault="00B34145" w:rsidP="00B34145">
      <w:pPr>
        <w:autoSpaceDE w:val="0"/>
        <w:autoSpaceDN w:val="0"/>
        <w:adjustRightInd w:val="0"/>
        <w:spacing w:after="0" w:line="240" w:lineRule="auto"/>
        <w:ind w:firstLine="709"/>
        <w:jc w:val="both"/>
        <w:outlineLvl w:val="3"/>
        <w:rPr>
          <w:rFonts w:ascii="Times New Roman" w:hAnsi="Times New Roman"/>
          <w:sz w:val="20"/>
          <w:szCs w:val="20"/>
        </w:rPr>
      </w:pPr>
      <w:r w:rsidRPr="00B34145">
        <w:rPr>
          <w:rFonts w:ascii="Times New Roman" w:hAnsi="Times New Roman"/>
          <w:sz w:val="20"/>
          <w:szCs w:val="20"/>
        </w:rPr>
        <w:t>по телефону;</w:t>
      </w:r>
    </w:p>
    <w:p w:rsidR="00B34145" w:rsidRPr="00B34145" w:rsidRDefault="00B34145" w:rsidP="00B34145">
      <w:pPr>
        <w:autoSpaceDE w:val="0"/>
        <w:autoSpaceDN w:val="0"/>
        <w:adjustRightInd w:val="0"/>
        <w:spacing w:after="0" w:line="240" w:lineRule="auto"/>
        <w:ind w:firstLine="709"/>
        <w:jc w:val="both"/>
        <w:rPr>
          <w:rFonts w:ascii="Times New Roman" w:eastAsia="Times New Roman" w:hAnsi="Times New Roman"/>
          <w:sz w:val="20"/>
          <w:szCs w:val="20"/>
        </w:rPr>
      </w:pPr>
      <w:r w:rsidRPr="00B34145">
        <w:rPr>
          <w:rFonts w:ascii="Times New Roman" w:eastAsia="Times New Roman" w:hAnsi="Times New Roman"/>
          <w:sz w:val="20"/>
          <w:szCs w:val="20"/>
        </w:rPr>
        <w:t>при личном обращении заявителя;</w:t>
      </w:r>
    </w:p>
    <w:p w:rsidR="00B34145" w:rsidRPr="00B34145" w:rsidRDefault="00B34145" w:rsidP="00B34145">
      <w:pPr>
        <w:autoSpaceDE w:val="0"/>
        <w:autoSpaceDN w:val="0"/>
        <w:adjustRightInd w:val="0"/>
        <w:spacing w:after="0" w:line="240" w:lineRule="auto"/>
        <w:ind w:firstLine="709"/>
        <w:jc w:val="both"/>
        <w:rPr>
          <w:rFonts w:ascii="Times New Roman" w:eastAsia="Times New Roman" w:hAnsi="Times New Roman"/>
          <w:sz w:val="20"/>
          <w:szCs w:val="20"/>
        </w:rPr>
      </w:pPr>
      <w:r w:rsidRPr="00B34145">
        <w:rPr>
          <w:rFonts w:ascii="Times New Roman" w:eastAsia="Times New Roman" w:hAnsi="Times New Roman"/>
          <w:sz w:val="20"/>
          <w:szCs w:val="20"/>
        </w:rPr>
        <w:t>при обращении в письменной форме, в форме электронного документа.</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lastRenderedPageBreak/>
        <w:t>1.3.2. Справочная информация о предоставлении муниципальной услуги:</w:t>
      </w:r>
    </w:p>
    <w:p w:rsidR="00B34145" w:rsidRPr="00B34145" w:rsidRDefault="00B34145" w:rsidP="00B34145">
      <w:pPr>
        <w:tabs>
          <w:tab w:val="left" w:pos="9354"/>
        </w:tabs>
        <w:spacing w:after="0" w:line="240" w:lineRule="auto"/>
        <w:ind w:firstLine="709"/>
        <w:jc w:val="both"/>
        <w:rPr>
          <w:rFonts w:ascii="Times New Roman" w:hAnsi="Times New Roman"/>
          <w:sz w:val="20"/>
          <w:szCs w:val="20"/>
        </w:rPr>
      </w:pPr>
      <w:r w:rsidRPr="00B34145">
        <w:rPr>
          <w:rFonts w:ascii="Times New Roman" w:hAnsi="Times New Roman"/>
          <w:bCs/>
          <w:sz w:val="20"/>
          <w:szCs w:val="20"/>
        </w:rPr>
        <w:t>адрес</w:t>
      </w:r>
      <w:r w:rsidRPr="00B34145">
        <w:rPr>
          <w:rFonts w:ascii="Times New Roman" w:hAnsi="Times New Roman"/>
          <w:sz w:val="20"/>
          <w:szCs w:val="20"/>
        </w:rPr>
        <w:t xml:space="preserve"> м</w:t>
      </w:r>
      <w:r w:rsidRPr="00B34145">
        <w:rPr>
          <w:rFonts w:ascii="Times New Roman" w:hAnsi="Times New Roman"/>
          <w:bCs/>
          <w:sz w:val="20"/>
          <w:szCs w:val="20"/>
        </w:rPr>
        <w:t>естонахождения органа, предоставляющего муниципальную услугу: 612210, Кировская область, Тужинский район, с. Ныр, ул. Советская, д.13;</w:t>
      </w:r>
    </w:p>
    <w:p w:rsidR="00B34145" w:rsidRPr="00B34145" w:rsidRDefault="00B34145" w:rsidP="00B34145">
      <w:pPr>
        <w:autoSpaceDE w:val="0"/>
        <w:autoSpaceDN w:val="0"/>
        <w:adjustRightInd w:val="0"/>
        <w:spacing w:after="0" w:line="240" w:lineRule="auto"/>
        <w:ind w:firstLine="539"/>
        <w:jc w:val="both"/>
        <w:rPr>
          <w:rFonts w:ascii="Times New Roman" w:hAnsi="Times New Roman"/>
          <w:sz w:val="20"/>
          <w:szCs w:val="20"/>
        </w:rPr>
      </w:pPr>
      <w:r w:rsidRPr="00B34145">
        <w:rPr>
          <w:rFonts w:ascii="Times New Roman" w:hAnsi="Times New Roman"/>
          <w:sz w:val="20"/>
          <w:szCs w:val="20"/>
        </w:rPr>
        <w:t xml:space="preserve">режим работы: понедельник - четверг: 08-00 - 17-00, пятница: 8-00 - 16-00, обеденный перерыв: 12-00 - 13-00; </w:t>
      </w:r>
    </w:p>
    <w:p w:rsidR="00B34145" w:rsidRPr="00B34145" w:rsidRDefault="00B34145" w:rsidP="00B34145">
      <w:pPr>
        <w:autoSpaceDE w:val="0"/>
        <w:autoSpaceDN w:val="0"/>
        <w:adjustRightInd w:val="0"/>
        <w:spacing w:after="0" w:line="240" w:lineRule="auto"/>
        <w:ind w:firstLine="539"/>
        <w:jc w:val="both"/>
        <w:rPr>
          <w:rFonts w:ascii="Times New Roman" w:hAnsi="Times New Roman"/>
          <w:sz w:val="20"/>
          <w:szCs w:val="20"/>
        </w:rPr>
      </w:pPr>
      <w:r w:rsidRPr="00B34145">
        <w:rPr>
          <w:rFonts w:ascii="Times New Roman" w:hAnsi="Times New Roman"/>
          <w:sz w:val="20"/>
          <w:szCs w:val="20"/>
        </w:rPr>
        <w:t>выходные: суббота, воскресенье, праздничные дни.</w:t>
      </w:r>
    </w:p>
    <w:p w:rsidR="00B34145" w:rsidRPr="00B34145" w:rsidRDefault="00B34145" w:rsidP="00B34145">
      <w:pPr>
        <w:autoSpaceDE w:val="0"/>
        <w:autoSpaceDN w:val="0"/>
        <w:adjustRightInd w:val="0"/>
        <w:spacing w:after="0" w:line="240" w:lineRule="auto"/>
        <w:ind w:firstLine="539"/>
        <w:jc w:val="both"/>
        <w:rPr>
          <w:rFonts w:ascii="Times New Roman" w:hAnsi="Times New Roman"/>
          <w:sz w:val="20"/>
          <w:szCs w:val="20"/>
        </w:rPr>
      </w:pPr>
      <w:r w:rsidRPr="00B34145">
        <w:rPr>
          <w:rFonts w:ascii="Times New Roman" w:hAnsi="Times New Roman"/>
          <w:sz w:val="20"/>
          <w:szCs w:val="20"/>
        </w:rPr>
        <w:t>Продолжительность рабочего дня, непосредственно предшествующего нерабочему праздничному дню, уменьшается на один час;</w:t>
      </w:r>
    </w:p>
    <w:p w:rsidR="00B34145" w:rsidRPr="00B34145" w:rsidRDefault="00B34145" w:rsidP="00B34145">
      <w:pPr>
        <w:tabs>
          <w:tab w:val="left" w:pos="9354"/>
        </w:tabs>
        <w:autoSpaceDE w:val="0"/>
        <w:autoSpaceDN w:val="0"/>
        <w:adjustRightInd w:val="0"/>
        <w:spacing w:after="0" w:line="240" w:lineRule="auto"/>
        <w:ind w:firstLine="709"/>
        <w:rPr>
          <w:rFonts w:ascii="Times New Roman" w:hAnsi="Times New Roman"/>
          <w:sz w:val="20"/>
          <w:szCs w:val="20"/>
        </w:rPr>
      </w:pPr>
      <w:r w:rsidRPr="00B34145">
        <w:rPr>
          <w:rFonts w:ascii="Times New Roman" w:hAnsi="Times New Roman"/>
          <w:kern w:val="1"/>
          <w:sz w:val="20"/>
          <w:szCs w:val="20"/>
          <w:lang w:eastAsia="ar-SA"/>
        </w:rPr>
        <w:t>телефон/факс: 88334069322;</w:t>
      </w:r>
    </w:p>
    <w:p w:rsidR="00B34145" w:rsidRPr="00B34145" w:rsidRDefault="00B34145" w:rsidP="00B34145">
      <w:pPr>
        <w:tabs>
          <w:tab w:val="left" w:pos="9354"/>
        </w:tabs>
        <w:suppressAutoHyphens/>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 xml:space="preserve">электронная почта: </w:t>
      </w:r>
      <w:r w:rsidRPr="00B34145">
        <w:rPr>
          <w:rFonts w:ascii="Times New Roman" w:hAnsi="Times New Roman"/>
          <w:sz w:val="20"/>
          <w:szCs w:val="20"/>
          <w:lang w:val="en-US"/>
        </w:rPr>
        <w:t>nyrovskoeposelenie</w:t>
      </w:r>
      <w:r w:rsidRPr="00B34145">
        <w:rPr>
          <w:rFonts w:ascii="Times New Roman" w:hAnsi="Times New Roman"/>
          <w:sz w:val="20"/>
          <w:szCs w:val="20"/>
        </w:rPr>
        <w:t>@</w:t>
      </w:r>
      <w:r w:rsidRPr="00B34145">
        <w:rPr>
          <w:rFonts w:ascii="Times New Roman" w:hAnsi="Times New Roman"/>
          <w:sz w:val="20"/>
          <w:szCs w:val="20"/>
          <w:lang w:val="en-US"/>
        </w:rPr>
        <w:t>yandex</w:t>
      </w:r>
      <w:r w:rsidRPr="00B34145">
        <w:rPr>
          <w:rFonts w:ascii="Times New Roman" w:hAnsi="Times New Roman"/>
          <w:sz w:val="20"/>
          <w:szCs w:val="20"/>
        </w:rPr>
        <w:t>.</w:t>
      </w:r>
      <w:r w:rsidRPr="00B34145">
        <w:rPr>
          <w:rFonts w:ascii="Times New Roman" w:hAnsi="Times New Roman"/>
          <w:sz w:val="20"/>
          <w:szCs w:val="20"/>
          <w:lang w:val="en-US"/>
        </w:rPr>
        <w:t>ru</w:t>
      </w:r>
      <w:r w:rsidRPr="00B34145">
        <w:rPr>
          <w:rFonts w:ascii="Times New Roman" w:hAnsi="Times New Roman"/>
          <w:sz w:val="20"/>
          <w:szCs w:val="20"/>
        </w:rPr>
        <w:t>;</w:t>
      </w:r>
    </w:p>
    <w:p w:rsidR="00B34145" w:rsidRPr="00B34145" w:rsidRDefault="00B34145" w:rsidP="00B34145">
      <w:pPr>
        <w:tabs>
          <w:tab w:val="left" w:pos="9354"/>
        </w:tabs>
        <w:suppressAutoHyphens/>
        <w:autoSpaceDE w:val="0"/>
        <w:autoSpaceDN w:val="0"/>
        <w:adjustRightInd w:val="0"/>
        <w:spacing w:after="0" w:line="240" w:lineRule="auto"/>
        <w:ind w:firstLine="709"/>
        <w:jc w:val="both"/>
        <w:rPr>
          <w:rFonts w:ascii="Times New Roman" w:hAnsi="Times New Roman"/>
          <w:i/>
          <w:kern w:val="24"/>
          <w:sz w:val="20"/>
          <w:szCs w:val="20"/>
          <w:u w:val="single"/>
          <w:lang w:eastAsia="ar-SA"/>
        </w:rPr>
      </w:pPr>
      <w:r w:rsidRPr="00B34145">
        <w:rPr>
          <w:rFonts w:ascii="Times New Roman" w:hAnsi="Times New Roman"/>
          <w:sz w:val="20"/>
          <w:szCs w:val="20"/>
        </w:rPr>
        <w:t xml:space="preserve">официальный сайт </w:t>
      </w:r>
      <w:r w:rsidRPr="00B34145">
        <w:rPr>
          <w:rFonts w:ascii="Times New Roman" w:hAnsi="Times New Roman"/>
          <w:sz w:val="20"/>
          <w:szCs w:val="20"/>
          <w:lang w:eastAsia="ar-SA"/>
        </w:rPr>
        <w:t>в сети Интернет</w:t>
      </w:r>
      <w:r w:rsidRPr="00B34145">
        <w:rPr>
          <w:rFonts w:ascii="Times New Roman" w:hAnsi="Times New Roman"/>
          <w:kern w:val="24"/>
          <w:sz w:val="20"/>
          <w:szCs w:val="20"/>
          <w:lang w:eastAsia="ar-SA"/>
        </w:rPr>
        <w:t xml:space="preserve">: </w:t>
      </w:r>
      <w:r w:rsidRPr="00B34145">
        <w:rPr>
          <w:rFonts w:ascii="Times New Roman" w:hAnsi="Times New Roman"/>
          <w:bCs/>
          <w:sz w:val="20"/>
          <w:szCs w:val="20"/>
          <w:shd w:val="clear" w:color="auto" w:fill="FFFFFF"/>
        </w:rPr>
        <w:t>«</w:t>
      </w:r>
      <w:hyperlink r:id="rId68" w:history="1">
        <w:r w:rsidRPr="00B34145">
          <w:rPr>
            <w:rStyle w:val="a7"/>
            <w:rFonts w:ascii="Times New Roman" w:hAnsi="Times New Roman"/>
            <w:sz w:val="20"/>
            <w:szCs w:val="20"/>
          </w:rPr>
          <w:t>http://nir.tuzha.ru/</w:t>
        </w:r>
      </w:hyperlink>
      <w:r w:rsidRPr="00B34145">
        <w:rPr>
          <w:rFonts w:ascii="Times New Roman" w:hAnsi="Times New Roman"/>
          <w:bCs/>
          <w:sz w:val="20"/>
          <w:szCs w:val="20"/>
          <w:shd w:val="clear" w:color="auto" w:fill="FFFFFF"/>
        </w:rPr>
        <w:t>»</w:t>
      </w:r>
      <w:r w:rsidRPr="00B34145">
        <w:rPr>
          <w:rFonts w:ascii="Times New Roman" w:hAnsi="Times New Roman"/>
          <w:i/>
          <w:kern w:val="24"/>
          <w:sz w:val="20"/>
          <w:szCs w:val="20"/>
          <w:u w:val="single"/>
          <w:lang w:eastAsia="ar-SA"/>
        </w:rPr>
        <w:t>.</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 xml:space="preserve">1.3.3.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подробную информацию о порядке предоставления муниципальной услуги. </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1.3.4. Заявитель имеет право на получение сведений о ходе исполнения муниципальной услуги при помощи телефона или посредством личного посещения в дни и часы работы органа, предоставляющего муниципальную услугу.</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1.3.5.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B34145" w:rsidRPr="00B34145" w:rsidRDefault="00B34145" w:rsidP="00B34145">
      <w:pPr>
        <w:spacing w:after="0" w:line="240" w:lineRule="auto"/>
        <w:ind w:firstLine="709"/>
        <w:jc w:val="both"/>
        <w:rPr>
          <w:rFonts w:ascii="Times New Roman" w:hAnsi="Times New Roman"/>
          <w:sz w:val="20"/>
          <w:szCs w:val="20"/>
        </w:rPr>
      </w:pPr>
      <w:r w:rsidRPr="00B34145">
        <w:rPr>
          <w:rFonts w:ascii="Times New Roman" w:hAnsi="Times New Roman"/>
          <w:sz w:val="20"/>
          <w:szCs w:val="20"/>
        </w:rPr>
        <w:t>В случае подачи заявления в форме электронного документа с использованием Единого портала или Регионального портала,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B34145" w:rsidRPr="00B34145" w:rsidRDefault="00B34145" w:rsidP="00B34145">
      <w:pPr>
        <w:spacing w:after="0" w:line="240" w:lineRule="auto"/>
        <w:ind w:firstLine="709"/>
        <w:jc w:val="both"/>
        <w:rPr>
          <w:rFonts w:ascii="Times New Roman" w:hAnsi="Times New Roman"/>
          <w:sz w:val="20"/>
          <w:szCs w:val="20"/>
        </w:rPr>
      </w:pPr>
      <w:r w:rsidRPr="00B34145">
        <w:rPr>
          <w:rFonts w:ascii="Times New Roman" w:hAnsi="Times New Roman"/>
          <w:sz w:val="20"/>
          <w:szCs w:val="20"/>
        </w:rPr>
        <w:t>1.3.6. Информация о порядке предоставления муниципальной услуги предоставляется бесплатно.</w:t>
      </w:r>
    </w:p>
    <w:p w:rsidR="00B34145" w:rsidRPr="00B34145" w:rsidRDefault="00B34145" w:rsidP="00B34145">
      <w:pPr>
        <w:spacing w:after="0" w:line="240" w:lineRule="auto"/>
        <w:ind w:firstLine="709"/>
        <w:jc w:val="both"/>
        <w:rPr>
          <w:rFonts w:ascii="Times New Roman" w:hAnsi="Times New Roman"/>
          <w:b/>
          <w:sz w:val="20"/>
          <w:szCs w:val="20"/>
        </w:rPr>
      </w:pPr>
    </w:p>
    <w:p w:rsidR="00B34145" w:rsidRPr="00B34145" w:rsidRDefault="00B34145" w:rsidP="00B34145">
      <w:pPr>
        <w:spacing w:after="0" w:line="240" w:lineRule="auto"/>
        <w:ind w:firstLine="709"/>
        <w:jc w:val="center"/>
        <w:rPr>
          <w:rFonts w:ascii="Times New Roman" w:hAnsi="Times New Roman"/>
          <w:sz w:val="20"/>
          <w:szCs w:val="20"/>
        </w:rPr>
      </w:pPr>
      <w:r w:rsidRPr="00B34145">
        <w:rPr>
          <w:rFonts w:ascii="Times New Roman" w:hAnsi="Times New Roman"/>
          <w:b/>
          <w:sz w:val="20"/>
          <w:szCs w:val="20"/>
        </w:rPr>
        <w:t>2. Стандарт предоставления муниципальной услуги</w:t>
      </w:r>
    </w:p>
    <w:p w:rsidR="00B34145" w:rsidRPr="00B34145" w:rsidRDefault="00B34145" w:rsidP="00B34145">
      <w:pPr>
        <w:suppressAutoHyphens/>
        <w:autoSpaceDE w:val="0"/>
        <w:spacing w:after="0" w:line="240" w:lineRule="auto"/>
        <w:ind w:firstLine="709"/>
        <w:jc w:val="both"/>
        <w:rPr>
          <w:rFonts w:ascii="Times New Roman" w:hAnsi="Times New Roman"/>
          <w:b/>
          <w:sz w:val="20"/>
          <w:szCs w:val="20"/>
        </w:rPr>
      </w:pPr>
      <w:r w:rsidRPr="00B34145">
        <w:rPr>
          <w:rFonts w:ascii="Times New Roman" w:hAnsi="Times New Roman"/>
          <w:b/>
          <w:sz w:val="20"/>
          <w:szCs w:val="20"/>
        </w:rPr>
        <w:t>2.1. Наименование муниципальной услуги</w:t>
      </w:r>
    </w:p>
    <w:p w:rsidR="00B34145" w:rsidRPr="00B34145" w:rsidRDefault="00B34145" w:rsidP="00B34145">
      <w:pPr>
        <w:suppressAutoHyphens/>
        <w:autoSpaceDE w:val="0"/>
        <w:spacing w:after="0" w:line="240" w:lineRule="auto"/>
        <w:ind w:firstLine="709"/>
        <w:jc w:val="both"/>
        <w:rPr>
          <w:rFonts w:ascii="Times New Roman" w:hAnsi="Times New Roman"/>
          <w:sz w:val="20"/>
          <w:szCs w:val="20"/>
        </w:rPr>
      </w:pPr>
      <w:r w:rsidRPr="00B34145">
        <w:rPr>
          <w:rFonts w:ascii="Times New Roman" w:hAnsi="Times New Roman"/>
          <w:sz w:val="20"/>
          <w:szCs w:val="20"/>
        </w:rPr>
        <w:t>Наименование муниципальной услуги: «Предоставление земельных участков, находящихся в собственности муниципального образования,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B34145" w:rsidRPr="00B34145" w:rsidRDefault="00B34145" w:rsidP="00B34145">
      <w:pPr>
        <w:autoSpaceDE w:val="0"/>
        <w:autoSpaceDN w:val="0"/>
        <w:adjustRightInd w:val="0"/>
        <w:spacing w:after="0" w:line="240" w:lineRule="auto"/>
        <w:ind w:firstLine="709"/>
        <w:jc w:val="both"/>
        <w:outlineLvl w:val="2"/>
        <w:rPr>
          <w:rFonts w:ascii="Times New Roman" w:hAnsi="Times New Roman"/>
          <w:b/>
          <w:sz w:val="20"/>
          <w:szCs w:val="20"/>
        </w:rPr>
      </w:pPr>
      <w:r w:rsidRPr="00B34145">
        <w:rPr>
          <w:rFonts w:ascii="Times New Roman" w:hAnsi="Times New Roman"/>
          <w:b/>
          <w:sz w:val="20"/>
          <w:szCs w:val="20"/>
        </w:rPr>
        <w:t>2.2.</w:t>
      </w:r>
      <w:r w:rsidRPr="00B34145">
        <w:rPr>
          <w:rFonts w:ascii="Times New Roman" w:hAnsi="Times New Roman"/>
          <w:b/>
          <w:sz w:val="20"/>
          <w:szCs w:val="20"/>
        </w:rPr>
        <w:tab/>
        <w:t>Наименование органа, предоставляющего муниципальную услугу</w:t>
      </w:r>
    </w:p>
    <w:p w:rsidR="00B34145" w:rsidRPr="00B34145" w:rsidRDefault="00B34145" w:rsidP="00B34145">
      <w:pPr>
        <w:autoSpaceDE w:val="0"/>
        <w:autoSpaceDN w:val="0"/>
        <w:adjustRightInd w:val="0"/>
        <w:spacing w:after="0" w:line="240" w:lineRule="auto"/>
        <w:ind w:firstLine="709"/>
        <w:jc w:val="both"/>
        <w:outlineLvl w:val="2"/>
        <w:rPr>
          <w:rFonts w:ascii="Times New Roman" w:hAnsi="Times New Roman"/>
          <w:bCs/>
          <w:i/>
          <w:sz w:val="20"/>
          <w:szCs w:val="20"/>
        </w:rPr>
      </w:pPr>
      <w:r w:rsidRPr="00B34145">
        <w:rPr>
          <w:rFonts w:ascii="Times New Roman" w:hAnsi="Times New Roman"/>
          <w:sz w:val="20"/>
          <w:szCs w:val="20"/>
        </w:rPr>
        <w:t xml:space="preserve">Муниципальная услуга предоставляется </w:t>
      </w:r>
      <w:r w:rsidRPr="00B34145">
        <w:rPr>
          <w:rFonts w:ascii="Times New Roman" w:hAnsi="Times New Roman"/>
          <w:bCs/>
          <w:sz w:val="20"/>
          <w:szCs w:val="20"/>
        </w:rPr>
        <w:t>администрацией Ныровского сельского поселения Тужинского района Кировской области (далее – администрация).</w:t>
      </w:r>
    </w:p>
    <w:p w:rsidR="00B34145" w:rsidRPr="00B34145" w:rsidRDefault="00B34145" w:rsidP="00B34145">
      <w:pPr>
        <w:autoSpaceDE w:val="0"/>
        <w:autoSpaceDN w:val="0"/>
        <w:adjustRightInd w:val="0"/>
        <w:spacing w:after="0" w:line="240" w:lineRule="auto"/>
        <w:ind w:firstLine="709"/>
        <w:outlineLvl w:val="2"/>
        <w:rPr>
          <w:rFonts w:ascii="Times New Roman" w:hAnsi="Times New Roman"/>
          <w:b/>
          <w:bCs/>
          <w:sz w:val="20"/>
          <w:szCs w:val="20"/>
        </w:rPr>
      </w:pPr>
      <w:r w:rsidRPr="00B34145">
        <w:rPr>
          <w:rFonts w:ascii="Times New Roman" w:hAnsi="Times New Roman"/>
          <w:b/>
          <w:bCs/>
          <w:sz w:val="20"/>
          <w:szCs w:val="20"/>
        </w:rPr>
        <w:t xml:space="preserve">2.3. Результат предоставления муниципальной услуги </w:t>
      </w:r>
    </w:p>
    <w:p w:rsidR="00B34145" w:rsidRPr="00B34145" w:rsidRDefault="00B34145" w:rsidP="00B34145">
      <w:pPr>
        <w:autoSpaceDE w:val="0"/>
        <w:autoSpaceDN w:val="0"/>
        <w:adjustRightInd w:val="0"/>
        <w:spacing w:after="0" w:line="240" w:lineRule="auto"/>
        <w:ind w:firstLine="709"/>
        <w:outlineLvl w:val="2"/>
        <w:rPr>
          <w:rFonts w:ascii="Times New Roman" w:hAnsi="Times New Roman"/>
          <w:bCs/>
          <w:sz w:val="20"/>
          <w:szCs w:val="20"/>
        </w:rPr>
      </w:pPr>
      <w:r w:rsidRPr="00B34145">
        <w:rPr>
          <w:rFonts w:ascii="Times New Roman" w:hAnsi="Times New Roman"/>
          <w:bCs/>
          <w:sz w:val="20"/>
          <w:szCs w:val="20"/>
        </w:rPr>
        <w:t>Результатом предоставления муниципальной услуги является:</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предоставление земельного участка на праве аренды;</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предоставление земельного участка на праве собственности;</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решение о предварительном согласовании предоставления земельного участка;</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отказ в предоставлении земельного участка.</w:t>
      </w:r>
    </w:p>
    <w:p w:rsidR="00B34145" w:rsidRPr="00B34145" w:rsidRDefault="00B34145" w:rsidP="00B34145">
      <w:pPr>
        <w:autoSpaceDE w:val="0"/>
        <w:autoSpaceDN w:val="0"/>
        <w:adjustRightInd w:val="0"/>
        <w:spacing w:after="0" w:line="240" w:lineRule="auto"/>
        <w:ind w:firstLine="709"/>
        <w:jc w:val="both"/>
        <w:rPr>
          <w:rFonts w:ascii="Times New Roman" w:hAnsi="Times New Roman"/>
          <w:b/>
          <w:sz w:val="20"/>
          <w:szCs w:val="20"/>
        </w:rPr>
      </w:pPr>
      <w:r w:rsidRPr="00B34145">
        <w:rPr>
          <w:rFonts w:ascii="Times New Roman" w:hAnsi="Times New Roman"/>
          <w:b/>
          <w:sz w:val="20"/>
          <w:szCs w:val="20"/>
        </w:rPr>
        <w:t>2.4. Срок предоставления муниципальной услуги</w:t>
      </w:r>
    </w:p>
    <w:p w:rsidR="00B34145" w:rsidRPr="00B34145" w:rsidRDefault="00B34145" w:rsidP="00B34145">
      <w:pPr>
        <w:autoSpaceDE w:val="0"/>
        <w:autoSpaceDN w:val="0"/>
        <w:adjustRightInd w:val="0"/>
        <w:spacing w:after="0" w:line="240" w:lineRule="auto"/>
        <w:ind w:firstLine="709"/>
        <w:jc w:val="both"/>
        <w:rPr>
          <w:rFonts w:ascii="Times New Roman" w:eastAsia="Times New Roman" w:hAnsi="Times New Roman"/>
          <w:sz w:val="20"/>
          <w:szCs w:val="20"/>
        </w:rPr>
      </w:pPr>
      <w:r w:rsidRPr="00B34145">
        <w:rPr>
          <w:rFonts w:ascii="Times New Roman" w:eastAsia="Times New Roman" w:hAnsi="Times New Roman"/>
          <w:sz w:val="20"/>
          <w:szCs w:val="20"/>
        </w:rPr>
        <w:t>Максимальный срок предоставления муниципальной услуги не должен превышать 68 календарных дней со дня поступления заявления.</w:t>
      </w:r>
    </w:p>
    <w:p w:rsidR="00B34145" w:rsidRPr="00B34145" w:rsidRDefault="00B34145" w:rsidP="00B34145">
      <w:pPr>
        <w:autoSpaceDE w:val="0"/>
        <w:autoSpaceDN w:val="0"/>
        <w:adjustRightInd w:val="0"/>
        <w:spacing w:after="0" w:line="240" w:lineRule="auto"/>
        <w:ind w:firstLine="709"/>
        <w:jc w:val="both"/>
        <w:outlineLvl w:val="2"/>
        <w:rPr>
          <w:rFonts w:ascii="Times New Roman" w:hAnsi="Times New Roman"/>
          <w:b/>
          <w:sz w:val="20"/>
          <w:szCs w:val="20"/>
        </w:rPr>
      </w:pPr>
      <w:r w:rsidRPr="00B34145">
        <w:rPr>
          <w:rFonts w:ascii="Times New Roman" w:hAnsi="Times New Roman"/>
          <w:b/>
          <w:sz w:val="20"/>
          <w:szCs w:val="20"/>
        </w:rPr>
        <w:t>2.5.</w:t>
      </w:r>
      <w:r w:rsidRPr="00B34145">
        <w:rPr>
          <w:rFonts w:ascii="Times New Roman" w:hAnsi="Times New Roman"/>
          <w:b/>
          <w:sz w:val="20"/>
          <w:szCs w:val="20"/>
        </w:rPr>
        <w:tab/>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Предоставление муниципальной услуги осуществляется в соответствии с:</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 xml:space="preserve">Федеральным </w:t>
      </w:r>
      <w:hyperlink r:id="rId69" w:history="1">
        <w:r w:rsidRPr="00B34145">
          <w:rPr>
            <w:rFonts w:ascii="Times New Roman" w:hAnsi="Times New Roman"/>
            <w:sz w:val="20"/>
            <w:szCs w:val="20"/>
          </w:rPr>
          <w:t>законом</w:t>
        </w:r>
      </w:hyperlink>
      <w:r w:rsidRPr="00B34145">
        <w:rPr>
          <w:rFonts w:ascii="Times New Roman" w:hAnsi="Times New Roman"/>
          <w:sz w:val="20"/>
          <w:szCs w:val="20"/>
        </w:rPr>
        <w:t xml:space="preserve"> от 27.07.2010 № 210-ФЗ «Об организации предоставления государственных и муниципальных услуг» (Собрание законодательства Российской Федерации, 2010, № 31, ст. 4179; 2011, № 15, ст. 2038; № 27, ст. 3873, ст. 3880; № 29, ст. 4291; № 30, ст. 4587);</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Земельным кодексом Российской Федерации (Собрание законодательства Российской Федерации, 2001, № 44, статья 4147);</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Федеральным законом от 13.07.2017 № 218-ФЗ «О государственной регистрации недвижимости» (Российская газета № 156 от 17.07.2015, в редакции от 19.01.2017);</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 xml:space="preserve">постановлением Правительства Российской Федерации от 25.01.2013 </w:t>
      </w:r>
      <w:r w:rsidRPr="00B34145">
        <w:rPr>
          <w:rFonts w:ascii="Times New Roman" w:hAnsi="Times New Roman"/>
          <w:sz w:val="20"/>
          <w:szCs w:val="20"/>
        </w:rPr>
        <w:br/>
        <w:t>№ 33 «Об использовании простой электронной подписи при оказании государственных и муниципальных услуг» (Собрание законодательства Российской Федерации, 04.02.2013, № 5, статья 377);</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lastRenderedPageBreak/>
        <w:t xml:space="preserve">постановлением Правительства Российской Федерации от 25.08.2012 </w:t>
      </w:r>
      <w:r w:rsidRPr="00B34145">
        <w:rPr>
          <w:rFonts w:ascii="Times New Roman" w:hAnsi="Times New Roman"/>
          <w:sz w:val="20"/>
          <w:szCs w:val="20"/>
        </w:rPr>
        <w:br/>
        <w:t>№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31.08.2012, № 200, Собрание законодательства Российской Федерации, 03.09.2012, № 36, статья 4903);</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 xml:space="preserve">постановлением Правительства Российской Федерации от 25.06.2012 </w:t>
      </w:r>
      <w:r w:rsidRPr="00B34145">
        <w:rPr>
          <w:rFonts w:ascii="Times New Roman" w:hAnsi="Times New Roman"/>
          <w:sz w:val="20"/>
          <w:szCs w:val="20"/>
        </w:rPr>
        <w:br/>
        <w:t xml:space="preserve">№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02.07.2012, № 148, Собрание законодательства Российской Федерации, 02.07.2012, № 27, статья 3744); </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 xml:space="preserve">приказом Минэкономразвития Российской Федерации от 12.01.2015 </w:t>
      </w:r>
      <w:r w:rsidRPr="00B34145">
        <w:rPr>
          <w:rFonts w:ascii="Times New Roman" w:hAnsi="Times New Roman"/>
          <w:sz w:val="20"/>
          <w:szCs w:val="20"/>
        </w:rPr>
        <w:br/>
        <w:t>№ 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http://www.pravo.gov.ru, 28.02.2015);</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Уставом муниципального образования Ныровское сельское поселение;</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Постановлением администрации Ныровского сельского поселения от 21.09.2015 № 87 «Об утверждении Порядка определения цены продажи земельных участков, находящихся в муниципальной собственности муниципального образования Ныровское сельское поселение» (Информационный Бюллетень муниципальных нормативных актов органов местного самоуправления Ныровского сельского поселения Тужинского района Кировской области от 29.09.2015 № 10);</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Постановлением администрации Ныровского сельского поселения от 21.09.2015 № 90 «Об утверждении положения о порядке определения размера арендной платы, а также порядке, условиях и сроках внесения арендной платы за использование земельных участков, находящихся в собственности муниципального образования Ныровское сельское поселение» (Информационный Бюллетень муниципальных нормативных актов органов местного самоуправления Ныровского сельского поселения Тужинского района Кировской области от 29.09.2015 № 10);</w:t>
      </w:r>
    </w:p>
    <w:p w:rsidR="00B34145" w:rsidRPr="00B34145" w:rsidRDefault="00B34145" w:rsidP="00B34145">
      <w:pPr>
        <w:spacing w:after="0" w:line="240" w:lineRule="auto"/>
        <w:ind w:firstLine="709"/>
        <w:jc w:val="both"/>
        <w:rPr>
          <w:rFonts w:ascii="Times New Roman" w:eastAsia="Times New Roman" w:hAnsi="Times New Roman"/>
          <w:sz w:val="20"/>
          <w:szCs w:val="20"/>
          <w:shd w:val="clear" w:color="auto" w:fill="FFFFFF"/>
        </w:rPr>
      </w:pPr>
      <w:r w:rsidRPr="00B34145">
        <w:rPr>
          <w:rFonts w:ascii="Times New Roman" w:hAnsi="Times New Roman"/>
          <w:sz w:val="20"/>
          <w:szCs w:val="20"/>
        </w:rPr>
        <w:t>Настоящим Административным регламентом.</w:t>
      </w:r>
    </w:p>
    <w:p w:rsidR="00B34145" w:rsidRPr="00B34145" w:rsidRDefault="00B34145" w:rsidP="00B34145">
      <w:pPr>
        <w:autoSpaceDE w:val="0"/>
        <w:autoSpaceDN w:val="0"/>
        <w:adjustRightInd w:val="0"/>
        <w:spacing w:after="0" w:line="240" w:lineRule="auto"/>
        <w:ind w:firstLine="709"/>
        <w:jc w:val="both"/>
        <w:rPr>
          <w:rFonts w:ascii="Times New Roman" w:hAnsi="Times New Roman"/>
          <w:b/>
          <w:sz w:val="20"/>
          <w:szCs w:val="20"/>
        </w:rPr>
      </w:pPr>
      <w:r w:rsidRPr="00B34145">
        <w:rPr>
          <w:rFonts w:ascii="Times New Roman" w:hAnsi="Times New Roman"/>
          <w:b/>
          <w:sz w:val="20"/>
          <w:szCs w:val="20"/>
        </w:rPr>
        <w:t>2.6.</w:t>
      </w:r>
      <w:r w:rsidRPr="00B34145">
        <w:rPr>
          <w:rFonts w:ascii="Times New Roman" w:hAnsi="Times New Roman"/>
          <w:b/>
          <w:sz w:val="20"/>
          <w:szCs w:val="20"/>
        </w:rPr>
        <w:tab/>
        <w:t>Перечень документов, необходимых для предоставления муниципальной услуги</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eastAsia="Times New Roman" w:hAnsi="Times New Roman"/>
          <w:sz w:val="20"/>
          <w:szCs w:val="20"/>
        </w:rPr>
        <w:t>2.6.1. Документы, которые заявитель должен предоставить самостоятельно:</w:t>
      </w:r>
      <w:r w:rsidRPr="00B34145">
        <w:rPr>
          <w:rFonts w:ascii="Times New Roman" w:hAnsi="Times New Roman"/>
          <w:sz w:val="20"/>
          <w:szCs w:val="20"/>
        </w:rPr>
        <w:t xml:space="preserve"> </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 xml:space="preserve">заявление (приложение № 1 к настоящему административному регламенту); </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документ, подтверждающий полномочия представителя заявителя, в случае, если с заявлением обращается представитель заявителя;</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решение о предварительном согласовании предоставления земельного участка, если такое решение принято иным уполномоченным органом.</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2.6.2. 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муниципальной услуги, находящихся в распоряжении органов исполнительной власти Кировской области, органов местного самоуправления и иных организаций, которые заявитель вправе представить самостоятельно:</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приказ о приеме на работу, выписка из трудовой книжки или трудовой договор (контракт) - в случае, установленном подпунктом 5 статьи 39.5 Земельного кодекса Российской Федерации;</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документ, подтверждающий членство заявителя в некоммерческой организации, - в случае, установленном подпунктом 3 статьи 39.5 Земельного кодекса Российской Федерации;</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решение органа некоммерческой организации о приобретении земельного участка - в случае, установленном подпунктом 3 статьи 39.5 Земельного кодекса Российской Федерации;</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документы, подтверждающие право на приобретение земельного участка, установленные законодательством Российской Федерации или законом Кировской области, - в случае, установленном подпунктом 7 статьи 39.5 Земельного кодекса Российской Федерации;</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документы, подтверждающие право на приобретение земельного участка, установленные законом Кировской области, - в случае, установленном подпунктом 8 статьи 39.5 Земельного кодекса Российской Федерации; документ, подтверждающий членство заявителя в некоммерческой организации;</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проект организации и застройки территории некоммерческого объединения (в случае отсутствия утвержденного проекта межевания территории);</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выписка из ЕГРН об объекте недвижимости (об испрашиваемом земельном участке);</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выписка из ЕГРН об объекте недвижимости (о здании и (или) сооружении, расположенном (ых) на испрашиваемом земельном участке);</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утвержденный проект планировки и утвержденный проект межевания территории;</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выписка из ЕГРЮЛ о юридическом лице, являющемся заявителем;</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lastRenderedPageBreak/>
        <w:t>выписка из ЕГРЮЛ о некоммерческой организации, членом которой является гражданин;</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утвержденный проект межевания территории.</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В случае непредставления этих документов заявителем документы запрашиваются в рамках межведомственного информационного взаимодействия.</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2.6.3. Документы, необходимые для предоставления муниципальной услуги, могут быть направлены в форме электронных документов, в том числе с использованием Единого портала или Регионального портала. В этом случае документы подписываются электронной подписью в соответствии с законодательством Российской Федерации.</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2.6.4. При предоставлении муниципальной услуги администрация не вправе требовать от заявителя:</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34145" w:rsidRPr="00B34145" w:rsidRDefault="00B34145" w:rsidP="00B34145">
      <w:pPr>
        <w:shd w:val="clear" w:color="auto" w:fill="FFFFFF"/>
        <w:spacing w:after="0" w:line="240" w:lineRule="auto"/>
        <w:ind w:firstLine="547"/>
        <w:jc w:val="both"/>
        <w:rPr>
          <w:rFonts w:ascii="Times New Roman" w:hAnsi="Times New Roman"/>
          <w:color w:val="000000"/>
          <w:sz w:val="20"/>
          <w:szCs w:val="20"/>
        </w:rPr>
      </w:pPr>
      <w:r w:rsidRPr="00B34145">
        <w:rPr>
          <w:rStyle w:val="blk"/>
          <w:rFonts w:ascii="Times New Roman" w:hAnsi="Times New Roman"/>
          <w:color w:val="000000"/>
          <w:sz w:val="20"/>
          <w:szCs w:val="20"/>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w:t>
      </w:r>
      <w:r w:rsidRPr="00B34145">
        <w:rPr>
          <w:rStyle w:val="apple-converted-space"/>
          <w:rFonts w:ascii="Times New Roman" w:hAnsi="Times New Roman"/>
          <w:color w:val="000000"/>
          <w:sz w:val="20"/>
          <w:szCs w:val="20"/>
        </w:rPr>
        <w:t> </w:t>
      </w:r>
      <w:hyperlink r:id="rId70" w:anchor="dst100010" w:history="1">
        <w:r w:rsidRPr="00B34145">
          <w:rPr>
            <w:rStyle w:val="a7"/>
            <w:rFonts w:ascii="Times New Roman" w:hAnsi="Times New Roman"/>
            <w:color w:val="666699"/>
            <w:sz w:val="20"/>
            <w:szCs w:val="20"/>
          </w:rPr>
          <w:t>частью 1 статьи 1</w:t>
        </w:r>
      </w:hyperlink>
      <w:r w:rsidRPr="00B34145">
        <w:rPr>
          <w:rStyle w:val="apple-converted-space"/>
          <w:rFonts w:ascii="Times New Roman" w:hAnsi="Times New Roman"/>
          <w:color w:val="000000"/>
          <w:sz w:val="20"/>
          <w:szCs w:val="20"/>
        </w:rPr>
        <w:t> </w:t>
      </w:r>
      <w:r w:rsidRPr="00B34145">
        <w:rPr>
          <w:rStyle w:val="blk"/>
          <w:rFonts w:ascii="Times New Roman" w:hAnsi="Times New Roman"/>
          <w:color w:val="000000"/>
          <w:sz w:val="20"/>
          <w:szCs w:val="20"/>
        </w:rPr>
        <w:t xml:space="preserve">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w:t>
      </w:r>
      <w:r w:rsidRPr="00B34145">
        <w:rPr>
          <w:rStyle w:val="apple-converted-space"/>
          <w:rFonts w:ascii="Times New Roman" w:hAnsi="Times New Roman"/>
          <w:color w:val="000000"/>
          <w:sz w:val="20"/>
          <w:szCs w:val="20"/>
        </w:rPr>
        <w:t> </w:t>
      </w:r>
      <w:r w:rsidRPr="00B34145">
        <w:rPr>
          <w:rStyle w:val="blk"/>
          <w:rFonts w:ascii="Times New Roman" w:hAnsi="Times New Roman"/>
          <w:color w:val="000000"/>
          <w:sz w:val="20"/>
          <w:szCs w:val="20"/>
        </w:rPr>
        <w:t>актами</w:t>
      </w:r>
      <w:r w:rsidRPr="00B34145">
        <w:rPr>
          <w:rStyle w:val="apple-converted-space"/>
          <w:rFonts w:ascii="Times New Roman" w:hAnsi="Times New Roman"/>
          <w:color w:val="000000"/>
          <w:sz w:val="20"/>
          <w:szCs w:val="20"/>
        </w:rPr>
        <w:t> </w:t>
      </w:r>
      <w:r w:rsidRPr="00B34145">
        <w:rPr>
          <w:rStyle w:val="blk"/>
          <w:rFonts w:ascii="Times New Roman" w:hAnsi="Times New Roman"/>
          <w:color w:val="000000"/>
          <w:sz w:val="20"/>
          <w:szCs w:val="20"/>
        </w:rPr>
        <w:t>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w:t>
      </w:r>
      <w:r w:rsidRPr="00B34145">
        <w:rPr>
          <w:rStyle w:val="apple-converted-space"/>
          <w:rFonts w:ascii="Times New Roman" w:hAnsi="Times New Roman"/>
          <w:color w:val="000000"/>
          <w:sz w:val="20"/>
          <w:szCs w:val="20"/>
        </w:rPr>
        <w:t> </w:t>
      </w:r>
      <w:hyperlink r:id="rId71" w:anchor="dst43" w:history="1">
        <w:r w:rsidRPr="00B34145">
          <w:rPr>
            <w:rStyle w:val="a7"/>
            <w:rFonts w:ascii="Times New Roman" w:hAnsi="Times New Roman"/>
            <w:color w:val="666699"/>
            <w:sz w:val="20"/>
            <w:szCs w:val="20"/>
          </w:rPr>
          <w:t>частью 6</w:t>
        </w:r>
      </w:hyperlink>
      <w:r w:rsidRPr="00B34145">
        <w:rPr>
          <w:rStyle w:val="apple-converted-space"/>
          <w:rFonts w:ascii="Times New Roman" w:hAnsi="Times New Roman"/>
          <w:color w:val="000000"/>
          <w:sz w:val="20"/>
          <w:szCs w:val="20"/>
        </w:rPr>
        <w:t> </w:t>
      </w:r>
      <w:r w:rsidRPr="00B34145">
        <w:rPr>
          <w:rStyle w:val="blk"/>
          <w:rFonts w:ascii="Times New Roman" w:hAnsi="Times New Roman"/>
          <w:color w:val="000000"/>
          <w:sz w:val="20"/>
          <w:szCs w:val="20"/>
        </w:rPr>
        <w:t>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B34145" w:rsidRPr="00B34145" w:rsidRDefault="00B34145" w:rsidP="00B34145">
      <w:pPr>
        <w:autoSpaceDE w:val="0"/>
        <w:autoSpaceDN w:val="0"/>
        <w:adjustRightInd w:val="0"/>
        <w:spacing w:after="0" w:line="240" w:lineRule="auto"/>
        <w:ind w:firstLine="709"/>
        <w:jc w:val="both"/>
        <w:rPr>
          <w:rStyle w:val="blk"/>
          <w:rFonts w:ascii="Times New Roman" w:hAnsi="Times New Roman"/>
          <w:color w:val="000000"/>
          <w:sz w:val="20"/>
          <w:szCs w:val="20"/>
        </w:rPr>
      </w:pPr>
      <w:r w:rsidRPr="00B34145">
        <w:rPr>
          <w:rFonts w:ascii="Times New Roman" w:hAnsi="Times New Roman"/>
          <w:color w:val="000000"/>
          <w:sz w:val="20"/>
          <w:szCs w:val="20"/>
          <w:shd w:val="clear" w:color="auto" w:fill="FFFFFF"/>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w:t>
      </w:r>
      <w:r w:rsidRPr="00B34145">
        <w:rPr>
          <w:rStyle w:val="apple-converted-space"/>
          <w:rFonts w:ascii="Times New Roman" w:hAnsi="Times New Roman"/>
          <w:color w:val="000000"/>
          <w:sz w:val="20"/>
          <w:szCs w:val="20"/>
          <w:shd w:val="clear" w:color="auto" w:fill="FFFFFF"/>
        </w:rPr>
        <w:t> </w:t>
      </w:r>
      <w:hyperlink r:id="rId72" w:anchor="dst100056" w:history="1">
        <w:r w:rsidRPr="00B34145">
          <w:rPr>
            <w:rStyle w:val="a7"/>
            <w:rFonts w:ascii="Times New Roman" w:hAnsi="Times New Roman"/>
            <w:color w:val="666699"/>
            <w:sz w:val="20"/>
            <w:szCs w:val="20"/>
            <w:shd w:val="clear" w:color="auto" w:fill="FFFFFF"/>
          </w:rPr>
          <w:t>части 1 статьи 9</w:t>
        </w:r>
      </w:hyperlink>
      <w:r w:rsidRPr="00B34145">
        <w:rPr>
          <w:rStyle w:val="apple-converted-space"/>
          <w:rFonts w:ascii="Times New Roman" w:hAnsi="Times New Roman"/>
          <w:color w:val="000000"/>
          <w:sz w:val="20"/>
          <w:szCs w:val="20"/>
          <w:shd w:val="clear" w:color="auto" w:fill="FFFFFF"/>
        </w:rPr>
        <w:t> </w:t>
      </w:r>
      <w:r w:rsidRPr="00B34145">
        <w:rPr>
          <w:rStyle w:val="blk"/>
          <w:rFonts w:ascii="Times New Roman" w:hAnsi="Times New Roman"/>
          <w:color w:val="000000"/>
          <w:sz w:val="20"/>
          <w:szCs w:val="20"/>
        </w:rPr>
        <w:t>Федерального закона от 27.07.2010 № 210-ФЗ «Об организации предоставления государственных и муниципальных услуг».</w:t>
      </w:r>
    </w:p>
    <w:p w:rsidR="00B34145" w:rsidRPr="00B34145" w:rsidRDefault="00B34145" w:rsidP="00B34145">
      <w:pPr>
        <w:autoSpaceDE w:val="0"/>
        <w:autoSpaceDN w:val="0"/>
        <w:adjustRightInd w:val="0"/>
        <w:spacing w:after="0" w:line="240" w:lineRule="auto"/>
        <w:ind w:firstLine="709"/>
        <w:jc w:val="both"/>
        <w:rPr>
          <w:rFonts w:ascii="Times New Roman" w:hAnsi="Times New Roman"/>
          <w:b/>
          <w:sz w:val="20"/>
          <w:szCs w:val="20"/>
        </w:rPr>
      </w:pPr>
      <w:r w:rsidRPr="00B34145">
        <w:rPr>
          <w:rFonts w:ascii="Times New Roman" w:hAnsi="Times New Roman"/>
          <w:b/>
          <w:sz w:val="20"/>
          <w:szCs w:val="20"/>
        </w:rPr>
        <w:t>2.7.</w:t>
      </w:r>
      <w:r w:rsidRPr="00B34145">
        <w:rPr>
          <w:rFonts w:ascii="Times New Roman" w:hAnsi="Times New Roman"/>
          <w:b/>
          <w:sz w:val="20"/>
          <w:szCs w:val="20"/>
        </w:rPr>
        <w:tab/>
        <w:t>Перечень оснований для отказа в приеме документов</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Основания для отказа в приеме документов не установлены.</w:t>
      </w:r>
    </w:p>
    <w:p w:rsidR="00B34145" w:rsidRPr="00B34145" w:rsidRDefault="00B34145" w:rsidP="00B34145">
      <w:pPr>
        <w:autoSpaceDE w:val="0"/>
        <w:autoSpaceDN w:val="0"/>
        <w:adjustRightInd w:val="0"/>
        <w:spacing w:after="0" w:line="240" w:lineRule="auto"/>
        <w:ind w:firstLine="709"/>
        <w:jc w:val="both"/>
        <w:rPr>
          <w:rFonts w:ascii="Times New Roman" w:hAnsi="Times New Roman"/>
          <w:b/>
          <w:sz w:val="20"/>
          <w:szCs w:val="20"/>
        </w:rPr>
      </w:pPr>
      <w:r w:rsidRPr="00B34145">
        <w:rPr>
          <w:rFonts w:ascii="Times New Roman" w:hAnsi="Times New Roman"/>
          <w:b/>
          <w:sz w:val="20"/>
          <w:szCs w:val="20"/>
        </w:rPr>
        <w:t>2.8. Перечень оснований для отказа в предоставлении муниципальной услуги:</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 xml:space="preserve">Основаниями для отказа в предоставлении муниципальной услуги являются: </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2.8.1.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Российской Федерации.</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2.8.2. Земельный участок, который предстоит образовать, не может быть предоставлен заявителю по основаниям, указанным в подпунктах 1 - 13, 15 - 19, 22 и 23 статьи 39.16 Земельного кодекса Российской Федерации.</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2.8.3. Земельный участок, границы которого подлежат уточнению в соответствии с Федеральным законом от 24.07.2007 № 221-ФЗ «О государственном кадастре недвижимости», не может быть предоставлен заявителю по основаниям, указанным в подпунктах 1 - 23 статьи 39.16 Земельного кодекса Российской Федерации.</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2.8.4.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2.8.5.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2.8.6.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 xml:space="preserve">2.8.7.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Российской Федерации, и </w:t>
      </w:r>
      <w:r w:rsidRPr="00B34145">
        <w:rPr>
          <w:rFonts w:ascii="Times New Roman" w:hAnsi="Times New Roman"/>
          <w:sz w:val="20"/>
          <w:szCs w:val="20"/>
        </w:rPr>
        <w:lastRenderedPageBreak/>
        <w:t>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2.8.8.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2.8.9.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2.8.10.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2.8.11.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2.8.12.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2.8.13.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2.8.14.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2.8.15.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2.8.16.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2.8.17.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2.8.18.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 xml:space="preserve">2.8.19.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w:t>
      </w:r>
      <w:r w:rsidRPr="00B34145">
        <w:rPr>
          <w:rFonts w:ascii="Times New Roman" w:hAnsi="Times New Roman"/>
          <w:sz w:val="20"/>
          <w:szCs w:val="20"/>
        </w:rPr>
        <w:lastRenderedPageBreak/>
        <w:t>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2.8.20.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2.8.21. Предоставление земельного участка на заявленном виде прав не допускается.</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2.8.22. В отношении земельного участка, указанного в заявлении о его предоставлении, не установлен вид разрешенного использования.</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2.8.23. Указанный в заявлении о предоставлении земельного участка земельный участок не отнесен к определенной категории земель.</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2.8.24.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2.8.25.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2.8.26. Границы земельного участка, указанного в заявлении о его предоставлении, подлежат уточнению в соответствии с Федеральным законом от 24.07.2007 № 221-ФЗ «О государственном кадастре недвижимости».</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2.8.27.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2.8.28.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B34145" w:rsidRPr="00B34145" w:rsidRDefault="00B34145" w:rsidP="00B34145">
      <w:pPr>
        <w:suppressAutoHyphens/>
        <w:autoSpaceDE w:val="0"/>
        <w:spacing w:after="0" w:line="240" w:lineRule="auto"/>
        <w:ind w:firstLine="709"/>
        <w:jc w:val="both"/>
        <w:rPr>
          <w:rFonts w:ascii="Times New Roman" w:hAnsi="Times New Roman"/>
          <w:b/>
          <w:sz w:val="20"/>
          <w:szCs w:val="20"/>
        </w:rPr>
      </w:pPr>
      <w:r w:rsidRPr="00B34145">
        <w:rPr>
          <w:rFonts w:ascii="Times New Roman" w:hAnsi="Times New Roman"/>
          <w:b/>
          <w:sz w:val="20"/>
          <w:szCs w:val="20"/>
        </w:rPr>
        <w:t>2.9.</w:t>
      </w:r>
      <w:r w:rsidRPr="00B34145">
        <w:rPr>
          <w:rFonts w:ascii="Times New Roman" w:hAnsi="Times New Roman"/>
          <w:b/>
          <w:sz w:val="20"/>
          <w:szCs w:val="20"/>
        </w:rPr>
        <w:tab/>
      </w:r>
      <w:r w:rsidRPr="00B34145">
        <w:rPr>
          <w:rFonts w:ascii="Times New Roman" w:hAnsi="Times New Roman"/>
          <w:b/>
          <w:bCs/>
          <w:sz w:val="20"/>
          <w:szCs w:val="20"/>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34145" w:rsidRPr="00B34145" w:rsidRDefault="00B34145" w:rsidP="00B34145">
      <w:pPr>
        <w:suppressAutoHyphens/>
        <w:autoSpaceDE w:val="0"/>
        <w:spacing w:after="0" w:line="240" w:lineRule="auto"/>
        <w:ind w:firstLine="709"/>
        <w:jc w:val="both"/>
        <w:rPr>
          <w:rFonts w:ascii="Times New Roman" w:hAnsi="Times New Roman"/>
          <w:sz w:val="20"/>
          <w:szCs w:val="20"/>
        </w:rPr>
      </w:pPr>
      <w:r w:rsidRPr="00B34145">
        <w:rPr>
          <w:rFonts w:ascii="Times New Roman" w:hAnsi="Times New Roman"/>
          <w:sz w:val="20"/>
          <w:szCs w:val="20"/>
        </w:rPr>
        <w:t>Услуги, которые являются необходимыми и обязательными для предоставления муниципальной услуги – отсутствуют.</w:t>
      </w:r>
    </w:p>
    <w:p w:rsidR="00B34145" w:rsidRPr="00B34145" w:rsidRDefault="00B34145" w:rsidP="00B34145">
      <w:pPr>
        <w:suppressAutoHyphens/>
        <w:autoSpaceDE w:val="0"/>
        <w:spacing w:after="0" w:line="240" w:lineRule="auto"/>
        <w:ind w:firstLine="709"/>
        <w:jc w:val="both"/>
        <w:rPr>
          <w:rFonts w:ascii="Times New Roman" w:hAnsi="Times New Roman"/>
          <w:b/>
          <w:sz w:val="20"/>
          <w:szCs w:val="20"/>
        </w:rPr>
      </w:pPr>
      <w:r w:rsidRPr="00B34145">
        <w:rPr>
          <w:rFonts w:ascii="Times New Roman" w:hAnsi="Times New Roman"/>
          <w:b/>
          <w:sz w:val="20"/>
          <w:szCs w:val="20"/>
        </w:rPr>
        <w:t>2.10.</w:t>
      </w:r>
      <w:r w:rsidRPr="00B34145">
        <w:rPr>
          <w:rFonts w:ascii="Times New Roman" w:hAnsi="Times New Roman"/>
          <w:b/>
          <w:sz w:val="20"/>
          <w:szCs w:val="20"/>
        </w:rPr>
        <w:tab/>
        <w:t>Размер платы, взимаемой за предоставление муниципальной услуги</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Муниципальная услуга оказывается бесплатно.</w:t>
      </w:r>
    </w:p>
    <w:p w:rsidR="00B34145" w:rsidRPr="00B34145" w:rsidRDefault="00B34145" w:rsidP="00B34145">
      <w:pPr>
        <w:spacing w:after="0" w:line="240" w:lineRule="auto"/>
        <w:ind w:firstLine="709"/>
        <w:jc w:val="both"/>
        <w:rPr>
          <w:rFonts w:ascii="Times New Roman" w:hAnsi="Times New Roman"/>
          <w:b/>
          <w:sz w:val="20"/>
          <w:szCs w:val="20"/>
        </w:rPr>
      </w:pPr>
      <w:r w:rsidRPr="00B34145">
        <w:rPr>
          <w:rFonts w:ascii="Times New Roman" w:hAnsi="Times New Roman"/>
          <w:b/>
          <w:sz w:val="20"/>
          <w:szCs w:val="20"/>
        </w:rPr>
        <w:t>2.11.</w:t>
      </w:r>
      <w:r w:rsidRPr="00B34145">
        <w:rPr>
          <w:rFonts w:ascii="Times New Roman" w:hAnsi="Times New Roman"/>
          <w:b/>
          <w:sz w:val="20"/>
          <w:szCs w:val="20"/>
        </w:rPr>
        <w:tab/>
        <w:t>Срок ожидания в очереди при подаче документов для предоставления муниципальной услуги и при получении результата предоставления такой услуги</w:t>
      </w:r>
    </w:p>
    <w:p w:rsidR="00B34145" w:rsidRPr="00B34145" w:rsidRDefault="00B34145" w:rsidP="00B34145">
      <w:pPr>
        <w:spacing w:after="0" w:line="240" w:lineRule="auto"/>
        <w:ind w:firstLine="709"/>
        <w:jc w:val="both"/>
        <w:rPr>
          <w:rFonts w:ascii="Times New Roman" w:hAnsi="Times New Roman"/>
          <w:sz w:val="20"/>
          <w:szCs w:val="20"/>
        </w:rPr>
      </w:pPr>
      <w:r w:rsidRPr="00B34145">
        <w:rPr>
          <w:rFonts w:ascii="Times New Roman" w:hAnsi="Times New Roman"/>
          <w:sz w:val="20"/>
          <w:szCs w:val="20"/>
        </w:rPr>
        <w:t>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w:t>
      </w:r>
    </w:p>
    <w:p w:rsidR="00B34145" w:rsidRPr="00B34145" w:rsidRDefault="00B34145" w:rsidP="00B34145">
      <w:pPr>
        <w:autoSpaceDE w:val="0"/>
        <w:autoSpaceDN w:val="0"/>
        <w:adjustRightInd w:val="0"/>
        <w:spacing w:after="0" w:line="240" w:lineRule="auto"/>
        <w:ind w:firstLine="709"/>
        <w:jc w:val="both"/>
        <w:rPr>
          <w:rFonts w:ascii="Times New Roman" w:hAnsi="Times New Roman"/>
          <w:b/>
          <w:bCs/>
          <w:sz w:val="20"/>
          <w:szCs w:val="20"/>
        </w:rPr>
      </w:pPr>
      <w:r w:rsidRPr="00B34145">
        <w:rPr>
          <w:rFonts w:ascii="Times New Roman" w:hAnsi="Times New Roman"/>
          <w:b/>
          <w:bCs/>
          <w:sz w:val="20"/>
          <w:szCs w:val="20"/>
        </w:rPr>
        <w:t>2.12. Срок и порядок регистрации запроса о предоставлении муниципальной услуги</w:t>
      </w:r>
    </w:p>
    <w:p w:rsidR="00B34145" w:rsidRPr="00B34145" w:rsidRDefault="00B34145" w:rsidP="00B34145">
      <w:pPr>
        <w:spacing w:after="0" w:line="240" w:lineRule="auto"/>
        <w:ind w:firstLine="709"/>
        <w:jc w:val="both"/>
        <w:rPr>
          <w:rFonts w:ascii="Times New Roman" w:hAnsi="Times New Roman"/>
          <w:sz w:val="20"/>
          <w:szCs w:val="20"/>
        </w:rPr>
      </w:pPr>
      <w:r w:rsidRPr="00B34145">
        <w:rPr>
          <w:rFonts w:ascii="Times New Roman" w:hAnsi="Times New Roman"/>
          <w:sz w:val="20"/>
          <w:szCs w:val="20"/>
        </w:rPr>
        <w:t xml:space="preserve">Заявление, поступившее посредством электронной связи, в том числе через официальный сайт администрации, Единый портал или Региональный портал, подлежит обязательной регистрации в день поступления. В случае поступления заявления после 17:00 часов, заявление должно быть зарегистрировано в течение следующего рабочего дня. </w:t>
      </w:r>
    </w:p>
    <w:p w:rsidR="00B34145" w:rsidRPr="00B34145" w:rsidRDefault="00B34145" w:rsidP="00B34145">
      <w:pPr>
        <w:spacing w:after="0" w:line="240" w:lineRule="auto"/>
        <w:ind w:firstLine="709"/>
        <w:jc w:val="both"/>
        <w:rPr>
          <w:rFonts w:ascii="Times New Roman" w:hAnsi="Times New Roman"/>
          <w:b/>
          <w:bCs/>
          <w:sz w:val="20"/>
          <w:szCs w:val="20"/>
        </w:rPr>
      </w:pPr>
      <w:r w:rsidRPr="00B34145">
        <w:rPr>
          <w:rFonts w:ascii="Times New Roman" w:hAnsi="Times New Roman"/>
          <w:b/>
          <w:bCs/>
          <w:sz w:val="20"/>
          <w:szCs w:val="20"/>
        </w:rPr>
        <w:t>2.13. Требования к помещениям предоставления муниципальной услуги</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2.13.1. Помещения для предоставления муниципальной услуги оснащаются местами для ожидания, информирования, заполнения заявлений и иных документов, приема заявителей.</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2.13.2. Места ожидания и места для заполнения заявлений о предоставлении муниципальной услуги оборудуются стульями, столами (стойками), бланками заявлений, письменными принадлежностями.</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2.13.3. Места для информирования должны быть оборудованы информационными стендами, содержащими следующую информацию:</w:t>
      </w:r>
      <w:r w:rsidRPr="00B34145">
        <w:rPr>
          <w:rFonts w:ascii="Times New Roman" w:hAnsi="Times New Roman"/>
          <w:b/>
          <w:bCs/>
          <w:i/>
          <w:iCs/>
          <w:sz w:val="20"/>
          <w:szCs w:val="20"/>
        </w:rPr>
        <w:t xml:space="preserve"> </w:t>
      </w:r>
    </w:p>
    <w:p w:rsidR="00B34145" w:rsidRPr="00B34145" w:rsidRDefault="00B34145" w:rsidP="00B34145">
      <w:pPr>
        <w:spacing w:after="0" w:line="240" w:lineRule="auto"/>
        <w:ind w:firstLine="709"/>
        <w:jc w:val="both"/>
        <w:rPr>
          <w:rFonts w:ascii="Times New Roman" w:hAnsi="Times New Roman"/>
          <w:sz w:val="20"/>
          <w:szCs w:val="20"/>
        </w:rPr>
      </w:pPr>
      <w:r w:rsidRPr="00B34145">
        <w:rPr>
          <w:rFonts w:ascii="Times New Roman" w:hAnsi="Times New Roman"/>
          <w:sz w:val="20"/>
          <w:szCs w:val="20"/>
        </w:rPr>
        <w:t>график работы (часы приема), контактные телефоны (телефон для справок), адрес официального сайта администрации в сети Интернет, адреса электронной почты;</w:t>
      </w:r>
    </w:p>
    <w:p w:rsidR="00B34145" w:rsidRPr="00B34145" w:rsidRDefault="00B34145" w:rsidP="00B34145">
      <w:pPr>
        <w:spacing w:after="0" w:line="240" w:lineRule="auto"/>
        <w:ind w:firstLine="709"/>
        <w:jc w:val="both"/>
        <w:rPr>
          <w:rFonts w:ascii="Times New Roman" w:eastAsia="Times New Roman" w:hAnsi="Times New Roman"/>
          <w:sz w:val="20"/>
          <w:szCs w:val="20"/>
        </w:rPr>
      </w:pPr>
      <w:r w:rsidRPr="00B34145">
        <w:rPr>
          <w:rFonts w:ascii="Times New Roman" w:eastAsia="Times New Roman" w:hAnsi="Times New Roman"/>
          <w:sz w:val="20"/>
          <w:szCs w:val="20"/>
        </w:rPr>
        <w:t>перечень, формы документов для заполнения, образцы заполнения документов, бланки для заполнения;</w:t>
      </w:r>
    </w:p>
    <w:p w:rsidR="00B34145" w:rsidRPr="00B34145" w:rsidRDefault="00B34145" w:rsidP="00B34145">
      <w:pPr>
        <w:autoSpaceDE w:val="0"/>
        <w:autoSpaceDN w:val="0"/>
        <w:adjustRightInd w:val="0"/>
        <w:spacing w:after="0" w:line="240" w:lineRule="auto"/>
        <w:ind w:firstLine="709"/>
        <w:rPr>
          <w:rFonts w:ascii="Times New Roman" w:hAnsi="Times New Roman"/>
          <w:sz w:val="20"/>
          <w:szCs w:val="20"/>
        </w:rPr>
      </w:pPr>
      <w:r w:rsidRPr="00B34145">
        <w:rPr>
          <w:rFonts w:ascii="Times New Roman" w:hAnsi="Times New Roman"/>
          <w:sz w:val="20"/>
          <w:szCs w:val="20"/>
        </w:rPr>
        <w:t>основания для отказа в предоставлении муниципальной услуги;</w:t>
      </w:r>
    </w:p>
    <w:p w:rsidR="00B34145" w:rsidRPr="00B34145" w:rsidRDefault="00B34145" w:rsidP="00B34145">
      <w:pPr>
        <w:spacing w:after="0" w:line="240" w:lineRule="auto"/>
        <w:ind w:firstLine="709"/>
        <w:jc w:val="both"/>
        <w:rPr>
          <w:rFonts w:ascii="Times New Roman" w:hAnsi="Times New Roman"/>
          <w:sz w:val="20"/>
          <w:szCs w:val="20"/>
        </w:rPr>
      </w:pPr>
      <w:r w:rsidRPr="00B34145">
        <w:rPr>
          <w:rFonts w:ascii="Times New Roman" w:hAnsi="Times New Roman"/>
          <w:sz w:val="20"/>
          <w:szCs w:val="20"/>
        </w:rPr>
        <w:t>порядок обжалования решений, действий (бездействия) администрации, ее должностных лиц, либо муниципальных служащих;</w:t>
      </w:r>
    </w:p>
    <w:p w:rsidR="00B34145" w:rsidRPr="00B34145" w:rsidRDefault="00B34145" w:rsidP="00B34145">
      <w:pPr>
        <w:spacing w:after="0" w:line="240" w:lineRule="auto"/>
        <w:ind w:firstLine="709"/>
        <w:jc w:val="both"/>
        <w:rPr>
          <w:rFonts w:ascii="Times New Roman" w:hAnsi="Times New Roman"/>
          <w:sz w:val="20"/>
          <w:szCs w:val="20"/>
        </w:rPr>
      </w:pPr>
      <w:r w:rsidRPr="00B34145">
        <w:rPr>
          <w:rFonts w:ascii="Times New Roman" w:hAnsi="Times New Roman"/>
          <w:sz w:val="20"/>
          <w:szCs w:val="20"/>
        </w:rPr>
        <w:lastRenderedPageBreak/>
        <w:t>перечень нормативных правовых актов, регулирующих предоставление муниципальной услуги.</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2.13.4. Кабинеты (кабинки) приема заявителей должны быть оборудованы информационными табличками с указанием:</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номера кабинета (кабинки);</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фамилии, имени и отчества специалиста, осуществляющего прием заявителей;</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дней и часов приема, времени перерыва на обед.</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2.13.5.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B34145" w:rsidRPr="00B34145" w:rsidRDefault="00B34145" w:rsidP="00B34145">
      <w:pPr>
        <w:spacing w:after="0" w:line="240" w:lineRule="auto"/>
        <w:ind w:firstLine="709"/>
        <w:jc w:val="both"/>
        <w:rPr>
          <w:rFonts w:ascii="Times New Roman" w:hAnsi="Times New Roman"/>
          <w:sz w:val="20"/>
          <w:szCs w:val="20"/>
        </w:rPr>
      </w:pPr>
      <w:r w:rsidRPr="00B34145">
        <w:rPr>
          <w:rFonts w:ascii="Times New Roman" w:hAnsi="Times New Roman"/>
          <w:sz w:val="20"/>
          <w:szCs w:val="20"/>
        </w:rPr>
        <w:t>2.13.6. При предоставлении муниципальной услуги должны быть обеспечены условия доступности для инвалидов услуг и объектов (помещения, здания и иные сооружения), на которых они предоставляются, в преодолении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w:t>
      </w:r>
    </w:p>
    <w:p w:rsidR="00B34145" w:rsidRPr="00B34145" w:rsidRDefault="00B34145" w:rsidP="00B34145">
      <w:pPr>
        <w:spacing w:after="0" w:line="240" w:lineRule="auto"/>
        <w:ind w:firstLine="709"/>
        <w:jc w:val="both"/>
        <w:rPr>
          <w:rFonts w:ascii="Times New Roman" w:hAnsi="Times New Roman"/>
          <w:b/>
          <w:bCs/>
          <w:sz w:val="20"/>
          <w:szCs w:val="20"/>
        </w:rPr>
      </w:pPr>
      <w:r w:rsidRPr="00B34145">
        <w:rPr>
          <w:rFonts w:ascii="Times New Roman" w:hAnsi="Times New Roman"/>
          <w:b/>
          <w:bCs/>
          <w:sz w:val="20"/>
          <w:szCs w:val="20"/>
        </w:rPr>
        <w:t>2.14. Показатели доступности и качества муниципальной услуги</w:t>
      </w:r>
    </w:p>
    <w:p w:rsidR="00B34145" w:rsidRPr="00B34145" w:rsidRDefault="00B34145" w:rsidP="00B34145">
      <w:pPr>
        <w:spacing w:after="0" w:line="240" w:lineRule="auto"/>
        <w:ind w:firstLine="709"/>
        <w:jc w:val="both"/>
        <w:rPr>
          <w:rFonts w:ascii="Times New Roman" w:hAnsi="Times New Roman"/>
          <w:sz w:val="20"/>
          <w:szCs w:val="20"/>
        </w:rPr>
      </w:pPr>
      <w:r w:rsidRPr="00B34145">
        <w:rPr>
          <w:rFonts w:ascii="Times New Roman" w:hAnsi="Times New Roman"/>
          <w:sz w:val="20"/>
          <w:szCs w:val="20"/>
        </w:rPr>
        <w:t>2.14.1. Показателем доступности муниципальной услуги является:</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транспортная доступность к местам предоставления муниципальной услуги;</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наличие различных каналов получения информации о порядке получения муниципальной услуги и ходе ее предоставления;</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Регионального портала;</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снижение среднего числа обращений представителей бизнес-сообщества в орган местного самоуправления для получения единой муниципальной услуги, связанной со сферой предпринимательской деятельности, к 2014-2.</w:t>
      </w:r>
    </w:p>
    <w:p w:rsidR="00B34145" w:rsidRPr="00B34145" w:rsidRDefault="00B34145" w:rsidP="00B34145">
      <w:pPr>
        <w:spacing w:after="0" w:line="240" w:lineRule="auto"/>
        <w:ind w:firstLine="709"/>
        <w:jc w:val="both"/>
        <w:rPr>
          <w:rFonts w:ascii="Times New Roman" w:hAnsi="Times New Roman"/>
          <w:sz w:val="20"/>
          <w:szCs w:val="20"/>
        </w:rPr>
      </w:pPr>
      <w:r w:rsidRPr="00B34145">
        <w:rPr>
          <w:rFonts w:ascii="Times New Roman" w:hAnsi="Times New Roman"/>
          <w:sz w:val="20"/>
          <w:szCs w:val="20"/>
        </w:rPr>
        <w:t>2.14.2. Показателями качества муниципальной услуги являются:</w:t>
      </w:r>
    </w:p>
    <w:p w:rsidR="00B34145" w:rsidRPr="00B34145" w:rsidRDefault="00B34145" w:rsidP="00B34145">
      <w:pPr>
        <w:spacing w:after="0" w:line="240" w:lineRule="auto"/>
        <w:ind w:firstLine="709"/>
        <w:rPr>
          <w:rFonts w:ascii="Times New Roman" w:hAnsi="Times New Roman"/>
          <w:sz w:val="20"/>
          <w:szCs w:val="20"/>
        </w:rPr>
      </w:pPr>
      <w:r w:rsidRPr="00B34145">
        <w:rPr>
          <w:rFonts w:ascii="Times New Roman" w:hAnsi="Times New Roman"/>
          <w:sz w:val="20"/>
          <w:szCs w:val="20"/>
        </w:rPr>
        <w:t>соблюдение срока предоставления муниципальной услуги;</w:t>
      </w:r>
    </w:p>
    <w:p w:rsidR="00B34145" w:rsidRPr="00B34145" w:rsidRDefault="00B34145" w:rsidP="00B34145">
      <w:pPr>
        <w:spacing w:after="0" w:line="240" w:lineRule="auto"/>
        <w:ind w:firstLine="709"/>
        <w:jc w:val="both"/>
        <w:rPr>
          <w:rFonts w:ascii="Times New Roman" w:hAnsi="Times New Roman"/>
          <w:sz w:val="20"/>
          <w:szCs w:val="20"/>
        </w:rPr>
      </w:pPr>
      <w:r w:rsidRPr="00B34145">
        <w:rPr>
          <w:rFonts w:ascii="Times New Roman" w:hAnsi="Times New Roman"/>
          <w:sz w:val="20"/>
          <w:szCs w:val="20"/>
        </w:rPr>
        <w:t>отсутствие поданных в установленном порядке 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w:t>
      </w:r>
    </w:p>
    <w:p w:rsidR="00B34145" w:rsidRPr="00B34145" w:rsidRDefault="00B34145" w:rsidP="00B34145">
      <w:pPr>
        <w:spacing w:after="0" w:line="240" w:lineRule="auto"/>
        <w:ind w:firstLine="709"/>
        <w:jc w:val="both"/>
        <w:rPr>
          <w:rFonts w:ascii="Times New Roman" w:hAnsi="Times New Roman"/>
          <w:sz w:val="20"/>
          <w:szCs w:val="20"/>
        </w:rPr>
      </w:pPr>
      <w:r w:rsidRPr="00B34145">
        <w:rPr>
          <w:rFonts w:ascii="Times New Roman" w:hAnsi="Times New Roman"/>
          <w:sz w:val="20"/>
          <w:szCs w:val="20"/>
        </w:rPr>
        <w:t xml:space="preserve">2.14.3. Показатели доступности и качества муниципальной услуги определяется также количеством взаимодействия заявителя с должностными лицами Администрации при предоставлении муниципальной услуги. Взаимодействие заявителя с указанными лицами осуществляется два раза –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 </w:t>
      </w:r>
    </w:p>
    <w:p w:rsidR="00B34145" w:rsidRPr="00B34145" w:rsidRDefault="00B34145" w:rsidP="00B34145">
      <w:pPr>
        <w:spacing w:after="0" w:line="240" w:lineRule="auto"/>
        <w:ind w:firstLine="709"/>
        <w:jc w:val="both"/>
        <w:rPr>
          <w:rFonts w:ascii="Times New Roman" w:hAnsi="Times New Roman"/>
          <w:b/>
          <w:bCs/>
          <w:sz w:val="20"/>
          <w:szCs w:val="20"/>
        </w:rPr>
      </w:pPr>
      <w:r w:rsidRPr="00B34145">
        <w:rPr>
          <w:rFonts w:ascii="Times New Roman" w:hAnsi="Times New Roman"/>
          <w:b/>
          <w:bCs/>
          <w:sz w:val="20"/>
          <w:szCs w:val="20"/>
        </w:rPr>
        <w:t>2.15. Требования, учитывающие особенности предоставления муниципальной услуги в электронной форме и многофункциональном центре</w:t>
      </w:r>
    </w:p>
    <w:p w:rsidR="00B34145" w:rsidRPr="00B34145" w:rsidRDefault="00B34145" w:rsidP="00B34145">
      <w:pPr>
        <w:autoSpaceDE w:val="0"/>
        <w:autoSpaceDN w:val="0"/>
        <w:adjustRightInd w:val="0"/>
        <w:spacing w:after="0" w:line="240" w:lineRule="auto"/>
        <w:ind w:firstLine="709"/>
        <w:jc w:val="both"/>
        <w:outlineLvl w:val="2"/>
        <w:rPr>
          <w:rFonts w:ascii="Times New Roman" w:hAnsi="Times New Roman"/>
          <w:sz w:val="20"/>
          <w:szCs w:val="20"/>
        </w:rPr>
      </w:pPr>
      <w:r w:rsidRPr="00B34145">
        <w:rPr>
          <w:rFonts w:ascii="Times New Roman" w:hAnsi="Times New Roman"/>
          <w:sz w:val="20"/>
          <w:szCs w:val="20"/>
        </w:rPr>
        <w:t>2.15.1. Особенности предоставления муниципальной услуги в электронной форме:</w:t>
      </w:r>
    </w:p>
    <w:p w:rsidR="00B34145" w:rsidRPr="00B34145" w:rsidRDefault="00B34145" w:rsidP="00B34145">
      <w:pPr>
        <w:autoSpaceDE w:val="0"/>
        <w:autoSpaceDN w:val="0"/>
        <w:adjustRightInd w:val="0"/>
        <w:spacing w:after="0" w:line="240" w:lineRule="auto"/>
        <w:ind w:firstLine="709"/>
        <w:jc w:val="both"/>
        <w:outlineLvl w:val="2"/>
        <w:rPr>
          <w:rFonts w:ascii="Times New Roman" w:hAnsi="Times New Roman"/>
          <w:sz w:val="20"/>
          <w:szCs w:val="20"/>
        </w:rPr>
      </w:pPr>
      <w:r w:rsidRPr="00B34145">
        <w:rPr>
          <w:rFonts w:ascii="Times New Roman" w:hAnsi="Times New Roman"/>
          <w:sz w:val="20"/>
          <w:szCs w:val="20"/>
        </w:rPr>
        <w:t>получение информации о предоставляемой муниципальной услуге в сети Интернет, в том числе на официальном сайте администрации, на Едином портале, Региональном портале.</w:t>
      </w:r>
    </w:p>
    <w:p w:rsidR="00B34145" w:rsidRPr="00B34145" w:rsidRDefault="00B34145" w:rsidP="00B34145">
      <w:pPr>
        <w:autoSpaceDE w:val="0"/>
        <w:autoSpaceDN w:val="0"/>
        <w:adjustRightInd w:val="0"/>
        <w:spacing w:after="0" w:line="240" w:lineRule="auto"/>
        <w:ind w:firstLine="709"/>
        <w:jc w:val="both"/>
        <w:outlineLvl w:val="2"/>
        <w:rPr>
          <w:rFonts w:ascii="Times New Roman" w:hAnsi="Times New Roman"/>
          <w:sz w:val="20"/>
          <w:szCs w:val="20"/>
        </w:rPr>
      </w:pPr>
      <w:r w:rsidRPr="00B34145">
        <w:rPr>
          <w:rFonts w:ascii="Times New Roman" w:hAnsi="Times New Roman"/>
          <w:sz w:val="20"/>
          <w:szCs w:val="20"/>
        </w:rPr>
        <w:t>получение и копирование формы заявления, необходимой для получения муниципальной услуги в электронной форме в сети Интернет, в том числе на официальном сайте администрации, на Едином портале, Региональном портале;</w:t>
      </w:r>
    </w:p>
    <w:p w:rsidR="00B34145" w:rsidRPr="00B34145" w:rsidRDefault="00B34145" w:rsidP="00B34145">
      <w:pPr>
        <w:autoSpaceDE w:val="0"/>
        <w:autoSpaceDN w:val="0"/>
        <w:adjustRightInd w:val="0"/>
        <w:spacing w:after="0" w:line="240" w:lineRule="auto"/>
        <w:ind w:firstLine="709"/>
        <w:jc w:val="both"/>
        <w:outlineLvl w:val="2"/>
        <w:rPr>
          <w:rFonts w:ascii="Times New Roman" w:hAnsi="Times New Roman"/>
          <w:sz w:val="20"/>
          <w:szCs w:val="20"/>
        </w:rPr>
      </w:pPr>
      <w:r w:rsidRPr="00B34145">
        <w:rPr>
          <w:rFonts w:ascii="Times New Roman" w:hAnsi="Times New Roman"/>
          <w:sz w:val="20"/>
          <w:szCs w:val="20"/>
        </w:rPr>
        <w:t>представление заявления в электронной форме с использованием сети Интернет, в том числе Единого портала, Регионального портала через «Личный кабинет пользователя»;</w:t>
      </w:r>
    </w:p>
    <w:p w:rsidR="00B34145" w:rsidRPr="00B34145" w:rsidRDefault="00B34145" w:rsidP="00B34145">
      <w:pPr>
        <w:autoSpaceDE w:val="0"/>
        <w:autoSpaceDN w:val="0"/>
        <w:adjustRightInd w:val="0"/>
        <w:spacing w:after="0" w:line="240" w:lineRule="auto"/>
        <w:ind w:firstLine="709"/>
        <w:jc w:val="both"/>
        <w:outlineLvl w:val="2"/>
        <w:rPr>
          <w:rFonts w:ascii="Times New Roman" w:hAnsi="Times New Roman"/>
          <w:sz w:val="20"/>
          <w:szCs w:val="20"/>
        </w:rPr>
      </w:pPr>
      <w:r w:rsidRPr="00B34145">
        <w:rPr>
          <w:rFonts w:ascii="Times New Roman" w:hAnsi="Times New Roman"/>
          <w:sz w:val="20"/>
          <w:szCs w:val="20"/>
        </w:rPr>
        <w:t>осуществление с использованием Единого портала, Регионального портала мониторинга хода предоставления муниципальной услуги через «Личный кабинет пользователя»;</w:t>
      </w:r>
    </w:p>
    <w:p w:rsidR="00B34145" w:rsidRPr="00B34145" w:rsidRDefault="00B34145" w:rsidP="00B34145">
      <w:pPr>
        <w:autoSpaceDE w:val="0"/>
        <w:autoSpaceDN w:val="0"/>
        <w:adjustRightInd w:val="0"/>
        <w:spacing w:after="0" w:line="240" w:lineRule="auto"/>
        <w:ind w:firstLine="709"/>
        <w:jc w:val="both"/>
        <w:outlineLvl w:val="2"/>
        <w:rPr>
          <w:rFonts w:ascii="Times New Roman" w:hAnsi="Times New Roman"/>
          <w:sz w:val="20"/>
          <w:szCs w:val="20"/>
        </w:rPr>
      </w:pPr>
      <w:r w:rsidRPr="00B34145">
        <w:rPr>
          <w:rFonts w:ascii="Times New Roman" w:hAnsi="Times New Roman"/>
          <w:sz w:val="20"/>
          <w:szCs w:val="20"/>
        </w:rPr>
        <w:t>получение результатов предоставления муниципальной услуги в электронном виде на Едином портале, Региональном портале через «Личный кабинет пользователя», если это не запрещено федеральным законом.</w:t>
      </w:r>
    </w:p>
    <w:p w:rsidR="00B34145" w:rsidRPr="00B34145" w:rsidRDefault="00B34145" w:rsidP="00B34145">
      <w:pPr>
        <w:spacing w:after="0" w:line="240" w:lineRule="auto"/>
        <w:ind w:firstLine="709"/>
        <w:jc w:val="both"/>
        <w:rPr>
          <w:rFonts w:ascii="Times New Roman" w:hAnsi="Times New Roman"/>
          <w:sz w:val="20"/>
          <w:szCs w:val="20"/>
        </w:rPr>
      </w:pPr>
      <w:r w:rsidRPr="00B34145">
        <w:rPr>
          <w:rFonts w:ascii="Times New Roman" w:hAnsi="Times New Roman"/>
          <w:sz w:val="20"/>
          <w:szCs w:val="20"/>
        </w:rPr>
        <w:t>2.15.2. В случае обращения заявителя в многофункциональный центр (при его наличии),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B34145" w:rsidRPr="00B34145" w:rsidRDefault="00B34145" w:rsidP="00B34145">
      <w:pPr>
        <w:autoSpaceDE w:val="0"/>
        <w:autoSpaceDN w:val="0"/>
        <w:adjustRightInd w:val="0"/>
        <w:spacing w:after="0" w:line="360" w:lineRule="exact"/>
        <w:ind w:firstLine="709"/>
        <w:jc w:val="both"/>
        <w:rPr>
          <w:rFonts w:ascii="Times New Roman" w:hAnsi="Times New Roman"/>
          <w:sz w:val="20"/>
          <w:szCs w:val="20"/>
        </w:rPr>
      </w:pPr>
      <w:r w:rsidRPr="00B34145">
        <w:rPr>
          <w:rFonts w:ascii="Times New Roman" w:hAnsi="Times New Roman"/>
          <w:sz w:val="20"/>
          <w:szCs w:val="20"/>
        </w:rPr>
        <w:t>2.15.3. Предоставление муниципальной услуги в многофункциональном центре предоставления государственных и муниципальных услуг осуществляется при условии заключения соглашения о взаимодействии между администрацией сельского поселения и многофункциональным центром предоставления государственных и муниципальных услуг.</w:t>
      </w:r>
    </w:p>
    <w:p w:rsidR="00B34145" w:rsidRPr="00B34145" w:rsidRDefault="00B34145" w:rsidP="00B34145">
      <w:pPr>
        <w:pStyle w:val="formattext"/>
        <w:shd w:val="clear" w:color="auto" w:fill="FFFFFF"/>
        <w:tabs>
          <w:tab w:val="left" w:pos="1701"/>
        </w:tabs>
        <w:spacing w:before="0" w:beforeAutospacing="0" w:after="0" w:afterAutospacing="0"/>
        <w:ind w:firstLine="709"/>
        <w:jc w:val="both"/>
        <w:textAlignment w:val="baseline"/>
        <w:rPr>
          <w:sz w:val="20"/>
          <w:szCs w:val="20"/>
        </w:rPr>
      </w:pPr>
      <w:r w:rsidRPr="00B34145">
        <w:rPr>
          <w:sz w:val="20"/>
          <w:szCs w:val="20"/>
        </w:rPr>
        <w:t xml:space="preserve">2.15.4. Заявление в форме электронного документа представляется в орган, уполномоченный в соответствии с законодательством Российской Федерации на принятие предусмотренного заявлением решения (далее - уполномоченный орган) по выбору заявителя: </w:t>
      </w:r>
    </w:p>
    <w:p w:rsidR="00B34145" w:rsidRPr="00B34145" w:rsidRDefault="00B34145" w:rsidP="00B34145">
      <w:pPr>
        <w:pStyle w:val="formattext"/>
        <w:shd w:val="clear" w:color="auto" w:fill="FFFFFF"/>
        <w:spacing w:before="0" w:beforeAutospacing="0" w:after="0" w:afterAutospacing="0"/>
        <w:ind w:firstLine="709"/>
        <w:jc w:val="both"/>
        <w:textAlignment w:val="baseline"/>
        <w:rPr>
          <w:sz w:val="20"/>
          <w:szCs w:val="20"/>
        </w:rPr>
      </w:pPr>
      <w:r w:rsidRPr="00B34145">
        <w:rPr>
          <w:sz w:val="20"/>
          <w:szCs w:val="20"/>
        </w:rPr>
        <w:lastRenderedPageBreak/>
        <w:t>путем заполнения формы запроса, размещенной на официальном сайте уполномоченного органа в сети Интернет (далее - официальный сайт), в том числе посредством отправки через личный кабинет единого портала или местного портала;</w:t>
      </w:r>
    </w:p>
    <w:p w:rsidR="00B34145" w:rsidRPr="00B34145" w:rsidRDefault="00B34145" w:rsidP="00B34145">
      <w:pPr>
        <w:pStyle w:val="formattext"/>
        <w:shd w:val="clear" w:color="auto" w:fill="FFFFFF"/>
        <w:spacing w:before="0" w:beforeAutospacing="0" w:after="0" w:afterAutospacing="0"/>
        <w:ind w:firstLine="709"/>
        <w:jc w:val="both"/>
        <w:textAlignment w:val="baseline"/>
        <w:rPr>
          <w:sz w:val="20"/>
          <w:szCs w:val="20"/>
        </w:rPr>
      </w:pPr>
      <w:r w:rsidRPr="00B34145">
        <w:rPr>
          <w:sz w:val="20"/>
          <w:szCs w:val="20"/>
        </w:rPr>
        <w:t>путем направления электронного документа в уполномоченный орган на официальную электронную почту (далее - представление посредством электронной почты).</w:t>
      </w:r>
    </w:p>
    <w:p w:rsidR="00B34145" w:rsidRPr="00B34145" w:rsidRDefault="00B34145" w:rsidP="009F3AA3">
      <w:pPr>
        <w:pStyle w:val="formattext"/>
        <w:numPr>
          <w:ilvl w:val="0"/>
          <w:numId w:val="13"/>
        </w:numPr>
        <w:shd w:val="clear" w:color="auto" w:fill="FFFFFF"/>
        <w:spacing w:before="0" w:beforeAutospacing="0" w:after="0" w:afterAutospacing="0"/>
        <w:ind w:left="0" w:firstLine="709"/>
        <w:jc w:val="both"/>
        <w:textAlignment w:val="baseline"/>
        <w:rPr>
          <w:sz w:val="20"/>
          <w:szCs w:val="20"/>
        </w:rPr>
      </w:pPr>
      <w:r w:rsidRPr="00B34145">
        <w:rPr>
          <w:sz w:val="20"/>
          <w:szCs w:val="20"/>
        </w:rPr>
        <w:t>В заявлении указывается один из следующих способов предоставления результатов рассмотрения заявления уполномоченным органом:</w:t>
      </w:r>
    </w:p>
    <w:p w:rsidR="00B34145" w:rsidRPr="00B34145" w:rsidRDefault="00B34145" w:rsidP="00B34145">
      <w:pPr>
        <w:pStyle w:val="formattext"/>
        <w:shd w:val="clear" w:color="auto" w:fill="FFFFFF"/>
        <w:spacing w:before="0" w:beforeAutospacing="0" w:after="0" w:afterAutospacing="0"/>
        <w:ind w:firstLine="709"/>
        <w:jc w:val="both"/>
        <w:textAlignment w:val="baseline"/>
        <w:rPr>
          <w:sz w:val="20"/>
          <w:szCs w:val="20"/>
        </w:rPr>
      </w:pPr>
      <w:r w:rsidRPr="00B34145">
        <w:rPr>
          <w:sz w:val="20"/>
          <w:szCs w:val="20"/>
        </w:rPr>
        <w:t>в виде бумажного документа, который заявитель получает непосредственно при личном обращении;</w:t>
      </w:r>
    </w:p>
    <w:p w:rsidR="00B34145" w:rsidRPr="00B34145" w:rsidRDefault="00B34145" w:rsidP="00B34145">
      <w:pPr>
        <w:pStyle w:val="formattext"/>
        <w:shd w:val="clear" w:color="auto" w:fill="FFFFFF"/>
        <w:spacing w:before="0" w:beforeAutospacing="0" w:after="0" w:afterAutospacing="0"/>
        <w:ind w:firstLine="709"/>
        <w:jc w:val="both"/>
        <w:textAlignment w:val="baseline"/>
        <w:rPr>
          <w:sz w:val="20"/>
          <w:szCs w:val="20"/>
        </w:rPr>
      </w:pPr>
      <w:r w:rsidRPr="00B34145">
        <w:rPr>
          <w:sz w:val="20"/>
          <w:szCs w:val="20"/>
        </w:rPr>
        <w:t>в виде бумажного документа, который направляется уполномоченным органом заявителю посредством почтового отправления;</w:t>
      </w:r>
    </w:p>
    <w:p w:rsidR="00B34145" w:rsidRPr="00B34145" w:rsidRDefault="00B34145" w:rsidP="00B34145">
      <w:pPr>
        <w:pStyle w:val="formattext"/>
        <w:shd w:val="clear" w:color="auto" w:fill="FFFFFF"/>
        <w:spacing w:before="0" w:beforeAutospacing="0" w:after="0" w:afterAutospacing="0"/>
        <w:ind w:firstLine="709"/>
        <w:jc w:val="both"/>
        <w:textAlignment w:val="baseline"/>
        <w:rPr>
          <w:sz w:val="20"/>
          <w:szCs w:val="20"/>
        </w:rPr>
      </w:pPr>
      <w:r w:rsidRPr="00B34145">
        <w:rPr>
          <w:sz w:val="20"/>
          <w:szCs w:val="20"/>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B34145" w:rsidRPr="00B34145" w:rsidRDefault="00B34145" w:rsidP="00B34145">
      <w:pPr>
        <w:pStyle w:val="formattext"/>
        <w:shd w:val="clear" w:color="auto" w:fill="FFFFFF"/>
        <w:spacing w:before="0" w:beforeAutospacing="0" w:after="0" w:afterAutospacing="0"/>
        <w:ind w:firstLine="709"/>
        <w:jc w:val="both"/>
        <w:textAlignment w:val="baseline"/>
        <w:rPr>
          <w:sz w:val="20"/>
          <w:szCs w:val="20"/>
        </w:rPr>
      </w:pPr>
      <w:r w:rsidRPr="00B34145">
        <w:rPr>
          <w:sz w:val="20"/>
          <w:szCs w:val="20"/>
        </w:rPr>
        <w:t>в виде электронного документа, который направляется уполномоченным органом заявителю посредством электронной почты.</w:t>
      </w:r>
    </w:p>
    <w:p w:rsidR="00B34145" w:rsidRPr="00B34145" w:rsidRDefault="00B34145" w:rsidP="00B34145">
      <w:pPr>
        <w:pStyle w:val="formattext"/>
        <w:shd w:val="clear" w:color="auto" w:fill="FFFFFF"/>
        <w:spacing w:before="0" w:beforeAutospacing="0" w:after="0" w:afterAutospacing="0"/>
        <w:ind w:firstLine="709"/>
        <w:jc w:val="both"/>
        <w:textAlignment w:val="baseline"/>
        <w:rPr>
          <w:sz w:val="20"/>
          <w:szCs w:val="20"/>
        </w:rPr>
      </w:pPr>
      <w:r w:rsidRPr="00B34145">
        <w:rPr>
          <w:sz w:val="20"/>
          <w:szCs w:val="20"/>
        </w:rPr>
        <w:t>2) В дополнение к способам, указанным в</w:t>
      </w:r>
      <w:r w:rsidRPr="00B34145">
        <w:rPr>
          <w:rStyle w:val="apple-converted-space"/>
          <w:sz w:val="20"/>
          <w:szCs w:val="20"/>
        </w:rPr>
        <w:t> </w:t>
      </w:r>
      <w:r w:rsidRPr="00B34145">
        <w:rPr>
          <w:sz w:val="20"/>
          <w:szCs w:val="20"/>
          <w:bdr w:val="none" w:sz="0" w:space="0" w:color="auto" w:frame="1"/>
        </w:rPr>
        <w:t>подпункте 1 пункта 2.15.4 части 2.15. раздела 2 настоящего Административного регламента</w:t>
      </w:r>
      <w:r w:rsidRPr="00B34145">
        <w:rPr>
          <w:sz w:val="20"/>
          <w:szCs w:val="20"/>
        </w:rPr>
        <w:t>, в заявлении указывается способ предоставления результатов рассмотрения заявления уполномоченным органом в виде бумажного документа, который заявитель получает непосредственно при личном обращении, либо который направляется уполномоченным органом заявителю посредством почтового отправления, если результатом его рассмотрения является:</w:t>
      </w:r>
    </w:p>
    <w:p w:rsidR="00B34145" w:rsidRPr="00B34145" w:rsidRDefault="00B34145" w:rsidP="00B34145">
      <w:pPr>
        <w:pStyle w:val="formattext"/>
        <w:shd w:val="clear" w:color="auto" w:fill="FFFFFF"/>
        <w:spacing w:before="0" w:beforeAutospacing="0" w:after="0" w:afterAutospacing="0"/>
        <w:ind w:firstLine="709"/>
        <w:jc w:val="both"/>
        <w:textAlignment w:val="baseline"/>
        <w:rPr>
          <w:sz w:val="20"/>
          <w:szCs w:val="20"/>
        </w:rPr>
      </w:pPr>
      <w:r w:rsidRPr="00B34145">
        <w:rPr>
          <w:sz w:val="20"/>
          <w:szCs w:val="20"/>
        </w:rPr>
        <w:t>решение о предоставлении земельного участка;</w:t>
      </w:r>
    </w:p>
    <w:p w:rsidR="00B34145" w:rsidRPr="00B34145" w:rsidRDefault="00B34145" w:rsidP="00B34145">
      <w:pPr>
        <w:pStyle w:val="formattext"/>
        <w:shd w:val="clear" w:color="auto" w:fill="FFFFFF"/>
        <w:spacing w:before="0" w:beforeAutospacing="0" w:after="0" w:afterAutospacing="0"/>
        <w:ind w:firstLine="709"/>
        <w:jc w:val="both"/>
        <w:textAlignment w:val="baseline"/>
        <w:rPr>
          <w:sz w:val="20"/>
          <w:szCs w:val="20"/>
        </w:rPr>
      </w:pPr>
      <w:r w:rsidRPr="00B34145">
        <w:rPr>
          <w:sz w:val="20"/>
          <w:szCs w:val="20"/>
        </w:rPr>
        <w:t>решение о предварительном согласовании предоставления земельного участка;</w:t>
      </w:r>
      <w:bookmarkStart w:id="110" w:name="bssPhr32"/>
      <w:bookmarkStart w:id="111" w:name="ZAP2AF63IA"/>
      <w:bookmarkStart w:id="112" w:name="ZAP2FTO3JR"/>
      <w:bookmarkEnd w:id="110"/>
      <w:bookmarkEnd w:id="111"/>
      <w:bookmarkEnd w:id="112"/>
    </w:p>
    <w:p w:rsidR="00B34145" w:rsidRPr="00B34145" w:rsidRDefault="00B34145" w:rsidP="00B34145">
      <w:pPr>
        <w:pStyle w:val="formattext"/>
        <w:shd w:val="clear" w:color="auto" w:fill="FFFFFF"/>
        <w:spacing w:before="0" w:beforeAutospacing="0" w:after="0" w:afterAutospacing="0"/>
        <w:ind w:firstLine="709"/>
        <w:jc w:val="both"/>
        <w:textAlignment w:val="baseline"/>
        <w:rPr>
          <w:sz w:val="20"/>
          <w:szCs w:val="20"/>
        </w:rPr>
      </w:pPr>
      <w:r w:rsidRPr="00B34145">
        <w:rPr>
          <w:sz w:val="20"/>
          <w:szCs w:val="20"/>
        </w:rPr>
        <w:t>подписание со стороны уполномоченного органа договора купли-продажи, договора аренды земельного участка, договора безвозмездного пользования земельным участком, соглашения о перераспределении.</w:t>
      </w:r>
    </w:p>
    <w:p w:rsidR="00B34145" w:rsidRPr="00B34145" w:rsidRDefault="00B34145" w:rsidP="009F3AA3">
      <w:pPr>
        <w:pStyle w:val="formattext"/>
        <w:numPr>
          <w:ilvl w:val="0"/>
          <w:numId w:val="14"/>
        </w:numPr>
        <w:shd w:val="clear" w:color="auto" w:fill="FFFFFF"/>
        <w:spacing w:before="0" w:beforeAutospacing="0" w:after="0" w:afterAutospacing="0"/>
        <w:ind w:left="0" w:firstLine="709"/>
        <w:jc w:val="both"/>
        <w:textAlignment w:val="baseline"/>
        <w:rPr>
          <w:sz w:val="20"/>
          <w:szCs w:val="20"/>
        </w:rPr>
      </w:pPr>
      <w:r w:rsidRPr="00B34145">
        <w:rPr>
          <w:sz w:val="20"/>
          <w:szCs w:val="20"/>
        </w:rPr>
        <w:t>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B34145" w:rsidRPr="00B34145" w:rsidRDefault="00B34145" w:rsidP="00B34145">
      <w:pPr>
        <w:pStyle w:val="formattext"/>
        <w:shd w:val="clear" w:color="auto" w:fill="FFFFFF"/>
        <w:spacing w:before="0" w:beforeAutospacing="0" w:after="0" w:afterAutospacing="0"/>
        <w:ind w:firstLine="709"/>
        <w:jc w:val="both"/>
        <w:textAlignment w:val="baseline"/>
        <w:rPr>
          <w:sz w:val="20"/>
          <w:szCs w:val="20"/>
        </w:rPr>
      </w:pPr>
      <w:r w:rsidRPr="00B34145">
        <w:rPr>
          <w:sz w:val="20"/>
          <w:szCs w:val="20"/>
        </w:rPr>
        <w:t>Представления указанного в настоящем пункте документа не требуется в случае представления заявления посредством отправки через личный кабинет единого портала или местного портала, а также если заявление подписано усиленной квалифицированной электронной подписью. 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B34145" w:rsidRPr="00B34145" w:rsidRDefault="00B34145" w:rsidP="00B34145">
      <w:pPr>
        <w:pStyle w:val="formattext"/>
        <w:shd w:val="clear" w:color="auto" w:fill="FFFFFF"/>
        <w:spacing w:before="0" w:beforeAutospacing="0" w:after="0" w:afterAutospacing="0"/>
        <w:ind w:firstLine="709"/>
        <w:jc w:val="both"/>
        <w:textAlignment w:val="baseline"/>
        <w:rPr>
          <w:sz w:val="20"/>
          <w:szCs w:val="20"/>
        </w:rPr>
      </w:pPr>
      <w:r w:rsidRPr="00B34145">
        <w:rPr>
          <w:sz w:val="20"/>
          <w:szCs w:val="20"/>
        </w:rPr>
        <w:t>4) Получение заявления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B34145" w:rsidRPr="00B34145" w:rsidRDefault="00B34145" w:rsidP="00B34145">
      <w:pPr>
        <w:pStyle w:val="formattext"/>
        <w:shd w:val="clear" w:color="auto" w:fill="FFFFFF"/>
        <w:spacing w:before="0" w:beforeAutospacing="0" w:after="0" w:afterAutospacing="0"/>
        <w:ind w:firstLine="709"/>
        <w:jc w:val="both"/>
        <w:textAlignment w:val="baseline"/>
        <w:rPr>
          <w:sz w:val="20"/>
          <w:szCs w:val="20"/>
        </w:rPr>
      </w:pPr>
      <w:r w:rsidRPr="00B34145">
        <w:rPr>
          <w:sz w:val="20"/>
          <w:szCs w:val="20"/>
        </w:rPr>
        <w:t>5). 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B34145" w:rsidRPr="00B34145" w:rsidRDefault="00B34145" w:rsidP="00B34145">
      <w:pPr>
        <w:pStyle w:val="formattext"/>
        <w:shd w:val="clear" w:color="auto" w:fill="FFFFFF"/>
        <w:spacing w:before="0" w:beforeAutospacing="0" w:after="0" w:afterAutospacing="0"/>
        <w:ind w:firstLine="709"/>
        <w:jc w:val="both"/>
        <w:textAlignment w:val="baseline"/>
        <w:rPr>
          <w:sz w:val="20"/>
          <w:szCs w:val="20"/>
        </w:rPr>
      </w:pPr>
      <w:r w:rsidRPr="00B34145">
        <w:rPr>
          <w:sz w:val="20"/>
          <w:szCs w:val="20"/>
        </w:rPr>
        <w:t>6). Заявление, представленное с нарушением норм настоящего Административного регламента, не рассматривается уполномоченным органом.</w:t>
      </w:r>
    </w:p>
    <w:p w:rsidR="00B34145" w:rsidRPr="00B34145" w:rsidRDefault="00B34145" w:rsidP="00B34145">
      <w:pPr>
        <w:pStyle w:val="formattext"/>
        <w:shd w:val="clear" w:color="auto" w:fill="FFFFFF"/>
        <w:spacing w:before="0" w:beforeAutospacing="0" w:after="0" w:afterAutospacing="0"/>
        <w:ind w:firstLine="709"/>
        <w:jc w:val="both"/>
        <w:textAlignment w:val="baseline"/>
        <w:rPr>
          <w:sz w:val="20"/>
          <w:szCs w:val="20"/>
        </w:rPr>
      </w:pPr>
      <w:r w:rsidRPr="00B34145">
        <w:rPr>
          <w:sz w:val="20"/>
          <w:szCs w:val="20"/>
        </w:rPr>
        <w:t>Не позднее пяти рабочих дней со дня представления такого заявления уполномоченный орган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sz w:val="20"/>
          <w:szCs w:val="20"/>
        </w:rPr>
        <w:t xml:space="preserve">7) </w:t>
      </w:r>
      <w:r w:rsidRPr="00B34145">
        <w:rPr>
          <w:rFonts w:ascii="Times New Roman" w:hAnsi="Times New Roman"/>
          <w:sz w:val="20"/>
          <w:szCs w:val="20"/>
        </w:rPr>
        <w:t>Заявления и иные документы, необходимые для предоставления муниципальных услуг, представляемые в форме электронных документов:</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могут быть поданы с использованием Единого портала государственных и муниципальных услуг (функций) и /или Портала государственных и муниципальных услуг (функций) Кировской области;</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оформляются в соответствии с требованиями к форматам заявлений и иных документов, установленными настоящим Административным регламентом;</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подписываются простой электронной подписью.</w:t>
      </w:r>
    </w:p>
    <w:p w:rsidR="00B34145" w:rsidRPr="00B34145" w:rsidRDefault="00B34145" w:rsidP="00B34145">
      <w:pPr>
        <w:autoSpaceDE w:val="0"/>
        <w:autoSpaceDN w:val="0"/>
        <w:adjustRightInd w:val="0"/>
        <w:spacing w:after="0" w:line="360" w:lineRule="exact"/>
        <w:ind w:firstLine="709"/>
        <w:jc w:val="both"/>
        <w:rPr>
          <w:rFonts w:ascii="Times New Roman" w:hAnsi="Times New Roman"/>
          <w:sz w:val="20"/>
          <w:szCs w:val="20"/>
        </w:rPr>
      </w:pPr>
      <w:r w:rsidRPr="00B34145">
        <w:rPr>
          <w:rFonts w:ascii="Times New Roman" w:hAnsi="Times New Roman"/>
          <w:sz w:val="20"/>
          <w:szCs w:val="20"/>
        </w:rPr>
        <w:t>Прилагаемые к заявлению документы должны быть отсканированы и приложены к заявлению в электронном виде.</w:t>
      </w:r>
    </w:p>
    <w:p w:rsidR="00B34145" w:rsidRPr="00B34145" w:rsidRDefault="00B34145" w:rsidP="00B34145">
      <w:pPr>
        <w:autoSpaceDE w:val="0"/>
        <w:autoSpaceDN w:val="0"/>
        <w:adjustRightInd w:val="0"/>
        <w:spacing w:after="0" w:line="360" w:lineRule="exact"/>
        <w:ind w:firstLine="709"/>
        <w:jc w:val="both"/>
        <w:rPr>
          <w:rFonts w:ascii="Times New Roman" w:hAnsi="Times New Roman"/>
          <w:sz w:val="20"/>
          <w:szCs w:val="20"/>
        </w:rPr>
      </w:pPr>
    </w:p>
    <w:p w:rsidR="00B34145" w:rsidRPr="00B34145" w:rsidRDefault="00B34145" w:rsidP="00B34145">
      <w:pPr>
        <w:autoSpaceDE w:val="0"/>
        <w:autoSpaceDN w:val="0"/>
        <w:adjustRightInd w:val="0"/>
        <w:spacing w:after="0" w:line="360" w:lineRule="exact"/>
        <w:ind w:firstLine="709"/>
        <w:jc w:val="both"/>
        <w:rPr>
          <w:rFonts w:ascii="Times New Roman" w:hAnsi="Times New Roman"/>
          <w:b/>
          <w:sz w:val="20"/>
          <w:szCs w:val="20"/>
        </w:rPr>
      </w:pPr>
      <w:r w:rsidRPr="00B34145">
        <w:rPr>
          <w:rFonts w:ascii="Times New Roman" w:hAnsi="Times New Roman"/>
          <w:b/>
          <w:sz w:val="20"/>
          <w:szCs w:val="20"/>
        </w:rPr>
        <w:t>3.</w:t>
      </w:r>
      <w:r w:rsidRPr="00B34145">
        <w:rPr>
          <w:rFonts w:ascii="Times New Roman" w:hAnsi="Times New Roman"/>
          <w:b/>
          <w:sz w:val="20"/>
          <w:szCs w:val="20"/>
        </w:rPr>
        <w:tab/>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B34145" w:rsidRPr="00B34145" w:rsidRDefault="00B34145" w:rsidP="00B34145">
      <w:pPr>
        <w:spacing w:after="0" w:line="240" w:lineRule="auto"/>
        <w:ind w:firstLine="709"/>
        <w:jc w:val="both"/>
        <w:rPr>
          <w:rFonts w:ascii="Times New Roman" w:hAnsi="Times New Roman"/>
          <w:b/>
          <w:sz w:val="20"/>
          <w:szCs w:val="20"/>
        </w:rPr>
      </w:pPr>
      <w:r w:rsidRPr="00B34145">
        <w:rPr>
          <w:rFonts w:ascii="Times New Roman" w:hAnsi="Times New Roman"/>
          <w:b/>
          <w:sz w:val="20"/>
          <w:szCs w:val="20"/>
        </w:rPr>
        <w:lastRenderedPageBreak/>
        <w:t>3.1.</w:t>
      </w:r>
      <w:r w:rsidRPr="00B34145">
        <w:rPr>
          <w:rFonts w:ascii="Times New Roman" w:hAnsi="Times New Roman"/>
          <w:b/>
          <w:sz w:val="20"/>
          <w:szCs w:val="20"/>
        </w:rPr>
        <w:tab/>
        <w:t>Описание последовательности действий при предоставлении муниципальной услуги</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3.1.1. Предоставление муниципальной услуги включает в себя следующие административные процедуры:</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прием и регистрация заявления;</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рассмотрение заявления;</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принятие решения о предоставлении или об отказе в предоставлении муниципальной услуги.</w:t>
      </w:r>
    </w:p>
    <w:p w:rsidR="00B34145" w:rsidRPr="00B34145" w:rsidRDefault="00B34145" w:rsidP="00B34145">
      <w:pPr>
        <w:autoSpaceDE w:val="0"/>
        <w:autoSpaceDN w:val="0"/>
        <w:adjustRightInd w:val="0"/>
        <w:spacing w:after="0" w:line="240" w:lineRule="auto"/>
        <w:ind w:firstLine="709"/>
        <w:jc w:val="both"/>
        <w:outlineLvl w:val="0"/>
        <w:rPr>
          <w:rFonts w:ascii="Times New Roman" w:hAnsi="Times New Roman"/>
          <w:sz w:val="20"/>
          <w:szCs w:val="20"/>
        </w:rPr>
      </w:pPr>
      <w:r w:rsidRPr="00B34145">
        <w:rPr>
          <w:rFonts w:ascii="Times New Roman" w:hAnsi="Times New Roman"/>
          <w:sz w:val="20"/>
          <w:szCs w:val="20"/>
        </w:rPr>
        <w:t>3.1.2. Блок–схема последовательности действий по предоставлению муниципальной услуги приведена в приложении № 2 к настоящему Административному регламенту.</w:t>
      </w:r>
    </w:p>
    <w:p w:rsidR="00B34145" w:rsidRPr="00B34145" w:rsidRDefault="00B34145" w:rsidP="00B34145">
      <w:pPr>
        <w:autoSpaceDE w:val="0"/>
        <w:autoSpaceDN w:val="0"/>
        <w:adjustRightInd w:val="0"/>
        <w:spacing w:after="0" w:line="240" w:lineRule="auto"/>
        <w:ind w:firstLine="709"/>
        <w:jc w:val="both"/>
        <w:outlineLvl w:val="0"/>
        <w:rPr>
          <w:rFonts w:ascii="Times New Roman" w:hAnsi="Times New Roman"/>
          <w:b/>
          <w:sz w:val="20"/>
          <w:szCs w:val="20"/>
        </w:rPr>
      </w:pPr>
      <w:r w:rsidRPr="00B34145">
        <w:rPr>
          <w:rFonts w:ascii="Times New Roman" w:hAnsi="Times New Roman"/>
          <w:b/>
          <w:sz w:val="20"/>
          <w:szCs w:val="20"/>
        </w:rPr>
        <w:t xml:space="preserve">3.2. Предоставление муниципальной услуги </w:t>
      </w:r>
    </w:p>
    <w:p w:rsidR="00B34145" w:rsidRPr="00B34145" w:rsidRDefault="00B34145" w:rsidP="00B34145">
      <w:pPr>
        <w:autoSpaceDE w:val="0"/>
        <w:autoSpaceDN w:val="0"/>
        <w:adjustRightInd w:val="0"/>
        <w:spacing w:after="0" w:line="240" w:lineRule="auto"/>
        <w:ind w:firstLine="709"/>
        <w:jc w:val="both"/>
        <w:outlineLvl w:val="0"/>
        <w:rPr>
          <w:rFonts w:ascii="Times New Roman" w:hAnsi="Times New Roman"/>
          <w:b/>
          <w:sz w:val="20"/>
          <w:szCs w:val="20"/>
        </w:rPr>
      </w:pPr>
      <w:r w:rsidRPr="00B34145">
        <w:rPr>
          <w:rFonts w:ascii="Times New Roman" w:hAnsi="Times New Roman"/>
          <w:b/>
          <w:sz w:val="20"/>
          <w:szCs w:val="20"/>
        </w:rPr>
        <w:t>3.2.1. Описание последовательности административных действий при приеме и регистрации заявления</w:t>
      </w:r>
    </w:p>
    <w:p w:rsidR="00B34145" w:rsidRPr="00B34145" w:rsidRDefault="00B34145" w:rsidP="00B34145">
      <w:pPr>
        <w:autoSpaceDE w:val="0"/>
        <w:autoSpaceDN w:val="0"/>
        <w:adjustRightInd w:val="0"/>
        <w:spacing w:after="0" w:line="240" w:lineRule="auto"/>
        <w:ind w:firstLine="709"/>
        <w:jc w:val="both"/>
        <w:outlineLvl w:val="0"/>
        <w:rPr>
          <w:rFonts w:ascii="Times New Roman" w:hAnsi="Times New Roman"/>
          <w:sz w:val="20"/>
          <w:szCs w:val="20"/>
        </w:rPr>
      </w:pPr>
      <w:r w:rsidRPr="00B34145">
        <w:rPr>
          <w:rFonts w:ascii="Times New Roman" w:hAnsi="Times New Roman"/>
          <w:sz w:val="20"/>
          <w:szCs w:val="20"/>
        </w:rPr>
        <w:t>3.2.1.1. Заявители, которые заинтересованы в предоставлении муниципальной услуги, подают (направляют) заявление, непосредственно в администрацию либо через многофункциональный центр (при его наличии).</w:t>
      </w:r>
    </w:p>
    <w:p w:rsidR="00B34145" w:rsidRPr="00B34145" w:rsidRDefault="00B34145" w:rsidP="00B34145">
      <w:pPr>
        <w:autoSpaceDE w:val="0"/>
        <w:autoSpaceDN w:val="0"/>
        <w:adjustRightInd w:val="0"/>
        <w:spacing w:after="0" w:line="240" w:lineRule="auto"/>
        <w:ind w:firstLine="709"/>
        <w:jc w:val="both"/>
        <w:outlineLvl w:val="0"/>
        <w:rPr>
          <w:rFonts w:ascii="Times New Roman" w:hAnsi="Times New Roman"/>
          <w:sz w:val="20"/>
          <w:szCs w:val="20"/>
        </w:rPr>
      </w:pPr>
      <w:r w:rsidRPr="00B34145">
        <w:rPr>
          <w:rFonts w:ascii="Times New Roman" w:hAnsi="Times New Roman"/>
          <w:sz w:val="20"/>
          <w:szCs w:val="20"/>
        </w:rPr>
        <w:t>Основанием для начала административной процедуры является поступление в администрацию заявления.</w:t>
      </w:r>
    </w:p>
    <w:p w:rsidR="00B34145" w:rsidRPr="00B34145" w:rsidRDefault="00B34145" w:rsidP="00B34145">
      <w:pPr>
        <w:autoSpaceDE w:val="0"/>
        <w:autoSpaceDN w:val="0"/>
        <w:adjustRightInd w:val="0"/>
        <w:spacing w:after="0" w:line="240" w:lineRule="auto"/>
        <w:ind w:firstLine="709"/>
        <w:jc w:val="both"/>
        <w:outlineLvl w:val="0"/>
        <w:rPr>
          <w:rFonts w:ascii="Times New Roman" w:hAnsi="Times New Roman"/>
          <w:sz w:val="20"/>
          <w:szCs w:val="20"/>
        </w:rPr>
      </w:pPr>
      <w:r w:rsidRPr="00B34145">
        <w:rPr>
          <w:rFonts w:ascii="Times New Roman" w:hAnsi="Times New Roman"/>
          <w:sz w:val="20"/>
          <w:szCs w:val="20"/>
        </w:rPr>
        <w:t>Специалист, ответственный за прием и регистрацию документов:</w:t>
      </w:r>
    </w:p>
    <w:p w:rsidR="00B34145" w:rsidRPr="00B34145" w:rsidRDefault="00B34145" w:rsidP="00B34145">
      <w:pPr>
        <w:autoSpaceDE w:val="0"/>
        <w:autoSpaceDN w:val="0"/>
        <w:adjustRightInd w:val="0"/>
        <w:spacing w:after="0" w:line="240" w:lineRule="auto"/>
        <w:ind w:firstLine="709"/>
        <w:jc w:val="both"/>
        <w:outlineLvl w:val="0"/>
        <w:rPr>
          <w:rFonts w:ascii="Times New Roman" w:hAnsi="Times New Roman"/>
          <w:sz w:val="20"/>
          <w:szCs w:val="20"/>
        </w:rPr>
      </w:pPr>
      <w:r w:rsidRPr="00B34145">
        <w:rPr>
          <w:rFonts w:ascii="Times New Roman" w:hAnsi="Times New Roman"/>
          <w:sz w:val="20"/>
          <w:szCs w:val="20"/>
        </w:rPr>
        <w:t>регистрирует в установленном порядке поступившее заявление;</w:t>
      </w:r>
    </w:p>
    <w:p w:rsidR="00B34145" w:rsidRPr="00B34145" w:rsidRDefault="00B34145" w:rsidP="00B34145">
      <w:pPr>
        <w:autoSpaceDE w:val="0"/>
        <w:autoSpaceDN w:val="0"/>
        <w:adjustRightInd w:val="0"/>
        <w:spacing w:after="0" w:line="240" w:lineRule="auto"/>
        <w:ind w:firstLine="709"/>
        <w:jc w:val="both"/>
        <w:outlineLvl w:val="0"/>
        <w:rPr>
          <w:rFonts w:ascii="Times New Roman" w:hAnsi="Times New Roman"/>
          <w:sz w:val="20"/>
          <w:szCs w:val="20"/>
        </w:rPr>
      </w:pPr>
      <w:r w:rsidRPr="00B34145">
        <w:rPr>
          <w:rFonts w:ascii="Times New Roman" w:hAnsi="Times New Roman"/>
          <w:sz w:val="20"/>
          <w:szCs w:val="20"/>
        </w:rPr>
        <w:t>направляет заявление на рассмотрение специалисту, ответственному за предоставление муниципальной услуги.</w:t>
      </w:r>
    </w:p>
    <w:p w:rsidR="00B34145" w:rsidRPr="00B34145" w:rsidRDefault="00B34145" w:rsidP="00B34145">
      <w:pPr>
        <w:autoSpaceDE w:val="0"/>
        <w:autoSpaceDN w:val="0"/>
        <w:adjustRightInd w:val="0"/>
        <w:spacing w:after="0" w:line="240" w:lineRule="auto"/>
        <w:ind w:firstLine="709"/>
        <w:jc w:val="both"/>
        <w:outlineLvl w:val="0"/>
        <w:rPr>
          <w:rFonts w:ascii="Times New Roman" w:hAnsi="Times New Roman"/>
          <w:sz w:val="20"/>
          <w:szCs w:val="20"/>
        </w:rPr>
      </w:pPr>
      <w:r w:rsidRPr="00B34145">
        <w:rPr>
          <w:rFonts w:ascii="Times New Roman" w:hAnsi="Times New Roman"/>
          <w:sz w:val="20"/>
          <w:szCs w:val="20"/>
        </w:rPr>
        <w:t>Результатом выполнения административной процедуры будет являться регистрация поступившего заявления и направление его на рассмотрение.</w:t>
      </w:r>
    </w:p>
    <w:p w:rsidR="00B34145" w:rsidRPr="00B34145" w:rsidRDefault="00B34145" w:rsidP="00B34145">
      <w:pPr>
        <w:autoSpaceDE w:val="0"/>
        <w:autoSpaceDN w:val="0"/>
        <w:adjustRightInd w:val="0"/>
        <w:spacing w:after="0" w:line="240" w:lineRule="auto"/>
        <w:ind w:firstLine="709"/>
        <w:jc w:val="both"/>
        <w:outlineLvl w:val="0"/>
        <w:rPr>
          <w:rFonts w:ascii="Times New Roman" w:hAnsi="Times New Roman"/>
          <w:sz w:val="20"/>
          <w:szCs w:val="20"/>
        </w:rPr>
      </w:pPr>
      <w:r w:rsidRPr="00B34145">
        <w:rPr>
          <w:rFonts w:ascii="Times New Roman" w:hAnsi="Times New Roman"/>
          <w:sz w:val="20"/>
          <w:szCs w:val="20"/>
        </w:rPr>
        <w:t>Максимальный срок выполнения действий не может превышать 3 рабочих дней.</w:t>
      </w:r>
    </w:p>
    <w:p w:rsidR="00B34145" w:rsidRPr="00B34145" w:rsidRDefault="00B34145" w:rsidP="00B34145">
      <w:pPr>
        <w:autoSpaceDE w:val="0"/>
        <w:adjustRightInd w:val="0"/>
        <w:spacing w:after="0" w:line="240" w:lineRule="auto"/>
        <w:ind w:firstLine="709"/>
        <w:jc w:val="both"/>
        <w:outlineLvl w:val="0"/>
        <w:rPr>
          <w:rFonts w:ascii="Times New Roman" w:hAnsi="Times New Roman"/>
          <w:sz w:val="20"/>
          <w:szCs w:val="20"/>
        </w:rPr>
      </w:pPr>
      <w:r w:rsidRPr="00B34145">
        <w:rPr>
          <w:rFonts w:ascii="Times New Roman" w:hAnsi="Times New Roman"/>
          <w:sz w:val="20"/>
          <w:szCs w:val="20"/>
        </w:rPr>
        <w:t>3.2.1.1. Описание последовательности административных действий при формировании и направлении межведомственных запросов:</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 xml:space="preserve">Основанием для начала административной процедуры является поступление зарегистрированных в установленном порядке заявления и документов лицу, ответственному за прием документов. </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В случае, если документы, предусмотренные пунктом 2.6.2 настоящего административного регламента, не представлены заявителем самостоятельно или представлены не в полном объеме, лицо, ответственное за прием документов, в соответствии с установленным порядком межведомственного взаимодействия осуществляет подготовку и направление межведомственных запросов в соответствующие органы государственной власти, органы местного самоуправления и подведомственные таким органам организации о предоставлении документов и сведений, необходимых для предоставления муниципальной услуги, предусмотренных пунктом 2.6.2 Административного регламента.</w:t>
      </w:r>
    </w:p>
    <w:p w:rsidR="00B34145" w:rsidRPr="00B34145" w:rsidRDefault="00B34145" w:rsidP="00B34145">
      <w:pPr>
        <w:widowControl w:val="0"/>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Результатом административных действия является формирование и направление межведомственных запросов о предоставлении документов (сведений), необходимых для предоставления муниципальной услуги.</w:t>
      </w:r>
    </w:p>
    <w:p w:rsidR="00B34145" w:rsidRPr="00B34145" w:rsidRDefault="00B34145" w:rsidP="00B34145">
      <w:pPr>
        <w:autoSpaceDE w:val="0"/>
        <w:autoSpaceDN w:val="0"/>
        <w:adjustRightInd w:val="0"/>
        <w:spacing w:after="0" w:line="240" w:lineRule="auto"/>
        <w:ind w:firstLine="709"/>
        <w:jc w:val="both"/>
        <w:outlineLvl w:val="0"/>
        <w:rPr>
          <w:rFonts w:ascii="Times New Roman" w:hAnsi="Times New Roman"/>
          <w:sz w:val="20"/>
          <w:szCs w:val="20"/>
        </w:rPr>
      </w:pPr>
      <w:r w:rsidRPr="00B34145">
        <w:rPr>
          <w:rFonts w:ascii="Times New Roman" w:hAnsi="Times New Roman"/>
          <w:sz w:val="20"/>
          <w:szCs w:val="20"/>
        </w:rPr>
        <w:t>Максимальный срок выполнения действий не может превышать семи рабочих дней</w:t>
      </w:r>
      <w:r w:rsidRPr="00B34145">
        <w:rPr>
          <w:rFonts w:ascii="Times New Roman" w:hAnsi="Times New Roman"/>
          <w:i/>
          <w:sz w:val="20"/>
          <w:szCs w:val="20"/>
        </w:rPr>
        <w:t>.</w:t>
      </w:r>
    </w:p>
    <w:p w:rsidR="00B34145" w:rsidRPr="00B34145" w:rsidRDefault="00B34145" w:rsidP="00B34145">
      <w:pPr>
        <w:autoSpaceDE w:val="0"/>
        <w:autoSpaceDN w:val="0"/>
        <w:adjustRightInd w:val="0"/>
        <w:spacing w:after="0" w:line="240" w:lineRule="auto"/>
        <w:ind w:firstLine="708"/>
        <w:jc w:val="both"/>
        <w:outlineLvl w:val="0"/>
        <w:rPr>
          <w:rFonts w:ascii="Times New Roman" w:hAnsi="Times New Roman"/>
          <w:b/>
          <w:sz w:val="20"/>
          <w:szCs w:val="20"/>
        </w:rPr>
      </w:pPr>
      <w:r w:rsidRPr="00B34145">
        <w:rPr>
          <w:rFonts w:ascii="Times New Roman" w:hAnsi="Times New Roman"/>
          <w:b/>
          <w:sz w:val="20"/>
          <w:szCs w:val="20"/>
        </w:rPr>
        <w:t>3.2.2.</w:t>
      </w:r>
      <w:r w:rsidRPr="00B34145">
        <w:rPr>
          <w:rFonts w:ascii="Times New Roman" w:hAnsi="Times New Roman"/>
          <w:b/>
          <w:sz w:val="20"/>
          <w:szCs w:val="20"/>
        </w:rPr>
        <w:tab/>
        <w:t>Описание последовательности административных действий при рассмотрении заявления</w:t>
      </w:r>
      <w:r w:rsidRPr="00B34145">
        <w:rPr>
          <w:rFonts w:ascii="Times New Roman" w:hAnsi="Times New Roman"/>
          <w:sz w:val="20"/>
          <w:szCs w:val="20"/>
        </w:rPr>
        <w:t xml:space="preserve"> </w:t>
      </w:r>
    </w:p>
    <w:p w:rsidR="00B34145" w:rsidRPr="00B34145" w:rsidRDefault="00B34145" w:rsidP="00B34145">
      <w:pPr>
        <w:autoSpaceDE w:val="0"/>
        <w:autoSpaceDN w:val="0"/>
        <w:adjustRightInd w:val="0"/>
        <w:spacing w:after="0" w:line="240" w:lineRule="auto"/>
        <w:ind w:firstLine="709"/>
        <w:jc w:val="both"/>
        <w:outlineLvl w:val="0"/>
        <w:rPr>
          <w:rFonts w:ascii="Times New Roman" w:hAnsi="Times New Roman"/>
          <w:sz w:val="20"/>
          <w:szCs w:val="20"/>
        </w:rPr>
      </w:pPr>
      <w:r w:rsidRPr="00B34145">
        <w:rPr>
          <w:rFonts w:ascii="Times New Roman" w:hAnsi="Times New Roman"/>
          <w:sz w:val="20"/>
          <w:szCs w:val="20"/>
        </w:rPr>
        <w:t>Поступившее и зарегистрированное в установленном порядке заявление рассматривает специалист, ответственный за предоставление муниципальной услуги.</w:t>
      </w:r>
    </w:p>
    <w:p w:rsidR="00B34145" w:rsidRPr="00B34145" w:rsidRDefault="00B34145" w:rsidP="00B34145">
      <w:pPr>
        <w:autoSpaceDE w:val="0"/>
        <w:autoSpaceDN w:val="0"/>
        <w:adjustRightInd w:val="0"/>
        <w:spacing w:after="0" w:line="240" w:lineRule="auto"/>
        <w:ind w:firstLine="709"/>
        <w:jc w:val="both"/>
        <w:outlineLvl w:val="0"/>
        <w:rPr>
          <w:rFonts w:ascii="Times New Roman" w:hAnsi="Times New Roman"/>
          <w:sz w:val="20"/>
          <w:szCs w:val="20"/>
        </w:rPr>
      </w:pPr>
      <w:r w:rsidRPr="00B34145">
        <w:rPr>
          <w:rFonts w:ascii="Times New Roman" w:hAnsi="Times New Roman"/>
          <w:sz w:val="20"/>
          <w:szCs w:val="20"/>
        </w:rPr>
        <w:t>Специалист, ответственный за предоставление муниципальной услуги, при рассмотрении заявления и, исходя из состава запрашиваемых сведений, устанавливает наличие оснований, указанных в пункте 2.8 настоящего Административного регламента:</w:t>
      </w:r>
    </w:p>
    <w:p w:rsidR="00B34145" w:rsidRPr="00B34145" w:rsidRDefault="00B34145" w:rsidP="00B34145">
      <w:pPr>
        <w:autoSpaceDE w:val="0"/>
        <w:autoSpaceDN w:val="0"/>
        <w:adjustRightInd w:val="0"/>
        <w:spacing w:after="0" w:line="240" w:lineRule="auto"/>
        <w:ind w:firstLine="709"/>
        <w:jc w:val="both"/>
        <w:outlineLvl w:val="0"/>
        <w:rPr>
          <w:rFonts w:ascii="Times New Roman" w:hAnsi="Times New Roman"/>
          <w:sz w:val="20"/>
          <w:szCs w:val="20"/>
        </w:rPr>
      </w:pPr>
      <w:r w:rsidRPr="00B34145">
        <w:rPr>
          <w:rFonts w:ascii="Times New Roman" w:hAnsi="Times New Roman"/>
          <w:sz w:val="20"/>
          <w:szCs w:val="20"/>
        </w:rPr>
        <w:t>при наличии таких оснований принимает решение об отказе предоставлении муниципальной услуги, которое выдается (направляется) заявителю.</w:t>
      </w:r>
    </w:p>
    <w:p w:rsidR="00B34145" w:rsidRPr="00B34145" w:rsidRDefault="00B34145" w:rsidP="00B34145">
      <w:pPr>
        <w:autoSpaceDE w:val="0"/>
        <w:autoSpaceDN w:val="0"/>
        <w:adjustRightInd w:val="0"/>
        <w:spacing w:after="0" w:line="240" w:lineRule="auto"/>
        <w:ind w:firstLine="709"/>
        <w:jc w:val="both"/>
        <w:outlineLvl w:val="0"/>
        <w:rPr>
          <w:rFonts w:ascii="Times New Roman" w:hAnsi="Times New Roman"/>
          <w:sz w:val="20"/>
          <w:szCs w:val="20"/>
        </w:rPr>
      </w:pPr>
      <w:r w:rsidRPr="00B34145">
        <w:rPr>
          <w:rFonts w:ascii="Times New Roman" w:hAnsi="Times New Roman"/>
          <w:sz w:val="20"/>
          <w:szCs w:val="20"/>
        </w:rPr>
        <w:t>Результатом выполнения административной процедуры является направление заявителю решения об отказе в предоставлении муниципальной услуги.</w:t>
      </w:r>
    </w:p>
    <w:p w:rsidR="00B34145" w:rsidRPr="00B34145" w:rsidRDefault="00B34145" w:rsidP="00B34145">
      <w:pPr>
        <w:autoSpaceDE w:val="0"/>
        <w:autoSpaceDN w:val="0"/>
        <w:adjustRightInd w:val="0"/>
        <w:spacing w:after="0" w:line="240" w:lineRule="auto"/>
        <w:ind w:firstLine="709"/>
        <w:jc w:val="both"/>
        <w:outlineLvl w:val="0"/>
        <w:rPr>
          <w:rFonts w:ascii="Times New Roman" w:hAnsi="Times New Roman"/>
          <w:sz w:val="20"/>
          <w:szCs w:val="20"/>
        </w:rPr>
      </w:pPr>
      <w:r w:rsidRPr="00B34145">
        <w:rPr>
          <w:rFonts w:ascii="Times New Roman" w:hAnsi="Times New Roman"/>
          <w:sz w:val="20"/>
          <w:szCs w:val="20"/>
        </w:rPr>
        <w:t>Максимальный срок выполнения действий не может превышать 30 календарных дней со дня поступления заявления.</w:t>
      </w:r>
    </w:p>
    <w:p w:rsidR="00B34145" w:rsidRPr="00B34145" w:rsidRDefault="00B34145" w:rsidP="00B34145">
      <w:pPr>
        <w:autoSpaceDE w:val="0"/>
        <w:autoSpaceDN w:val="0"/>
        <w:adjustRightInd w:val="0"/>
        <w:spacing w:after="0" w:line="240" w:lineRule="auto"/>
        <w:ind w:firstLine="709"/>
        <w:jc w:val="both"/>
        <w:outlineLvl w:val="0"/>
        <w:rPr>
          <w:rFonts w:ascii="Times New Roman" w:hAnsi="Times New Roman"/>
          <w:sz w:val="20"/>
          <w:szCs w:val="20"/>
        </w:rPr>
      </w:pPr>
      <w:r w:rsidRPr="00B34145">
        <w:rPr>
          <w:rFonts w:ascii="Times New Roman" w:hAnsi="Times New Roman"/>
          <w:sz w:val="20"/>
          <w:szCs w:val="20"/>
        </w:rPr>
        <w:t xml:space="preserve">При отсутствии оснований для отказа в предоставлении муниципальной услуги специалист, ответственный за предоставление муниципальной услуги, опубликовывает извещение о предоставлении государственной услуги в порядке, установленном Земельным кодексом Российской Федерации. </w:t>
      </w:r>
    </w:p>
    <w:p w:rsidR="00B34145" w:rsidRPr="00B34145" w:rsidRDefault="00B34145" w:rsidP="00B34145">
      <w:pPr>
        <w:autoSpaceDE w:val="0"/>
        <w:autoSpaceDN w:val="0"/>
        <w:adjustRightInd w:val="0"/>
        <w:spacing w:after="0" w:line="240" w:lineRule="auto"/>
        <w:ind w:firstLine="709"/>
        <w:jc w:val="both"/>
        <w:outlineLvl w:val="0"/>
        <w:rPr>
          <w:rFonts w:ascii="Times New Roman" w:hAnsi="Times New Roman"/>
          <w:sz w:val="20"/>
          <w:szCs w:val="20"/>
        </w:rPr>
      </w:pPr>
      <w:r w:rsidRPr="00B34145">
        <w:rPr>
          <w:rFonts w:ascii="Times New Roman" w:hAnsi="Times New Roman"/>
          <w:sz w:val="20"/>
          <w:szCs w:val="20"/>
        </w:rPr>
        <w:t>Если по истечении 30 дней со дня опубликования извещения о предоставлении муниципальной услуги заявлений о предоставлении муниципальной услуги со стороны иных лиц не поступило, специалистом, ответственным за предоставление муниципальной услуги, принимается решение о предоставлении муниципальной услуги.</w:t>
      </w:r>
    </w:p>
    <w:p w:rsidR="00B34145" w:rsidRPr="00B34145" w:rsidRDefault="00B34145" w:rsidP="00B34145">
      <w:pPr>
        <w:autoSpaceDE w:val="0"/>
        <w:autoSpaceDN w:val="0"/>
        <w:adjustRightInd w:val="0"/>
        <w:spacing w:after="0" w:line="240" w:lineRule="auto"/>
        <w:ind w:firstLine="709"/>
        <w:jc w:val="both"/>
        <w:outlineLvl w:val="0"/>
        <w:rPr>
          <w:rFonts w:ascii="Times New Roman" w:hAnsi="Times New Roman"/>
          <w:sz w:val="20"/>
          <w:szCs w:val="20"/>
        </w:rPr>
      </w:pPr>
      <w:r w:rsidRPr="00B34145">
        <w:rPr>
          <w:rFonts w:ascii="Times New Roman" w:hAnsi="Times New Roman"/>
          <w:sz w:val="20"/>
          <w:szCs w:val="20"/>
        </w:rPr>
        <w:t xml:space="preserve"> В случае поступления в течение 30 дней со дня опубликования извещения о предоставлении муниципальной услуги заявлений о предоставлении муниципальной услуги со стороны иных лиц специалистом, ответственным за предоставление муниципальной услуги, принимается одно из следующих решений:</w:t>
      </w:r>
    </w:p>
    <w:p w:rsidR="00B34145" w:rsidRPr="00B34145" w:rsidRDefault="00B34145" w:rsidP="00B34145">
      <w:pPr>
        <w:autoSpaceDE w:val="0"/>
        <w:autoSpaceDN w:val="0"/>
        <w:adjustRightInd w:val="0"/>
        <w:spacing w:after="0" w:line="240" w:lineRule="auto"/>
        <w:ind w:firstLine="709"/>
        <w:jc w:val="both"/>
        <w:outlineLvl w:val="0"/>
        <w:rPr>
          <w:rFonts w:ascii="Times New Roman" w:hAnsi="Times New Roman"/>
          <w:sz w:val="20"/>
          <w:szCs w:val="20"/>
        </w:rPr>
      </w:pPr>
      <w:r w:rsidRPr="00B34145">
        <w:rPr>
          <w:rFonts w:ascii="Times New Roman" w:hAnsi="Times New Roman"/>
          <w:sz w:val="20"/>
          <w:szCs w:val="20"/>
        </w:rPr>
        <w:lastRenderedPageBreak/>
        <w:t>решение об отказе в предоставлении муниципальной услуги и проведении аукциона по продаже земельного участка или аукциона на право заключения договора аренды земельного участка;</w:t>
      </w:r>
    </w:p>
    <w:p w:rsidR="00B34145" w:rsidRPr="00B34145" w:rsidRDefault="00B34145" w:rsidP="00B34145">
      <w:pPr>
        <w:autoSpaceDE w:val="0"/>
        <w:autoSpaceDN w:val="0"/>
        <w:adjustRightInd w:val="0"/>
        <w:spacing w:after="0" w:line="240" w:lineRule="auto"/>
        <w:ind w:firstLine="709"/>
        <w:jc w:val="both"/>
        <w:outlineLvl w:val="0"/>
        <w:rPr>
          <w:rFonts w:ascii="Times New Roman" w:hAnsi="Times New Roman"/>
          <w:sz w:val="20"/>
          <w:szCs w:val="20"/>
        </w:rPr>
      </w:pPr>
      <w:r w:rsidRPr="00B34145">
        <w:rPr>
          <w:rFonts w:ascii="Times New Roman" w:hAnsi="Times New Roman"/>
          <w:sz w:val="20"/>
          <w:szCs w:val="20"/>
        </w:rPr>
        <w:t>решение об отказе в предоставлении муниципальной услуги и обеспечении образования испрашиваемого земельного участка или уточнения его границ.</w:t>
      </w:r>
    </w:p>
    <w:p w:rsidR="00B34145" w:rsidRPr="00B34145" w:rsidRDefault="00B34145" w:rsidP="00B34145">
      <w:pPr>
        <w:autoSpaceDE w:val="0"/>
        <w:autoSpaceDN w:val="0"/>
        <w:adjustRightInd w:val="0"/>
        <w:spacing w:after="0" w:line="240" w:lineRule="auto"/>
        <w:ind w:firstLine="709"/>
        <w:jc w:val="both"/>
        <w:outlineLvl w:val="0"/>
        <w:rPr>
          <w:rFonts w:ascii="Times New Roman" w:hAnsi="Times New Roman"/>
          <w:sz w:val="20"/>
          <w:szCs w:val="20"/>
        </w:rPr>
      </w:pPr>
      <w:r w:rsidRPr="00B34145">
        <w:rPr>
          <w:rFonts w:ascii="Times New Roman" w:hAnsi="Times New Roman"/>
          <w:sz w:val="20"/>
          <w:szCs w:val="20"/>
        </w:rPr>
        <w:t>Максимальный срок исполнения данной административной процедуры составляет 7 дней.</w:t>
      </w:r>
    </w:p>
    <w:p w:rsidR="00B34145" w:rsidRPr="00B34145" w:rsidRDefault="00B34145" w:rsidP="00B34145">
      <w:pPr>
        <w:autoSpaceDE w:val="0"/>
        <w:autoSpaceDN w:val="0"/>
        <w:adjustRightInd w:val="0"/>
        <w:spacing w:after="0" w:line="240" w:lineRule="auto"/>
        <w:ind w:left="142" w:firstLine="578"/>
        <w:jc w:val="both"/>
        <w:outlineLvl w:val="0"/>
        <w:rPr>
          <w:rFonts w:ascii="Times New Roman" w:hAnsi="Times New Roman"/>
          <w:b/>
          <w:sz w:val="20"/>
          <w:szCs w:val="20"/>
        </w:rPr>
      </w:pPr>
      <w:r w:rsidRPr="00B34145">
        <w:rPr>
          <w:rFonts w:ascii="Times New Roman" w:hAnsi="Times New Roman"/>
          <w:b/>
          <w:sz w:val="20"/>
          <w:szCs w:val="20"/>
        </w:rPr>
        <w:t>3.2.3.</w:t>
      </w:r>
      <w:r w:rsidRPr="00B34145">
        <w:rPr>
          <w:rFonts w:ascii="Times New Roman" w:hAnsi="Times New Roman"/>
          <w:b/>
          <w:sz w:val="20"/>
          <w:szCs w:val="20"/>
        </w:rPr>
        <w:tab/>
        <w:t>Описание последовательности административных действий при предоставлении земельных участков</w:t>
      </w:r>
    </w:p>
    <w:p w:rsidR="00B34145" w:rsidRPr="00B34145" w:rsidRDefault="00B34145" w:rsidP="00B34145">
      <w:pPr>
        <w:pStyle w:val="ConsPlusNormal"/>
        <w:ind w:firstLine="709"/>
        <w:jc w:val="both"/>
        <w:rPr>
          <w:rFonts w:ascii="Times New Roman" w:hAnsi="Times New Roman" w:cs="Times New Roman"/>
          <w:b/>
          <w:bCs/>
        </w:rPr>
      </w:pPr>
      <w:r w:rsidRPr="00B34145">
        <w:rPr>
          <w:rFonts w:ascii="Times New Roman" w:hAnsi="Times New Roman"/>
          <w:b/>
        </w:rPr>
        <w:t xml:space="preserve">3.2.3.1. </w:t>
      </w:r>
      <w:r w:rsidRPr="00B34145">
        <w:rPr>
          <w:rFonts w:ascii="Times New Roman" w:hAnsi="Times New Roman" w:cs="Times New Roman"/>
          <w:b/>
          <w:bCs/>
        </w:rPr>
        <w:t>Принятие решения о предоставлении земельного участка в аренду.</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 xml:space="preserve">Основанием для начала административной процедуры является установление соответствия заявления с прилагаемым пакетом документов требованиям настоящего Административного регламента. </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Специалист, ответственный за предоставление муниципальной услуги, по результатам изучения представленных документов готовит:</w:t>
      </w:r>
    </w:p>
    <w:p w:rsidR="00B34145" w:rsidRPr="00B34145" w:rsidRDefault="00B34145" w:rsidP="00B34145">
      <w:pPr>
        <w:pStyle w:val="ConsPlusNormal"/>
        <w:ind w:firstLine="709"/>
        <w:jc w:val="both"/>
        <w:rPr>
          <w:rFonts w:ascii="Times New Roman" w:hAnsi="Times New Roman" w:cs="Times New Roman"/>
        </w:rPr>
      </w:pPr>
      <w:r w:rsidRPr="00B34145">
        <w:rPr>
          <w:rFonts w:ascii="Times New Roman" w:hAnsi="Times New Roman" w:cs="Times New Roman"/>
        </w:rPr>
        <w:t>проект договора аренды земельного участка в 3 экземплярах (далее - проект договора аренды);</w:t>
      </w:r>
    </w:p>
    <w:p w:rsidR="00B34145" w:rsidRPr="00B34145" w:rsidRDefault="00B34145" w:rsidP="00B34145">
      <w:pPr>
        <w:pStyle w:val="ConsPlusNormal"/>
        <w:ind w:firstLine="709"/>
        <w:jc w:val="both"/>
        <w:rPr>
          <w:rFonts w:ascii="Times New Roman" w:hAnsi="Times New Roman" w:cs="Times New Roman"/>
          <w:b/>
        </w:rPr>
      </w:pPr>
      <w:r w:rsidRPr="00B34145">
        <w:rPr>
          <w:rFonts w:ascii="Times New Roman" w:hAnsi="Times New Roman" w:cs="Times New Roman"/>
        </w:rPr>
        <w:t xml:space="preserve">расчет арендной платы в 3 экземплярах. </w:t>
      </w:r>
      <w:r w:rsidRPr="00B34145">
        <w:rPr>
          <w:rFonts w:ascii="Times New Roman" w:hAnsi="Times New Roman" w:cs="Times New Roman"/>
          <w:b/>
        </w:rPr>
        <w:t xml:space="preserve"> </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Максимальный срок исполнения данной административной процедуры составляет 14 дней.</w:t>
      </w:r>
    </w:p>
    <w:p w:rsidR="00B34145" w:rsidRPr="00B34145" w:rsidRDefault="00B34145" w:rsidP="00B34145">
      <w:pPr>
        <w:pStyle w:val="ConsPlusNormal"/>
        <w:ind w:firstLine="709"/>
        <w:jc w:val="both"/>
        <w:rPr>
          <w:rFonts w:ascii="Times New Roman" w:hAnsi="Times New Roman" w:cs="Times New Roman"/>
          <w:b/>
          <w:bCs/>
        </w:rPr>
      </w:pPr>
      <w:r w:rsidRPr="00B34145">
        <w:rPr>
          <w:rFonts w:ascii="Times New Roman" w:hAnsi="Times New Roman"/>
          <w:b/>
        </w:rPr>
        <w:t xml:space="preserve">3.2.3.2. </w:t>
      </w:r>
      <w:r w:rsidRPr="00B34145">
        <w:rPr>
          <w:rFonts w:ascii="Times New Roman" w:hAnsi="Times New Roman" w:cs="Times New Roman"/>
          <w:b/>
          <w:bCs/>
        </w:rPr>
        <w:t>Принятие решения о предоставлении земельного участка в собственность.</w:t>
      </w:r>
    </w:p>
    <w:p w:rsidR="00B34145" w:rsidRPr="00B34145" w:rsidRDefault="00B34145" w:rsidP="00B34145">
      <w:pPr>
        <w:pStyle w:val="ConsPlusNormal"/>
        <w:ind w:firstLine="709"/>
        <w:jc w:val="both"/>
        <w:rPr>
          <w:rFonts w:ascii="Times New Roman" w:hAnsi="Times New Roman"/>
        </w:rPr>
      </w:pPr>
      <w:r w:rsidRPr="00B34145">
        <w:rPr>
          <w:rFonts w:ascii="Times New Roman" w:hAnsi="Times New Roman"/>
        </w:rPr>
        <w:t>Специалист, ответственный за предоставление муниципальной услуги:</w:t>
      </w:r>
    </w:p>
    <w:p w:rsidR="00B34145" w:rsidRPr="00B34145" w:rsidRDefault="00B34145" w:rsidP="00B34145">
      <w:pPr>
        <w:pStyle w:val="ConsPlusNormal"/>
        <w:ind w:firstLine="709"/>
        <w:jc w:val="both"/>
        <w:rPr>
          <w:rFonts w:ascii="Times New Roman" w:hAnsi="Times New Roman" w:cs="Times New Roman"/>
        </w:rPr>
      </w:pPr>
      <w:r w:rsidRPr="00B34145">
        <w:rPr>
          <w:rFonts w:ascii="Times New Roman" w:hAnsi="Times New Roman" w:cs="Times New Roman"/>
        </w:rPr>
        <w:t>рассчитывает стоимость выкупа земельного участка;</w:t>
      </w:r>
    </w:p>
    <w:p w:rsidR="00B34145" w:rsidRPr="00B34145" w:rsidRDefault="00B34145" w:rsidP="00B34145">
      <w:pPr>
        <w:pStyle w:val="ConsPlusNormal"/>
        <w:ind w:firstLine="709"/>
        <w:jc w:val="both"/>
        <w:rPr>
          <w:rFonts w:ascii="Times New Roman" w:hAnsi="Times New Roman" w:cs="Times New Roman"/>
        </w:rPr>
      </w:pPr>
      <w:r w:rsidRPr="00B34145">
        <w:rPr>
          <w:rFonts w:ascii="Times New Roman" w:hAnsi="Times New Roman" w:cs="Times New Roman"/>
        </w:rPr>
        <w:t>готовит проект договора купли-продажи земельного участка в 3 экземплярах (далее - проект договора купли-продажи);</w:t>
      </w:r>
    </w:p>
    <w:p w:rsidR="00B34145" w:rsidRPr="00B34145" w:rsidRDefault="00B34145" w:rsidP="00B34145">
      <w:pPr>
        <w:pStyle w:val="ConsPlusNormal"/>
        <w:ind w:firstLine="709"/>
        <w:jc w:val="both"/>
        <w:rPr>
          <w:rFonts w:ascii="Times New Roman" w:hAnsi="Times New Roman" w:cs="Times New Roman"/>
        </w:rPr>
      </w:pPr>
      <w:r w:rsidRPr="00B34145">
        <w:rPr>
          <w:rFonts w:ascii="Times New Roman" w:hAnsi="Times New Roman" w:cs="Times New Roman"/>
        </w:rPr>
        <w:t>готовит расчет выкупной стоимости в 3 экземплярах.</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Максимальный срок исполнения данной административной процедуры составляет 14 дней.</w:t>
      </w:r>
    </w:p>
    <w:p w:rsidR="00B34145" w:rsidRPr="00B34145" w:rsidRDefault="00B34145" w:rsidP="00B34145">
      <w:pPr>
        <w:pStyle w:val="ConsPlusNormal"/>
        <w:ind w:firstLine="709"/>
        <w:jc w:val="both"/>
        <w:rPr>
          <w:rFonts w:ascii="Times New Roman" w:hAnsi="Times New Roman" w:cs="Times New Roman"/>
          <w:b/>
          <w:bCs/>
        </w:rPr>
      </w:pPr>
      <w:r w:rsidRPr="00B34145">
        <w:rPr>
          <w:rFonts w:ascii="Times New Roman" w:hAnsi="Times New Roman"/>
          <w:b/>
        </w:rPr>
        <w:t xml:space="preserve">3.2.3.3. </w:t>
      </w:r>
      <w:r w:rsidRPr="00B34145">
        <w:rPr>
          <w:rFonts w:ascii="Times New Roman" w:hAnsi="Times New Roman" w:cs="Times New Roman"/>
          <w:b/>
          <w:bCs/>
        </w:rPr>
        <w:t xml:space="preserve">Принятие решения о предварительном согласовании предоставления земельного участка. </w:t>
      </w:r>
    </w:p>
    <w:p w:rsidR="00B34145" w:rsidRPr="00B34145" w:rsidRDefault="00B34145" w:rsidP="00B34145">
      <w:pPr>
        <w:pStyle w:val="ConsPlusNormal"/>
        <w:ind w:firstLine="709"/>
        <w:jc w:val="both"/>
        <w:rPr>
          <w:rFonts w:ascii="Times New Roman" w:hAnsi="Times New Roman"/>
          <w:b/>
          <w:bCs/>
        </w:rPr>
      </w:pPr>
      <w:r w:rsidRPr="00B34145">
        <w:rPr>
          <w:rFonts w:ascii="Times New Roman" w:hAnsi="Times New Roman"/>
        </w:rPr>
        <w:t xml:space="preserve">Специалист, ответственный за предоставление муниципальной услуги, готовит </w:t>
      </w:r>
      <w:r w:rsidRPr="00B34145">
        <w:rPr>
          <w:rFonts w:ascii="Times New Roman" w:hAnsi="Times New Roman"/>
          <w:bCs/>
        </w:rPr>
        <w:t>проект распоряжения о предварительном согласовании предоставления земельного участка в 3 экземплярах.</w:t>
      </w:r>
    </w:p>
    <w:p w:rsidR="00B34145" w:rsidRPr="00B34145" w:rsidRDefault="00B34145" w:rsidP="00B34145">
      <w:pPr>
        <w:pStyle w:val="ConsPlusNormal"/>
        <w:ind w:firstLine="709"/>
        <w:jc w:val="both"/>
        <w:rPr>
          <w:rFonts w:ascii="Times New Roman" w:hAnsi="Times New Roman"/>
        </w:rPr>
      </w:pPr>
      <w:r w:rsidRPr="00B34145">
        <w:rPr>
          <w:rFonts w:ascii="Times New Roman" w:hAnsi="Times New Roman"/>
        </w:rPr>
        <w:t>Максимальный срок исполнения данной административной процедуры составляет 14 дней.</w:t>
      </w:r>
    </w:p>
    <w:p w:rsidR="00B34145" w:rsidRPr="00B34145" w:rsidRDefault="00B34145" w:rsidP="00B34145">
      <w:pPr>
        <w:autoSpaceDE w:val="0"/>
        <w:autoSpaceDN w:val="0"/>
        <w:adjustRightInd w:val="0"/>
        <w:spacing w:after="0" w:line="240" w:lineRule="auto"/>
        <w:ind w:firstLine="708"/>
        <w:jc w:val="both"/>
        <w:outlineLvl w:val="0"/>
        <w:rPr>
          <w:rFonts w:ascii="Times New Roman" w:hAnsi="Times New Roman"/>
          <w:b/>
          <w:sz w:val="20"/>
          <w:szCs w:val="20"/>
        </w:rPr>
      </w:pPr>
      <w:r w:rsidRPr="00B34145">
        <w:rPr>
          <w:rFonts w:ascii="Times New Roman" w:hAnsi="Times New Roman"/>
          <w:b/>
          <w:sz w:val="20"/>
          <w:szCs w:val="20"/>
        </w:rPr>
        <w:t>3.2.4.</w:t>
      </w:r>
      <w:r w:rsidRPr="00B34145">
        <w:rPr>
          <w:rFonts w:ascii="Times New Roman" w:hAnsi="Times New Roman"/>
          <w:b/>
          <w:sz w:val="20"/>
          <w:szCs w:val="20"/>
        </w:rPr>
        <w:tab/>
        <w:t>Описание последовательности административных действий при направлении (выдаче) документов заявителю</w:t>
      </w:r>
    </w:p>
    <w:p w:rsidR="00B34145" w:rsidRPr="00B34145" w:rsidRDefault="00B34145" w:rsidP="00B34145">
      <w:pPr>
        <w:autoSpaceDE w:val="0"/>
        <w:autoSpaceDN w:val="0"/>
        <w:adjustRightInd w:val="0"/>
        <w:spacing w:after="0" w:line="240" w:lineRule="auto"/>
        <w:ind w:firstLine="709"/>
        <w:jc w:val="both"/>
        <w:rPr>
          <w:rFonts w:ascii="Times New Roman" w:eastAsia="Times New Roman" w:hAnsi="Times New Roman"/>
          <w:sz w:val="20"/>
          <w:szCs w:val="20"/>
        </w:rPr>
      </w:pPr>
      <w:r w:rsidRPr="00B34145">
        <w:rPr>
          <w:rFonts w:ascii="Times New Roman" w:eastAsia="Times New Roman" w:hAnsi="Times New Roman"/>
          <w:sz w:val="20"/>
          <w:szCs w:val="20"/>
        </w:rPr>
        <w:t xml:space="preserve">Результатом выполнения административной процедуры является направление заявителю(ям) </w:t>
      </w:r>
    </w:p>
    <w:p w:rsidR="00B34145" w:rsidRPr="00B34145" w:rsidRDefault="00B34145" w:rsidP="00B34145">
      <w:pPr>
        <w:autoSpaceDE w:val="0"/>
        <w:autoSpaceDN w:val="0"/>
        <w:adjustRightInd w:val="0"/>
        <w:spacing w:after="0" w:line="240" w:lineRule="auto"/>
        <w:ind w:firstLine="709"/>
        <w:jc w:val="both"/>
        <w:rPr>
          <w:rFonts w:ascii="Times New Roman" w:eastAsia="Times New Roman" w:hAnsi="Times New Roman"/>
          <w:sz w:val="20"/>
          <w:szCs w:val="20"/>
        </w:rPr>
      </w:pPr>
      <w:r w:rsidRPr="00B34145">
        <w:rPr>
          <w:rFonts w:ascii="Times New Roman" w:eastAsia="Times New Roman" w:hAnsi="Times New Roman"/>
          <w:sz w:val="20"/>
          <w:szCs w:val="20"/>
        </w:rPr>
        <w:t>договора аренды земельного участка для подписания;</w:t>
      </w:r>
    </w:p>
    <w:p w:rsidR="00B34145" w:rsidRPr="00B34145" w:rsidRDefault="00B34145" w:rsidP="00B34145">
      <w:pPr>
        <w:autoSpaceDE w:val="0"/>
        <w:autoSpaceDN w:val="0"/>
        <w:adjustRightInd w:val="0"/>
        <w:spacing w:after="0" w:line="240" w:lineRule="auto"/>
        <w:ind w:firstLine="709"/>
        <w:jc w:val="both"/>
        <w:rPr>
          <w:rFonts w:ascii="Times New Roman" w:eastAsia="Times New Roman" w:hAnsi="Times New Roman"/>
          <w:sz w:val="20"/>
          <w:szCs w:val="20"/>
        </w:rPr>
      </w:pPr>
      <w:r w:rsidRPr="00B34145">
        <w:rPr>
          <w:rFonts w:ascii="Times New Roman" w:eastAsia="Times New Roman" w:hAnsi="Times New Roman"/>
          <w:sz w:val="20"/>
          <w:szCs w:val="20"/>
        </w:rPr>
        <w:t>договора купли-продажи земельного участка для подписания;</w:t>
      </w:r>
    </w:p>
    <w:p w:rsidR="00B34145" w:rsidRPr="00B34145" w:rsidRDefault="00B34145" w:rsidP="00B34145">
      <w:pPr>
        <w:autoSpaceDE w:val="0"/>
        <w:autoSpaceDN w:val="0"/>
        <w:adjustRightInd w:val="0"/>
        <w:spacing w:after="0" w:line="240" w:lineRule="auto"/>
        <w:ind w:firstLine="709"/>
        <w:jc w:val="both"/>
        <w:rPr>
          <w:rFonts w:ascii="Times New Roman" w:eastAsia="Times New Roman" w:hAnsi="Times New Roman"/>
          <w:sz w:val="20"/>
          <w:szCs w:val="20"/>
        </w:rPr>
      </w:pPr>
      <w:r w:rsidRPr="00B34145">
        <w:rPr>
          <w:rFonts w:ascii="Times New Roman" w:eastAsia="Times New Roman" w:hAnsi="Times New Roman"/>
          <w:sz w:val="20"/>
          <w:szCs w:val="20"/>
        </w:rPr>
        <w:t xml:space="preserve">распоряжения </w:t>
      </w:r>
      <w:r w:rsidRPr="00B34145">
        <w:rPr>
          <w:rFonts w:ascii="Times New Roman" w:hAnsi="Times New Roman" w:cs="Arial"/>
          <w:bCs/>
          <w:sz w:val="20"/>
          <w:szCs w:val="20"/>
        </w:rPr>
        <w:t>о предварительном согласовании предоставления земельного участка.</w:t>
      </w:r>
    </w:p>
    <w:p w:rsidR="00B34145" w:rsidRPr="00B34145" w:rsidRDefault="00B34145" w:rsidP="00B34145">
      <w:pPr>
        <w:autoSpaceDE w:val="0"/>
        <w:autoSpaceDN w:val="0"/>
        <w:adjustRightInd w:val="0"/>
        <w:spacing w:after="0" w:line="240" w:lineRule="auto"/>
        <w:ind w:firstLine="709"/>
        <w:jc w:val="both"/>
        <w:rPr>
          <w:rFonts w:ascii="Times New Roman" w:eastAsia="Times New Roman" w:hAnsi="Times New Roman"/>
          <w:i/>
          <w:sz w:val="20"/>
          <w:szCs w:val="20"/>
        </w:rPr>
      </w:pPr>
      <w:r w:rsidRPr="00B34145">
        <w:rPr>
          <w:rFonts w:ascii="Times New Roman" w:eastAsia="Times New Roman" w:hAnsi="Times New Roman"/>
          <w:sz w:val="20"/>
          <w:szCs w:val="20"/>
        </w:rPr>
        <w:t>Максимальный срок выполнения действий не может превышать 7 дней</w:t>
      </w:r>
      <w:r w:rsidRPr="00B34145">
        <w:rPr>
          <w:rFonts w:ascii="Times New Roman" w:eastAsia="Times New Roman" w:hAnsi="Times New Roman"/>
          <w:i/>
          <w:sz w:val="20"/>
          <w:szCs w:val="20"/>
        </w:rPr>
        <w:t>.</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p>
    <w:p w:rsidR="00B34145" w:rsidRPr="00B34145" w:rsidRDefault="00B34145" w:rsidP="00B34145">
      <w:pPr>
        <w:spacing w:after="0" w:line="240" w:lineRule="auto"/>
        <w:ind w:left="709"/>
        <w:jc w:val="both"/>
        <w:rPr>
          <w:rFonts w:ascii="Times New Roman" w:hAnsi="Times New Roman"/>
          <w:b/>
          <w:bCs/>
          <w:sz w:val="20"/>
          <w:szCs w:val="20"/>
        </w:rPr>
      </w:pPr>
      <w:r w:rsidRPr="00B34145">
        <w:rPr>
          <w:rFonts w:ascii="Times New Roman" w:hAnsi="Times New Roman"/>
          <w:b/>
          <w:bCs/>
          <w:sz w:val="20"/>
          <w:szCs w:val="20"/>
        </w:rPr>
        <w:t>4. Формы контроля за исполнением административного регламента</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4.1. Контроль за исполнением положений настоящего Административного регламента осуществляется главой администрации или уполномоченными им должностными лицами.</w:t>
      </w:r>
    </w:p>
    <w:p w:rsidR="00B34145" w:rsidRPr="00B34145" w:rsidRDefault="00B34145" w:rsidP="00B34145">
      <w:pPr>
        <w:spacing w:after="0" w:line="240" w:lineRule="auto"/>
        <w:ind w:firstLine="709"/>
        <w:jc w:val="both"/>
        <w:rPr>
          <w:rFonts w:ascii="Times New Roman" w:hAnsi="Times New Roman"/>
          <w:sz w:val="20"/>
          <w:szCs w:val="20"/>
        </w:rPr>
      </w:pPr>
      <w:r w:rsidRPr="00B34145">
        <w:rPr>
          <w:rFonts w:ascii="Times New Roman" w:hAnsi="Times New Roman"/>
          <w:sz w:val="20"/>
          <w:szCs w:val="20"/>
        </w:rPr>
        <w:t>Перечень уполномоченных должностных лиц, осуществляющих контроль, и периодичность осуществления контроля устанавливается распоряжением администрации.</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Глава администрации, а также уполномоченное им должностное лицо, осуществляя контроль, вправе:</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контролировать соблюдение порядка и условий предоставления муниципальной услуги;</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назначать ответственных специалистов администрации для постоянного наблюдения за предоставлением муниципальной услуги;</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Плановые и внеплановые проверки полноты и качества предоставления муниципальной услуги осуществляются главой администрации, а также уполномоченными им должностными лицами в соответствии с распоряжением администрации, но не реже 1 раза в год</w:t>
      </w:r>
      <w:r w:rsidRPr="00B34145">
        <w:rPr>
          <w:rFonts w:ascii="Times New Roman" w:hAnsi="Times New Roman"/>
          <w:i/>
          <w:sz w:val="20"/>
          <w:szCs w:val="20"/>
        </w:rPr>
        <w:t>.</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4.2. Ответственность специалистов закрепляется в их должностных регламентах (инструкциях).</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p>
    <w:p w:rsidR="00B34145" w:rsidRPr="00B34145" w:rsidRDefault="00B34145" w:rsidP="00B34145">
      <w:pPr>
        <w:spacing w:after="0" w:line="240" w:lineRule="auto"/>
        <w:ind w:firstLine="709"/>
        <w:jc w:val="both"/>
        <w:rPr>
          <w:rFonts w:ascii="Times New Roman" w:hAnsi="Times New Roman"/>
          <w:b/>
          <w:bCs/>
          <w:sz w:val="20"/>
          <w:szCs w:val="20"/>
        </w:rPr>
      </w:pPr>
      <w:r w:rsidRPr="00B34145">
        <w:rPr>
          <w:rFonts w:ascii="Times New Roman" w:hAnsi="Times New Roman"/>
          <w:b/>
          <w:bCs/>
          <w:sz w:val="20"/>
          <w:szCs w:val="20"/>
        </w:rPr>
        <w:t xml:space="preserve">5. </w:t>
      </w:r>
      <w:r w:rsidRPr="00B34145">
        <w:rPr>
          <w:rFonts w:ascii="Times New Roman" w:hAnsi="Times New Roman"/>
          <w:b/>
          <w:sz w:val="20"/>
          <w:szCs w:val="20"/>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34145" w:rsidRPr="00B34145" w:rsidRDefault="00B34145" w:rsidP="00B34145">
      <w:pPr>
        <w:autoSpaceDE w:val="0"/>
        <w:autoSpaceDN w:val="0"/>
        <w:adjustRightInd w:val="0"/>
        <w:spacing w:after="0" w:line="240" w:lineRule="auto"/>
        <w:ind w:firstLine="709"/>
        <w:jc w:val="both"/>
        <w:outlineLvl w:val="0"/>
        <w:rPr>
          <w:rFonts w:ascii="Times New Roman" w:hAnsi="Times New Roman"/>
          <w:sz w:val="20"/>
          <w:szCs w:val="20"/>
        </w:rPr>
      </w:pPr>
      <w:r w:rsidRPr="00B34145">
        <w:rPr>
          <w:rFonts w:ascii="Times New Roman" w:hAnsi="Times New Roman"/>
          <w:sz w:val="20"/>
          <w:szCs w:val="20"/>
        </w:rPr>
        <w:t>5.1.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B34145" w:rsidRPr="00B34145" w:rsidRDefault="00B34145" w:rsidP="00B34145">
      <w:pPr>
        <w:autoSpaceDE w:val="0"/>
        <w:autoSpaceDN w:val="0"/>
        <w:adjustRightInd w:val="0"/>
        <w:spacing w:after="0" w:line="240" w:lineRule="auto"/>
        <w:ind w:firstLine="709"/>
        <w:jc w:val="both"/>
        <w:outlineLvl w:val="0"/>
        <w:rPr>
          <w:rFonts w:ascii="Times New Roman" w:hAnsi="Times New Roman"/>
          <w:sz w:val="20"/>
          <w:szCs w:val="20"/>
        </w:rPr>
      </w:pPr>
      <w:r w:rsidRPr="00B34145">
        <w:rPr>
          <w:rFonts w:ascii="Times New Roman" w:hAnsi="Times New Roman"/>
          <w:bCs/>
          <w:sz w:val="20"/>
          <w:szCs w:val="20"/>
        </w:rPr>
        <w:lastRenderedPageBreak/>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юридических лиц и индивидуальных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статьей 11.2 Федерального закона от 27.07.2010 № 210-ФЗ «Об организации предоставления государственных и муниципальных услуг», либо в порядке, установленном антимонопольным законодательством Российской Федерации, в антимонопольный орган.</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 xml:space="preserve">5.2. Досудебный порядок обжалования. </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5.2.1. Заявитель может обратиться с жалобой, в том числе в следующих случаях:</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нарушение срока регистрации заявления о предоставлении муниципальной услуги;</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нарушение срока предоставления муниципальной услуги;</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требование у заявителя документов, не предусмотренных нормативными правовыми актами Российской Федерации, нормативными правовыми актами Кировской области, муниципальными правовыми актами для предоставления муниципальной услуги;</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Кировской области, муниципальными правовыми актами для предоставления муниципальной услуги;</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Кировской области, муниципальными правовыми актами;</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Кировской области, муниципальными правовыми актами;</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5.2.2. Жалоба подается в письменной форме на бумажном носителе, в том числе при личном приеме заявителя, в электронной форме в орган, предоставляющий муниципальную услугу.</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5.2.3. Жалоба может быть направлена по почте, через многофункциональный центр (при его наличии), с использованием сети Интернет, официального сайта органа, предоставляющего муниципальную услугу, в сети Интернет, Единого портала, Регионального портала, а также может быть подана при личном приеме заявителя.</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5.2.4. Жалоба должна содержать:</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доводы, на основании которых заявитель не согласен с решением,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 xml:space="preserve">5.2.5. Прием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 </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lastRenderedPageBreak/>
        <w:t xml:space="preserve">Время приема жалоб должно совпадать со временем предоставления муниципальных услуг. </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5.2.6.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оформленная в соответствии с законодательством Российской Федерации доверенность (для физических лиц);</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оформленная в соответствии с законодательством Российской Федерации доверенность и подписанная руководителем заявителя или уполномоченным этим руководителем лицом (для юридических лиц);</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 xml:space="preserve">5.2.7. При подаче жалобы в электронном виде документы, указанные в пункте 5.2.6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 xml:space="preserve">В электронном виде жалоба может быть подана заявителем посредством: </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сети Интернет, включая официальный сайт органа, предоставляющего муниципальную услугу;</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Единого портала, Регионального портала.</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 xml:space="preserve">5.2.8. В органе, предоставляющем муниципальную услугу, определяются уполномоченные на рассмотрение жалоб должностные лица, которые обеспечивают прием и рассмотрение жалоб в соответствии с требованиями действующего законодательства, настоящего Административного регламента. </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 xml:space="preserve">5.2.9.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5.2.10.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5.2.11. Жалоба, поступившая в орган, предоставляющий муниципальную услугу,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5.2.12. По результатам рассмотрения жалобы орган, предоставляющий муниципальную услугу, принимает решение:</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об отказе в удовлетворении жалобы.</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При удовлетворении жалобы орган, предоставляющий муниципальную услугу, принимает исчерпывающие меры по устранению выявленных нарушений, в том числе по выдаче заявителю результата предоставления муниципальной услуги, не позднее 5 рабочих дней со дня принятия решения, если иное не установлено законодательством Российской Федерации.</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5.2.13.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5.2.14. В ответе по результатам рассмотрения жалобы указываются:</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наименование органа, предоставляющего муниципальную услугу, должность, фамилия, имя, отчество (последнее – при наличии) должностного лица, принявшего решение по жалобе;</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номер, дата, место принятия решения, включая сведения о должностном лице, либо муниципальном служащем, решение или действие (бездействие) которого обжалуется;</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фамилия, имя, отчество (последнее – при наличии) или наименование заявителя;</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lastRenderedPageBreak/>
        <w:t>основания для принятия решения по жалобе;</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принятое по жалобе решение;</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сведения о порядке обжалования принятого по жалобе решения.</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5.2.15.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w:t>
      </w:r>
      <w:r w:rsidRPr="00B34145">
        <w:rPr>
          <w:rFonts w:ascii="Times New Roman" w:eastAsia="Times New Roman" w:hAnsi="Times New Roman"/>
          <w:sz w:val="20"/>
          <w:szCs w:val="20"/>
        </w:rPr>
        <w:t xml:space="preserve"> вид которой установлен </w:t>
      </w:r>
      <w:hyperlink r:id="rId73" w:history="1">
        <w:r w:rsidRPr="00B34145">
          <w:rPr>
            <w:rFonts w:ascii="Times New Roman" w:eastAsia="Times New Roman" w:hAnsi="Times New Roman"/>
            <w:sz w:val="20"/>
            <w:szCs w:val="20"/>
          </w:rPr>
          <w:t>законодательством</w:t>
        </w:r>
      </w:hyperlink>
      <w:r w:rsidRPr="00B34145">
        <w:rPr>
          <w:rFonts w:ascii="Times New Roman" w:eastAsia="Times New Roman" w:hAnsi="Times New Roman"/>
          <w:sz w:val="20"/>
          <w:szCs w:val="20"/>
        </w:rPr>
        <w:t xml:space="preserve"> Российской Федерации</w:t>
      </w:r>
      <w:r w:rsidRPr="00B34145">
        <w:rPr>
          <w:rFonts w:ascii="Times New Roman" w:hAnsi="Times New Roman"/>
          <w:sz w:val="20"/>
          <w:szCs w:val="20"/>
        </w:rPr>
        <w:t xml:space="preserve">. </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 xml:space="preserve">5.2.16. Орган, предоставляющий муниципальную услугу, отказывает в удовлетворении жалобы в следующих случаях: </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наличие вступившего в законную силу решения суда, арбитражного суда по жалобе о том же предмете и по тем же основаниям;</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подача жалобы лицом, полномочия которого не подтверждены в порядке, установленном законодательством Российской Федерации;</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B34145" w:rsidRPr="00B34145" w:rsidRDefault="00B34145" w:rsidP="00B34145">
      <w:pPr>
        <w:autoSpaceDE w:val="0"/>
        <w:autoSpaceDN w:val="0"/>
        <w:adjustRightInd w:val="0"/>
        <w:spacing w:after="0" w:line="240" w:lineRule="auto"/>
        <w:ind w:firstLine="709"/>
        <w:jc w:val="both"/>
        <w:outlineLvl w:val="2"/>
        <w:rPr>
          <w:rFonts w:ascii="Times New Roman" w:hAnsi="Times New Roman"/>
          <w:sz w:val="20"/>
          <w:szCs w:val="20"/>
        </w:rPr>
      </w:pPr>
      <w:r w:rsidRPr="00B34145">
        <w:rPr>
          <w:rFonts w:ascii="Times New Roman" w:hAnsi="Times New Roman"/>
          <w:sz w:val="20"/>
          <w:szCs w:val="20"/>
        </w:rPr>
        <w:t>5.3. Порядок обжалования решения по жалобе.</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bCs/>
          <w:sz w:val="20"/>
          <w:szCs w:val="20"/>
        </w:rPr>
      </w:pPr>
      <w:r w:rsidRPr="00B34145">
        <w:rPr>
          <w:rFonts w:ascii="Times New Roman" w:hAnsi="Times New Roman"/>
          <w:sz w:val="20"/>
          <w:szCs w:val="20"/>
        </w:rPr>
        <w:t>5.3.1. 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w:t>
      </w:r>
    </w:p>
    <w:p w:rsidR="00B34145" w:rsidRPr="00B34145" w:rsidRDefault="00B34145" w:rsidP="00B34145">
      <w:pPr>
        <w:autoSpaceDE w:val="0"/>
        <w:spacing w:after="0" w:line="240" w:lineRule="auto"/>
        <w:ind w:firstLine="709"/>
        <w:jc w:val="right"/>
        <w:rPr>
          <w:rFonts w:ascii="Times New Roman" w:hAnsi="Times New Roman"/>
          <w:sz w:val="20"/>
          <w:szCs w:val="20"/>
        </w:rPr>
      </w:pPr>
    </w:p>
    <w:p w:rsidR="00B34145" w:rsidRPr="00B34145" w:rsidRDefault="00B34145" w:rsidP="00B34145">
      <w:pPr>
        <w:widowControl w:val="0"/>
        <w:autoSpaceDE w:val="0"/>
        <w:spacing w:after="0" w:line="240" w:lineRule="auto"/>
        <w:jc w:val="center"/>
        <w:rPr>
          <w:rFonts w:ascii="Times New Roman" w:hAnsi="Times New Roman"/>
          <w:sz w:val="20"/>
          <w:szCs w:val="20"/>
        </w:rPr>
      </w:pPr>
      <w:r w:rsidRPr="00B34145">
        <w:rPr>
          <w:rFonts w:ascii="Times New Roman" w:hAnsi="Times New Roman"/>
          <w:sz w:val="20"/>
          <w:szCs w:val="20"/>
        </w:rPr>
        <w:t>_______________</w:t>
      </w:r>
    </w:p>
    <w:p w:rsidR="00B34145" w:rsidRPr="00B34145" w:rsidRDefault="00B34145" w:rsidP="00B34145">
      <w:pPr>
        <w:widowControl w:val="0"/>
        <w:autoSpaceDE w:val="0"/>
        <w:spacing w:after="0" w:line="240" w:lineRule="auto"/>
        <w:jc w:val="center"/>
        <w:rPr>
          <w:rFonts w:ascii="Times New Roman" w:hAnsi="Times New Roman"/>
          <w:sz w:val="20"/>
          <w:szCs w:val="20"/>
        </w:rPr>
      </w:pPr>
    </w:p>
    <w:p w:rsidR="00B34145" w:rsidRPr="00B34145" w:rsidRDefault="00B34145" w:rsidP="00B34145">
      <w:pPr>
        <w:widowControl w:val="0"/>
        <w:autoSpaceDE w:val="0"/>
        <w:spacing w:after="0" w:line="240" w:lineRule="auto"/>
        <w:jc w:val="center"/>
        <w:rPr>
          <w:rFonts w:ascii="Times New Roman" w:hAnsi="Times New Roman"/>
          <w:sz w:val="20"/>
          <w:szCs w:val="20"/>
        </w:rPr>
      </w:pPr>
    </w:p>
    <w:p w:rsidR="00B34145" w:rsidRPr="00B34145" w:rsidRDefault="00B34145" w:rsidP="00B34145">
      <w:pPr>
        <w:widowControl w:val="0"/>
        <w:autoSpaceDE w:val="0"/>
        <w:spacing w:after="0" w:line="240" w:lineRule="auto"/>
        <w:ind w:firstLine="4678"/>
        <w:jc w:val="both"/>
        <w:rPr>
          <w:rFonts w:ascii="Times New Roman" w:hAnsi="Times New Roman"/>
          <w:sz w:val="20"/>
          <w:szCs w:val="20"/>
        </w:rPr>
      </w:pPr>
      <w:r w:rsidRPr="00B34145">
        <w:rPr>
          <w:rFonts w:ascii="Times New Roman" w:hAnsi="Times New Roman"/>
          <w:sz w:val="20"/>
          <w:szCs w:val="20"/>
        </w:rPr>
        <w:t xml:space="preserve">Приложение № 1 </w:t>
      </w:r>
    </w:p>
    <w:p w:rsidR="00B34145" w:rsidRPr="00B34145" w:rsidRDefault="00B34145" w:rsidP="00B34145">
      <w:pPr>
        <w:widowControl w:val="0"/>
        <w:autoSpaceDE w:val="0"/>
        <w:spacing w:after="0" w:line="240" w:lineRule="auto"/>
        <w:ind w:firstLine="4678"/>
        <w:jc w:val="both"/>
        <w:rPr>
          <w:rFonts w:ascii="Times New Roman" w:hAnsi="Times New Roman"/>
          <w:sz w:val="20"/>
          <w:szCs w:val="20"/>
        </w:rPr>
      </w:pPr>
      <w:r w:rsidRPr="00B34145">
        <w:rPr>
          <w:rFonts w:ascii="Times New Roman" w:hAnsi="Times New Roman"/>
          <w:sz w:val="20"/>
          <w:szCs w:val="20"/>
        </w:rPr>
        <w:t>к административному регламенту</w:t>
      </w:r>
    </w:p>
    <w:p w:rsidR="00B34145" w:rsidRPr="00B34145" w:rsidRDefault="00B34145" w:rsidP="00B34145">
      <w:pPr>
        <w:widowControl w:val="0"/>
        <w:autoSpaceDE w:val="0"/>
        <w:spacing w:after="0" w:line="240" w:lineRule="auto"/>
        <w:jc w:val="center"/>
        <w:rPr>
          <w:rFonts w:ascii="Times New Roman" w:hAnsi="Times New Roman"/>
          <w:sz w:val="20"/>
          <w:szCs w:val="20"/>
        </w:rPr>
      </w:pPr>
    </w:p>
    <w:p w:rsidR="00B34145" w:rsidRPr="00B34145" w:rsidRDefault="00B34145" w:rsidP="00B34145">
      <w:pPr>
        <w:widowControl w:val="0"/>
        <w:autoSpaceDE w:val="0"/>
        <w:spacing w:after="0" w:line="240" w:lineRule="auto"/>
        <w:ind w:left="4678"/>
        <w:jc w:val="both"/>
        <w:rPr>
          <w:rFonts w:ascii="Times New Roman" w:hAnsi="Times New Roman"/>
          <w:sz w:val="20"/>
          <w:szCs w:val="20"/>
        </w:rPr>
      </w:pPr>
      <w:r w:rsidRPr="00B34145">
        <w:rPr>
          <w:rFonts w:ascii="Times New Roman" w:hAnsi="Times New Roman"/>
          <w:sz w:val="20"/>
          <w:szCs w:val="20"/>
        </w:rPr>
        <w:t xml:space="preserve">Главе администрации </w:t>
      </w:r>
    </w:p>
    <w:p w:rsidR="00B34145" w:rsidRPr="00B34145" w:rsidRDefault="00B34145" w:rsidP="00B34145">
      <w:pPr>
        <w:widowControl w:val="0"/>
        <w:autoSpaceDE w:val="0"/>
        <w:spacing w:after="0" w:line="240" w:lineRule="auto"/>
        <w:ind w:left="4678"/>
        <w:jc w:val="both"/>
        <w:rPr>
          <w:rFonts w:ascii="Times New Roman" w:hAnsi="Times New Roman"/>
          <w:sz w:val="20"/>
          <w:szCs w:val="20"/>
        </w:rPr>
      </w:pPr>
      <w:r w:rsidRPr="00B34145">
        <w:rPr>
          <w:rFonts w:ascii="Times New Roman" w:hAnsi="Times New Roman"/>
          <w:sz w:val="20"/>
          <w:szCs w:val="20"/>
        </w:rPr>
        <w:t>Ныровского сельского поселения</w:t>
      </w:r>
    </w:p>
    <w:p w:rsidR="00B34145" w:rsidRPr="00B34145" w:rsidRDefault="00B34145" w:rsidP="00B34145">
      <w:pPr>
        <w:widowControl w:val="0"/>
        <w:autoSpaceDE w:val="0"/>
        <w:spacing w:after="0" w:line="240" w:lineRule="auto"/>
        <w:ind w:left="4678"/>
        <w:jc w:val="both"/>
        <w:rPr>
          <w:rFonts w:ascii="Times New Roman" w:hAnsi="Times New Roman"/>
          <w:sz w:val="20"/>
          <w:szCs w:val="20"/>
        </w:rPr>
      </w:pPr>
      <w:r w:rsidRPr="00B34145">
        <w:rPr>
          <w:rFonts w:ascii="Times New Roman" w:hAnsi="Times New Roman"/>
          <w:sz w:val="20"/>
          <w:szCs w:val="20"/>
        </w:rPr>
        <w:t>_____________________________</w:t>
      </w:r>
    </w:p>
    <w:p w:rsidR="00B34145" w:rsidRPr="00B34145" w:rsidRDefault="00B34145" w:rsidP="00B34145">
      <w:pPr>
        <w:widowControl w:val="0"/>
        <w:autoSpaceDE w:val="0"/>
        <w:spacing w:after="0" w:line="240" w:lineRule="auto"/>
        <w:jc w:val="center"/>
        <w:rPr>
          <w:rFonts w:ascii="Times New Roman" w:hAnsi="Times New Roman"/>
          <w:sz w:val="20"/>
          <w:szCs w:val="20"/>
        </w:rPr>
      </w:pPr>
      <w:r w:rsidRPr="00B34145">
        <w:rPr>
          <w:rFonts w:ascii="Times New Roman" w:hAnsi="Times New Roman"/>
          <w:sz w:val="20"/>
          <w:szCs w:val="20"/>
        </w:rPr>
        <w:t>ЗАЯВЛЕНИЕ</w:t>
      </w:r>
    </w:p>
    <w:p w:rsidR="00B34145" w:rsidRPr="00B34145" w:rsidRDefault="00B34145" w:rsidP="00B34145">
      <w:pPr>
        <w:widowControl w:val="0"/>
        <w:autoSpaceDE w:val="0"/>
        <w:spacing w:after="0" w:line="240" w:lineRule="auto"/>
        <w:jc w:val="center"/>
        <w:rPr>
          <w:rFonts w:ascii="Times New Roman" w:hAnsi="Times New Roman"/>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10"/>
        <w:gridCol w:w="567"/>
        <w:gridCol w:w="708"/>
        <w:gridCol w:w="1702"/>
        <w:gridCol w:w="425"/>
        <w:gridCol w:w="469"/>
        <w:gridCol w:w="807"/>
        <w:gridCol w:w="567"/>
        <w:gridCol w:w="816"/>
      </w:tblGrid>
      <w:tr w:rsidR="00B34145" w:rsidRPr="00B34145" w:rsidTr="00B34145">
        <w:tc>
          <w:tcPr>
            <w:tcW w:w="4077" w:type="dxa"/>
            <w:gridSpan w:val="2"/>
          </w:tcPr>
          <w:p w:rsidR="00B34145" w:rsidRPr="00B34145" w:rsidRDefault="00B34145" w:rsidP="00B34145">
            <w:pPr>
              <w:spacing w:after="0" w:line="240" w:lineRule="auto"/>
              <w:jc w:val="both"/>
              <w:rPr>
                <w:rFonts w:ascii="Times New Roman" w:hAnsi="Times New Roman"/>
                <w:sz w:val="20"/>
                <w:szCs w:val="20"/>
              </w:rPr>
            </w:pPr>
            <w:r w:rsidRPr="00B34145">
              <w:rPr>
                <w:rFonts w:ascii="Times New Roman" w:eastAsia="Lucida Sans Unicode" w:hAnsi="Times New Roman"/>
                <w:bCs/>
                <w:kern w:val="1"/>
                <w:sz w:val="20"/>
                <w:szCs w:val="20"/>
                <w:lang w:eastAsia="ar-SA"/>
              </w:rPr>
              <w:t>Прошу предоставить земельный участок</w:t>
            </w:r>
          </w:p>
        </w:tc>
        <w:tc>
          <w:tcPr>
            <w:tcW w:w="708" w:type="dxa"/>
          </w:tcPr>
          <w:p w:rsidR="00B34145" w:rsidRPr="00B34145" w:rsidRDefault="00B34145" w:rsidP="00B34145">
            <w:pPr>
              <w:spacing w:after="0" w:line="240" w:lineRule="auto"/>
              <w:jc w:val="both"/>
              <w:rPr>
                <w:rFonts w:ascii="Times New Roman" w:hAnsi="Times New Roman"/>
                <w:sz w:val="20"/>
                <w:szCs w:val="20"/>
              </w:rPr>
            </w:pPr>
          </w:p>
        </w:tc>
        <w:tc>
          <w:tcPr>
            <w:tcW w:w="3970" w:type="dxa"/>
            <w:gridSpan w:val="5"/>
          </w:tcPr>
          <w:p w:rsidR="00B34145" w:rsidRPr="00B34145" w:rsidRDefault="00B34145" w:rsidP="00B34145">
            <w:pPr>
              <w:spacing w:after="0" w:line="240" w:lineRule="auto"/>
              <w:jc w:val="both"/>
              <w:rPr>
                <w:rFonts w:ascii="Times New Roman" w:hAnsi="Times New Roman"/>
                <w:sz w:val="20"/>
                <w:szCs w:val="20"/>
              </w:rPr>
            </w:pPr>
            <w:r w:rsidRPr="00B34145">
              <w:rPr>
                <w:rFonts w:ascii="Times New Roman" w:eastAsia="Lucida Sans Unicode" w:hAnsi="Times New Roman"/>
                <w:bCs/>
                <w:kern w:val="1"/>
                <w:sz w:val="20"/>
                <w:szCs w:val="20"/>
                <w:lang w:eastAsia="ar-SA"/>
              </w:rPr>
              <w:t>Прошу предварительно согласовать предоставление земельного участка</w:t>
            </w:r>
          </w:p>
        </w:tc>
        <w:tc>
          <w:tcPr>
            <w:tcW w:w="816" w:type="dxa"/>
          </w:tcPr>
          <w:p w:rsidR="00B34145" w:rsidRPr="00B34145" w:rsidRDefault="00B34145" w:rsidP="00B34145">
            <w:pPr>
              <w:spacing w:after="0" w:line="240" w:lineRule="auto"/>
              <w:jc w:val="both"/>
              <w:rPr>
                <w:rFonts w:ascii="Times New Roman" w:hAnsi="Times New Roman"/>
                <w:sz w:val="20"/>
                <w:szCs w:val="20"/>
              </w:rPr>
            </w:pPr>
          </w:p>
        </w:tc>
      </w:tr>
      <w:tr w:rsidR="00B34145" w:rsidRPr="00B34145" w:rsidTr="00B34145">
        <w:tc>
          <w:tcPr>
            <w:tcW w:w="6912" w:type="dxa"/>
            <w:gridSpan w:val="5"/>
          </w:tcPr>
          <w:p w:rsidR="00B34145" w:rsidRPr="00B34145" w:rsidRDefault="00B34145" w:rsidP="00B34145">
            <w:pPr>
              <w:widowControl w:val="0"/>
              <w:suppressAutoHyphens/>
              <w:autoSpaceDE w:val="0"/>
              <w:autoSpaceDN w:val="0"/>
              <w:adjustRightInd w:val="0"/>
              <w:spacing w:after="0" w:line="240" w:lineRule="auto"/>
              <w:rPr>
                <w:rFonts w:ascii="Times New Roman" w:eastAsia="Lucida Sans Unicode" w:hAnsi="Times New Roman"/>
                <w:bCs/>
                <w:kern w:val="1"/>
                <w:sz w:val="20"/>
                <w:szCs w:val="20"/>
                <w:lang w:eastAsia="ar-SA"/>
              </w:rPr>
            </w:pPr>
            <w:r w:rsidRPr="00B34145">
              <w:rPr>
                <w:rFonts w:ascii="Times New Roman" w:eastAsia="Lucida Sans Unicode" w:hAnsi="Times New Roman"/>
                <w:bCs/>
                <w:kern w:val="1"/>
                <w:sz w:val="20"/>
                <w:szCs w:val="20"/>
                <w:lang w:eastAsia="ar-SA"/>
              </w:rPr>
              <w:t>Кадастровый (условный) номер земельного участка:</w:t>
            </w:r>
          </w:p>
        </w:tc>
        <w:tc>
          <w:tcPr>
            <w:tcW w:w="2659" w:type="dxa"/>
            <w:gridSpan w:val="4"/>
          </w:tcPr>
          <w:p w:rsidR="00B34145" w:rsidRPr="00B34145" w:rsidRDefault="00B34145" w:rsidP="00B34145">
            <w:pPr>
              <w:spacing w:after="0" w:line="240" w:lineRule="auto"/>
              <w:jc w:val="center"/>
              <w:rPr>
                <w:rFonts w:ascii="Times New Roman" w:hAnsi="Times New Roman"/>
                <w:sz w:val="20"/>
                <w:szCs w:val="20"/>
              </w:rPr>
            </w:pPr>
          </w:p>
        </w:tc>
      </w:tr>
      <w:tr w:rsidR="00B34145" w:rsidRPr="00B34145" w:rsidTr="00B34145">
        <w:tc>
          <w:tcPr>
            <w:tcW w:w="6912" w:type="dxa"/>
            <w:gridSpan w:val="5"/>
          </w:tcPr>
          <w:p w:rsidR="00B34145" w:rsidRPr="00B34145" w:rsidRDefault="00B34145" w:rsidP="00B34145">
            <w:pPr>
              <w:spacing w:after="0" w:line="240" w:lineRule="auto"/>
              <w:jc w:val="both"/>
              <w:rPr>
                <w:rFonts w:ascii="Times New Roman" w:eastAsia="Times New Roman" w:hAnsi="Times New Roman"/>
                <w:sz w:val="20"/>
                <w:szCs w:val="20"/>
              </w:rPr>
            </w:pPr>
            <w:r w:rsidRPr="00B34145">
              <w:rPr>
                <w:rFonts w:ascii="Times New Roman" w:eastAsia="Times New Roman" w:hAnsi="Times New Roman"/>
                <w:sz w:val="20"/>
                <w:szCs w:val="20"/>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tc>
        <w:tc>
          <w:tcPr>
            <w:tcW w:w="2659" w:type="dxa"/>
            <w:gridSpan w:val="4"/>
          </w:tcPr>
          <w:p w:rsidR="00B34145" w:rsidRPr="00B34145" w:rsidRDefault="00B34145" w:rsidP="00B34145">
            <w:pPr>
              <w:spacing w:after="0" w:line="240" w:lineRule="auto"/>
              <w:jc w:val="center"/>
              <w:rPr>
                <w:rFonts w:ascii="Times New Roman" w:hAnsi="Times New Roman"/>
                <w:sz w:val="20"/>
                <w:szCs w:val="20"/>
              </w:rPr>
            </w:pPr>
          </w:p>
        </w:tc>
      </w:tr>
      <w:tr w:rsidR="00B34145" w:rsidRPr="00B34145" w:rsidTr="00B34145">
        <w:tc>
          <w:tcPr>
            <w:tcW w:w="6912" w:type="dxa"/>
            <w:gridSpan w:val="5"/>
          </w:tcPr>
          <w:p w:rsidR="00B34145" w:rsidRPr="00B34145" w:rsidRDefault="00B34145" w:rsidP="00B34145">
            <w:pPr>
              <w:spacing w:after="0" w:line="240" w:lineRule="auto"/>
              <w:jc w:val="both"/>
              <w:rPr>
                <w:rFonts w:ascii="Times New Roman" w:eastAsia="Times New Roman" w:hAnsi="Times New Roman"/>
                <w:sz w:val="20"/>
                <w:szCs w:val="20"/>
              </w:rPr>
            </w:pPr>
            <w:r w:rsidRPr="00B34145">
              <w:rPr>
                <w:rFonts w:ascii="Times New Roman" w:eastAsia="Times New Roman" w:hAnsi="Times New Roman"/>
                <w:sz w:val="20"/>
                <w:szCs w:val="20"/>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
        </w:tc>
        <w:tc>
          <w:tcPr>
            <w:tcW w:w="2659" w:type="dxa"/>
            <w:gridSpan w:val="4"/>
          </w:tcPr>
          <w:p w:rsidR="00B34145" w:rsidRPr="00B34145" w:rsidRDefault="00B34145" w:rsidP="00B34145">
            <w:pPr>
              <w:spacing w:after="0" w:line="240" w:lineRule="auto"/>
              <w:jc w:val="center"/>
              <w:rPr>
                <w:rFonts w:ascii="Times New Roman" w:hAnsi="Times New Roman"/>
                <w:sz w:val="20"/>
                <w:szCs w:val="20"/>
              </w:rPr>
            </w:pPr>
          </w:p>
        </w:tc>
      </w:tr>
      <w:tr w:rsidR="00B34145" w:rsidRPr="00B34145" w:rsidTr="00B34145">
        <w:tc>
          <w:tcPr>
            <w:tcW w:w="4077" w:type="dxa"/>
            <w:gridSpan w:val="2"/>
          </w:tcPr>
          <w:p w:rsidR="00B34145" w:rsidRPr="00B34145" w:rsidRDefault="00B34145" w:rsidP="00B34145">
            <w:pPr>
              <w:widowControl w:val="0"/>
              <w:suppressAutoHyphens/>
              <w:autoSpaceDE w:val="0"/>
              <w:autoSpaceDN w:val="0"/>
              <w:adjustRightInd w:val="0"/>
              <w:spacing w:after="0" w:line="240" w:lineRule="auto"/>
              <w:rPr>
                <w:rFonts w:ascii="Times New Roman" w:eastAsia="Lucida Sans Unicode" w:hAnsi="Times New Roman"/>
                <w:bCs/>
                <w:kern w:val="1"/>
                <w:sz w:val="20"/>
                <w:szCs w:val="20"/>
                <w:lang w:eastAsia="ar-SA"/>
              </w:rPr>
            </w:pPr>
            <w:r w:rsidRPr="00B34145">
              <w:rPr>
                <w:rFonts w:ascii="Times New Roman" w:eastAsia="Lucida Sans Unicode" w:hAnsi="Times New Roman"/>
                <w:bCs/>
                <w:kern w:val="1"/>
                <w:sz w:val="20"/>
                <w:szCs w:val="20"/>
                <w:lang w:eastAsia="ar-SA"/>
              </w:rPr>
              <w:t>Адрес (местоположение):</w:t>
            </w:r>
          </w:p>
        </w:tc>
        <w:tc>
          <w:tcPr>
            <w:tcW w:w="5494" w:type="dxa"/>
            <w:gridSpan w:val="7"/>
          </w:tcPr>
          <w:p w:rsidR="00B34145" w:rsidRPr="00B34145" w:rsidRDefault="00B34145" w:rsidP="00B34145">
            <w:pPr>
              <w:spacing w:after="0" w:line="240" w:lineRule="auto"/>
              <w:jc w:val="center"/>
              <w:rPr>
                <w:rFonts w:ascii="Times New Roman" w:hAnsi="Times New Roman"/>
                <w:sz w:val="20"/>
                <w:szCs w:val="20"/>
              </w:rPr>
            </w:pPr>
          </w:p>
        </w:tc>
      </w:tr>
      <w:tr w:rsidR="00B34145" w:rsidRPr="00B34145" w:rsidTr="00B34145">
        <w:tc>
          <w:tcPr>
            <w:tcW w:w="4077" w:type="dxa"/>
            <w:gridSpan w:val="2"/>
          </w:tcPr>
          <w:p w:rsidR="00B34145" w:rsidRPr="00B34145" w:rsidRDefault="00B34145" w:rsidP="00B34145">
            <w:pPr>
              <w:widowControl w:val="0"/>
              <w:suppressAutoHyphens/>
              <w:autoSpaceDE w:val="0"/>
              <w:autoSpaceDN w:val="0"/>
              <w:adjustRightInd w:val="0"/>
              <w:spacing w:after="0" w:line="240" w:lineRule="auto"/>
              <w:ind w:firstLine="540"/>
              <w:jc w:val="both"/>
              <w:rPr>
                <w:rFonts w:ascii="Times New Roman" w:eastAsia="Lucida Sans Unicode" w:hAnsi="Times New Roman"/>
                <w:bCs/>
                <w:kern w:val="1"/>
                <w:sz w:val="20"/>
                <w:szCs w:val="20"/>
                <w:lang w:eastAsia="ar-SA"/>
              </w:rPr>
            </w:pPr>
            <w:r w:rsidRPr="00B34145">
              <w:rPr>
                <w:rFonts w:ascii="Times New Roman" w:eastAsia="Lucida Sans Unicode" w:hAnsi="Times New Roman"/>
                <w:bCs/>
                <w:kern w:val="1"/>
                <w:sz w:val="20"/>
                <w:szCs w:val="20"/>
                <w:lang w:eastAsia="ar-SA"/>
              </w:rPr>
              <w:t>Площадь:</w:t>
            </w:r>
          </w:p>
        </w:tc>
        <w:tc>
          <w:tcPr>
            <w:tcW w:w="5494" w:type="dxa"/>
            <w:gridSpan w:val="7"/>
          </w:tcPr>
          <w:p w:rsidR="00B34145" w:rsidRPr="00B34145" w:rsidRDefault="00B34145" w:rsidP="00B34145">
            <w:pPr>
              <w:spacing w:after="0" w:line="240" w:lineRule="auto"/>
              <w:jc w:val="center"/>
              <w:rPr>
                <w:rFonts w:ascii="Times New Roman" w:hAnsi="Times New Roman"/>
                <w:sz w:val="20"/>
                <w:szCs w:val="20"/>
              </w:rPr>
            </w:pPr>
          </w:p>
        </w:tc>
      </w:tr>
      <w:tr w:rsidR="00B34145" w:rsidRPr="00B34145" w:rsidTr="00B34145">
        <w:tc>
          <w:tcPr>
            <w:tcW w:w="9571" w:type="dxa"/>
            <w:gridSpan w:val="9"/>
          </w:tcPr>
          <w:p w:rsidR="00B34145" w:rsidRPr="00B34145" w:rsidRDefault="00B34145" w:rsidP="00B34145">
            <w:pPr>
              <w:spacing w:line="312" w:lineRule="auto"/>
              <w:jc w:val="both"/>
              <w:rPr>
                <w:rFonts w:ascii="Times New Roman" w:eastAsia="Times New Roman" w:hAnsi="Times New Roman"/>
                <w:sz w:val="20"/>
                <w:szCs w:val="20"/>
              </w:rPr>
            </w:pPr>
            <w:r w:rsidRPr="00B34145">
              <w:rPr>
                <w:rFonts w:ascii="Times New Roman" w:hAnsi="Times New Roman"/>
                <w:sz w:val="20"/>
                <w:szCs w:val="20"/>
              </w:rPr>
              <w:t xml:space="preserve">Вид права, </w:t>
            </w:r>
            <w:r w:rsidRPr="00B34145">
              <w:rPr>
                <w:rFonts w:ascii="Times New Roman" w:eastAsia="Times New Roman" w:hAnsi="Times New Roman"/>
                <w:sz w:val="20"/>
                <w:szCs w:val="20"/>
              </w:rPr>
              <w:t xml:space="preserve">основание предоставления земельного участка без проведения торгов </w:t>
            </w:r>
          </w:p>
          <w:p w:rsidR="00B34145" w:rsidRPr="00B34145" w:rsidRDefault="00B34145" w:rsidP="00B34145">
            <w:pPr>
              <w:spacing w:after="0" w:line="240" w:lineRule="auto"/>
              <w:jc w:val="center"/>
              <w:rPr>
                <w:rFonts w:ascii="Times New Roman" w:hAnsi="Times New Roman"/>
                <w:sz w:val="20"/>
                <w:szCs w:val="20"/>
              </w:rPr>
            </w:pPr>
          </w:p>
        </w:tc>
      </w:tr>
      <w:tr w:rsidR="00B34145" w:rsidRPr="00B34145" w:rsidTr="00B34145">
        <w:tc>
          <w:tcPr>
            <w:tcW w:w="4077" w:type="dxa"/>
            <w:gridSpan w:val="2"/>
          </w:tcPr>
          <w:p w:rsidR="00B34145" w:rsidRPr="00B34145" w:rsidRDefault="00B34145" w:rsidP="00B34145">
            <w:pPr>
              <w:autoSpaceDE w:val="0"/>
              <w:autoSpaceDN w:val="0"/>
              <w:adjustRightInd w:val="0"/>
              <w:spacing w:after="0" w:line="240" w:lineRule="auto"/>
              <w:ind w:right="-62"/>
              <w:rPr>
                <w:rFonts w:ascii="Times New Roman" w:hAnsi="Times New Roman"/>
                <w:sz w:val="20"/>
                <w:szCs w:val="20"/>
              </w:rPr>
            </w:pPr>
            <w:r w:rsidRPr="00B34145">
              <w:rPr>
                <w:rFonts w:ascii="Times New Roman" w:hAnsi="Times New Roman"/>
                <w:sz w:val="20"/>
                <w:szCs w:val="20"/>
              </w:rPr>
              <w:t xml:space="preserve">аренда </w:t>
            </w:r>
          </w:p>
        </w:tc>
        <w:tc>
          <w:tcPr>
            <w:tcW w:w="708" w:type="dxa"/>
          </w:tcPr>
          <w:p w:rsidR="00B34145" w:rsidRPr="00B34145" w:rsidRDefault="00B34145" w:rsidP="00B34145">
            <w:pPr>
              <w:spacing w:after="0" w:line="240" w:lineRule="auto"/>
              <w:jc w:val="center"/>
              <w:rPr>
                <w:rFonts w:ascii="Times New Roman" w:hAnsi="Times New Roman"/>
                <w:sz w:val="20"/>
                <w:szCs w:val="20"/>
              </w:rPr>
            </w:pPr>
          </w:p>
        </w:tc>
        <w:tc>
          <w:tcPr>
            <w:tcW w:w="3970" w:type="dxa"/>
            <w:gridSpan w:val="5"/>
          </w:tcPr>
          <w:p w:rsidR="00B34145" w:rsidRPr="00B34145" w:rsidRDefault="00B34145" w:rsidP="00B34145">
            <w:pPr>
              <w:autoSpaceDE w:val="0"/>
              <w:autoSpaceDN w:val="0"/>
              <w:adjustRightInd w:val="0"/>
              <w:spacing w:after="0" w:line="240" w:lineRule="auto"/>
              <w:ind w:left="102"/>
              <w:jc w:val="both"/>
              <w:rPr>
                <w:rFonts w:ascii="Times New Roman" w:hAnsi="Times New Roman"/>
                <w:sz w:val="20"/>
                <w:szCs w:val="20"/>
              </w:rPr>
            </w:pPr>
            <w:r w:rsidRPr="00B34145">
              <w:rPr>
                <w:rFonts w:ascii="Times New Roman" w:hAnsi="Times New Roman"/>
                <w:sz w:val="20"/>
                <w:szCs w:val="20"/>
              </w:rPr>
              <w:t>собственность</w:t>
            </w:r>
          </w:p>
        </w:tc>
        <w:tc>
          <w:tcPr>
            <w:tcW w:w="816" w:type="dxa"/>
          </w:tcPr>
          <w:p w:rsidR="00B34145" w:rsidRPr="00B34145" w:rsidRDefault="00B34145" w:rsidP="00B34145">
            <w:pPr>
              <w:spacing w:after="0" w:line="240" w:lineRule="auto"/>
              <w:jc w:val="center"/>
              <w:rPr>
                <w:rFonts w:ascii="Times New Roman" w:hAnsi="Times New Roman"/>
                <w:sz w:val="20"/>
                <w:szCs w:val="20"/>
              </w:rPr>
            </w:pPr>
          </w:p>
        </w:tc>
      </w:tr>
      <w:tr w:rsidR="00B34145" w:rsidRPr="00B34145" w:rsidTr="00B34145">
        <w:tc>
          <w:tcPr>
            <w:tcW w:w="4077" w:type="dxa"/>
            <w:gridSpan w:val="2"/>
          </w:tcPr>
          <w:p w:rsidR="00B34145" w:rsidRPr="00B34145" w:rsidRDefault="00B34145" w:rsidP="00B34145">
            <w:pPr>
              <w:autoSpaceDE w:val="0"/>
              <w:autoSpaceDN w:val="0"/>
              <w:adjustRightInd w:val="0"/>
              <w:spacing w:after="0" w:line="240" w:lineRule="auto"/>
              <w:ind w:right="-62"/>
              <w:rPr>
                <w:rFonts w:ascii="Times New Roman" w:hAnsi="Times New Roman"/>
                <w:sz w:val="20"/>
                <w:szCs w:val="20"/>
              </w:rPr>
            </w:pPr>
            <w:r w:rsidRPr="00B34145">
              <w:rPr>
                <w:rFonts w:ascii="Times New Roman" w:hAnsi="Times New Roman"/>
                <w:sz w:val="20"/>
                <w:szCs w:val="20"/>
              </w:rPr>
              <w:t>продажа</w:t>
            </w:r>
          </w:p>
        </w:tc>
        <w:tc>
          <w:tcPr>
            <w:tcW w:w="708" w:type="dxa"/>
          </w:tcPr>
          <w:p w:rsidR="00B34145" w:rsidRPr="00B34145" w:rsidRDefault="00B34145" w:rsidP="00B34145">
            <w:pPr>
              <w:spacing w:after="0" w:line="240" w:lineRule="auto"/>
              <w:jc w:val="center"/>
              <w:rPr>
                <w:rFonts w:ascii="Times New Roman" w:hAnsi="Times New Roman"/>
                <w:sz w:val="20"/>
                <w:szCs w:val="20"/>
              </w:rPr>
            </w:pPr>
          </w:p>
        </w:tc>
        <w:tc>
          <w:tcPr>
            <w:tcW w:w="3970" w:type="dxa"/>
            <w:gridSpan w:val="5"/>
          </w:tcPr>
          <w:p w:rsidR="00B34145" w:rsidRPr="00B34145" w:rsidRDefault="00B34145" w:rsidP="00B34145">
            <w:pPr>
              <w:autoSpaceDE w:val="0"/>
              <w:autoSpaceDN w:val="0"/>
              <w:adjustRightInd w:val="0"/>
              <w:spacing w:after="0" w:line="240" w:lineRule="auto"/>
              <w:ind w:left="102"/>
              <w:jc w:val="both"/>
              <w:rPr>
                <w:rFonts w:ascii="Times New Roman" w:hAnsi="Times New Roman"/>
                <w:sz w:val="20"/>
                <w:szCs w:val="20"/>
              </w:rPr>
            </w:pPr>
            <w:r w:rsidRPr="00B34145">
              <w:rPr>
                <w:rFonts w:ascii="Times New Roman" w:hAnsi="Times New Roman"/>
                <w:sz w:val="20"/>
                <w:szCs w:val="20"/>
              </w:rPr>
              <w:t>Безвозмездное пользование</w:t>
            </w:r>
          </w:p>
        </w:tc>
        <w:tc>
          <w:tcPr>
            <w:tcW w:w="816" w:type="dxa"/>
          </w:tcPr>
          <w:p w:rsidR="00B34145" w:rsidRPr="00B34145" w:rsidRDefault="00B34145" w:rsidP="00B34145">
            <w:pPr>
              <w:spacing w:after="0" w:line="240" w:lineRule="auto"/>
              <w:jc w:val="center"/>
              <w:rPr>
                <w:rFonts w:ascii="Times New Roman" w:hAnsi="Times New Roman"/>
                <w:sz w:val="20"/>
                <w:szCs w:val="20"/>
              </w:rPr>
            </w:pPr>
          </w:p>
        </w:tc>
      </w:tr>
      <w:tr w:rsidR="00B34145" w:rsidRPr="00B34145" w:rsidTr="00B34145">
        <w:tc>
          <w:tcPr>
            <w:tcW w:w="9571" w:type="dxa"/>
            <w:gridSpan w:val="9"/>
          </w:tcPr>
          <w:p w:rsidR="00B34145" w:rsidRPr="00B34145" w:rsidRDefault="00B34145" w:rsidP="00B34145">
            <w:pPr>
              <w:widowControl w:val="0"/>
              <w:suppressAutoHyphens/>
              <w:autoSpaceDE w:val="0"/>
              <w:autoSpaceDN w:val="0"/>
              <w:adjustRightInd w:val="0"/>
              <w:spacing w:after="0" w:line="240" w:lineRule="auto"/>
              <w:rPr>
                <w:rFonts w:ascii="Times New Roman" w:eastAsia="Lucida Sans Unicode" w:hAnsi="Times New Roman"/>
                <w:bCs/>
                <w:kern w:val="1"/>
                <w:sz w:val="20"/>
                <w:szCs w:val="20"/>
                <w:lang w:eastAsia="ar-SA"/>
              </w:rPr>
            </w:pPr>
            <w:r w:rsidRPr="00B34145">
              <w:rPr>
                <w:rFonts w:ascii="Times New Roman" w:eastAsia="Lucida Sans Unicode" w:hAnsi="Times New Roman"/>
                <w:bCs/>
                <w:kern w:val="1"/>
                <w:sz w:val="20"/>
                <w:szCs w:val="20"/>
                <w:lang w:eastAsia="ar-SA"/>
              </w:rPr>
              <w:t>Цель использования земельного участка:</w:t>
            </w:r>
          </w:p>
          <w:p w:rsidR="00B34145" w:rsidRPr="00B34145" w:rsidRDefault="00B34145" w:rsidP="00B34145">
            <w:pPr>
              <w:widowControl w:val="0"/>
              <w:suppressAutoHyphens/>
              <w:autoSpaceDE w:val="0"/>
              <w:autoSpaceDN w:val="0"/>
              <w:adjustRightInd w:val="0"/>
              <w:spacing w:after="0" w:line="240" w:lineRule="auto"/>
              <w:rPr>
                <w:rFonts w:ascii="Times New Roman" w:eastAsia="Lucida Sans Unicode" w:hAnsi="Times New Roman"/>
                <w:bCs/>
                <w:kern w:val="1"/>
                <w:sz w:val="20"/>
                <w:szCs w:val="20"/>
                <w:lang w:eastAsia="ar-SA"/>
              </w:rPr>
            </w:pPr>
          </w:p>
        </w:tc>
      </w:tr>
      <w:tr w:rsidR="00B34145" w:rsidRPr="00B34145" w:rsidTr="00B34145">
        <w:tc>
          <w:tcPr>
            <w:tcW w:w="9571" w:type="dxa"/>
            <w:gridSpan w:val="9"/>
          </w:tcPr>
          <w:p w:rsidR="00B34145" w:rsidRPr="00B34145" w:rsidRDefault="00B34145" w:rsidP="00B34145">
            <w:pPr>
              <w:spacing w:after="0" w:line="240" w:lineRule="auto"/>
              <w:jc w:val="both"/>
              <w:rPr>
                <w:rFonts w:ascii="Times New Roman" w:eastAsia="Times New Roman" w:hAnsi="Times New Roman"/>
                <w:sz w:val="20"/>
                <w:szCs w:val="20"/>
              </w:rPr>
            </w:pPr>
            <w:r w:rsidRPr="00B34145">
              <w:rPr>
                <w:rFonts w:ascii="Times New Roman" w:eastAsia="Times New Roman" w:hAnsi="Times New Roman"/>
                <w:sz w:val="20"/>
                <w:szCs w:val="20"/>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B34145" w:rsidRPr="00B34145" w:rsidRDefault="00B34145" w:rsidP="00B34145">
            <w:pPr>
              <w:widowControl w:val="0"/>
              <w:suppressAutoHyphens/>
              <w:autoSpaceDE w:val="0"/>
              <w:autoSpaceDN w:val="0"/>
              <w:adjustRightInd w:val="0"/>
              <w:spacing w:after="0" w:line="240" w:lineRule="auto"/>
              <w:jc w:val="both"/>
              <w:rPr>
                <w:rFonts w:ascii="Times New Roman" w:eastAsia="Lucida Sans Unicode" w:hAnsi="Times New Roman"/>
                <w:bCs/>
                <w:kern w:val="1"/>
                <w:sz w:val="20"/>
                <w:szCs w:val="20"/>
                <w:lang w:eastAsia="ar-SA"/>
              </w:rPr>
            </w:pPr>
          </w:p>
        </w:tc>
      </w:tr>
      <w:tr w:rsidR="00B34145" w:rsidRPr="00B34145" w:rsidTr="00B34145">
        <w:tc>
          <w:tcPr>
            <w:tcW w:w="9571" w:type="dxa"/>
            <w:gridSpan w:val="9"/>
          </w:tcPr>
          <w:p w:rsidR="00B34145" w:rsidRPr="00B34145" w:rsidRDefault="00B34145" w:rsidP="00B34145">
            <w:pPr>
              <w:spacing w:after="0" w:line="240" w:lineRule="auto"/>
              <w:jc w:val="both"/>
              <w:rPr>
                <w:rFonts w:ascii="Times New Roman" w:eastAsia="Times New Roman" w:hAnsi="Times New Roman"/>
                <w:sz w:val="20"/>
                <w:szCs w:val="20"/>
              </w:rPr>
            </w:pPr>
            <w:r w:rsidRPr="00B34145">
              <w:rPr>
                <w:rFonts w:ascii="Times New Roman" w:eastAsia="Times New Roman" w:hAnsi="Times New Roman"/>
                <w:sz w:val="20"/>
                <w:szCs w:val="20"/>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B34145" w:rsidRPr="00B34145" w:rsidRDefault="00B34145" w:rsidP="00B34145">
            <w:pPr>
              <w:spacing w:after="0" w:line="240" w:lineRule="auto"/>
              <w:jc w:val="both"/>
              <w:rPr>
                <w:rFonts w:ascii="Times New Roman" w:eastAsia="Times New Roman" w:hAnsi="Times New Roman"/>
                <w:sz w:val="20"/>
                <w:szCs w:val="20"/>
              </w:rPr>
            </w:pPr>
          </w:p>
        </w:tc>
      </w:tr>
      <w:tr w:rsidR="00B34145" w:rsidRPr="00B34145" w:rsidTr="00B34145">
        <w:tc>
          <w:tcPr>
            <w:tcW w:w="4785" w:type="dxa"/>
            <w:gridSpan w:val="3"/>
          </w:tcPr>
          <w:p w:rsidR="00B34145" w:rsidRPr="00B34145" w:rsidRDefault="00B34145" w:rsidP="00B34145">
            <w:pPr>
              <w:spacing w:after="0" w:line="240" w:lineRule="auto"/>
              <w:jc w:val="both"/>
              <w:rPr>
                <w:rFonts w:ascii="Times New Roman" w:hAnsi="Times New Roman"/>
                <w:sz w:val="20"/>
                <w:szCs w:val="20"/>
              </w:rPr>
            </w:pPr>
            <w:r w:rsidRPr="00B34145">
              <w:rPr>
                <w:rFonts w:ascii="Times New Roman" w:eastAsia="Lucida Sans Unicode" w:hAnsi="Times New Roman"/>
                <w:bCs/>
                <w:kern w:val="1"/>
                <w:sz w:val="20"/>
                <w:szCs w:val="20"/>
                <w:lang w:eastAsia="ar-SA"/>
              </w:rPr>
              <w:lastRenderedPageBreak/>
              <w:t>Срок предоставления земельного участка:</w:t>
            </w:r>
          </w:p>
        </w:tc>
        <w:tc>
          <w:tcPr>
            <w:tcW w:w="4786" w:type="dxa"/>
            <w:gridSpan w:val="6"/>
          </w:tcPr>
          <w:p w:rsidR="00B34145" w:rsidRPr="00B34145" w:rsidRDefault="00B34145" w:rsidP="00B34145">
            <w:pPr>
              <w:spacing w:after="0" w:line="240" w:lineRule="auto"/>
              <w:jc w:val="center"/>
              <w:rPr>
                <w:rFonts w:ascii="Times New Roman" w:hAnsi="Times New Roman"/>
                <w:sz w:val="20"/>
                <w:szCs w:val="20"/>
              </w:rPr>
            </w:pPr>
          </w:p>
        </w:tc>
      </w:tr>
      <w:tr w:rsidR="00B34145" w:rsidRPr="00B34145" w:rsidTr="00B34145">
        <w:tc>
          <w:tcPr>
            <w:tcW w:w="4785" w:type="dxa"/>
            <w:gridSpan w:val="3"/>
          </w:tcPr>
          <w:p w:rsidR="00B34145" w:rsidRPr="00B34145" w:rsidRDefault="00B34145" w:rsidP="00B34145">
            <w:pPr>
              <w:spacing w:after="0" w:line="240" w:lineRule="auto"/>
              <w:jc w:val="both"/>
              <w:rPr>
                <w:rFonts w:ascii="Times New Roman" w:eastAsia="Lucida Sans Unicode" w:hAnsi="Times New Roman"/>
                <w:bCs/>
                <w:kern w:val="1"/>
                <w:sz w:val="20"/>
                <w:szCs w:val="20"/>
                <w:lang w:eastAsia="ar-SA"/>
              </w:rPr>
            </w:pPr>
            <w:r w:rsidRPr="00B34145">
              <w:rPr>
                <w:rFonts w:ascii="Times New Roman" w:eastAsia="Lucida Sans Unicode" w:hAnsi="Times New Roman"/>
                <w:bCs/>
                <w:kern w:val="1"/>
                <w:sz w:val="20"/>
                <w:szCs w:val="20"/>
                <w:lang w:eastAsia="ar-SA"/>
              </w:rPr>
              <w:t>Полное наименование заявителя (юридическое лицо):</w:t>
            </w:r>
          </w:p>
        </w:tc>
        <w:tc>
          <w:tcPr>
            <w:tcW w:w="4786" w:type="dxa"/>
            <w:gridSpan w:val="6"/>
          </w:tcPr>
          <w:p w:rsidR="00B34145" w:rsidRPr="00B34145" w:rsidRDefault="00B34145" w:rsidP="00B34145">
            <w:pPr>
              <w:spacing w:after="0" w:line="240" w:lineRule="auto"/>
              <w:jc w:val="center"/>
              <w:rPr>
                <w:rFonts w:ascii="Times New Roman" w:hAnsi="Times New Roman"/>
                <w:sz w:val="20"/>
                <w:szCs w:val="20"/>
              </w:rPr>
            </w:pPr>
          </w:p>
        </w:tc>
      </w:tr>
      <w:tr w:rsidR="00B34145" w:rsidRPr="00B34145" w:rsidTr="00B34145">
        <w:tc>
          <w:tcPr>
            <w:tcW w:w="4785" w:type="dxa"/>
            <w:gridSpan w:val="3"/>
          </w:tcPr>
          <w:p w:rsidR="00B34145" w:rsidRPr="00B34145" w:rsidRDefault="00B34145" w:rsidP="00B34145">
            <w:pPr>
              <w:widowControl w:val="0"/>
              <w:suppressAutoHyphens/>
              <w:autoSpaceDE w:val="0"/>
              <w:autoSpaceDN w:val="0"/>
              <w:adjustRightInd w:val="0"/>
              <w:spacing w:after="0" w:line="240" w:lineRule="auto"/>
              <w:rPr>
                <w:rFonts w:ascii="Times New Roman" w:eastAsia="Lucida Sans Unicode" w:hAnsi="Times New Roman"/>
                <w:bCs/>
                <w:kern w:val="1"/>
                <w:sz w:val="20"/>
                <w:szCs w:val="20"/>
                <w:lang w:eastAsia="ar-SA"/>
              </w:rPr>
            </w:pPr>
            <w:r w:rsidRPr="00B34145">
              <w:rPr>
                <w:rFonts w:ascii="Times New Roman" w:eastAsia="Lucida Sans Unicode" w:hAnsi="Times New Roman"/>
                <w:bCs/>
                <w:kern w:val="1"/>
                <w:sz w:val="20"/>
                <w:szCs w:val="20"/>
                <w:lang w:eastAsia="ar-SA"/>
              </w:rPr>
              <w:t>ОГРН:</w:t>
            </w:r>
          </w:p>
        </w:tc>
        <w:tc>
          <w:tcPr>
            <w:tcW w:w="4786" w:type="dxa"/>
            <w:gridSpan w:val="6"/>
          </w:tcPr>
          <w:p w:rsidR="00B34145" w:rsidRPr="00B34145" w:rsidRDefault="00B34145" w:rsidP="00B34145">
            <w:pPr>
              <w:widowControl w:val="0"/>
              <w:suppressAutoHyphens/>
              <w:autoSpaceDE w:val="0"/>
              <w:autoSpaceDN w:val="0"/>
              <w:adjustRightInd w:val="0"/>
              <w:spacing w:after="0" w:line="240" w:lineRule="auto"/>
              <w:rPr>
                <w:rFonts w:ascii="Times New Roman" w:eastAsia="Lucida Sans Unicode" w:hAnsi="Times New Roman"/>
                <w:bCs/>
                <w:kern w:val="1"/>
                <w:sz w:val="20"/>
                <w:szCs w:val="20"/>
                <w:lang w:eastAsia="ar-SA"/>
              </w:rPr>
            </w:pPr>
            <w:r w:rsidRPr="00B34145">
              <w:rPr>
                <w:rFonts w:ascii="Times New Roman" w:eastAsia="Lucida Sans Unicode" w:hAnsi="Times New Roman"/>
                <w:bCs/>
                <w:kern w:val="1"/>
                <w:sz w:val="20"/>
                <w:szCs w:val="20"/>
                <w:lang w:eastAsia="ar-SA"/>
              </w:rPr>
              <w:t>ИНН:</w:t>
            </w:r>
          </w:p>
        </w:tc>
      </w:tr>
      <w:tr w:rsidR="00B34145" w:rsidRPr="00B34145" w:rsidTr="00B34145">
        <w:tc>
          <w:tcPr>
            <w:tcW w:w="3510" w:type="dxa"/>
          </w:tcPr>
          <w:p w:rsidR="00B34145" w:rsidRPr="00B34145" w:rsidRDefault="00B34145" w:rsidP="00B34145">
            <w:pPr>
              <w:widowControl w:val="0"/>
              <w:suppressAutoHyphens/>
              <w:autoSpaceDE w:val="0"/>
              <w:autoSpaceDN w:val="0"/>
              <w:adjustRightInd w:val="0"/>
              <w:spacing w:after="0" w:line="240" w:lineRule="auto"/>
              <w:jc w:val="center"/>
              <w:rPr>
                <w:rFonts w:ascii="Times New Roman" w:eastAsia="Lucida Sans Unicode" w:hAnsi="Times New Roman"/>
                <w:bCs/>
                <w:kern w:val="1"/>
                <w:sz w:val="20"/>
                <w:szCs w:val="20"/>
                <w:lang w:eastAsia="ar-SA"/>
              </w:rPr>
            </w:pPr>
            <w:r w:rsidRPr="00B34145">
              <w:rPr>
                <w:rFonts w:ascii="Times New Roman" w:eastAsia="Lucida Sans Unicode" w:hAnsi="Times New Roman"/>
                <w:bCs/>
                <w:kern w:val="1"/>
                <w:sz w:val="20"/>
                <w:szCs w:val="20"/>
                <w:lang w:eastAsia="ar-SA"/>
              </w:rPr>
              <w:t>почтовый адрес:</w:t>
            </w:r>
          </w:p>
        </w:tc>
        <w:tc>
          <w:tcPr>
            <w:tcW w:w="2977" w:type="dxa"/>
            <w:gridSpan w:val="3"/>
          </w:tcPr>
          <w:p w:rsidR="00B34145" w:rsidRPr="00B34145" w:rsidRDefault="00B34145" w:rsidP="00B34145">
            <w:pPr>
              <w:widowControl w:val="0"/>
              <w:suppressAutoHyphens/>
              <w:autoSpaceDE w:val="0"/>
              <w:autoSpaceDN w:val="0"/>
              <w:adjustRightInd w:val="0"/>
              <w:spacing w:after="0" w:line="240" w:lineRule="auto"/>
              <w:jc w:val="center"/>
              <w:rPr>
                <w:rFonts w:ascii="Times New Roman" w:eastAsia="Lucida Sans Unicode" w:hAnsi="Times New Roman"/>
                <w:bCs/>
                <w:kern w:val="1"/>
                <w:sz w:val="20"/>
                <w:szCs w:val="20"/>
                <w:lang w:eastAsia="ar-SA"/>
              </w:rPr>
            </w:pPr>
            <w:r w:rsidRPr="00B34145">
              <w:rPr>
                <w:rFonts w:ascii="Times New Roman" w:eastAsia="Lucida Sans Unicode" w:hAnsi="Times New Roman"/>
                <w:bCs/>
                <w:kern w:val="1"/>
                <w:sz w:val="20"/>
                <w:szCs w:val="20"/>
                <w:lang w:eastAsia="ar-SA"/>
              </w:rPr>
              <w:t>телефон для связи:</w:t>
            </w:r>
          </w:p>
        </w:tc>
        <w:tc>
          <w:tcPr>
            <w:tcW w:w="3084" w:type="dxa"/>
            <w:gridSpan w:val="5"/>
          </w:tcPr>
          <w:p w:rsidR="00B34145" w:rsidRPr="00B34145" w:rsidRDefault="00B34145" w:rsidP="00B34145">
            <w:pPr>
              <w:widowControl w:val="0"/>
              <w:suppressAutoHyphens/>
              <w:autoSpaceDE w:val="0"/>
              <w:autoSpaceDN w:val="0"/>
              <w:adjustRightInd w:val="0"/>
              <w:spacing w:after="0" w:line="240" w:lineRule="auto"/>
              <w:jc w:val="center"/>
              <w:rPr>
                <w:rFonts w:ascii="Times New Roman" w:eastAsia="Lucida Sans Unicode" w:hAnsi="Times New Roman"/>
                <w:bCs/>
                <w:kern w:val="1"/>
                <w:sz w:val="20"/>
                <w:szCs w:val="20"/>
                <w:lang w:eastAsia="ar-SA"/>
              </w:rPr>
            </w:pPr>
            <w:r w:rsidRPr="00B34145">
              <w:rPr>
                <w:rFonts w:ascii="Times New Roman" w:eastAsia="Lucida Sans Unicode" w:hAnsi="Times New Roman"/>
                <w:bCs/>
                <w:kern w:val="1"/>
                <w:sz w:val="20"/>
                <w:szCs w:val="20"/>
                <w:lang w:eastAsia="ar-SA"/>
              </w:rPr>
              <w:t>адрес электронной почты:</w:t>
            </w:r>
          </w:p>
        </w:tc>
      </w:tr>
      <w:tr w:rsidR="00B34145" w:rsidRPr="00B34145" w:rsidTr="00B34145">
        <w:tc>
          <w:tcPr>
            <w:tcW w:w="3510" w:type="dxa"/>
          </w:tcPr>
          <w:p w:rsidR="00B34145" w:rsidRPr="00B34145" w:rsidRDefault="00B34145" w:rsidP="00B34145">
            <w:pPr>
              <w:widowControl w:val="0"/>
              <w:suppressAutoHyphens/>
              <w:autoSpaceDE w:val="0"/>
              <w:autoSpaceDN w:val="0"/>
              <w:adjustRightInd w:val="0"/>
              <w:spacing w:after="0" w:line="240" w:lineRule="auto"/>
              <w:jc w:val="center"/>
              <w:rPr>
                <w:rFonts w:ascii="Times New Roman" w:eastAsia="Lucida Sans Unicode" w:hAnsi="Times New Roman"/>
                <w:bCs/>
                <w:kern w:val="1"/>
                <w:sz w:val="20"/>
                <w:szCs w:val="20"/>
                <w:lang w:eastAsia="ar-SA"/>
              </w:rPr>
            </w:pPr>
          </w:p>
        </w:tc>
        <w:tc>
          <w:tcPr>
            <w:tcW w:w="2977" w:type="dxa"/>
            <w:gridSpan w:val="3"/>
          </w:tcPr>
          <w:p w:rsidR="00B34145" w:rsidRPr="00B34145" w:rsidRDefault="00B34145" w:rsidP="00B34145">
            <w:pPr>
              <w:widowControl w:val="0"/>
              <w:suppressAutoHyphens/>
              <w:autoSpaceDE w:val="0"/>
              <w:autoSpaceDN w:val="0"/>
              <w:adjustRightInd w:val="0"/>
              <w:spacing w:after="0" w:line="240" w:lineRule="auto"/>
              <w:jc w:val="center"/>
              <w:rPr>
                <w:rFonts w:ascii="Times New Roman" w:eastAsia="Lucida Sans Unicode" w:hAnsi="Times New Roman"/>
                <w:bCs/>
                <w:kern w:val="1"/>
                <w:sz w:val="20"/>
                <w:szCs w:val="20"/>
                <w:lang w:eastAsia="ar-SA"/>
              </w:rPr>
            </w:pPr>
          </w:p>
        </w:tc>
        <w:tc>
          <w:tcPr>
            <w:tcW w:w="3084" w:type="dxa"/>
            <w:gridSpan w:val="5"/>
          </w:tcPr>
          <w:p w:rsidR="00B34145" w:rsidRPr="00B34145" w:rsidRDefault="00B34145" w:rsidP="00B34145">
            <w:pPr>
              <w:widowControl w:val="0"/>
              <w:suppressAutoHyphens/>
              <w:autoSpaceDE w:val="0"/>
              <w:autoSpaceDN w:val="0"/>
              <w:adjustRightInd w:val="0"/>
              <w:spacing w:after="0" w:line="240" w:lineRule="auto"/>
              <w:jc w:val="center"/>
              <w:rPr>
                <w:rFonts w:ascii="Times New Roman" w:eastAsia="Lucida Sans Unicode" w:hAnsi="Times New Roman"/>
                <w:bCs/>
                <w:kern w:val="1"/>
                <w:sz w:val="20"/>
                <w:szCs w:val="20"/>
                <w:lang w:eastAsia="ar-SA"/>
              </w:rPr>
            </w:pPr>
          </w:p>
        </w:tc>
      </w:tr>
      <w:tr w:rsidR="00B34145" w:rsidRPr="00B34145" w:rsidTr="00B34145">
        <w:tc>
          <w:tcPr>
            <w:tcW w:w="9571" w:type="dxa"/>
            <w:gridSpan w:val="9"/>
          </w:tcPr>
          <w:p w:rsidR="00B34145" w:rsidRPr="00B34145" w:rsidRDefault="00B34145" w:rsidP="00B34145">
            <w:pPr>
              <w:widowControl w:val="0"/>
              <w:suppressAutoHyphens/>
              <w:autoSpaceDE w:val="0"/>
              <w:autoSpaceDN w:val="0"/>
              <w:adjustRightInd w:val="0"/>
              <w:spacing w:after="0" w:line="240" w:lineRule="auto"/>
              <w:jc w:val="both"/>
              <w:rPr>
                <w:rFonts w:ascii="Times New Roman" w:eastAsia="Lucida Sans Unicode" w:hAnsi="Times New Roman"/>
                <w:bCs/>
                <w:kern w:val="1"/>
                <w:sz w:val="20"/>
                <w:szCs w:val="20"/>
                <w:lang w:eastAsia="ar-SA"/>
              </w:rPr>
            </w:pPr>
            <w:r w:rsidRPr="00B34145">
              <w:rPr>
                <w:rFonts w:ascii="Times New Roman" w:eastAsia="Lucida Sans Unicode" w:hAnsi="Times New Roman"/>
                <w:bCs/>
                <w:kern w:val="1"/>
                <w:sz w:val="20"/>
                <w:szCs w:val="20"/>
                <w:lang w:eastAsia="ar-SA"/>
              </w:rPr>
              <w:t>ФИО заявителя (физическое лицо, индивидуальный предприниматель), ИНН:</w:t>
            </w:r>
          </w:p>
          <w:p w:rsidR="00B34145" w:rsidRPr="00B34145" w:rsidRDefault="00B34145" w:rsidP="00B34145">
            <w:pPr>
              <w:widowControl w:val="0"/>
              <w:suppressAutoHyphens/>
              <w:autoSpaceDE w:val="0"/>
              <w:autoSpaceDN w:val="0"/>
              <w:adjustRightInd w:val="0"/>
              <w:spacing w:after="0" w:line="240" w:lineRule="auto"/>
              <w:jc w:val="both"/>
              <w:rPr>
                <w:rFonts w:ascii="Times New Roman" w:eastAsia="Lucida Sans Unicode" w:hAnsi="Times New Roman"/>
                <w:bCs/>
                <w:kern w:val="1"/>
                <w:sz w:val="20"/>
                <w:szCs w:val="20"/>
                <w:lang w:eastAsia="ar-SA"/>
              </w:rPr>
            </w:pPr>
          </w:p>
        </w:tc>
      </w:tr>
      <w:tr w:rsidR="00B34145" w:rsidRPr="00B34145" w:rsidTr="00B34145">
        <w:tc>
          <w:tcPr>
            <w:tcW w:w="3510" w:type="dxa"/>
          </w:tcPr>
          <w:p w:rsidR="00B34145" w:rsidRPr="00B34145" w:rsidRDefault="00B34145" w:rsidP="00B34145">
            <w:pPr>
              <w:widowControl w:val="0"/>
              <w:suppressAutoHyphens/>
              <w:autoSpaceDE w:val="0"/>
              <w:autoSpaceDN w:val="0"/>
              <w:adjustRightInd w:val="0"/>
              <w:spacing w:after="0" w:line="240" w:lineRule="auto"/>
              <w:jc w:val="center"/>
              <w:rPr>
                <w:rFonts w:ascii="Times New Roman" w:eastAsia="Lucida Sans Unicode" w:hAnsi="Times New Roman"/>
                <w:bCs/>
                <w:kern w:val="1"/>
                <w:sz w:val="20"/>
                <w:szCs w:val="20"/>
                <w:lang w:eastAsia="ar-SA"/>
              </w:rPr>
            </w:pPr>
            <w:r w:rsidRPr="00B34145">
              <w:rPr>
                <w:rFonts w:ascii="Times New Roman" w:eastAsia="Lucida Sans Unicode" w:hAnsi="Times New Roman"/>
                <w:bCs/>
                <w:kern w:val="1"/>
                <w:sz w:val="20"/>
                <w:szCs w:val="20"/>
                <w:lang w:eastAsia="ar-SA"/>
              </w:rPr>
              <w:t>почтовый адрес:</w:t>
            </w:r>
          </w:p>
        </w:tc>
        <w:tc>
          <w:tcPr>
            <w:tcW w:w="2977" w:type="dxa"/>
            <w:gridSpan w:val="3"/>
          </w:tcPr>
          <w:p w:rsidR="00B34145" w:rsidRPr="00B34145" w:rsidRDefault="00B34145" w:rsidP="00B34145">
            <w:pPr>
              <w:widowControl w:val="0"/>
              <w:suppressAutoHyphens/>
              <w:autoSpaceDE w:val="0"/>
              <w:autoSpaceDN w:val="0"/>
              <w:adjustRightInd w:val="0"/>
              <w:spacing w:after="0" w:line="240" w:lineRule="auto"/>
              <w:jc w:val="center"/>
              <w:rPr>
                <w:rFonts w:ascii="Times New Roman" w:eastAsia="Lucida Sans Unicode" w:hAnsi="Times New Roman"/>
                <w:bCs/>
                <w:kern w:val="1"/>
                <w:sz w:val="20"/>
                <w:szCs w:val="20"/>
                <w:lang w:eastAsia="ar-SA"/>
              </w:rPr>
            </w:pPr>
            <w:r w:rsidRPr="00B34145">
              <w:rPr>
                <w:rFonts w:ascii="Times New Roman" w:eastAsia="Lucida Sans Unicode" w:hAnsi="Times New Roman"/>
                <w:bCs/>
                <w:kern w:val="1"/>
                <w:sz w:val="20"/>
                <w:szCs w:val="20"/>
                <w:lang w:eastAsia="ar-SA"/>
              </w:rPr>
              <w:t>телефон для связи:</w:t>
            </w:r>
          </w:p>
        </w:tc>
        <w:tc>
          <w:tcPr>
            <w:tcW w:w="3084" w:type="dxa"/>
            <w:gridSpan w:val="5"/>
          </w:tcPr>
          <w:p w:rsidR="00B34145" w:rsidRPr="00B34145" w:rsidRDefault="00B34145" w:rsidP="00B34145">
            <w:pPr>
              <w:widowControl w:val="0"/>
              <w:suppressAutoHyphens/>
              <w:autoSpaceDE w:val="0"/>
              <w:autoSpaceDN w:val="0"/>
              <w:adjustRightInd w:val="0"/>
              <w:spacing w:after="0" w:line="240" w:lineRule="auto"/>
              <w:jc w:val="center"/>
              <w:rPr>
                <w:rFonts w:ascii="Times New Roman" w:eastAsia="Lucida Sans Unicode" w:hAnsi="Times New Roman"/>
                <w:bCs/>
                <w:kern w:val="1"/>
                <w:sz w:val="20"/>
                <w:szCs w:val="20"/>
                <w:lang w:eastAsia="ar-SA"/>
              </w:rPr>
            </w:pPr>
            <w:r w:rsidRPr="00B34145">
              <w:rPr>
                <w:rFonts w:ascii="Times New Roman" w:eastAsia="Lucida Sans Unicode" w:hAnsi="Times New Roman"/>
                <w:bCs/>
                <w:kern w:val="1"/>
                <w:sz w:val="20"/>
                <w:szCs w:val="20"/>
                <w:lang w:eastAsia="ar-SA"/>
              </w:rPr>
              <w:t>адрес электронной почты:</w:t>
            </w:r>
          </w:p>
        </w:tc>
      </w:tr>
      <w:tr w:rsidR="00B34145" w:rsidRPr="00B34145" w:rsidTr="00B34145">
        <w:tc>
          <w:tcPr>
            <w:tcW w:w="3510" w:type="dxa"/>
          </w:tcPr>
          <w:p w:rsidR="00B34145" w:rsidRPr="00B34145" w:rsidRDefault="00B34145" w:rsidP="00B34145">
            <w:pPr>
              <w:spacing w:after="0" w:line="240" w:lineRule="auto"/>
              <w:jc w:val="center"/>
              <w:rPr>
                <w:rFonts w:ascii="Times New Roman" w:hAnsi="Times New Roman"/>
                <w:sz w:val="20"/>
                <w:szCs w:val="20"/>
              </w:rPr>
            </w:pPr>
          </w:p>
        </w:tc>
        <w:tc>
          <w:tcPr>
            <w:tcW w:w="2977" w:type="dxa"/>
            <w:gridSpan w:val="3"/>
          </w:tcPr>
          <w:p w:rsidR="00B34145" w:rsidRPr="00B34145" w:rsidRDefault="00B34145" w:rsidP="00B34145">
            <w:pPr>
              <w:spacing w:after="0" w:line="240" w:lineRule="auto"/>
              <w:jc w:val="center"/>
              <w:rPr>
                <w:rFonts w:ascii="Times New Roman" w:hAnsi="Times New Roman"/>
                <w:sz w:val="20"/>
                <w:szCs w:val="20"/>
              </w:rPr>
            </w:pPr>
          </w:p>
        </w:tc>
        <w:tc>
          <w:tcPr>
            <w:tcW w:w="3084" w:type="dxa"/>
            <w:gridSpan w:val="5"/>
          </w:tcPr>
          <w:p w:rsidR="00B34145" w:rsidRPr="00B34145" w:rsidRDefault="00B34145" w:rsidP="00B34145">
            <w:pPr>
              <w:spacing w:after="0" w:line="240" w:lineRule="auto"/>
              <w:jc w:val="center"/>
              <w:rPr>
                <w:rFonts w:ascii="Times New Roman" w:hAnsi="Times New Roman"/>
                <w:sz w:val="20"/>
                <w:szCs w:val="20"/>
              </w:rPr>
            </w:pPr>
          </w:p>
        </w:tc>
      </w:tr>
      <w:tr w:rsidR="00B34145" w:rsidRPr="00B34145" w:rsidTr="00B34145">
        <w:tc>
          <w:tcPr>
            <w:tcW w:w="9571" w:type="dxa"/>
            <w:gridSpan w:val="9"/>
          </w:tcPr>
          <w:p w:rsidR="00B34145" w:rsidRPr="00B34145" w:rsidRDefault="00B34145" w:rsidP="00B34145">
            <w:pPr>
              <w:spacing w:after="0" w:line="240" w:lineRule="auto"/>
              <w:jc w:val="both"/>
              <w:rPr>
                <w:rFonts w:ascii="Times New Roman" w:hAnsi="Times New Roman"/>
                <w:bCs/>
                <w:sz w:val="20"/>
                <w:szCs w:val="20"/>
              </w:rPr>
            </w:pPr>
            <w:r w:rsidRPr="00B34145">
              <w:rPr>
                <w:rFonts w:ascii="Times New Roman" w:hAnsi="Times New Roman"/>
                <w:bCs/>
                <w:sz w:val="20"/>
                <w:szCs w:val="20"/>
              </w:rPr>
              <w:t>Наименование и реквизиты документа, подтверждающего полномочия представителя,  в случае, если с заявлением обратился представитель заявителя:</w:t>
            </w:r>
          </w:p>
          <w:p w:rsidR="00B34145" w:rsidRPr="00B34145" w:rsidRDefault="00B34145" w:rsidP="00B34145">
            <w:pPr>
              <w:spacing w:after="0" w:line="240" w:lineRule="auto"/>
              <w:jc w:val="both"/>
              <w:rPr>
                <w:rFonts w:ascii="Times New Roman" w:hAnsi="Times New Roman"/>
                <w:sz w:val="20"/>
                <w:szCs w:val="20"/>
              </w:rPr>
            </w:pPr>
          </w:p>
        </w:tc>
      </w:tr>
      <w:tr w:rsidR="00B34145" w:rsidRPr="00B34145" w:rsidTr="00B34145">
        <w:tc>
          <w:tcPr>
            <w:tcW w:w="8188" w:type="dxa"/>
            <w:gridSpan w:val="7"/>
          </w:tcPr>
          <w:p w:rsidR="00B34145" w:rsidRPr="00B34145" w:rsidRDefault="00B34145" w:rsidP="00B34145">
            <w:pPr>
              <w:widowControl w:val="0"/>
              <w:suppressAutoHyphens/>
              <w:autoSpaceDE w:val="0"/>
              <w:autoSpaceDN w:val="0"/>
              <w:adjustRightInd w:val="0"/>
              <w:spacing w:after="0" w:line="216" w:lineRule="auto"/>
              <w:rPr>
                <w:rFonts w:ascii="Times New Roman" w:eastAsia="Lucida Sans Unicode" w:hAnsi="Times New Roman"/>
                <w:b/>
                <w:bCs/>
                <w:kern w:val="1"/>
                <w:sz w:val="20"/>
                <w:szCs w:val="20"/>
                <w:lang w:eastAsia="ar-SA"/>
              </w:rPr>
            </w:pPr>
            <w:r w:rsidRPr="00B34145">
              <w:rPr>
                <w:rFonts w:ascii="Times New Roman" w:eastAsia="Lucida Sans Unicode" w:hAnsi="Times New Roman"/>
                <w:b/>
                <w:bCs/>
                <w:kern w:val="1"/>
                <w:sz w:val="20"/>
                <w:szCs w:val="20"/>
                <w:lang w:eastAsia="ar-SA"/>
              </w:rPr>
              <w:t>Документы, прилагаемые к заявлению:</w:t>
            </w:r>
          </w:p>
        </w:tc>
        <w:tc>
          <w:tcPr>
            <w:tcW w:w="1383" w:type="dxa"/>
            <w:gridSpan w:val="2"/>
          </w:tcPr>
          <w:p w:rsidR="00B34145" w:rsidRPr="00B34145" w:rsidRDefault="00B34145" w:rsidP="00B34145">
            <w:pPr>
              <w:spacing w:after="0" w:line="240" w:lineRule="auto"/>
              <w:jc w:val="center"/>
              <w:rPr>
                <w:rFonts w:ascii="Times New Roman" w:hAnsi="Times New Roman"/>
                <w:sz w:val="20"/>
                <w:szCs w:val="20"/>
              </w:rPr>
            </w:pPr>
            <w:r w:rsidRPr="00B34145">
              <w:rPr>
                <w:rFonts w:ascii="Times New Roman" w:eastAsia="Lucida Sans Unicode" w:hAnsi="Times New Roman"/>
                <w:bCs/>
                <w:kern w:val="1"/>
                <w:sz w:val="20"/>
                <w:szCs w:val="20"/>
                <w:lang w:eastAsia="ar-SA"/>
              </w:rPr>
              <w:t>Отметка о наличии</w:t>
            </w:r>
          </w:p>
        </w:tc>
      </w:tr>
      <w:tr w:rsidR="00B34145" w:rsidRPr="00B34145" w:rsidTr="00B34145">
        <w:tc>
          <w:tcPr>
            <w:tcW w:w="7381" w:type="dxa"/>
            <w:gridSpan w:val="6"/>
          </w:tcPr>
          <w:p w:rsidR="00B34145" w:rsidRPr="00B34145" w:rsidRDefault="00B34145" w:rsidP="00B34145">
            <w:pPr>
              <w:autoSpaceDE w:val="0"/>
              <w:autoSpaceDN w:val="0"/>
              <w:adjustRightInd w:val="0"/>
              <w:spacing w:after="0" w:line="240" w:lineRule="auto"/>
              <w:jc w:val="both"/>
              <w:rPr>
                <w:rFonts w:ascii="Times New Roman" w:hAnsi="Times New Roman"/>
                <w:sz w:val="20"/>
                <w:szCs w:val="20"/>
              </w:rPr>
            </w:pPr>
            <w:r w:rsidRPr="00B34145">
              <w:rPr>
                <w:rFonts w:ascii="Times New Roman" w:hAnsi="Times New Roman"/>
                <w:sz w:val="20"/>
                <w:szCs w:val="20"/>
              </w:rPr>
              <w:t>копия документа, удостоверяющего личность заявителя, являющегося физическим лицом, либо личность представителя физического или юридического лица</w:t>
            </w:r>
          </w:p>
        </w:tc>
        <w:tc>
          <w:tcPr>
            <w:tcW w:w="2190" w:type="dxa"/>
            <w:gridSpan w:val="3"/>
          </w:tcPr>
          <w:p w:rsidR="00B34145" w:rsidRPr="00B34145" w:rsidRDefault="00B34145" w:rsidP="00B34145">
            <w:pPr>
              <w:widowControl w:val="0"/>
              <w:tabs>
                <w:tab w:val="left" w:pos="-4111"/>
              </w:tabs>
              <w:spacing w:after="0" w:line="240" w:lineRule="auto"/>
              <w:ind w:right="-6"/>
              <w:jc w:val="both"/>
              <w:outlineLvl w:val="0"/>
              <w:rPr>
                <w:rFonts w:ascii="Times New Roman" w:eastAsia="Times New Roman" w:hAnsi="Times New Roman"/>
                <w:bCs/>
                <w:kern w:val="32"/>
                <w:sz w:val="20"/>
                <w:szCs w:val="20"/>
              </w:rPr>
            </w:pPr>
          </w:p>
        </w:tc>
      </w:tr>
      <w:tr w:rsidR="00B34145" w:rsidRPr="00B34145" w:rsidTr="00B34145">
        <w:tc>
          <w:tcPr>
            <w:tcW w:w="7381" w:type="dxa"/>
            <w:gridSpan w:val="6"/>
          </w:tcPr>
          <w:p w:rsidR="00B34145" w:rsidRPr="00B34145" w:rsidRDefault="00B34145" w:rsidP="00B34145">
            <w:pPr>
              <w:autoSpaceDE w:val="0"/>
              <w:autoSpaceDN w:val="0"/>
              <w:adjustRightInd w:val="0"/>
              <w:spacing w:after="0" w:line="240" w:lineRule="auto"/>
              <w:jc w:val="both"/>
              <w:rPr>
                <w:rFonts w:ascii="Times New Roman" w:hAnsi="Times New Roman"/>
                <w:sz w:val="20"/>
                <w:szCs w:val="20"/>
              </w:rPr>
            </w:pPr>
            <w:r w:rsidRPr="00B34145">
              <w:rPr>
                <w:rFonts w:ascii="Times New Roman" w:hAnsi="Times New Roman"/>
                <w:sz w:val="20"/>
                <w:szCs w:val="20"/>
              </w:rPr>
              <w:t>документ, подтверждающий полномочия представителя заявителя, – в случае если с заявлением обращается представитель заявителя (оригинал документа возвращается непосредственно заявителю при подаче заявления лично либо по требованию заявителя в случаях обращения за предоставлением государственной услуги иным способом)</w:t>
            </w:r>
          </w:p>
        </w:tc>
        <w:tc>
          <w:tcPr>
            <w:tcW w:w="2190" w:type="dxa"/>
            <w:gridSpan w:val="3"/>
          </w:tcPr>
          <w:p w:rsidR="00B34145" w:rsidRPr="00B34145" w:rsidRDefault="00B34145" w:rsidP="00B34145">
            <w:pPr>
              <w:widowControl w:val="0"/>
              <w:tabs>
                <w:tab w:val="left" w:pos="-4111"/>
              </w:tabs>
              <w:spacing w:after="0" w:line="240" w:lineRule="auto"/>
              <w:ind w:right="-6"/>
              <w:jc w:val="both"/>
              <w:outlineLvl w:val="0"/>
              <w:rPr>
                <w:rFonts w:ascii="Times New Roman" w:eastAsia="Times New Roman" w:hAnsi="Times New Roman"/>
                <w:bCs/>
                <w:kern w:val="32"/>
                <w:sz w:val="20"/>
                <w:szCs w:val="20"/>
              </w:rPr>
            </w:pPr>
          </w:p>
        </w:tc>
      </w:tr>
      <w:tr w:rsidR="00B34145" w:rsidRPr="00B34145" w:rsidTr="00B34145">
        <w:tc>
          <w:tcPr>
            <w:tcW w:w="7381" w:type="dxa"/>
            <w:gridSpan w:val="6"/>
          </w:tcPr>
          <w:p w:rsidR="00B34145" w:rsidRPr="00B34145" w:rsidRDefault="00B34145" w:rsidP="00B34145">
            <w:pPr>
              <w:autoSpaceDE w:val="0"/>
              <w:autoSpaceDN w:val="0"/>
              <w:adjustRightInd w:val="0"/>
              <w:spacing w:after="0" w:line="240" w:lineRule="auto"/>
              <w:jc w:val="both"/>
              <w:rPr>
                <w:rFonts w:ascii="Times New Roman" w:hAnsi="Times New Roman"/>
                <w:sz w:val="20"/>
                <w:szCs w:val="20"/>
              </w:rPr>
            </w:pPr>
            <w:r w:rsidRPr="00B34145">
              <w:rPr>
                <w:rFonts w:ascii="Times New Roman" w:hAnsi="Times New Roman"/>
                <w:sz w:val="20"/>
                <w:szCs w:val="20"/>
              </w:rPr>
              <w:t>договор о развитии застроенной территории – в случае, установленном подпунктом 1 статьи 39.5 Земельного кодекса Российской Федерации</w:t>
            </w:r>
          </w:p>
        </w:tc>
        <w:tc>
          <w:tcPr>
            <w:tcW w:w="2190" w:type="dxa"/>
            <w:gridSpan w:val="3"/>
          </w:tcPr>
          <w:p w:rsidR="00B34145" w:rsidRPr="00B34145" w:rsidRDefault="00B34145" w:rsidP="00B34145">
            <w:pPr>
              <w:widowControl w:val="0"/>
              <w:tabs>
                <w:tab w:val="left" w:pos="-4111"/>
              </w:tabs>
              <w:spacing w:after="0" w:line="240" w:lineRule="auto"/>
              <w:ind w:right="-6"/>
              <w:jc w:val="both"/>
              <w:outlineLvl w:val="0"/>
              <w:rPr>
                <w:rFonts w:ascii="Times New Roman" w:eastAsia="Times New Roman" w:hAnsi="Times New Roman"/>
                <w:bCs/>
                <w:kern w:val="32"/>
                <w:sz w:val="20"/>
                <w:szCs w:val="20"/>
              </w:rPr>
            </w:pPr>
          </w:p>
        </w:tc>
      </w:tr>
      <w:tr w:rsidR="00B34145" w:rsidRPr="00B34145" w:rsidTr="00B34145">
        <w:tc>
          <w:tcPr>
            <w:tcW w:w="7381" w:type="dxa"/>
            <w:gridSpan w:val="6"/>
          </w:tcPr>
          <w:p w:rsidR="00B34145" w:rsidRPr="00B34145" w:rsidRDefault="00B34145" w:rsidP="00B34145">
            <w:pPr>
              <w:autoSpaceDE w:val="0"/>
              <w:autoSpaceDN w:val="0"/>
              <w:adjustRightInd w:val="0"/>
              <w:spacing w:after="0" w:line="240" w:lineRule="auto"/>
              <w:jc w:val="both"/>
              <w:rPr>
                <w:rFonts w:ascii="Times New Roman" w:hAnsi="Times New Roman"/>
                <w:sz w:val="20"/>
                <w:szCs w:val="20"/>
              </w:rPr>
            </w:pPr>
            <w:r w:rsidRPr="00B34145">
              <w:rPr>
                <w:rFonts w:ascii="Times New Roman" w:hAnsi="Times New Roman"/>
                <w:sz w:val="20"/>
                <w:szCs w:val="20"/>
              </w:rPr>
              <w:t>документ, удостоверяющий (устанавливающий) права заявителя на здание, сооружение, если право на такое здание, сооружение не зарегистрировано в ЕГРН, – в случае, установленном подпунктом 2 статьи 39.5 Земельного кодекса Российской Федерации</w:t>
            </w:r>
          </w:p>
        </w:tc>
        <w:tc>
          <w:tcPr>
            <w:tcW w:w="2190" w:type="dxa"/>
            <w:gridSpan w:val="3"/>
          </w:tcPr>
          <w:p w:rsidR="00B34145" w:rsidRPr="00B34145" w:rsidRDefault="00B34145" w:rsidP="00B34145">
            <w:pPr>
              <w:widowControl w:val="0"/>
              <w:tabs>
                <w:tab w:val="left" w:pos="-4111"/>
              </w:tabs>
              <w:spacing w:after="0" w:line="240" w:lineRule="auto"/>
              <w:ind w:right="-6"/>
              <w:jc w:val="both"/>
              <w:outlineLvl w:val="0"/>
              <w:rPr>
                <w:rFonts w:ascii="Times New Roman" w:eastAsia="Times New Roman" w:hAnsi="Times New Roman"/>
                <w:bCs/>
                <w:kern w:val="32"/>
                <w:sz w:val="20"/>
                <w:szCs w:val="20"/>
              </w:rPr>
            </w:pPr>
          </w:p>
        </w:tc>
      </w:tr>
      <w:tr w:rsidR="00B34145" w:rsidRPr="00B34145" w:rsidTr="00B34145">
        <w:tc>
          <w:tcPr>
            <w:tcW w:w="7381" w:type="dxa"/>
            <w:gridSpan w:val="6"/>
          </w:tcPr>
          <w:p w:rsidR="00B34145" w:rsidRPr="00B34145" w:rsidRDefault="00B34145" w:rsidP="00B34145">
            <w:pPr>
              <w:autoSpaceDE w:val="0"/>
              <w:autoSpaceDN w:val="0"/>
              <w:adjustRightInd w:val="0"/>
              <w:spacing w:after="0" w:line="240" w:lineRule="auto"/>
              <w:jc w:val="both"/>
              <w:rPr>
                <w:rFonts w:ascii="Times New Roman" w:hAnsi="Times New Roman"/>
                <w:sz w:val="20"/>
                <w:szCs w:val="20"/>
              </w:rPr>
            </w:pPr>
            <w:r w:rsidRPr="00B34145">
              <w:rPr>
                <w:rFonts w:ascii="Times New Roman" w:hAnsi="Times New Roman"/>
                <w:sz w:val="20"/>
                <w:szCs w:val="20"/>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 в случае, установленном подпунктом 2 статьи 39.5 Земельного кодекса Российской Федерации</w:t>
            </w:r>
          </w:p>
        </w:tc>
        <w:tc>
          <w:tcPr>
            <w:tcW w:w="2190" w:type="dxa"/>
            <w:gridSpan w:val="3"/>
          </w:tcPr>
          <w:p w:rsidR="00B34145" w:rsidRPr="00B34145" w:rsidRDefault="00B34145" w:rsidP="00B34145">
            <w:pPr>
              <w:widowControl w:val="0"/>
              <w:tabs>
                <w:tab w:val="left" w:pos="-4111"/>
              </w:tabs>
              <w:spacing w:after="0" w:line="240" w:lineRule="auto"/>
              <w:ind w:right="-6"/>
              <w:jc w:val="both"/>
              <w:outlineLvl w:val="0"/>
              <w:rPr>
                <w:rFonts w:ascii="Times New Roman" w:eastAsia="Times New Roman" w:hAnsi="Times New Roman"/>
                <w:bCs/>
                <w:kern w:val="32"/>
                <w:sz w:val="20"/>
                <w:szCs w:val="20"/>
              </w:rPr>
            </w:pPr>
          </w:p>
        </w:tc>
      </w:tr>
      <w:tr w:rsidR="00B34145" w:rsidRPr="00B34145" w:rsidTr="00B34145">
        <w:tc>
          <w:tcPr>
            <w:tcW w:w="7381" w:type="dxa"/>
            <w:gridSpan w:val="6"/>
          </w:tcPr>
          <w:p w:rsidR="00B34145" w:rsidRPr="00B34145" w:rsidRDefault="00B34145" w:rsidP="00B34145">
            <w:pPr>
              <w:autoSpaceDE w:val="0"/>
              <w:autoSpaceDN w:val="0"/>
              <w:adjustRightInd w:val="0"/>
              <w:spacing w:after="0" w:line="240" w:lineRule="auto"/>
              <w:jc w:val="both"/>
              <w:rPr>
                <w:rFonts w:ascii="Times New Roman" w:hAnsi="Times New Roman"/>
                <w:sz w:val="20"/>
                <w:szCs w:val="20"/>
              </w:rPr>
            </w:pPr>
            <w:r w:rsidRPr="00B34145">
              <w:rPr>
                <w:rFonts w:ascii="Times New Roman" w:hAnsi="Times New Roman"/>
                <w:sz w:val="20"/>
                <w:szCs w:val="20"/>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зданий, сооружений, принадлежащих на соответствующем праве заявителю – в случае, установленном подпунктом 2 статьи 39.5 Земельного кодекса Российской Федерации</w:t>
            </w:r>
          </w:p>
        </w:tc>
        <w:tc>
          <w:tcPr>
            <w:tcW w:w="2190" w:type="dxa"/>
            <w:gridSpan w:val="3"/>
          </w:tcPr>
          <w:p w:rsidR="00B34145" w:rsidRPr="00B34145" w:rsidRDefault="00B34145" w:rsidP="00B34145">
            <w:pPr>
              <w:widowControl w:val="0"/>
              <w:tabs>
                <w:tab w:val="left" w:pos="-4111"/>
              </w:tabs>
              <w:spacing w:after="0" w:line="240" w:lineRule="auto"/>
              <w:ind w:right="-6"/>
              <w:jc w:val="both"/>
              <w:outlineLvl w:val="0"/>
              <w:rPr>
                <w:rFonts w:ascii="Times New Roman" w:eastAsia="Times New Roman" w:hAnsi="Times New Roman"/>
                <w:bCs/>
                <w:kern w:val="32"/>
                <w:sz w:val="20"/>
                <w:szCs w:val="20"/>
              </w:rPr>
            </w:pPr>
          </w:p>
        </w:tc>
      </w:tr>
      <w:tr w:rsidR="00B34145" w:rsidRPr="00B34145" w:rsidTr="00B34145">
        <w:tc>
          <w:tcPr>
            <w:tcW w:w="7381" w:type="dxa"/>
            <w:gridSpan w:val="6"/>
          </w:tcPr>
          <w:p w:rsidR="00B34145" w:rsidRPr="00B34145" w:rsidRDefault="00B34145" w:rsidP="00B34145">
            <w:pPr>
              <w:autoSpaceDE w:val="0"/>
              <w:autoSpaceDN w:val="0"/>
              <w:adjustRightInd w:val="0"/>
              <w:spacing w:after="0" w:line="240" w:lineRule="auto"/>
              <w:jc w:val="both"/>
              <w:rPr>
                <w:rFonts w:ascii="Times New Roman" w:hAnsi="Times New Roman"/>
                <w:sz w:val="20"/>
                <w:szCs w:val="20"/>
              </w:rPr>
            </w:pPr>
            <w:r w:rsidRPr="00B34145">
              <w:rPr>
                <w:rFonts w:ascii="Times New Roman" w:hAnsi="Times New Roman"/>
                <w:sz w:val="20"/>
                <w:szCs w:val="20"/>
              </w:rPr>
              <w:t>решение органа некоммерческой организации о приобретении земельного участка – в случае, установленном подпунктом 3 статьи 39.5 Земельного кодекса Российской Федерации</w:t>
            </w:r>
          </w:p>
        </w:tc>
        <w:tc>
          <w:tcPr>
            <w:tcW w:w="2190" w:type="dxa"/>
            <w:gridSpan w:val="3"/>
          </w:tcPr>
          <w:p w:rsidR="00B34145" w:rsidRPr="00B34145" w:rsidRDefault="00B34145" w:rsidP="00B34145">
            <w:pPr>
              <w:widowControl w:val="0"/>
              <w:tabs>
                <w:tab w:val="left" w:pos="-4111"/>
              </w:tabs>
              <w:spacing w:after="0" w:line="240" w:lineRule="auto"/>
              <w:ind w:right="-6"/>
              <w:jc w:val="both"/>
              <w:outlineLvl w:val="0"/>
              <w:rPr>
                <w:rFonts w:ascii="Times New Roman" w:eastAsia="Times New Roman" w:hAnsi="Times New Roman"/>
                <w:bCs/>
                <w:kern w:val="32"/>
                <w:sz w:val="20"/>
                <w:szCs w:val="20"/>
              </w:rPr>
            </w:pPr>
          </w:p>
        </w:tc>
      </w:tr>
      <w:tr w:rsidR="00B34145" w:rsidRPr="00B34145" w:rsidTr="00B34145">
        <w:tc>
          <w:tcPr>
            <w:tcW w:w="7381" w:type="dxa"/>
            <w:gridSpan w:val="6"/>
          </w:tcPr>
          <w:p w:rsidR="00B34145" w:rsidRPr="00B34145" w:rsidRDefault="00B34145" w:rsidP="00B34145">
            <w:pPr>
              <w:autoSpaceDE w:val="0"/>
              <w:autoSpaceDN w:val="0"/>
              <w:adjustRightInd w:val="0"/>
              <w:spacing w:after="0" w:line="240" w:lineRule="auto"/>
              <w:jc w:val="both"/>
              <w:rPr>
                <w:rFonts w:ascii="Times New Roman" w:hAnsi="Times New Roman"/>
                <w:sz w:val="20"/>
                <w:szCs w:val="20"/>
              </w:rPr>
            </w:pPr>
            <w:r w:rsidRPr="00B34145">
              <w:rPr>
                <w:rFonts w:ascii="Times New Roman" w:hAnsi="Times New Roman"/>
                <w:spacing w:val="-4"/>
                <w:sz w:val="20"/>
                <w:szCs w:val="20"/>
              </w:rPr>
              <w:t>документ, подтверждающий членство заявителя в некоммерческой организации, –</w:t>
            </w:r>
            <w:r w:rsidRPr="00B34145">
              <w:rPr>
                <w:rFonts w:ascii="Times New Roman" w:hAnsi="Times New Roman"/>
                <w:sz w:val="20"/>
                <w:szCs w:val="20"/>
              </w:rPr>
              <w:t xml:space="preserve"> в случае, установленном подпунктом 3 статьи 39.5 Земельного кодекса Российской Федерации</w:t>
            </w:r>
          </w:p>
        </w:tc>
        <w:tc>
          <w:tcPr>
            <w:tcW w:w="2190" w:type="dxa"/>
            <w:gridSpan w:val="3"/>
          </w:tcPr>
          <w:p w:rsidR="00B34145" w:rsidRPr="00B34145" w:rsidRDefault="00B34145" w:rsidP="00B34145">
            <w:pPr>
              <w:widowControl w:val="0"/>
              <w:tabs>
                <w:tab w:val="left" w:pos="-4111"/>
              </w:tabs>
              <w:spacing w:after="0" w:line="240" w:lineRule="auto"/>
              <w:ind w:right="-6"/>
              <w:jc w:val="both"/>
              <w:outlineLvl w:val="0"/>
              <w:rPr>
                <w:rFonts w:ascii="Times New Roman" w:eastAsia="Times New Roman" w:hAnsi="Times New Roman"/>
                <w:bCs/>
                <w:kern w:val="32"/>
                <w:sz w:val="20"/>
                <w:szCs w:val="20"/>
              </w:rPr>
            </w:pPr>
          </w:p>
        </w:tc>
      </w:tr>
      <w:tr w:rsidR="00B34145" w:rsidRPr="00B34145" w:rsidTr="00B34145">
        <w:tc>
          <w:tcPr>
            <w:tcW w:w="7381" w:type="dxa"/>
            <w:gridSpan w:val="6"/>
          </w:tcPr>
          <w:p w:rsidR="00B34145" w:rsidRPr="00B34145" w:rsidRDefault="00B34145" w:rsidP="00B34145">
            <w:pPr>
              <w:autoSpaceDE w:val="0"/>
              <w:autoSpaceDN w:val="0"/>
              <w:adjustRightInd w:val="0"/>
              <w:spacing w:after="0" w:line="240" w:lineRule="auto"/>
              <w:jc w:val="both"/>
              <w:rPr>
                <w:rFonts w:ascii="Times New Roman" w:hAnsi="Times New Roman"/>
                <w:sz w:val="20"/>
                <w:szCs w:val="20"/>
              </w:rPr>
            </w:pPr>
            <w:r w:rsidRPr="00B34145">
              <w:rPr>
                <w:rFonts w:ascii="Times New Roman" w:hAnsi="Times New Roman"/>
                <w:sz w:val="20"/>
                <w:szCs w:val="20"/>
              </w:rPr>
              <w:t>приказ о приеме на работу, выписка из трудовой книжки или трудовой договор (контракт) – в случае, установленном подпунктом 5 статьи 39.5 Земельного кодекса Российской Федерации</w:t>
            </w:r>
          </w:p>
        </w:tc>
        <w:tc>
          <w:tcPr>
            <w:tcW w:w="2190" w:type="dxa"/>
            <w:gridSpan w:val="3"/>
          </w:tcPr>
          <w:p w:rsidR="00B34145" w:rsidRPr="00B34145" w:rsidRDefault="00B34145" w:rsidP="00B34145">
            <w:pPr>
              <w:widowControl w:val="0"/>
              <w:tabs>
                <w:tab w:val="left" w:pos="-4111"/>
              </w:tabs>
              <w:spacing w:after="0" w:line="240" w:lineRule="auto"/>
              <w:ind w:right="-6"/>
              <w:jc w:val="both"/>
              <w:outlineLvl w:val="0"/>
              <w:rPr>
                <w:rFonts w:ascii="Times New Roman" w:eastAsia="Times New Roman" w:hAnsi="Times New Roman"/>
                <w:bCs/>
                <w:kern w:val="32"/>
                <w:sz w:val="20"/>
                <w:szCs w:val="20"/>
              </w:rPr>
            </w:pPr>
          </w:p>
        </w:tc>
      </w:tr>
      <w:tr w:rsidR="00B34145" w:rsidRPr="00B34145" w:rsidTr="00B34145">
        <w:tc>
          <w:tcPr>
            <w:tcW w:w="7381" w:type="dxa"/>
            <w:gridSpan w:val="6"/>
          </w:tcPr>
          <w:p w:rsidR="00B34145" w:rsidRPr="00B34145" w:rsidRDefault="00B34145" w:rsidP="00B34145">
            <w:pPr>
              <w:autoSpaceDE w:val="0"/>
              <w:autoSpaceDN w:val="0"/>
              <w:adjustRightInd w:val="0"/>
              <w:spacing w:after="0" w:line="240" w:lineRule="auto"/>
              <w:jc w:val="both"/>
              <w:rPr>
                <w:rFonts w:ascii="Times New Roman" w:hAnsi="Times New Roman"/>
                <w:sz w:val="20"/>
                <w:szCs w:val="20"/>
              </w:rPr>
            </w:pPr>
            <w:r w:rsidRPr="00B34145">
              <w:rPr>
                <w:rFonts w:ascii="Times New Roman" w:hAnsi="Times New Roman"/>
                <w:sz w:val="20"/>
                <w:szCs w:val="20"/>
              </w:rPr>
              <w:t>документы, подтверждающие право на приобретение земельного участка, установленные законодательством Российской Федерации или законом Кировской области, – в случае, установленном подпунктом 7 статьи 39.5 Земельного кодекса Российской Федерации</w:t>
            </w:r>
          </w:p>
        </w:tc>
        <w:tc>
          <w:tcPr>
            <w:tcW w:w="2190" w:type="dxa"/>
            <w:gridSpan w:val="3"/>
          </w:tcPr>
          <w:p w:rsidR="00B34145" w:rsidRPr="00B34145" w:rsidRDefault="00B34145" w:rsidP="00B34145">
            <w:pPr>
              <w:widowControl w:val="0"/>
              <w:tabs>
                <w:tab w:val="left" w:pos="-4111"/>
              </w:tabs>
              <w:spacing w:after="0" w:line="240" w:lineRule="auto"/>
              <w:ind w:right="-6"/>
              <w:jc w:val="both"/>
              <w:outlineLvl w:val="0"/>
              <w:rPr>
                <w:rFonts w:ascii="Times New Roman" w:eastAsia="Times New Roman" w:hAnsi="Times New Roman"/>
                <w:bCs/>
                <w:kern w:val="32"/>
                <w:sz w:val="20"/>
                <w:szCs w:val="20"/>
              </w:rPr>
            </w:pPr>
          </w:p>
        </w:tc>
      </w:tr>
      <w:tr w:rsidR="00B34145" w:rsidRPr="00B34145" w:rsidTr="00B34145">
        <w:tc>
          <w:tcPr>
            <w:tcW w:w="7381" w:type="dxa"/>
            <w:gridSpan w:val="6"/>
          </w:tcPr>
          <w:p w:rsidR="00B34145" w:rsidRPr="00B34145" w:rsidRDefault="00B34145" w:rsidP="00B34145">
            <w:pPr>
              <w:autoSpaceDE w:val="0"/>
              <w:autoSpaceDN w:val="0"/>
              <w:adjustRightInd w:val="0"/>
              <w:spacing w:after="0" w:line="240" w:lineRule="auto"/>
              <w:jc w:val="both"/>
              <w:rPr>
                <w:rFonts w:ascii="Times New Roman" w:hAnsi="Times New Roman"/>
                <w:sz w:val="20"/>
                <w:szCs w:val="20"/>
              </w:rPr>
            </w:pPr>
            <w:r w:rsidRPr="00B34145">
              <w:rPr>
                <w:rFonts w:ascii="Times New Roman" w:hAnsi="Times New Roman"/>
                <w:sz w:val="20"/>
                <w:szCs w:val="20"/>
              </w:rPr>
              <w:t>документы, подтверждающие право на приобретение земельного участка, установленные законом Кировской области, – в случае, установленном подпунктом 8 статьи 39.5 Земельного кодекса Российской Федерации</w:t>
            </w:r>
          </w:p>
        </w:tc>
        <w:tc>
          <w:tcPr>
            <w:tcW w:w="2190" w:type="dxa"/>
            <w:gridSpan w:val="3"/>
          </w:tcPr>
          <w:p w:rsidR="00B34145" w:rsidRPr="00B34145" w:rsidRDefault="00B34145" w:rsidP="00B34145">
            <w:pPr>
              <w:widowControl w:val="0"/>
              <w:tabs>
                <w:tab w:val="left" w:pos="-4111"/>
              </w:tabs>
              <w:spacing w:after="0" w:line="240" w:lineRule="auto"/>
              <w:ind w:right="-6"/>
              <w:jc w:val="both"/>
              <w:outlineLvl w:val="0"/>
              <w:rPr>
                <w:rFonts w:ascii="Times New Roman" w:eastAsia="Times New Roman" w:hAnsi="Times New Roman"/>
                <w:bCs/>
                <w:kern w:val="32"/>
                <w:sz w:val="20"/>
                <w:szCs w:val="20"/>
              </w:rPr>
            </w:pPr>
          </w:p>
        </w:tc>
      </w:tr>
      <w:tr w:rsidR="00B34145" w:rsidRPr="00B34145" w:rsidTr="00B34145">
        <w:tc>
          <w:tcPr>
            <w:tcW w:w="7381" w:type="dxa"/>
            <w:gridSpan w:val="6"/>
          </w:tcPr>
          <w:p w:rsidR="00B34145" w:rsidRPr="00B34145" w:rsidRDefault="00B34145" w:rsidP="00B34145">
            <w:pPr>
              <w:autoSpaceDE w:val="0"/>
              <w:autoSpaceDN w:val="0"/>
              <w:adjustRightInd w:val="0"/>
              <w:spacing w:after="0" w:line="240" w:lineRule="auto"/>
              <w:jc w:val="both"/>
              <w:rPr>
                <w:rFonts w:ascii="Times New Roman" w:hAnsi="Times New Roman"/>
                <w:sz w:val="20"/>
                <w:szCs w:val="20"/>
              </w:rPr>
            </w:pPr>
            <w:r w:rsidRPr="00B34145">
              <w:rPr>
                <w:rFonts w:ascii="Times New Roman" w:hAnsi="Times New Roman"/>
                <w:sz w:val="20"/>
                <w:szCs w:val="20"/>
              </w:rPr>
              <w:t>*кадастровый паспорт испрашиваемого земельного участка либо кадастровая выписка об испрашиваемом земельном участке  – в случае если заявитель указал кадастровый номер земельного участка в заявлении)</w:t>
            </w:r>
          </w:p>
        </w:tc>
        <w:tc>
          <w:tcPr>
            <w:tcW w:w="2190" w:type="dxa"/>
            <w:gridSpan w:val="3"/>
          </w:tcPr>
          <w:p w:rsidR="00B34145" w:rsidRPr="00B34145" w:rsidRDefault="00B34145" w:rsidP="00B34145">
            <w:pPr>
              <w:widowControl w:val="0"/>
              <w:tabs>
                <w:tab w:val="left" w:pos="-4111"/>
              </w:tabs>
              <w:spacing w:after="0" w:line="240" w:lineRule="auto"/>
              <w:ind w:right="-6"/>
              <w:jc w:val="both"/>
              <w:outlineLvl w:val="0"/>
              <w:rPr>
                <w:rFonts w:ascii="Times New Roman" w:eastAsia="Times New Roman" w:hAnsi="Times New Roman"/>
                <w:bCs/>
                <w:kern w:val="32"/>
                <w:sz w:val="20"/>
                <w:szCs w:val="20"/>
              </w:rPr>
            </w:pPr>
          </w:p>
        </w:tc>
      </w:tr>
      <w:tr w:rsidR="00B34145" w:rsidRPr="00B34145" w:rsidTr="00B34145">
        <w:tc>
          <w:tcPr>
            <w:tcW w:w="7381" w:type="dxa"/>
            <w:gridSpan w:val="6"/>
          </w:tcPr>
          <w:p w:rsidR="00B34145" w:rsidRPr="00B34145" w:rsidRDefault="00B34145" w:rsidP="00B34145">
            <w:pPr>
              <w:autoSpaceDE w:val="0"/>
              <w:autoSpaceDN w:val="0"/>
              <w:adjustRightInd w:val="0"/>
              <w:spacing w:after="0" w:line="240" w:lineRule="auto"/>
              <w:jc w:val="both"/>
              <w:rPr>
                <w:rFonts w:ascii="Times New Roman" w:hAnsi="Times New Roman"/>
                <w:sz w:val="20"/>
                <w:szCs w:val="20"/>
              </w:rPr>
            </w:pPr>
            <w:r w:rsidRPr="00B34145">
              <w:rPr>
                <w:rFonts w:ascii="Times New Roman" w:hAnsi="Times New Roman"/>
                <w:sz w:val="20"/>
                <w:szCs w:val="20"/>
              </w:rPr>
              <w:t>*кадастровый паспорт здания, сооружения, расположенного на испрашиваемом земельном участке</w:t>
            </w:r>
          </w:p>
        </w:tc>
        <w:tc>
          <w:tcPr>
            <w:tcW w:w="2190" w:type="dxa"/>
            <w:gridSpan w:val="3"/>
          </w:tcPr>
          <w:p w:rsidR="00B34145" w:rsidRPr="00B34145" w:rsidRDefault="00B34145" w:rsidP="00B34145">
            <w:pPr>
              <w:widowControl w:val="0"/>
              <w:tabs>
                <w:tab w:val="left" w:pos="-4111"/>
              </w:tabs>
              <w:spacing w:after="0" w:line="240" w:lineRule="auto"/>
              <w:ind w:right="-6"/>
              <w:jc w:val="both"/>
              <w:outlineLvl w:val="0"/>
              <w:rPr>
                <w:rFonts w:ascii="Times New Roman" w:eastAsia="Times New Roman" w:hAnsi="Times New Roman"/>
                <w:bCs/>
                <w:kern w:val="32"/>
                <w:sz w:val="20"/>
                <w:szCs w:val="20"/>
              </w:rPr>
            </w:pPr>
          </w:p>
        </w:tc>
      </w:tr>
      <w:tr w:rsidR="00B34145" w:rsidRPr="00B34145" w:rsidTr="00B34145">
        <w:tc>
          <w:tcPr>
            <w:tcW w:w="7381" w:type="dxa"/>
            <w:gridSpan w:val="6"/>
          </w:tcPr>
          <w:p w:rsidR="00B34145" w:rsidRPr="00B34145" w:rsidRDefault="00B34145" w:rsidP="00B34145">
            <w:pPr>
              <w:autoSpaceDE w:val="0"/>
              <w:autoSpaceDN w:val="0"/>
              <w:adjustRightInd w:val="0"/>
              <w:spacing w:after="0" w:line="240" w:lineRule="auto"/>
              <w:jc w:val="both"/>
              <w:rPr>
                <w:rFonts w:ascii="Times New Roman" w:hAnsi="Times New Roman"/>
                <w:sz w:val="20"/>
                <w:szCs w:val="20"/>
              </w:rPr>
            </w:pPr>
            <w:r w:rsidRPr="00B34145">
              <w:rPr>
                <w:rFonts w:ascii="Times New Roman" w:hAnsi="Times New Roman"/>
                <w:sz w:val="20"/>
                <w:szCs w:val="20"/>
              </w:rPr>
              <w:t>*выписка из ЕГРН об объекте недвижимости (об испрашиваемом земельном участке)</w:t>
            </w:r>
          </w:p>
        </w:tc>
        <w:tc>
          <w:tcPr>
            <w:tcW w:w="2190" w:type="dxa"/>
            <w:gridSpan w:val="3"/>
          </w:tcPr>
          <w:p w:rsidR="00B34145" w:rsidRPr="00B34145" w:rsidRDefault="00B34145" w:rsidP="00B34145">
            <w:pPr>
              <w:widowControl w:val="0"/>
              <w:tabs>
                <w:tab w:val="left" w:pos="-4111"/>
              </w:tabs>
              <w:spacing w:after="0" w:line="240" w:lineRule="auto"/>
              <w:ind w:right="-6"/>
              <w:jc w:val="both"/>
              <w:outlineLvl w:val="0"/>
              <w:rPr>
                <w:rFonts w:ascii="Times New Roman" w:eastAsia="Times New Roman" w:hAnsi="Times New Roman"/>
                <w:bCs/>
                <w:kern w:val="32"/>
                <w:sz w:val="20"/>
                <w:szCs w:val="20"/>
              </w:rPr>
            </w:pPr>
          </w:p>
        </w:tc>
      </w:tr>
      <w:tr w:rsidR="00B34145" w:rsidRPr="00B34145" w:rsidTr="00B34145">
        <w:tc>
          <w:tcPr>
            <w:tcW w:w="7381" w:type="dxa"/>
            <w:gridSpan w:val="6"/>
          </w:tcPr>
          <w:p w:rsidR="00B34145" w:rsidRPr="00B34145" w:rsidRDefault="00B34145" w:rsidP="00B34145">
            <w:pPr>
              <w:autoSpaceDE w:val="0"/>
              <w:autoSpaceDN w:val="0"/>
              <w:adjustRightInd w:val="0"/>
              <w:spacing w:after="0" w:line="240" w:lineRule="auto"/>
              <w:jc w:val="both"/>
              <w:rPr>
                <w:rFonts w:ascii="Times New Roman" w:hAnsi="Times New Roman"/>
                <w:sz w:val="20"/>
                <w:szCs w:val="20"/>
              </w:rPr>
            </w:pPr>
            <w:r w:rsidRPr="00B34145">
              <w:rPr>
                <w:rFonts w:ascii="Times New Roman" w:hAnsi="Times New Roman"/>
                <w:sz w:val="20"/>
                <w:szCs w:val="20"/>
              </w:rPr>
              <w:lastRenderedPageBreak/>
              <w:t>*выписка из ЕГРН об объекте недвижимости (о здании и (или) сооружении, расположенном (ых) на испрашиваемом земельном участке)</w:t>
            </w:r>
          </w:p>
        </w:tc>
        <w:tc>
          <w:tcPr>
            <w:tcW w:w="2190" w:type="dxa"/>
            <w:gridSpan w:val="3"/>
          </w:tcPr>
          <w:p w:rsidR="00B34145" w:rsidRPr="00B34145" w:rsidRDefault="00B34145" w:rsidP="00B34145">
            <w:pPr>
              <w:widowControl w:val="0"/>
              <w:tabs>
                <w:tab w:val="left" w:pos="-4111"/>
              </w:tabs>
              <w:spacing w:after="0" w:line="240" w:lineRule="auto"/>
              <w:ind w:right="-6"/>
              <w:jc w:val="both"/>
              <w:outlineLvl w:val="0"/>
              <w:rPr>
                <w:rFonts w:ascii="Times New Roman" w:eastAsia="Times New Roman" w:hAnsi="Times New Roman"/>
                <w:bCs/>
                <w:kern w:val="32"/>
                <w:sz w:val="20"/>
                <w:szCs w:val="20"/>
              </w:rPr>
            </w:pPr>
          </w:p>
        </w:tc>
      </w:tr>
      <w:tr w:rsidR="00B34145" w:rsidRPr="00B34145" w:rsidTr="00B34145">
        <w:tc>
          <w:tcPr>
            <w:tcW w:w="7381" w:type="dxa"/>
            <w:gridSpan w:val="6"/>
          </w:tcPr>
          <w:p w:rsidR="00B34145" w:rsidRPr="00B34145" w:rsidRDefault="00B34145" w:rsidP="00B34145">
            <w:pPr>
              <w:autoSpaceDE w:val="0"/>
              <w:autoSpaceDN w:val="0"/>
              <w:adjustRightInd w:val="0"/>
              <w:spacing w:after="0" w:line="240" w:lineRule="auto"/>
              <w:jc w:val="both"/>
              <w:rPr>
                <w:rFonts w:ascii="Times New Roman" w:hAnsi="Times New Roman"/>
                <w:sz w:val="20"/>
                <w:szCs w:val="20"/>
              </w:rPr>
            </w:pPr>
            <w:r w:rsidRPr="00B34145">
              <w:rPr>
                <w:rFonts w:ascii="Times New Roman" w:hAnsi="Times New Roman"/>
                <w:sz w:val="20"/>
                <w:szCs w:val="20"/>
              </w:rPr>
              <w:t>*выписка из ЕГРЮЛ о юридическом лице, являющемся заявителем</w:t>
            </w:r>
          </w:p>
        </w:tc>
        <w:tc>
          <w:tcPr>
            <w:tcW w:w="2190" w:type="dxa"/>
            <w:gridSpan w:val="3"/>
          </w:tcPr>
          <w:p w:rsidR="00B34145" w:rsidRPr="00B34145" w:rsidRDefault="00B34145" w:rsidP="00B34145">
            <w:pPr>
              <w:widowControl w:val="0"/>
              <w:tabs>
                <w:tab w:val="left" w:pos="-4111"/>
              </w:tabs>
              <w:spacing w:after="0" w:line="240" w:lineRule="auto"/>
              <w:ind w:right="-6"/>
              <w:jc w:val="both"/>
              <w:outlineLvl w:val="0"/>
              <w:rPr>
                <w:rFonts w:ascii="Times New Roman" w:eastAsia="Times New Roman" w:hAnsi="Times New Roman"/>
                <w:bCs/>
                <w:kern w:val="32"/>
                <w:sz w:val="20"/>
                <w:szCs w:val="20"/>
              </w:rPr>
            </w:pPr>
          </w:p>
        </w:tc>
      </w:tr>
      <w:tr w:rsidR="00B34145" w:rsidRPr="00B34145" w:rsidTr="00B34145">
        <w:tc>
          <w:tcPr>
            <w:tcW w:w="7381" w:type="dxa"/>
            <w:gridSpan w:val="6"/>
          </w:tcPr>
          <w:p w:rsidR="00B34145" w:rsidRPr="00B34145" w:rsidRDefault="00B34145" w:rsidP="00B34145">
            <w:pPr>
              <w:autoSpaceDE w:val="0"/>
              <w:autoSpaceDN w:val="0"/>
              <w:adjustRightInd w:val="0"/>
              <w:spacing w:after="0" w:line="240" w:lineRule="auto"/>
              <w:jc w:val="both"/>
              <w:rPr>
                <w:rFonts w:ascii="Times New Roman" w:hAnsi="Times New Roman"/>
                <w:sz w:val="20"/>
                <w:szCs w:val="20"/>
              </w:rPr>
            </w:pPr>
            <w:r w:rsidRPr="00B34145">
              <w:rPr>
                <w:rFonts w:ascii="Times New Roman" w:hAnsi="Times New Roman"/>
                <w:sz w:val="20"/>
                <w:szCs w:val="20"/>
              </w:rPr>
              <w:t>*выписка из ЕГРЮЛ о некоммерческой организации, членом которой является гражданин</w:t>
            </w:r>
          </w:p>
        </w:tc>
        <w:tc>
          <w:tcPr>
            <w:tcW w:w="2190" w:type="dxa"/>
            <w:gridSpan w:val="3"/>
          </w:tcPr>
          <w:p w:rsidR="00B34145" w:rsidRPr="00B34145" w:rsidRDefault="00B34145" w:rsidP="00B34145">
            <w:pPr>
              <w:widowControl w:val="0"/>
              <w:tabs>
                <w:tab w:val="left" w:pos="-4111"/>
              </w:tabs>
              <w:spacing w:after="0" w:line="240" w:lineRule="auto"/>
              <w:ind w:right="-6"/>
              <w:jc w:val="both"/>
              <w:outlineLvl w:val="0"/>
              <w:rPr>
                <w:rFonts w:ascii="Times New Roman" w:eastAsia="Times New Roman" w:hAnsi="Times New Roman"/>
                <w:bCs/>
                <w:kern w:val="32"/>
                <w:sz w:val="20"/>
                <w:szCs w:val="20"/>
              </w:rPr>
            </w:pPr>
          </w:p>
        </w:tc>
      </w:tr>
      <w:tr w:rsidR="00B34145" w:rsidRPr="00B34145" w:rsidTr="00B34145">
        <w:tc>
          <w:tcPr>
            <w:tcW w:w="7381" w:type="dxa"/>
            <w:gridSpan w:val="6"/>
          </w:tcPr>
          <w:p w:rsidR="00B34145" w:rsidRPr="00B34145" w:rsidRDefault="00B34145" w:rsidP="00B34145">
            <w:pPr>
              <w:autoSpaceDE w:val="0"/>
              <w:autoSpaceDN w:val="0"/>
              <w:adjustRightInd w:val="0"/>
              <w:spacing w:after="0" w:line="240" w:lineRule="auto"/>
              <w:jc w:val="both"/>
              <w:rPr>
                <w:rFonts w:ascii="Times New Roman" w:hAnsi="Times New Roman"/>
                <w:sz w:val="20"/>
                <w:szCs w:val="20"/>
              </w:rPr>
            </w:pPr>
            <w:r w:rsidRPr="00B34145">
              <w:rPr>
                <w:rFonts w:ascii="Times New Roman" w:hAnsi="Times New Roman"/>
                <w:sz w:val="20"/>
                <w:szCs w:val="20"/>
              </w:rPr>
              <w:t>*утвержденный проект планировки и утвержденный проект межевания территории</w:t>
            </w:r>
          </w:p>
        </w:tc>
        <w:tc>
          <w:tcPr>
            <w:tcW w:w="2190" w:type="dxa"/>
            <w:gridSpan w:val="3"/>
          </w:tcPr>
          <w:p w:rsidR="00B34145" w:rsidRPr="00B34145" w:rsidRDefault="00B34145" w:rsidP="00B34145">
            <w:pPr>
              <w:widowControl w:val="0"/>
              <w:tabs>
                <w:tab w:val="left" w:pos="-4111"/>
              </w:tabs>
              <w:spacing w:after="0" w:line="240" w:lineRule="auto"/>
              <w:ind w:right="-6"/>
              <w:jc w:val="both"/>
              <w:outlineLvl w:val="0"/>
              <w:rPr>
                <w:rFonts w:ascii="Times New Roman" w:eastAsia="Times New Roman" w:hAnsi="Times New Roman"/>
                <w:bCs/>
                <w:kern w:val="32"/>
                <w:sz w:val="20"/>
                <w:szCs w:val="20"/>
              </w:rPr>
            </w:pPr>
          </w:p>
        </w:tc>
      </w:tr>
      <w:tr w:rsidR="00B34145" w:rsidRPr="00B34145" w:rsidTr="00B34145">
        <w:tc>
          <w:tcPr>
            <w:tcW w:w="7381" w:type="dxa"/>
            <w:gridSpan w:val="6"/>
          </w:tcPr>
          <w:p w:rsidR="00B34145" w:rsidRPr="00B34145" w:rsidRDefault="00B34145" w:rsidP="00B34145">
            <w:pPr>
              <w:autoSpaceDE w:val="0"/>
              <w:autoSpaceDN w:val="0"/>
              <w:adjustRightInd w:val="0"/>
              <w:spacing w:after="0" w:line="240" w:lineRule="auto"/>
              <w:jc w:val="both"/>
              <w:rPr>
                <w:rFonts w:ascii="Times New Roman" w:hAnsi="Times New Roman"/>
                <w:sz w:val="20"/>
                <w:szCs w:val="20"/>
              </w:rPr>
            </w:pPr>
            <w:r w:rsidRPr="00B34145">
              <w:rPr>
                <w:rFonts w:ascii="Times New Roman" w:hAnsi="Times New Roman"/>
                <w:sz w:val="20"/>
                <w:szCs w:val="20"/>
              </w:rPr>
              <w:t>*утвержденный проект межевания территории</w:t>
            </w:r>
          </w:p>
        </w:tc>
        <w:tc>
          <w:tcPr>
            <w:tcW w:w="2190" w:type="dxa"/>
            <w:gridSpan w:val="3"/>
          </w:tcPr>
          <w:p w:rsidR="00B34145" w:rsidRPr="00B34145" w:rsidRDefault="00B34145" w:rsidP="00B34145">
            <w:pPr>
              <w:widowControl w:val="0"/>
              <w:tabs>
                <w:tab w:val="left" w:pos="-4111"/>
              </w:tabs>
              <w:spacing w:after="0" w:line="240" w:lineRule="auto"/>
              <w:ind w:right="-6"/>
              <w:jc w:val="both"/>
              <w:outlineLvl w:val="0"/>
              <w:rPr>
                <w:rFonts w:ascii="Times New Roman" w:eastAsia="Times New Roman" w:hAnsi="Times New Roman"/>
                <w:bCs/>
                <w:kern w:val="32"/>
                <w:sz w:val="20"/>
                <w:szCs w:val="20"/>
              </w:rPr>
            </w:pPr>
          </w:p>
        </w:tc>
      </w:tr>
      <w:tr w:rsidR="00B34145" w:rsidRPr="00B34145" w:rsidTr="00B34145">
        <w:tc>
          <w:tcPr>
            <w:tcW w:w="7381" w:type="dxa"/>
            <w:gridSpan w:val="6"/>
          </w:tcPr>
          <w:p w:rsidR="00B34145" w:rsidRPr="00B34145" w:rsidRDefault="00B34145" w:rsidP="00B34145">
            <w:pPr>
              <w:autoSpaceDE w:val="0"/>
              <w:autoSpaceDN w:val="0"/>
              <w:adjustRightInd w:val="0"/>
              <w:spacing w:after="0" w:line="240" w:lineRule="auto"/>
              <w:jc w:val="both"/>
              <w:rPr>
                <w:rFonts w:ascii="Times New Roman" w:hAnsi="Times New Roman"/>
                <w:sz w:val="20"/>
                <w:szCs w:val="20"/>
              </w:rPr>
            </w:pPr>
            <w:r w:rsidRPr="00B34145">
              <w:rPr>
                <w:rFonts w:ascii="Times New Roman" w:hAnsi="Times New Roman"/>
                <w:sz w:val="20"/>
                <w:szCs w:val="20"/>
              </w:rPr>
              <w:t>*проект организации и застройки территории некоммерческого объединения – в случае отсутствия утвержденного проекта межевания территории</w:t>
            </w:r>
          </w:p>
        </w:tc>
        <w:tc>
          <w:tcPr>
            <w:tcW w:w="2190" w:type="dxa"/>
            <w:gridSpan w:val="3"/>
          </w:tcPr>
          <w:p w:rsidR="00B34145" w:rsidRPr="00B34145" w:rsidRDefault="00B34145" w:rsidP="00B34145">
            <w:pPr>
              <w:widowControl w:val="0"/>
              <w:tabs>
                <w:tab w:val="left" w:pos="-4111"/>
              </w:tabs>
              <w:spacing w:after="0" w:line="240" w:lineRule="auto"/>
              <w:ind w:right="-6"/>
              <w:jc w:val="both"/>
              <w:outlineLvl w:val="0"/>
              <w:rPr>
                <w:rFonts w:ascii="Times New Roman" w:eastAsia="Times New Roman" w:hAnsi="Times New Roman"/>
                <w:bCs/>
                <w:kern w:val="32"/>
                <w:sz w:val="20"/>
                <w:szCs w:val="20"/>
              </w:rPr>
            </w:pPr>
          </w:p>
        </w:tc>
      </w:tr>
      <w:tr w:rsidR="00B34145" w:rsidRPr="00B34145" w:rsidTr="00B34145">
        <w:tc>
          <w:tcPr>
            <w:tcW w:w="9571" w:type="dxa"/>
            <w:gridSpan w:val="9"/>
          </w:tcPr>
          <w:p w:rsidR="00B34145" w:rsidRPr="00B34145" w:rsidRDefault="00B34145" w:rsidP="00B34145">
            <w:pPr>
              <w:spacing w:after="0" w:line="240" w:lineRule="auto"/>
              <w:jc w:val="both"/>
              <w:rPr>
                <w:rFonts w:ascii="Times New Roman" w:hAnsi="Times New Roman"/>
                <w:sz w:val="20"/>
                <w:szCs w:val="20"/>
              </w:rPr>
            </w:pPr>
            <w:r w:rsidRPr="00B34145">
              <w:rPr>
                <w:rFonts w:ascii="Times New Roman" w:eastAsia="Lucida Sans Unicode" w:hAnsi="Times New Roman"/>
                <w:bCs/>
                <w:kern w:val="1"/>
                <w:sz w:val="20"/>
                <w:szCs w:val="20"/>
                <w:lang w:eastAsia="ar-SA"/>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органами, осуществляющими государственную регистрацию прав на недвижимое имущество и сделок с ним, в соответствии с законодательством Российской Федерации государственных услуг), в том числе в автоматизированном режиме, включая принятие решений на их основе органом, осуществляющим государственную регистрацию прав на недвижимое имущество и сделок с ним, в целях предоставления государственной услуги.</w:t>
            </w:r>
          </w:p>
        </w:tc>
      </w:tr>
      <w:tr w:rsidR="00B34145" w:rsidRPr="00B34145" w:rsidTr="00B34145">
        <w:tc>
          <w:tcPr>
            <w:tcW w:w="4785" w:type="dxa"/>
            <w:gridSpan w:val="3"/>
          </w:tcPr>
          <w:p w:rsidR="00B34145" w:rsidRPr="00B34145" w:rsidRDefault="00B34145" w:rsidP="00B34145">
            <w:pPr>
              <w:widowControl w:val="0"/>
              <w:suppressAutoHyphens/>
              <w:autoSpaceDE w:val="0"/>
              <w:autoSpaceDN w:val="0"/>
              <w:adjustRightInd w:val="0"/>
              <w:spacing w:after="0" w:line="240" w:lineRule="auto"/>
              <w:rPr>
                <w:rFonts w:ascii="Times New Roman" w:eastAsia="Lucida Sans Unicode" w:hAnsi="Times New Roman"/>
                <w:bCs/>
                <w:kern w:val="1"/>
                <w:sz w:val="20"/>
                <w:szCs w:val="20"/>
                <w:lang w:eastAsia="ar-SA"/>
              </w:rPr>
            </w:pPr>
            <w:r w:rsidRPr="00B34145">
              <w:rPr>
                <w:rFonts w:ascii="Times New Roman" w:eastAsia="Lucida Sans Unicode" w:hAnsi="Times New Roman"/>
                <w:bCs/>
                <w:kern w:val="1"/>
                <w:sz w:val="20"/>
                <w:szCs w:val="20"/>
                <w:lang w:eastAsia="ar-SA"/>
              </w:rPr>
              <w:t>Подпись</w:t>
            </w:r>
          </w:p>
        </w:tc>
        <w:tc>
          <w:tcPr>
            <w:tcW w:w="4786" w:type="dxa"/>
            <w:gridSpan w:val="6"/>
          </w:tcPr>
          <w:p w:rsidR="00B34145" w:rsidRPr="00B34145" w:rsidRDefault="00B34145" w:rsidP="00B34145">
            <w:pPr>
              <w:widowControl w:val="0"/>
              <w:suppressAutoHyphens/>
              <w:autoSpaceDE w:val="0"/>
              <w:autoSpaceDN w:val="0"/>
              <w:adjustRightInd w:val="0"/>
              <w:spacing w:after="0" w:line="240" w:lineRule="auto"/>
              <w:rPr>
                <w:rFonts w:ascii="Times New Roman" w:eastAsia="Lucida Sans Unicode" w:hAnsi="Times New Roman"/>
                <w:bCs/>
                <w:kern w:val="1"/>
                <w:sz w:val="20"/>
                <w:szCs w:val="20"/>
                <w:lang w:eastAsia="ar-SA"/>
              </w:rPr>
            </w:pPr>
            <w:r w:rsidRPr="00B34145">
              <w:rPr>
                <w:rFonts w:ascii="Times New Roman" w:eastAsia="Lucida Sans Unicode" w:hAnsi="Times New Roman"/>
                <w:bCs/>
                <w:kern w:val="1"/>
                <w:sz w:val="20"/>
                <w:szCs w:val="20"/>
                <w:lang w:eastAsia="ar-SA"/>
              </w:rPr>
              <w:t>Дата</w:t>
            </w:r>
          </w:p>
        </w:tc>
      </w:tr>
      <w:tr w:rsidR="00B34145" w:rsidRPr="00B34145" w:rsidTr="00B34145">
        <w:tc>
          <w:tcPr>
            <w:tcW w:w="4785" w:type="dxa"/>
            <w:gridSpan w:val="3"/>
          </w:tcPr>
          <w:p w:rsidR="00B34145" w:rsidRPr="00B34145" w:rsidRDefault="00B34145" w:rsidP="00B34145">
            <w:pPr>
              <w:widowControl w:val="0"/>
              <w:suppressAutoHyphens/>
              <w:autoSpaceDE w:val="0"/>
              <w:autoSpaceDN w:val="0"/>
              <w:adjustRightInd w:val="0"/>
              <w:spacing w:after="0" w:line="240" w:lineRule="auto"/>
              <w:rPr>
                <w:rFonts w:ascii="Times New Roman" w:eastAsia="Lucida Sans Unicode" w:hAnsi="Times New Roman"/>
                <w:bCs/>
                <w:kern w:val="1"/>
                <w:sz w:val="20"/>
                <w:szCs w:val="20"/>
                <w:lang w:eastAsia="ar-SA"/>
              </w:rPr>
            </w:pPr>
          </w:p>
        </w:tc>
        <w:tc>
          <w:tcPr>
            <w:tcW w:w="4786" w:type="dxa"/>
            <w:gridSpan w:val="6"/>
          </w:tcPr>
          <w:p w:rsidR="00B34145" w:rsidRPr="00B34145" w:rsidRDefault="00B34145" w:rsidP="00B34145">
            <w:pPr>
              <w:widowControl w:val="0"/>
              <w:suppressAutoHyphens/>
              <w:autoSpaceDE w:val="0"/>
              <w:autoSpaceDN w:val="0"/>
              <w:adjustRightInd w:val="0"/>
              <w:spacing w:after="0" w:line="240" w:lineRule="auto"/>
              <w:rPr>
                <w:rFonts w:ascii="Times New Roman" w:eastAsia="Lucida Sans Unicode" w:hAnsi="Times New Roman"/>
                <w:bCs/>
                <w:kern w:val="1"/>
                <w:sz w:val="20"/>
                <w:szCs w:val="20"/>
                <w:lang w:eastAsia="ar-SA"/>
              </w:rPr>
            </w:pPr>
          </w:p>
        </w:tc>
      </w:tr>
    </w:tbl>
    <w:p w:rsidR="00B34145" w:rsidRPr="00B34145" w:rsidRDefault="00B34145" w:rsidP="00B34145">
      <w:pPr>
        <w:widowControl w:val="0"/>
        <w:autoSpaceDE w:val="0"/>
        <w:spacing w:after="0" w:line="240" w:lineRule="auto"/>
        <w:jc w:val="center"/>
        <w:rPr>
          <w:rFonts w:ascii="Times New Roman" w:hAnsi="Times New Roman"/>
          <w:sz w:val="20"/>
          <w:szCs w:val="20"/>
        </w:rPr>
      </w:pPr>
    </w:p>
    <w:p w:rsidR="00B34145" w:rsidRPr="00B34145" w:rsidRDefault="00B34145" w:rsidP="00B34145">
      <w:pPr>
        <w:suppressAutoHyphens/>
        <w:spacing w:after="120" w:line="240" w:lineRule="auto"/>
        <w:ind w:right="-3"/>
        <w:jc w:val="both"/>
        <w:rPr>
          <w:rFonts w:ascii="Times New Roman" w:eastAsia="Lucida Sans Unicode" w:hAnsi="Times New Roman" w:cs="Calibri"/>
          <w:bCs/>
          <w:kern w:val="1"/>
          <w:sz w:val="20"/>
          <w:szCs w:val="20"/>
          <w:lang w:eastAsia="ar-SA"/>
        </w:rPr>
      </w:pPr>
      <w:r w:rsidRPr="00B34145">
        <w:rPr>
          <w:rFonts w:ascii="Times New Roman" w:eastAsia="Lucida Sans Unicode" w:hAnsi="Times New Roman" w:cs="Calibri"/>
          <w:bCs/>
          <w:kern w:val="1"/>
          <w:sz w:val="20"/>
          <w:szCs w:val="20"/>
          <w:lang w:eastAsia="ar-SA"/>
        </w:rPr>
        <w:t>* Документы запрашиваются уполномоченным органом посредством межведомственного информационного взаимодействия.</w:t>
      </w:r>
    </w:p>
    <w:p w:rsidR="00B34145" w:rsidRPr="00B34145" w:rsidRDefault="00B34145" w:rsidP="00B34145">
      <w:pPr>
        <w:spacing w:line="240" w:lineRule="auto"/>
        <w:jc w:val="center"/>
        <w:rPr>
          <w:sz w:val="20"/>
          <w:szCs w:val="20"/>
        </w:rPr>
      </w:pPr>
      <w:r w:rsidRPr="00B34145">
        <w:rPr>
          <w:sz w:val="20"/>
          <w:szCs w:val="20"/>
        </w:rPr>
        <w:t>____________________</w:t>
      </w:r>
    </w:p>
    <w:p w:rsidR="00B34145" w:rsidRPr="00E8520E" w:rsidRDefault="00B34145" w:rsidP="00B34145">
      <w:pPr>
        <w:tabs>
          <w:tab w:val="left" w:pos="2760"/>
          <w:tab w:val="left" w:pos="3285"/>
        </w:tabs>
        <w:spacing w:after="0" w:line="240" w:lineRule="auto"/>
        <w:ind w:left="5103"/>
        <w:rPr>
          <w:rFonts w:ascii="Times New Roman" w:hAnsi="Times New Roman"/>
          <w:sz w:val="28"/>
          <w:szCs w:val="28"/>
        </w:rPr>
      </w:pPr>
      <w:r w:rsidRPr="00B34145">
        <w:rPr>
          <w:sz w:val="20"/>
          <w:szCs w:val="20"/>
        </w:rPr>
        <w:br w:type="page"/>
      </w:r>
      <w:r w:rsidRPr="00E8520E">
        <w:rPr>
          <w:rFonts w:ascii="Times New Roman" w:hAnsi="Times New Roman"/>
          <w:sz w:val="28"/>
          <w:szCs w:val="28"/>
        </w:rPr>
        <w:lastRenderedPageBreak/>
        <w:t xml:space="preserve">Приложение № 2 </w:t>
      </w:r>
    </w:p>
    <w:p w:rsidR="00B34145" w:rsidRPr="00E8520E" w:rsidRDefault="00B34145" w:rsidP="00B34145">
      <w:pPr>
        <w:tabs>
          <w:tab w:val="left" w:pos="2760"/>
        </w:tabs>
        <w:spacing w:after="0" w:line="240" w:lineRule="auto"/>
        <w:ind w:left="5103"/>
        <w:rPr>
          <w:rFonts w:ascii="Times New Roman" w:hAnsi="Times New Roman"/>
          <w:sz w:val="28"/>
          <w:szCs w:val="28"/>
        </w:rPr>
      </w:pPr>
      <w:r w:rsidRPr="00E8520E">
        <w:rPr>
          <w:rFonts w:ascii="Times New Roman" w:hAnsi="Times New Roman"/>
          <w:sz w:val="28"/>
          <w:szCs w:val="28"/>
        </w:rPr>
        <w:t>к административному регламенту</w:t>
      </w:r>
    </w:p>
    <w:p w:rsidR="00B34145" w:rsidRPr="00E8520E" w:rsidRDefault="00B34145" w:rsidP="00B34145">
      <w:pPr>
        <w:spacing w:before="720" w:after="0" w:line="240" w:lineRule="auto"/>
        <w:jc w:val="center"/>
        <w:rPr>
          <w:rFonts w:ascii="Times New Roman" w:hAnsi="Times New Roman"/>
          <w:b/>
          <w:sz w:val="28"/>
          <w:szCs w:val="28"/>
        </w:rPr>
      </w:pPr>
      <w:r w:rsidRPr="00E8520E">
        <w:rPr>
          <w:rFonts w:ascii="Times New Roman" w:hAnsi="Times New Roman"/>
          <w:b/>
          <w:sz w:val="28"/>
          <w:szCs w:val="28"/>
        </w:rPr>
        <w:t>БЛОК-СХЕМА</w:t>
      </w:r>
    </w:p>
    <w:p w:rsidR="00B34145" w:rsidRPr="00E8520E" w:rsidRDefault="00B34145" w:rsidP="00B34145">
      <w:pPr>
        <w:spacing w:after="0" w:line="240" w:lineRule="auto"/>
        <w:jc w:val="center"/>
        <w:rPr>
          <w:rFonts w:ascii="Times New Roman" w:hAnsi="Times New Roman"/>
          <w:b/>
          <w:sz w:val="28"/>
          <w:szCs w:val="28"/>
        </w:rPr>
      </w:pPr>
      <w:r w:rsidRPr="00E8520E">
        <w:rPr>
          <w:rFonts w:ascii="Times New Roman" w:hAnsi="Times New Roman"/>
          <w:b/>
          <w:sz w:val="28"/>
          <w:szCs w:val="28"/>
        </w:rPr>
        <w:t>последовательности административных процедур при предоставлении муниципальной услуги</w:t>
      </w:r>
    </w:p>
    <w:p w:rsidR="00B34145" w:rsidRPr="00E8520E" w:rsidRDefault="00706C3E" w:rsidP="00B34145">
      <w:pPr>
        <w:tabs>
          <w:tab w:val="left" w:pos="3165"/>
        </w:tabs>
        <w:spacing w:line="240" w:lineRule="auto"/>
        <w:rPr>
          <w:rFonts w:ascii="Times New Roman" w:hAnsi="Times New Roman"/>
          <w:sz w:val="28"/>
          <w:szCs w:val="28"/>
        </w:rPr>
      </w:pPr>
      <w:r>
        <w:rPr>
          <w:rFonts w:ascii="Times New Roman" w:hAnsi="Times New Roman"/>
          <w:noProof/>
          <w:sz w:val="28"/>
          <w:szCs w:val="28"/>
        </w:rPr>
        <w:pict>
          <v:rect id="_x0000_s1117" style="position:absolute;margin-left:136.95pt;margin-top:85.7pt;width:201pt;height:37.5pt;z-index:251759616">
            <v:textbox>
              <w:txbxContent>
                <w:p w:rsidR="00B34145" w:rsidRPr="0026293C" w:rsidRDefault="00B34145" w:rsidP="00B34145">
                  <w:pPr>
                    <w:spacing w:after="0" w:line="240" w:lineRule="auto"/>
                    <w:jc w:val="center"/>
                    <w:rPr>
                      <w:rFonts w:ascii="Times New Roman" w:hAnsi="Times New Roman"/>
                      <w:sz w:val="28"/>
                      <w:szCs w:val="28"/>
                    </w:rPr>
                  </w:pPr>
                  <w:r>
                    <w:rPr>
                      <w:rFonts w:ascii="Times New Roman" w:hAnsi="Times New Roman"/>
                      <w:sz w:val="28"/>
                      <w:szCs w:val="28"/>
                    </w:rPr>
                    <w:t>Прием и р</w:t>
                  </w:r>
                  <w:r w:rsidRPr="0026293C">
                    <w:rPr>
                      <w:rFonts w:ascii="Times New Roman" w:hAnsi="Times New Roman"/>
                      <w:sz w:val="28"/>
                      <w:szCs w:val="28"/>
                    </w:rPr>
                    <w:t>егистрация документов</w:t>
                  </w:r>
                </w:p>
              </w:txbxContent>
            </v:textbox>
          </v:rect>
        </w:pict>
      </w:r>
      <w:r>
        <w:rPr>
          <w:rFonts w:ascii="Times New Roman" w:hAnsi="Times New Roman"/>
          <w:noProof/>
          <w:sz w:val="28"/>
          <w:szCs w:val="28"/>
        </w:rPr>
        <w:pict>
          <v:rect id="_x0000_s1116" style="position:absolute;margin-left:136.95pt;margin-top:18.2pt;width:201pt;height:37.5pt;z-index:251758592">
            <v:textbox>
              <w:txbxContent>
                <w:p w:rsidR="00B34145" w:rsidRPr="0026293C" w:rsidRDefault="00B34145" w:rsidP="00B34145">
                  <w:pPr>
                    <w:spacing w:after="0" w:line="240" w:lineRule="auto"/>
                    <w:jc w:val="center"/>
                    <w:rPr>
                      <w:rFonts w:ascii="Times New Roman" w:hAnsi="Times New Roman"/>
                      <w:sz w:val="28"/>
                      <w:szCs w:val="28"/>
                    </w:rPr>
                  </w:pPr>
                  <w:r w:rsidRPr="0026293C">
                    <w:rPr>
                      <w:rFonts w:ascii="Times New Roman" w:hAnsi="Times New Roman"/>
                      <w:sz w:val="28"/>
                      <w:szCs w:val="28"/>
                    </w:rPr>
                    <w:t>Обращение заявителя</w:t>
                  </w:r>
                </w:p>
              </w:txbxContent>
            </v:textbox>
          </v:rect>
        </w:pict>
      </w:r>
      <w:r w:rsidR="00B34145" w:rsidRPr="00E8520E">
        <w:rPr>
          <w:rFonts w:ascii="Times New Roman" w:hAnsi="Times New Roman"/>
          <w:sz w:val="28"/>
          <w:szCs w:val="28"/>
        </w:rPr>
        <w:tab/>
      </w:r>
    </w:p>
    <w:p w:rsidR="00B34145" w:rsidRPr="00E8520E" w:rsidRDefault="00B34145" w:rsidP="00B34145">
      <w:pPr>
        <w:spacing w:line="240" w:lineRule="auto"/>
        <w:rPr>
          <w:rFonts w:ascii="Times New Roman" w:hAnsi="Times New Roman"/>
          <w:sz w:val="28"/>
          <w:szCs w:val="28"/>
        </w:rPr>
      </w:pPr>
    </w:p>
    <w:p w:rsidR="00B34145" w:rsidRPr="00E8520E" w:rsidRDefault="00706C3E" w:rsidP="00B34145">
      <w:pPr>
        <w:spacing w:line="240" w:lineRule="auto"/>
        <w:rPr>
          <w:rFonts w:ascii="Times New Roman" w:hAnsi="Times New Roman"/>
          <w:sz w:val="28"/>
          <w:szCs w:val="28"/>
        </w:rPr>
      </w:pPr>
      <w:r>
        <w:rPr>
          <w:rFonts w:ascii="Times New Roman" w:hAnsi="Times New Roman"/>
          <w:noProof/>
          <w:sz w:val="28"/>
          <w:szCs w:val="28"/>
        </w:rPr>
        <w:pict>
          <v:shape id="_x0000_s1123" type="#_x0000_t32" style="position:absolute;margin-left:236.95pt;margin-top:3.5pt;width:0;height:30pt;z-index:251765760" o:connectortype="straight">
            <v:stroke endarrow="block"/>
          </v:shape>
        </w:pict>
      </w:r>
    </w:p>
    <w:p w:rsidR="00B34145" w:rsidRPr="00E8520E" w:rsidRDefault="00B34145" w:rsidP="00B34145">
      <w:pPr>
        <w:spacing w:line="240" w:lineRule="auto"/>
        <w:rPr>
          <w:rFonts w:ascii="Times New Roman" w:hAnsi="Times New Roman"/>
          <w:sz w:val="28"/>
          <w:szCs w:val="28"/>
        </w:rPr>
      </w:pPr>
    </w:p>
    <w:p w:rsidR="00B34145" w:rsidRPr="00E8520E" w:rsidRDefault="00706C3E" w:rsidP="00B34145">
      <w:pPr>
        <w:spacing w:line="240" w:lineRule="auto"/>
        <w:rPr>
          <w:rFonts w:ascii="Times New Roman" w:hAnsi="Times New Roman"/>
          <w:sz w:val="28"/>
          <w:szCs w:val="28"/>
        </w:rPr>
      </w:pPr>
      <w:r>
        <w:rPr>
          <w:rFonts w:ascii="Times New Roman" w:hAnsi="Times New Roman"/>
          <w:noProof/>
          <w:sz w:val="28"/>
          <w:szCs w:val="28"/>
        </w:rPr>
        <w:pict>
          <v:shape id="_x0000_s1124" type="#_x0000_t32" style="position:absolute;margin-left:236.95pt;margin-top:18.8pt;width:0;height:31.45pt;z-index:251766784" o:connectortype="straight">
            <v:stroke endarrow="block"/>
          </v:shape>
        </w:pict>
      </w:r>
    </w:p>
    <w:p w:rsidR="00B34145" w:rsidRPr="00E8520E" w:rsidRDefault="00706C3E" w:rsidP="00B34145">
      <w:pPr>
        <w:spacing w:line="240" w:lineRule="auto"/>
        <w:rPr>
          <w:rFonts w:ascii="Times New Roman" w:hAnsi="Times New Roman"/>
          <w:sz w:val="28"/>
          <w:szCs w:val="28"/>
        </w:rPr>
      </w:pPr>
      <w:r>
        <w:rPr>
          <w:rFonts w:ascii="Times New Roman" w:hAnsi="Times New Roman"/>
          <w:noProof/>
          <w:sz w:val="28"/>
          <w:szCs w:val="28"/>
        </w:rPr>
        <w:pict>
          <v:rect id="_x0000_s1118" style="position:absolute;margin-left:112.95pt;margin-top:24.15pt;width:253.5pt;height:29.75pt;z-index:251760640">
            <v:textbox>
              <w:txbxContent>
                <w:p w:rsidR="00B34145" w:rsidRPr="00416587" w:rsidRDefault="00B34145" w:rsidP="00B34145">
                  <w:pPr>
                    <w:spacing w:after="0" w:line="240" w:lineRule="auto"/>
                    <w:jc w:val="center"/>
                    <w:rPr>
                      <w:rFonts w:ascii="Times New Roman" w:hAnsi="Times New Roman"/>
                      <w:sz w:val="28"/>
                      <w:szCs w:val="28"/>
                    </w:rPr>
                  </w:pPr>
                  <w:r>
                    <w:rPr>
                      <w:rFonts w:ascii="Times New Roman" w:hAnsi="Times New Roman"/>
                      <w:sz w:val="28"/>
                      <w:szCs w:val="28"/>
                    </w:rPr>
                    <w:t xml:space="preserve">Рассмотрение заявления </w:t>
                  </w:r>
                </w:p>
              </w:txbxContent>
            </v:textbox>
          </v:rect>
        </w:pict>
      </w:r>
    </w:p>
    <w:p w:rsidR="00B34145" w:rsidRPr="00E8520E" w:rsidRDefault="00B34145" w:rsidP="00B34145">
      <w:pPr>
        <w:spacing w:line="240" w:lineRule="auto"/>
        <w:rPr>
          <w:rFonts w:ascii="Times New Roman" w:hAnsi="Times New Roman"/>
          <w:sz w:val="28"/>
          <w:szCs w:val="28"/>
        </w:rPr>
      </w:pPr>
    </w:p>
    <w:p w:rsidR="00B34145" w:rsidRPr="00E8520E" w:rsidRDefault="00706C3E" w:rsidP="00B34145">
      <w:pPr>
        <w:spacing w:line="240" w:lineRule="auto"/>
        <w:rPr>
          <w:rFonts w:ascii="Times New Roman" w:hAnsi="Times New Roman"/>
          <w:sz w:val="28"/>
          <w:szCs w:val="28"/>
        </w:rPr>
      </w:pPr>
      <w:r>
        <w:rPr>
          <w:rFonts w:ascii="Times New Roman" w:hAnsi="Times New Roman"/>
          <w:noProof/>
          <w:sz w:val="28"/>
          <w:szCs w:val="28"/>
        </w:rPr>
        <w:pict>
          <v:shape id="_x0000_s1125" type="#_x0000_t32" style="position:absolute;margin-left:142.95pt;margin-top:1.7pt;width:0;height:95.7pt;z-index:251767808" o:connectortype="straight">
            <v:stroke endarrow="block"/>
          </v:shape>
        </w:pict>
      </w:r>
      <w:r>
        <w:rPr>
          <w:rFonts w:ascii="Times New Roman" w:hAnsi="Times New Roman"/>
          <w:noProof/>
          <w:sz w:val="28"/>
          <w:szCs w:val="28"/>
        </w:rPr>
        <w:pict>
          <v:shape id="_x0000_s1126" type="#_x0000_t32" style="position:absolute;margin-left:316.95pt;margin-top:1.7pt;width:0;height:95.7pt;z-index:251768832" o:connectortype="straight">
            <v:stroke endarrow="block"/>
          </v:shape>
        </w:pict>
      </w:r>
    </w:p>
    <w:p w:rsidR="00B34145" w:rsidRPr="00E8520E" w:rsidRDefault="00B34145" w:rsidP="00B34145">
      <w:pPr>
        <w:spacing w:line="240" w:lineRule="auto"/>
        <w:rPr>
          <w:rFonts w:ascii="Times New Roman" w:hAnsi="Times New Roman"/>
          <w:sz w:val="28"/>
          <w:szCs w:val="28"/>
        </w:rPr>
      </w:pPr>
    </w:p>
    <w:p w:rsidR="00B34145" w:rsidRPr="00E8520E" w:rsidRDefault="00B34145" w:rsidP="00B34145">
      <w:pPr>
        <w:spacing w:line="240" w:lineRule="auto"/>
        <w:rPr>
          <w:rFonts w:ascii="Times New Roman" w:hAnsi="Times New Roman"/>
          <w:sz w:val="28"/>
          <w:szCs w:val="28"/>
        </w:rPr>
      </w:pPr>
    </w:p>
    <w:p w:rsidR="00B34145" w:rsidRPr="00E8520E" w:rsidRDefault="00706C3E" w:rsidP="00B34145">
      <w:pPr>
        <w:spacing w:line="240" w:lineRule="auto"/>
        <w:rPr>
          <w:rFonts w:ascii="Times New Roman" w:hAnsi="Times New Roman"/>
          <w:sz w:val="28"/>
          <w:szCs w:val="28"/>
        </w:rPr>
      </w:pPr>
      <w:r>
        <w:rPr>
          <w:rFonts w:ascii="Times New Roman" w:hAnsi="Times New Roman"/>
          <w:noProof/>
          <w:sz w:val="28"/>
          <w:szCs w:val="28"/>
        </w:rPr>
        <w:pict>
          <v:rect id="_x0000_s1122" style="position:absolute;margin-left:236.95pt;margin-top:17.05pt;width:165.7pt;height:56.45pt;z-index:251764736">
            <v:textbox>
              <w:txbxContent>
                <w:p w:rsidR="00B34145" w:rsidRPr="00204E23" w:rsidRDefault="00B34145" w:rsidP="00B34145">
                  <w:pPr>
                    <w:spacing w:after="0" w:line="240" w:lineRule="auto"/>
                    <w:jc w:val="center"/>
                    <w:rPr>
                      <w:rFonts w:ascii="Times New Roman" w:hAnsi="Times New Roman"/>
                      <w:sz w:val="28"/>
                      <w:szCs w:val="28"/>
                    </w:rPr>
                  </w:pPr>
                  <w:r>
                    <w:rPr>
                      <w:rFonts w:ascii="Times New Roman" w:hAnsi="Times New Roman"/>
                      <w:sz w:val="28"/>
                      <w:szCs w:val="28"/>
                    </w:rPr>
                    <w:t>Принятие решения об отказе в предоставлении муниципальной</w:t>
                  </w:r>
                  <w:r w:rsidRPr="00204E23">
                    <w:rPr>
                      <w:rFonts w:ascii="Times New Roman" w:hAnsi="Times New Roman"/>
                      <w:sz w:val="28"/>
                      <w:szCs w:val="28"/>
                    </w:rPr>
                    <w:t xml:space="preserve"> услуги</w:t>
                  </w:r>
                </w:p>
                <w:p w:rsidR="00B34145" w:rsidRDefault="00B34145" w:rsidP="00B34145"/>
              </w:txbxContent>
            </v:textbox>
          </v:rect>
        </w:pict>
      </w:r>
      <w:r>
        <w:rPr>
          <w:rFonts w:ascii="Times New Roman" w:hAnsi="Times New Roman"/>
          <w:noProof/>
          <w:sz w:val="28"/>
          <w:szCs w:val="28"/>
        </w:rPr>
        <w:pict>
          <v:rect id="_x0000_s1121" style="position:absolute;margin-left:60.85pt;margin-top:16pt;width:163.65pt;height:54.4pt;z-index:251763712">
            <v:textbox>
              <w:txbxContent>
                <w:p w:rsidR="00B34145" w:rsidRPr="00204E23" w:rsidRDefault="00B34145" w:rsidP="00B34145">
                  <w:pPr>
                    <w:spacing w:after="0" w:line="240" w:lineRule="auto"/>
                    <w:jc w:val="center"/>
                    <w:rPr>
                      <w:rFonts w:ascii="Times New Roman" w:hAnsi="Times New Roman"/>
                      <w:sz w:val="28"/>
                      <w:szCs w:val="28"/>
                    </w:rPr>
                  </w:pPr>
                  <w:r>
                    <w:rPr>
                      <w:rFonts w:ascii="Times New Roman" w:hAnsi="Times New Roman"/>
                      <w:sz w:val="28"/>
                      <w:szCs w:val="28"/>
                    </w:rPr>
                    <w:t>Принятие</w:t>
                  </w:r>
                  <w:r w:rsidRPr="00204E23">
                    <w:rPr>
                      <w:rFonts w:ascii="Times New Roman" w:hAnsi="Times New Roman"/>
                      <w:sz w:val="28"/>
                      <w:szCs w:val="28"/>
                    </w:rPr>
                    <w:t xml:space="preserve"> решения о предоставлении </w:t>
                  </w:r>
                  <w:r>
                    <w:rPr>
                      <w:rFonts w:ascii="Times New Roman" w:hAnsi="Times New Roman"/>
                      <w:sz w:val="28"/>
                      <w:szCs w:val="28"/>
                    </w:rPr>
                    <w:t>муниципальной</w:t>
                  </w:r>
                  <w:r w:rsidRPr="00204E23">
                    <w:rPr>
                      <w:rFonts w:ascii="Times New Roman" w:hAnsi="Times New Roman"/>
                      <w:sz w:val="28"/>
                      <w:szCs w:val="28"/>
                    </w:rPr>
                    <w:t xml:space="preserve"> услуги</w:t>
                  </w:r>
                </w:p>
              </w:txbxContent>
            </v:textbox>
          </v:rect>
        </w:pict>
      </w:r>
    </w:p>
    <w:p w:rsidR="00B34145" w:rsidRPr="00E8520E" w:rsidRDefault="00B34145" w:rsidP="00B34145">
      <w:pPr>
        <w:spacing w:line="240" w:lineRule="auto"/>
        <w:rPr>
          <w:rFonts w:ascii="Times New Roman" w:hAnsi="Times New Roman"/>
          <w:sz w:val="28"/>
          <w:szCs w:val="28"/>
        </w:rPr>
      </w:pPr>
    </w:p>
    <w:p w:rsidR="00B34145" w:rsidRPr="00E8520E" w:rsidRDefault="00706C3E" w:rsidP="00B34145">
      <w:pPr>
        <w:spacing w:line="240" w:lineRule="auto"/>
        <w:rPr>
          <w:rFonts w:ascii="Times New Roman" w:hAnsi="Times New Roman"/>
          <w:sz w:val="28"/>
          <w:szCs w:val="28"/>
        </w:rPr>
      </w:pPr>
      <w:r>
        <w:rPr>
          <w:rFonts w:ascii="Times New Roman" w:hAnsi="Times New Roman"/>
          <w:noProof/>
          <w:sz w:val="28"/>
          <w:szCs w:val="28"/>
        </w:rPr>
        <w:pict>
          <v:shape id="_x0000_s1128" type="#_x0000_t32" style="position:absolute;margin-left:142.95pt;margin-top:18.2pt;width:0;height:33.3pt;z-index:251770880" o:connectortype="straight">
            <v:stroke endarrow="block"/>
          </v:shape>
        </w:pict>
      </w:r>
      <w:r>
        <w:rPr>
          <w:rFonts w:ascii="Times New Roman" w:hAnsi="Times New Roman"/>
          <w:noProof/>
          <w:sz w:val="28"/>
          <w:szCs w:val="28"/>
        </w:rPr>
        <w:pict>
          <v:shape id="_x0000_s1127" type="#_x0000_t32" style="position:absolute;margin-left:316.95pt;margin-top:21.3pt;width:0;height:30.2pt;z-index:251769856" o:connectortype="straight">
            <v:stroke endarrow="block"/>
          </v:shape>
        </w:pict>
      </w:r>
    </w:p>
    <w:p w:rsidR="00B34145" w:rsidRPr="00E8520E" w:rsidRDefault="00706C3E" w:rsidP="00B34145">
      <w:pPr>
        <w:spacing w:line="240" w:lineRule="auto"/>
        <w:rPr>
          <w:rFonts w:ascii="Times New Roman" w:hAnsi="Times New Roman"/>
          <w:sz w:val="28"/>
          <w:szCs w:val="28"/>
        </w:rPr>
      </w:pPr>
      <w:r>
        <w:rPr>
          <w:rFonts w:ascii="Times New Roman" w:hAnsi="Times New Roman"/>
          <w:noProof/>
          <w:sz w:val="28"/>
          <w:szCs w:val="28"/>
        </w:rPr>
        <w:pict>
          <v:rect id="_x0000_s1120" style="position:absolute;margin-left:55.9pt;margin-top:25.4pt;width:168.6pt;height:41.25pt;z-index:251762688">
            <v:textbox>
              <w:txbxContent>
                <w:p w:rsidR="00B34145" w:rsidRPr="00F80AE6" w:rsidRDefault="00B34145" w:rsidP="00B34145">
                  <w:pPr>
                    <w:spacing w:after="0" w:line="240" w:lineRule="auto"/>
                    <w:jc w:val="center"/>
                    <w:rPr>
                      <w:rFonts w:ascii="Times New Roman" w:hAnsi="Times New Roman"/>
                      <w:sz w:val="28"/>
                      <w:szCs w:val="28"/>
                    </w:rPr>
                  </w:pPr>
                  <w:r w:rsidRPr="00F80AE6">
                    <w:rPr>
                      <w:rFonts w:ascii="Times New Roman" w:hAnsi="Times New Roman"/>
                      <w:sz w:val="28"/>
                      <w:szCs w:val="28"/>
                    </w:rPr>
                    <w:t xml:space="preserve">Предоставление </w:t>
                  </w:r>
                  <w:r>
                    <w:rPr>
                      <w:rFonts w:ascii="Times New Roman" w:hAnsi="Times New Roman"/>
                      <w:sz w:val="28"/>
                      <w:szCs w:val="28"/>
                    </w:rPr>
                    <w:t>муниципальной</w:t>
                  </w:r>
                  <w:r w:rsidRPr="00F80AE6">
                    <w:rPr>
                      <w:rFonts w:ascii="Times New Roman" w:hAnsi="Times New Roman"/>
                      <w:sz w:val="28"/>
                      <w:szCs w:val="28"/>
                    </w:rPr>
                    <w:t xml:space="preserve"> услуги</w:t>
                  </w:r>
                </w:p>
              </w:txbxContent>
            </v:textbox>
          </v:rect>
        </w:pict>
      </w:r>
      <w:r>
        <w:rPr>
          <w:rFonts w:ascii="Times New Roman" w:hAnsi="Times New Roman"/>
          <w:noProof/>
          <w:sz w:val="28"/>
          <w:szCs w:val="28"/>
        </w:rPr>
        <w:pict>
          <v:rect id="_x0000_s1119" style="position:absolute;margin-left:244.25pt;margin-top:25.4pt;width:165.7pt;height:41.25pt;z-index:251761664">
            <v:textbox style="mso-next-textbox:#_x0000_s1119">
              <w:txbxContent>
                <w:p w:rsidR="00B34145" w:rsidRPr="00EB007F" w:rsidRDefault="00B34145" w:rsidP="00B34145">
                  <w:pPr>
                    <w:spacing w:after="0" w:line="240" w:lineRule="auto"/>
                    <w:jc w:val="center"/>
                    <w:rPr>
                      <w:rFonts w:ascii="Times New Roman" w:hAnsi="Times New Roman"/>
                      <w:sz w:val="28"/>
                      <w:szCs w:val="28"/>
                    </w:rPr>
                  </w:pPr>
                  <w:r w:rsidRPr="00EB007F">
                    <w:rPr>
                      <w:rFonts w:ascii="Times New Roman" w:hAnsi="Times New Roman"/>
                      <w:sz w:val="28"/>
                      <w:szCs w:val="28"/>
                    </w:rPr>
                    <w:t xml:space="preserve">Отказ в предоставлении </w:t>
                  </w:r>
                  <w:r>
                    <w:rPr>
                      <w:rFonts w:ascii="Times New Roman" w:hAnsi="Times New Roman"/>
                      <w:sz w:val="28"/>
                      <w:szCs w:val="28"/>
                    </w:rPr>
                    <w:t>муниципальной</w:t>
                  </w:r>
                  <w:r w:rsidRPr="00EB007F">
                    <w:rPr>
                      <w:rFonts w:ascii="Times New Roman" w:hAnsi="Times New Roman"/>
                      <w:sz w:val="28"/>
                      <w:szCs w:val="28"/>
                    </w:rPr>
                    <w:t xml:space="preserve"> услуги</w:t>
                  </w:r>
                </w:p>
              </w:txbxContent>
            </v:textbox>
          </v:rect>
        </w:pict>
      </w:r>
    </w:p>
    <w:p w:rsidR="00B34145" w:rsidRPr="00E8520E" w:rsidRDefault="00B34145" w:rsidP="00B34145">
      <w:pPr>
        <w:spacing w:line="240" w:lineRule="auto"/>
        <w:rPr>
          <w:rFonts w:ascii="Times New Roman" w:hAnsi="Times New Roman"/>
          <w:sz w:val="28"/>
          <w:szCs w:val="28"/>
        </w:rPr>
      </w:pPr>
    </w:p>
    <w:p w:rsidR="00B34145" w:rsidRPr="00E8520E" w:rsidRDefault="00B34145" w:rsidP="00B34145">
      <w:pPr>
        <w:spacing w:line="240" w:lineRule="auto"/>
        <w:rPr>
          <w:rFonts w:ascii="Times New Roman" w:hAnsi="Times New Roman"/>
          <w:sz w:val="28"/>
          <w:szCs w:val="28"/>
        </w:rPr>
      </w:pPr>
    </w:p>
    <w:p w:rsidR="00B34145" w:rsidRPr="00E8520E" w:rsidRDefault="00B34145" w:rsidP="00B34145">
      <w:pPr>
        <w:spacing w:before="600" w:after="0" w:line="240" w:lineRule="auto"/>
        <w:jc w:val="center"/>
        <w:rPr>
          <w:rFonts w:ascii="Times New Roman" w:hAnsi="Times New Roman"/>
          <w:sz w:val="28"/>
          <w:szCs w:val="28"/>
        </w:rPr>
      </w:pPr>
      <w:r w:rsidRPr="00E8520E">
        <w:rPr>
          <w:rFonts w:ascii="Times New Roman" w:hAnsi="Times New Roman"/>
          <w:sz w:val="28"/>
          <w:szCs w:val="28"/>
        </w:rPr>
        <w:t>_________</w:t>
      </w:r>
    </w:p>
    <w:p w:rsidR="00B34145" w:rsidRDefault="00B34145" w:rsidP="00B34145">
      <w:pPr>
        <w:tabs>
          <w:tab w:val="left" w:pos="1139"/>
        </w:tabs>
        <w:spacing w:line="240" w:lineRule="auto"/>
      </w:pPr>
    </w:p>
    <w:p w:rsidR="00B34145" w:rsidRDefault="00B34145" w:rsidP="00B34145">
      <w:pPr>
        <w:tabs>
          <w:tab w:val="left" w:pos="1139"/>
        </w:tabs>
        <w:spacing w:line="240" w:lineRule="auto"/>
      </w:pPr>
    </w:p>
    <w:p w:rsidR="00B34145" w:rsidRDefault="00B34145" w:rsidP="00B34145">
      <w:pPr>
        <w:tabs>
          <w:tab w:val="left" w:pos="1139"/>
        </w:tabs>
        <w:spacing w:line="240" w:lineRule="auto"/>
      </w:pPr>
    </w:p>
    <w:p w:rsidR="00B34145" w:rsidRDefault="00B34145" w:rsidP="00B34145">
      <w:pPr>
        <w:tabs>
          <w:tab w:val="left" w:pos="1139"/>
        </w:tabs>
        <w:spacing w:line="240" w:lineRule="auto"/>
      </w:pPr>
    </w:p>
    <w:p w:rsidR="00B34145" w:rsidRDefault="00B34145" w:rsidP="00B34145">
      <w:pPr>
        <w:tabs>
          <w:tab w:val="left" w:pos="1139"/>
        </w:tabs>
        <w:spacing w:line="240" w:lineRule="auto"/>
      </w:pPr>
    </w:p>
    <w:p w:rsidR="00B34145" w:rsidRDefault="00B34145" w:rsidP="00B34145">
      <w:pPr>
        <w:tabs>
          <w:tab w:val="left" w:pos="1139"/>
        </w:tabs>
        <w:spacing w:line="240" w:lineRule="auto"/>
      </w:pPr>
    </w:p>
    <w:p w:rsidR="00B34145" w:rsidRPr="00B34145" w:rsidRDefault="00B34145" w:rsidP="00B34145">
      <w:pPr>
        <w:spacing w:after="0" w:line="240" w:lineRule="auto"/>
        <w:jc w:val="center"/>
        <w:rPr>
          <w:rFonts w:ascii="Times New Roman" w:hAnsi="Times New Roman"/>
          <w:b/>
          <w:sz w:val="20"/>
          <w:szCs w:val="20"/>
        </w:rPr>
      </w:pPr>
      <w:r w:rsidRPr="00B34145">
        <w:rPr>
          <w:rFonts w:ascii="Times New Roman" w:hAnsi="Times New Roman"/>
          <w:b/>
          <w:sz w:val="20"/>
          <w:szCs w:val="20"/>
        </w:rPr>
        <w:lastRenderedPageBreak/>
        <w:t>АДМИНИСТРАЦИЯ НЫРОВСКОГО СЕЛЬСКОГО ПОСЕЛЕНИЯ ТУЖИНСКОГО РАЙОНА КИРОВСКОЙ ОБЛАСТИ</w:t>
      </w:r>
    </w:p>
    <w:p w:rsidR="00B34145" w:rsidRPr="00B34145" w:rsidRDefault="00B34145" w:rsidP="00B34145">
      <w:pPr>
        <w:spacing w:after="0" w:line="240" w:lineRule="auto"/>
        <w:jc w:val="center"/>
        <w:rPr>
          <w:rFonts w:ascii="Times New Roman" w:hAnsi="Times New Roman"/>
          <w:b/>
          <w:sz w:val="20"/>
          <w:szCs w:val="20"/>
        </w:rPr>
      </w:pPr>
    </w:p>
    <w:p w:rsidR="00B34145" w:rsidRPr="00B34145" w:rsidRDefault="00B34145" w:rsidP="00B34145">
      <w:pPr>
        <w:spacing w:after="0" w:line="240" w:lineRule="auto"/>
        <w:jc w:val="center"/>
        <w:rPr>
          <w:rFonts w:ascii="Times New Roman" w:hAnsi="Times New Roman"/>
          <w:b/>
          <w:sz w:val="20"/>
          <w:szCs w:val="20"/>
        </w:rPr>
      </w:pPr>
      <w:r w:rsidRPr="00B34145">
        <w:rPr>
          <w:rFonts w:ascii="Times New Roman" w:hAnsi="Times New Roman"/>
          <w:b/>
          <w:sz w:val="20"/>
          <w:szCs w:val="20"/>
        </w:rPr>
        <w:t>ПОСТАНОВЛЕНИЕ</w:t>
      </w:r>
    </w:p>
    <w:p w:rsidR="00B34145" w:rsidRPr="00B34145" w:rsidRDefault="00B34145" w:rsidP="00B34145">
      <w:pPr>
        <w:spacing w:after="0" w:line="240" w:lineRule="auto"/>
        <w:jc w:val="center"/>
        <w:rPr>
          <w:rFonts w:ascii="Times New Roman" w:hAnsi="Times New Roman"/>
          <w:b/>
          <w:sz w:val="20"/>
          <w:szCs w:val="20"/>
        </w:rPr>
      </w:pPr>
    </w:p>
    <w:tbl>
      <w:tblPr>
        <w:tblW w:w="0" w:type="auto"/>
        <w:tblLook w:val="04A0"/>
      </w:tblPr>
      <w:tblGrid>
        <w:gridCol w:w="3190"/>
        <w:gridCol w:w="3190"/>
        <w:gridCol w:w="3191"/>
      </w:tblGrid>
      <w:tr w:rsidR="00B34145" w:rsidRPr="00B34145" w:rsidTr="00B34145">
        <w:tc>
          <w:tcPr>
            <w:tcW w:w="3190" w:type="dxa"/>
            <w:tcBorders>
              <w:top w:val="nil"/>
              <w:left w:val="nil"/>
              <w:bottom w:val="single" w:sz="4" w:space="0" w:color="auto"/>
              <w:right w:val="nil"/>
            </w:tcBorders>
          </w:tcPr>
          <w:p w:rsidR="00B34145" w:rsidRPr="00B34145" w:rsidRDefault="00B34145" w:rsidP="00B34145">
            <w:pPr>
              <w:spacing w:after="0" w:line="240" w:lineRule="auto"/>
              <w:jc w:val="center"/>
              <w:rPr>
                <w:rFonts w:ascii="Times New Roman" w:hAnsi="Times New Roman"/>
                <w:sz w:val="20"/>
                <w:szCs w:val="20"/>
              </w:rPr>
            </w:pPr>
            <w:r w:rsidRPr="00B34145">
              <w:rPr>
                <w:rFonts w:ascii="Times New Roman" w:hAnsi="Times New Roman"/>
                <w:sz w:val="20"/>
                <w:szCs w:val="20"/>
              </w:rPr>
              <w:t>07.04.2017</w:t>
            </w:r>
          </w:p>
        </w:tc>
        <w:tc>
          <w:tcPr>
            <w:tcW w:w="3190" w:type="dxa"/>
            <w:hideMark/>
          </w:tcPr>
          <w:p w:rsidR="00B34145" w:rsidRPr="00B34145" w:rsidRDefault="00B34145" w:rsidP="00B34145">
            <w:pPr>
              <w:spacing w:after="0" w:line="240" w:lineRule="auto"/>
              <w:jc w:val="right"/>
              <w:rPr>
                <w:rFonts w:ascii="Times New Roman" w:hAnsi="Times New Roman"/>
                <w:sz w:val="20"/>
                <w:szCs w:val="20"/>
              </w:rPr>
            </w:pPr>
            <w:r w:rsidRPr="00B34145">
              <w:rPr>
                <w:rFonts w:ascii="Times New Roman" w:hAnsi="Times New Roman"/>
                <w:sz w:val="20"/>
                <w:szCs w:val="20"/>
              </w:rPr>
              <w:t>№</w:t>
            </w:r>
          </w:p>
        </w:tc>
        <w:tc>
          <w:tcPr>
            <w:tcW w:w="3191" w:type="dxa"/>
            <w:tcBorders>
              <w:top w:val="nil"/>
              <w:left w:val="nil"/>
              <w:bottom w:val="single" w:sz="4" w:space="0" w:color="auto"/>
              <w:right w:val="nil"/>
            </w:tcBorders>
          </w:tcPr>
          <w:p w:rsidR="00B34145" w:rsidRPr="00B34145" w:rsidRDefault="00B34145" w:rsidP="00B34145">
            <w:pPr>
              <w:spacing w:after="0" w:line="240" w:lineRule="auto"/>
              <w:jc w:val="center"/>
              <w:rPr>
                <w:rFonts w:ascii="Times New Roman" w:hAnsi="Times New Roman"/>
                <w:sz w:val="20"/>
                <w:szCs w:val="20"/>
              </w:rPr>
            </w:pPr>
            <w:r w:rsidRPr="00B34145">
              <w:rPr>
                <w:rFonts w:ascii="Times New Roman" w:hAnsi="Times New Roman"/>
                <w:sz w:val="20"/>
                <w:szCs w:val="20"/>
              </w:rPr>
              <w:t>57</w:t>
            </w:r>
          </w:p>
        </w:tc>
      </w:tr>
    </w:tbl>
    <w:p w:rsidR="00B34145" w:rsidRPr="00B34145" w:rsidRDefault="00B34145" w:rsidP="00B34145">
      <w:pPr>
        <w:spacing w:after="0" w:line="240" w:lineRule="auto"/>
        <w:jc w:val="center"/>
        <w:rPr>
          <w:rFonts w:ascii="Times New Roman" w:hAnsi="Times New Roman"/>
          <w:sz w:val="20"/>
          <w:szCs w:val="20"/>
        </w:rPr>
      </w:pPr>
      <w:r w:rsidRPr="00B34145">
        <w:rPr>
          <w:rFonts w:ascii="Times New Roman" w:hAnsi="Times New Roman"/>
          <w:sz w:val="20"/>
          <w:szCs w:val="20"/>
        </w:rPr>
        <w:t>с.Ныр</w:t>
      </w:r>
    </w:p>
    <w:p w:rsidR="00B34145" w:rsidRPr="00B34145" w:rsidRDefault="00B34145" w:rsidP="00B34145">
      <w:pPr>
        <w:spacing w:after="0" w:line="240" w:lineRule="auto"/>
        <w:jc w:val="center"/>
        <w:rPr>
          <w:rFonts w:ascii="Times New Roman" w:hAnsi="Times New Roman"/>
          <w:b/>
          <w:sz w:val="20"/>
          <w:szCs w:val="20"/>
        </w:rPr>
      </w:pPr>
    </w:p>
    <w:p w:rsidR="00B34145" w:rsidRPr="00B34145" w:rsidRDefault="00B34145" w:rsidP="00B34145">
      <w:pPr>
        <w:autoSpaceDE w:val="0"/>
        <w:autoSpaceDN w:val="0"/>
        <w:adjustRightInd w:val="0"/>
        <w:spacing w:after="0" w:line="240" w:lineRule="auto"/>
        <w:jc w:val="center"/>
        <w:rPr>
          <w:rFonts w:ascii="Times New Roman" w:hAnsi="Times New Roman"/>
          <w:b/>
          <w:sz w:val="20"/>
          <w:szCs w:val="20"/>
        </w:rPr>
      </w:pPr>
      <w:r w:rsidRPr="00B34145">
        <w:rPr>
          <w:rFonts w:ascii="Times New Roman" w:hAnsi="Times New Roman"/>
          <w:b/>
          <w:sz w:val="20"/>
          <w:szCs w:val="20"/>
        </w:rPr>
        <w:t xml:space="preserve">Об утверждении административного регламента </w:t>
      </w:r>
      <w:r w:rsidRPr="00B34145">
        <w:rPr>
          <w:rFonts w:ascii="Times New Roman" w:hAnsi="Times New Roman"/>
          <w:b/>
          <w:bCs/>
          <w:sz w:val="20"/>
          <w:szCs w:val="20"/>
        </w:rPr>
        <w:t xml:space="preserve">предоставления муниципальной услуги </w:t>
      </w:r>
      <w:r w:rsidRPr="00B34145">
        <w:rPr>
          <w:rFonts w:ascii="Times New Roman" w:hAnsi="Times New Roman"/>
          <w:b/>
          <w:sz w:val="20"/>
          <w:szCs w:val="20"/>
        </w:rPr>
        <w:t>«Прием заявлений и выдача документов о согласовании проектов границ земельных участков»</w:t>
      </w:r>
    </w:p>
    <w:p w:rsidR="00B34145" w:rsidRPr="00B34145" w:rsidRDefault="00B34145" w:rsidP="00B34145">
      <w:pPr>
        <w:spacing w:after="0" w:line="240" w:lineRule="auto"/>
        <w:jc w:val="center"/>
        <w:rPr>
          <w:rFonts w:ascii="Times New Roman" w:hAnsi="Times New Roman"/>
          <w:b/>
          <w:sz w:val="20"/>
          <w:szCs w:val="20"/>
        </w:rPr>
      </w:pPr>
    </w:p>
    <w:p w:rsidR="00B34145" w:rsidRPr="00B34145" w:rsidRDefault="00B34145" w:rsidP="00B34145">
      <w:pPr>
        <w:widowControl w:val="0"/>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В соответствии со статьей 13 Федерального закона от 27.07.2010     № 210 - ФЗ "Об организации предоставления государственных и муниципальных услуг", постановлением администрации Ныровского сельского поселения от 21.02.2012 № 11 «Об административных регламентах предоставления муниципальных услуг», администрация Ныровского сельского поселения ПОСТАНОВЛЯЕТ:</w:t>
      </w:r>
    </w:p>
    <w:p w:rsidR="00B34145" w:rsidRPr="00B34145" w:rsidRDefault="00B34145" w:rsidP="009F3AA3">
      <w:pPr>
        <w:numPr>
          <w:ilvl w:val="0"/>
          <w:numId w:val="10"/>
        </w:numPr>
        <w:autoSpaceDE w:val="0"/>
        <w:autoSpaceDN w:val="0"/>
        <w:adjustRightInd w:val="0"/>
        <w:spacing w:after="0" w:line="240" w:lineRule="auto"/>
        <w:ind w:left="0" w:firstLine="709"/>
        <w:jc w:val="both"/>
        <w:rPr>
          <w:rFonts w:ascii="Times New Roman" w:hAnsi="Times New Roman"/>
          <w:sz w:val="20"/>
          <w:szCs w:val="20"/>
        </w:rPr>
      </w:pPr>
      <w:r w:rsidRPr="00B34145">
        <w:rPr>
          <w:rFonts w:ascii="Times New Roman" w:hAnsi="Times New Roman"/>
          <w:sz w:val="20"/>
          <w:szCs w:val="20"/>
        </w:rPr>
        <w:t xml:space="preserve">Утвердить административный регламент </w:t>
      </w:r>
      <w:r w:rsidRPr="00B34145">
        <w:rPr>
          <w:rFonts w:ascii="Times New Roman" w:hAnsi="Times New Roman"/>
          <w:bCs/>
          <w:sz w:val="20"/>
          <w:szCs w:val="20"/>
        </w:rPr>
        <w:t xml:space="preserve">предоставления муниципальной услуги </w:t>
      </w:r>
      <w:r w:rsidRPr="00B34145">
        <w:rPr>
          <w:rFonts w:ascii="Times New Roman" w:hAnsi="Times New Roman"/>
          <w:sz w:val="20"/>
          <w:szCs w:val="20"/>
        </w:rPr>
        <w:t>«Прием заявлений и выдача документов о согласовании проектов границ земельных участков» согласно приложению.</w:t>
      </w:r>
    </w:p>
    <w:p w:rsidR="00B34145" w:rsidRPr="00B34145" w:rsidRDefault="00B34145" w:rsidP="009F3AA3">
      <w:pPr>
        <w:numPr>
          <w:ilvl w:val="0"/>
          <w:numId w:val="10"/>
        </w:numPr>
        <w:autoSpaceDE w:val="0"/>
        <w:autoSpaceDN w:val="0"/>
        <w:adjustRightInd w:val="0"/>
        <w:spacing w:after="0" w:line="240" w:lineRule="auto"/>
        <w:ind w:left="0" w:firstLine="709"/>
        <w:jc w:val="both"/>
        <w:rPr>
          <w:rFonts w:ascii="Times New Roman" w:hAnsi="Times New Roman"/>
          <w:sz w:val="20"/>
          <w:szCs w:val="20"/>
        </w:rPr>
      </w:pPr>
      <w:r w:rsidRPr="00B34145">
        <w:rPr>
          <w:rFonts w:ascii="Times New Roman" w:hAnsi="Times New Roman"/>
          <w:sz w:val="20"/>
          <w:szCs w:val="20"/>
        </w:rPr>
        <w:t>Разместить настоящее постановление на официальном сайте муниципального образования Ныровское сельское поселение, в информационно-телекоммуникационной сети "Интернет" (http://nir.</w:t>
      </w:r>
      <w:r w:rsidRPr="00B34145">
        <w:rPr>
          <w:rFonts w:ascii="Times New Roman" w:hAnsi="Times New Roman"/>
          <w:sz w:val="20"/>
          <w:szCs w:val="20"/>
          <w:lang w:val="en-US"/>
        </w:rPr>
        <w:t>tuzha</w:t>
      </w:r>
      <w:r w:rsidRPr="00B34145">
        <w:rPr>
          <w:rFonts w:ascii="Times New Roman" w:hAnsi="Times New Roman"/>
          <w:sz w:val="20"/>
          <w:szCs w:val="20"/>
        </w:rPr>
        <w:t>.ru/)          и на Едином портале государственных и муниципальных услуг                         (www go</w:t>
      </w:r>
      <w:r w:rsidRPr="00B34145">
        <w:rPr>
          <w:rFonts w:ascii="Times New Roman" w:hAnsi="Times New Roman"/>
          <w:sz w:val="20"/>
          <w:szCs w:val="20"/>
          <w:lang w:val="en-US"/>
        </w:rPr>
        <w:t>s</w:t>
      </w:r>
      <w:r w:rsidRPr="00B34145">
        <w:rPr>
          <w:rFonts w:ascii="Times New Roman" w:hAnsi="Times New Roman"/>
          <w:sz w:val="20"/>
          <w:szCs w:val="20"/>
        </w:rPr>
        <w:t>us</w:t>
      </w:r>
      <w:r w:rsidRPr="00B34145">
        <w:rPr>
          <w:rFonts w:ascii="Times New Roman" w:hAnsi="Times New Roman"/>
          <w:sz w:val="20"/>
          <w:szCs w:val="20"/>
          <w:lang w:val="en-US"/>
        </w:rPr>
        <w:t>lugi</w:t>
      </w:r>
      <w:r w:rsidRPr="00B34145">
        <w:rPr>
          <w:rFonts w:ascii="Times New Roman" w:hAnsi="Times New Roman"/>
          <w:sz w:val="20"/>
          <w:szCs w:val="20"/>
        </w:rPr>
        <w:t xml:space="preserve"> </w:t>
      </w:r>
      <w:r w:rsidRPr="00B34145">
        <w:rPr>
          <w:rFonts w:ascii="Times New Roman" w:hAnsi="Times New Roman"/>
          <w:sz w:val="20"/>
          <w:szCs w:val="20"/>
          <w:lang w:val="en-US"/>
        </w:rPr>
        <w:t>ru</w:t>
      </w:r>
      <w:r w:rsidRPr="00B34145">
        <w:rPr>
          <w:rFonts w:ascii="Times New Roman" w:hAnsi="Times New Roman"/>
          <w:sz w:val="20"/>
          <w:szCs w:val="20"/>
        </w:rPr>
        <w:t>).</w:t>
      </w:r>
    </w:p>
    <w:p w:rsidR="00B34145" w:rsidRPr="00B34145" w:rsidRDefault="00B34145" w:rsidP="009F3AA3">
      <w:pPr>
        <w:widowControl w:val="0"/>
        <w:numPr>
          <w:ilvl w:val="0"/>
          <w:numId w:val="10"/>
        </w:numPr>
        <w:autoSpaceDE w:val="0"/>
        <w:autoSpaceDN w:val="0"/>
        <w:adjustRightInd w:val="0"/>
        <w:spacing w:after="0" w:line="240" w:lineRule="auto"/>
        <w:ind w:left="0" w:firstLine="709"/>
        <w:jc w:val="both"/>
        <w:rPr>
          <w:rStyle w:val="ad"/>
          <w:rFonts w:ascii="Times New Roman" w:hAnsi="Times New Roman"/>
          <w:i w:val="0"/>
          <w:iCs w:val="0"/>
          <w:sz w:val="20"/>
          <w:szCs w:val="20"/>
        </w:rPr>
      </w:pPr>
      <w:r w:rsidRPr="00B34145">
        <w:rPr>
          <w:rFonts w:ascii="Times New Roman" w:hAnsi="Times New Roman"/>
          <w:sz w:val="20"/>
          <w:szCs w:val="20"/>
        </w:rPr>
        <w:t>Настоящее постановление вступает в силу с момента его официального опубликования в Бюллетене муниципальных нормативных правовых актов органов местного самоуправления Ныровского сельского поселения Тужинского района Кировской области</w:t>
      </w:r>
      <w:r w:rsidRPr="00B34145">
        <w:rPr>
          <w:rStyle w:val="ad"/>
          <w:rFonts w:ascii="Times New Roman" w:hAnsi="Times New Roman"/>
          <w:i w:val="0"/>
          <w:sz w:val="20"/>
          <w:szCs w:val="20"/>
        </w:rPr>
        <w:t>.</w:t>
      </w:r>
    </w:p>
    <w:p w:rsidR="00B34145" w:rsidRPr="00B34145" w:rsidRDefault="00B34145" w:rsidP="009F3AA3">
      <w:pPr>
        <w:widowControl w:val="0"/>
        <w:numPr>
          <w:ilvl w:val="0"/>
          <w:numId w:val="10"/>
        </w:numPr>
        <w:autoSpaceDE w:val="0"/>
        <w:autoSpaceDN w:val="0"/>
        <w:adjustRightInd w:val="0"/>
        <w:spacing w:after="0" w:line="240" w:lineRule="auto"/>
        <w:ind w:left="0" w:firstLine="709"/>
        <w:jc w:val="both"/>
        <w:rPr>
          <w:rFonts w:ascii="Times New Roman" w:hAnsi="Times New Roman"/>
          <w:sz w:val="20"/>
          <w:szCs w:val="20"/>
        </w:rPr>
      </w:pPr>
      <w:r w:rsidRPr="00B34145">
        <w:rPr>
          <w:rFonts w:ascii="Times New Roman" w:hAnsi="Times New Roman"/>
          <w:sz w:val="20"/>
          <w:szCs w:val="20"/>
        </w:rPr>
        <w:t>Контроль за выполнением постановления оставляю за собой.</w:t>
      </w:r>
    </w:p>
    <w:p w:rsidR="00B34145" w:rsidRPr="00B34145" w:rsidRDefault="00B34145" w:rsidP="00B34145">
      <w:pPr>
        <w:widowControl w:val="0"/>
        <w:autoSpaceDE w:val="0"/>
        <w:autoSpaceDN w:val="0"/>
        <w:adjustRightInd w:val="0"/>
        <w:spacing w:after="0" w:line="240" w:lineRule="auto"/>
        <w:jc w:val="both"/>
        <w:rPr>
          <w:rFonts w:ascii="Times New Roman" w:hAnsi="Times New Roman"/>
          <w:sz w:val="20"/>
          <w:szCs w:val="20"/>
        </w:rPr>
      </w:pPr>
    </w:p>
    <w:p w:rsidR="00B34145" w:rsidRPr="00B34145" w:rsidRDefault="00B34145" w:rsidP="00B34145">
      <w:pPr>
        <w:widowControl w:val="0"/>
        <w:autoSpaceDE w:val="0"/>
        <w:autoSpaceDN w:val="0"/>
        <w:adjustRightInd w:val="0"/>
        <w:spacing w:after="0" w:line="240" w:lineRule="auto"/>
        <w:jc w:val="both"/>
        <w:rPr>
          <w:rFonts w:ascii="Times New Roman" w:hAnsi="Times New Roman"/>
          <w:sz w:val="20"/>
          <w:szCs w:val="20"/>
        </w:rPr>
      </w:pPr>
      <w:r w:rsidRPr="00B34145">
        <w:rPr>
          <w:rFonts w:ascii="Times New Roman" w:hAnsi="Times New Roman"/>
          <w:sz w:val="20"/>
          <w:szCs w:val="20"/>
        </w:rPr>
        <w:t>Глава администрации</w:t>
      </w:r>
    </w:p>
    <w:p w:rsidR="00B34145" w:rsidRPr="00B34145" w:rsidRDefault="00B34145" w:rsidP="00B34145">
      <w:pPr>
        <w:widowControl w:val="0"/>
        <w:autoSpaceDE w:val="0"/>
        <w:autoSpaceDN w:val="0"/>
        <w:adjustRightInd w:val="0"/>
        <w:spacing w:after="0" w:line="240" w:lineRule="auto"/>
        <w:jc w:val="both"/>
        <w:rPr>
          <w:rFonts w:ascii="Times New Roman" w:hAnsi="Times New Roman"/>
          <w:sz w:val="20"/>
          <w:szCs w:val="20"/>
        </w:rPr>
      </w:pPr>
      <w:r w:rsidRPr="00B34145">
        <w:rPr>
          <w:rFonts w:ascii="Times New Roman" w:hAnsi="Times New Roman"/>
          <w:sz w:val="20"/>
          <w:szCs w:val="20"/>
        </w:rPr>
        <w:t>Ныровского сельского поселения                                                 Г.Н. Тохтеев</w:t>
      </w:r>
    </w:p>
    <w:p w:rsidR="00B34145" w:rsidRPr="00B34145" w:rsidRDefault="00B34145" w:rsidP="00B34145">
      <w:pPr>
        <w:spacing w:after="0" w:line="360" w:lineRule="auto"/>
        <w:ind w:firstLine="5398"/>
        <w:jc w:val="both"/>
        <w:rPr>
          <w:rFonts w:ascii="Times New Roman" w:hAnsi="Times New Roman"/>
          <w:sz w:val="20"/>
          <w:szCs w:val="20"/>
        </w:rPr>
      </w:pPr>
    </w:p>
    <w:p w:rsidR="00B34145" w:rsidRPr="00B34145" w:rsidRDefault="00B34145" w:rsidP="00B34145">
      <w:pPr>
        <w:spacing w:after="0" w:line="240" w:lineRule="auto"/>
        <w:ind w:firstLine="4962"/>
        <w:jc w:val="both"/>
        <w:rPr>
          <w:rFonts w:ascii="Times New Roman" w:hAnsi="Times New Roman"/>
          <w:sz w:val="20"/>
          <w:szCs w:val="20"/>
        </w:rPr>
      </w:pPr>
      <w:r w:rsidRPr="00B34145">
        <w:rPr>
          <w:rFonts w:ascii="Times New Roman" w:hAnsi="Times New Roman"/>
          <w:sz w:val="20"/>
          <w:szCs w:val="20"/>
        </w:rPr>
        <w:t xml:space="preserve">Приложение </w:t>
      </w:r>
    </w:p>
    <w:p w:rsidR="00B34145" w:rsidRPr="00B34145" w:rsidRDefault="00B34145" w:rsidP="00B34145">
      <w:pPr>
        <w:spacing w:after="0" w:line="240" w:lineRule="auto"/>
        <w:ind w:firstLine="4962"/>
        <w:jc w:val="both"/>
        <w:rPr>
          <w:rFonts w:ascii="Times New Roman" w:hAnsi="Times New Roman"/>
          <w:sz w:val="20"/>
          <w:szCs w:val="20"/>
        </w:rPr>
      </w:pPr>
      <w:r w:rsidRPr="00B34145">
        <w:rPr>
          <w:rFonts w:ascii="Times New Roman" w:hAnsi="Times New Roman"/>
          <w:sz w:val="20"/>
          <w:szCs w:val="20"/>
        </w:rPr>
        <w:t>УТВЕРЖДЕН</w:t>
      </w:r>
    </w:p>
    <w:p w:rsidR="00B34145" w:rsidRPr="00B34145" w:rsidRDefault="00B34145" w:rsidP="00B34145">
      <w:pPr>
        <w:spacing w:after="0" w:line="240" w:lineRule="auto"/>
        <w:ind w:firstLine="4962"/>
        <w:jc w:val="both"/>
        <w:rPr>
          <w:rFonts w:ascii="Times New Roman" w:hAnsi="Times New Roman"/>
          <w:sz w:val="20"/>
          <w:szCs w:val="20"/>
        </w:rPr>
      </w:pPr>
      <w:r w:rsidRPr="00B34145">
        <w:rPr>
          <w:rFonts w:ascii="Times New Roman" w:hAnsi="Times New Roman"/>
          <w:sz w:val="20"/>
          <w:szCs w:val="20"/>
        </w:rPr>
        <w:t xml:space="preserve">постановлением администрации </w:t>
      </w:r>
    </w:p>
    <w:p w:rsidR="00B34145" w:rsidRPr="00B34145" w:rsidRDefault="00B34145" w:rsidP="00B34145">
      <w:pPr>
        <w:spacing w:after="0" w:line="240" w:lineRule="auto"/>
        <w:ind w:firstLine="4962"/>
        <w:jc w:val="both"/>
        <w:rPr>
          <w:rFonts w:ascii="Times New Roman" w:hAnsi="Times New Roman"/>
          <w:sz w:val="20"/>
          <w:szCs w:val="20"/>
        </w:rPr>
      </w:pPr>
      <w:r w:rsidRPr="00B34145">
        <w:rPr>
          <w:rFonts w:ascii="Times New Roman" w:hAnsi="Times New Roman"/>
          <w:sz w:val="20"/>
          <w:szCs w:val="20"/>
        </w:rPr>
        <w:t>Ныровского сельского поселения</w:t>
      </w:r>
    </w:p>
    <w:p w:rsidR="00B34145" w:rsidRPr="00B34145" w:rsidRDefault="00B34145" w:rsidP="00B34145">
      <w:pPr>
        <w:spacing w:after="0" w:line="240" w:lineRule="auto"/>
        <w:ind w:firstLine="4962"/>
        <w:jc w:val="both"/>
        <w:rPr>
          <w:rFonts w:ascii="Times New Roman" w:hAnsi="Times New Roman"/>
          <w:sz w:val="20"/>
          <w:szCs w:val="20"/>
        </w:rPr>
      </w:pPr>
      <w:r w:rsidRPr="00B34145">
        <w:rPr>
          <w:rFonts w:ascii="Times New Roman" w:hAnsi="Times New Roman"/>
          <w:sz w:val="20"/>
          <w:szCs w:val="20"/>
        </w:rPr>
        <w:t>от 07.04.2017 № 57</w:t>
      </w:r>
    </w:p>
    <w:p w:rsidR="00B34145" w:rsidRPr="00B34145" w:rsidRDefault="00B34145" w:rsidP="00B34145">
      <w:pPr>
        <w:autoSpaceDE w:val="0"/>
        <w:autoSpaceDN w:val="0"/>
        <w:adjustRightInd w:val="0"/>
        <w:spacing w:after="0" w:line="240" w:lineRule="auto"/>
        <w:jc w:val="center"/>
        <w:rPr>
          <w:rFonts w:ascii="Times New Roman" w:eastAsia="Times New Roman" w:hAnsi="Times New Roman"/>
          <w:b/>
          <w:bCs/>
          <w:sz w:val="20"/>
          <w:szCs w:val="20"/>
        </w:rPr>
      </w:pPr>
    </w:p>
    <w:p w:rsidR="00B34145" w:rsidRPr="00B34145" w:rsidRDefault="00B34145" w:rsidP="00B34145">
      <w:pPr>
        <w:autoSpaceDE w:val="0"/>
        <w:autoSpaceDN w:val="0"/>
        <w:adjustRightInd w:val="0"/>
        <w:spacing w:after="0" w:line="240" w:lineRule="auto"/>
        <w:jc w:val="center"/>
        <w:rPr>
          <w:rFonts w:ascii="Times New Roman" w:eastAsia="Times New Roman" w:hAnsi="Times New Roman"/>
          <w:b/>
          <w:bCs/>
          <w:sz w:val="20"/>
          <w:szCs w:val="20"/>
        </w:rPr>
      </w:pPr>
      <w:r w:rsidRPr="00B34145">
        <w:rPr>
          <w:rFonts w:ascii="Times New Roman" w:eastAsia="Times New Roman" w:hAnsi="Times New Roman"/>
          <w:b/>
          <w:bCs/>
          <w:sz w:val="20"/>
          <w:szCs w:val="20"/>
        </w:rPr>
        <w:t>Административный регламент</w:t>
      </w:r>
    </w:p>
    <w:p w:rsidR="00B34145" w:rsidRPr="00B34145" w:rsidRDefault="00B34145" w:rsidP="00B34145">
      <w:pPr>
        <w:autoSpaceDE w:val="0"/>
        <w:autoSpaceDN w:val="0"/>
        <w:adjustRightInd w:val="0"/>
        <w:spacing w:after="0" w:line="240" w:lineRule="auto"/>
        <w:jc w:val="center"/>
        <w:rPr>
          <w:rFonts w:ascii="Times New Roman" w:eastAsia="Times New Roman" w:hAnsi="Times New Roman"/>
          <w:b/>
          <w:bCs/>
          <w:sz w:val="20"/>
          <w:szCs w:val="20"/>
        </w:rPr>
      </w:pPr>
      <w:r w:rsidRPr="00B34145">
        <w:rPr>
          <w:rFonts w:ascii="Times New Roman" w:eastAsia="Times New Roman" w:hAnsi="Times New Roman"/>
          <w:b/>
          <w:bCs/>
          <w:sz w:val="20"/>
          <w:szCs w:val="20"/>
        </w:rPr>
        <w:t>предоставления муниципальной услуги</w:t>
      </w:r>
    </w:p>
    <w:p w:rsidR="00B34145" w:rsidRPr="00B34145" w:rsidRDefault="00B34145" w:rsidP="00B34145">
      <w:pPr>
        <w:shd w:val="clear" w:color="auto" w:fill="FFFFFF"/>
        <w:spacing w:after="0" w:line="240" w:lineRule="auto"/>
        <w:jc w:val="center"/>
        <w:rPr>
          <w:rFonts w:ascii="Times New Roman" w:hAnsi="Times New Roman"/>
          <w:b/>
          <w:sz w:val="20"/>
          <w:szCs w:val="20"/>
        </w:rPr>
      </w:pPr>
      <w:r w:rsidRPr="00B34145">
        <w:rPr>
          <w:rFonts w:ascii="Times New Roman" w:hAnsi="Times New Roman"/>
          <w:b/>
          <w:sz w:val="20"/>
          <w:szCs w:val="20"/>
        </w:rPr>
        <w:t>«Прием заявлений и выдача документов о согласовании проектов границ земельных участков»</w:t>
      </w:r>
    </w:p>
    <w:p w:rsidR="00B34145" w:rsidRPr="00B34145" w:rsidRDefault="00B34145" w:rsidP="00B34145">
      <w:pPr>
        <w:spacing w:after="0" w:line="240" w:lineRule="auto"/>
        <w:ind w:firstLine="708"/>
        <w:rPr>
          <w:rFonts w:ascii="Times New Roman" w:hAnsi="Times New Roman"/>
          <w:b/>
          <w:bCs/>
          <w:sz w:val="20"/>
          <w:szCs w:val="20"/>
        </w:rPr>
      </w:pPr>
      <w:r w:rsidRPr="00B34145">
        <w:rPr>
          <w:rFonts w:ascii="Times New Roman" w:hAnsi="Times New Roman"/>
          <w:b/>
          <w:bCs/>
          <w:sz w:val="20"/>
          <w:szCs w:val="20"/>
        </w:rPr>
        <w:t>1. Общие положения</w:t>
      </w:r>
    </w:p>
    <w:p w:rsidR="00B34145" w:rsidRPr="00B34145" w:rsidRDefault="00B34145" w:rsidP="00B34145">
      <w:pPr>
        <w:suppressAutoHyphens/>
        <w:spacing w:after="0" w:line="240" w:lineRule="auto"/>
        <w:ind w:firstLine="709"/>
        <w:jc w:val="both"/>
        <w:rPr>
          <w:rFonts w:ascii="Times New Roman" w:hAnsi="Times New Roman"/>
          <w:b/>
          <w:bCs/>
          <w:sz w:val="20"/>
          <w:szCs w:val="20"/>
        </w:rPr>
      </w:pPr>
      <w:r w:rsidRPr="00B34145">
        <w:rPr>
          <w:rFonts w:ascii="Times New Roman" w:hAnsi="Times New Roman"/>
          <w:b/>
          <w:bCs/>
          <w:sz w:val="20"/>
          <w:szCs w:val="20"/>
        </w:rPr>
        <w:t>1.1. Предмет регулирования регламента</w:t>
      </w:r>
    </w:p>
    <w:p w:rsidR="00B34145" w:rsidRPr="00B34145" w:rsidRDefault="00B34145" w:rsidP="00B34145">
      <w:pPr>
        <w:autoSpaceDE w:val="0"/>
        <w:autoSpaceDN w:val="0"/>
        <w:adjustRightInd w:val="0"/>
        <w:spacing w:after="0" w:line="240" w:lineRule="auto"/>
        <w:ind w:firstLine="709"/>
        <w:jc w:val="both"/>
        <w:rPr>
          <w:rFonts w:ascii="Times New Roman" w:hAnsi="Times New Roman"/>
          <w:bCs/>
          <w:sz w:val="20"/>
          <w:szCs w:val="20"/>
        </w:rPr>
      </w:pPr>
      <w:r w:rsidRPr="00B34145">
        <w:rPr>
          <w:rFonts w:ascii="Times New Roman" w:hAnsi="Times New Roman"/>
          <w:sz w:val="20"/>
          <w:szCs w:val="20"/>
        </w:rPr>
        <w:t xml:space="preserve">Административный регламент предоставления муниципальной услуги </w:t>
      </w:r>
      <w:r w:rsidRPr="00B34145">
        <w:rPr>
          <w:rFonts w:ascii="Times New Roman" w:hAnsi="Times New Roman"/>
          <w:bCs/>
          <w:sz w:val="20"/>
          <w:szCs w:val="20"/>
        </w:rPr>
        <w:t>«</w:t>
      </w:r>
      <w:r w:rsidRPr="00B34145">
        <w:rPr>
          <w:rFonts w:ascii="Times New Roman" w:hAnsi="Times New Roman"/>
          <w:sz w:val="20"/>
          <w:szCs w:val="20"/>
        </w:rPr>
        <w:t>Прием заявлений и выдача документов о согласовании проектов границ земельных участков</w:t>
      </w:r>
      <w:r w:rsidRPr="00B34145">
        <w:rPr>
          <w:rFonts w:ascii="Times New Roman" w:hAnsi="Times New Roman"/>
          <w:bCs/>
          <w:sz w:val="20"/>
          <w:szCs w:val="20"/>
        </w:rPr>
        <w:t xml:space="preserve">» </w:t>
      </w:r>
      <w:r w:rsidRPr="00B34145">
        <w:rPr>
          <w:rFonts w:ascii="Times New Roman" w:hAnsi="Times New Roman"/>
          <w:sz w:val="20"/>
          <w:szCs w:val="20"/>
        </w:rPr>
        <w:t>(далее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многофункциональных центрах,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при осуществлении полномочий по предоставлению муниципальной услуги</w:t>
      </w:r>
      <w:r w:rsidRPr="00B34145">
        <w:rPr>
          <w:rFonts w:ascii="Times New Roman" w:hAnsi="Times New Roman"/>
          <w:bCs/>
          <w:sz w:val="20"/>
          <w:szCs w:val="20"/>
        </w:rPr>
        <w:t>.</w:t>
      </w:r>
    </w:p>
    <w:p w:rsidR="00B34145" w:rsidRPr="00B34145" w:rsidRDefault="00B34145" w:rsidP="00B34145">
      <w:pPr>
        <w:autoSpaceDE w:val="0"/>
        <w:autoSpaceDN w:val="0"/>
        <w:adjustRightInd w:val="0"/>
        <w:spacing w:after="0" w:line="240" w:lineRule="auto"/>
        <w:ind w:firstLine="709"/>
        <w:jc w:val="both"/>
        <w:rPr>
          <w:rFonts w:ascii="Times New Roman" w:hAnsi="Times New Roman"/>
          <w:bCs/>
          <w:iCs/>
          <w:sz w:val="20"/>
          <w:szCs w:val="20"/>
        </w:rPr>
      </w:pPr>
      <w:r w:rsidRPr="00B34145">
        <w:rPr>
          <w:rFonts w:ascii="Times New Roman" w:hAnsi="Times New Roman"/>
          <w:sz w:val="20"/>
          <w:szCs w:val="20"/>
        </w:rPr>
        <w:t xml:space="preserve">Основные понятия в настоящем Административном регламенте используются в том же значении, в котором они приведены в Федеральном </w:t>
      </w:r>
      <w:hyperlink r:id="rId74" w:history="1">
        <w:r w:rsidRPr="00B34145">
          <w:rPr>
            <w:rFonts w:ascii="Times New Roman" w:hAnsi="Times New Roman"/>
            <w:sz w:val="20"/>
            <w:szCs w:val="20"/>
          </w:rPr>
          <w:t>законе</w:t>
        </w:r>
      </w:hyperlink>
      <w:r w:rsidRPr="00B34145">
        <w:rPr>
          <w:rFonts w:ascii="Times New Roman" w:hAnsi="Times New Roman"/>
          <w:sz w:val="20"/>
          <w:szCs w:val="20"/>
        </w:rPr>
        <w:t xml:space="preserve"> от 27.07.2010 № 210-ФЗ «Об организации предоставления государственных и муниципальных услуг» </w:t>
      </w:r>
      <w:r w:rsidRPr="00B34145">
        <w:rPr>
          <w:rFonts w:ascii="Times New Roman" w:hAnsi="Times New Roman"/>
          <w:bCs/>
          <w:iCs/>
          <w:sz w:val="20"/>
          <w:szCs w:val="20"/>
        </w:rPr>
        <w:t>и иных нормативных правовых актах Российской Федерации и Кировской области.</w:t>
      </w:r>
    </w:p>
    <w:p w:rsidR="00B34145" w:rsidRPr="00B34145" w:rsidRDefault="00B34145" w:rsidP="00B34145">
      <w:pPr>
        <w:suppressAutoHyphens/>
        <w:autoSpaceDE w:val="0"/>
        <w:spacing w:after="0" w:line="240" w:lineRule="auto"/>
        <w:ind w:firstLine="709"/>
        <w:jc w:val="both"/>
        <w:rPr>
          <w:rFonts w:ascii="Times New Roman" w:hAnsi="Times New Roman"/>
          <w:b/>
          <w:sz w:val="20"/>
          <w:szCs w:val="20"/>
        </w:rPr>
      </w:pPr>
      <w:r w:rsidRPr="00B34145">
        <w:rPr>
          <w:rFonts w:ascii="Times New Roman" w:hAnsi="Times New Roman"/>
          <w:b/>
          <w:sz w:val="20"/>
          <w:szCs w:val="20"/>
        </w:rPr>
        <w:t>1.2. Круг заявителей</w:t>
      </w:r>
    </w:p>
    <w:p w:rsidR="00B34145" w:rsidRPr="00B34145" w:rsidRDefault="00B34145" w:rsidP="00B34145">
      <w:pPr>
        <w:autoSpaceDE w:val="0"/>
        <w:autoSpaceDN w:val="0"/>
        <w:adjustRightInd w:val="0"/>
        <w:spacing w:after="0" w:line="240" w:lineRule="auto"/>
        <w:ind w:firstLine="709"/>
        <w:jc w:val="both"/>
        <w:rPr>
          <w:rFonts w:ascii="Times New Roman" w:hAnsi="Times New Roman"/>
          <w:bCs/>
          <w:sz w:val="20"/>
          <w:szCs w:val="20"/>
        </w:rPr>
      </w:pPr>
      <w:r w:rsidRPr="00B34145">
        <w:rPr>
          <w:rFonts w:ascii="Times New Roman" w:hAnsi="Times New Roman"/>
          <w:sz w:val="20"/>
          <w:szCs w:val="20"/>
        </w:rPr>
        <w:t xml:space="preserve">Заявителями являются юридические лица </w:t>
      </w:r>
      <w:r w:rsidRPr="00B34145">
        <w:rPr>
          <w:rFonts w:ascii="Times New Roman" w:hAnsi="Times New Roman"/>
          <w:bCs/>
          <w:sz w:val="20"/>
          <w:szCs w:val="20"/>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B34145">
        <w:rPr>
          <w:rFonts w:ascii="Times New Roman" w:hAnsi="Times New Roman"/>
          <w:sz w:val="20"/>
          <w:szCs w:val="20"/>
        </w:rPr>
        <w:t xml:space="preserve">, физические лица </w:t>
      </w:r>
      <w:r w:rsidRPr="00B34145">
        <w:rPr>
          <w:rFonts w:ascii="Times New Roman" w:hAnsi="Times New Roman"/>
          <w:bCs/>
          <w:sz w:val="20"/>
          <w:szCs w:val="20"/>
        </w:rPr>
        <w:t>либо их уполномоченные представители, обратившиеся с заявлением о предоставлении муниципальной услуги, в письменной или электронной форме (далее – заявлением).</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lastRenderedPageBreak/>
        <w:t>Информация о муниципальной услуге внесена в Реестр муниципальных услуг, оказываемых на территории муниципального образования.</w:t>
      </w:r>
    </w:p>
    <w:p w:rsidR="00B34145" w:rsidRPr="00B34145" w:rsidRDefault="00B34145" w:rsidP="00B34145">
      <w:pPr>
        <w:suppressAutoHyphens/>
        <w:autoSpaceDE w:val="0"/>
        <w:spacing w:after="0" w:line="240" w:lineRule="auto"/>
        <w:ind w:firstLine="709"/>
        <w:jc w:val="both"/>
        <w:rPr>
          <w:rFonts w:ascii="Times New Roman" w:hAnsi="Times New Roman"/>
          <w:sz w:val="20"/>
          <w:szCs w:val="20"/>
        </w:rPr>
      </w:pPr>
      <w:r w:rsidRPr="00B34145">
        <w:rPr>
          <w:rFonts w:ascii="Times New Roman" w:hAnsi="Times New Roman"/>
          <w:b/>
          <w:sz w:val="20"/>
          <w:szCs w:val="20"/>
        </w:rPr>
        <w:t>1.3.</w:t>
      </w:r>
      <w:r w:rsidRPr="00B34145">
        <w:rPr>
          <w:rFonts w:ascii="Times New Roman" w:hAnsi="Times New Roman"/>
          <w:b/>
          <w:sz w:val="20"/>
          <w:szCs w:val="20"/>
        </w:rPr>
        <w:tab/>
        <w:t>Требования к порядку информирования о предоставлении муниципальной услуги</w:t>
      </w:r>
    </w:p>
    <w:p w:rsidR="00B34145" w:rsidRPr="00B34145" w:rsidRDefault="00B34145" w:rsidP="00B34145">
      <w:pPr>
        <w:autoSpaceDE w:val="0"/>
        <w:autoSpaceDN w:val="0"/>
        <w:adjustRightInd w:val="0"/>
        <w:spacing w:after="0" w:line="240" w:lineRule="auto"/>
        <w:ind w:firstLine="709"/>
        <w:jc w:val="both"/>
        <w:outlineLvl w:val="3"/>
        <w:rPr>
          <w:rFonts w:ascii="Times New Roman" w:hAnsi="Times New Roman"/>
          <w:sz w:val="20"/>
          <w:szCs w:val="20"/>
        </w:rPr>
      </w:pPr>
      <w:r w:rsidRPr="00B34145">
        <w:rPr>
          <w:rFonts w:ascii="Times New Roman" w:hAnsi="Times New Roman"/>
          <w:sz w:val="20"/>
          <w:szCs w:val="20"/>
        </w:rPr>
        <w:t>1.3.1. Порядок получения информации по вопросам предоставления муниципальной услуги.</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 xml:space="preserve">Информацию о месте нахождения и графике работы, справочных и контактных телефонах, адресах электронной почты, официальном сайте </w:t>
      </w:r>
      <w:r w:rsidRPr="00B34145">
        <w:rPr>
          <w:rFonts w:ascii="Times New Roman" w:hAnsi="Times New Roman"/>
          <w:bCs/>
          <w:sz w:val="20"/>
          <w:szCs w:val="20"/>
        </w:rPr>
        <w:t>органа, предоставляющего муниципальную услугу,</w:t>
      </w:r>
      <w:r w:rsidRPr="00B34145">
        <w:rPr>
          <w:rFonts w:ascii="Times New Roman" w:hAnsi="Times New Roman"/>
          <w:sz w:val="20"/>
          <w:szCs w:val="20"/>
        </w:rPr>
        <w:t xml:space="preserve"> способах получения информации, о многофункциональном центре предоставления государственных и муниципальных услуг (при его наличии) (далее – многофункциональный центр), а также о порядке предоставления муниципальной услуги можно получить:</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 xml:space="preserve">на официальном сайте </w:t>
      </w:r>
      <w:r w:rsidRPr="00B34145">
        <w:rPr>
          <w:rFonts w:ascii="Times New Roman" w:hAnsi="Times New Roman"/>
          <w:bCs/>
          <w:sz w:val="20"/>
          <w:szCs w:val="20"/>
        </w:rPr>
        <w:t>органа, предоставляющего муниципальную услугу, в информационно-телекоммуникационной сети «Интернет» (далее – сеть Интернет)</w:t>
      </w:r>
      <w:r w:rsidRPr="00B34145">
        <w:rPr>
          <w:rFonts w:ascii="Times New Roman" w:hAnsi="Times New Roman"/>
          <w:sz w:val="20"/>
          <w:szCs w:val="20"/>
        </w:rPr>
        <w:t>;</w:t>
      </w:r>
    </w:p>
    <w:p w:rsidR="00B34145" w:rsidRPr="00B34145" w:rsidRDefault="00B34145" w:rsidP="00B34145">
      <w:pPr>
        <w:autoSpaceDE w:val="0"/>
        <w:autoSpaceDN w:val="0"/>
        <w:adjustRightInd w:val="0"/>
        <w:spacing w:after="0" w:line="240" w:lineRule="auto"/>
        <w:ind w:firstLine="709"/>
        <w:jc w:val="both"/>
        <w:outlineLvl w:val="3"/>
        <w:rPr>
          <w:rFonts w:ascii="Times New Roman" w:hAnsi="Times New Roman"/>
          <w:bCs/>
          <w:sz w:val="20"/>
          <w:szCs w:val="20"/>
        </w:rPr>
      </w:pPr>
      <w:r w:rsidRPr="00B34145">
        <w:rPr>
          <w:rFonts w:ascii="Times New Roman" w:hAnsi="Times New Roman"/>
          <w:sz w:val="20"/>
          <w:szCs w:val="20"/>
        </w:rPr>
        <w:t xml:space="preserve">в </w:t>
      </w:r>
      <w:r w:rsidRPr="00B34145">
        <w:rPr>
          <w:rFonts w:ascii="Times New Roman" w:hAnsi="Times New Roman"/>
          <w:bCs/>
          <w:sz w:val="20"/>
          <w:szCs w:val="20"/>
        </w:rPr>
        <w:t>информационной системе «Портал государственных и муниципальных услуг (функций) Кировской области» (далее – Региональный портал);</w:t>
      </w:r>
    </w:p>
    <w:p w:rsidR="00B34145" w:rsidRPr="00B34145" w:rsidRDefault="00B34145" w:rsidP="00B34145">
      <w:pPr>
        <w:autoSpaceDE w:val="0"/>
        <w:autoSpaceDN w:val="0"/>
        <w:adjustRightInd w:val="0"/>
        <w:spacing w:after="0" w:line="240" w:lineRule="auto"/>
        <w:ind w:firstLine="709"/>
        <w:jc w:val="both"/>
        <w:outlineLvl w:val="3"/>
        <w:rPr>
          <w:rFonts w:ascii="Times New Roman" w:hAnsi="Times New Roman"/>
          <w:sz w:val="20"/>
          <w:szCs w:val="20"/>
        </w:rPr>
      </w:pPr>
      <w:r w:rsidRPr="00B34145">
        <w:rPr>
          <w:rFonts w:ascii="Times New Roman" w:hAnsi="Times New Roman"/>
          <w:sz w:val="20"/>
          <w:szCs w:val="20"/>
        </w:rPr>
        <w:t>в федеральной государственной информационной системе «Единый портал государственных и муниципальных услуг (функций)» (далее – Единый портал);</w:t>
      </w:r>
    </w:p>
    <w:p w:rsidR="00B34145" w:rsidRPr="00B34145" w:rsidRDefault="00B34145" w:rsidP="00B34145">
      <w:pPr>
        <w:autoSpaceDE w:val="0"/>
        <w:autoSpaceDN w:val="0"/>
        <w:adjustRightInd w:val="0"/>
        <w:spacing w:after="0" w:line="240" w:lineRule="auto"/>
        <w:ind w:firstLine="709"/>
        <w:jc w:val="both"/>
        <w:outlineLvl w:val="3"/>
        <w:rPr>
          <w:rFonts w:ascii="Times New Roman" w:hAnsi="Times New Roman"/>
          <w:sz w:val="20"/>
          <w:szCs w:val="20"/>
        </w:rPr>
      </w:pPr>
      <w:r w:rsidRPr="00B34145">
        <w:rPr>
          <w:rFonts w:ascii="Times New Roman" w:hAnsi="Times New Roman"/>
          <w:sz w:val="20"/>
          <w:szCs w:val="20"/>
        </w:rPr>
        <w:t>на информационных стендах в местах предоставления муниципальной услуги;</w:t>
      </w:r>
    </w:p>
    <w:p w:rsidR="00B34145" w:rsidRPr="00B34145" w:rsidRDefault="00B34145" w:rsidP="00B34145">
      <w:pPr>
        <w:autoSpaceDE w:val="0"/>
        <w:autoSpaceDN w:val="0"/>
        <w:adjustRightInd w:val="0"/>
        <w:spacing w:after="0" w:line="240" w:lineRule="auto"/>
        <w:ind w:firstLine="709"/>
        <w:jc w:val="both"/>
        <w:outlineLvl w:val="3"/>
        <w:rPr>
          <w:rFonts w:ascii="Times New Roman" w:hAnsi="Times New Roman"/>
          <w:sz w:val="20"/>
          <w:szCs w:val="20"/>
        </w:rPr>
      </w:pPr>
      <w:r w:rsidRPr="00B34145">
        <w:rPr>
          <w:rFonts w:ascii="Times New Roman" w:hAnsi="Times New Roman"/>
          <w:sz w:val="20"/>
          <w:szCs w:val="20"/>
        </w:rPr>
        <w:t>по телефону;</w:t>
      </w:r>
    </w:p>
    <w:p w:rsidR="00B34145" w:rsidRPr="00B34145" w:rsidRDefault="00B34145" w:rsidP="00B34145">
      <w:pPr>
        <w:autoSpaceDE w:val="0"/>
        <w:autoSpaceDN w:val="0"/>
        <w:adjustRightInd w:val="0"/>
        <w:spacing w:after="0" w:line="240" w:lineRule="auto"/>
        <w:ind w:firstLine="709"/>
        <w:jc w:val="both"/>
        <w:rPr>
          <w:rFonts w:ascii="Times New Roman" w:eastAsia="Times New Roman" w:hAnsi="Times New Roman"/>
          <w:sz w:val="20"/>
          <w:szCs w:val="20"/>
        </w:rPr>
      </w:pPr>
      <w:r w:rsidRPr="00B34145">
        <w:rPr>
          <w:rFonts w:ascii="Times New Roman" w:eastAsia="Times New Roman" w:hAnsi="Times New Roman"/>
          <w:sz w:val="20"/>
          <w:szCs w:val="20"/>
        </w:rPr>
        <w:t>при личном обращении заявителя;</w:t>
      </w:r>
    </w:p>
    <w:p w:rsidR="00B34145" w:rsidRPr="00B34145" w:rsidRDefault="00B34145" w:rsidP="00B34145">
      <w:pPr>
        <w:autoSpaceDE w:val="0"/>
        <w:autoSpaceDN w:val="0"/>
        <w:adjustRightInd w:val="0"/>
        <w:spacing w:after="0" w:line="240" w:lineRule="auto"/>
        <w:ind w:firstLine="709"/>
        <w:jc w:val="both"/>
        <w:rPr>
          <w:rFonts w:ascii="Times New Roman" w:eastAsia="Times New Roman" w:hAnsi="Times New Roman"/>
          <w:sz w:val="20"/>
          <w:szCs w:val="20"/>
        </w:rPr>
      </w:pPr>
      <w:r w:rsidRPr="00B34145">
        <w:rPr>
          <w:rFonts w:ascii="Times New Roman" w:eastAsia="Times New Roman" w:hAnsi="Times New Roman"/>
          <w:sz w:val="20"/>
          <w:szCs w:val="20"/>
        </w:rPr>
        <w:t>при обращении в письменной форме, в форме электронного документа.</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1.3.2. Справочная информация о предоставлении муниципальной услуги:</w:t>
      </w:r>
    </w:p>
    <w:p w:rsidR="00B34145" w:rsidRPr="00B34145" w:rsidRDefault="00B34145" w:rsidP="00B34145">
      <w:pPr>
        <w:tabs>
          <w:tab w:val="left" w:pos="9354"/>
        </w:tabs>
        <w:spacing w:after="0" w:line="240" w:lineRule="auto"/>
        <w:ind w:firstLine="709"/>
        <w:jc w:val="both"/>
        <w:rPr>
          <w:rFonts w:ascii="Times New Roman" w:hAnsi="Times New Roman"/>
          <w:sz w:val="20"/>
          <w:szCs w:val="20"/>
        </w:rPr>
      </w:pPr>
      <w:r w:rsidRPr="00B34145">
        <w:rPr>
          <w:rFonts w:ascii="Times New Roman" w:hAnsi="Times New Roman"/>
          <w:bCs/>
          <w:sz w:val="20"/>
          <w:szCs w:val="20"/>
        </w:rPr>
        <w:t>адрес</w:t>
      </w:r>
      <w:r w:rsidRPr="00B34145">
        <w:rPr>
          <w:rFonts w:ascii="Times New Roman" w:hAnsi="Times New Roman"/>
          <w:sz w:val="20"/>
          <w:szCs w:val="20"/>
        </w:rPr>
        <w:t xml:space="preserve"> м</w:t>
      </w:r>
      <w:r w:rsidRPr="00B34145">
        <w:rPr>
          <w:rFonts w:ascii="Times New Roman" w:hAnsi="Times New Roman"/>
          <w:bCs/>
          <w:sz w:val="20"/>
          <w:szCs w:val="20"/>
        </w:rPr>
        <w:t>естонахождения органа, предоставляющего муниципальную услугу: 612210, Кировская область, Тужинский район, с. Ныр, ул. Советская, д.13;</w:t>
      </w:r>
    </w:p>
    <w:p w:rsidR="00B34145" w:rsidRPr="00B34145" w:rsidRDefault="00B34145" w:rsidP="00B34145">
      <w:pPr>
        <w:autoSpaceDE w:val="0"/>
        <w:autoSpaceDN w:val="0"/>
        <w:adjustRightInd w:val="0"/>
        <w:spacing w:after="0" w:line="240" w:lineRule="auto"/>
        <w:ind w:firstLine="539"/>
        <w:jc w:val="both"/>
        <w:rPr>
          <w:rFonts w:ascii="Times New Roman" w:hAnsi="Times New Roman"/>
          <w:sz w:val="20"/>
          <w:szCs w:val="20"/>
        </w:rPr>
      </w:pPr>
      <w:r w:rsidRPr="00B34145">
        <w:rPr>
          <w:rFonts w:ascii="Times New Roman" w:hAnsi="Times New Roman"/>
          <w:sz w:val="20"/>
          <w:szCs w:val="20"/>
        </w:rPr>
        <w:t xml:space="preserve">режим работы: понедельник - четверг: 08-00 - 17-00, пятница: 8-00 - 16-00, обеденный перерыв: 12-00 - 13-00; </w:t>
      </w:r>
    </w:p>
    <w:p w:rsidR="00B34145" w:rsidRPr="00B34145" w:rsidRDefault="00B34145" w:rsidP="00B34145">
      <w:pPr>
        <w:autoSpaceDE w:val="0"/>
        <w:autoSpaceDN w:val="0"/>
        <w:adjustRightInd w:val="0"/>
        <w:spacing w:after="0" w:line="240" w:lineRule="auto"/>
        <w:ind w:firstLine="539"/>
        <w:jc w:val="both"/>
        <w:rPr>
          <w:rFonts w:ascii="Times New Roman" w:hAnsi="Times New Roman"/>
          <w:sz w:val="20"/>
          <w:szCs w:val="20"/>
        </w:rPr>
      </w:pPr>
      <w:r w:rsidRPr="00B34145">
        <w:rPr>
          <w:rFonts w:ascii="Times New Roman" w:hAnsi="Times New Roman"/>
          <w:sz w:val="20"/>
          <w:szCs w:val="20"/>
        </w:rPr>
        <w:t>выходные: суббота, воскресенье, праздничные дни.</w:t>
      </w:r>
    </w:p>
    <w:p w:rsidR="00B34145" w:rsidRPr="00B34145" w:rsidRDefault="00B34145" w:rsidP="00B34145">
      <w:pPr>
        <w:autoSpaceDE w:val="0"/>
        <w:autoSpaceDN w:val="0"/>
        <w:adjustRightInd w:val="0"/>
        <w:spacing w:after="0" w:line="240" w:lineRule="auto"/>
        <w:ind w:firstLine="539"/>
        <w:jc w:val="both"/>
        <w:rPr>
          <w:rFonts w:ascii="Times New Roman" w:hAnsi="Times New Roman"/>
          <w:sz w:val="20"/>
          <w:szCs w:val="20"/>
        </w:rPr>
      </w:pPr>
      <w:r w:rsidRPr="00B34145">
        <w:rPr>
          <w:rFonts w:ascii="Times New Roman" w:hAnsi="Times New Roman"/>
          <w:sz w:val="20"/>
          <w:szCs w:val="20"/>
        </w:rPr>
        <w:t>Продолжительность рабочего дня, непосредственно предшествующего нерабочему праздничному дню, уменьшается на один час;</w:t>
      </w:r>
    </w:p>
    <w:p w:rsidR="00B34145" w:rsidRPr="00B34145" w:rsidRDefault="00B34145" w:rsidP="00B34145">
      <w:pPr>
        <w:tabs>
          <w:tab w:val="left" w:pos="9354"/>
        </w:tabs>
        <w:autoSpaceDE w:val="0"/>
        <w:autoSpaceDN w:val="0"/>
        <w:adjustRightInd w:val="0"/>
        <w:spacing w:after="0" w:line="240" w:lineRule="auto"/>
        <w:ind w:firstLine="709"/>
        <w:rPr>
          <w:rFonts w:ascii="Times New Roman" w:hAnsi="Times New Roman"/>
          <w:sz w:val="20"/>
          <w:szCs w:val="20"/>
        </w:rPr>
      </w:pPr>
      <w:r w:rsidRPr="00B34145">
        <w:rPr>
          <w:rFonts w:ascii="Times New Roman" w:hAnsi="Times New Roman"/>
          <w:kern w:val="1"/>
          <w:sz w:val="20"/>
          <w:szCs w:val="20"/>
          <w:lang w:eastAsia="ar-SA"/>
        </w:rPr>
        <w:t>телефон/факс: 88334069322;</w:t>
      </w:r>
    </w:p>
    <w:p w:rsidR="00B34145" w:rsidRPr="00B34145" w:rsidRDefault="00B34145" w:rsidP="00B34145">
      <w:pPr>
        <w:tabs>
          <w:tab w:val="left" w:pos="9354"/>
        </w:tabs>
        <w:suppressAutoHyphens/>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 xml:space="preserve">электронная почта: </w:t>
      </w:r>
      <w:r w:rsidRPr="00B34145">
        <w:rPr>
          <w:rFonts w:ascii="Times New Roman" w:hAnsi="Times New Roman"/>
          <w:sz w:val="20"/>
          <w:szCs w:val="20"/>
          <w:lang w:val="en-US"/>
        </w:rPr>
        <w:t>nyrovskoeposelenie</w:t>
      </w:r>
      <w:r w:rsidRPr="00B34145">
        <w:rPr>
          <w:rFonts w:ascii="Times New Roman" w:hAnsi="Times New Roman"/>
          <w:sz w:val="20"/>
          <w:szCs w:val="20"/>
        </w:rPr>
        <w:t>@</w:t>
      </w:r>
      <w:r w:rsidRPr="00B34145">
        <w:rPr>
          <w:rFonts w:ascii="Times New Roman" w:hAnsi="Times New Roman"/>
          <w:sz w:val="20"/>
          <w:szCs w:val="20"/>
          <w:lang w:val="en-US"/>
        </w:rPr>
        <w:t>yandex</w:t>
      </w:r>
      <w:r w:rsidRPr="00B34145">
        <w:rPr>
          <w:rFonts w:ascii="Times New Roman" w:hAnsi="Times New Roman"/>
          <w:sz w:val="20"/>
          <w:szCs w:val="20"/>
        </w:rPr>
        <w:t>.</w:t>
      </w:r>
      <w:r w:rsidRPr="00B34145">
        <w:rPr>
          <w:rFonts w:ascii="Times New Roman" w:hAnsi="Times New Roman"/>
          <w:sz w:val="20"/>
          <w:szCs w:val="20"/>
          <w:lang w:val="en-US"/>
        </w:rPr>
        <w:t>ru</w:t>
      </w:r>
      <w:r w:rsidRPr="00B34145">
        <w:rPr>
          <w:rFonts w:ascii="Times New Roman" w:hAnsi="Times New Roman"/>
          <w:sz w:val="20"/>
          <w:szCs w:val="20"/>
        </w:rPr>
        <w:t>;</w:t>
      </w:r>
    </w:p>
    <w:p w:rsidR="00B34145" w:rsidRPr="00B34145" w:rsidRDefault="00B34145" w:rsidP="00B34145">
      <w:pPr>
        <w:tabs>
          <w:tab w:val="left" w:pos="9354"/>
        </w:tabs>
        <w:suppressAutoHyphens/>
        <w:autoSpaceDE w:val="0"/>
        <w:autoSpaceDN w:val="0"/>
        <w:adjustRightInd w:val="0"/>
        <w:spacing w:after="0" w:line="240" w:lineRule="auto"/>
        <w:ind w:firstLine="709"/>
        <w:jc w:val="both"/>
        <w:rPr>
          <w:kern w:val="24"/>
          <w:sz w:val="20"/>
          <w:szCs w:val="20"/>
          <w:lang w:eastAsia="ar-SA"/>
        </w:rPr>
      </w:pPr>
      <w:r w:rsidRPr="00B34145">
        <w:rPr>
          <w:rFonts w:ascii="Times New Roman" w:hAnsi="Times New Roman"/>
          <w:sz w:val="20"/>
          <w:szCs w:val="20"/>
        </w:rPr>
        <w:t xml:space="preserve">официальный сайт </w:t>
      </w:r>
      <w:r w:rsidRPr="00B34145">
        <w:rPr>
          <w:rFonts w:ascii="Times New Roman" w:hAnsi="Times New Roman"/>
          <w:sz w:val="20"/>
          <w:szCs w:val="20"/>
          <w:lang w:eastAsia="ar-SA"/>
        </w:rPr>
        <w:t>в сети Интернет</w:t>
      </w:r>
      <w:r w:rsidRPr="00B34145">
        <w:rPr>
          <w:rFonts w:ascii="Times New Roman" w:hAnsi="Times New Roman"/>
          <w:kern w:val="24"/>
          <w:sz w:val="20"/>
          <w:szCs w:val="20"/>
          <w:lang w:eastAsia="ar-SA"/>
        </w:rPr>
        <w:t xml:space="preserve">: </w:t>
      </w:r>
      <w:r w:rsidRPr="00B34145">
        <w:rPr>
          <w:rFonts w:ascii="Times New Roman" w:hAnsi="Times New Roman"/>
          <w:bCs/>
          <w:sz w:val="20"/>
          <w:szCs w:val="20"/>
          <w:shd w:val="clear" w:color="auto" w:fill="FFFFFF"/>
        </w:rPr>
        <w:t>«</w:t>
      </w:r>
      <w:hyperlink r:id="rId75" w:history="1">
        <w:r w:rsidRPr="00B34145">
          <w:rPr>
            <w:rStyle w:val="a7"/>
            <w:rFonts w:ascii="Times New Roman" w:hAnsi="Times New Roman"/>
            <w:sz w:val="20"/>
            <w:szCs w:val="20"/>
          </w:rPr>
          <w:t>http://nir.tuzha.ru/</w:t>
        </w:r>
      </w:hyperlink>
      <w:r w:rsidRPr="00B34145">
        <w:rPr>
          <w:rFonts w:ascii="Times New Roman" w:hAnsi="Times New Roman"/>
          <w:bCs/>
          <w:sz w:val="20"/>
          <w:szCs w:val="20"/>
          <w:shd w:val="clear" w:color="auto" w:fill="FFFFFF"/>
        </w:rPr>
        <w:t>»</w:t>
      </w:r>
      <w:r w:rsidRPr="00B34145">
        <w:rPr>
          <w:rFonts w:ascii="Times New Roman" w:hAnsi="Times New Roman"/>
          <w:i/>
          <w:kern w:val="24"/>
          <w:sz w:val="20"/>
          <w:szCs w:val="20"/>
          <w:u w:val="single"/>
          <w:lang w:eastAsia="ar-SA"/>
        </w:rPr>
        <w:t xml:space="preserve"> </w:t>
      </w:r>
      <w:r w:rsidRPr="00B34145">
        <w:rPr>
          <w:rFonts w:ascii="Times New Roman" w:hAnsi="Times New Roman"/>
          <w:kern w:val="24"/>
          <w:sz w:val="20"/>
          <w:szCs w:val="20"/>
          <w:lang w:eastAsia="ar-SA"/>
        </w:rPr>
        <w:t>(далее – официальный</w:t>
      </w:r>
      <w:r w:rsidRPr="00B34145">
        <w:rPr>
          <w:kern w:val="24"/>
          <w:sz w:val="20"/>
          <w:szCs w:val="20"/>
          <w:lang w:eastAsia="ar-SA"/>
        </w:rPr>
        <w:t xml:space="preserve"> </w:t>
      </w:r>
      <w:r w:rsidRPr="00B34145">
        <w:rPr>
          <w:rFonts w:ascii="Times New Roman" w:hAnsi="Times New Roman"/>
          <w:kern w:val="24"/>
          <w:sz w:val="20"/>
          <w:szCs w:val="20"/>
          <w:lang w:eastAsia="ar-SA"/>
        </w:rPr>
        <w:t>сайт администрации).</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 xml:space="preserve">1.3.3.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подробную информацию о порядке предоставления муниципальной услуги. </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1.3.4. Заявитель имеет право на получение сведений о ходе исполнения муниципальной услуги при помощи телефона или посредством личного посещения в дни и часы работы органа, предоставляющего муниципальную услугу.</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1.3.5.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B34145" w:rsidRPr="00B34145" w:rsidRDefault="00B34145" w:rsidP="00B34145">
      <w:pPr>
        <w:spacing w:after="0" w:line="240" w:lineRule="auto"/>
        <w:ind w:firstLine="709"/>
        <w:jc w:val="both"/>
        <w:rPr>
          <w:rFonts w:ascii="Times New Roman" w:hAnsi="Times New Roman"/>
          <w:sz w:val="20"/>
          <w:szCs w:val="20"/>
        </w:rPr>
      </w:pPr>
      <w:r w:rsidRPr="00B34145">
        <w:rPr>
          <w:rFonts w:ascii="Times New Roman" w:hAnsi="Times New Roman"/>
          <w:sz w:val="20"/>
          <w:szCs w:val="20"/>
        </w:rPr>
        <w:t>В случае подачи заявления в форме электронного документа с использованием Единого портала или Регионального портала,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B34145" w:rsidRPr="00B34145" w:rsidRDefault="00B34145" w:rsidP="00B34145">
      <w:pPr>
        <w:spacing w:after="0" w:line="240" w:lineRule="auto"/>
        <w:ind w:firstLine="709"/>
        <w:jc w:val="both"/>
        <w:rPr>
          <w:rFonts w:ascii="Times New Roman" w:hAnsi="Times New Roman"/>
          <w:sz w:val="20"/>
          <w:szCs w:val="20"/>
        </w:rPr>
      </w:pPr>
      <w:r w:rsidRPr="00B34145">
        <w:rPr>
          <w:rFonts w:ascii="Times New Roman" w:hAnsi="Times New Roman"/>
          <w:sz w:val="20"/>
          <w:szCs w:val="20"/>
        </w:rPr>
        <w:t>1.3.6. Информация о порядке предоставления муниципальной услуги предоставляется бесплатно.</w:t>
      </w:r>
    </w:p>
    <w:p w:rsidR="00B34145" w:rsidRPr="00B34145" w:rsidRDefault="00B34145" w:rsidP="00B34145">
      <w:pPr>
        <w:spacing w:after="0" w:line="240" w:lineRule="auto"/>
        <w:ind w:firstLine="709"/>
        <w:jc w:val="both"/>
        <w:rPr>
          <w:rFonts w:ascii="Times New Roman" w:hAnsi="Times New Roman"/>
          <w:b/>
          <w:sz w:val="20"/>
          <w:szCs w:val="20"/>
        </w:rPr>
      </w:pPr>
    </w:p>
    <w:p w:rsidR="00B34145" w:rsidRPr="00B34145" w:rsidRDefault="00B34145" w:rsidP="00B34145">
      <w:pPr>
        <w:spacing w:after="0" w:line="240" w:lineRule="auto"/>
        <w:ind w:firstLine="709"/>
        <w:jc w:val="both"/>
        <w:rPr>
          <w:rFonts w:ascii="Times New Roman" w:hAnsi="Times New Roman"/>
          <w:sz w:val="20"/>
          <w:szCs w:val="20"/>
        </w:rPr>
      </w:pPr>
      <w:r w:rsidRPr="00B34145">
        <w:rPr>
          <w:rFonts w:ascii="Times New Roman" w:hAnsi="Times New Roman"/>
          <w:b/>
          <w:sz w:val="20"/>
          <w:szCs w:val="20"/>
        </w:rPr>
        <w:t>2. Стандарт предоставления муниципальной услуги</w:t>
      </w:r>
    </w:p>
    <w:p w:rsidR="00B34145" w:rsidRPr="00B34145" w:rsidRDefault="00B34145" w:rsidP="00B34145">
      <w:pPr>
        <w:suppressAutoHyphens/>
        <w:autoSpaceDE w:val="0"/>
        <w:spacing w:after="0" w:line="240" w:lineRule="auto"/>
        <w:ind w:firstLine="709"/>
        <w:jc w:val="both"/>
        <w:rPr>
          <w:rFonts w:ascii="Times New Roman" w:hAnsi="Times New Roman"/>
          <w:b/>
          <w:sz w:val="20"/>
          <w:szCs w:val="20"/>
        </w:rPr>
      </w:pPr>
      <w:r w:rsidRPr="00B34145">
        <w:rPr>
          <w:rFonts w:ascii="Times New Roman" w:hAnsi="Times New Roman"/>
          <w:b/>
          <w:sz w:val="20"/>
          <w:szCs w:val="20"/>
        </w:rPr>
        <w:t>2.1. Наименование муниципальной услуги</w:t>
      </w:r>
    </w:p>
    <w:p w:rsidR="00B34145" w:rsidRPr="00B34145" w:rsidRDefault="00B34145" w:rsidP="00B34145">
      <w:pPr>
        <w:suppressAutoHyphens/>
        <w:autoSpaceDE w:val="0"/>
        <w:spacing w:after="0" w:line="240" w:lineRule="auto"/>
        <w:ind w:firstLine="709"/>
        <w:jc w:val="both"/>
        <w:rPr>
          <w:rFonts w:ascii="Times New Roman" w:hAnsi="Times New Roman"/>
          <w:sz w:val="20"/>
          <w:szCs w:val="20"/>
        </w:rPr>
      </w:pPr>
      <w:r w:rsidRPr="00B34145">
        <w:rPr>
          <w:rFonts w:ascii="Times New Roman" w:hAnsi="Times New Roman"/>
          <w:sz w:val="20"/>
          <w:szCs w:val="20"/>
        </w:rPr>
        <w:t>Наименование муниципальной услуги: «Прием заявлений и выдача документов о согласовании проектов границ земельных участков».</w:t>
      </w:r>
    </w:p>
    <w:p w:rsidR="00B34145" w:rsidRPr="00B34145" w:rsidRDefault="00B34145" w:rsidP="00B34145">
      <w:pPr>
        <w:autoSpaceDE w:val="0"/>
        <w:autoSpaceDN w:val="0"/>
        <w:adjustRightInd w:val="0"/>
        <w:spacing w:after="0" w:line="240" w:lineRule="auto"/>
        <w:ind w:firstLine="709"/>
        <w:jc w:val="both"/>
        <w:outlineLvl w:val="2"/>
        <w:rPr>
          <w:rFonts w:ascii="Times New Roman" w:hAnsi="Times New Roman"/>
          <w:b/>
          <w:sz w:val="20"/>
          <w:szCs w:val="20"/>
        </w:rPr>
      </w:pPr>
      <w:r w:rsidRPr="00B34145">
        <w:rPr>
          <w:rFonts w:ascii="Times New Roman" w:hAnsi="Times New Roman"/>
          <w:b/>
          <w:sz w:val="20"/>
          <w:szCs w:val="20"/>
        </w:rPr>
        <w:t>2.2.</w:t>
      </w:r>
      <w:r w:rsidRPr="00B34145">
        <w:rPr>
          <w:rFonts w:ascii="Times New Roman" w:hAnsi="Times New Roman"/>
          <w:b/>
          <w:sz w:val="20"/>
          <w:szCs w:val="20"/>
        </w:rPr>
        <w:tab/>
        <w:t>Наименование органа, предоставляющего муниципальную услугу</w:t>
      </w:r>
    </w:p>
    <w:p w:rsidR="00B34145" w:rsidRPr="00B34145" w:rsidRDefault="00B34145" w:rsidP="00B34145">
      <w:pPr>
        <w:autoSpaceDE w:val="0"/>
        <w:autoSpaceDN w:val="0"/>
        <w:adjustRightInd w:val="0"/>
        <w:spacing w:after="0" w:line="240" w:lineRule="auto"/>
        <w:ind w:firstLine="709"/>
        <w:jc w:val="both"/>
        <w:outlineLvl w:val="2"/>
        <w:rPr>
          <w:rFonts w:ascii="Times New Roman" w:hAnsi="Times New Roman"/>
          <w:bCs/>
          <w:i/>
          <w:sz w:val="20"/>
          <w:szCs w:val="20"/>
        </w:rPr>
      </w:pPr>
      <w:r w:rsidRPr="00B34145">
        <w:rPr>
          <w:rFonts w:ascii="Times New Roman" w:hAnsi="Times New Roman"/>
          <w:sz w:val="20"/>
          <w:szCs w:val="20"/>
        </w:rPr>
        <w:t xml:space="preserve">Муниципальная услуга предоставляется </w:t>
      </w:r>
      <w:r w:rsidRPr="00B34145">
        <w:rPr>
          <w:rFonts w:ascii="Times New Roman" w:hAnsi="Times New Roman"/>
          <w:bCs/>
          <w:sz w:val="20"/>
          <w:szCs w:val="20"/>
        </w:rPr>
        <w:t>администрацией Ныровского сельского поселения Тужинского района Кировской области (далее – администрация).</w:t>
      </w:r>
    </w:p>
    <w:p w:rsidR="00B34145" w:rsidRPr="00B34145" w:rsidRDefault="00B34145" w:rsidP="00B34145">
      <w:pPr>
        <w:autoSpaceDE w:val="0"/>
        <w:autoSpaceDN w:val="0"/>
        <w:adjustRightInd w:val="0"/>
        <w:spacing w:after="0" w:line="240" w:lineRule="auto"/>
        <w:ind w:firstLine="709"/>
        <w:outlineLvl w:val="2"/>
        <w:rPr>
          <w:rFonts w:ascii="Times New Roman" w:hAnsi="Times New Roman"/>
          <w:b/>
          <w:bCs/>
          <w:sz w:val="20"/>
          <w:szCs w:val="20"/>
        </w:rPr>
      </w:pPr>
      <w:r w:rsidRPr="00B34145">
        <w:rPr>
          <w:rFonts w:ascii="Times New Roman" w:hAnsi="Times New Roman"/>
          <w:b/>
          <w:bCs/>
          <w:sz w:val="20"/>
          <w:szCs w:val="20"/>
        </w:rPr>
        <w:t xml:space="preserve">2.3. Результат предоставления муниципальной услуги </w:t>
      </w:r>
    </w:p>
    <w:p w:rsidR="00B34145" w:rsidRPr="00B34145" w:rsidRDefault="00B34145" w:rsidP="00B34145">
      <w:pPr>
        <w:autoSpaceDE w:val="0"/>
        <w:autoSpaceDN w:val="0"/>
        <w:adjustRightInd w:val="0"/>
        <w:spacing w:after="0" w:line="240" w:lineRule="auto"/>
        <w:ind w:firstLine="709"/>
        <w:outlineLvl w:val="2"/>
        <w:rPr>
          <w:rFonts w:ascii="Times New Roman" w:hAnsi="Times New Roman"/>
          <w:bCs/>
          <w:sz w:val="20"/>
          <w:szCs w:val="20"/>
        </w:rPr>
      </w:pPr>
      <w:r w:rsidRPr="00B34145">
        <w:rPr>
          <w:rFonts w:ascii="Times New Roman" w:hAnsi="Times New Roman"/>
          <w:bCs/>
          <w:sz w:val="20"/>
          <w:szCs w:val="20"/>
        </w:rPr>
        <w:t>Результатом предоставления муниципальной услуги является:</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подписание акта согласования местоположения границы земельного участка;</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отказ в согласовании местоположения границы земельного участка..</w:t>
      </w:r>
    </w:p>
    <w:p w:rsidR="00B34145" w:rsidRPr="00B34145" w:rsidRDefault="00B34145" w:rsidP="00B34145">
      <w:pPr>
        <w:autoSpaceDE w:val="0"/>
        <w:autoSpaceDN w:val="0"/>
        <w:adjustRightInd w:val="0"/>
        <w:spacing w:after="0" w:line="240" w:lineRule="auto"/>
        <w:ind w:firstLine="709"/>
        <w:jc w:val="both"/>
        <w:rPr>
          <w:rFonts w:ascii="Times New Roman" w:hAnsi="Times New Roman"/>
          <w:b/>
          <w:sz w:val="20"/>
          <w:szCs w:val="20"/>
        </w:rPr>
      </w:pPr>
      <w:r w:rsidRPr="00B34145">
        <w:rPr>
          <w:rFonts w:ascii="Times New Roman" w:hAnsi="Times New Roman"/>
          <w:b/>
          <w:sz w:val="20"/>
          <w:szCs w:val="20"/>
        </w:rPr>
        <w:t>2.4. Срок предоставления муниципальной услуги</w:t>
      </w:r>
    </w:p>
    <w:p w:rsidR="00B34145" w:rsidRPr="00B34145" w:rsidRDefault="00B34145" w:rsidP="00B34145">
      <w:pPr>
        <w:autoSpaceDE w:val="0"/>
        <w:autoSpaceDN w:val="0"/>
        <w:adjustRightInd w:val="0"/>
        <w:spacing w:after="0" w:line="240" w:lineRule="auto"/>
        <w:ind w:firstLine="709"/>
        <w:jc w:val="both"/>
        <w:rPr>
          <w:rFonts w:ascii="Times New Roman" w:eastAsia="Times New Roman" w:hAnsi="Times New Roman"/>
          <w:sz w:val="20"/>
          <w:szCs w:val="20"/>
        </w:rPr>
      </w:pPr>
      <w:r w:rsidRPr="00B34145">
        <w:rPr>
          <w:rFonts w:ascii="Times New Roman" w:eastAsia="Times New Roman" w:hAnsi="Times New Roman"/>
          <w:sz w:val="20"/>
          <w:szCs w:val="20"/>
        </w:rPr>
        <w:t>Максимальный срок предоставления муниципальной услуги не должен превышать 30 дней со дня поступления заявления.</w:t>
      </w:r>
    </w:p>
    <w:p w:rsidR="00B34145" w:rsidRPr="00B34145" w:rsidRDefault="00B34145" w:rsidP="00B34145">
      <w:pPr>
        <w:autoSpaceDE w:val="0"/>
        <w:autoSpaceDN w:val="0"/>
        <w:adjustRightInd w:val="0"/>
        <w:spacing w:after="0" w:line="240" w:lineRule="auto"/>
        <w:ind w:firstLine="709"/>
        <w:jc w:val="both"/>
        <w:outlineLvl w:val="2"/>
        <w:rPr>
          <w:rFonts w:ascii="Times New Roman" w:hAnsi="Times New Roman"/>
          <w:b/>
          <w:sz w:val="20"/>
          <w:szCs w:val="20"/>
        </w:rPr>
      </w:pPr>
      <w:r w:rsidRPr="00B34145">
        <w:rPr>
          <w:rFonts w:ascii="Times New Roman" w:hAnsi="Times New Roman"/>
          <w:b/>
          <w:sz w:val="20"/>
          <w:szCs w:val="20"/>
        </w:rPr>
        <w:t>2.5.</w:t>
      </w:r>
      <w:r w:rsidRPr="00B34145">
        <w:rPr>
          <w:rFonts w:ascii="Times New Roman" w:hAnsi="Times New Roman"/>
          <w:b/>
          <w:sz w:val="20"/>
          <w:szCs w:val="20"/>
        </w:rPr>
        <w:tab/>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lastRenderedPageBreak/>
        <w:t>Предоставление муниципальной услуги осуществляется в соответствии с:</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 xml:space="preserve">Федеральным </w:t>
      </w:r>
      <w:hyperlink r:id="rId76" w:history="1">
        <w:r w:rsidRPr="00B34145">
          <w:rPr>
            <w:rFonts w:ascii="Times New Roman" w:hAnsi="Times New Roman"/>
            <w:sz w:val="20"/>
            <w:szCs w:val="20"/>
          </w:rPr>
          <w:t>законом</w:t>
        </w:r>
      </w:hyperlink>
      <w:r w:rsidRPr="00B34145">
        <w:rPr>
          <w:rFonts w:ascii="Times New Roman" w:hAnsi="Times New Roman"/>
          <w:sz w:val="20"/>
          <w:szCs w:val="20"/>
        </w:rPr>
        <w:t xml:space="preserve"> от 27.07.2010 № 210-ФЗ «Об организации предоставления государственных и муниципальных услуг» (Собрание законодательства Российской Федерации, 2010, № 31, ст. 4179; 2011, № 15, ст. 2038; № 27, ст. 3873, ст. 3880; № 29, ст. 4291; № 30, ст. 4587);</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Земельным кодексом Российской Федерации (Собрание законодательства Российской Федерации, 2001, № 44, статья 4147);</w:t>
      </w:r>
    </w:p>
    <w:p w:rsidR="00B34145" w:rsidRPr="00B34145" w:rsidRDefault="00B34145" w:rsidP="00B34145">
      <w:pPr>
        <w:autoSpaceDE w:val="0"/>
        <w:autoSpaceDN w:val="0"/>
        <w:adjustRightInd w:val="0"/>
        <w:spacing w:after="0" w:line="360" w:lineRule="exact"/>
        <w:ind w:firstLine="709"/>
        <w:jc w:val="both"/>
        <w:rPr>
          <w:rFonts w:ascii="Times New Roman" w:hAnsi="Times New Roman"/>
          <w:sz w:val="20"/>
          <w:szCs w:val="20"/>
        </w:rPr>
      </w:pPr>
      <w:r w:rsidRPr="00B34145">
        <w:rPr>
          <w:rFonts w:ascii="Times New Roman" w:hAnsi="Times New Roman"/>
          <w:sz w:val="20"/>
          <w:szCs w:val="20"/>
        </w:rPr>
        <w:t>Федеральный закон от 13.07.2015 № 218 – ФЗ «О государственной регистрации недвижимости» (Российская газета № 156 от 17.07.2015; в редакции от 19.01.2017;</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 xml:space="preserve">постановлением Правительства Российской Федерации от 25.01.2013 </w:t>
      </w:r>
      <w:r w:rsidRPr="00B34145">
        <w:rPr>
          <w:rFonts w:ascii="Times New Roman" w:hAnsi="Times New Roman"/>
          <w:sz w:val="20"/>
          <w:szCs w:val="20"/>
        </w:rPr>
        <w:br/>
        <w:t>№ 33 «Об использовании простой электронной подписи при оказании государственных и муниципальных услуг» (Собрание законодательства Российской Федерации, 04.02.2013, № 5, статья 377);</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 xml:space="preserve">постановлением Правительства Российской Федерации от 25.08.2012 </w:t>
      </w:r>
      <w:r w:rsidRPr="00B34145">
        <w:rPr>
          <w:rFonts w:ascii="Times New Roman" w:hAnsi="Times New Roman"/>
          <w:sz w:val="20"/>
          <w:szCs w:val="20"/>
        </w:rPr>
        <w:br/>
        <w:t>№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31.08.2012, № 200, Собрание законодательства Российской Федерации, 03.09.2012, № 36, статья 4903);</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 xml:space="preserve">постановлением Правительства Российской Федерации от 25.06.2012 </w:t>
      </w:r>
      <w:r w:rsidRPr="00B34145">
        <w:rPr>
          <w:rFonts w:ascii="Times New Roman" w:hAnsi="Times New Roman"/>
          <w:sz w:val="20"/>
          <w:szCs w:val="20"/>
        </w:rPr>
        <w:br/>
        <w:t xml:space="preserve">№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02.07.2012, № 148, Собрание законодательства Российской Федерации, 02.07.2012, № 27, статья 3744); </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Уставом муниципального образования Ныровское сельское поселение;</w:t>
      </w:r>
    </w:p>
    <w:p w:rsidR="00B34145" w:rsidRPr="00B34145" w:rsidRDefault="00B34145" w:rsidP="00B34145">
      <w:pPr>
        <w:spacing w:after="0" w:line="240" w:lineRule="auto"/>
        <w:ind w:firstLine="709"/>
        <w:jc w:val="both"/>
        <w:rPr>
          <w:rFonts w:ascii="Times New Roman" w:eastAsia="Times New Roman" w:hAnsi="Times New Roman"/>
          <w:sz w:val="20"/>
          <w:szCs w:val="20"/>
          <w:shd w:val="clear" w:color="auto" w:fill="FFFFFF"/>
        </w:rPr>
      </w:pPr>
      <w:r w:rsidRPr="00B34145">
        <w:rPr>
          <w:rFonts w:ascii="Times New Roman" w:hAnsi="Times New Roman"/>
          <w:sz w:val="20"/>
          <w:szCs w:val="20"/>
        </w:rPr>
        <w:t>настоящим Административным регламентом.</w:t>
      </w:r>
    </w:p>
    <w:p w:rsidR="00B34145" w:rsidRPr="00B34145" w:rsidRDefault="00B34145" w:rsidP="00B34145">
      <w:pPr>
        <w:autoSpaceDE w:val="0"/>
        <w:autoSpaceDN w:val="0"/>
        <w:adjustRightInd w:val="0"/>
        <w:spacing w:after="0" w:line="240" w:lineRule="auto"/>
        <w:ind w:firstLine="709"/>
        <w:jc w:val="both"/>
        <w:rPr>
          <w:rFonts w:ascii="Times New Roman" w:hAnsi="Times New Roman"/>
          <w:b/>
          <w:sz w:val="20"/>
          <w:szCs w:val="20"/>
        </w:rPr>
      </w:pPr>
      <w:r w:rsidRPr="00B34145">
        <w:rPr>
          <w:rFonts w:ascii="Times New Roman" w:hAnsi="Times New Roman"/>
          <w:b/>
          <w:sz w:val="20"/>
          <w:szCs w:val="20"/>
        </w:rPr>
        <w:t>2.6.</w:t>
      </w:r>
      <w:r w:rsidRPr="00B34145">
        <w:rPr>
          <w:rFonts w:ascii="Times New Roman" w:hAnsi="Times New Roman"/>
          <w:b/>
          <w:sz w:val="20"/>
          <w:szCs w:val="20"/>
        </w:rPr>
        <w:tab/>
        <w:t>Перечень документов, необходимых для предоставления муниципальной услуги</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eastAsia="Times New Roman" w:hAnsi="Times New Roman"/>
          <w:sz w:val="20"/>
          <w:szCs w:val="20"/>
        </w:rPr>
        <w:t>2.6.1. Документы, которые заявитель должен предоставить самостоятельно:</w:t>
      </w:r>
      <w:r w:rsidRPr="00B34145">
        <w:rPr>
          <w:rFonts w:ascii="Times New Roman" w:hAnsi="Times New Roman"/>
          <w:sz w:val="20"/>
          <w:szCs w:val="20"/>
        </w:rPr>
        <w:t xml:space="preserve"> </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 xml:space="preserve">заявление (приложение № 1 к настоящему административному регламенту); </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акт согласования местоположения границы земельного участка с проектом межевого плана;</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копия документа, подтверждающего полномочия представителя в случае обращения за получением государственной услуги представителя по доверенности;</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2.6.2. Документы, необходимые для предоставления муниципальной услуги, могут быть направлены в форме электронных документов, в том числе с использованием Единого портала или Регионального портала. В этом случае документы подписываются электронной подписью в соответствии с законодательством Российской Федерации.</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2.6.3. При предоставлении муниципальной услуги администрация не вправе требовать от заявителя:</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34145" w:rsidRPr="00B34145" w:rsidRDefault="00B34145" w:rsidP="00B34145">
      <w:pPr>
        <w:shd w:val="clear" w:color="auto" w:fill="FFFFFF"/>
        <w:spacing w:after="0" w:line="240" w:lineRule="auto"/>
        <w:ind w:firstLine="547"/>
        <w:jc w:val="both"/>
        <w:rPr>
          <w:rFonts w:ascii="Times New Roman" w:hAnsi="Times New Roman"/>
          <w:color w:val="000000"/>
          <w:sz w:val="20"/>
          <w:szCs w:val="20"/>
        </w:rPr>
      </w:pPr>
      <w:r w:rsidRPr="00B34145">
        <w:rPr>
          <w:rStyle w:val="blk"/>
          <w:rFonts w:ascii="Times New Roman" w:hAnsi="Times New Roman"/>
          <w:color w:val="000000"/>
          <w:sz w:val="20"/>
          <w:szCs w:val="20"/>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w:t>
      </w:r>
      <w:r w:rsidRPr="00B34145">
        <w:rPr>
          <w:rStyle w:val="apple-converted-space"/>
          <w:rFonts w:ascii="Times New Roman" w:hAnsi="Times New Roman"/>
          <w:color w:val="000000"/>
          <w:sz w:val="20"/>
          <w:szCs w:val="20"/>
        </w:rPr>
        <w:t> </w:t>
      </w:r>
      <w:hyperlink r:id="rId77" w:anchor="dst100010" w:history="1">
        <w:r w:rsidRPr="00B34145">
          <w:rPr>
            <w:rStyle w:val="a7"/>
            <w:rFonts w:ascii="Times New Roman" w:hAnsi="Times New Roman"/>
            <w:color w:val="666699"/>
            <w:sz w:val="20"/>
            <w:szCs w:val="20"/>
          </w:rPr>
          <w:t>частью 1 статьи 1</w:t>
        </w:r>
      </w:hyperlink>
      <w:r w:rsidRPr="00B34145">
        <w:rPr>
          <w:rStyle w:val="apple-converted-space"/>
          <w:rFonts w:ascii="Times New Roman" w:hAnsi="Times New Roman"/>
          <w:color w:val="000000"/>
          <w:sz w:val="20"/>
          <w:szCs w:val="20"/>
        </w:rPr>
        <w:t> </w:t>
      </w:r>
      <w:r w:rsidRPr="00B34145">
        <w:rPr>
          <w:rStyle w:val="blk"/>
          <w:rFonts w:ascii="Times New Roman" w:hAnsi="Times New Roman"/>
          <w:color w:val="000000"/>
          <w:sz w:val="20"/>
          <w:szCs w:val="20"/>
        </w:rPr>
        <w:t xml:space="preserve">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w:t>
      </w:r>
      <w:r w:rsidRPr="00B34145">
        <w:rPr>
          <w:rStyle w:val="apple-converted-space"/>
          <w:rFonts w:ascii="Times New Roman" w:hAnsi="Times New Roman"/>
          <w:color w:val="000000"/>
          <w:sz w:val="20"/>
          <w:szCs w:val="20"/>
        </w:rPr>
        <w:t> </w:t>
      </w:r>
      <w:r w:rsidRPr="00B34145">
        <w:rPr>
          <w:rStyle w:val="blk"/>
          <w:rFonts w:ascii="Times New Roman" w:hAnsi="Times New Roman"/>
          <w:color w:val="000000"/>
          <w:sz w:val="20"/>
          <w:szCs w:val="20"/>
        </w:rPr>
        <w:t>актами</w:t>
      </w:r>
      <w:r w:rsidRPr="00B34145">
        <w:rPr>
          <w:rStyle w:val="apple-converted-space"/>
          <w:rFonts w:ascii="Times New Roman" w:hAnsi="Times New Roman"/>
          <w:color w:val="000000"/>
          <w:sz w:val="20"/>
          <w:szCs w:val="20"/>
        </w:rPr>
        <w:t> </w:t>
      </w:r>
      <w:r w:rsidRPr="00B34145">
        <w:rPr>
          <w:rStyle w:val="blk"/>
          <w:rFonts w:ascii="Times New Roman" w:hAnsi="Times New Roman"/>
          <w:color w:val="000000"/>
          <w:sz w:val="20"/>
          <w:szCs w:val="20"/>
        </w:rPr>
        <w:t>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w:t>
      </w:r>
      <w:r w:rsidRPr="00B34145">
        <w:rPr>
          <w:rStyle w:val="apple-converted-space"/>
          <w:rFonts w:ascii="Times New Roman" w:hAnsi="Times New Roman"/>
          <w:color w:val="000000"/>
          <w:sz w:val="20"/>
          <w:szCs w:val="20"/>
        </w:rPr>
        <w:t> </w:t>
      </w:r>
      <w:hyperlink r:id="rId78" w:anchor="dst43" w:history="1">
        <w:r w:rsidRPr="00B34145">
          <w:rPr>
            <w:rStyle w:val="a7"/>
            <w:rFonts w:ascii="Times New Roman" w:hAnsi="Times New Roman"/>
            <w:color w:val="666699"/>
            <w:sz w:val="20"/>
            <w:szCs w:val="20"/>
          </w:rPr>
          <w:t>частью 6</w:t>
        </w:r>
      </w:hyperlink>
      <w:r w:rsidRPr="00B34145">
        <w:rPr>
          <w:rStyle w:val="apple-converted-space"/>
          <w:rFonts w:ascii="Times New Roman" w:hAnsi="Times New Roman"/>
          <w:color w:val="000000"/>
          <w:sz w:val="20"/>
          <w:szCs w:val="20"/>
        </w:rPr>
        <w:t> </w:t>
      </w:r>
      <w:r w:rsidRPr="00B34145">
        <w:rPr>
          <w:rStyle w:val="blk"/>
          <w:rFonts w:ascii="Times New Roman" w:hAnsi="Times New Roman"/>
          <w:color w:val="000000"/>
          <w:sz w:val="20"/>
          <w:szCs w:val="20"/>
        </w:rPr>
        <w:t>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B34145" w:rsidRPr="00B34145" w:rsidRDefault="00B34145" w:rsidP="00B34145">
      <w:pPr>
        <w:autoSpaceDE w:val="0"/>
        <w:autoSpaceDN w:val="0"/>
        <w:adjustRightInd w:val="0"/>
        <w:spacing w:after="0" w:line="240" w:lineRule="auto"/>
        <w:ind w:firstLine="709"/>
        <w:jc w:val="both"/>
        <w:rPr>
          <w:rStyle w:val="blk"/>
          <w:rFonts w:ascii="Times New Roman" w:hAnsi="Times New Roman"/>
          <w:color w:val="000000"/>
          <w:sz w:val="20"/>
          <w:szCs w:val="20"/>
        </w:rPr>
      </w:pPr>
      <w:r w:rsidRPr="00B34145">
        <w:rPr>
          <w:rFonts w:ascii="Times New Roman" w:hAnsi="Times New Roman"/>
          <w:color w:val="000000"/>
          <w:sz w:val="20"/>
          <w:szCs w:val="20"/>
          <w:shd w:val="clear" w:color="auto" w:fill="FFFFFF"/>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w:t>
      </w:r>
      <w:r w:rsidRPr="00B34145">
        <w:rPr>
          <w:rStyle w:val="apple-converted-space"/>
          <w:rFonts w:ascii="Times New Roman" w:hAnsi="Times New Roman"/>
          <w:color w:val="000000"/>
          <w:sz w:val="20"/>
          <w:szCs w:val="20"/>
          <w:shd w:val="clear" w:color="auto" w:fill="FFFFFF"/>
        </w:rPr>
        <w:t> </w:t>
      </w:r>
      <w:hyperlink r:id="rId79" w:anchor="dst100056" w:history="1">
        <w:r w:rsidRPr="00B34145">
          <w:rPr>
            <w:rStyle w:val="a7"/>
            <w:rFonts w:ascii="Times New Roman" w:hAnsi="Times New Roman"/>
            <w:color w:val="666699"/>
            <w:sz w:val="20"/>
            <w:szCs w:val="20"/>
            <w:shd w:val="clear" w:color="auto" w:fill="FFFFFF"/>
          </w:rPr>
          <w:t xml:space="preserve">части 1 статьи </w:t>
        </w:r>
      </w:hyperlink>
      <w:r w:rsidRPr="00B34145">
        <w:rPr>
          <w:rStyle w:val="apple-converted-space"/>
          <w:rFonts w:ascii="Times New Roman" w:hAnsi="Times New Roman"/>
          <w:color w:val="000000"/>
          <w:sz w:val="20"/>
          <w:szCs w:val="20"/>
          <w:shd w:val="clear" w:color="auto" w:fill="FFFFFF"/>
        </w:rPr>
        <w:t> </w:t>
      </w:r>
      <w:r w:rsidRPr="00B34145">
        <w:rPr>
          <w:rStyle w:val="blk"/>
          <w:rFonts w:ascii="Times New Roman" w:hAnsi="Times New Roman"/>
          <w:color w:val="000000"/>
          <w:sz w:val="20"/>
          <w:szCs w:val="20"/>
        </w:rPr>
        <w:t>Федерального закона от 27.07.2010 № 210-ФЗ «Об организации предоставления государственных и муниципальных услуг».</w:t>
      </w:r>
    </w:p>
    <w:p w:rsidR="00B34145" w:rsidRPr="00B34145" w:rsidRDefault="00B34145" w:rsidP="00B34145">
      <w:pPr>
        <w:autoSpaceDE w:val="0"/>
        <w:autoSpaceDN w:val="0"/>
        <w:adjustRightInd w:val="0"/>
        <w:spacing w:after="0" w:line="240" w:lineRule="auto"/>
        <w:ind w:firstLine="709"/>
        <w:jc w:val="both"/>
        <w:rPr>
          <w:rFonts w:ascii="Times New Roman" w:hAnsi="Times New Roman"/>
          <w:b/>
          <w:sz w:val="20"/>
          <w:szCs w:val="20"/>
        </w:rPr>
      </w:pPr>
      <w:r w:rsidRPr="00B34145">
        <w:rPr>
          <w:rFonts w:ascii="Times New Roman" w:hAnsi="Times New Roman"/>
          <w:b/>
          <w:sz w:val="20"/>
          <w:szCs w:val="20"/>
        </w:rPr>
        <w:t>2.7.</w:t>
      </w:r>
      <w:r w:rsidRPr="00B34145">
        <w:rPr>
          <w:rFonts w:ascii="Times New Roman" w:hAnsi="Times New Roman"/>
          <w:b/>
          <w:sz w:val="20"/>
          <w:szCs w:val="20"/>
        </w:rPr>
        <w:tab/>
        <w:t>Перечень оснований для отказа в приеме документов</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lastRenderedPageBreak/>
        <w:t>Основания для отказа в приеме документов не установлены.</w:t>
      </w:r>
    </w:p>
    <w:p w:rsidR="00B34145" w:rsidRPr="00B34145" w:rsidRDefault="00B34145" w:rsidP="00B34145">
      <w:pPr>
        <w:autoSpaceDE w:val="0"/>
        <w:autoSpaceDN w:val="0"/>
        <w:adjustRightInd w:val="0"/>
        <w:spacing w:after="0" w:line="240" w:lineRule="auto"/>
        <w:ind w:firstLine="709"/>
        <w:jc w:val="both"/>
        <w:rPr>
          <w:rFonts w:ascii="Times New Roman" w:hAnsi="Times New Roman"/>
          <w:b/>
          <w:sz w:val="20"/>
          <w:szCs w:val="20"/>
        </w:rPr>
      </w:pPr>
      <w:r w:rsidRPr="00B34145">
        <w:rPr>
          <w:rFonts w:ascii="Times New Roman" w:hAnsi="Times New Roman"/>
          <w:b/>
          <w:sz w:val="20"/>
          <w:szCs w:val="20"/>
        </w:rPr>
        <w:t>2.8. Перечень оснований для отказа в предоставлении муниципальной услуги:</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 xml:space="preserve">Основаниями для отказа в предоставлении муниципальной услуги являются: </w:t>
      </w:r>
    </w:p>
    <w:p w:rsidR="00B34145" w:rsidRPr="00B34145" w:rsidRDefault="00B34145" w:rsidP="00B34145">
      <w:pPr>
        <w:autoSpaceDE w:val="0"/>
        <w:autoSpaceDN w:val="0"/>
        <w:adjustRightInd w:val="0"/>
        <w:spacing w:after="0" w:line="240" w:lineRule="auto"/>
        <w:ind w:firstLine="540"/>
        <w:jc w:val="both"/>
        <w:rPr>
          <w:rFonts w:ascii="Times New Roman" w:hAnsi="Times New Roman"/>
          <w:sz w:val="20"/>
          <w:szCs w:val="20"/>
        </w:rPr>
      </w:pPr>
      <w:r w:rsidRPr="00B34145">
        <w:rPr>
          <w:rFonts w:ascii="Times New Roman" w:hAnsi="Times New Roman"/>
          <w:sz w:val="20"/>
          <w:szCs w:val="20"/>
        </w:rPr>
        <w:t>подлежащая согласованию граница земельного участка не является смежной с границей земельного участка, находящегося в собственности муниципального образования;</w:t>
      </w:r>
    </w:p>
    <w:p w:rsidR="00B34145" w:rsidRPr="00B34145" w:rsidRDefault="00B34145" w:rsidP="00B34145">
      <w:pPr>
        <w:autoSpaceDE w:val="0"/>
        <w:autoSpaceDN w:val="0"/>
        <w:adjustRightInd w:val="0"/>
        <w:spacing w:after="0" w:line="240" w:lineRule="auto"/>
        <w:ind w:firstLine="540"/>
        <w:jc w:val="both"/>
        <w:rPr>
          <w:rFonts w:ascii="Times New Roman" w:hAnsi="Times New Roman"/>
          <w:sz w:val="20"/>
          <w:szCs w:val="20"/>
        </w:rPr>
      </w:pPr>
      <w:r w:rsidRPr="00B34145">
        <w:rPr>
          <w:rFonts w:ascii="Times New Roman" w:hAnsi="Times New Roman"/>
          <w:sz w:val="20"/>
          <w:szCs w:val="20"/>
        </w:rPr>
        <w:t>подлежащая согласованию граница земельного участка является смежной с границей земельного участка, находящегося в собственности муниципального образования, и в результате кадастровых работ не уточняется местоположение границы земельного участка, находящегося в собственности муниципального образования;</w:t>
      </w:r>
    </w:p>
    <w:p w:rsidR="00B34145" w:rsidRPr="00B34145" w:rsidRDefault="00B34145" w:rsidP="00B34145">
      <w:pPr>
        <w:autoSpaceDE w:val="0"/>
        <w:autoSpaceDN w:val="0"/>
        <w:adjustRightInd w:val="0"/>
        <w:spacing w:after="0" w:line="240" w:lineRule="auto"/>
        <w:ind w:firstLine="540"/>
        <w:jc w:val="both"/>
        <w:rPr>
          <w:rFonts w:ascii="Times New Roman" w:hAnsi="Times New Roman"/>
          <w:sz w:val="20"/>
          <w:szCs w:val="20"/>
        </w:rPr>
      </w:pPr>
      <w:r w:rsidRPr="00B34145">
        <w:rPr>
          <w:rFonts w:ascii="Times New Roman" w:hAnsi="Times New Roman"/>
          <w:sz w:val="20"/>
          <w:szCs w:val="20"/>
        </w:rPr>
        <w:t>несоответствие границ образуемого земельного участка требованиям, установленным статьей 22 Федерального закона от 13.07.2015 № 218-ФЗ «О государственной регистрации недвижимости».</w:t>
      </w:r>
    </w:p>
    <w:p w:rsidR="00B34145" w:rsidRPr="00B34145" w:rsidRDefault="00B34145" w:rsidP="00B34145">
      <w:pPr>
        <w:suppressAutoHyphens/>
        <w:autoSpaceDE w:val="0"/>
        <w:spacing w:after="0" w:line="240" w:lineRule="auto"/>
        <w:ind w:firstLine="709"/>
        <w:jc w:val="both"/>
        <w:rPr>
          <w:rFonts w:ascii="Times New Roman" w:hAnsi="Times New Roman"/>
          <w:b/>
          <w:sz w:val="20"/>
          <w:szCs w:val="20"/>
        </w:rPr>
      </w:pPr>
      <w:r w:rsidRPr="00B34145">
        <w:rPr>
          <w:rFonts w:ascii="Times New Roman" w:hAnsi="Times New Roman"/>
          <w:b/>
          <w:sz w:val="20"/>
          <w:szCs w:val="20"/>
        </w:rPr>
        <w:t>2.9.</w:t>
      </w:r>
      <w:r w:rsidRPr="00B34145">
        <w:rPr>
          <w:rFonts w:ascii="Times New Roman" w:hAnsi="Times New Roman"/>
          <w:b/>
          <w:sz w:val="20"/>
          <w:szCs w:val="20"/>
        </w:rPr>
        <w:tab/>
      </w:r>
      <w:r w:rsidRPr="00B34145">
        <w:rPr>
          <w:rFonts w:ascii="Times New Roman" w:hAnsi="Times New Roman"/>
          <w:b/>
          <w:bCs/>
          <w:sz w:val="20"/>
          <w:szCs w:val="20"/>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34145" w:rsidRPr="00B34145" w:rsidRDefault="00B34145" w:rsidP="00B34145">
      <w:pPr>
        <w:suppressAutoHyphens/>
        <w:autoSpaceDE w:val="0"/>
        <w:spacing w:after="0" w:line="240" w:lineRule="auto"/>
        <w:ind w:firstLine="709"/>
        <w:jc w:val="both"/>
        <w:rPr>
          <w:rFonts w:ascii="Times New Roman" w:hAnsi="Times New Roman"/>
          <w:sz w:val="20"/>
          <w:szCs w:val="20"/>
        </w:rPr>
      </w:pPr>
      <w:r w:rsidRPr="00B34145">
        <w:rPr>
          <w:rFonts w:ascii="Times New Roman" w:hAnsi="Times New Roman"/>
          <w:sz w:val="20"/>
          <w:szCs w:val="20"/>
        </w:rPr>
        <w:t>Услуги, которые являются необходимыми и обязательными для предоставления муниципальной услуги – отсутствуют.</w:t>
      </w:r>
    </w:p>
    <w:p w:rsidR="00B34145" w:rsidRPr="00B34145" w:rsidRDefault="00B34145" w:rsidP="00B34145">
      <w:pPr>
        <w:suppressAutoHyphens/>
        <w:autoSpaceDE w:val="0"/>
        <w:spacing w:after="0" w:line="240" w:lineRule="auto"/>
        <w:ind w:firstLine="709"/>
        <w:jc w:val="both"/>
        <w:rPr>
          <w:rFonts w:ascii="Times New Roman" w:hAnsi="Times New Roman"/>
          <w:b/>
          <w:sz w:val="20"/>
          <w:szCs w:val="20"/>
        </w:rPr>
      </w:pPr>
      <w:r w:rsidRPr="00B34145">
        <w:rPr>
          <w:rFonts w:ascii="Times New Roman" w:hAnsi="Times New Roman"/>
          <w:b/>
          <w:sz w:val="20"/>
          <w:szCs w:val="20"/>
        </w:rPr>
        <w:t>2.10.</w:t>
      </w:r>
      <w:r w:rsidRPr="00B34145">
        <w:rPr>
          <w:rFonts w:ascii="Times New Roman" w:hAnsi="Times New Roman"/>
          <w:b/>
          <w:sz w:val="20"/>
          <w:szCs w:val="20"/>
        </w:rPr>
        <w:tab/>
        <w:t>Размер платы, взимаемой за предоставление муниципальной услуги</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Муниципальная услуга оказывается бесплатно.</w:t>
      </w:r>
    </w:p>
    <w:p w:rsidR="00B34145" w:rsidRPr="00B34145" w:rsidRDefault="00B34145" w:rsidP="00B34145">
      <w:pPr>
        <w:spacing w:after="0" w:line="240" w:lineRule="auto"/>
        <w:ind w:firstLine="709"/>
        <w:jc w:val="both"/>
        <w:rPr>
          <w:rFonts w:ascii="Times New Roman" w:hAnsi="Times New Roman"/>
          <w:b/>
          <w:sz w:val="20"/>
          <w:szCs w:val="20"/>
        </w:rPr>
      </w:pPr>
      <w:r w:rsidRPr="00B34145">
        <w:rPr>
          <w:rFonts w:ascii="Times New Roman" w:hAnsi="Times New Roman"/>
          <w:b/>
          <w:sz w:val="20"/>
          <w:szCs w:val="20"/>
        </w:rPr>
        <w:t>2.11.</w:t>
      </w:r>
      <w:r w:rsidRPr="00B34145">
        <w:rPr>
          <w:rFonts w:ascii="Times New Roman" w:hAnsi="Times New Roman"/>
          <w:b/>
          <w:sz w:val="20"/>
          <w:szCs w:val="20"/>
        </w:rPr>
        <w:tab/>
        <w:t>Срок ожидания в очереди при подаче документов для предоставления муниципальной услуги и при получении результата предоставления такой услуги</w:t>
      </w:r>
    </w:p>
    <w:p w:rsidR="00B34145" w:rsidRPr="00B34145" w:rsidRDefault="00B34145" w:rsidP="00B34145">
      <w:pPr>
        <w:spacing w:after="0" w:line="240" w:lineRule="auto"/>
        <w:ind w:firstLine="709"/>
        <w:jc w:val="both"/>
        <w:rPr>
          <w:rFonts w:ascii="Times New Roman" w:hAnsi="Times New Roman"/>
          <w:sz w:val="20"/>
          <w:szCs w:val="20"/>
        </w:rPr>
      </w:pPr>
      <w:r w:rsidRPr="00B34145">
        <w:rPr>
          <w:rFonts w:ascii="Times New Roman" w:hAnsi="Times New Roman"/>
          <w:sz w:val="20"/>
          <w:szCs w:val="20"/>
        </w:rPr>
        <w:t>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w:t>
      </w:r>
    </w:p>
    <w:p w:rsidR="00B34145" w:rsidRPr="00B34145" w:rsidRDefault="00B34145" w:rsidP="00B34145">
      <w:pPr>
        <w:autoSpaceDE w:val="0"/>
        <w:autoSpaceDN w:val="0"/>
        <w:adjustRightInd w:val="0"/>
        <w:spacing w:after="0" w:line="240" w:lineRule="auto"/>
        <w:ind w:firstLine="709"/>
        <w:jc w:val="both"/>
        <w:rPr>
          <w:rFonts w:ascii="Times New Roman" w:hAnsi="Times New Roman"/>
          <w:b/>
          <w:bCs/>
          <w:sz w:val="20"/>
          <w:szCs w:val="20"/>
        </w:rPr>
      </w:pPr>
      <w:r w:rsidRPr="00B34145">
        <w:rPr>
          <w:rFonts w:ascii="Times New Roman" w:hAnsi="Times New Roman"/>
          <w:b/>
          <w:bCs/>
          <w:sz w:val="20"/>
          <w:szCs w:val="20"/>
        </w:rPr>
        <w:t>2.12. Срок и порядок регистрации запроса о предоставлении муниципальной услуги</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Заявление, представленное в письменной форме, при личном обращении регистрируется в установленном порядке, в день обращения заявителя.</w:t>
      </w:r>
    </w:p>
    <w:p w:rsidR="00B34145" w:rsidRPr="00B34145" w:rsidRDefault="00B34145" w:rsidP="00B34145">
      <w:pPr>
        <w:spacing w:after="0" w:line="240" w:lineRule="auto"/>
        <w:ind w:firstLine="709"/>
        <w:jc w:val="both"/>
        <w:rPr>
          <w:rFonts w:ascii="Times New Roman" w:hAnsi="Times New Roman"/>
          <w:sz w:val="20"/>
          <w:szCs w:val="20"/>
        </w:rPr>
      </w:pPr>
      <w:r w:rsidRPr="00B34145">
        <w:rPr>
          <w:rFonts w:ascii="Times New Roman" w:hAnsi="Times New Roman"/>
          <w:sz w:val="20"/>
          <w:szCs w:val="20"/>
        </w:rPr>
        <w:t xml:space="preserve">Заявление, поступившее посредством электронной связи, в том числе через официальный сайт администрации, Единый портал или Региональный портал, подлежит обязательной регистрации в день поступления. В случае поступления заявления после 17:00 часов, заявление должно быть зарегистрировано в течение следующего рабочего дня. </w:t>
      </w:r>
    </w:p>
    <w:p w:rsidR="00B34145" w:rsidRPr="00B34145" w:rsidRDefault="00B34145" w:rsidP="00B34145">
      <w:pPr>
        <w:spacing w:after="0" w:line="240" w:lineRule="auto"/>
        <w:ind w:firstLine="709"/>
        <w:jc w:val="both"/>
        <w:rPr>
          <w:rFonts w:ascii="Times New Roman" w:hAnsi="Times New Roman"/>
          <w:b/>
          <w:bCs/>
          <w:sz w:val="20"/>
          <w:szCs w:val="20"/>
        </w:rPr>
      </w:pPr>
      <w:r w:rsidRPr="00B34145">
        <w:rPr>
          <w:rFonts w:ascii="Times New Roman" w:hAnsi="Times New Roman"/>
          <w:b/>
          <w:bCs/>
          <w:sz w:val="20"/>
          <w:szCs w:val="20"/>
        </w:rPr>
        <w:t>2.13. Требования к помещениям предоставления муниципальной услуги</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2.13.1. Помещения для предоставления муниципальной услуги оснащаются местами для ожидания, информирования, заполнения заявлений и иных документов, приема заявителей.</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2.13.2. Места ожидания и места для заполнения заявлений о предоставлении муниципальной услуги оборудуются стульями, столами (стойками), бланками заявлений, письменными принадлежностями.</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2.13.3. Места для информирования должны быть оборудованы информационными стендами, содержащими следующую информацию:</w:t>
      </w:r>
      <w:r w:rsidRPr="00B34145">
        <w:rPr>
          <w:rFonts w:ascii="Times New Roman" w:hAnsi="Times New Roman"/>
          <w:b/>
          <w:bCs/>
          <w:i/>
          <w:iCs/>
          <w:sz w:val="20"/>
          <w:szCs w:val="20"/>
        </w:rPr>
        <w:t xml:space="preserve"> </w:t>
      </w:r>
    </w:p>
    <w:p w:rsidR="00B34145" w:rsidRPr="00B34145" w:rsidRDefault="00B34145" w:rsidP="00B34145">
      <w:pPr>
        <w:spacing w:after="0" w:line="240" w:lineRule="auto"/>
        <w:ind w:firstLine="709"/>
        <w:jc w:val="both"/>
        <w:rPr>
          <w:rFonts w:ascii="Times New Roman" w:hAnsi="Times New Roman"/>
          <w:sz w:val="20"/>
          <w:szCs w:val="20"/>
        </w:rPr>
      </w:pPr>
      <w:r w:rsidRPr="00B34145">
        <w:rPr>
          <w:rFonts w:ascii="Times New Roman" w:hAnsi="Times New Roman"/>
          <w:sz w:val="20"/>
          <w:szCs w:val="20"/>
        </w:rPr>
        <w:t>график работы (часы приема), контактные телефоны (телефон для справок), адрес официального сайта администрации в сети Интернет, адреса электронной почты;</w:t>
      </w:r>
    </w:p>
    <w:p w:rsidR="00B34145" w:rsidRPr="00B34145" w:rsidRDefault="00B34145" w:rsidP="00B34145">
      <w:pPr>
        <w:spacing w:after="0" w:line="240" w:lineRule="auto"/>
        <w:ind w:firstLine="709"/>
        <w:jc w:val="both"/>
        <w:rPr>
          <w:rFonts w:ascii="Times New Roman" w:eastAsia="Times New Roman" w:hAnsi="Times New Roman"/>
          <w:sz w:val="20"/>
          <w:szCs w:val="20"/>
        </w:rPr>
      </w:pPr>
      <w:r w:rsidRPr="00B34145">
        <w:rPr>
          <w:rFonts w:ascii="Times New Roman" w:eastAsia="Times New Roman" w:hAnsi="Times New Roman"/>
          <w:sz w:val="20"/>
          <w:szCs w:val="20"/>
        </w:rPr>
        <w:t>перечень, формы документов для заполнения, образцы заполнения документов, бланки для заполнения;</w:t>
      </w:r>
    </w:p>
    <w:p w:rsidR="00B34145" w:rsidRPr="00B34145" w:rsidRDefault="00B34145" w:rsidP="00B34145">
      <w:pPr>
        <w:autoSpaceDE w:val="0"/>
        <w:autoSpaceDN w:val="0"/>
        <w:adjustRightInd w:val="0"/>
        <w:spacing w:after="0" w:line="240" w:lineRule="auto"/>
        <w:ind w:firstLine="709"/>
        <w:rPr>
          <w:rFonts w:ascii="Times New Roman" w:hAnsi="Times New Roman"/>
          <w:sz w:val="20"/>
          <w:szCs w:val="20"/>
        </w:rPr>
      </w:pPr>
      <w:r w:rsidRPr="00B34145">
        <w:rPr>
          <w:rFonts w:ascii="Times New Roman" w:hAnsi="Times New Roman"/>
          <w:sz w:val="20"/>
          <w:szCs w:val="20"/>
        </w:rPr>
        <w:t>основания для отказа в предоставлении муниципальной услуги;</w:t>
      </w:r>
    </w:p>
    <w:p w:rsidR="00B34145" w:rsidRPr="00B34145" w:rsidRDefault="00B34145" w:rsidP="00B34145">
      <w:pPr>
        <w:spacing w:after="0" w:line="240" w:lineRule="auto"/>
        <w:ind w:firstLine="709"/>
        <w:jc w:val="both"/>
        <w:rPr>
          <w:rFonts w:ascii="Times New Roman" w:hAnsi="Times New Roman"/>
          <w:sz w:val="20"/>
          <w:szCs w:val="20"/>
        </w:rPr>
      </w:pPr>
      <w:r w:rsidRPr="00B34145">
        <w:rPr>
          <w:rFonts w:ascii="Times New Roman" w:hAnsi="Times New Roman"/>
          <w:sz w:val="20"/>
          <w:szCs w:val="20"/>
        </w:rPr>
        <w:t>порядок обжалования решений, действий (бездействия) администрации, ее должностных лиц, либо муниципальных служащих;</w:t>
      </w:r>
    </w:p>
    <w:p w:rsidR="00B34145" w:rsidRPr="00B34145" w:rsidRDefault="00B34145" w:rsidP="00B34145">
      <w:pPr>
        <w:spacing w:after="0" w:line="240" w:lineRule="auto"/>
        <w:ind w:firstLine="709"/>
        <w:jc w:val="both"/>
        <w:rPr>
          <w:rFonts w:ascii="Times New Roman" w:hAnsi="Times New Roman"/>
          <w:sz w:val="20"/>
          <w:szCs w:val="20"/>
        </w:rPr>
      </w:pPr>
      <w:r w:rsidRPr="00B34145">
        <w:rPr>
          <w:rFonts w:ascii="Times New Roman" w:hAnsi="Times New Roman"/>
          <w:sz w:val="20"/>
          <w:szCs w:val="20"/>
        </w:rPr>
        <w:t>перечень нормативных правовых актов, регулирующих предоставление муниципальной услуги.</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2.13.4. Кабинеты (кабинки) приема заявителей должны быть оборудованы информационными табличками с указанием:</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номера кабинета (кабинки);</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фамилии, имени и отчества специалиста, осуществляющего прием заявителей;</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дней и часов приема, времени перерыва на обед.</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2.13.5.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B34145" w:rsidRPr="00B34145" w:rsidRDefault="00B34145" w:rsidP="00B34145">
      <w:pPr>
        <w:spacing w:after="0" w:line="240" w:lineRule="auto"/>
        <w:ind w:firstLine="709"/>
        <w:jc w:val="both"/>
        <w:rPr>
          <w:rFonts w:ascii="Times New Roman" w:hAnsi="Times New Roman"/>
          <w:sz w:val="20"/>
          <w:szCs w:val="20"/>
        </w:rPr>
      </w:pPr>
      <w:r w:rsidRPr="00B34145">
        <w:rPr>
          <w:rFonts w:ascii="Times New Roman" w:hAnsi="Times New Roman"/>
          <w:sz w:val="20"/>
          <w:szCs w:val="20"/>
        </w:rPr>
        <w:t>2.13.6. При предоставлении муниципальной услуги должны быть обеспечены условия доступности для инвалидов услуг и объектов (помещения, здания и иные сооружения), на которых они предоставляются, в преодолении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w:t>
      </w:r>
    </w:p>
    <w:p w:rsidR="00B34145" w:rsidRPr="00B34145" w:rsidRDefault="00B34145" w:rsidP="00B34145">
      <w:pPr>
        <w:spacing w:after="0" w:line="240" w:lineRule="auto"/>
        <w:ind w:firstLine="709"/>
        <w:jc w:val="both"/>
        <w:rPr>
          <w:rFonts w:ascii="Times New Roman" w:hAnsi="Times New Roman"/>
          <w:b/>
          <w:bCs/>
          <w:sz w:val="20"/>
          <w:szCs w:val="20"/>
        </w:rPr>
      </w:pPr>
      <w:r w:rsidRPr="00B34145">
        <w:rPr>
          <w:rFonts w:ascii="Times New Roman" w:hAnsi="Times New Roman"/>
          <w:b/>
          <w:bCs/>
          <w:sz w:val="20"/>
          <w:szCs w:val="20"/>
        </w:rPr>
        <w:t>2.14. Показатели доступности и качества муниципальной услуги</w:t>
      </w:r>
    </w:p>
    <w:p w:rsidR="00B34145" w:rsidRPr="00B34145" w:rsidRDefault="00B34145" w:rsidP="00B34145">
      <w:pPr>
        <w:spacing w:after="0" w:line="240" w:lineRule="auto"/>
        <w:ind w:firstLine="709"/>
        <w:jc w:val="both"/>
        <w:rPr>
          <w:rFonts w:ascii="Times New Roman" w:hAnsi="Times New Roman"/>
          <w:sz w:val="20"/>
          <w:szCs w:val="20"/>
        </w:rPr>
      </w:pPr>
      <w:r w:rsidRPr="00B34145">
        <w:rPr>
          <w:rFonts w:ascii="Times New Roman" w:hAnsi="Times New Roman"/>
          <w:sz w:val="20"/>
          <w:szCs w:val="20"/>
        </w:rPr>
        <w:t>2.14.1. Показателем доступности муниципальной услуги является:</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транспортная доступность к местам предоставления муниципальной услуги;</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lastRenderedPageBreak/>
        <w:t>наличие различных каналов получения информации о порядке получения муниципальной услуги и ходе ее предоставления;</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Регионального портала;</w:t>
      </w:r>
    </w:p>
    <w:p w:rsidR="00B34145" w:rsidRPr="00B34145" w:rsidRDefault="00B34145" w:rsidP="00B34145">
      <w:pPr>
        <w:spacing w:after="0" w:line="240" w:lineRule="auto"/>
        <w:ind w:firstLine="709"/>
        <w:jc w:val="both"/>
        <w:rPr>
          <w:rFonts w:ascii="Times New Roman" w:hAnsi="Times New Roman"/>
          <w:sz w:val="20"/>
          <w:szCs w:val="20"/>
        </w:rPr>
      </w:pPr>
      <w:r w:rsidRPr="00B34145">
        <w:rPr>
          <w:rFonts w:ascii="Times New Roman" w:hAnsi="Times New Roman"/>
          <w:sz w:val="20"/>
          <w:szCs w:val="20"/>
        </w:rPr>
        <w:t>2.14.2. Показателями качества муниципальной услуги являются:</w:t>
      </w:r>
    </w:p>
    <w:p w:rsidR="00B34145" w:rsidRPr="00B34145" w:rsidRDefault="00B34145" w:rsidP="00B34145">
      <w:pPr>
        <w:spacing w:after="0" w:line="240" w:lineRule="auto"/>
        <w:ind w:firstLine="709"/>
        <w:rPr>
          <w:rFonts w:ascii="Times New Roman" w:hAnsi="Times New Roman"/>
          <w:sz w:val="20"/>
          <w:szCs w:val="20"/>
        </w:rPr>
      </w:pPr>
      <w:r w:rsidRPr="00B34145">
        <w:rPr>
          <w:rFonts w:ascii="Times New Roman" w:hAnsi="Times New Roman"/>
          <w:sz w:val="20"/>
          <w:szCs w:val="20"/>
        </w:rPr>
        <w:t>соблюдение срока предоставления муниципальной услуги;</w:t>
      </w:r>
    </w:p>
    <w:p w:rsidR="00B34145" w:rsidRPr="00B34145" w:rsidRDefault="00B34145" w:rsidP="00B34145">
      <w:pPr>
        <w:spacing w:after="0" w:line="240" w:lineRule="auto"/>
        <w:ind w:firstLine="709"/>
        <w:jc w:val="both"/>
        <w:rPr>
          <w:rFonts w:ascii="Times New Roman" w:hAnsi="Times New Roman"/>
          <w:sz w:val="20"/>
          <w:szCs w:val="20"/>
        </w:rPr>
      </w:pPr>
      <w:r w:rsidRPr="00B34145">
        <w:rPr>
          <w:rFonts w:ascii="Times New Roman" w:hAnsi="Times New Roman"/>
          <w:sz w:val="20"/>
          <w:szCs w:val="20"/>
        </w:rPr>
        <w:t>отсутствие поданных в установленном порядке 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w:t>
      </w:r>
    </w:p>
    <w:p w:rsidR="00B34145" w:rsidRPr="00B34145" w:rsidRDefault="00B34145" w:rsidP="00B34145">
      <w:pPr>
        <w:spacing w:after="0" w:line="240" w:lineRule="auto"/>
        <w:ind w:firstLine="709"/>
        <w:jc w:val="both"/>
        <w:rPr>
          <w:rFonts w:ascii="Times New Roman" w:hAnsi="Times New Roman"/>
          <w:sz w:val="20"/>
          <w:szCs w:val="20"/>
        </w:rPr>
      </w:pPr>
      <w:r w:rsidRPr="00B34145">
        <w:rPr>
          <w:rFonts w:ascii="Times New Roman" w:hAnsi="Times New Roman"/>
          <w:color w:val="0000FF"/>
          <w:sz w:val="20"/>
          <w:szCs w:val="20"/>
        </w:rPr>
        <w:t>снижение среднего числа обращений представителей бизнес-сообщества в орган местного самоуправления для получения единой муниципальной услуги, связанной со сферой предпринимательской деятельности, к 2014-2.</w:t>
      </w:r>
    </w:p>
    <w:p w:rsidR="00B34145" w:rsidRPr="00B34145" w:rsidRDefault="00B34145" w:rsidP="00B34145">
      <w:pPr>
        <w:spacing w:after="0" w:line="240" w:lineRule="auto"/>
        <w:ind w:firstLine="709"/>
        <w:jc w:val="both"/>
        <w:rPr>
          <w:rFonts w:ascii="Times New Roman" w:hAnsi="Times New Roman"/>
          <w:sz w:val="20"/>
          <w:szCs w:val="20"/>
        </w:rPr>
      </w:pPr>
      <w:r w:rsidRPr="00B34145">
        <w:rPr>
          <w:rFonts w:ascii="Times New Roman" w:hAnsi="Times New Roman"/>
          <w:sz w:val="20"/>
          <w:szCs w:val="20"/>
        </w:rPr>
        <w:t xml:space="preserve">2.14.3. Показатели доступности и качества муниципальной услуги определяется также количеством взаимодействия заявителя с должностными лицами Администрации при предоставлении муниципальной услуги. Взаимодействие заявителя с указанными лицами осуществляется два раза –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 </w:t>
      </w:r>
    </w:p>
    <w:p w:rsidR="00B34145" w:rsidRPr="00B34145" w:rsidRDefault="00B34145" w:rsidP="00B34145">
      <w:pPr>
        <w:spacing w:after="0" w:line="240" w:lineRule="auto"/>
        <w:ind w:firstLine="709"/>
        <w:jc w:val="both"/>
        <w:rPr>
          <w:rFonts w:ascii="Times New Roman" w:hAnsi="Times New Roman"/>
          <w:b/>
          <w:bCs/>
          <w:sz w:val="20"/>
          <w:szCs w:val="20"/>
        </w:rPr>
      </w:pPr>
      <w:r w:rsidRPr="00B34145">
        <w:rPr>
          <w:rFonts w:ascii="Times New Roman" w:hAnsi="Times New Roman"/>
          <w:b/>
          <w:bCs/>
          <w:sz w:val="20"/>
          <w:szCs w:val="20"/>
        </w:rPr>
        <w:t>2.15. Требования, учитывающие особенности предоставления муниципальной услуги в электронной форме и многофункциональном центре</w:t>
      </w:r>
    </w:p>
    <w:p w:rsidR="00B34145" w:rsidRPr="00B34145" w:rsidRDefault="00B34145" w:rsidP="00B34145">
      <w:pPr>
        <w:autoSpaceDE w:val="0"/>
        <w:autoSpaceDN w:val="0"/>
        <w:adjustRightInd w:val="0"/>
        <w:spacing w:after="0" w:line="240" w:lineRule="auto"/>
        <w:ind w:firstLine="709"/>
        <w:jc w:val="both"/>
        <w:outlineLvl w:val="2"/>
        <w:rPr>
          <w:rFonts w:ascii="Times New Roman" w:hAnsi="Times New Roman"/>
          <w:sz w:val="20"/>
          <w:szCs w:val="20"/>
        </w:rPr>
      </w:pPr>
      <w:r w:rsidRPr="00B34145">
        <w:rPr>
          <w:rFonts w:ascii="Times New Roman" w:hAnsi="Times New Roman"/>
          <w:sz w:val="20"/>
          <w:szCs w:val="20"/>
        </w:rPr>
        <w:t>2.15.1. Особенности предоставления муниципальной услуги в электронной форме:</w:t>
      </w:r>
    </w:p>
    <w:p w:rsidR="00B34145" w:rsidRPr="00B34145" w:rsidRDefault="00B34145" w:rsidP="00B34145">
      <w:pPr>
        <w:autoSpaceDE w:val="0"/>
        <w:autoSpaceDN w:val="0"/>
        <w:adjustRightInd w:val="0"/>
        <w:spacing w:after="0" w:line="240" w:lineRule="auto"/>
        <w:ind w:firstLine="709"/>
        <w:jc w:val="both"/>
        <w:outlineLvl w:val="2"/>
        <w:rPr>
          <w:rFonts w:ascii="Times New Roman" w:hAnsi="Times New Roman"/>
          <w:sz w:val="20"/>
          <w:szCs w:val="20"/>
        </w:rPr>
      </w:pPr>
      <w:r w:rsidRPr="00B34145">
        <w:rPr>
          <w:rFonts w:ascii="Times New Roman" w:hAnsi="Times New Roman"/>
          <w:sz w:val="20"/>
          <w:szCs w:val="20"/>
        </w:rPr>
        <w:t>получение информации о предоставляемой муниципальной услуге в сети Интернет, в том числе на официальном сайте администрации, на Едином портале, Региональном портале.</w:t>
      </w:r>
    </w:p>
    <w:p w:rsidR="00B34145" w:rsidRPr="00B34145" w:rsidRDefault="00B34145" w:rsidP="00B34145">
      <w:pPr>
        <w:autoSpaceDE w:val="0"/>
        <w:autoSpaceDN w:val="0"/>
        <w:adjustRightInd w:val="0"/>
        <w:spacing w:after="0" w:line="240" w:lineRule="auto"/>
        <w:ind w:firstLine="709"/>
        <w:jc w:val="both"/>
        <w:outlineLvl w:val="2"/>
        <w:rPr>
          <w:rFonts w:ascii="Times New Roman" w:hAnsi="Times New Roman"/>
          <w:sz w:val="20"/>
          <w:szCs w:val="20"/>
        </w:rPr>
      </w:pPr>
      <w:r w:rsidRPr="00B34145">
        <w:rPr>
          <w:rFonts w:ascii="Times New Roman" w:hAnsi="Times New Roman"/>
          <w:sz w:val="20"/>
          <w:szCs w:val="20"/>
        </w:rPr>
        <w:t>получение и копирование формы заявления, необходимой для получения муниципальной услуги в электронной форме в сети Интернет, в том числе на официальном сайте администрации, на Едином портале, Региональном портале;</w:t>
      </w:r>
    </w:p>
    <w:p w:rsidR="00B34145" w:rsidRPr="00B34145" w:rsidRDefault="00B34145" w:rsidP="00B34145">
      <w:pPr>
        <w:autoSpaceDE w:val="0"/>
        <w:autoSpaceDN w:val="0"/>
        <w:adjustRightInd w:val="0"/>
        <w:spacing w:after="0" w:line="240" w:lineRule="auto"/>
        <w:ind w:firstLine="709"/>
        <w:jc w:val="both"/>
        <w:outlineLvl w:val="2"/>
        <w:rPr>
          <w:rFonts w:ascii="Times New Roman" w:hAnsi="Times New Roman"/>
          <w:sz w:val="20"/>
          <w:szCs w:val="20"/>
        </w:rPr>
      </w:pPr>
      <w:r w:rsidRPr="00B34145">
        <w:rPr>
          <w:rFonts w:ascii="Times New Roman" w:hAnsi="Times New Roman"/>
          <w:sz w:val="20"/>
          <w:szCs w:val="20"/>
        </w:rPr>
        <w:t>представление заявления в электронной форме с использованием сети Интернет, в том числе Единого портала, Регионального портала через «Личный кабинет пользователя»;</w:t>
      </w:r>
    </w:p>
    <w:p w:rsidR="00B34145" w:rsidRPr="00B34145" w:rsidRDefault="00B34145" w:rsidP="00B34145">
      <w:pPr>
        <w:autoSpaceDE w:val="0"/>
        <w:autoSpaceDN w:val="0"/>
        <w:adjustRightInd w:val="0"/>
        <w:spacing w:after="0" w:line="240" w:lineRule="auto"/>
        <w:ind w:firstLine="709"/>
        <w:jc w:val="both"/>
        <w:outlineLvl w:val="2"/>
        <w:rPr>
          <w:rFonts w:ascii="Times New Roman" w:hAnsi="Times New Roman"/>
          <w:sz w:val="20"/>
          <w:szCs w:val="20"/>
        </w:rPr>
      </w:pPr>
      <w:r w:rsidRPr="00B34145">
        <w:rPr>
          <w:rFonts w:ascii="Times New Roman" w:hAnsi="Times New Roman"/>
          <w:sz w:val="20"/>
          <w:szCs w:val="20"/>
        </w:rPr>
        <w:t>осуществление с использованием Единого портала, Регионального портала мониторинга хода предоставления муниципальной услуги через «Личный кабинет пользователя»;</w:t>
      </w:r>
    </w:p>
    <w:p w:rsidR="00B34145" w:rsidRPr="00B34145" w:rsidRDefault="00B34145" w:rsidP="00B34145">
      <w:pPr>
        <w:autoSpaceDE w:val="0"/>
        <w:autoSpaceDN w:val="0"/>
        <w:adjustRightInd w:val="0"/>
        <w:spacing w:after="0" w:line="240" w:lineRule="auto"/>
        <w:ind w:firstLine="709"/>
        <w:jc w:val="both"/>
        <w:outlineLvl w:val="2"/>
        <w:rPr>
          <w:rFonts w:ascii="Times New Roman" w:hAnsi="Times New Roman"/>
          <w:sz w:val="20"/>
          <w:szCs w:val="20"/>
        </w:rPr>
      </w:pPr>
      <w:r w:rsidRPr="00B34145">
        <w:rPr>
          <w:rFonts w:ascii="Times New Roman" w:hAnsi="Times New Roman"/>
          <w:sz w:val="20"/>
          <w:szCs w:val="20"/>
        </w:rPr>
        <w:t>получение результатов предоставления муниципальной услуги в электронном виде на Едином портале, Региональном портале через «Личный кабинет пользователя», если это не запрещено федеральным законом.</w:t>
      </w:r>
    </w:p>
    <w:p w:rsidR="00B34145" w:rsidRPr="00B34145" w:rsidRDefault="00B34145" w:rsidP="00B34145">
      <w:pPr>
        <w:spacing w:after="0" w:line="240" w:lineRule="auto"/>
        <w:ind w:firstLine="709"/>
        <w:jc w:val="both"/>
        <w:rPr>
          <w:rFonts w:ascii="Times New Roman" w:hAnsi="Times New Roman"/>
          <w:sz w:val="20"/>
          <w:szCs w:val="20"/>
        </w:rPr>
      </w:pPr>
      <w:r w:rsidRPr="00B34145">
        <w:rPr>
          <w:rFonts w:ascii="Times New Roman" w:hAnsi="Times New Roman"/>
          <w:sz w:val="20"/>
          <w:szCs w:val="20"/>
        </w:rPr>
        <w:t>2.15.2. В случае обращения заявителя в многофункциональный центр (при его наличии),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B34145" w:rsidRPr="00B34145" w:rsidRDefault="00B34145" w:rsidP="00B34145">
      <w:pPr>
        <w:autoSpaceDE w:val="0"/>
        <w:autoSpaceDN w:val="0"/>
        <w:adjustRightInd w:val="0"/>
        <w:spacing w:after="0" w:line="240" w:lineRule="auto"/>
        <w:ind w:firstLine="720"/>
        <w:jc w:val="center"/>
        <w:rPr>
          <w:rFonts w:ascii="Times New Roman" w:hAnsi="Times New Roman"/>
          <w:b/>
          <w:sz w:val="20"/>
          <w:szCs w:val="20"/>
        </w:rPr>
      </w:pPr>
    </w:p>
    <w:p w:rsidR="00B34145" w:rsidRPr="00B34145" w:rsidRDefault="00B34145" w:rsidP="00B34145">
      <w:pPr>
        <w:autoSpaceDE w:val="0"/>
        <w:autoSpaceDN w:val="0"/>
        <w:adjustRightInd w:val="0"/>
        <w:spacing w:after="0" w:line="240" w:lineRule="auto"/>
        <w:ind w:firstLine="709"/>
        <w:jc w:val="both"/>
        <w:rPr>
          <w:rFonts w:ascii="Times New Roman" w:hAnsi="Times New Roman"/>
          <w:b/>
          <w:sz w:val="20"/>
          <w:szCs w:val="20"/>
        </w:rPr>
      </w:pPr>
      <w:r w:rsidRPr="00B34145">
        <w:rPr>
          <w:rFonts w:ascii="Times New Roman" w:hAnsi="Times New Roman"/>
          <w:b/>
          <w:sz w:val="20"/>
          <w:szCs w:val="20"/>
        </w:rPr>
        <w:t>3.</w:t>
      </w:r>
      <w:r w:rsidRPr="00B34145">
        <w:rPr>
          <w:rFonts w:ascii="Times New Roman" w:hAnsi="Times New Roman"/>
          <w:b/>
          <w:sz w:val="20"/>
          <w:szCs w:val="20"/>
        </w:rPr>
        <w:tab/>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B34145" w:rsidRPr="00B34145" w:rsidRDefault="00B34145" w:rsidP="00B34145">
      <w:pPr>
        <w:spacing w:after="0" w:line="240" w:lineRule="auto"/>
        <w:ind w:left="709"/>
        <w:rPr>
          <w:rFonts w:ascii="Times New Roman" w:hAnsi="Times New Roman"/>
          <w:b/>
          <w:sz w:val="20"/>
          <w:szCs w:val="20"/>
        </w:rPr>
      </w:pPr>
      <w:r w:rsidRPr="00B34145">
        <w:rPr>
          <w:rFonts w:ascii="Times New Roman" w:hAnsi="Times New Roman"/>
          <w:b/>
          <w:sz w:val="20"/>
          <w:szCs w:val="20"/>
        </w:rPr>
        <w:t>3.1.</w:t>
      </w:r>
      <w:r w:rsidRPr="00B34145">
        <w:rPr>
          <w:rFonts w:ascii="Times New Roman" w:hAnsi="Times New Roman"/>
          <w:b/>
          <w:sz w:val="20"/>
          <w:szCs w:val="20"/>
        </w:rPr>
        <w:tab/>
        <w:t>Описание последовательности действий при предоставлении муниципальной услуги</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3.1.1. Предоставление муниципальной услуги включает в себя следующие административные процедуры:</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прием и регистрация заявления;</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формирование и направление межведомственных запросов;</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рассмотрение заявления;</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определение возможности согласования местоположения границ земельного участка.</w:t>
      </w:r>
    </w:p>
    <w:p w:rsidR="00B34145" w:rsidRPr="00B34145" w:rsidRDefault="00B34145" w:rsidP="00B34145">
      <w:pPr>
        <w:autoSpaceDE w:val="0"/>
        <w:autoSpaceDN w:val="0"/>
        <w:adjustRightInd w:val="0"/>
        <w:spacing w:after="0" w:line="240" w:lineRule="auto"/>
        <w:ind w:firstLine="709"/>
        <w:jc w:val="both"/>
        <w:outlineLvl w:val="0"/>
        <w:rPr>
          <w:rFonts w:ascii="Times New Roman" w:hAnsi="Times New Roman"/>
          <w:sz w:val="20"/>
          <w:szCs w:val="20"/>
        </w:rPr>
      </w:pPr>
      <w:r w:rsidRPr="00B34145">
        <w:rPr>
          <w:rFonts w:ascii="Times New Roman" w:hAnsi="Times New Roman"/>
          <w:sz w:val="20"/>
          <w:szCs w:val="20"/>
        </w:rPr>
        <w:t>3.1.2. Блок–схема последовательности действий по предоставлению муниципальной услуги приведена в приложении № 2 к настоящему Административному регламенту.</w:t>
      </w:r>
    </w:p>
    <w:p w:rsidR="00B34145" w:rsidRPr="00B34145" w:rsidRDefault="00B34145" w:rsidP="00B34145">
      <w:pPr>
        <w:autoSpaceDE w:val="0"/>
        <w:autoSpaceDN w:val="0"/>
        <w:adjustRightInd w:val="0"/>
        <w:spacing w:after="0" w:line="240" w:lineRule="auto"/>
        <w:ind w:firstLine="709"/>
        <w:jc w:val="both"/>
        <w:outlineLvl w:val="0"/>
        <w:rPr>
          <w:rFonts w:ascii="Times New Roman" w:hAnsi="Times New Roman"/>
          <w:b/>
          <w:sz w:val="20"/>
          <w:szCs w:val="20"/>
        </w:rPr>
      </w:pPr>
      <w:r w:rsidRPr="00B34145">
        <w:rPr>
          <w:rFonts w:ascii="Times New Roman" w:hAnsi="Times New Roman"/>
          <w:b/>
          <w:sz w:val="20"/>
          <w:szCs w:val="20"/>
        </w:rPr>
        <w:t xml:space="preserve">3.2. Предоставление муниципальной услуги </w:t>
      </w:r>
    </w:p>
    <w:p w:rsidR="00B34145" w:rsidRPr="00B34145" w:rsidRDefault="00B34145" w:rsidP="00B34145">
      <w:pPr>
        <w:autoSpaceDE w:val="0"/>
        <w:autoSpaceDN w:val="0"/>
        <w:adjustRightInd w:val="0"/>
        <w:spacing w:after="0" w:line="240" w:lineRule="auto"/>
        <w:ind w:firstLine="720"/>
        <w:jc w:val="both"/>
        <w:outlineLvl w:val="0"/>
        <w:rPr>
          <w:rFonts w:ascii="Times New Roman" w:hAnsi="Times New Roman"/>
          <w:b/>
          <w:sz w:val="20"/>
          <w:szCs w:val="20"/>
        </w:rPr>
      </w:pPr>
      <w:r w:rsidRPr="00B34145">
        <w:rPr>
          <w:rFonts w:ascii="Times New Roman" w:hAnsi="Times New Roman"/>
          <w:b/>
          <w:sz w:val="20"/>
          <w:szCs w:val="20"/>
        </w:rPr>
        <w:t>3.2.1. Описание последовательности административных действий при приеме и регистрации заявления</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3.2.1.1. Заявители, которые заинтересованы в предоставлении муниципальной услуги подают (направляют) заявление, непосредственно в администрацию либо через многофункциональный центр (при его наличии).</w:t>
      </w:r>
    </w:p>
    <w:p w:rsidR="00B34145" w:rsidRPr="00B34145" w:rsidRDefault="00B34145" w:rsidP="00B34145">
      <w:pPr>
        <w:autoSpaceDE w:val="0"/>
        <w:autoSpaceDN w:val="0"/>
        <w:adjustRightInd w:val="0"/>
        <w:spacing w:after="0" w:line="240" w:lineRule="auto"/>
        <w:ind w:firstLine="709"/>
        <w:jc w:val="both"/>
        <w:outlineLvl w:val="0"/>
        <w:rPr>
          <w:rFonts w:ascii="Times New Roman" w:hAnsi="Times New Roman"/>
          <w:sz w:val="20"/>
          <w:szCs w:val="20"/>
        </w:rPr>
      </w:pPr>
      <w:r w:rsidRPr="00B34145">
        <w:rPr>
          <w:rFonts w:ascii="Times New Roman" w:hAnsi="Times New Roman"/>
          <w:sz w:val="20"/>
          <w:szCs w:val="20"/>
        </w:rPr>
        <w:t>Основанием для начала административной процедуры является поступление в администрацию заявления.</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Специалист, ответственный за прием и регистрацию документов:</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регистрирует в установленном порядке поступившее заявление;</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направляет заявление на рассмотрение специалисту, ответственному за предоставление муниципальной услуги.</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lastRenderedPageBreak/>
        <w:t>Результатом выполнения административной процедуры будет являться регистрация поступившего заявления и направление его на рассмотрение.</w:t>
      </w:r>
    </w:p>
    <w:p w:rsidR="00B34145" w:rsidRPr="00B34145" w:rsidRDefault="00B34145" w:rsidP="00B34145">
      <w:pPr>
        <w:autoSpaceDE w:val="0"/>
        <w:autoSpaceDN w:val="0"/>
        <w:adjustRightInd w:val="0"/>
        <w:spacing w:after="0" w:line="240" w:lineRule="auto"/>
        <w:ind w:firstLine="709"/>
        <w:jc w:val="both"/>
        <w:rPr>
          <w:rFonts w:ascii="Times New Roman" w:hAnsi="Times New Roman"/>
          <w:i/>
          <w:sz w:val="20"/>
          <w:szCs w:val="20"/>
        </w:rPr>
      </w:pPr>
      <w:r w:rsidRPr="00B34145">
        <w:rPr>
          <w:rFonts w:ascii="Times New Roman" w:hAnsi="Times New Roman"/>
          <w:sz w:val="20"/>
          <w:szCs w:val="20"/>
        </w:rPr>
        <w:t>Максимальный срок выполнения действий не может превышать 3 рабочих дней</w:t>
      </w:r>
      <w:r w:rsidRPr="00B34145">
        <w:rPr>
          <w:rFonts w:ascii="Times New Roman" w:hAnsi="Times New Roman"/>
          <w:i/>
          <w:sz w:val="20"/>
          <w:szCs w:val="20"/>
        </w:rPr>
        <w:t>.</w:t>
      </w:r>
    </w:p>
    <w:p w:rsidR="00B34145" w:rsidRPr="00B34145" w:rsidRDefault="00B34145" w:rsidP="00B34145">
      <w:pPr>
        <w:autoSpaceDE w:val="0"/>
        <w:autoSpaceDN w:val="0"/>
        <w:adjustRightInd w:val="0"/>
        <w:spacing w:after="0" w:line="240" w:lineRule="auto"/>
        <w:ind w:firstLine="709"/>
        <w:jc w:val="both"/>
        <w:outlineLvl w:val="0"/>
        <w:rPr>
          <w:rFonts w:ascii="Times New Roman" w:hAnsi="Times New Roman"/>
          <w:sz w:val="20"/>
          <w:szCs w:val="20"/>
        </w:rPr>
      </w:pPr>
      <w:r w:rsidRPr="00B34145">
        <w:rPr>
          <w:rFonts w:ascii="Times New Roman" w:hAnsi="Times New Roman"/>
          <w:sz w:val="20"/>
          <w:szCs w:val="20"/>
        </w:rPr>
        <w:t>3.2.1.2. Заявители, которые заинтересованы в предоставлении муниципальной услуги, подают (направляют) заявление, непосредственно в администрацию либо через многофункциональный центр (при его наличии).</w:t>
      </w:r>
    </w:p>
    <w:p w:rsidR="00B34145" w:rsidRPr="00B34145" w:rsidRDefault="00B34145" w:rsidP="00B34145">
      <w:pPr>
        <w:autoSpaceDE w:val="0"/>
        <w:autoSpaceDN w:val="0"/>
        <w:adjustRightInd w:val="0"/>
        <w:spacing w:after="0" w:line="240" w:lineRule="auto"/>
        <w:ind w:firstLine="709"/>
        <w:jc w:val="both"/>
        <w:outlineLvl w:val="0"/>
        <w:rPr>
          <w:rFonts w:ascii="Times New Roman" w:hAnsi="Times New Roman"/>
          <w:sz w:val="20"/>
          <w:szCs w:val="20"/>
        </w:rPr>
      </w:pPr>
      <w:r w:rsidRPr="00B34145">
        <w:rPr>
          <w:rFonts w:ascii="Times New Roman" w:hAnsi="Times New Roman"/>
          <w:sz w:val="20"/>
          <w:szCs w:val="20"/>
        </w:rPr>
        <w:t>Основанием для начала административной процедуры является поступление в администрацию заявления.</w:t>
      </w:r>
    </w:p>
    <w:p w:rsidR="00B34145" w:rsidRPr="00B34145" w:rsidRDefault="00B34145" w:rsidP="00B34145">
      <w:pPr>
        <w:autoSpaceDE w:val="0"/>
        <w:autoSpaceDN w:val="0"/>
        <w:adjustRightInd w:val="0"/>
        <w:spacing w:after="0" w:line="240" w:lineRule="auto"/>
        <w:ind w:firstLine="709"/>
        <w:jc w:val="both"/>
        <w:outlineLvl w:val="0"/>
        <w:rPr>
          <w:rFonts w:ascii="Times New Roman" w:hAnsi="Times New Roman"/>
          <w:sz w:val="20"/>
          <w:szCs w:val="20"/>
        </w:rPr>
      </w:pPr>
      <w:r w:rsidRPr="00B34145">
        <w:rPr>
          <w:rFonts w:ascii="Times New Roman" w:hAnsi="Times New Roman"/>
          <w:sz w:val="20"/>
          <w:szCs w:val="20"/>
        </w:rPr>
        <w:t>Специалист, ответственный за прием и регистрацию документов:</w:t>
      </w:r>
    </w:p>
    <w:p w:rsidR="00B34145" w:rsidRPr="00B34145" w:rsidRDefault="00B34145" w:rsidP="00B34145">
      <w:pPr>
        <w:autoSpaceDE w:val="0"/>
        <w:autoSpaceDN w:val="0"/>
        <w:adjustRightInd w:val="0"/>
        <w:spacing w:after="0" w:line="240" w:lineRule="auto"/>
        <w:ind w:firstLine="709"/>
        <w:jc w:val="both"/>
        <w:outlineLvl w:val="0"/>
        <w:rPr>
          <w:rFonts w:ascii="Times New Roman" w:hAnsi="Times New Roman"/>
          <w:sz w:val="20"/>
          <w:szCs w:val="20"/>
        </w:rPr>
      </w:pPr>
      <w:r w:rsidRPr="00B34145">
        <w:rPr>
          <w:rFonts w:ascii="Times New Roman" w:hAnsi="Times New Roman"/>
          <w:sz w:val="20"/>
          <w:szCs w:val="20"/>
        </w:rPr>
        <w:t>регистрирует в установленном порядке поступившее заявление;</w:t>
      </w:r>
    </w:p>
    <w:p w:rsidR="00B34145" w:rsidRPr="00B34145" w:rsidRDefault="00B34145" w:rsidP="00B34145">
      <w:pPr>
        <w:autoSpaceDE w:val="0"/>
        <w:autoSpaceDN w:val="0"/>
        <w:adjustRightInd w:val="0"/>
        <w:spacing w:after="0" w:line="240" w:lineRule="auto"/>
        <w:ind w:firstLine="709"/>
        <w:jc w:val="both"/>
        <w:outlineLvl w:val="0"/>
        <w:rPr>
          <w:rFonts w:ascii="Times New Roman" w:hAnsi="Times New Roman"/>
          <w:sz w:val="20"/>
          <w:szCs w:val="20"/>
        </w:rPr>
      </w:pPr>
      <w:r w:rsidRPr="00B34145">
        <w:rPr>
          <w:rFonts w:ascii="Times New Roman" w:hAnsi="Times New Roman"/>
          <w:sz w:val="20"/>
          <w:szCs w:val="20"/>
        </w:rPr>
        <w:t>направляет заявление на рассмотрение специалисту, ответственному за предоставление муниципальной услуги.</w:t>
      </w:r>
    </w:p>
    <w:p w:rsidR="00B34145" w:rsidRPr="00B34145" w:rsidRDefault="00B34145" w:rsidP="00B34145">
      <w:pPr>
        <w:autoSpaceDE w:val="0"/>
        <w:autoSpaceDN w:val="0"/>
        <w:adjustRightInd w:val="0"/>
        <w:spacing w:after="0" w:line="240" w:lineRule="auto"/>
        <w:ind w:firstLine="709"/>
        <w:jc w:val="both"/>
        <w:outlineLvl w:val="0"/>
        <w:rPr>
          <w:rFonts w:ascii="Times New Roman" w:hAnsi="Times New Roman"/>
          <w:sz w:val="20"/>
          <w:szCs w:val="20"/>
        </w:rPr>
      </w:pPr>
      <w:r w:rsidRPr="00B34145">
        <w:rPr>
          <w:rFonts w:ascii="Times New Roman" w:hAnsi="Times New Roman"/>
          <w:sz w:val="20"/>
          <w:szCs w:val="20"/>
        </w:rPr>
        <w:t>Результатом выполнения административной процедуры будет являться регистрация поступившего заявления и направление его на рассмотрение.</w:t>
      </w:r>
    </w:p>
    <w:p w:rsidR="00B34145" w:rsidRPr="00B34145" w:rsidRDefault="00B34145" w:rsidP="00B34145">
      <w:pPr>
        <w:autoSpaceDE w:val="0"/>
        <w:autoSpaceDN w:val="0"/>
        <w:adjustRightInd w:val="0"/>
        <w:spacing w:after="0" w:line="240" w:lineRule="auto"/>
        <w:ind w:firstLine="709"/>
        <w:jc w:val="both"/>
        <w:outlineLvl w:val="0"/>
        <w:rPr>
          <w:rFonts w:ascii="Times New Roman" w:hAnsi="Times New Roman"/>
          <w:sz w:val="20"/>
          <w:szCs w:val="20"/>
        </w:rPr>
      </w:pPr>
      <w:r w:rsidRPr="00B34145">
        <w:rPr>
          <w:rFonts w:ascii="Times New Roman" w:hAnsi="Times New Roman"/>
          <w:sz w:val="20"/>
          <w:szCs w:val="20"/>
        </w:rPr>
        <w:t>Максимальный срок выполнения действий не может превышать 3 рабочих дней.</w:t>
      </w:r>
    </w:p>
    <w:p w:rsidR="00B34145" w:rsidRPr="00B34145" w:rsidRDefault="00B34145" w:rsidP="00B34145">
      <w:pPr>
        <w:autoSpaceDE w:val="0"/>
        <w:adjustRightInd w:val="0"/>
        <w:spacing w:after="0" w:line="240" w:lineRule="auto"/>
        <w:ind w:firstLine="709"/>
        <w:jc w:val="both"/>
        <w:outlineLvl w:val="0"/>
        <w:rPr>
          <w:rFonts w:ascii="Times New Roman" w:hAnsi="Times New Roman"/>
          <w:sz w:val="20"/>
          <w:szCs w:val="20"/>
        </w:rPr>
      </w:pPr>
      <w:r w:rsidRPr="00B34145">
        <w:rPr>
          <w:rFonts w:ascii="Times New Roman" w:hAnsi="Times New Roman"/>
          <w:sz w:val="20"/>
          <w:szCs w:val="20"/>
        </w:rPr>
        <w:t>3.2.1.3. Описание последовательности административных действий при формировании и направлении межведомственных запросов:</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 xml:space="preserve">Основанием для начала административной процедуры является поступление зарегистрированных в установленном порядке заявления и документов лицу, ответственному за прием документов. </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В случае, если документы, предусмотренные пунктом 2.6.1 настоящего административного регламента, не представлены заявителем самостоятельно или представлены не в полном объеме, лицо, ответственное за прием документов, в соответствии с установленным порядком межведомственного взаимодействия осуществляет подготовку и направление межведомственных запросов в соответствующие органы государственной власти, органы местного самоуправления и подведомственные таким органам организации о предоставлении документов и сведений, необходимых для предоставления муниципальной услуги, предусмотренных пунктом 2.6.1 Административного регламента.</w:t>
      </w:r>
    </w:p>
    <w:p w:rsidR="00B34145" w:rsidRPr="00B34145" w:rsidRDefault="00B34145" w:rsidP="00B34145">
      <w:pPr>
        <w:widowControl w:val="0"/>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Результатом административных действия является формирование и направление межведомственных запросов о предоставлении документов (сведений), необходимых для предоставления муниципальной услуги.</w:t>
      </w:r>
    </w:p>
    <w:p w:rsidR="00B34145" w:rsidRPr="00B34145" w:rsidRDefault="00B34145" w:rsidP="00B34145">
      <w:pPr>
        <w:autoSpaceDE w:val="0"/>
        <w:autoSpaceDN w:val="0"/>
        <w:adjustRightInd w:val="0"/>
        <w:spacing w:after="0" w:line="240" w:lineRule="auto"/>
        <w:ind w:firstLine="709"/>
        <w:jc w:val="both"/>
        <w:outlineLvl w:val="0"/>
        <w:rPr>
          <w:rFonts w:ascii="Times New Roman" w:hAnsi="Times New Roman"/>
          <w:sz w:val="20"/>
          <w:szCs w:val="20"/>
        </w:rPr>
      </w:pPr>
      <w:r w:rsidRPr="00B34145">
        <w:rPr>
          <w:rFonts w:ascii="Times New Roman" w:hAnsi="Times New Roman"/>
          <w:sz w:val="20"/>
          <w:szCs w:val="20"/>
        </w:rPr>
        <w:t>Максимальный срок выполнения действий не может превышать семи рабочих дней</w:t>
      </w:r>
      <w:r w:rsidRPr="00B34145">
        <w:rPr>
          <w:rFonts w:ascii="Times New Roman" w:hAnsi="Times New Roman"/>
          <w:i/>
          <w:sz w:val="20"/>
          <w:szCs w:val="20"/>
        </w:rPr>
        <w:t>.</w:t>
      </w:r>
    </w:p>
    <w:p w:rsidR="00B34145" w:rsidRPr="00B34145" w:rsidRDefault="00B34145" w:rsidP="00B34145">
      <w:pPr>
        <w:autoSpaceDE w:val="0"/>
        <w:autoSpaceDN w:val="0"/>
        <w:adjustRightInd w:val="0"/>
        <w:spacing w:after="0" w:line="240" w:lineRule="auto"/>
        <w:ind w:firstLine="540"/>
        <w:jc w:val="both"/>
        <w:outlineLvl w:val="0"/>
        <w:rPr>
          <w:rFonts w:ascii="Times New Roman" w:hAnsi="Times New Roman"/>
          <w:b/>
          <w:sz w:val="20"/>
          <w:szCs w:val="20"/>
        </w:rPr>
      </w:pPr>
      <w:r w:rsidRPr="00B34145">
        <w:rPr>
          <w:rFonts w:ascii="Times New Roman" w:hAnsi="Times New Roman"/>
          <w:b/>
          <w:sz w:val="20"/>
          <w:szCs w:val="20"/>
        </w:rPr>
        <w:t>3.2.2.</w:t>
      </w:r>
      <w:r w:rsidRPr="00B34145">
        <w:rPr>
          <w:rFonts w:ascii="Times New Roman" w:hAnsi="Times New Roman"/>
          <w:b/>
          <w:sz w:val="20"/>
          <w:szCs w:val="20"/>
        </w:rPr>
        <w:tab/>
        <w:t>Описание последовательности административных действий при рассмотрении заявления</w:t>
      </w:r>
      <w:r w:rsidRPr="00B34145">
        <w:rPr>
          <w:rFonts w:ascii="Times New Roman" w:hAnsi="Times New Roman"/>
          <w:sz w:val="20"/>
          <w:szCs w:val="20"/>
        </w:rPr>
        <w:t xml:space="preserve"> </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Поступившее и зарегистрированное в установленном порядке заявление рассматривает специалист, ответственный за предоставление муниципальной услуги.</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Специалист, ответственный за предоставление муниципальной услуги, при рассмотрении заявления и, исходя из состава запрашиваемых сведений, устанавливает наличие оснований, указанных в пункте 2.8 настоящего Административного регламента:</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при наличии таких оснований принимает решение об отказе в согласовании местоположения границы земельного участка, которое выдается (направляется) заявителю.</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Результатом выполнения административной процедуры является направление заявителю решения об отказе в согласовании местоположения границы земельного участка.</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Максимальный срок выполнения действий не может превышать 3 дней.</w:t>
      </w:r>
    </w:p>
    <w:p w:rsidR="00B34145" w:rsidRPr="00B34145" w:rsidRDefault="00B34145" w:rsidP="00B34145">
      <w:pPr>
        <w:autoSpaceDE w:val="0"/>
        <w:autoSpaceDN w:val="0"/>
        <w:adjustRightInd w:val="0"/>
        <w:spacing w:after="0" w:line="240" w:lineRule="auto"/>
        <w:ind w:firstLine="720"/>
        <w:jc w:val="both"/>
        <w:outlineLvl w:val="0"/>
        <w:rPr>
          <w:rFonts w:ascii="Times New Roman" w:hAnsi="Times New Roman"/>
          <w:b/>
          <w:sz w:val="20"/>
          <w:szCs w:val="20"/>
        </w:rPr>
      </w:pPr>
      <w:r w:rsidRPr="00B34145">
        <w:rPr>
          <w:rFonts w:ascii="Times New Roman" w:hAnsi="Times New Roman"/>
          <w:b/>
          <w:sz w:val="20"/>
          <w:szCs w:val="20"/>
        </w:rPr>
        <w:t>3.2.3.</w:t>
      </w:r>
      <w:r w:rsidRPr="00B34145">
        <w:rPr>
          <w:rFonts w:ascii="Times New Roman" w:hAnsi="Times New Roman"/>
          <w:b/>
          <w:sz w:val="20"/>
          <w:szCs w:val="20"/>
        </w:rPr>
        <w:tab/>
        <w:t>Описание последовательности административных действий при определении возможности согласования местоположения границ земельного участка</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 xml:space="preserve">Основанием для начала административной процедуры является установление соответствия заявления с прилагаемым пакетом документов требованиям настоящего Административного регламента. </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 xml:space="preserve">Специалист, ответственный за предоставление муниципальной услуги, устанавливает соответствие требованиям земельного законодательства сведений о границе земельного участка, находящегося в собственности муниципального образования или государственная собственность на которые не разграничена, которая является смежной с границей земельного участка, местоположение которой подлежит согласованию, на основании сведений из государственного кадастра недвижимости и подписывает акт согласования местоположения границы земельного участка. </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Результатом выполнения административной процедуры является подписание акта согласования местоположения границы земельного участка.</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Максимальный срок исполнения данной административной процедуры составляет 30 дней со дня получения заявления.</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p>
    <w:p w:rsidR="00B34145" w:rsidRPr="00B34145" w:rsidRDefault="00B34145" w:rsidP="00B34145">
      <w:pPr>
        <w:spacing w:after="0" w:line="240" w:lineRule="auto"/>
        <w:ind w:left="709"/>
        <w:jc w:val="both"/>
        <w:rPr>
          <w:rFonts w:ascii="Times New Roman" w:hAnsi="Times New Roman"/>
          <w:b/>
          <w:bCs/>
          <w:color w:val="000000"/>
          <w:sz w:val="20"/>
          <w:szCs w:val="20"/>
        </w:rPr>
      </w:pPr>
      <w:r w:rsidRPr="00B34145">
        <w:rPr>
          <w:rFonts w:ascii="Times New Roman" w:hAnsi="Times New Roman"/>
          <w:b/>
          <w:bCs/>
          <w:color w:val="000000"/>
          <w:sz w:val="20"/>
          <w:szCs w:val="20"/>
        </w:rPr>
        <w:t>4. Формы контроля за исполнением административного регламента</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4.1. Контроль за исполнением положений настоящего Административного регламента осуществляется главой администрации или уполномоченными им должностными лицами.</w:t>
      </w:r>
    </w:p>
    <w:p w:rsidR="00B34145" w:rsidRPr="00B34145" w:rsidRDefault="00B34145" w:rsidP="00B34145">
      <w:pPr>
        <w:spacing w:after="0" w:line="240" w:lineRule="auto"/>
        <w:ind w:firstLine="709"/>
        <w:jc w:val="both"/>
        <w:rPr>
          <w:rFonts w:ascii="Times New Roman" w:hAnsi="Times New Roman"/>
          <w:sz w:val="20"/>
          <w:szCs w:val="20"/>
        </w:rPr>
      </w:pPr>
      <w:r w:rsidRPr="00B34145">
        <w:rPr>
          <w:rFonts w:ascii="Times New Roman" w:hAnsi="Times New Roman"/>
          <w:sz w:val="20"/>
          <w:szCs w:val="20"/>
        </w:rPr>
        <w:t>Перечень уполномоченных должностных лиц, осуществляющих контроль, и периодичность осуществления контроля устанавливается распоряжением администрации.</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lastRenderedPageBreak/>
        <w:t>Глава администрации, а также уполномоченное им должностное лицо, осуществляя контроль, вправе:</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контролировать соблюдение порядка и условий предоставления муниципальной услуги;</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назначать ответственных специалистов администрации для постоянного наблюдения за предоставлением муниципальной услуги;</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Плановые и внеплановые проверки полноты и качества предоставления муниципальной услуги осуществляются главой администрации, а также уполномоченными им должностными лицами в соответствии с распоряжением администрации, но не реже 1 раза в год</w:t>
      </w:r>
      <w:r w:rsidRPr="00B34145">
        <w:rPr>
          <w:rFonts w:ascii="Times New Roman" w:hAnsi="Times New Roman"/>
          <w:i/>
          <w:sz w:val="20"/>
          <w:szCs w:val="20"/>
        </w:rPr>
        <w:t>.</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4.2. Ответственность специалистов закрепляется в их должностных регламентах (инструкциях).</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p>
    <w:p w:rsidR="00B34145" w:rsidRPr="00B34145" w:rsidRDefault="00B34145" w:rsidP="00B34145">
      <w:pPr>
        <w:spacing w:after="0" w:line="240" w:lineRule="auto"/>
        <w:ind w:firstLine="709"/>
        <w:jc w:val="both"/>
        <w:rPr>
          <w:rFonts w:ascii="Times New Roman" w:hAnsi="Times New Roman"/>
          <w:b/>
          <w:bCs/>
          <w:color w:val="000000"/>
          <w:sz w:val="20"/>
          <w:szCs w:val="20"/>
        </w:rPr>
      </w:pPr>
      <w:r w:rsidRPr="00B34145">
        <w:rPr>
          <w:rFonts w:ascii="Times New Roman" w:hAnsi="Times New Roman"/>
          <w:b/>
          <w:bCs/>
          <w:color w:val="000000"/>
          <w:sz w:val="20"/>
          <w:szCs w:val="20"/>
        </w:rPr>
        <w:t xml:space="preserve">5. </w:t>
      </w:r>
      <w:r w:rsidRPr="00B34145">
        <w:rPr>
          <w:rFonts w:ascii="Times New Roman" w:hAnsi="Times New Roman"/>
          <w:b/>
          <w:sz w:val="20"/>
          <w:szCs w:val="20"/>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34145" w:rsidRPr="00B34145" w:rsidRDefault="00B34145" w:rsidP="00B34145">
      <w:pPr>
        <w:autoSpaceDE w:val="0"/>
        <w:autoSpaceDN w:val="0"/>
        <w:adjustRightInd w:val="0"/>
        <w:spacing w:after="0" w:line="240" w:lineRule="auto"/>
        <w:ind w:firstLine="709"/>
        <w:jc w:val="both"/>
        <w:outlineLvl w:val="0"/>
        <w:rPr>
          <w:rFonts w:ascii="Times New Roman" w:hAnsi="Times New Roman"/>
          <w:sz w:val="20"/>
          <w:szCs w:val="20"/>
        </w:rPr>
      </w:pPr>
      <w:r w:rsidRPr="00B34145">
        <w:rPr>
          <w:rFonts w:ascii="Times New Roman" w:hAnsi="Times New Roman"/>
          <w:sz w:val="20"/>
          <w:szCs w:val="20"/>
        </w:rPr>
        <w:t>5.1.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 xml:space="preserve">5.2. Досудебный порядок обжалования. </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5.2.1. Заявитель может обратиться с жалобой, в том числе в следующих случаях:</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нарушение срока регистрации заявления о предоставлении муниципальной услуги;</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нарушение срока предоставления муниципальной услуги;</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требование у заявителя документов, не предусмотренных нормативными правовыми актами Российской Федерации, нормативными правовыми актами Кировской области, муниципальными правовыми актами для предоставления муниципальной услуги;</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Кировской области, муниципальными правовыми актами для предоставления муниципальной услуги;</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Кировской области, муниципальными правовыми актами;</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Кировской области, муниципальными правовыми актами;</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5.2.2. Жалоба подается в письменной форме на бумажном носителе, в том числе при личном приеме заявителя, в электронной форме в орган, предоставляющий муниципальную услугу.</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5.2.3. Жалоба может быть направлена по почте, через многофункциональный центр (при его наличии), с использованием сети Интернет, официального сайта органа, предоставляющего муниципальную услугу, в сети Интернет, Единого портала, Регионального портала, а также может быть подана при личном приеме заявителя.</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5.2.4. Жалоба должна содержать:</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 xml:space="preserve">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w:t>
      </w:r>
      <w:r w:rsidRPr="00B34145">
        <w:rPr>
          <w:rFonts w:ascii="Times New Roman" w:hAnsi="Times New Roman"/>
          <w:sz w:val="20"/>
          <w:szCs w:val="20"/>
        </w:rPr>
        <w:lastRenderedPageBreak/>
        <w:t>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доводы, на основании которых заявитель не согласен с решением,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 xml:space="preserve">5.2.5. Прием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 </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 xml:space="preserve">Время приема жалоб должно совпадать со временем предоставления муниципальных услуг. </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5.2.6.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оформленная в соответствии с законодательством Российской Федерации доверенность (для физических лиц);</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оформленная в соответствии с законодательством Российской Федерации доверенность и подписанная руководителем заявителя или уполномоченным этим руководителем лицом (для юридических лиц);</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 xml:space="preserve">5.2.7. При подаче жалобы в электронном виде документы, указанные в пункте 5.2.6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 xml:space="preserve">В электронном виде жалоба может быть подана заявителем посредством: </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сети Интернет, включая официальный сайт органа, предоставляющего муниципальную услугу;</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Единого портала, Регионального портала.</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 xml:space="preserve">5.2.8. В органе, предоставляющем муниципальную услугу, определяются уполномоченные на рассмотрение жалоб должностные лица, которые обеспечивают прием и рассмотрение жалоб в соответствии с требованиями действующего законодательства, настоящего Административного регламента. </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 xml:space="preserve">5.2.9.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5.2.10.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5.2.11. Жалоба, поступившая в орган, предоставляющий муниципальную услугу,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5.2.12. По результатам рассмотрения жалобы орган, предоставляющий муниципальную услугу, принимает решение:</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об отказе в удовлетворении жалобы.</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lastRenderedPageBreak/>
        <w:t>При удовлетворении жалобы орган, предоставляющий муниципальную услугу, принимает исчерпывающие меры по устранению выявленных нарушений, в том числе по выдаче заявителю результата предоставления муниципальной услуги, не позднее 5 рабочих дней со дня принятия решения, если иное не установлено законодательством Российской Федерации.</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5.2.13.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5.2.14. В ответе по результатам рассмотрения жалобы указываются:</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наименование органа, предоставляющего муниципальную услугу, должность, фамилия, имя, отчество (последнее – при наличии) должностного лица, принявшего решение по жалобе;</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номер, дата, место принятия решения, включая сведения о должностном лице, либо муниципальном служащем, решение или действие (бездействие) которого обжалуется;</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фамилия, имя, отчество (последнее – при наличии) или наименование заявителя;</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основания для принятия решения по жалобе;</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принятое по жалобе решение;</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сведения о порядке обжалования принятого по жалобе решения.</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5.2.15.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w:t>
      </w:r>
      <w:r w:rsidRPr="00B34145">
        <w:rPr>
          <w:rFonts w:ascii="Times New Roman" w:eastAsia="Times New Roman" w:hAnsi="Times New Roman"/>
          <w:sz w:val="20"/>
          <w:szCs w:val="20"/>
        </w:rPr>
        <w:t xml:space="preserve"> вид которой установлен </w:t>
      </w:r>
      <w:hyperlink r:id="rId80" w:history="1">
        <w:r w:rsidRPr="00B34145">
          <w:rPr>
            <w:rFonts w:ascii="Times New Roman" w:eastAsia="Times New Roman" w:hAnsi="Times New Roman"/>
            <w:sz w:val="20"/>
            <w:szCs w:val="20"/>
          </w:rPr>
          <w:t>законодательством</w:t>
        </w:r>
      </w:hyperlink>
      <w:r w:rsidRPr="00B34145">
        <w:rPr>
          <w:rFonts w:ascii="Times New Roman" w:eastAsia="Times New Roman" w:hAnsi="Times New Roman"/>
          <w:sz w:val="20"/>
          <w:szCs w:val="20"/>
        </w:rPr>
        <w:t xml:space="preserve"> Российской Федерации</w:t>
      </w:r>
      <w:r w:rsidRPr="00B34145">
        <w:rPr>
          <w:rFonts w:ascii="Times New Roman" w:hAnsi="Times New Roman"/>
          <w:sz w:val="20"/>
          <w:szCs w:val="20"/>
        </w:rPr>
        <w:t xml:space="preserve">. </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 xml:space="preserve">5.2.16. Орган, предоставляющий муниципальную услугу, отказывает в удовлетворении жалобы в следующих случаях: </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наличие вступившего в законную силу решения суда, арбитражного суда по жалобе о том же предмете и по тем же основаниям;</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подача жалобы лицом, полномочия которого не подтверждены в порядке, установленном законодательством Российской Федерации;</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B34145" w:rsidRPr="00B34145" w:rsidRDefault="00B34145" w:rsidP="00B34145">
      <w:pPr>
        <w:autoSpaceDE w:val="0"/>
        <w:autoSpaceDN w:val="0"/>
        <w:adjustRightInd w:val="0"/>
        <w:spacing w:after="0" w:line="240" w:lineRule="auto"/>
        <w:ind w:firstLine="709"/>
        <w:jc w:val="both"/>
        <w:outlineLvl w:val="2"/>
        <w:rPr>
          <w:rFonts w:ascii="Times New Roman" w:hAnsi="Times New Roman"/>
          <w:sz w:val="20"/>
          <w:szCs w:val="20"/>
        </w:rPr>
      </w:pPr>
      <w:r w:rsidRPr="00B34145">
        <w:rPr>
          <w:rFonts w:ascii="Times New Roman" w:hAnsi="Times New Roman"/>
          <w:sz w:val="20"/>
          <w:szCs w:val="20"/>
        </w:rPr>
        <w:t>5.3. Порядок обжалования решения по жалобе.</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bCs/>
          <w:sz w:val="20"/>
          <w:szCs w:val="20"/>
        </w:rPr>
      </w:pPr>
      <w:r w:rsidRPr="00B34145">
        <w:rPr>
          <w:rFonts w:ascii="Times New Roman" w:hAnsi="Times New Roman"/>
          <w:sz w:val="20"/>
          <w:szCs w:val="20"/>
        </w:rPr>
        <w:t>5.3.1. 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w:t>
      </w:r>
    </w:p>
    <w:p w:rsidR="00B34145" w:rsidRPr="00B34145" w:rsidRDefault="00B34145" w:rsidP="00B34145">
      <w:pPr>
        <w:autoSpaceDE w:val="0"/>
        <w:spacing w:after="0" w:line="240" w:lineRule="auto"/>
        <w:ind w:firstLine="709"/>
        <w:jc w:val="right"/>
        <w:rPr>
          <w:rFonts w:ascii="Times New Roman" w:hAnsi="Times New Roman"/>
          <w:sz w:val="20"/>
          <w:szCs w:val="20"/>
        </w:rPr>
      </w:pPr>
    </w:p>
    <w:p w:rsidR="00B34145" w:rsidRPr="00B34145" w:rsidRDefault="00B34145" w:rsidP="00B34145">
      <w:pPr>
        <w:widowControl w:val="0"/>
        <w:autoSpaceDE w:val="0"/>
        <w:spacing w:after="0" w:line="240" w:lineRule="auto"/>
        <w:jc w:val="center"/>
        <w:rPr>
          <w:rFonts w:ascii="Times New Roman" w:hAnsi="Times New Roman"/>
          <w:sz w:val="20"/>
          <w:szCs w:val="20"/>
        </w:rPr>
      </w:pPr>
      <w:r w:rsidRPr="00B34145">
        <w:rPr>
          <w:rFonts w:ascii="Times New Roman" w:hAnsi="Times New Roman"/>
          <w:sz w:val="20"/>
          <w:szCs w:val="20"/>
        </w:rPr>
        <w:t>_______________</w:t>
      </w:r>
    </w:p>
    <w:p w:rsidR="00B34145" w:rsidRDefault="00B34145" w:rsidP="00B34145">
      <w:pPr>
        <w:widowControl w:val="0"/>
        <w:autoSpaceDE w:val="0"/>
        <w:spacing w:after="0" w:line="240" w:lineRule="auto"/>
        <w:ind w:left="2880" w:firstLine="2160"/>
        <w:rPr>
          <w:rFonts w:ascii="Times New Roman" w:hAnsi="Times New Roman"/>
          <w:kern w:val="28"/>
          <w:sz w:val="20"/>
          <w:szCs w:val="20"/>
        </w:rPr>
      </w:pPr>
    </w:p>
    <w:p w:rsidR="00B34145" w:rsidRDefault="00B34145" w:rsidP="00B34145">
      <w:pPr>
        <w:widowControl w:val="0"/>
        <w:autoSpaceDE w:val="0"/>
        <w:spacing w:after="0" w:line="240" w:lineRule="auto"/>
        <w:ind w:left="2880" w:firstLine="2160"/>
        <w:rPr>
          <w:rFonts w:ascii="Times New Roman" w:hAnsi="Times New Roman"/>
          <w:kern w:val="28"/>
          <w:sz w:val="20"/>
          <w:szCs w:val="20"/>
        </w:rPr>
      </w:pPr>
    </w:p>
    <w:p w:rsidR="00B34145" w:rsidRPr="00B34145" w:rsidRDefault="00B34145" w:rsidP="00B34145">
      <w:pPr>
        <w:widowControl w:val="0"/>
        <w:autoSpaceDE w:val="0"/>
        <w:spacing w:after="0" w:line="240" w:lineRule="auto"/>
        <w:ind w:left="2880" w:firstLine="2160"/>
        <w:rPr>
          <w:rFonts w:ascii="Times New Roman" w:hAnsi="Times New Roman"/>
          <w:kern w:val="28"/>
          <w:sz w:val="20"/>
          <w:szCs w:val="20"/>
        </w:rPr>
      </w:pPr>
      <w:r w:rsidRPr="00B34145">
        <w:rPr>
          <w:rFonts w:ascii="Times New Roman" w:hAnsi="Times New Roman"/>
          <w:kern w:val="28"/>
          <w:sz w:val="20"/>
          <w:szCs w:val="20"/>
        </w:rPr>
        <w:t>Приложение № 1</w:t>
      </w:r>
    </w:p>
    <w:p w:rsidR="00B34145" w:rsidRPr="00B34145" w:rsidRDefault="00B34145" w:rsidP="00B34145">
      <w:pPr>
        <w:widowControl w:val="0"/>
        <w:tabs>
          <w:tab w:val="left" w:pos="-4111"/>
        </w:tabs>
        <w:spacing w:after="0" w:line="240" w:lineRule="auto"/>
        <w:ind w:left="2880" w:right="-6" w:firstLine="2160"/>
        <w:outlineLvl w:val="0"/>
        <w:rPr>
          <w:rFonts w:ascii="Times New Roman" w:eastAsia="Times New Roman" w:hAnsi="Times New Roman"/>
          <w:bCs/>
          <w:kern w:val="28"/>
          <w:sz w:val="20"/>
          <w:szCs w:val="20"/>
        </w:rPr>
      </w:pPr>
      <w:r w:rsidRPr="00B34145">
        <w:rPr>
          <w:rFonts w:ascii="Times New Roman" w:eastAsia="Times New Roman" w:hAnsi="Times New Roman"/>
          <w:bCs/>
          <w:kern w:val="28"/>
          <w:sz w:val="20"/>
          <w:szCs w:val="20"/>
        </w:rPr>
        <w:t>к административному регламенту</w:t>
      </w:r>
    </w:p>
    <w:p w:rsidR="00B34145" w:rsidRPr="00B34145" w:rsidRDefault="00B34145" w:rsidP="00B34145">
      <w:pPr>
        <w:widowControl w:val="0"/>
        <w:tabs>
          <w:tab w:val="left" w:pos="-4111"/>
        </w:tabs>
        <w:spacing w:after="0" w:line="240" w:lineRule="auto"/>
        <w:ind w:left="2880" w:right="-6" w:firstLine="2160"/>
        <w:outlineLvl w:val="0"/>
        <w:rPr>
          <w:rFonts w:ascii="Times New Roman" w:eastAsia="Times New Roman" w:hAnsi="Times New Roman"/>
          <w:bCs/>
          <w:kern w:val="28"/>
          <w:sz w:val="20"/>
          <w:szCs w:val="20"/>
        </w:rPr>
      </w:pPr>
    </w:p>
    <w:p w:rsidR="00B34145" w:rsidRPr="00B34145" w:rsidRDefault="00B34145" w:rsidP="00B34145">
      <w:pPr>
        <w:widowControl w:val="0"/>
        <w:tabs>
          <w:tab w:val="left" w:pos="-4111"/>
        </w:tabs>
        <w:spacing w:after="0" w:line="240" w:lineRule="auto"/>
        <w:ind w:left="2880" w:right="-6" w:firstLine="2160"/>
        <w:outlineLvl w:val="0"/>
        <w:rPr>
          <w:rFonts w:ascii="Times New Roman" w:eastAsia="Times New Roman" w:hAnsi="Times New Roman"/>
          <w:bCs/>
          <w:kern w:val="28"/>
          <w:sz w:val="20"/>
          <w:szCs w:val="20"/>
        </w:rPr>
      </w:pPr>
      <w:r w:rsidRPr="00B34145">
        <w:rPr>
          <w:rFonts w:ascii="Times New Roman" w:eastAsia="Times New Roman" w:hAnsi="Times New Roman"/>
          <w:bCs/>
          <w:kern w:val="28"/>
          <w:sz w:val="20"/>
          <w:szCs w:val="20"/>
        </w:rPr>
        <w:t xml:space="preserve">Главе администрации </w:t>
      </w:r>
    </w:p>
    <w:p w:rsidR="00B34145" w:rsidRPr="00B34145" w:rsidRDefault="00B34145" w:rsidP="00B34145">
      <w:pPr>
        <w:widowControl w:val="0"/>
        <w:tabs>
          <w:tab w:val="left" w:pos="-4111"/>
        </w:tabs>
        <w:spacing w:after="0" w:line="240" w:lineRule="auto"/>
        <w:ind w:left="2880" w:right="-6" w:firstLine="2160"/>
        <w:outlineLvl w:val="0"/>
        <w:rPr>
          <w:rFonts w:ascii="Times New Roman" w:eastAsia="Times New Roman" w:hAnsi="Times New Roman"/>
          <w:bCs/>
          <w:kern w:val="28"/>
          <w:sz w:val="20"/>
          <w:szCs w:val="20"/>
        </w:rPr>
      </w:pPr>
      <w:r w:rsidRPr="00B34145">
        <w:rPr>
          <w:rFonts w:ascii="Times New Roman" w:eastAsia="Times New Roman" w:hAnsi="Times New Roman"/>
          <w:bCs/>
          <w:kern w:val="28"/>
          <w:sz w:val="20"/>
          <w:szCs w:val="20"/>
        </w:rPr>
        <w:t>______________________________</w:t>
      </w:r>
    </w:p>
    <w:p w:rsidR="00B34145" w:rsidRPr="00B34145" w:rsidRDefault="00B34145" w:rsidP="00B34145">
      <w:pPr>
        <w:widowControl w:val="0"/>
        <w:tabs>
          <w:tab w:val="left" w:pos="-4111"/>
        </w:tabs>
        <w:spacing w:after="0" w:line="240" w:lineRule="auto"/>
        <w:ind w:left="2880" w:right="-6" w:firstLine="2160"/>
        <w:outlineLvl w:val="0"/>
        <w:rPr>
          <w:rFonts w:ascii="Times New Roman" w:eastAsia="Times New Roman" w:hAnsi="Times New Roman"/>
          <w:bCs/>
          <w:kern w:val="32"/>
          <w:sz w:val="20"/>
          <w:szCs w:val="20"/>
        </w:rPr>
      </w:pPr>
    </w:p>
    <w:p w:rsidR="00B34145" w:rsidRPr="00B34145" w:rsidRDefault="00B34145" w:rsidP="00B34145">
      <w:pPr>
        <w:tabs>
          <w:tab w:val="left" w:pos="9354"/>
        </w:tabs>
        <w:spacing w:after="0" w:line="240" w:lineRule="auto"/>
        <w:ind w:left="4395"/>
        <w:rPr>
          <w:rFonts w:ascii="Times New Roman" w:hAnsi="Times New Roman"/>
          <w:sz w:val="20"/>
          <w:szCs w:val="20"/>
        </w:rPr>
      </w:pPr>
    </w:p>
    <w:p w:rsidR="00B34145" w:rsidRPr="00B34145" w:rsidRDefault="00B34145" w:rsidP="00B34145">
      <w:pPr>
        <w:jc w:val="center"/>
        <w:rPr>
          <w:rFonts w:ascii="Times New Roman" w:hAnsi="Times New Roman"/>
          <w:sz w:val="20"/>
          <w:szCs w:val="20"/>
        </w:rPr>
      </w:pPr>
      <w:r w:rsidRPr="00B34145">
        <w:rPr>
          <w:rFonts w:ascii="Times New Roman" w:hAnsi="Times New Roman"/>
          <w:sz w:val="20"/>
          <w:szCs w:val="20"/>
        </w:rPr>
        <w:t>ЗАЯВЛЕНИЕ</w:t>
      </w:r>
    </w:p>
    <w:p w:rsidR="00B34145" w:rsidRPr="00B34145" w:rsidRDefault="00B34145" w:rsidP="00B34145">
      <w:pPr>
        <w:spacing w:after="0" w:line="312" w:lineRule="auto"/>
        <w:ind w:firstLine="709"/>
        <w:jc w:val="both"/>
        <w:rPr>
          <w:rFonts w:ascii="Times New Roman" w:hAnsi="Times New Roman"/>
          <w:sz w:val="20"/>
          <w:szCs w:val="20"/>
        </w:rPr>
      </w:pPr>
      <w:r w:rsidRPr="00B34145">
        <w:rPr>
          <w:rFonts w:ascii="Times New Roman" w:hAnsi="Times New Roman"/>
          <w:sz w:val="20"/>
          <w:szCs w:val="20"/>
        </w:rPr>
        <w:t>Прошу Вас в соответствии Федеральным законом  от 13.07.2015 № 218 – ФЗ «О государственной регистрации недвижимости» согласовать местоположение границ земельного участка (части земельного участка) с кадастровым номером ____________________________, расположенного по адресу:____________________________________________________________.</w:t>
      </w:r>
    </w:p>
    <w:p w:rsidR="00B34145" w:rsidRPr="00B34145" w:rsidRDefault="00B34145" w:rsidP="00B34145">
      <w:pPr>
        <w:spacing w:after="0" w:line="312" w:lineRule="auto"/>
        <w:rPr>
          <w:rFonts w:ascii="Times New Roman" w:hAnsi="Times New Roman"/>
          <w:sz w:val="20"/>
          <w:szCs w:val="20"/>
        </w:rPr>
      </w:pPr>
      <w:r w:rsidRPr="00B34145">
        <w:rPr>
          <w:rFonts w:ascii="Times New Roman" w:hAnsi="Times New Roman"/>
          <w:sz w:val="20"/>
          <w:szCs w:val="20"/>
        </w:rPr>
        <w:t>Приложения:</w:t>
      </w:r>
    </w:p>
    <w:p w:rsidR="00B34145" w:rsidRPr="00B34145" w:rsidRDefault="00B34145" w:rsidP="009F3AA3">
      <w:pPr>
        <w:numPr>
          <w:ilvl w:val="0"/>
          <w:numId w:val="15"/>
        </w:numPr>
        <w:tabs>
          <w:tab w:val="left" w:pos="284"/>
        </w:tabs>
        <w:spacing w:after="0" w:line="312" w:lineRule="auto"/>
        <w:contextualSpacing/>
        <w:jc w:val="both"/>
        <w:rPr>
          <w:rFonts w:ascii="Times New Roman" w:hAnsi="Times New Roman"/>
          <w:sz w:val="20"/>
          <w:szCs w:val="20"/>
        </w:rPr>
      </w:pPr>
      <w:r w:rsidRPr="00B34145">
        <w:rPr>
          <w:rFonts w:ascii="Times New Roman" w:hAnsi="Times New Roman"/>
          <w:sz w:val="20"/>
          <w:szCs w:val="20"/>
        </w:rPr>
        <w:t>Акт согласования местоположения границы земельного участка с проектом межевого плана.</w:t>
      </w:r>
    </w:p>
    <w:p w:rsidR="00B34145" w:rsidRPr="00B34145" w:rsidRDefault="00B34145" w:rsidP="009F3AA3">
      <w:pPr>
        <w:numPr>
          <w:ilvl w:val="0"/>
          <w:numId w:val="15"/>
        </w:numPr>
        <w:tabs>
          <w:tab w:val="left" w:pos="284"/>
        </w:tabs>
        <w:spacing w:after="0" w:line="312" w:lineRule="auto"/>
        <w:ind w:left="714" w:hanging="357"/>
        <w:contextualSpacing/>
        <w:jc w:val="both"/>
        <w:rPr>
          <w:rFonts w:ascii="Times New Roman" w:hAnsi="Times New Roman"/>
          <w:sz w:val="20"/>
          <w:szCs w:val="20"/>
        </w:rPr>
      </w:pPr>
      <w:r w:rsidRPr="00B34145">
        <w:rPr>
          <w:rFonts w:ascii="Times New Roman" w:hAnsi="Times New Roman"/>
          <w:sz w:val="20"/>
          <w:szCs w:val="20"/>
        </w:rPr>
        <w:t>Копия документа, подтверждающего полномочия представителя в случае обращения за получением государственной услуги представителя по доверенности.</w:t>
      </w:r>
    </w:p>
    <w:p w:rsidR="00B34145" w:rsidRPr="00B34145" w:rsidRDefault="00B34145" w:rsidP="009F3AA3">
      <w:pPr>
        <w:numPr>
          <w:ilvl w:val="0"/>
          <w:numId w:val="15"/>
        </w:numPr>
        <w:tabs>
          <w:tab w:val="left" w:pos="284"/>
        </w:tabs>
        <w:spacing w:after="0" w:line="312" w:lineRule="auto"/>
        <w:contextualSpacing/>
        <w:jc w:val="both"/>
        <w:rPr>
          <w:rFonts w:ascii="Times New Roman" w:hAnsi="Times New Roman"/>
          <w:sz w:val="20"/>
          <w:szCs w:val="20"/>
        </w:rPr>
      </w:pPr>
      <w:r w:rsidRPr="00B34145">
        <w:rPr>
          <w:rFonts w:ascii="Times New Roman" w:hAnsi="Times New Roman"/>
          <w:sz w:val="20"/>
          <w:szCs w:val="20"/>
        </w:rPr>
        <w:t>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B34145" w:rsidRPr="00B34145" w:rsidRDefault="00B34145" w:rsidP="00B34145">
      <w:pPr>
        <w:tabs>
          <w:tab w:val="left" w:pos="4678"/>
        </w:tabs>
        <w:rPr>
          <w:rFonts w:ascii="Times New Roman" w:hAnsi="Times New Roman"/>
          <w:sz w:val="20"/>
          <w:szCs w:val="20"/>
        </w:rPr>
      </w:pPr>
    </w:p>
    <w:p w:rsidR="00B34145" w:rsidRPr="00B34145" w:rsidRDefault="00B34145" w:rsidP="00B34145">
      <w:pPr>
        <w:suppressAutoHyphens/>
        <w:spacing w:after="720" w:line="240" w:lineRule="auto"/>
        <w:ind w:left="-567" w:right="-428"/>
        <w:jc w:val="both"/>
        <w:rPr>
          <w:rFonts w:ascii="Times New Roman" w:eastAsia="Lucida Sans Unicode" w:hAnsi="Times New Roman" w:cs="Calibri"/>
          <w:bCs/>
          <w:kern w:val="1"/>
          <w:sz w:val="20"/>
          <w:szCs w:val="20"/>
          <w:lang w:eastAsia="ar-SA"/>
        </w:rPr>
      </w:pPr>
      <w:r w:rsidRPr="00B34145">
        <w:rPr>
          <w:rFonts w:ascii="Times New Roman" w:hAnsi="Times New Roman"/>
          <w:sz w:val="20"/>
          <w:szCs w:val="20"/>
        </w:rPr>
        <w:t xml:space="preserve">Дата                 </w:t>
      </w:r>
      <w:r w:rsidRPr="00B34145">
        <w:rPr>
          <w:rFonts w:ascii="Times New Roman" w:hAnsi="Times New Roman"/>
          <w:sz w:val="20"/>
          <w:szCs w:val="20"/>
        </w:rPr>
        <w:tab/>
      </w:r>
      <w:r w:rsidRPr="00B34145">
        <w:rPr>
          <w:rFonts w:ascii="Times New Roman" w:hAnsi="Times New Roman"/>
          <w:sz w:val="20"/>
          <w:szCs w:val="20"/>
        </w:rPr>
        <w:tab/>
      </w:r>
      <w:r w:rsidRPr="00B34145">
        <w:rPr>
          <w:rFonts w:ascii="Times New Roman" w:hAnsi="Times New Roman"/>
          <w:sz w:val="20"/>
          <w:szCs w:val="20"/>
        </w:rPr>
        <w:tab/>
      </w:r>
      <w:r w:rsidRPr="00B34145">
        <w:rPr>
          <w:rFonts w:ascii="Times New Roman" w:hAnsi="Times New Roman"/>
          <w:sz w:val="20"/>
          <w:szCs w:val="20"/>
        </w:rPr>
        <w:tab/>
      </w:r>
      <w:r w:rsidRPr="00B34145">
        <w:rPr>
          <w:rFonts w:ascii="Times New Roman" w:hAnsi="Times New Roman"/>
          <w:sz w:val="20"/>
          <w:szCs w:val="20"/>
        </w:rPr>
        <w:tab/>
      </w:r>
      <w:r w:rsidRPr="00B34145">
        <w:rPr>
          <w:rFonts w:ascii="Times New Roman" w:hAnsi="Times New Roman"/>
          <w:sz w:val="20"/>
          <w:szCs w:val="20"/>
        </w:rPr>
        <w:tab/>
        <w:t xml:space="preserve">      </w:t>
      </w:r>
      <w:r w:rsidRPr="00B34145">
        <w:rPr>
          <w:rFonts w:ascii="Times New Roman" w:hAnsi="Times New Roman"/>
          <w:sz w:val="20"/>
          <w:szCs w:val="20"/>
        </w:rPr>
        <w:tab/>
      </w:r>
      <w:r w:rsidRPr="00B34145">
        <w:rPr>
          <w:rFonts w:ascii="Times New Roman" w:hAnsi="Times New Roman"/>
          <w:sz w:val="20"/>
          <w:szCs w:val="20"/>
        </w:rPr>
        <w:tab/>
      </w:r>
      <w:r w:rsidRPr="00B34145">
        <w:rPr>
          <w:rFonts w:ascii="Times New Roman" w:hAnsi="Times New Roman"/>
          <w:sz w:val="20"/>
          <w:szCs w:val="20"/>
        </w:rPr>
        <w:tab/>
      </w:r>
      <w:r w:rsidRPr="00B34145">
        <w:rPr>
          <w:rFonts w:ascii="Times New Roman" w:hAnsi="Times New Roman"/>
          <w:sz w:val="20"/>
          <w:szCs w:val="20"/>
        </w:rPr>
        <w:tab/>
        <w:t>Подпись</w:t>
      </w:r>
    </w:p>
    <w:p w:rsidR="00B34145" w:rsidRDefault="00B34145" w:rsidP="00B34145">
      <w:pPr>
        <w:tabs>
          <w:tab w:val="left" w:pos="2760"/>
          <w:tab w:val="left" w:pos="3285"/>
        </w:tabs>
        <w:spacing w:after="0" w:line="240" w:lineRule="auto"/>
        <w:ind w:left="5103"/>
        <w:rPr>
          <w:rFonts w:ascii="Times New Roman" w:hAnsi="Times New Roman"/>
          <w:sz w:val="28"/>
          <w:szCs w:val="28"/>
        </w:rPr>
      </w:pPr>
      <w:r>
        <w:rPr>
          <w:rFonts w:ascii="Times New Roman" w:hAnsi="Times New Roman"/>
          <w:sz w:val="28"/>
          <w:szCs w:val="28"/>
        </w:rPr>
        <w:lastRenderedPageBreak/>
        <w:t xml:space="preserve">Приложение № 2 </w:t>
      </w:r>
    </w:p>
    <w:p w:rsidR="00B34145" w:rsidRDefault="00B34145" w:rsidP="00B34145">
      <w:pPr>
        <w:tabs>
          <w:tab w:val="left" w:pos="2760"/>
        </w:tabs>
        <w:spacing w:after="0" w:line="240" w:lineRule="auto"/>
        <w:ind w:left="5103"/>
        <w:rPr>
          <w:rFonts w:ascii="Times New Roman" w:hAnsi="Times New Roman"/>
          <w:sz w:val="28"/>
          <w:szCs w:val="28"/>
        </w:rPr>
      </w:pPr>
      <w:r>
        <w:rPr>
          <w:rFonts w:ascii="Times New Roman" w:hAnsi="Times New Roman"/>
          <w:sz w:val="28"/>
          <w:szCs w:val="28"/>
        </w:rPr>
        <w:t>к административному регламенту</w:t>
      </w:r>
    </w:p>
    <w:p w:rsidR="00B34145" w:rsidRDefault="00B34145" w:rsidP="00B34145">
      <w:pPr>
        <w:spacing w:after="0" w:line="240" w:lineRule="auto"/>
        <w:jc w:val="center"/>
        <w:rPr>
          <w:rFonts w:ascii="Times New Roman" w:hAnsi="Times New Roman"/>
          <w:b/>
          <w:sz w:val="28"/>
          <w:szCs w:val="28"/>
        </w:rPr>
      </w:pPr>
      <w:r w:rsidRPr="000315F8">
        <w:rPr>
          <w:rFonts w:ascii="Times New Roman" w:hAnsi="Times New Roman"/>
          <w:b/>
          <w:sz w:val="28"/>
          <w:szCs w:val="28"/>
        </w:rPr>
        <w:t>БЛОК-СХЕМА</w:t>
      </w:r>
    </w:p>
    <w:p w:rsidR="00B34145" w:rsidRPr="000315F8" w:rsidRDefault="00B34145" w:rsidP="00B34145">
      <w:pPr>
        <w:spacing w:after="0" w:line="240" w:lineRule="auto"/>
        <w:jc w:val="center"/>
        <w:rPr>
          <w:rFonts w:ascii="Times New Roman" w:hAnsi="Times New Roman"/>
          <w:b/>
          <w:sz w:val="28"/>
          <w:szCs w:val="28"/>
        </w:rPr>
      </w:pPr>
      <w:r w:rsidRPr="00FF1467">
        <w:rPr>
          <w:rFonts w:ascii="Times New Roman" w:hAnsi="Times New Roman"/>
          <w:b/>
          <w:sz w:val="28"/>
          <w:szCs w:val="28"/>
        </w:rPr>
        <w:t xml:space="preserve">последовательности административных процедур при </w:t>
      </w:r>
      <w:r>
        <w:rPr>
          <w:rFonts w:ascii="Times New Roman" w:hAnsi="Times New Roman"/>
          <w:b/>
          <w:sz w:val="28"/>
          <w:szCs w:val="28"/>
        </w:rPr>
        <w:t>предоставлении муниципальной</w:t>
      </w:r>
      <w:r w:rsidRPr="00FF1467">
        <w:rPr>
          <w:rFonts w:ascii="Times New Roman" w:hAnsi="Times New Roman"/>
          <w:b/>
          <w:sz w:val="28"/>
          <w:szCs w:val="28"/>
        </w:rPr>
        <w:t xml:space="preserve"> услуги</w:t>
      </w:r>
    </w:p>
    <w:p w:rsidR="00B34145" w:rsidRDefault="00706C3E" w:rsidP="00B34145">
      <w:pPr>
        <w:tabs>
          <w:tab w:val="left" w:pos="3165"/>
        </w:tabs>
        <w:rPr>
          <w:rFonts w:ascii="Times New Roman" w:hAnsi="Times New Roman"/>
          <w:sz w:val="28"/>
          <w:szCs w:val="28"/>
        </w:rPr>
      </w:pPr>
      <w:r>
        <w:rPr>
          <w:rFonts w:ascii="Times New Roman" w:hAnsi="Times New Roman"/>
          <w:noProof/>
          <w:sz w:val="28"/>
          <w:szCs w:val="28"/>
        </w:rPr>
        <w:pict>
          <v:rect id="_x0000_s1131" style="position:absolute;margin-left:112.95pt;margin-top:154.65pt;width:253.5pt;height:45.75pt;z-index:251774976">
            <v:textbox>
              <w:txbxContent>
                <w:p w:rsidR="00B34145" w:rsidRPr="00416587" w:rsidRDefault="00B34145" w:rsidP="00B34145">
                  <w:pPr>
                    <w:spacing w:after="0" w:line="240" w:lineRule="auto"/>
                    <w:jc w:val="center"/>
                    <w:rPr>
                      <w:rFonts w:ascii="Times New Roman" w:hAnsi="Times New Roman"/>
                      <w:sz w:val="28"/>
                      <w:szCs w:val="28"/>
                    </w:rPr>
                  </w:pPr>
                  <w:r>
                    <w:rPr>
                      <w:rFonts w:ascii="Times New Roman" w:hAnsi="Times New Roman"/>
                      <w:sz w:val="28"/>
                      <w:szCs w:val="28"/>
                    </w:rPr>
                    <w:t xml:space="preserve">Рассмотрение заявления </w:t>
                  </w:r>
                </w:p>
              </w:txbxContent>
            </v:textbox>
          </v:rect>
        </w:pict>
      </w:r>
      <w:r>
        <w:rPr>
          <w:rFonts w:ascii="Times New Roman" w:hAnsi="Times New Roman"/>
          <w:noProof/>
          <w:sz w:val="28"/>
          <w:szCs w:val="28"/>
        </w:rPr>
        <w:pict>
          <v:rect id="_x0000_s1130" style="position:absolute;margin-left:136.95pt;margin-top:85.7pt;width:201pt;height:37.5pt;z-index:251773952">
            <v:textbox>
              <w:txbxContent>
                <w:p w:rsidR="00B34145" w:rsidRPr="0026293C" w:rsidRDefault="00B34145" w:rsidP="00B34145">
                  <w:pPr>
                    <w:spacing w:after="0" w:line="240" w:lineRule="auto"/>
                    <w:jc w:val="center"/>
                    <w:rPr>
                      <w:rFonts w:ascii="Times New Roman" w:hAnsi="Times New Roman"/>
                      <w:sz w:val="28"/>
                      <w:szCs w:val="28"/>
                    </w:rPr>
                  </w:pPr>
                  <w:r>
                    <w:rPr>
                      <w:rFonts w:ascii="Times New Roman" w:hAnsi="Times New Roman"/>
                      <w:sz w:val="28"/>
                      <w:szCs w:val="28"/>
                    </w:rPr>
                    <w:t>Прием и р</w:t>
                  </w:r>
                  <w:r w:rsidRPr="0026293C">
                    <w:rPr>
                      <w:rFonts w:ascii="Times New Roman" w:hAnsi="Times New Roman"/>
                      <w:sz w:val="28"/>
                      <w:szCs w:val="28"/>
                    </w:rPr>
                    <w:t>егистрация документов</w:t>
                  </w:r>
                </w:p>
              </w:txbxContent>
            </v:textbox>
          </v:rect>
        </w:pict>
      </w:r>
      <w:r>
        <w:rPr>
          <w:rFonts w:ascii="Times New Roman" w:hAnsi="Times New Roman"/>
          <w:noProof/>
          <w:sz w:val="28"/>
          <w:szCs w:val="28"/>
        </w:rPr>
        <w:pict>
          <v:rect id="_x0000_s1129" style="position:absolute;margin-left:136.95pt;margin-top:18.2pt;width:201pt;height:37.5pt;z-index:251772928">
            <v:textbox>
              <w:txbxContent>
                <w:p w:rsidR="00B34145" w:rsidRPr="0026293C" w:rsidRDefault="00B34145" w:rsidP="00B34145">
                  <w:pPr>
                    <w:spacing w:after="0" w:line="240" w:lineRule="auto"/>
                    <w:jc w:val="center"/>
                    <w:rPr>
                      <w:rFonts w:ascii="Times New Roman" w:hAnsi="Times New Roman"/>
                      <w:sz w:val="28"/>
                      <w:szCs w:val="28"/>
                    </w:rPr>
                  </w:pPr>
                  <w:r w:rsidRPr="0026293C">
                    <w:rPr>
                      <w:rFonts w:ascii="Times New Roman" w:hAnsi="Times New Roman"/>
                      <w:sz w:val="28"/>
                      <w:szCs w:val="28"/>
                    </w:rPr>
                    <w:t>Обращение заявителя</w:t>
                  </w:r>
                </w:p>
              </w:txbxContent>
            </v:textbox>
          </v:rect>
        </w:pict>
      </w:r>
      <w:r w:rsidR="00B34145">
        <w:rPr>
          <w:rFonts w:ascii="Times New Roman" w:hAnsi="Times New Roman"/>
          <w:sz w:val="28"/>
          <w:szCs w:val="28"/>
        </w:rPr>
        <w:tab/>
      </w:r>
    </w:p>
    <w:p w:rsidR="00B34145" w:rsidRPr="00627E1A" w:rsidRDefault="00706C3E" w:rsidP="00B34145">
      <w:pPr>
        <w:rPr>
          <w:rFonts w:ascii="Times New Roman" w:hAnsi="Times New Roman"/>
          <w:sz w:val="28"/>
          <w:szCs w:val="28"/>
        </w:rPr>
      </w:pPr>
      <w:r>
        <w:rPr>
          <w:rFonts w:ascii="Times New Roman" w:hAnsi="Times New Roman"/>
          <w:noProof/>
          <w:sz w:val="28"/>
          <w:szCs w:val="28"/>
        </w:rPr>
        <w:pict>
          <v:shape id="_x0000_s1136" type="#_x0000_t32" style="position:absolute;margin-left:231.45pt;margin-top:27.2pt;width:0;height:30pt;z-index:251780096" o:connectortype="straight"/>
        </w:pict>
      </w:r>
    </w:p>
    <w:p w:rsidR="00B34145" w:rsidRPr="00627E1A" w:rsidRDefault="00B34145" w:rsidP="00B34145">
      <w:pPr>
        <w:rPr>
          <w:rFonts w:ascii="Times New Roman" w:hAnsi="Times New Roman"/>
          <w:sz w:val="28"/>
          <w:szCs w:val="28"/>
        </w:rPr>
      </w:pPr>
    </w:p>
    <w:p w:rsidR="00B34145" w:rsidRPr="00627E1A" w:rsidRDefault="00B34145" w:rsidP="00B34145">
      <w:pPr>
        <w:rPr>
          <w:rFonts w:ascii="Times New Roman" w:hAnsi="Times New Roman"/>
          <w:sz w:val="28"/>
          <w:szCs w:val="28"/>
        </w:rPr>
      </w:pPr>
    </w:p>
    <w:p w:rsidR="00B34145" w:rsidRPr="00627E1A" w:rsidRDefault="00706C3E" w:rsidP="00B34145">
      <w:pPr>
        <w:rPr>
          <w:rFonts w:ascii="Times New Roman" w:hAnsi="Times New Roman"/>
          <w:sz w:val="28"/>
          <w:szCs w:val="28"/>
        </w:rPr>
      </w:pPr>
      <w:r>
        <w:rPr>
          <w:rFonts w:ascii="Times New Roman" w:hAnsi="Times New Roman"/>
          <w:noProof/>
          <w:sz w:val="28"/>
          <w:szCs w:val="28"/>
        </w:rPr>
        <w:pict>
          <v:shape id="_x0000_s1137" type="#_x0000_t32" style="position:absolute;margin-left:231.45pt;margin-top:9.15pt;width:0;height:31.45pt;z-index:251781120" o:connectortype="straight"/>
        </w:pict>
      </w:r>
    </w:p>
    <w:p w:rsidR="00B34145" w:rsidRPr="00627E1A" w:rsidRDefault="00B34145" w:rsidP="00B34145">
      <w:pPr>
        <w:rPr>
          <w:rFonts w:ascii="Times New Roman" w:hAnsi="Times New Roman"/>
          <w:sz w:val="28"/>
          <w:szCs w:val="28"/>
        </w:rPr>
      </w:pPr>
    </w:p>
    <w:p w:rsidR="00B34145" w:rsidRPr="00627E1A" w:rsidRDefault="00B34145" w:rsidP="00B34145">
      <w:pPr>
        <w:rPr>
          <w:rFonts w:ascii="Times New Roman" w:hAnsi="Times New Roman"/>
          <w:sz w:val="28"/>
          <w:szCs w:val="28"/>
        </w:rPr>
      </w:pPr>
    </w:p>
    <w:p w:rsidR="00B34145" w:rsidRPr="00627E1A" w:rsidRDefault="00706C3E" w:rsidP="00B34145">
      <w:pPr>
        <w:rPr>
          <w:rFonts w:ascii="Times New Roman" w:hAnsi="Times New Roman"/>
          <w:sz w:val="28"/>
          <w:szCs w:val="28"/>
        </w:rPr>
      </w:pPr>
      <w:r>
        <w:rPr>
          <w:rFonts w:ascii="Times New Roman" w:hAnsi="Times New Roman"/>
          <w:noProof/>
          <w:sz w:val="28"/>
          <w:szCs w:val="28"/>
        </w:rPr>
        <w:pict>
          <v:shape id="_x0000_s1139" type="#_x0000_t32" style="position:absolute;margin-left:348.65pt;margin-top:.8pt;width:0;height:103.85pt;z-index:251783168" o:connectortype="straight"/>
        </w:pict>
      </w:r>
      <w:r>
        <w:rPr>
          <w:rFonts w:ascii="Times New Roman" w:hAnsi="Times New Roman"/>
          <w:noProof/>
          <w:sz w:val="28"/>
          <w:szCs w:val="28"/>
        </w:rPr>
        <w:pict>
          <v:shape id="_x0000_s1138" type="#_x0000_t32" style="position:absolute;margin-left:130.95pt;margin-top:.85pt;width:0;height:103.8pt;z-index:251782144" o:connectortype="straight"/>
        </w:pict>
      </w:r>
    </w:p>
    <w:p w:rsidR="00B34145" w:rsidRPr="00627E1A" w:rsidRDefault="00B34145" w:rsidP="00B34145">
      <w:pPr>
        <w:rPr>
          <w:rFonts w:ascii="Times New Roman" w:hAnsi="Times New Roman"/>
          <w:sz w:val="28"/>
          <w:szCs w:val="28"/>
        </w:rPr>
      </w:pPr>
    </w:p>
    <w:p w:rsidR="00B34145" w:rsidRPr="00627E1A" w:rsidRDefault="00B34145" w:rsidP="00B34145">
      <w:pPr>
        <w:rPr>
          <w:rFonts w:ascii="Times New Roman" w:hAnsi="Times New Roman"/>
          <w:sz w:val="28"/>
          <w:szCs w:val="28"/>
        </w:rPr>
      </w:pPr>
    </w:p>
    <w:p w:rsidR="00B34145" w:rsidRPr="00627E1A" w:rsidRDefault="00706C3E" w:rsidP="00B34145">
      <w:pPr>
        <w:rPr>
          <w:rFonts w:ascii="Times New Roman" w:hAnsi="Times New Roman"/>
          <w:sz w:val="28"/>
          <w:szCs w:val="28"/>
        </w:rPr>
      </w:pPr>
      <w:r>
        <w:rPr>
          <w:rFonts w:ascii="Times New Roman" w:hAnsi="Times New Roman"/>
          <w:noProof/>
          <w:sz w:val="28"/>
          <w:szCs w:val="28"/>
        </w:rPr>
        <w:pict>
          <v:rect id="_x0000_s1135" style="position:absolute;margin-left:301.25pt;margin-top:19.1pt;width:165.7pt;height:56.45pt;z-index:251779072">
            <v:textbox>
              <w:txbxContent>
                <w:p w:rsidR="00B34145" w:rsidRPr="00204E23" w:rsidRDefault="00B34145" w:rsidP="00B34145">
                  <w:pPr>
                    <w:spacing w:after="0" w:line="240" w:lineRule="auto"/>
                    <w:jc w:val="center"/>
                    <w:rPr>
                      <w:rFonts w:ascii="Times New Roman" w:hAnsi="Times New Roman"/>
                      <w:sz w:val="28"/>
                      <w:szCs w:val="28"/>
                    </w:rPr>
                  </w:pPr>
                  <w:r>
                    <w:rPr>
                      <w:rFonts w:ascii="Times New Roman" w:hAnsi="Times New Roman"/>
                      <w:sz w:val="28"/>
                      <w:szCs w:val="28"/>
                    </w:rPr>
                    <w:t>Принятие решения об отказе в предоставлении муниципальной</w:t>
                  </w:r>
                  <w:r w:rsidRPr="00204E23">
                    <w:rPr>
                      <w:rFonts w:ascii="Times New Roman" w:hAnsi="Times New Roman"/>
                      <w:sz w:val="28"/>
                      <w:szCs w:val="28"/>
                    </w:rPr>
                    <w:t xml:space="preserve"> услуги</w:t>
                  </w:r>
                </w:p>
                <w:p w:rsidR="00B34145" w:rsidRDefault="00B34145" w:rsidP="00B34145"/>
              </w:txbxContent>
            </v:textbox>
          </v:rect>
        </w:pict>
      </w:r>
      <w:r>
        <w:rPr>
          <w:rFonts w:ascii="Times New Roman" w:hAnsi="Times New Roman"/>
          <w:noProof/>
          <w:sz w:val="28"/>
          <w:szCs w:val="28"/>
        </w:rPr>
        <w:pict>
          <v:rect id="_x0000_s1134" style="position:absolute;margin-left:-9.15pt;margin-top:19.1pt;width:163.65pt;height:54.4pt;z-index:251778048">
            <v:textbox>
              <w:txbxContent>
                <w:p w:rsidR="00B34145" w:rsidRPr="00204E23" w:rsidRDefault="00B34145" w:rsidP="00B34145">
                  <w:pPr>
                    <w:spacing w:after="0" w:line="240" w:lineRule="auto"/>
                    <w:jc w:val="center"/>
                    <w:rPr>
                      <w:rFonts w:ascii="Times New Roman" w:hAnsi="Times New Roman"/>
                      <w:sz w:val="28"/>
                      <w:szCs w:val="28"/>
                    </w:rPr>
                  </w:pPr>
                  <w:r>
                    <w:rPr>
                      <w:rFonts w:ascii="Times New Roman" w:hAnsi="Times New Roman"/>
                      <w:sz w:val="28"/>
                      <w:szCs w:val="28"/>
                    </w:rPr>
                    <w:t>Принятие</w:t>
                  </w:r>
                  <w:r w:rsidRPr="00204E23">
                    <w:rPr>
                      <w:rFonts w:ascii="Times New Roman" w:hAnsi="Times New Roman"/>
                      <w:sz w:val="28"/>
                      <w:szCs w:val="28"/>
                    </w:rPr>
                    <w:t xml:space="preserve"> решения о предоставлении </w:t>
                  </w:r>
                  <w:r>
                    <w:rPr>
                      <w:rFonts w:ascii="Times New Roman" w:hAnsi="Times New Roman"/>
                      <w:sz w:val="28"/>
                      <w:szCs w:val="28"/>
                    </w:rPr>
                    <w:t>муниципальной</w:t>
                  </w:r>
                  <w:r w:rsidRPr="00204E23">
                    <w:rPr>
                      <w:rFonts w:ascii="Times New Roman" w:hAnsi="Times New Roman"/>
                      <w:sz w:val="28"/>
                      <w:szCs w:val="28"/>
                    </w:rPr>
                    <w:t xml:space="preserve"> услуги</w:t>
                  </w:r>
                </w:p>
              </w:txbxContent>
            </v:textbox>
          </v:rect>
        </w:pict>
      </w:r>
    </w:p>
    <w:p w:rsidR="00B34145" w:rsidRPr="00627E1A" w:rsidRDefault="00B34145" w:rsidP="00B34145">
      <w:pPr>
        <w:rPr>
          <w:rFonts w:ascii="Times New Roman" w:hAnsi="Times New Roman"/>
          <w:sz w:val="28"/>
          <w:szCs w:val="28"/>
        </w:rPr>
      </w:pPr>
    </w:p>
    <w:p w:rsidR="00B34145" w:rsidRPr="00627E1A" w:rsidRDefault="00706C3E" w:rsidP="00B34145">
      <w:pPr>
        <w:rPr>
          <w:rFonts w:ascii="Times New Roman" w:hAnsi="Times New Roman"/>
          <w:sz w:val="28"/>
          <w:szCs w:val="28"/>
        </w:rPr>
      </w:pPr>
      <w:r>
        <w:rPr>
          <w:rFonts w:ascii="Times New Roman" w:hAnsi="Times New Roman"/>
          <w:noProof/>
          <w:sz w:val="28"/>
          <w:szCs w:val="28"/>
        </w:rPr>
        <w:pict>
          <v:shape id="_x0000_s1141" type="#_x0000_t32" style="position:absolute;margin-left:382.95pt;margin-top:18.5pt;width:0;height:33pt;z-index:251785216" o:connectortype="straight"/>
        </w:pict>
      </w:r>
      <w:r>
        <w:rPr>
          <w:rFonts w:ascii="Times New Roman" w:hAnsi="Times New Roman"/>
          <w:noProof/>
          <w:sz w:val="28"/>
          <w:szCs w:val="28"/>
        </w:rPr>
        <w:pict>
          <v:shape id="_x0000_s1140" type="#_x0000_t32" style="position:absolute;margin-left:69pt;margin-top:18.2pt;width:0;height:37.5pt;z-index:251784192" o:connectortype="straight"/>
        </w:pict>
      </w:r>
    </w:p>
    <w:p w:rsidR="00B34145" w:rsidRPr="00627E1A" w:rsidRDefault="00706C3E" w:rsidP="00B34145">
      <w:pPr>
        <w:rPr>
          <w:rFonts w:ascii="Times New Roman" w:hAnsi="Times New Roman"/>
          <w:sz w:val="28"/>
          <w:szCs w:val="28"/>
        </w:rPr>
      </w:pPr>
      <w:r>
        <w:rPr>
          <w:rFonts w:ascii="Times New Roman" w:hAnsi="Times New Roman"/>
          <w:noProof/>
          <w:sz w:val="28"/>
          <w:szCs w:val="28"/>
        </w:rPr>
        <w:pict>
          <v:rect id="_x0000_s1132" style="position:absolute;margin-left:301.25pt;margin-top:23pt;width:165.7pt;height:41.25pt;z-index:251776000">
            <v:textbox style="mso-next-textbox:#_x0000_s1132">
              <w:txbxContent>
                <w:p w:rsidR="00B34145" w:rsidRPr="00EB007F" w:rsidRDefault="00B34145" w:rsidP="00B34145">
                  <w:pPr>
                    <w:spacing w:after="0" w:line="240" w:lineRule="auto"/>
                    <w:jc w:val="center"/>
                    <w:rPr>
                      <w:rFonts w:ascii="Times New Roman" w:hAnsi="Times New Roman"/>
                      <w:sz w:val="28"/>
                      <w:szCs w:val="28"/>
                    </w:rPr>
                  </w:pPr>
                  <w:r w:rsidRPr="00EB007F">
                    <w:rPr>
                      <w:rFonts w:ascii="Times New Roman" w:hAnsi="Times New Roman"/>
                      <w:sz w:val="28"/>
                      <w:szCs w:val="28"/>
                    </w:rPr>
                    <w:t xml:space="preserve">Отказ в предоставлении </w:t>
                  </w:r>
                  <w:r>
                    <w:rPr>
                      <w:rFonts w:ascii="Times New Roman" w:hAnsi="Times New Roman"/>
                      <w:sz w:val="28"/>
                      <w:szCs w:val="28"/>
                    </w:rPr>
                    <w:t>муниципальной</w:t>
                  </w:r>
                  <w:r w:rsidRPr="00EB007F">
                    <w:rPr>
                      <w:rFonts w:ascii="Times New Roman" w:hAnsi="Times New Roman"/>
                      <w:sz w:val="28"/>
                      <w:szCs w:val="28"/>
                    </w:rPr>
                    <w:t xml:space="preserve"> услуги</w:t>
                  </w:r>
                </w:p>
              </w:txbxContent>
            </v:textbox>
          </v:rect>
        </w:pict>
      </w:r>
      <w:r>
        <w:rPr>
          <w:rFonts w:ascii="Times New Roman" w:hAnsi="Times New Roman"/>
          <w:noProof/>
          <w:sz w:val="28"/>
          <w:szCs w:val="28"/>
        </w:rPr>
        <w:pict>
          <v:rect id="_x0000_s1133" style="position:absolute;margin-left:-9.15pt;margin-top:27.2pt;width:168.6pt;height:41.25pt;z-index:251777024">
            <v:textbox>
              <w:txbxContent>
                <w:p w:rsidR="00B34145" w:rsidRPr="00F80AE6" w:rsidRDefault="00B34145" w:rsidP="00B34145">
                  <w:pPr>
                    <w:spacing w:after="0" w:line="240" w:lineRule="auto"/>
                    <w:jc w:val="center"/>
                    <w:rPr>
                      <w:rFonts w:ascii="Times New Roman" w:hAnsi="Times New Roman"/>
                      <w:sz w:val="28"/>
                      <w:szCs w:val="28"/>
                    </w:rPr>
                  </w:pPr>
                  <w:r w:rsidRPr="00F80AE6">
                    <w:rPr>
                      <w:rFonts w:ascii="Times New Roman" w:hAnsi="Times New Roman"/>
                      <w:sz w:val="28"/>
                      <w:szCs w:val="28"/>
                    </w:rPr>
                    <w:t xml:space="preserve">Предоставление </w:t>
                  </w:r>
                  <w:r>
                    <w:rPr>
                      <w:rFonts w:ascii="Times New Roman" w:hAnsi="Times New Roman"/>
                      <w:sz w:val="28"/>
                      <w:szCs w:val="28"/>
                    </w:rPr>
                    <w:t>муниципальной</w:t>
                  </w:r>
                  <w:r w:rsidRPr="00F80AE6">
                    <w:rPr>
                      <w:rFonts w:ascii="Times New Roman" w:hAnsi="Times New Roman"/>
                      <w:sz w:val="28"/>
                      <w:szCs w:val="28"/>
                    </w:rPr>
                    <w:t xml:space="preserve"> услуги</w:t>
                  </w:r>
                </w:p>
              </w:txbxContent>
            </v:textbox>
          </v:rect>
        </w:pict>
      </w:r>
    </w:p>
    <w:p w:rsidR="00B34145" w:rsidRPr="00627E1A" w:rsidRDefault="00B34145" w:rsidP="00B34145">
      <w:pPr>
        <w:rPr>
          <w:rFonts w:ascii="Times New Roman" w:hAnsi="Times New Roman"/>
          <w:sz w:val="28"/>
          <w:szCs w:val="28"/>
        </w:rPr>
      </w:pPr>
    </w:p>
    <w:p w:rsidR="00B34145" w:rsidRPr="00627E1A" w:rsidRDefault="00B34145" w:rsidP="00B34145">
      <w:pPr>
        <w:rPr>
          <w:rFonts w:ascii="Times New Roman" w:hAnsi="Times New Roman"/>
          <w:sz w:val="28"/>
          <w:szCs w:val="28"/>
        </w:rPr>
      </w:pPr>
    </w:p>
    <w:p w:rsidR="00B34145" w:rsidRPr="00627E1A" w:rsidRDefault="00B34145" w:rsidP="00B34145">
      <w:pPr>
        <w:spacing w:before="600" w:after="0"/>
        <w:jc w:val="center"/>
        <w:rPr>
          <w:rFonts w:ascii="Times New Roman" w:hAnsi="Times New Roman"/>
          <w:sz w:val="28"/>
          <w:szCs w:val="28"/>
        </w:rPr>
      </w:pPr>
      <w:r>
        <w:rPr>
          <w:rFonts w:ascii="Times New Roman" w:hAnsi="Times New Roman"/>
          <w:sz w:val="28"/>
          <w:szCs w:val="28"/>
        </w:rPr>
        <w:t>_________</w:t>
      </w:r>
    </w:p>
    <w:p w:rsidR="00B34145" w:rsidRPr="003870BD" w:rsidRDefault="00B34145" w:rsidP="00B34145">
      <w:pPr>
        <w:tabs>
          <w:tab w:val="left" w:pos="1139"/>
        </w:tabs>
      </w:pPr>
    </w:p>
    <w:p w:rsidR="00B34145" w:rsidRPr="00E8520E" w:rsidRDefault="00B34145" w:rsidP="00B34145">
      <w:pPr>
        <w:tabs>
          <w:tab w:val="left" w:pos="1139"/>
        </w:tabs>
        <w:spacing w:line="240" w:lineRule="auto"/>
      </w:pPr>
    </w:p>
    <w:p w:rsidR="00B34145" w:rsidRDefault="00B34145" w:rsidP="00B34145">
      <w:pPr>
        <w:spacing w:line="240" w:lineRule="auto"/>
        <w:rPr>
          <w:rFonts w:ascii="Times New Roman" w:hAnsi="Times New Roman"/>
          <w:sz w:val="28"/>
          <w:szCs w:val="28"/>
        </w:rPr>
      </w:pPr>
    </w:p>
    <w:p w:rsidR="00B34145" w:rsidRDefault="00B34145" w:rsidP="00B34145">
      <w:pPr>
        <w:spacing w:line="240" w:lineRule="auto"/>
        <w:rPr>
          <w:rFonts w:ascii="Times New Roman" w:hAnsi="Times New Roman"/>
          <w:sz w:val="28"/>
          <w:szCs w:val="28"/>
        </w:rPr>
      </w:pPr>
    </w:p>
    <w:p w:rsidR="00B34145" w:rsidRDefault="00B34145" w:rsidP="00B34145">
      <w:pPr>
        <w:spacing w:line="240" w:lineRule="auto"/>
        <w:rPr>
          <w:rFonts w:ascii="Times New Roman" w:hAnsi="Times New Roman"/>
          <w:sz w:val="28"/>
          <w:szCs w:val="28"/>
        </w:rPr>
      </w:pPr>
    </w:p>
    <w:p w:rsidR="00B34145" w:rsidRDefault="00B34145" w:rsidP="00B34145">
      <w:pPr>
        <w:spacing w:line="240" w:lineRule="auto"/>
        <w:rPr>
          <w:rFonts w:ascii="Times New Roman" w:hAnsi="Times New Roman"/>
          <w:sz w:val="28"/>
          <w:szCs w:val="28"/>
        </w:rPr>
      </w:pPr>
    </w:p>
    <w:p w:rsidR="00B34145" w:rsidRPr="00B34145" w:rsidRDefault="00B34145" w:rsidP="00B34145">
      <w:pPr>
        <w:spacing w:after="0" w:line="240" w:lineRule="auto"/>
        <w:jc w:val="center"/>
        <w:rPr>
          <w:rFonts w:ascii="Times New Roman" w:hAnsi="Times New Roman"/>
          <w:b/>
          <w:sz w:val="20"/>
          <w:szCs w:val="20"/>
        </w:rPr>
      </w:pPr>
      <w:r w:rsidRPr="00B34145">
        <w:rPr>
          <w:rFonts w:ascii="Times New Roman" w:hAnsi="Times New Roman"/>
          <w:b/>
          <w:sz w:val="20"/>
          <w:szCs w:val="20"/>
        </w:rPr>
        <w:lastRenderedPageBreak/>
        <w:t>АДМИНИСТРАЦИЯ НЫРОВСКОГО СЕЛЬСКОГО ПОСЕЛЕНИЯ ТУЖИНСКОГО РАЙОНА КИРОВСКОЙ ОБЛАСТИ</w:t>
      </w:r>
    </w:p>
    <w:p w:rsidR="00B34145" w:rsidRPr="00B34145" w:rsidRDefault="00B34145" w:rsidP="00B34145">
      <w:pPr>
        <w:spacing w:after="0" w:line="240" w:lineRule="auto"/>
        <w:jc w:val="center"/>
        <w:rPr>
          <w:rFonts w:ascii="Times New Roman" w:hAnsi="Times New Roman"/>
          <w:b/>
          <w:sz w:val="20"/>
          <w:szCs w:val="20"/>
        </w:rPr>
      </w:pPr>
    </w:p>
    <w:p w:rsidR="00B34145" w:rsidRPr="00B34145" w:rsidRDefault="00B34145" w:rsidP="00B34145">
      <w:pPr>
        <w:spacing w:after="0" w:line="240" w:lineRule="auto"/>
        <w:jc w:val="center"/>
        <w:rPr>
          <w:rFonts w:ascii="Times New Roman" w:hAnsi="Times New Roman"/>
          <w:b/>
          <w:sz w:val="20"/>
          <w:szCs w:val="20"/>
        </w:rPr>
      </w:pPr>
      <w:r w:rsidRPr="00B34145">
        <w:rPr>
          <w:rFonts w:ascii="Times New Roman" w:hAnsi="Times New Roman"/>
          <w:b/>
          <w:sz w:val="20"/>
          <w:szCs w:val="20"/>
        </w:rPr>
        <w:t>ПОСТАНОВЛЕНИЕ</w:t>
      </w:r>
    </w:p>
    <w:p w:rsidR="00B34145" w:rsidRPr="00B34145" w:rsidRDefault="00B34145" w:rsidP="00B34145">
      <w:pPr>
        <w:spacing w:after="0" w:line="240" w:lineRule="auto"/>
        <w:jc w:val="center"/>
        <w:rPr>
          <w:rFonts w:ascii="Times New Roman" w:hAnsi="Times New Roman"/>
          <w:b/>
          <w:sz w:val="20"/>
          <w:szCs w:val="20"/>
        </w:rPr>
      </w:pPr>
    </w:p>
    <w:tbl>
      <w:tblPr>
        <w:tblW w:w="0" w:type="auto"/>
        <w:tblLook w:val="04A0"/>
      </w:tblPr>
      <w:tblGrid>
        <w:gridCol w:w="3190"/>
        <w:gridCol w:w="3190"/>
        <w:gridCol w:w="3191"/>
      </w:tblGrid>
      <w:tr w:rsidR="00B34145" w:rsidRPr="00B34145" w:rsidTr="00B34145">
        <w:tc>
          <w:tcPr>
            <w:tcW w:w="3190" w:type="dxa"/>
            <w:tcBorders>
              <w:top w:val="nil"/>
              <w:left w:val="nil"/>
              <w:bottom w:val="single" w:sz="4" w:space="0" w:color="auto"/>
              <w:right w:val="nil"/>
            </w:tcBorders>
          </w:tcPr>
          <w:p w:rsidR="00B34145" w:rsidRPr="00B34145" w:rsidRDefault="00B34145" w:rsidP="00B34145">
            <w:pPr>
              <w:spacing w:after="0" w:line="240" w:lineRule="auto"/>
              <w:jc w:val="center"/>
              <w:rPr>
                <w:rFonts w:ascii="Times New Roman" w:hAnsi="Times New Roman"/>
                <w:sz w:val="20"/>
                <w:szCs w:val="20"/>
              </w:rPr>
            </w:pPr>
            <w:r w:rsidRPr="00B34145">
              <w:rPr>
                <w:rFonts w:ascii="Times New Roman" w:hAnsi="Times New Roman"/>
                <w:sz w:val="20"/>
                <w:szCs w:val="20"/>
              </w:rPr>
              <w:t>07.04.2017</w:t>
            </w:r>
          </w:p>
        </w:tc>
        <w:tc>
          <w:tcPr>
            <w:tcW w:w="3190" w:type="dxa"/>
            <w:hideMark/>
          </w:tcPr>
          <w:p w:rsidR="00B34145" w:rsidRPr="00B34145" w:rsidRDefault="00B34145" w:rsidP="00B34145">
            <w:pPr>
              <w:spacing w:after="0" w:line="240" w:lineRule="auto"/>
              <w:jc w:val="right"/>
              <w:rPr>
                <w:rFonts w:ascii="Times New Roman" w:hAnsi="Times New Roman"/>
                <w:sz w:val="20"/>
                <w:szCs w:val="20"/>
              </w:rPr>
            </w:pPr>
            <w:r w:rsidRPr="00B34145">
              <w:rPr>
                <w:rFonts w:ascii="Times New Roman" w:hAnsi="Times New Roman"/>
                <w:sz w:val="20"/>
                <w:szCs w:val="20"/>
              </w:rPr>
              <w:t>№</w:t>
            </w:r>
          </w:p>
        </w:tc>
        <w:tc>
          <w:tcPr>
            <w:tcW w:w="3191" w:type="dxa"/>
            <w:tcBorders>
              <w:top w:val="nil"/>
              <w:left w:val="nil"/>
              <w:bottom w:val="single" w:sz="4" w:space="0" w:color="auto"/>
              <w:right w:val="nil"/>
            </w:tcBorders>
          </w:tcPr>
          <w:p w:rsidR="00B34145" w:rsidRPr="00B34145" w:rsidRDefault="00B34145" w:rsidP="00B34145">
            <w:pPr>
              <w:spacing w:after="0" w:line="240" w:lineRule="auto"/>
              <w:jc w:val="center"/>
              <w:rPr>
                <w:rFonts w:ascii="Times New Roman" w:hAnsi="Times New Roman"/>
                <w:sz w:val="20"/>
                <w:szCs w:val="20"/>
              </w:rPr>
            </w:pPr>
            <w:r w:rsidRPr="00B34145">
              <w:rPr>
                <w:rFonts w:ascii="Times New Roman" w:hAnsi="Times New Roman"/>
                <w:sz w:val="20"/>
                <w:szCs w:val="20"/>
              </w:rPr>
              <w:t>58</w:t>
            </w:r>
          </w:p>
        </w:tc>
      </w:tr>
    </w:tbl>
    <w:p w:rsidR="00B34145" w:rsidRPr="00B34145" w:rsidRDefault="00B34145" w:rsidP="00B34145">
      <w:pPr>
        <w:spacing w:after="0" w:line="240" w:lineRule="auto"/>
        <w:jc w:val="center"/>
        <w:rPr>
          <w:rFonts w:ascii="Times New Roman" w:hAnsi="Times New Roman"/>
          <w:sz w:val="20"/>
          <w:szCs w:val="20"/>
        </w:rPr>
      </w:pPr>
      <w:r w:rsidRPr="00B34145">
        <w:rPr>
          <w:rFonts w:ascii="Times New Roman" w:hAnsi="Times New Roman"/>
          <w:sz w:val="20"/>
          <w:szCs w:val="20"/>
        </w:rPr>
        <w:t>с.Ныр</w:t>
      </w:r>
    </w:p>
    <w:p w:rsidR="00B34145" w:rsidRPr="00B34145" w:rsidRDefault="00B34145" w:rsidP="00B34145">
      <w:pPr>
        <w:spacing w:after="0" w:line="240" w:lineRule="auto"/>
        <w:jc w:val="center"/>
        <w:rPr>
          <w:rFonts w:ascii="Times New Roman" w:hAnsi="Times New Roman"/>
          <w:b/>
          <w:sz w:val="20"/>
          <w:szCs w:val="20"/>
        </w:rPr>
      </w:pPr>
    </w:p>
    <w:p w:rsidR="00B34145" w:rsidRPr="00B34145" w:rsidRDefault="00B34145" w:rsidP="00B34145">
      <w:pPr>
        <w:autoSpaceDE w:val="0"/>
        <w:autoSpaceDN w:val="0"/>
        <w:adjustRightInd w:val="0"/>
        <w:spacing w:after="0" w:line="240" w:lineRule="auto"/>
        <w:jc w:val="center"/>
        <w:rPr>
          <w:rFonts w:ascii="Times New Roman" w:hAnsi="Times New Roman"/>
          <w:b/>
          <w:sz w:val="20"/>
          <w:szCs w:val="20"/>
        </w:rPr>
      </w:pPr>
      <w:r w:rsidRPr="00B34145">
        <w:rPr>
          <w:rFonts w:ascii="Times New Roman" w:hAnsi="Times New Roman"/>
          <w:b/>
          <w:sz w:val="20"/>
          <w:szCs w:val="20"/>
        </w:rPr>
        <w:t xml:space="preserve">Об утверждении административного регламента </w:t>
      </w:r>
      <w:r w:rsidRPr="00B34145">
        <w:rPr>
          <w:rFonts w:ascii="Times New Roman" w:hAnsi="Times New Roman"/>
          <w:b/>
          <w:bCs/>
          <w:sz w:val="20"/>
          <w:szCs w:val="20"/>
        </w:rPr>
        <w:t xml:space="preserve">предоставления муниципальной услуги </w:t>
      </w:r>
      <w:r w:rsidRPr="00B34145">
        <w:rPr>
          <w:rFonts w:ascii="Times New Roman" w:hAnsi="Times New Roman"/>
          <w:b/>
          <w:sz w:val="20"/>
          <w:szCs w:val="20"/>
        </w:rPr>
        <w:t>«Перевод земель или земельных участков в составе таких земель из одной категории в другую»</w:t>
      </w:r>
    </w:p>
    <w:p w:rsidR="00B34145" w:rsidRPr="00B34145" w:rsidRDefault="00B34145" w:rsidP="00B34145">
      <w:pPr>
        <w:spacing w:after="0" w:line="240" w:lineRule="auto"/>
        <w:jc w:val="center"/>
        <w:rPr>
          <w:rFonts w:ascii="Times New Roman" w:hAnsi="Times New Roman"/>
          <w:b/>
          <w:sz w:val="20"/>
          <w:szCs w:val="20"/>
        </w:rPr>
      </w:pPr>
    </w:p>
    <w:p w:rsidR="00B34145" w:rsidRPr="00B34145" w:rsidRDefault="00B34145" w:rsidP="00B34145">
      <w:pPr>
        <w:widowControl w:val="0"/>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В соответствии со статьей 13 Федерального закона от 27.07.2010                      N 210 - ФЗ "Об организации предоставления государственных и муниципальных услуг", постановлением администрации Ныровского сельского поселения от 21.02.2012 № 11 «Об административных регламентах предоставления муниципальных услуг», администрация Ныровского сельского поселения ПОСТАНОВЛЯЕТ:</w:t>
      </w:r>
    </w:p>
    <w:p w:rsidR="00B34145" w:rsidRPr="00B34145" w:rsidRDefault="00B34145" w:rsidP="009F3AA3">
      <w:pPr>
        <w:numPr>
          <w:ilvl w:val="0"/>
          <w:numId w:val="10"/>
        </w:numPr>
        <w:autoSpaceDE w:val="0"/>
        <w:autoSpaceDN w:val="0"/>
        <w:adjustRightInd w:val="0"/>
        <w:spacing w:after="0" w:line="240" w:lineRule="auto"/>
        <w:ind w:left="0" w:firstLine="709"/>
        <w:jc w:val="both"/>
        <w:rPr>
          <w:rFonts w:ascii="Times New Roman" w:hAnsi="Times New Roman"/>
          <w:sz w:val="20"/>
          <w:szCs w:val="20"/>
        </w:rPr>
      </w:pPr>
      <w:r w:rsidRPr="00B34145">
        <w:rPr>
          <w:rFonts w:ascii="Times New Roman" w:hAnsi="Times New Roman"/>
          <w:sz w:val="20"/>
          <w:szCs w:val="20"/>
        </w:rPr>
        <w:t xml:space="preserve">Утвердить административный регламент </w:t>
      </w:r>
      <w:r w:rsidRPr="00B34145">
        <w:rPr>
          <w:rFonts w:ascii="Times New Roman" w:hAnsi="Times New Roman"/>
          <w:bCs/>
          <w:sz w:val="20"/>
          <w:szCs w:val="20"/>
        </w:rPr>
        <w:t xml:space="preserve">предоставления муниципальной услуги </w:t>
      </w:r>
      <w:r w:rsidRPr="00B34145">
        <w:rPr>
          <w:rFonts w:ascii="Times New Roman" w:hAnsi="Times New Roman"/>
          <w:sz w:val="20"/>
          <w:szCs w:val="20"/>
        </w:rPr>
        <w:t>«Перевод земель или земельных участков в составе таких земель из одной категории в другую» согласно приложению.</w:t>
      </w:r>
    </w:p>
    <w:p w:rsidR="00B34145" w:rsidRPr="00B34145" w:rsidRDefault="00B34145" w:rsidP="009F3AA3">
      <w:pPr>
        <w:numPr>
          <w:ilvl w:val="0"/>
          <w:numId w:val="10"/>
        </w:numPr>
        <w:autoSpaceDE w:val="0"/>
        <w:autoSpaceDN w:val="0"/>
        <w:adjustRightInd w:val="0"/>
        <w:spacing w:after="0" w:line="240" w:lineRule="auto"/>
        <w:ind w:left="0" w:firstLine="709"/>
        <w:jc w:val="both"/>
        <w:rPr>
          <w:rFonts w:ascii="Times New Roman" w:hAnsi="Times New Roman"/>
          <w:sz w:val="20"/>
          <w:szCs w:val="20"/>
        </w:rPr>
      </w:pPr>
      <w:r w:rsidRPr="00B34145">
        <w:rPr>
          <w:rFonts w:ascii="Times New Roman" w:hAnsi="Times New Roman"/>
          <w:sz w:val="20"/>
          <w:szCs w:val="20"/>
        </w:rPr>
        <w:t>Разместить настоящее постановление на официальном сайте муниципального образования Ныровское сельское поселение, в информационно-телекоммуникационной сети "Интернет" (http://nir.</w:t>
      </w:r>
      <w:r w:rsidRPr="00B34145">
        <w:rPr>
          <w:rFonts w:ascii="Times New Roman" w:hAnsi="Times New Roman"/>
          <w:sz w:val="20"/>
          <w:szCs w:val="20"/>
          <w:lang w:val="en-US"/>
        </w:rPr>
        <w:t>tuzha</w:t>
      </w:r>
      <w:r w:rsidRPr="00B34145">
        <w:rPr>
          <w:rFonts w:ascii="Times New Roman" w:hAnsi="Times New Roman"/>
          <w:sz w:val="20"/>
          <w:szCs w:val="20"/>
        </w:rPr>
        <w:t>.ru/)          и на Едином портале государственных и муниципальных услуг                         (www go</w:t>
      </w:r>
      <w:r w:rsidRPr="00B34145">
        <w:rPr>
          <w:rFonts w:ascii="Times New Roman" w:hAnsi="Times New Roman"/>
          <w:sz w:val="20"/>
          <w:szCs w:val="20"/>
          <w:lang w:val="en-US"/>
        </w:rPr>
        <w:t>s</w:t>
      </w:r>
      <w:r w:rsidRPr="00B34145">
        <w:rPr>
          <w:rFonts w:ascii="Times New Roman" w:hAnsi="Times New Roman"/>
          <w:sz w:val="20"/>
          <w:szCs w:val="20"/>
        </w:rPr>
        <w:t>us</w:t>
      </w:r>
      <w:r w:rsidRPr="00B34145">
        <w:rPr>
          <w:rFonts w:ascii="Times New Roman" w:hAnsi="Times New Roman"/>
          <w:sz w:val="20"/>
          <w:szCs w:val="20"/>
          <w:lang w:val="en-US"/>
        </w:rPr>
        <w:t>lugi</w:t>
      </w:r>
      <w:r w:rsidRPr="00B34145">
        <w:rPr>
          <w:rFonts w:ascii="Times New Roman" w:hAnsi="Times New Roman"/>
          <w:sz w:val="20"/>
          <w:szCs w:val="20"/>
        </w:rPr>
        <w:t xml:space="preserve"> </w:t>
      </w:r>
      <w:r w:rsidRPr="00B34145">
        <w:rPr>
          <w:rFonts w:ascii="Times New Roman" w:hAnsi="Times New Roman"/>
          <w:sz w:val="20"/>
          <w:szCs w:val="20"/>
          <w:lang w:val="en-US"/>
        </w:rPr>
        <w:t>ru</w:t>
      </w:r>
      <w:r w:rsidRPr="00B34145">
        <w:rPr>
          <w:rFonts w:ascii="Times New Roman" w:hAnsi="Times New Roman"/>
          <w:sz w:val="20"/>
          <w:szCs w:val="20"/>
        </w:rPr>
        <w:t>).</w:t>
      </w:r>
    </w:p>
    <w:p w:rsidR="00B34145" w:rsidRPr="00B34145" w:rsidRDefault="00B34145" w:rsidP="009F3AA3">
      <w:pPr>
        <w:widowControl w:val="0"/>
        <w:numPr>
          <w:ilvl w:val="0"/>
          <w:numId w:val="10"/>
        </w:numPr>
        <w:autoSpaceDE w:val="0"/>
        <w:autoSpaceDN w:val="0"/>
        <w:adjustRightInd w:val="0"/>
        <w:spacing w:after="0" w:line="240" w:lineRule="auto"/>
        <w:ind w:left="0" w:firstLine="709"/>
        <w:jc w:val="both"/>
        <w:rPr>
          <w:rStyle w:val="ad"/>
          <w:rFonts w:ascii="Times New Roman" w:hAnsi="Times New Roman"/>
          <w:i w:val="0"/>
          <w:iCs w:val="0"/>
          <w:sz w:val="20"/>
          <w:szCs w:val="20"/>
        </w:rPr>
      </w:pPr>
      <w:r w:rsidRPr="00B34145">
        <w:rPr>
          <w:rFonts w:ascii="Times New Roman" w:hAnsi="Times New Roman"/>
          <w:sz w:val="20"/>
          <w:szCs w:val="20"/>
        </w:rPr>
        <w:t>Настоящее постановление вступает в силу с момента его официального опубликования в Бюллетене муниципальных нормативных правовых актов органов местного самоуправления Ныровского сельского поселения Тужинского района Кировской области</w:t>
      </w:r>
      <w:r w:rsidRPr="00B34145">
        <w:rPr>
          <w:rStyle w:val="ad"/>
          <w:rFonts w:ascii="Times New Roman" w:hAnsi="Times New Roman"/>
          <w:i w:val="0"/>
          <w:sz w:val="20"/>
          <w:szCs w:val="20"/>
        </w:rPr>
        <w:t>.</w:t>
      </w:r>
    </w:p>
    <w:p w:rsidR="00B34145" w:rsidRPr="00B34145" w:rsidRDefault="00B34145" w:rsidP="009F3AA3">
      <w:pPr>
        <w:widowControl w:val="0"/>
        <w:numPr>
          <w:ilvl w:val="0"/>
          <w:numId w:val="10"/>
        </w:numPr>
        <w:autoSpaceDE w:val="0"/>
        <w:autoSpaceDN w:val="0"/>
        <w:adjustRightInd w:val="0"/>
        <w:spacing w:after="0" w:line="240" w:lineRule="auto"/>
        <w:ind w:left="0" w:firstLine="709"/>
        <w:jc w:val="both"/>
        <w:rPr>
          <w:rFonts w:ascii="Times New Roman" w:hAnsi="Times New Roman"/>
          <w:sz w:val="20"/>
          <w:szCs w:val="20"/>
        </w:rPr>
      </w:pPr>
      <w:r w:rsidRPr="00B34145">
        <w:rPr>
          <w:rFonts w:ascii="Times New Roman" w:hAnsi="Times New Roman"/>
          <w:sz w:val="20"/>
          <w:szCs w:val="20"/>
        </w:rPr>
        <w:t>Контроль за выполнением постановления оставляю за собой.</w:t>
      </w:r>
    </w:p>
    <w:p w:rsidR="00B34145" w:rsidRPr="00B34145" w:rsidRDefault="00B34145" w:rsidP="00B34145">
      <w:pPr>
        <w:widowControl w:val="0"/>
        <w:autoSpaceDE w:val="0"/>
        <w:autoSpaceDN w:val="0"/>
        <w:adjustRightInd w:val="0"/>
        <w:spacing w:after="0" w:line="240" w:lineRule="auto"/>
        <w:jc w:val="both"/>
        <w:rPr>
          <w:rFonts w:ascii="Times New Roman" w:hAnsi="Times New Roman"/>
          <w:sz w:val="20"/>
          <w:szCs w:val="20"/>
        </w:rPr>
      </w:pPr>
    </w:p>
    <w:p w:rsidR="00B34145" w:rsidRPr="00B34145" w:rsidRDefault="00B34145" w:rsidP="00B34145">
      <w:pPr>
        <w:widowControl w:val="0"/>
        <w:autoSpaceDE w:val="0"/>
        <w:autoSpaceDN w:val="0"/>
        <w:adjustRightInd w:val="0"/>
        <w:spacing w:after="0" w:line="240" w:lineRule="auto"/>
        <w:jc w:val="both"/>
        <w:rPr>
          <w:rFonts w:ascii="Times New Roman" w:hAnsi="Times New Roman"/>
          <w:sz w:val="20"/>
          <w:szCs w:val="20"/>
        </w:rPr>
      </w:pPr>
    </w:p>
    <w:p w:rsidR="00B34145" w:rsidRPr="00B34145" w:rsidRDefault="00B34145" w:rsidP="00B34145">
      <w:pPr>
        <w:widowControl w:val="0"/>
        <w:autoSpaceDE w:val="0"/>
        <w:autoSpaceDN w:val="0"/>
        <w:adjustRightInd w:val="0"/>
        <w:spacing w:after="0" w:line="240" w:lineRule="auto"/>
        <w:jc w:val="both"/>
        <w:rPr>
          <w:rFonts w:ascii="Times New Roman" w:hAnsi="Times New Roman"/>
          <w:sz w:val="20"/>
          <w:szCs w:val="20"/>
        </w:rPr>
      </w:pPr>
    </w:p>
    <w:p w:rsidR="00B34145" w:rsidRPr="00B34145" w:rsidRDefault="00B34145" w:rsidP="00B34145">
      <w:pPr>
        <w:widowControl w:val="0"/>
        <w:autoSpaceDE w:val="0"/>
        <w:autoSpaceDN w:val="0"/>
        <w:adjustRightInd w:val="0"/>
        <w:spacing w:after="0" w:line="240" w:lineRule="auto"/>
        <w:jc w:val="both"/>
        <w:rPr>
          <w:rFonts w:ascii="Times New Roman" w:hAnsi="Times New Roman"/>
          <w:sz w:val="20"/>
          <w:szCs w:val="20"/>
        </w:rPr>
      </w:pPr>
      <w:r w:rsidRPr="00B34145">
        <w:rPr>
          <w:rFonts w:ascii="Times New Roman" w:hAnsi="Times New Roman"/>
          <w:sz w:val="20"/>
          <w:szCs w:val="20"/>
        </w:rPr>
        <w:t>Глава администрации</w:t>
      </w:r>
    </w:p>
    <w:p w:rsidR="00B34145" w:rsidRPr="00B34145" w:rsidRDefault="00B34145" w:rsidP="00B34145">
      <w:pPr>
        <w:widowControl w:val="0"/>
        <w:autoSpaceDE w:val="0"/>
        <w:autoSpaceDN w:val="0"/>
        <w:adjustRightInd w:val="0"/>
        <w:spacing w:after="0" w:line="240" w:lineRule="auto"/>
        <w:jc w:val="both"/>
        <w:rPr>
          <w:rFonts w:ascii="Times New Roman" w:hAnsi="Times New Roman"/>
          <w:sz w:val="20"/>
          <w:szCs w:val="20"/>
        </w:rPr>
      </w:pPr>
      <w:r w:rsidRPr="00B34145">
        <w:rPr>
          <w:rFonts w:ascii="Times New Roman" w:hAnsi="Times New Roman"/>
          <w:sz w:val="20"/>
          <w:szCs w:val="20"/>
        </w:rPr>
        <w:t>Ныровского сельского поселения                                                 Г.Н. Тохтеев</w:t>
      </w:r>
    </w:p>
    <w:p w:rsidR="00B34145" w:rsidRPr="00B34145" w:rsidRDefault="00B34145" w:rsidP="00B34145">
      <w:pPr>
        <w:spacing w:after="0" w:line="240" w:lineRule="auto"/>
        <w:ind w:firstLine="4962"/>
        <w:jc w:val="both"/>
        <w:rPr>
          <w:rFonts w:ascii="Times New Roman" w:hAnsi="Times New Roman"/>
          <w:sz w:val="20"/>
          <w:szCs w:val="20"/>
        </w:rPr>
      </w:pPr>
    </w:p>
    <w:p w:rsidR="00B34145" w:rsidRPr="00B34145" w:rsidRDefault="00B34145" w:rsidP="00B34145">
      <w:pPr>
        <w:spacing w:after="0" w:line="240" w:lineRule="auto"/>
        <w:ind w:firstLine="4962"/>
        <w:jc w:val="both"/>
        <w:rPr>
          <w:rFonts w:ascii="Times New Roman" w:hAnsi="Times New Roman"/>
          <w:sz w:val="20"/>
          <w:szCs w:val="20"/>
        </w:rPr>
      </w:pPr>
    </w:p>
    <w:p w:rsidR="00B34145" w:rsidRPr="00B34145" w:rsidRDefault="00B34145" w:rsidP="00B34145">
      <w:pPr>
        <w:spacing w:after="0" w:line="240" w:lineRule="auto"/>
        <w:ind w:firstLine="4962"/>
        <w:jc w:val="both"/>
        <w:rPr>
          <w:rFonts w:ascii="Times New Roman" w:hAnsi="Times New Roman"/>
          <w:sz w:val="20"/>
          <w:szCs w:val="20"/>
        </w:rPr>
      </w:pPr>
    </w:p>
    <w:p w:rsidR="00B34145" w:rsidRPr="00B34145" w:rsidRDefault="00B34145" w:rsidP="00B34145">
      <w:pPr>
        <w:spacing w:after="0" w:line="240" w:lineRule="auto"/>
        <w:ind w:firstLine="4962"/>
        <w:jc w:val="both"/>
        <w:rPr>
          <w:rFonts w:ascii="Times New Roman" w:hAnsi="Times New Roman"/>
          <w:sz w:val="20"/>
          <w:szCs w:val="20"/>
        </w:rPr>
      </w:pPr>
    </w:p>
    <w:p w:rsidR="00B34145" w:rsidRPr="00B34145" w:rsidRDefault="00B34145" w:rsidP="00B34145">
      <w:pPr>
        <w:spacing w:after="0" w:line="240" w:lineRule="auto"/>
        <w:ind w:firstLine="4962"/>
        <w:jc w:val="both"/>
        <w:rPr>
          <w:rFonts w:ascii="Times New Roman" w:hAnsi="Times New Roman"/>
          <w:sz w:val="20"/>
          <w:szCs w:val="20"/>
        </w:rPr>
      </w:pPr>
    </w:p>
    <w:p w:rsidR="00B34145" w:rsidRPr="00B34145" w:rsidRDefault="00B34145" w:rsidP="00B34145">
      <w:pPr>
        <w:spacing w:after="0" w:line="240" w:lineRule="auto"/>
        <w:ind w:firstLine="4962"/>
        <w:jc w:val="both"/>
        <w:rPr>
          <w:rFonts w:ascii="Times New Roman" w:hAnsi="Times New Roman"/>
          <w:sz w:val="20"/>
          <w:szCs w:val="20"/>
        </w:rPr>
      </w:pPr>
    </w:p>
    <w:p w:rsidR="00B34145" w:rsidRPr="00B34145" w:rsidRDefault="00B34145" w:rsidP="00B34145">
      <w:pPr>
        <w:spacing w:after="0" w:line="240" w:lineRule="auto"/>
        <w:ind w:firstLine="4962"/>
        <w:jc w:val="both"/>
        <w:rPr>
          <w:rFonts w:ascii="Times New Roman" w:hAnsi="Times New Roman"/>
          <w:sz w:val="20"/>
          <w:szCs w:val="20"/>
        </w:rPr>
      </w:pPr>
    </w:p>
    <w:p w:rsidR="00B34145" w:rsidRPr="00B34145" w:rsidRDefault="00B34145" w:rsidP="00B34145">
      <w:pPr>
        <w:spacing w:after="0" w:line="240" w:lineRule="auto"/>
        <w:ind w:firstLine="4962"/>
        <w:jc w:val="both"/>
        <w:rPr>
          <w:rFonts w:ascii="Times New Roman" w:hAnsi="Times New Roman"/>
          <w:sz w:val="20"/>
          <w:szCs w:val="20"/>
        </w:rPr>
      </w:pPr>
    </w:p>
    <w:p w:rsidR="00B34145" w:rsidRPr="00B34145" w:rsidRDefault="00B34145" w:rsidP="00B34145">
      <w:pPr>
        <w:spacing w:after="0" w:line="240" w:lineRule="auto"/>
        <w:ind w:firstLine="4962"/>
        <w:jc w:val="both"/>
        <w:rPr>
          <w:rFonts w:ascii="Times New Roman" w:hAnsi="Times New Roman"/>
          <w:sz w:val="20"/>
          <w:szCs w:val="20"/>
        </w:rPr>
      </w:pPr>
    </w:p>
    <w:p w:rsidR="00B34145" w:rsidRPr="00B34145" w:rsidRDefault="00B34145" w:rsidP="00B34145">
      <w:pPr>
        <w:spacing w:after="0" w:line="240" w:lineRule="auto"/>
        <w:ind w:firstLine="4962"/>
        <w:jc w:val="both"/>
        <w:rPr>
          <w:rFonts w:ascii="Times New Roman" w:hAnsi="Times New Roman"/>
          <w:sz w:val="20"/>
          <w:szCs w:val="20"/>
        </w:rPr>
      </w:pPr>
      <w:r w:rsidRPr="00B34145">
        <w:rPr>
          <w:rFonts w:ascii="Times New Roman" w:hAnsi="Times New Roman"/>
          <w:sz w:val="20"/>
          <w:szCs w:val="20"/>
        </w:rPr>
        <w:t xml:space="preserve">Приложение </w:t>
      </w:r>
    </w:p>
    <w:p w:rsidR="00B34145" w:rsidRPr="00B34145" w:rsidRDefault="00B34145" w:rsidP="00B34145">
      <w:pPr>
        <w:spacing w:after="0" w:line="240" w:lineRule="auto"/>
        <w:ind w:firstLine="4962"/>
        <w:jc w:val="both"/>
        <w:rPr>
          <w:rFonts w:ascii="Times New Roman" w:hAnsi="Times New Roman"/>
          <w:sz w:val="20"/>
          <w:szCs w:val="20"/>
        </w:rPr>
      </w:pPr>
    </w:p>
    <w:p w:rsidR="00B34145" w:rsidRPr="00B34145" w:rsidRDefault="00B34145" w:rsidP="00B34145">
      <w:pPr>
        <w:spacing w:after="0" w:line="240" w:lineRule="auto"/>
        <w:ind w:firstLine="4962"/>
        <w:jc w:val="both"/>
        <w:rPr>
          <w:rFonts w:ascii="Times New Roman" w:hAnsi="Times New Roman"/>
          <w:sz w:val="20"/>
          <w:szCs w:val="20"/>
        </w:rPr>
      </w:pPr>
      <w:r w:rsidRPr="00B34145">
        <w:rPr>
          <w:rFonts w:ascii="Times New Roman" w:hAnsi="Times New Roman"/>
          <w:sz w:val="20"/>
          <w:szCs w:val="20"/>
        </w:rPr>
        <w:t>УТВЕРЖДЕН</w:t>
      </w:r>
    </w:p>
    <w:p w:rsidR="00B34145" w:rsidRPr="00B34145" w:rsidRDefault="00B34145" w:rsidP="00B34145">
      <w:pPr>
        <w:spacing w:after="0" w:line="240" w:lineRule="auto"/>
        <w:ind w:firstLine="4962"/>
        <w:jc w:val="both"/>
        <w:rPr>
          <w:rFonts w:ascii="Times New Roman" w:hAnsi="Times New Roman"/>
          <w:sz w:val="20"/>
          <w:szCs w:val="20"/>
        </w:rPr>
      </w:pPr>
      <w:r w:rsidRPr="00B34145">
        <w:rPr>
          <w:rFonts w:ascii="Times New Roman" w:hAnsi="Times New Roman"/>
          <w:sz w:val="20"/>
          <w:szCs w:val="20"/>
        </w:rPr>
        <w:t xml:space="preserve">постановлением администрации </w:t>
      </w:r>
    </w:p>
    <w:p w:rsidR="00B34145" w:rsidRPr="00B34145" w:rsidRDefault="00B34145" w:rsidP="00B34145">
      <w:pPr>
        <w:spacing w:after="0" w:line="240" w:lineRule="auto"/>
        <w:ind w:firstLine="4962"/>
        <w:jc w:val="both"/>
        <w:rPr>
          <w:rFonts w:ascii="Times New Roman" w:hAnsi="Times New Roman"/>
          <w:sz w:val="20"/>
          <w:szCs w:val="20"/>
        </w:rPr>
      </w:pPr>
      <w:r w:rsidRPr="00B34145">
        <w:rPr>
          <w:rFonts w:ascii="Times New Roman" w:hAnsi="Times New Roman"/>
          <w:sz w:val="20"/>
          <w:szCs w:val="20"/>
        </w:rPr>
        <w:t>Ныровского сельского поселения</w:t>
      </w:r>
    </w:p>
    <w:p w:rsidR="00B34145" w:rsidRPr="00B34145" w:rsidRDefault="00B34145" w:rsidP="00B34145">
      <w:pPr>
        <w:autoSpaceDE w:val="0"/>
        <w:autoSpaceDN w:val="0"/>
        <w:adjustRightInd w:val="0"/>
        <w:spacing w:after="0" w:line="360" w:lineRule="auto"/>
        <w:ind w:firstLine="4962"/>
        <w:jc w:val="both"/>
        <w:rPr>
          <w:rFonts w:ascii="Times New Roman" w:eastAsia="Times New Roman" w:hAnsi="Times New Roman"/>
          <w:b/>
          <w:bCs/>
          <w:sz w:val="20"/>
          <w:szCs w:val="20"/>
        </w:rPr>
      </w:pPr>
      <w:r w:rsidRPr="00B34145">
        <w:rPr>
          <w:rFonts w:ascii="Times New Roman" w:hAnsi="Times New Roman"/>
          <w:sz w:val="20"/>
          <w:szCs w:val="20"/>
        </w:rPr>
        <w:t>от 07.04.2017 № 58</w:t>
      </w:r>
    </w:p>
    <w:p w:rsidR="00B34145" w:rsidRPr="00B34145" w:rsidRDefault="00B34145" w:rsidP="00B34145">
      <w:pPr>
        <w:autoSpaceDE w:val="0"/>
        <w:autoSpaceDN w:val="0"/>
        <w:adjustRightInd w:val="0"/>
        <w:spacing w:after="0" w:line="360" w:lineRule="auto"/>
        <w:jc w:val="center"/>
        <w:rPr>
          <w:rFonts w:ascii="Times New Roman" w:eastAsia="Times New Roman" w:hAnsi="Times New Roman"/>
          <w:b/>
          <w:bCs/>
          <w:sz w:val="20"/>
          <w:szCs w:val="20"/>
        </w:rPr>
      </w:pPr>
    </w:p>
    <w:p w:rsidR="00B34145" w:rsidRPr="00B34145" w:rsidRDefault="00B34145" w:rsidP="00B34145">
      <w:pPr>
        <w:autoSpaceDE w:val="0"/>
        <w:autoSpaceDN w:val="0"/>
        <w:adjustRightInd w:val="0"/>
        <w:spacing w:after="0" w:line="240" w:lineRule="auto"/>
        <w:jc w:val="center"/>
        <w:rPr>
          <w:rFonts w:ascii="Times New Roman" w:eastAsia="Times New Roman" w:hAnsi="Times New Roman"/>
          <w:b/>
          <w:bCs/>
          <w:sz w:val="20"/>
          <w:szCs w:val="20"/>
        </w:rPr>
      </w:pPr>
      <w:r w:rsidRPr="00B34145">
        <w:rPr>
          <w:rFonts w:ascii="Times New Roman" w:eastAsia="Times New Roman" w:hAnsi="Times New Roman"/>
          <w:b/>
          <w:bCs/>
          <w:sz w:val="20"/>
          <w:szCs w:val="20"/>
        </w:rPr>
        <w:t>Административный регламент</w:t>
      </w:r>
    </w:p>
    <w:p w:rsidR="00B34145" w:rsidRPr="00B34145" w:rsidRDefault="00B34145" w:rsidP="00B34145">
      <w:pPr>
        <w:autoSpaceDE w:val="0"/>
        <w:autoSpaceDN w:val="0"/>
        <w:adjustRightInd w:val="0"/>
        <w:spacing w:after="0" w:line="240" w:lineRule="auto"/>
        <w:jc w:val="center"/>
        <w:rPr>
          <w:rFonts w:ascii="Times New Roman" w:eastAsia="Times New Roman" w:hAnsi="Times New Roman"/>
          <w:b/>
          <w:bCs/>
          <w:sz w:val="20"/>
          <w:szCs w:val="20"/>
        </w:rPr>
      </w:pPr>
      <w:r w:rsidRPr="00B34145">
        <w:rPr>
          <w:rFonts w:ascii="Times New Roman" w:eastAsia="Times New Roman" w:hAnsi="Times New Roman"/>
          <w:b/>
          <w:bCs/>
          <w:sz w:val="20"/>
          <w:szCs w:val="20"/>
        </w:rPr>
        <w:t>предоставления муниципальной услуги</w:t>
      </w:r>
    </w:p>
    <w:p w:rsidR="00B34145" w:rsidRPr="00B34145" w:rsidRDefault="00B34145" w:rsidP="00B34145">
      <w:pPr>
        <w:shd w:val="clear" w:color="auto" w:fill="FFFFFF"/>
        <w:spacing w:after="0" w:line="240" w:lineRule="auto"/>
        <w:jc w:val="center"/>
        <w:rPr>
          <w:rFonts w:ascii="Times New Roman" w:hAnsi="Times New Roman"/>
          <w:b/>
          <w:sz w:val="20"/>
          <w:szCs w:val="20"/>
        </w:rPr>
      </w:pPr>
      <w:r w:rsidRPr="00B34145">
        <w:rPr>
          <w:rFonts w:ascii="Times New Roman" w:hAnsi="Times New Roman"/>
          <w:b/>
          <w:sz w:val="20"/>
          <w:szCs w:val="20"/>
        </w:rPr>
        <w:t>«Перевод земель или земельных участков в составе таких земель из одной категории в другую»</w:t>
      </w:r>
    </w:p>
    <w:p w:rsidR="00B34145" w:rsidRPr="00B34145" w:rsidRDefault="00B34145" w:rsidP="00B34145">
      <w:pPr>
        <w:shd w:val="clear" w:color="auto" w:fill="FFFFFF"/>
        <w:spacing w:after="0" w:line="240" w:lineRule="auto"/>
        <w:jc w:val="center"/>
        <w:rPr>
          <w:rFonts w:ascii="Times New Roman" w:hAnsi="Times New Roman"/>
          <w:b/>
          <w:sz w:val="20"/>
          <w:szCs w:val="20"/>
        </w:rPr>
      </w:pPr>
    </w:p>
    <w:p w:rsidR="00B34145" w:rsidRPr="00B34145" w:rsidRDefault="00B34145" w:rsidP="00B34145">
      <w:pPr>
        <w:spacing w:after="0" w:line="240" w:lineRule="auto"/>
        <w:ind w:firstLine="708"/>
        <w:rPr>
          <w:rFonts w:ascii="Times New Roman" w:hAnsi="Times New Roman"/>
          <w:b/>
          <w:bCs/>
          <w:sz w:val="20"/>
          <w:szCs w:val="20"/>
        </w:rPr>
      </w:pPr>
      <w:r w:rsidRPr="00B34145">
        <w:rPr>
          <w:rFonts w:ascii="Times New Roman" w:hAnsi="Times New Roman"/>
          <w:b/>
          <w:bCs/>
          <w:sz w:val="20"/>
          <w:szCs w:val="20"/>
        </w:rPr>
        <w:t>1. Общие положения</w:t>
      </w:r>
    </w:p>
    <w:p w:rsidR="00B34145" w:rsidRPr="00B34145" w:rsidRDefault="00B34145" w:rsidP="00B34145">
      <w:pPr>
        <w:suppressAutoHyphens/>
        <w:spacing w:after="0" w:line="240" w:lineRule="auto"/>
        <w:ind w:firstLine="709"/>
        <w:jc w:val="both"/>
        <w:rPr>
          <w:rFonts w:ascii="Times New Roman" w:hAnsi="Times New Roman"/>
          <w:b/>
          <w:bCs/>
          <w:sz w:val="20"/>
          <w:szCs w:val="20"/>
        </w:rPr>
      </w:pPr>
      <w:r w:rsidRPr="00B34145">
        <w:rPr>
          <w:rFonts w:ascii="Times New Roman" w:hAnsi="Times New Roman"/>
          <w:b/>
          <w:bCs/>
          <w:sz w:val="20"/>
          <w:szCs w:val="20"/>
        </w:rPr>
        <w:t>1.1. Предмет регулирования регламента</w:t>
      </w:r>
    </w:p>
    <w:p w:rsidR="00B34145" w:rsidRPr="00B34145" w:rsidRDefault="00B34145" w:rsidP="00B34145">
      <w:pPr>
        <w:autoSpaceDE w:val="0"/>
        <w:autoSpaceDN w:val="0"/>
        <w:adjustRightInd w:val="0"/>
        <w:spacing w:after="0" w:line="240" w:lineRule="auto"/>
        <w:ind w:firstLine="709"/>
        <w:jc w:val="both"/>
        <w:rPr>
          <w:rFonts w:ascii="Times New Roman" w:hAnsi="Times New Roman"/>
          <w:bCs/>
          <w:sz w:val="20"/>
          <w:szCs w:val="20"/>
        </w:rPr>
      </w:pPr>
      <w:r w:rsidRPr="00B34145">
        <w:rPr>
          <w:rFonts w:ascii="Times New Roman" w:hAnsi="Times New Roman"/>
          <w:sz w:val="20"/>
          <w:szCs w:val="20"/>
        </w:rPr>
        <w:t xml:space="preserve">Административный регламент предоставления муниципальной услуги </w:t>
      </w:r>
      <w:r w:rsidRPr="00B34145">
        <w:rPr>
          <w:rFonts w:ascii="Times New Roman" w:hAnsi="Times New Roman"/>
          <w:bCs/>
          <w:sz w:val="20"/>
          <w:szCs w:val="20"/>
        </w:rPr>
        <w:t>«</w:t>
      </w:r>
      <w:r w:rsidRPr="00B34145">
        <w:rPr>
          <w:rFonts w:ascii="Times New Roman" w:hAnsi="Times New Roman"/>
          <w:sz w:val="20"/>
          <w:szCs w:val="20"/>
        </w:rPr>
        <w:t>Перевод земель или земельных участков в составе таких земель из одной категории в другую</w:t>
      </w:r>
      <w:r w:rsidRPr="00B34145">
        <w:rPr>
          <w:rFonts w:ascii="Times New Roman" w:hAnsi="Times New Roman"/>
          <w:bCs/>
          <w:sz w:val="20"/>
          <w:szCs w:val="20"/>
        </w:rPr>
        <w:t xml:space="preserve">» </w:t>
      </w:r>
      <w:r w:rsidRPr="00B34145">
        <w:rPr>
          <w:rFonts w:ascii="Times New Roman" w:hAnsi="Times New Roman"/>
          <w:sz w:val="20"/>
          <w:szCs w:val="20"/>
        </w:rPr>
        <w:t xml:space="preserve">(далее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многофункциональных центрах,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w:t>
      </w:r>
      <w:r w:rsidRPr="00B34145">
        <w:rPr>
          <w:rFonts w:ascii="Times New Roman" w:hAnsi="Times New Roman"/>
          <w:sz w:val="20"/>
          <w:szCs w:val="20"/>
        </w:rPr>
        <w:lastRenderedPageBreak/>
        <w:t>предоставляющего муниципальную услугу, либо муниципального служащего при осуществлении полномочий по предоставлению муниципальной услуги</w:t>
      </w:r>
      <w:r w:rsidRPr="00B34145">
        <w:rPr>
          <w:rFonts w:ascii="Times New Roman" w:hAnsi="Times New Roman"/>
          <w:bCs/>
          <w:sz w:val="20"/>
          <w:szCs w:val="20"/>
        </w:rPr>
        <w:t>.</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 xml:space="preserve">Административный регламент распространяет свое действие на случаи перевода земельных участков, находящихся в муниципальной или частной собственности, из одной категории в другую, за исключением перевода земельных участков из состава земель сельскохозяйственного назначения. </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Перевод земель населенных пунктов в земли иных категорий и земель иных категорий в земли населенных пунктов независимо от их форм собственности осуществляется путем установления или изменения границ населенных пунктов в порядке, установленном Земельным кодексом РФ и законодательством Российской Федерации о градостроительной деятельности.</w:t>
      </w:r>
    </w:p>
    <w:p w:rsidR="00B34145" w:rsidRPr="00B34145" w:rsidRDefault="00B34145" w:rsidP="00B34145">
      <w:pPr>
        <w:autoSpaceDE w:val="0"/>
        <w:autoSpaceDN w:val="0"/>
        <w:adjustRightInd w:val="0"/>
        <w:spacing w:after="0" w:line="240" w:lineRule="auto"/>
        <w:ind w:firstLine="709"/>
        <w:jc w:val="both"/>
        <w:rPr>
          <w:rFonts w:ascii="Times New Roman" w:hAnsi="Times New Roman"/>
          <w:bCs/>
          <w:iCs/>
          <w:sz w:val="20"/>
          <w:szCs w:val="20"/>
        </w:rPr>
      </w:pPr>
      <w:r w:rsidRPr="00B34145">
        <w:rPr>
          <w:rFonts w:ascii="Times New Roman" w:hAnsi="Times New Roman"/>
          <w:sz w:val="20"/>
          <w:szCs w:val="20"/>
        </w:rPr>
        <w:t xml:space="preserve">Основные понятия в настоящем Административном регламенте используются в том же значении, в котором они приведены в Федеральном </w:t>
      </w:r>
      <w:hyperlink r:id="rId81" w:history="1">
        <w:r w:rsidRPr="00B34145">
          <w:rPr>
            <w:rFonts w:ascii="Times New Roman" w:hAnsi="Times New Roman"/>
            <w:sz w:val="20"/>
            <w:szCs w:val="20"/>
          </w:rPr>
          <w:t>законе</w:t>
        </w:r>
      </w:hyperlink>
      <w:r w:rsidRPr="00B34145">
        <w:rPr>
          <w:rFonts w:ascii="Times New Roman" w:hAnsi="Times New Roman"/>
          <w:sz w:val="20"/>
          <w:szCs w:val="20"/>
        </w:rPr>
        <w:t xml:space="preserve"> от 27.07.2010 № 210-ФЗ «Об организации предоставления государственных и муниципальных услуг» </w:t>
      </w:r>
      <w:r w:rsidRPr="00B34145">
        <w:rPr>
          <w:rFonts w:ascii="Times New Roman" w:hAnsi="Times New Roman"/>
          <w:bCs/>
          <w:iCs/>
          <w:sz w:val="20"/>
          <w:szCs w:val="20"/>
        </w:rPr>
        <w:t>и иных нормативных правовых актах Российской Федерации и Кировской области.</w:t>
      </w:r>
    </w:p>
    <w:p w:rsidR="00B34145" w:rsidRPr="00B34145" w:rsidRDefault="00B34145" w:rsidP="00B34145">
      <w:pPr>
        <w:suppressAutoHyphens/>
        <w:autoSpaceDE w:val="0"/>
        <w:spacing w:after="0" w:line="240" w:lineRule="auto"/>
        <w:ind w:firstLine="709"/>
        <w:jc w:val="both"/>
        <w:rPr>
          <w:rFonts w:ascii="Times New Roman" w:hAnsi="Times New Roman"/>
          <w:b/>
          <w:sz w:val="20"/>
          <w:szCs w:val="20"/>
        </w:rPr>
      </w:pPr>
      <w:r w:rsidRPr="00B34145">
        <w:rPr>
          <w:rFonts w:ascii="Times New Roman" w:hAnsi="Times New Roman"/>
          <w:b/>
          <w:sz w:val="20"/>
          <w:szCs w:val="20"/>
        </w:rPr>
        <w:t>1.2. Круг заявителей</w:t>
      </w:r>
    </w:p>
    <w:p w:rsidR="00B34145" w:rsidRPr="00B34145" w:rsidRDefault="00B34145" w:rsidP="00B34145">
      <w:pPr>
        <w:autoSpaceDE w:val="0"/>
        <w:autoSpaceDN w:val="0"/>
        <w:adjustRightInd w:val="0"/>
        <w:spacing w:after="0" w:line="240" w:lineRule="auto"/>
        <w:ind w:firstLine="709"/>
        <w:jc w:val="both"/>
        <w:rPr>
          <w:rFonts w:ascii="Times New Roman" w:hAnsi="Times New Roman"/>
          <w:bCs/>
          <w:sz w:val="20"/>
          <w:szCs w:val="20"/>
        </w:rPr>
      </w:pPr>
      <w:r w:rsidRPr="00B34145">
        <w:rPr>
          <w:rFonts w:ascii="Times New Roman" w:hAnsi="Times New Roman"/>
          <w:sz w:val="20"/>
          <w:szCs w:val="20"/>
        </w:rPr>
        <w:t xml:space="preserve">Заявителями являются юридические лица </w:t>
      </w:r>
      <w:r w:rsidRPr="00B34145">
        <w:rPr>
          <w:rFonts w:ascii="Times New Roman" w:hAnsi="Times New Roman"/>
          <w:bCs/>
          <w:sz w:val="20"/>
          <w:szCs w:val="20"/>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B34145">
        <w:rPr>
          <w:rFonts w:ascii="Times New Roman" w:hAnsi="Times New Roman"/>
          <w:sz w:val="20"/>
          <w:szCs w:val="20"/>
        </w:rPr>
        <w:t xml:space="preserve">, физические лица </w:t>
      </w:r>
      <w:r w:rsidRPr="00B34145">
        <w:rPr>
          <w:rFonts w:ascii="Times New Roman" w:hAnsi="Times New Roman"/>
          <w:bCs/>
          <w:sz w:val="20"/>
          <w:szCs w:val="20"/>
        </w:rPr>
        <w:t>либо их уполномоченные представители, обратившиеся с заявлением о предоставлении муниципальной услуги, в письменной или электронной форме (далее – заявлением).</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От имени физических лиц заявления о предоставлении муниципальной услуги могут подавать представители, действующие в силу полномочий, основанных на доверенности, договоре или законе.</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От имени юридических лиц в качестве потребителей муниципальной услуги могут выступать:</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лица, действующие в соответствии с законом, иными правовыми актами и учредительными документами без доверенности;</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представители в силу полномочий, основанных на доверенности или договоре.</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Информация о муниципальной услуге внесена в Реестр муниципальных услуг, оказываемых на территории муниципального образования.</w:t>
      </w:r>
    </w:p>
    <w:p w:rsidR="00B34145" w:rsidRPr="00B34145" w:rsidRDefault="00B34145" w:rsidP="00B34145">
      <w:pPr>
        <w:suppressAutoHyphens/>
        <w:autoSpaceDE w:val="0"/>
        <w:spacing w:after="0" w:line="240" w:lineRule="auto"/>
        <w:ind w:firstLine="709"/>
        <w:jc w:val="both"/>
        <w:rPr>
          <w:rFonts w:ascii="Times New Roman" w:hAnsi="Times New Roman"/>
          <w:sz w:val="20"/>
          <w:szCs w:val="20"/>
        </w:rPr>
      </w:pPr>
      <w:r w:rsidRPr="00B34145">
        <w:rPr>
          <w:rFonts w:ascii="Times New Roman" w:hAnsi="Times New Roman"/>
          <w:b/>
          <w:sz w:val="20"/>
          <w:szCs w:val="20"/>
        </w:rPr>
        <w:t>1.3.</w:t>
      </w:r>
      <w:r w:rsidRPr="00B34145">
        <w:rPr>
          <w:rFonts w:ascii="Times New Roman" w:hAnsi="Times New Roman"/>
          <w:b/>
          <w:sz w:val="20"/>
          <w:szCs w:val="20"/>
        </w:rPr>
        <w:tab/>
        <w:t>Требования к порядку информирования о предоставлении муниципальной услуги</w:t>
      </w:r>
    </w:p>
    <w:p w:rsidR="00B34145" w:rsidRPr="00B34145" w:rsidRDefault="00B34145" w:rsidP="00B34145">
      <w:pPr>
        <w:autoSpaceDE w:val="0"/>
        <w:autoSpaceDN w:val="0"/>
        <w:adjustRightInd w:val="0"/>
        <w:spacing w:after="0" w:line="240" w:lineRule="auto"/>
        <w:ind w:firstLine="709"/>
        <w:jc w:val="both"/>
        <w:outlineLvl w:val="3"/>
        <w:rPr>
          <w:rFonts w:ascii="Times New Roman" w:hAnsi="Times New Roman"/>
          <w:sz w:val="20"/>
          <w:szCs w:val="20"/>
        </w:rPr>
      </w:pPr>
      <w:r w:rsidRPr="00B34145">
        <w:rPr>
          <w:rFonts w:ascii="Times New Roman" w:hAnsi="Times New Roman"/>
          <w:sz w:val="20"/>
          <w:szCs w:val="20"/>
        </w:rPr>
        <w:t>1.3.1. Порядок получения информации по вопросам предоставления муниципальной услуги.</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 xml:space="preserve">Информацию о месте нахождения и графике работы, справочных и контактных телефонах, адресах электронной почты, официальном сайте </w:t>
      </w:r>
      <w:r w:rsidRPr="00B34145">
        <w:rPr>
          <w:rFonts w:ascii="Times New Roman" w:hAnsi="Times New Roman"/>
          <w:bCs/>
          <w:sz w:val="20"/>
          <w:szCs w:val="20"/>
        </w:rPr>
        <w:t>органа, предоставляющего муниципальную услугу,</w:t>
      </w:r>
      <w:r w:rsidRPr="00B34145">
        <w:rPr>
          <w:rFonts w:ascii="Times New Roman" w:hAnsi="Times New Roman"/>
          <w:sz w:val="20"/>
          <w:szCs w:val="20"/>
        </w:rPr>
        <w:t xml:space="preserve"> способах получения информации, о многофункциональном центре предоставления государственных и муниципальных услуг (при его наличии) (далее – многофункциональный центр), а также о порядке предоставления муниципальной услуги можно получить:</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 xml:space="preserve">на официальном сайте </w:t>
      </w:r>
      <w:r w:rsidRPr="00B34145">
        <w:rPr>
          <w:rFonts w:ascii="Times New Roman" w:hAnsi="Times New Roman"/>
          <w:bCs/>
          <w:sz w:val="20"/>
          <w:szCs w:val="20"/>
        </w:rPr>
        <w:t>органа, предоставляющего муниципальную услугу, в информационно-телекоммуникационной сети «Интернет» (далее – сеть Интернет)</w:t>
      </w:r>
      <w:r w:rsidRPr="00B34145">
        <w:rPr>
          <w:rFonts w:ascii="Times New Roman" w:hAnsi="Times New Roman"/>
          <w:sz w:val="20"/>
          <w:szCs w:val="20"/>
        </w:rPr>
        <w:t>;</w:t>
      </w:r>
    </w:p>
    <w:p w:rsidR="00B34145" w:rsidRPr="00B34145" w:rsidRDefault="00B34145" w:rsidP="00B34145">
      <w:pPr>
        <w:autoSpaceDE w:val="0"/>
        <w:autoSpaceDN w:val="0"/>
        <w:adjustRightInd w:val="0"/>
        <w:spacing w:after="0" w:line="240" w:lineRule="auto"/>
        <w:ind w:firstLine="709"/>
        <w:jc w:val="both"/>
        <w:outlineLvl w:val="3"/>
        <w:rPr>
          <w:rFonts w:ascii="Times New Roman" w:hAnsi="Times New Roman"/>
          <w:bCs/>
          <w:sz w:val="20"/>
          <w:szCs w:val="20"/>
        </w:rPr>
      </w:pPr>
      <w:r w:rsidRPr="00B34145">
        <w:rPr>
          <w:rFonts w:ascii="Times New Roman" w:hAnsi="Times New Roman"/>
          <w:sz w:val="20"/>
          <w:szCs w:val="20"/>
        </w:rPr>
        <w:t xml:space="preserve">в </w:t>
      </w:r>
      <w:r w:rsidRPr="00B34145">
        <w:rPr>
          <w:rFonts w:ascii="Times New Roman" w:hAnsi="Times New Roman"/>
          <w:bCs/>
          <w:sz w:val="20"/>
          <w:szCs w:val="20"/>
        </w:rPr>
        <w:t>информационной системе «Портал государственных и муниципальных услуг (функций) Кировской области» (далее – Региональный портал);</w:t>
      </w:r>
    </w:p>
    <w:p w:rsidR="00B34145" w:rsidRPr="00B34145" w:rsidRDefault="00B34145" w:rsidP="00B34145">
      <w:pPr>
        <w:autoSpaceDE w:val="0"/>
        <w:autoSpaceDN w:val="0"/>
        <w:adjustRightInd w:val="0"/>
        <w:spacing w:after="0" w:line="240" w:lineRule="auto"/>
        <w:ind w:firstLine="709"/>
        <w:jc w:val="both"/>
        <w:outlineLvl w:val="3"/>
        <w:rPr>
          <w:rFonts w:ascii="Times New Roman" w:hAnsi="Times New Roman"/>
          <w:sz w:val="20"/>
          <w:szCs w:val="20"/>
        </w:rPr>
      </w:pPr>
      <w:r w:rsidRPr="00B34145">
        <w:rPr>
          <w:rFonts w:ascii="Times New Roman" w:hAnsi="Times New Roman"/>
          <w:sz w:val="20"/>
          <w:szCs w:val="20"/>
        </w:rPr>
        <w:t>в федеральной государственной информационной системе «Единый портал государственных и муниципальных услуг (функций)» (далее – Единый портал);</w:t>
      </w:r>
    </w:p>
    <w:p w:rsidR="00B34145" w:rsidRPr="00B34145" w:rsidRDefault="00B34145" w:rsidP="00B34145">
      <w:pPr>
        <w:autoSpaceDE w:val="0"/>
        <w:autoSpaceDN w:val="0"/>
        <w:adjustRightInd w:val="0"/>
        <w:spacing w:after="0" w:line="240" w:lineRule="auto"/>
        <w:ind w:firstLine="709"/>
        <w:jc w:val="both"/>
        <w:outlineLvl w:val="3"/>
        <w:rPr>
          <w:rFonts w:ascii="Times New Roman" w:hAnsi="Times New Roman"/>
          <w:sz w:val="20"/>
          <w:szCs w:val="20"/>
        </w:rPr>
      </w:pPr>
      <w:r w:rsidRPr="00B34145">
        <w:rPr>
          <w:rFonts w:ascii="Times New Roman" w:hAnsi="Times New Roman"/>
          <w:sz w:val="20"/>
          <w:szCs w:val="20"/>
        </w:rPr>
        <w:t>на информационных стендах в местах предоставления муниципальной услуги;</w:t>
      </w:r>
    </w:p>
    <w:p w:rsidR="00B34145" w:rsidRPr="00B34145" w:rsidRDefault="00B34145" w:rsidP="00B34145">
      <w:pPr>
        <w:autoSpaceDE w:val="0"/>
        <w:autoSpaceDN w:val="0"/>
        <w:adjustRightInd w:val="0"/>
        <w:spacing w:after="0" w:line="240" w:lineRule="auto"/>
        <w:ind w:firstLine="709"/>
        <w:jc w:val="both"/>
        <w:outlineLvl w:val="3"/>
        <w:rPr>
          <w:rFonts w:ascii="Times New Roman" w:hAnsi="Times New Roman"/>
          <w:sz w:val="20"/>
          <w:szCs w:val="20"/>
        </w:rPr>
      </w:pPr>
      <w:r w:rsidRPr="00B34145">
        <w:rPr>
          <w:rFonts w:ascii="Times New Roman" w:hAnsi="Times New Roman"/>
          <w:sz w:val="20"/>
          <w:szCs w:val="20"/>
        </w:rPr>
        <w:t>по телефону;</w:t>
      </w:r>
    </w:p>
    <w:p w:rsidR="00B34145" w:rsidRPr="00B34145" w:rsidRDefault="00B34145" w:rsidP="00B34145">
      <w:pPr>
        <w:autoSpaceDE w:val="0"/>
        <w:autoSpaceDN w:val="0"/>
        <w:adjustRightInd w:val="0"/>
        <w:spacing w:after="0" w:line="240" w:lineRule="auto"/>
        <w:ind w:firstLine="709"/>
        <w:jc w:val="both"/>
        <w:rPr>
          <w:rFonts w:ascii="Times New Roman" w:eastAsia="Times New Roman" w:hAnsi="Times New Roman"/>
          <w:sz w:val="20"/>
          <w:szCs w:val="20"/>
        </w:rPr>
      </w:pPr>
      <w:r w:rsidRPr="00B34145">
        <w:rPr>
          <w:rFonts w:ascii="Times New Roman" w:eastAsia="Times New Roman" w:hAnsi="Times New Roman"/>
          <w:sz w:val="20"/>
          <w:szCs w:val="20"/>
        </w:rPr>
        <w:t>при личном обращении заявителя;</w:t>
      </w:r>
    </w:p>
    <w:p w:rsidR="00B34145" w:rsidRPr="00B34145" w:rsidRDefault="00B34145" w:rsidP="00B34145">
      <w:pPr>
        <w:autoSpaceDE w:val="0"/>
        <w:autoSpaceDN w:val="0"/>
        <w:adjustRightInd w:val="0"/>
        <w:spacing w:after="0" w:line="240" w:lineRule="auto"/>
        <w:ind w:firstLine="709"/>
        <w:jc w:val="both"/>
        <w:rPr>
          <w:rFonts w:ascii="Times New Roman" w:eastAsia="Times New Roman" w:hAnsi="Times New Roman"/>
          <w:sz w:val="20"/>
          <w:szCs w:val="20"/>
        </w:rPr>
      </w:pPr>
      <w:r w:rsidRPr="00B34145">
        <w:rPr>
          <w:rFonts w:ascii="Times New Roman" w:eastAsia="Times New Roman" w:hAnsi="Times New Roman"/>
          <w:sz w:val="20"/>
          <w:szCs w:val="20"/>
        </w:rPr>
        <w:t>при обращении в письменной форме, в форме электронного документа.</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1.3.2. Справочная информация о предоставлении муниципальной услуги:</w:t>
      </w:r>
    </w:p>
    <w:p w:rsidR="00B34145" w:rsidRPr="00B34145" w:rsidRDefault="00B34145" w:rsidP="00B34145">
      <w:pPr>
        <w:tabs>
          <w:tab w:val="left" w:pos="9354"/>
        </w:tabs>
        <w:spacing w:after="0" w:line="240" w:lineRule="auto"/>
        <w:ind w:firstLine="709"/>
        <w:jc w:val="both"/>
        <w:rPr>
          <w:rFonts w:ascii="Times New Roman" w:hAnsi="Times New Roman"/>
          <w:sz w:val="20"/>
          <w:szCs w:val="20"/>
        </w:rPr>
      </w:pPr>
      <w:r w:rsidRPr="00B34145">
        <w:rPr>
          <w:rFonts w:ascii="Times New Roman" w:hAnsi="Times New Roman"/>
          <w:bCs/>
          <w:sz w:val="20"/>
          <w:szCs w:val="20"/>
        </w:rPr>
        <w:t>адрес</w:t>
      </w:r>
      <w:r w:rsidRPr="00B34145">
        <w:rPr>
          <w:rFonts w:ascii="Times New Roman" w:hAnsi="Times New Roman"/>
          <w:sz w:val="20"/>
          <w:szCs w:val="20"/>
        </w:rPr>
        <w:t xml:space="preserve"> м</w:t>
      </w:r>
      <w:r w:rsidRPr="00B34145">
        <w:rPr>
          <w:rFonts w:ascii="Times New Roman" w:hAnsi="Times New Roman"/>
          <w:bCs/>
          <w:sz w:val="20"/>
          <w:szCs w:val="20"/>
        </w:rPr>
        <w:t>естонахождения органа, предоставляющего муниципальную услугу: 612210, Кировская область, Тужинский район, с. Ныр, ул. Советская, д.13;</w:t>
      </w:r>
    </w:p>
    <w:p w:rsidR="00B34145" w:rsidRPr="00B34145" w:rsidRDefault="00B34145" w:rsidP="00B34145">
      <w:pPr>
        <w:autoSpaceDE w:val="0"/>
        <w:autoSpaceDN w:val="0"/>
        <w:adjustRightInd w:val="0"/>
        <w:spacing w:after="0" w:line="240" w:lineRule="auto"/>
        <w:ind w:firstLine="539"/>
        <w:jc w:val="both"/>
        <w:rPr>
          <w:rFonts w:ascii="Times New Roman" w:hAnsi="Times New Roman"/>
          <w:sz w:val="20"/>
          <w:szCs w:val="20"/>
        </w:rPr>
      </w:pPr>
      <w:r w:rsidRPr="00B34145">
        <w:rPr>
          <w:rFonts w:ascii="Times New Roman" w:hAnsi="Times New Roman"/>
          <w:sz w:val="20"/>
          <w:szCs w:val="20"/>
        </w:rPr>
        <w:t xml:space="preserve">режим работы: понедельник - четверг: 08-00 - 17-00, пятница: 8-00 - 16-00, обеденный перерыв: 12-00 - 13-00; </w:t>
      </w:r>
    </w:p>
    <w:p w:rsidR="00B34145" w:rsidRPr="00B34145" w:rsidRDefault="00B34145" w:rsidP="00B34145">
      <w:pPr>
        <w:autoSpaceDE w:val="0"/>
        <w:autoSpaceDN w:val="0"/>
        <w:adjustRightInd w:val="0"/>
        <w:spacing w:after="0" w:line="240" w:lineRule="auto"/>
        <w:ind w:firstLine="539"/>
        <w:jc w:val="both"/>
        <w:rPr>
          <w:rFonts w:ascii="Times New Roman" w:hAnsi="Times New Roman"/>
          <w:sz w:val="20"/>
          <w:szCs w:val="20"/>
        </w:rPr>
      </w:pPr>
      <w:r w:rsidRPr="00B34145">
        <w:rPr>
          <w:rFonts w:ascii="Times New Roman" w:hAnsi="Times New Roman"/>
          <w:sz w:val="20"/>
          <w:szCs w:val="20"/>
        </w:rPr>
        <w:t>выходные: суббота, воскресенье, праздничные дни.</w:t>
      </w:r>
    </w:p>
    <w:p w:rsidR="00B34145" w:rsidRPr="00B34145" w:rsidRDefault="00B34145" w:rsidP="00B34145">
      <w:pPr>
        <w:autoSpaceDE w:val="0"/>
        <w:autoSpaceDN w:val="0"/>
        <w:adjustRightInd w:val="0"/>
        <w:spacing w:after="0" w:line="240" w:lineRule="auto"/>
        <w:ind w:firstLine="539"/>
        <w:jc w:val="both"/>
        <w:rPr>
          <w:rFonts w:ascii="Times New Roman" w:hAnsi="Times New Roman"/>
          <w:sz w:val="20"/>
          <w:szCs w:val="20"/>
        </w:rPr>
      </w:pPr>
      <w:r w:rsidRPr="00B34145">
        <w:rPr>
          <w:rFonts w:ascii="Times New Roman" w:hAnsi="Times New Roman"/>
          <w:sz w:val="20"/>
          <w:szCs w:val="20"/>
        </w:rPr>
        <w:t>Продолжительность рабочего дня, непосредственно предшествующего нерабочему праздничному дню, уменьшается на один час;</w:t>
      </w:r>
    </w:p>
    <w:p w:rsidR="00B34145" w:rsidRPr="00B34145" w:rsidRDefault="00B34145" w:rsidP="00B34145">
      <w:pPr>
        <w:tabs>
          <w:tab w:val="left" w:pos="9354"/>
        </w:tabs>
        <w:autoSpaceDE w:val="0"/>
        <w:autoSpaceDN w:val="0"/>
        <w:adjustRightInd w:val="0"/>
        <w:spacing w:after="0" w:line="240" w:lineRule="auto"/>
        <w:ind w:firstLine="709"/>
        <w:rPr>
          <w:rFonts w:ascii="Times New Roman" w:hAnsi="Times New Roman"/>
          <w:sz w:val="20"/>
          <w:szCs w:val="20"/>
        </w:rPr>
      </w:pPr>
      <w:r w:rsidRPr="00B34145">
        <w:rPr>
          <w:rFonts w:ascii="Times New Roman" w:hAnsi="Times New Roman"/>
          <w:kern w:val="1"/>
          <w:sz w:val="20"/>
          <w:szCs w:val="20"/>
          <w:lang w:eastAsia="ar-SA"/>
        </w:rPr>
        <w:t>телефон/факс: 88334069322;</w:t>
      </w:r>
    </w:p>
    <w:p w:rsidR="00B34145" w:rsidRPr="00B34145" w:rsidRDefault="00B34145" w:rsidP="00B34145">
      <w:pPr>
        <w:tabs>
          <w:tab w:val="left" w:pos="9354"/>
        </w:tabs>
        <w:suppressAutoHyphens/>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 xml:space="preserve">электронная почта: </w:t>
      </w:r>
      <w:r w:rsidRPr="00B34145">
        <w:rPr>
          <w:rFonts w:ascii="Times New Roman" w:hAnsi="Times New Roman"/>
          <w:sz w:val="20"/>
          <w:szCs w:val="20"/>
          <w:lang w:val="en-US"/>
        </w:rPr>
        <w:t>nyrovskoeposelenie</w:t>
      </w:r>
      <w:r w:rsidRPr="00B34145">
        <w:rPr>
          <w:rFonts w:ascii="Times New Roman" w:hAnsi="Times New Roman"/>
          <w:sz w:val="20"/>
          <w:szCs w:val="20"/>
        </w:rPr>
        <w:t>@</w:t>
      </w:r>
      <w:r w:rsidRPr="00B34145">
        <w:rPr>
          <w:rFonts w:ascii="Times New Roman" w:hAnsi="Times New Roman"/>
          <w:sz w:val="20"/>
          <w:szCs w:val="20"/>
          <w:lang w:val="en-US"/>
        </w:rPr>
        <w:t>yandex</w:t>
      </w:r>
      <w:r w:rsidRPr="00B34145">
        <w:rPr>
          <w:rFonts w:ascii="Times New Roman" w:hAnsi="Times New Roman"/>
          <w:sz w:val="20"/>
          <w:szCs w:val="20"/>
        </w:rPr>
        <w:t>.</w:t>
      </w:r>
      <w:r w:rsidRPr="00B34145">
        <w:rPr>
          <w:rFonts w:ascii="Times New Roman" w:hAnsi="Times New Roman"/>
          <w:sz w:val="20"/>
          <w:szCs w:val="20"/>
          <w:lang w:val="en-US"/>
        </w:rPr>
        <w:t>ru</w:t>
      </w:r>
      <w:r w:rsidRPr="00B34145">
        <w:rPr>
          <w:rFonts w:ascii="Times New Roman" w:hAnsi="Times New Roman"/>
          <w:sz w:val="20"/>
          <w:szCs w:val="20"/>
        </w:rPr>
        <w:t>;</w:t>
      </w:r>
    </w:p>
    <w:p w:rsidR="00B34145" w:rsidRPr="00B34145" w:rsidRDefault="00B34145" w:rsidP="00B34145">
      <w:pPr>
        <w:tabs>
          <w:tab w:val="left" w:pos="9354"/>
        </w:tabs>
        <w:suppressAutoHyphens/>
        <w:autoSpaceDE w:val="0"/>
        <w:autoSpaceDN w:val="0"/>
        <w:adjustRightInd w:val="0"/>
        <w:spacing w:after="0" w:line="240" w:lineRule="auto"/>
        <w:ind w:firstLine="709"/>
        <w:jc w:val="both"/>
        <w:rPr>
          <w:kern w:val="24"/>
          <w:sz w:val="20"/>
          <w:szCs w:val="20"/>
          <w:lang w:eastAsia="ar-SA"/>
        </w:rPr>
      </w:pPr>
      <w:r w:rsidRPr="00B34145">
        <w:rPr>
          <w:rFonts w:ascii="Times New Roman" w:hAnsi="Times New Roman"/>
          <w:sz w:val="20"/>
          <w:szCs w:val="20"/>
        </w:rPr>
        <w:t xml:space="preserve">официальный сайт </w:t>
      </w:r>
      <w:r w:rsidRPr="00B34145">
        <w:rPr>
          <w:rFonts w:ascii="Times New Roman" w:hAnsi="Times New Roman"/>
          <w:sz w:val="20"/>
          <w:szCs w:val="20"/>
          <w:lang w:eastAsia="ar-SA"/>
        </w:rPr>
        <w:t>в сети Интернет</w:t>
      </w:r>
      <w:r w:rsidRPr="00B34145">
        <w:rPr>
          <w:rFonts w:ascii="Times New Roman" w:hAnsi="Times New Roman"/>
          <w:kern w:val="24"/>
          <w:sz w:val="20"/>
          <w:szCs w:val="20"/>
          <w:lang w:eastAsia="ar-SA"/>
        </w:rPr>
        <w:t xml:space="preserve">: </w:t>
      </w:r>
      <w:r w:rsidRPr="00B34145">
        <w:rPr>
          <w:rFonts w:ascii="Times New Roman" w:hAnsi="Times New Roman"/>
          <w:bCs/>
          <w:sz w:val="20"/>
          <w:szCs w:val="20"/>
          <w:shd w:val="clear" w:color="auto" w:fill="FFFFFF"/>
        </w:rPr>
        <w:t>«</w:t>
      </w:r>
      <w:hyperlink r:id="rId82" w:history="1">
        <w:r w:rsidRPr="00B34145">
          <w:rPr>
            <w:rStyle w:val="a7"/>
            <w:rFonts w:ascii="Times New Roman" w:hAnsi="Times New Roman"/>
            <w:sz w:val="20"/>
            <w:szCs w:val="20"/>
          </w:rPr>
          <w:t>http://nir.tuzha.ru/</w:t>
        </w:r>
      </w:hyperlink>
      <w:r w:rsidRPr="00B34145">
        <w:rPr>
          <w:rFonts w:ascii="Times New Roman" w:hAnsi="Times New Roman"/>
          <w:bCs/>
          <w:sz w:val="20"/>
          <w:szCs w:val="20"/>
          <w:shd w:val="clear" w:color="auto" w:fill="FFFFFF"/>
        </w:rPr>
        <w:t>»</w:t>
      </w:r>
      <w:r w:rsidRPr="00B34145">
        <w:rPr>
          <w:rFonts w:ascii="Times New Roman" w:hAnsi="Times New Roman"/>
          <w:i/>
          <w:kern w:val="24"/>
          <w:sz w:val="20"/>
          <w:szCs w:val="20"/>
          <w:u w:val="single"/>
          <w:lang w:eastAsia="ar-SA"/>
        </w:rPr>
        <w:t xml:space="preserve"> </w:t>
      </w:r>
      <w:r w:rsidRPr="00B34145">
        <w:rPr>
          <w:rFonts w:ascii="Times New Roman" w:hAnsi="Times New Roman"/>
          <w:kern w:val="24"/>
          <w:sz w:val="20"/>
          <w:szCs w:val="20"/>
          <w:lang w:eastAsia="ar-SA"/>
        </w:rPr>
        <w:t>(далее – официальный</w:t>
      </w:r>
      <w:r w:rsidRPr="00B34145">
        <w:rPr>
          <w:kern w:val="24"/>
          <w:sz w:val="20"/>
          <w:szCs w:val="20"/>
          <w:lang w:eastAsia="ar-SA"/>
        </w:rPr>
        <w:t xml:space="preserve"> </w:t>
      </w:r>
      <w:r w:rsidRPr="00B34145">
        <w:rPr>
          <w:rFonts w:ascii="Times New Roman" w:hAnsi="Times New Roman"/>
          <w:kern w:val="24"/>
          <w:sz w:val="20"/>
          <w:szCs w:val="20"/>
          <w:lang w:eastAsia="ar-SA"/>
        </w:rPr>
        <w:t>сайт администрации).</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 xml:space="preserve">1.3.3.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подробную информацию о порядке предоставления муниципальной услуги. </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1.3.4. Заявитель имеет право на получение сведений о ходе исполнения муниципальной услуги при помощи телефона или посредством личного посещения в дни и часы работы органа, предоставляющего муниципальную услугу.</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lastRenderedPageBreak/>
        <w:t>1.3.5.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B34145" w:rsidRPr="00B34145" w:rsidRDefault="00B34145" w:rsidP="00B34145">
      <w:pPr>
        <w:spacing w:after="0" w:line="240" w:lineRule="auto"/>
        <w:ind w:firstLine="709"/>
        <w:jc w:val="both"/>
        <w:rPr>
          <w:rFonts w:ascii="Times New Roman" w:hAnsi="Times New Roman"/>
          <w:sz w:val="20"/>
          <w:szCs w:val="20"/>
        </w:rPr>
      </w:pPr>
      <w:r w:rsidRPr="00B34145">
        <w:rPr>
          <w:rFonts w:ascii="Times New Roman" w:hAnsi="Times New Roman"/>
          <w:sz w:val="20"/>
          <w:szCs w:val="20"/>
        </w:rPr>
        <w:t>В случае подачи заявления в форме электронного документа с использованием Единого портала или Регионального портала,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B34145" w:rsidRPr="00B34145" w:rsidRDefault="00B34145" w:rsidP="00B34145">
      <w:pPr>
        <w:spacing w:after="0" w:line="240" w:lineRule="auto"/>
        <w:ind w:firstLine="709"/>
        <w:jc w:val="both"/>
        <w:rPr>
          <w:rFonts w:ascii="Times New Roman" w:hAnsi="Times New Roman"/>
          <w:sz w:val="20"/>
          <w:szCs w:val="20"/>
        </w:rPr>
      </w:pPr>
      <w:r w:rsidRPr="00B34145">
        <w:rPr>
          <w:rFonts w:ascii="Times New Roman" w:hAnsi="Times New Roman"/>
          <w:sz w:val="20"/>
          <w:szCs w:val="20"/>
        </w:rPr>
        <w:t>1.3.6. Информация о порядке предоставления муниципальной услуги предоставляется бесплатно.</w:t>
      </w:r>
    </w:p>
    <w:p w:rsidR="00B34145" w:rsidRPr="00B34145" w:rsidRDefault="00B34145" w:rsidP="00B34145">
      <w:pPr>
        <w:spacing w:after="0" w:line="240" w:lineRule="auto"/>
        <w:ind w:firstLine="709"/>
        <w:jc w:val="both"/>
        <w:rPr>
          <w:rFonts w:ascii="Times New Roman" w:hAnsi="Times New Roman"/>
          <w:b/>
          <w:sz w:val="20"/>
          <w:szCs w:val="20"/>
        </w:rPr>
      </w:pPr>
    </w:p>
    <w:p w:rsidR="00B34145" w:rsidRPr="00B34145" w:rsidRDefault="00B34145" w:rsidP="00B34145">
      <w:pPr>
        <w:spacing w:after="0" w:line="240" w:lineRule="auto"/>
        <w:ind w:firstLine="709"/>
        <w:jc w:val="both"/>
        <w:rPr>
          <w:rFonts w:ascii="Times New Roman" w:hAnsi="Times New Roman"/>
          <w:sz w:val="20"/>
          <w:szCs w:val="20"/>
        </w:rPr>
      </w:pPr>
      <w:r w:rsidRPr="00B34145">
        <w:rPr>
          <w:rFonts w:ascii="Times New Roman" w:hAnsi="Times New Roman"/>
          <w:b/>
          <w:sz w:val="20"/>
          <w:szCs w:val="20"/>
        </w:rPr>
        <w:t>2. Стандарт предоставления муниципальной услуги</w:t>
      </w:r>
    </w:p>
    <w:p w:rsidR="00B34145" w:rsidRPr="00B34145" w:rsidRDefault="00B34145" w:rsidP="00B34145">
      <w:pPr>
        <w:suppressAutoHyphens/>
        <w:autoSpaceDE w:val="0"/>
        <w:spacing w:after="0" w:line="240" w:lineRule="auto"/>
        <w:ind w:firstLine="709"/>
        <w:jc w:val="both"/>
        <w:rPr>
          <w:rFonts w:ascii="Times New Roman" w:hAnsi="Times New Roman"/>
          <w:b/>
          <w:sz w:val="20"/>
          <w:szCs w:val="20"/>
        </w:rPr>
      </w:pPr>
      <w:r w:rsidRPr="00B34145">
        <w:rPr>
          <w:rFonts w:ascii="Times New Roman" w:hAnsi="Times New Roman"/>
          <w:b/>
          <w:sz w:val="20"/>
          <w:szCs w:val="20"/>
        </w:rPr>
        <w:t>2.1. Наименование муниципальной услуги</w:t>
      </w:r>
    </w:p>
    <w:p w:rsidR="00B34145" w:rsidRPr="00B34145" w:rsidRDefault="00B34145" w:rsidP="00B34145">
      <w:pPr>
        <w:suppressAutoHyphens/>
        <w:autoSpaceDE w:val="0"/>
        <w:spacing w:after="0" w:line="240" w:lineRule="auto"/>
        <w:ind w:firstLine="709"/>
        <w:jc w:val="both"/>
        <w:rPr>
          <w:rFonts w:ascii="Times New Roman" w:hAnsi="Times New Roman"/>
          <w:sz w:val="20"/>
          <w:szCs w:val="20"/>
        </w:rPr>
      </w:pPr>
      <w:r w:rsidRPr="00B34145">
        <w:rPr>
          <w:rFonts w:ascii="Times New Roman" w:hAnsi="Times New Roman"/>
          <w:sz w:val="20"/>
          <w:szCs w:val="20"/>
        </w:rPr>
        <w:t>Наименование муниципальной услуги: «Перевод земель или земельных участков в составе таких земель из одной категории в другую».</w:t>
      </w:r>
    </w:p>
    <w:p w:rsidR="00B34145" w:rsidRPr="00B34145" w:rsidRDefault="00B34145" w:rsidP="00B34145">
      <w:pPr>
        <w:autoSpaceDE w:val="0"/>
        <w:autoSpaceDN w:val="0"/>
        <w:adjustRightInd w:val="0"/>
        <w:spacing w:after="0" w:line="240" w:lineRule="auto"/>
        <w:ind w:firstLine="709"/>
        <w:jc w:val="both"/>
        <w:outlineLvl w:val="2"/>
        <w:rPr>
          <w:rFonts w:ascii="Times New Roman" w:hAnsi="Times New Roman"/>
          <w:b/>
          <w:sz w:val="20"/>
          <w:szCs w:val="20"/>
        </w:rPr>
      </w:pPr>
      <w:r w:rsidRPr="00B34145">
        <w:rPr>
          <w:rFonts w:ascii="Times New Roman" w:hAnsi="Times New Roman"/>
          <w:b/>
          <w:sz w:val="20"/>
          <w:szCs w:val="20"/>
        </w:rPr>
        <w:t>2.2.</w:t>
      </w:r>
      <w:r w:rsidRPr="00B34145">
        <w:rPr>
          <w:rFonts w:ascii="Times New Roman" w:hAnsi="Times New Roman"/>
          <w:b/>
          <w:sz w:val="20"/>
          <w:szCs w:val="20"/>
        </w:rPr>
        <w:tab/>
        <w:t>Наименование органа, предоставляющего муниципальную услугу</w:t>
      </w:r>
    </w:p>
    <w:p w:rsidR="00B34145" w:rsidRPr="00B34145" w:rsidRDefault="00B34145" w:rsidP="00B34145">
      <w:pPr>
        <w:autoSpaceDE w:val="0"/>
        <w:autoSpaceDN w:val="0"/>
        <w:adjustRightInd w:val="0"/>
        <w:spacing w:after="0" w:line="240" w:lineRule="auto"/>
        <w:ind w:firstLine="709"/>
        <w:jc w:val="both"/>
        <w:outlineLvl w:val="2"/>
        <w:rPr>
          <w:rFonts w:ascii="Times New Roman" w:hAnsi="Times New Roman"/>
          <w:bCs/>
          <w:i/>
          <w:sz w:val="20"/>
          <w:szCs w:val="20"/>
        </w:rPr>
      </w:pPr>
      <w:r w:rsidRPr="00B34145">
        <w:rPr>
          <w:rFonts w:ascii="Times New Roman" w:hAnsi="Times New Roman"/>
          <w:sz w:val="20"/>
          <w:szCs w:val="20"/>
        </w:rPr>
        <w:t xml:space="preserve">Муниципальная услуга предоставляется </w:t>
      </w:r>
      <w:r w:rsidRPr="00B34145">
        <w:rPr>
          <w:rFonts w:ascii="Times New Roman" w:hAnsi="Times New Roman"/>
          <w:bCs/>
          <w:sz w:val="20"/>
          <w:szCs w:val="20"/>
        </w:rPr>
        <w:t>администрацией Ныровского сельского поселения Тужинского района Кировской области (далее – администрация)..</w:t>
      </w:r>
    </w:p>
    <w:p w:rsidR="00B34145" w:rsidRPr="00B34145" w:rsidRDefault="00B34145" w:rsidP="00B34145">
      <w:pPr>
        <w:autoSpaceDE w:val="0"/>
        <w:autoSpaceDN w:val="0"/>
        <w:adjustRightInd w:val="0"/>
        <w:spacing w:after="0" w:line="240" w:lineRule="auto"/>
        <w:ind w:firstLine="709"/>
        <w:outlineLvl w:val="2"/>
        <w:rPr>
          <w:rFonts w:ascii="Times New Roman" w:hAnsi="Times New Roman"/>
          <w:b/>
          <w:bCs/>
          <w:sz w:val="20"/>
          <w:szCs w:val="20"/>
        </w:rPr>
      </w:pPr>
      <w:r w:rsidRPr="00B34145">
        <w:rPr>
          <w:rFonts w:ascii="Times New Roman" w:hAnsi="Times New Roman"/>
          <w:b/>
          <w:bCs/>
          <w:sz w:val="20"/>
          <w:szCs w:val="20"/>
        </w:rPr>
        <w:t xml:space="preserve">2.3. Результат предоставления муниципальной услуги </w:t>
      </w:r>
    </w:p>
    <w:p w:rsidR="00B34145" w:rsidRPr="00B34145" w:rsidRDefault="00B34145" w:rsidP="00B34145">
      <w:pPr>
        <w:autoSpaceDE w:val="0"/>
        <w:autoSpaceDN w:val="0"/>
        <w:adjustRightInd w:val="0"/>
        <w:spacing w:after="0" w:line="240" w:lineRule="auto"/>
        <w:ind w:firstLine="709"/>
        <w:outlineLvl w:val="2"/>
        <w:rPr>
          <w:rFonts w:ascii="Times New Roman" w:hAnsi="Times New Roman"/>
          <w:bCs/>
          <w:sz w:val="20"/>
          <w:szCs w:val="20"/>
        </w:rPr>
      </w:pPr>
      <w:r w:rsidRPr="00B34145">
        <w:rPr>
          <w:rFonts w:ascii="Times New Roman" w:hAnsi="Times New Roman"/>
          <w:bCs/>
          <w:sz w:val="20"/>
          <w:szCs w:val="20"/>
        </w:rPr>
        <w:t>Результатом предоставления муниципальной услуги является:</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акт о переводе земель или земельных участков в составе таких земель из одной категории в другую;</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отказ в рассмотрении ходатайства о переводе земель из одной категории в другую или ходатайства о переводе земельных участков из состава земель одной категории в другую;</w:t>
      </w:r>
    </w:p>
    <w:p w:rsidR="00B34145" w:rsidRPr="00B34145" w:rsidRDefault="00B34145" w:rsidP="00B34145">
      <w:pPr>
        <w:autoSpaceDE w:val="0"/>
        <w:autoSpaceDN w:val="0"/>
        <w:adjustRightInd w:val="0"/>
        <w:spacing w:after="0" w:line="240" w:lineRule="auto"/>
        <w:ind w:firstLine="709"/>
        <w:jc w:val="both"/>
        <w:rPr>
          <w:rFonts w:ascii="Times New Roman" w:hAnsi="Times New Roman"/>
          <w:b/>
          <w:sz w:val="20"/>
          <w:szCs w:val="20"/>
        </w:rPr>
      </w:pPr>
      <w:r w:rsidRPr="00B34145">
        <w:rPr>
          <w:rFonts w:ascii="Times New Roman" w:hAnsi="Times New Roman"/>
          <w:sz w:val="20"/>
          <w:szCs w:val="20"/>
        </w:rPr>
        <w:t>отказ в переводе земель или земельных участков в составе таких земель из одной категории в другую.</w:t>
      </w:r>
      <w:r w:rsidRPr="00B34145">
        <w:rPr>
          <w:rFonts w:ascii="Times New Roman" w:hAnsi="Times New Roman"/>
          <w:b/>
          <w:sz w:val="20"/>
          <w:szCs w:val="20"/>
        </w:rPr>
        <w:t xml:space="preserve"> </w:t>
      </w:r>
    </w:p>
    <w:p w:rsidR="00B34145" w:rsidRPr="00B34145" w:rsidRDefault="00B34145" w:rsidP="00B34145">
      <w:pPr>
        <w:autoSpaceDE w:val="0"/>
        <w:autoSpaceDN w:val="0"/>
        <w:adjustRightInd w:val="0"/>
        <w:spacing w:after="0" w:line="240" w:lineRule="auto"/>
        <w:ind w:left="708" w:firstLine="1"/>
        <w:jc w:val="both"/>
        <w:rPr>
          <w:rFonts w:ascii="Times New Roman" w:hAnsi="Times New Roman"/>
          <w:b/>
          <w:sz w:val="20"/>
          <w:szCs w:val="20"/>
        </w:rPr>
      </w:pPr>
      <w:r w:rsidRPr="00B34145">
        <w:rPr>
          <w:rFonts w:ascii="Times New Roman" w:hAnsi="Times New Roman"/>
          <w:b/>
          <w:sz w:val="20"/>
          <w:szCs w:val="20"/>
        </w:rPr>
        <w:t>2.4. Срок предоставления муниципальной услуги</w:t>
      </w:r>
    </w:p>
    <w:p w:rsidR="00B34145" w:rsidRPr="00B34145" w:rsidRDefault="00B34145" w:rsidP="00B34145">
      <w:pPr>
        <w:autoSpaceDE w:val="0"/>
        <w:autoSpaceDN w:val="0"/>
        <w:adjustRightInd w:val="0"/>
        <w:spacing w:after="0" w:line="240" w:lineRule="auto"/>
        <w:ind w:firstLine="709"/>
        <w:jc w:val="both"/>
        <w:rPr>
          <w:rFonts w:ascii="Times New Roman" w:eastAsia="Times New Roman" w:hAnsi="Times New Roman"/>
          <w:sz w:val="20"/>
          <w:szCs w:val="20"/>
        </w:rPr>
      </w:pPr>
      <w:r w:rsidRPr="00B34145">
        <w:rPr>
          <w:rFonts w:ascii="Times New Roman" w:eastAsia="Times New Roman" w:hAnsi="Times New Roman"/>
          <w:sz w:val="20"/>
          <w:szCs w:val="20"/>
        </w:rPr>
        <w:t>Максимальный срок предоставления муниципальной услуги не должен превышать двухмесячный срок со дня поступления ходатайства.</w:t>
      </w:r>
    </w:p>
    <w:p w:rsidR="00B34145" w:rsidRPr="00B34145" w:rsidRDefault="00B34145" w:rsidP="00B34145">
      <w:pPr>
        <w:autoSpaceDE w:val="0"/>
        <w:autoSpaceDN w:val="0"/>
        <w:adjustRightInd w:val="0"/>
        <w:spacing w:after="0" w:line="240" w:lineRule="auto"/>
        <w:ind w:firstLine="709"/>
        <w:jc w:val="both"/>
        <w:outlineLvl w:val="2"/>
        <w:rPr>
          <w:rFonts w:ascii="Times New Roman" w:hAnsi="Times New Roman"/>
          <w:b/>
          <w:sz w:val="20"/>
          <w:szCs w:val="20"/>
        </w:rPr>
      </w:pPr>
      <w:r w:rsidRPr="00B34145">
        <w:rPr>
          <w:rFonts w:ascii="Times New Roman" w:hAnsi="Times New Roman"/>
          <w:b/>
          <w:sz w:val="20"/>
          <w:szCs w:val="20"/>
        </w:rPr>
        <w:t>2.5.</w:t>
      </w:r>
      <w:r w:rsidRPr="00B34145">
        <w:rPr>
          <w:rFonts w:ascii="Times New Roman" w:hAnsi="Times New Roman"/>
          <w:b/>
          <w:sz w:val="20"/>
          <w:szCs w:val="20"/>
        </w:rPr>
        <w:tab/>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Предоставление муниципальной услуги осуществляется в соответствии с:</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 xml:space="preserve">Федеральным </w:t>
      </w:r>
      <w:hyperlink r:id="rId83" w:history="1">
        <w:r w:rsidRPr="00B34145">
          <w:rPr>
            <w:rFonts w:ascii="Times New Roman" w:hAnsi="Times New Roman"/>
            <w:sz w:val="20"/>
            <w:szCs w:val="20"/>
          </w:rPr>
          <w:t>законом</w:t>
        </w:r>
      </w:hyperlink>
      <w:r w:rsidRPr="00B34145">
        <w:rPr>
          <w:rFonts w:ascii="Times New Roman" w:hAnsi="Times New Roman"/>
          <w:sz w:val="20"/>
          <w:szCs w:val="20"/>
        </w:rPr>
        <w:t xml:space="preserve"> от 27.07.2010 № 210-ФЗ «Об организации предоставления государственных и муниципальных услуг» (Собрание законодательства Российской Федерации, 2010, № 31, ст. 4179; 2011, № 15, ст. 2038; № 27, ст. 3873, ст. 3880; № 29, ст. 4291; № 30, ст. 4587);</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Земельным кодексом Российской Федерации (Собрание законодательства Российской Федерации, 2001, № 44, статья 4147);</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Федеральным законом от 25.10.2001 № 137-ФЗ «О введении в действие Земельного кодекса Российской Федерации» (Собрание законодательства Российской Федерации, 29.10.2001, № 44, статья 4148);</w:t>
      </w:r>
    </w:p>
    <w:p w:rsidR="00B34145" w:rsidRPr="00B34145" w:rsidRDefault="00B34145" w:rsidP="00B34145">
      <w:pPr>
        <w:autoSpaceDE w:val="0"/>
        <w:autoSpaceDN w:val="0"/>
        <w:adjustRightInd w:val="0"/>
        <w:spacing w:after="0" w:line="360" w:lineRule="exact"/>
        <w:ind w:firstLine="709"/>
        <w:jc w:val="both"/>
        <w:rPr>
          <w:rFonts w:ascii="Times New Roman" w:hAnsi="Times New Roman"/>
          <w:sz w:val="20"/>
          <w:szCs w:val="20"/>
        </w:rPr>
      </w:pPr>
      <w:r w:rsidRPr="00B34145">
        <w:rPr>
          <w:rFonts w:ascii="Times New Roman" w:hAnsi="Times New Roman"/>
          <w:sz w:val="20"/>
          <w:szCs w:val="20"/>
        </w:rPr>
        <w:t>Федеральный закон от 13.07.2015 № 218 – ФЗ «О государственной регистрации недвижимости» (Российская газета № 156 от 17.07.2015; в редакции от 19.01.2017;</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Федеральным законом от 21.12.2004 № 172-ФЗ «О переводе земель или земельных участков из одной категории в другую» (далее - Закон) (Собрание законодательства Российской Федерации, 27.12.2004, № 52, статья 5276);</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 xml:space="preserve">постановлением Правительства Российской Федерации от 25.01.2013 </w:t>
      </w:r>
      <w:r w:rsidRPr="00B34145">
        <w:rPr>
          <w:rFonts w:ascii="Times New Roman" w:hAnsi="Times New Roman"/>
          <w:sz w:val="20"/>
          <w:szCs w:val="20"/>
        </w:rPr>
        <w:br/>
        <w:t>№ 33 «Об использовании простой электронной подписи при оказании государственных и муниципальных услуг» (Собрание законодательства Российской Федерации, 04.02.2013, № 5, статья 377);</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 xml:space="preserve">постановлением Правительства Российской Федерации от 25.08.2012 </w:t>
      </w:r>
      <w:r w:rsidRPr="00B34145">
        <w:rPr>
          <w:rFonts w:ascii="Times New Roman" w:hAnsi="Times New Roman"/>
          <w:sz w:val="20"/>
          <w:szCs w:val="20"/>
        </w:rPr>
        <w:br/>
        <w:t>№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31.08.2012, № 200, Собрание законодательства Российской Федерации, 03.09.2012, № 36, статья 4903);</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 xml:space="preserve">постановлением Правительства Российской Федерации от 25.06.2012 </w:t>
      </w:r>
      <w:r w:rsidRPr="00B34145">
        <w:rPr>
          <w:rFonts w:ascii="Times New Roman" w:hAnsi="Times New Roman"/>
          <w:sz w:val="20"/>
          <w:szCs w:val="20"/>
        </w:rPr>
        <w:br/>
        <w:t>№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02.07.2012, № 148, Собрание законодательства Российской Федерации, 02.07.2012, № 27, статья 3744);</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Уставом муниципального образования Ныровское сельское поселение;</w:t>
      </w:r>
    </w:p>
    <w:p w:rsidR="00B34145" w:rsidRPr="00B34145" w:rsidRDefault="00B34145" w:rsidP="00B34145">
      <w:pPr>
        <w:spacing w:after="0" w:line="240" w:lineRule="auto"/>
        <w:ind w:firstLine="709"/>
        <w:jc w:val="both"/>
        <w:rPr>
          <w:rFonts w:ascii="Times New Roman" w:eastAsia="Times New Roman" w:hAnsi="Times New Roman"/>
          <w:sz w:val="20"/>
          <w:szCs w:val="20"/>
          <w:shd w:val="clear" w:color="auto" w:fill="FFFFFF"/>
        </w:rPr>
      </w:pPr>
      <w:r w:rsidRPr="00B34145">
        <w:rPr>
          <w:rFonts w:ascii="Times New Roman" w:hAnsi="Times New Roman"/>
          <w:sz w:val="20"/>
          <w:szCs w:val="20"/>
        </w:rPr>
        <w:t>настоящим Административным регламентом.</w:t>
      </w:r>
    </w:p>
    <w:p w:rsidR="00B34145" w:rsidRPr="00B34145" w:rsidRDefault="00B34145" w:rsidP="00B34145">
      <w:pPr>
        <w:autoSpaceDE w:val="0"/>
        <w:autoSpaceDN w:val="0"/>
        <w:adjustRightInd w:val="0"/>
        <w:spacing w:after="0" w:line="240" w:lineRule="auto"/>
        <w:ind w:firstLine="709"/>
        <w:jc w:val="both"/>
        <w:rPr>
          <w:rFonts w:ascii="Times New Roman" w:hAnsi="Times New Roman"/>
          <w:b/>
          <w:sz w:val="20"/>
          <w:szCs w:val="20"/>
        </w:rPr>
      </w:pPr>
      <w:r w:rsidRPr="00B34145">
        <w:rPr>
          <w:rFonts w:ascii="Times New Roman" w:hAnsi="Times New Roman"/>
          <w:b/>
          <w:sz w:val="20"/>
          <w:szCs w:val="20"/>
        </w:rPr>
        <w:t>2.6.</w:t>
      </w:r>
      <w:r w:rsidRPr="00B34145">
        <w:rPr>
          <w:rFonts w:ascii="Times New Roman" w:hAnsi="Times New Roman"/>
          <w:b/>
          <w:sz w:val="20"/>
          <w:szCs w:val="20"/>
        </w:rPr>
        <w:tab/>
        <w:t>Перечень документов, необходимых для предоставления муниципальной услуги</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eastAsia="Times New Roman" w:hAnsi="Times New Roman"/>
          <w:sz w:val="20"/>
          <w:szCs w:val="20"/>
        </w:rPr>
        <w:lastRenderedPageBreak/>
        <w:t>2.6.1. Документы, которые заявитель должен предоставить самостоятельно:</w:t>
      </w:r>
      <w:r w:rsidRPr="00B34145">
        <w:rPr>
          <w:rFonts w:ascii="Times New Roman" w:hAnsi="Times New Roman"/>
          <w:sz w:val="20"/>
          <w:szCs w:val="20"/>
        </w:rPr>
        <w:t xml:space="preserve"> </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ходатайство;</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копия документа, удостоверяющего личность заявителя - физического лица;</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согласие правообладателя земельного участка на перевод земельного участка из состава земель одной категории в другую,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В ходатайстве указываются:</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кадастровый номер земельного участка;</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категория земель, в состав которых входит земельный участок, и категория земель, перевод в состав которых предполагается осуществить;</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обоснование перевода земельного участка из состава земель одной категории в другую;</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права на земельный участок.</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2.6.2.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муниципальной услуги, находящихся в распоряжении органов исполнительной власти Кировской области, органов местного самоуправления и иных организаций, которые заявитель вправе представить самостоятельно:</w:t>
      </w:r>
    </w:p>
    <w:p w:rsidR="00B34145" w:rsidRPr="00B34145" w:rsidRDefault="00B34145" w:rsidP="00B34145">
      <w:pPr>
        <w:shd w:val="clear" w:color="auto" w:fill="FFFFFF"/>
        <w:spacing w:after="0" w:line="240" w:lineRule="auto"/>
        <w:ind w:firstLine="544"/>
        <w:jc w:val="both"/>
        <w:rPr>
          <w:rFonts w:ascii="Times New Roman" w:hAnsi="Times New Roman"/>
          <w:color w:val="000000"/>
          <w:sz w:val="20"/>
          <w:szCs w:val="20"/>
        </w:rPr>
      </w:pPr>
      <w:bookmarkStart w:id="113" w:name="dst35"/>
      <w:bookmarkEnd w:id="113"/>
      <w:r w:rsidRPr="00B34145">
        <w:rPr>
          <w:rStyle w:val="blk"/>
          <w:rFonts w:ascii="Times New Roman" w:hAnsi="Times New Roman"/>
          <w:color w:val="000000"/>
          <w:sz w:val="20"/>
          <w:szCs w:val="20"/>
        </w:rPr>
        <w:t>копии документов, удостоверяющих личность заявителя (для заявителей - физических лиц);</w:t>
      </w:r>
    </w:p>
    <w:p w:rsidR="00B34145" w:rsidRPr="00B34145" w:rsidRDefault="00B34145" w:rsidP="00B34145">
      <w:pPr>
        <w:shd w:val="clear" w:color="auto" w:fill="FFFFFF"/>
        <w:spacing w:after="0" w:line="240" w:lineRule="auto"/>
        <w:ind w:firstLine="544"/>
        <w:jc w:val="both"/>
        <w:rPr>
          <w:rFonts w:ascii="Times New Roman" w:hAnsi="Times New Roman"/>
          <w:color w:val="000000"/>
          <w:sz w:val="20"/>
          <w:szCs w:val="20"/>
        </w:rPr>
      </w:pPr>
      <w:bookmarkStart w:id="114" w:name="dst36"/>
      <w:bookmarkEnd w:id="114"/>
      <w:r w:rsidRPr="00B34145">
        <w:rPr>
          <w:rStyle w:val="blk"/>
          <w:rFonts w:ascii="Times New Roman" w:hAnsi="Times New Roman"/>
          <w:color w:val="000000"/>
          <w:sz w:val="20"/>
          <w:szCs w:val="20"/>
        </w:rPr>
        <w:t>выписка из единого государственного реестра индивидуальных предпринимателей (для заявителей - индивидуальных предпринимателей) или выписка из единого государственного реестра юридических лиц (для заявителей - юридических лиц);</w:t>
      </w:r>
    </w:p>
    <w:p w:rsidR="00B34145" w:rsidRPr="00B34145" w:rsidRDefault="00B34145" w:rsidP="00B34145">
      <w:pPr>
        <w:shd w:val="clear" w:color="auto" w:fill="FFFFFF"/>
        <w:spacing w:after="0" w:line="240" w:lineRule="auto"/>
        <w:ind w:firstLine="544"/>
        <w:jc w:val="both"/>
        <w:rPr>
          <w:rFonts w:ascii="Times New Roman" w:hAnsi="Times New Roman"/>
          <w:color w:val="000000"/>
          <w:sz w:val="20"/>
          <w:szCs w:val="20"/>
        </w:rPr>
      </w:pPr>
      <w:bookmarkStart w:id="115" w:name="dst39"/>
      <w:bookmarkEnd w:id="115"/>
      <w:r w:rsidRPr="00B34145">
        <w:rPr>
          <w:rStyle w:val="blk"/>
          <w:rFonts w:ascii="Times New Roman" w:hAnsi="Times New Roman"/>
          <w:color w:val="000000"/>
          <w:sz w:val="20"/>
          <w:szCs w:val="20"/>
        </w:rPr>
        <w:t>выписка из Единого государственного реестра недвижимости на земельный участок, перевод которого из состава земель одной категории в другую предполагается осуществить;</w:t>
      </w:r>
    </w:p>
    <w:p w:rsidR="00B34145" w:rsidRPr="00B34145" w:rsidRDefault="00B34145" w:rsidP="00B34145">
      <w:pPr>
        <w:shd w:val="clear" w:color="auto" w:fill="FFFFFF"/>
        <w:spacing w:after="0" w:line="240" w:lineRule="auto"/>
        <w:ind w:firstLine="544"/>
        <w:jc w:val="both"/>
        <w:rPr>
          <w:rFonts w:ascii="Times New Roman" w:hAnsi="Times New Roman"/>
          <w:color w:val="000000"/>
          <w:sz w:val="20"/>
          <w:szCs w:val="20"/>
        </w:rPr>
      </w:pPr>
      <w:bookmarkStart w:id="116" w:name="dst100025"/>
      <w:bookmarkEnd w:id="116"/>
      <w:r w:rsidRPr="00B34145">
        <w:rPr>
          <w:rStyle w:val="blk"/>
          <w:rFonts w:ascii="Times New Roman" w:hAnsi="Times New Roman"/>
          <w:color w:val="000000"/>
          <w:sz w:val="20"/>
          <w:szCs w:val="20"/>
        </w:rPr>
        <w:t>заключение государственной экологической экспертизы в случае, если ее проведение предусмотрено федеральными</w:t>
      </w:r>
      <w:r w:rsidRPr="00B34145">
        <w:rPr>
          <w:rStyle w:val="apple-converted-space"/>
          <w:rFonts w:ascii="Times New Roman" w:hAnsi="Times New Roman"/>
          <w:color w:val="000000"/>
          <w:sz w:val="20"/>
          <w:szCs w:val="20"/>
        </w:rPr>
        <w:t> </w:t>
      </w:r>
      <w:r w:rsidRPr="00B34145">
        <w:rPr>
          <w:rStyle w:val="blk"/>
          <w:rFonts w:ascii="Times New Roman" w:hAnsi="Times New Roman"/>
          <w:color w:val="000000"/>
          <w:sz w:val="20"/>
          <w:szCs w:val="20"/>
        </w:rPr>
        <w:t>законами;</w:t>
      </w:r>
    </w:p>
    <w:p w:rsidR="00B34145" w:rsidRPr="00B34145" w:rsidRDefault="00B34145" w:rsidP="00B34145">
      <w:pPr>
        <w:shd w:val="clear" w:color="auto" w:fill="FFFFFF"/>
        <w:spacing w:after="0" w:line="240" w:lineRule="auto"/>
        <w:ind w:firstLine="544"/>
        <w:jc w:val="both"/>
        <w:rPr>
          <w:rFonts w:ascii="Times New Roman" w:hAnsi="Times New Roman"/>
          <w:color w:val="000000"/>
          <w:sz w:val="20"/>
          <w:szCs w:val="20"/>
        </w:rPr>
      </w:pPr>
      <w:bookmarkStart w:id="117" w:name="dst31"/>
      <w:bookmarkEnd w:id="117"/>
      <w:r w:rsidRPr="00B34145">
        <w:rPr>
          <w:rStyle w:val="blk"/>
          <w:rFonts w:ascii="Times New Roman" w:hAnsi="Times New Roman"/>
          <w:color w:val="000000"/>
          <w:sz w:val="20"/>
          <w:szCs w:val="20"/>
        </w:rPr>
        <w:t>согласие правообладателя земельного участка на перевод земельного участка из состава земель одной категории в другую,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p>
    <w:p w:rsidR="00B34145" w:rsidRPr="00B34145" w:rsidRDefault="00B34145" w:rsidP="00B34145">
      <w:pPr>
        <w:shd w:val="clear" w:color="auto" w:fill="FFFFFF"/>
        <w:spacing w:after="0" w:line="240" w:lineRule="auto"/>
        <w:ind w:firstLine="544"/>
        <w:jc w:val="both"/>
        <w:rPr>
          <w:rFonts w:ascii="Times New Roman" w:hAnsi="Times New Roman"/>
          <w:color w:val="000000"/>
          <w:sz w:val="20"/>
          <w:szCs w:val="20"/>
        </w:rPr>
      </w:pPr>
      <w:bookmarkStart w:id="118" w:name="dst17"/>
      <w:bookmarkStart w:id="119" w:name="dst37"/>
      <w:bookmarkEnd w:id="118"/>
      <w:bookmarkEnd w:id="119"/>
      <w:r w:rsidRPr="00B34145">
        <w:rPr>
          <w:rStyle w:val="blk"/>
          <w:rFonts w:ascii="Times New Roman" w:hAnsi="Times New Roman"/>
          <w:color w:val="000000"/>
          <w:sz w:val="20"/>
          <w:szCs w:val="20"/>
        </w:rPr>
        <w:t>Документы, предусмотренные</w:t>
      </w:r>
      <w:r w:rsidRPr="00B34145">
        <w:rPr>
          <w:rStyle w:val="apple-converted-space"/>
          <w:rFonts w:ascii="Times New Roman" w:hAnsi="Times New Roman"/>
          <w:color w:val="000000"/>
          <w:sz w:val="20"/>
          <w:szCs w:val="20"/>
        </w:rPr>
        <w:t> </w:t>
      </w:r>
      <w:hyperlink r:id="rId84" w:anchor="dst35" w:history="1">
        <w:r w:rsidRPr="00B34145">
          <w:rPr>
            <w:rStyle w:val="a7"/>
            <w:rFonts w:ascii="Times New Roman" w:hAnsi="Times New Roman"/>
            <w:sz w:val="20"/>
            <w:szCs w:val="20"/>
          </w:rPr>
          <w:t>абзацами два 2</w:t>
        </w:r>
      </w:hyperlink>
      <w:r w:rsidRPr="00B34145">
        <w:rPr>
          <w:rStyle w:val="apple-converted-space"/>
          <w:rFonts w:ascii="Times New Roman" w:hAnsi="Times New Roman"/>
          <w:sz w:val="20"/>
          <w:szCs w:val="20"/>
          <w:u w:val="single"/>
        </w:rPr>
        <w:t> </w:t>
      </w:r>
      <w:r w:rsidRPr="00B34145">
        <w:rPr>
          <w:rStyle w:val="blk"/>
          <w:rFonts w:ascii="Times New Roman" w:hAnsi="Times New Roman"/>
          <w:sz w:val="20"/>
          <w:szCs w:val="20"/>
          <w:u w:val="single"/>
        </w:rPr>
        <w:t>и</w:t>
      </w:r>
      <w:r w:rsidRPr="00B34145">
        <w:rPr>
          <w:rStyle w:val="apple-converted-space"/>
          <w:rFonts w:ascii="Times New Roman" w:hAnsi="Times New Roman"/>
          <w:sz w:val="20"/>
          <w:szCs w:val="20"/>
          <w:u w:val="single"/>
        </w:rPr>
        <w:t> </w:t>
      </w:r>
      <w:hyperlink r:id="rId85" w:anchor="dst31" w:history="1">
        <w:r w:rsidRPr="00B34145">
          <w:rPr>
            <w:rStyle w:val="a7"/>
            <w:rFonts w:ascii="Times New Roman" w:hAnsi="Times New Roman"/>
            <w:sz w:val="20"/>
            <w:szCs w:val="20"/>
          </w:rPr>
          <w:t>шесть пункта 2.6.2 части 2.6 раздела 2 Административного регламента</w:t>
        </w:r>
      </w:hyperlink>
      <w:r w:rsidRPr="00B34145">
        <w:rPr>
          <w:rStyle w:val="blk"/>
          <w:rFonts w:ascii="Times New Roman" w:hAnsi="Times New Roman"/>
          <w:color w:val="000000"/>
          <w:sz w:val="20"/>
          <w:szCs w:val="20"/>
        </w:rPr>
        <w:t>, направляются заинтересованным лицом в орган местного самоуправления. Документы, предусмотренные</w:t>
      </w:r>
      <w:r w:rsidRPr="00B34145">
        <w:rPr>
          <w:rStyle w:val="apple-converted-space"/>
          <w:rFonts w:ascii="Times New Roman" w:hAnsi="Times New Roman"/>
          <w:color w:val="000000"/>
          <w:sz w:val="20"/>
          <w:szCs w:val="20"/>
        </w:rPr>
        <w:t xml:space="preserve"> абзацами три, четыре и пять </w:t>
      </w:r>
      <w:hyperlink r:id="rId86" w:anchor="dst31" w:history="1">
        <w:r w:rsidRPr="00B34145">
          <w:rPr>
            <w:rStyle w:val="a7"/>
            <w:rFonts w:ascii="Times New Roman" w:hAnsi="Times New Roman"/>
            <w:sz w:val="20"/>
            <w:szCs w:val="20"/>
          </w:rPr>
          <w:t>пункта 2.6.2 части 2.6 раздела 2 Административного регламента</w:t>
        </w:r>
      </w:hyperlink>
      <w:r w:rsidRPr="00B34145">
        <w:rPr>
          <w:rStyle w:val="blk"/>
          <w:rFonts w:ascii="Times New Roman" w:hAnsi="Times New Roman"/>
          <w:color w:val="000000"/>
          <w:sz w:val="20"/>
          <w:szCs w:val="20"/>
        </w:rPr>
        <w:t>, запрашиваются органом местного самоуправления в органах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заинтересованное лицо не представило указанные документы самостоятельно.</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 xml:space="preserve"> В случае непредставления этих документов заявителем документы запрашиваются в рамках межведомственного информационного взаимодействия.</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2.6.3. Документы, необходимые для предоставления муниципальной услуги, могут быть направлены в форме электронных документов, в том числе с использованием Единого портала или Регионального портала. В этом случае документы подписываются электронной подписью в соответствии с законодательством Российской Федерации.</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2.6.4. При предоставлении муниципальной услуги администрация не вправе требовать от заявителя:</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34145" w:rsidRPr="00B34145" w:rsidRDefault="00B34145" w:rsidP="00B34145">
      <w:pPr>
        <w:shd w:val="clear" w:color="auto" w:fill="FFFFFF"/>
        <w:spacing w:after="0" w:line="240" w:lineRule="auto"/>
        <w:ind w:firstLine="547"/>
        <w:jc w:val="both"/>
        <w:rPr>
          <w:rFonts w:ascii="Times New Roman" w:hAnsi="Times New Roman"/>
          <w:color w:val="000000"/>
          <w:sz w:val="20"/>
          <w:szCs w:val="20"/>
        </w:rPr>
      </w:pPr>
      <w:r w:rsidRPr="00B34145">
        <w:rPr>
          <w:rStyle w:val="blk"/>
          <w:rFonts w:ascii="Times New Roman" w:hAnsi="Times New Roman"/>
          <w:color w:val="000000"/>
          <w:sz w:val="20"/>
          <w:szCs w:val="20"/>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w:t>
      </w:r>
      <w:r w:rsidRPr="00B34145">
        <w:rPr>
          <w:rStyle w:val="apple-converted-space"/>
          <w:rFonts w:ascii="Times New Roman" w:hAnsi="Times New Roman"/>
          <w:color w:val="000000"/>
          <w:sz w:val="20"/>
          <w:szCs w:val="20"/>
        </w:rPr>
        <w:t> </w:t>
      </w:r>
      <w:hyperlink r:id="rId87" w:anchor="dst100010" w:history="1">
        <w:r w:rsidRPr="00B34145">
          <w:rPr>
            <w:rStyle w:val="a7"/>
            <w:rFonts w:ascii="Times New Roman" w:hAnsi="Times New Roman"/>
            <w:color w:val="666699"/>
            <w:sz w:val="20"/>
            <w:szCs w:val="20"/>
          </w:rPr>
          <w:t>частью 1 статьи 1</w:t>
        </w:r>
      </w:hyperlink>
      <w:r w:rsidRPr="00B34145">
        <w:rPr>
          <w:rStyle w:val="apple-converted-space"/>
          <w:rFonts w:ascii="Times New Roman" w:hAnsi="Times New Roman"/>
          <w:color w:val="000000"/>
          <w:sz w:val="20"/>
          <w:szCs w:val="20"/>
        </w:rPr>
        <w:t> </w:t>
      </w:r>
      <w:r w:rsidRPr="00B34145">
        <w:rPr>
          <w:rStyle w:val="blk"/>
          <w:rFonts w:ascii="Times New Roman" w:hAnsi="Times New Roman"/>
          <w:color w:val="000000"/>
          <w:sz w:val="20"/>
          <w:szCs w:val="20"/>
        </w:rPr>
        <w:t xml:space="preserve">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w:t>
      </w:r>
      <w:r w:rsidRPr="00B34145">
        <w:rPr>
          <w:rStyle w:val="apple-converted-space"/>
          <w:rFonts w:ascii="Times New Roman" w:hAnsi="Times New Roman"/>
          <w:color w:val="000000"/>
          <w:sz w:val="20"/>
          <w:szCs w:val="20"/>
        </w:rPr>
        <w:t> </w:t>
      </w:r>
      <w:r w:rsidRPr="00B34145">
        <w:rPr>
          <w:rStyle w:val="blk"/>
          <w:rFonts w:ascii="Times New Roman" w:hAnsi="Times New Roman"/>
          <w:color w:val="000000"/>
          <w:sz w:val="20"/>
          <w:szCs w:val="20"/>
        </w:rPr>
        <w:t>актами</w:t>
      </w:r>
      <w:r w:rsidRPr="00B34145">
        <w:rPr>
          <w:rStyle w:val="apple-converted-space"/>
          <w:rFonts w:ascii="Times New Roman" w:hAnsi="Times New Roman"/>
          <w:color w:val="000000"/>
          <w:sz w:val="20"/>
          <w:szCs w:val="20"/>
        </w:rPr>
        <w:t> </w:t>
      </w:r>
      <w:r w:rsidRPr="00B34145">
        <w:rPr>
          <w:rStyle w:val="blk"/>
          <w:rFonts w:ascii="Times New Roman" w:hAnsi="Times New Roman"/>
          <w:color w:val="000000"/>
          <w:sz w:val="20"/>
          <w:szCs w:val="20"/>
        </w:rPr>
        <w:t>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w:t>
      </w:r>
      <w:r w:rsidRPr="00B34145">
        <w:rPr>
          <w:rStyle w:val="apple-converted-space"/>
          <w:rFonts w:ascii="Times New Roman" w:hAnsi="Times New Roman"/>
          <w:color w:val="000000"/>
          <w:sz w:val="20"/>
          <w:szCs w:val="20"/>
        </w:rPr>
        <w:t> </w:t>
      </w:r>
      <w:hyperlink r:id="rId88" w:anchor="dst43" w:history="1">
        <w:r w:rsidRPr="00B34145">
          <w:rPr>
            <w:rStyle w:val="a7"/>
            <w:rFonts w:ascii="Times New Roman" w:hAnsi="Times New Roman"/>
            <w:color w:val="666699"/>
            <w:sz w:val="20"/>
            <w:szCs w:val="20"/>
          </w:rPr>
          <w:t>частью 6</w:t>
        </w:r>
      </w:hyperlink>
      <w:r w:rsidRPr="00B34145">
        <w:rPr>
          <w:rStyle w:val="apple-converted-space"/>
          <w:rFonts w:ascii="Times New Roman" w:hAnsi="Times New Roman"/>
          <w:color w:val="000000"/>
          <w:sz w:val="20"/>
          <w:szCs w:val="20"/>
        </w:rPr>
        <w:t> </w:t>
      </w:r>
      <w:r w:rsidRPr="00B34145">
        <w:rPr>
          <w:rStyle w:val="blk"/>
          <w:rFonts w:ascii="Times New Roman" w:hAnsi="Times New Roman"/>
          <w:color w:val="000000"/>
          <w:sz w:val="20"/>
          <w:szCs w:val="20"/>
        </w:rPr>
        <w:t>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B34145" w:rsidRPr="00B34145" w:rsidRDefault="00B34145" w:rsidP="00B34145">
      <w:pPr>
        <w:autoSpaceDE w:val="0"/>
        <w:autoSpaceDN w:val="0"/>
        <w:adjustRightInd w:val="0"/>
        <w:spacing w:after="0" w:line="240" w:lineRule="auto"/>
        <w:ind w:firstLine="709"/>
        <w:jc w:val="both"/>
        <w:rPr>
          <w:rStyle w:val="blk"/>
          <w:rFonts w:ascii="Times New Roman" w:hAnsi="Times New Roman"/>
          <w:color w:val="000000"/>
          <w:sz w:val="20"/>
          <w:szCs w:val="20"/>
        </w:rPr>
      </w:pPr>
      <w:r w:rsidRPr="00B34145">
        <w:rPr>
          <w:rFonts w:ascii="Times New Roman" w:hAnsi="Times New Roman"/>
          <w:color w:val="000000"/>
          <w:sz w:val="20"/>
          <w:szCs w:val="20"/>
          <w:shd w:val="clear" w:color="auto" w:fill="FFFFFF"/>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w:t>
      </w:r>
      <w:r w:rsidRPr="00B34145">
        <w:rPr>
          <w:rStyle w:val="apple-converted-space"/>
          <w:rFonts w:ascii="Times New Roman" w:hAnsi="Times New Roman"/>
          <w:color w:val="000000"/>
          <w:sz w:val="20"/>
          <w:szCs w:val="20"/>
          <w:shd w:val="clear" w:color="auto" w:fill="FFFFFF"/>
        </w:rPr>
        <w:t> </w:t>
      </w:r>
      <w:hyperlink r:id="rId89" w:anchor="dst100056" w:history="1">
        <w:r w:rsidRPr="00B34145">
          <w:rPr>
            <w:rStyle w:val="a7"/>
            <w:rFonts w:ascii="Times New Roman" w:hAnsi="Times New Roman"/>
            <w:color w:val="666699"/>
            <w:sz w:val="20"/>
            <w:szCs w:val="20"/>
            <w:shd w:val="clear" w:color="auto" w:fill="FFFFFF"/>
          </w:rPr>
          <w:t xml:space="preserve">части 1 </w:t>
        </w:r>
        <w:r w:rsidRPr="00B34145">
          <w:rPr>
            <w:rStyle w:val="a7"/>
            <w:rFonts w:ascii="Times New Roman" w:hAnsi="Times New Roman"/>
            <w:color w:val="666699"/>
            <w:sz w:val="20"/>
            <w:szCs w:val="20"/>
            <w:shd w:val="clear" w:color="auto" w:fill="FFFFFF"/>
          </w:rPr>
          <w:lastRenderedPageBreak/>
          <w:t xml:space="preserve">статьи </w:t>
        </w:r>
      </w:hyperlink>
      <w:r w:rsidRPr="00B34145">
        <w:rPr>
          <w:rStyle w:val="apple-converted-space"/>
          <w:rFonts w:ascii="Times New Roman" w:hAnsi="Times New Roman"/>
          <w:color w:val="000000"/>
          <w:sz w:val="20"/>
          <w:szCs w:val="20"/>
          <w:shd w:val="clear" w:color="auto" w:fill="FFFFFF"/>
        </w:rPr>
        <w:t> </w:t>
      </w:r>
      <w:r w:rsidRPr="00B34145">
        <w:rPr>
          <w:rStyle w:val="blk"/>
          <w:rFonts w:ascii="Times New Roman" w:hAnsi="Times New Roman"/>
          <w:color w:val="000000"/>
          <w:sz w:val="20"/>
          <w:szCs w:val="20"/>
        </w:rPr>
        <w:t>Федерального закона от 27.07.2010 № 210-ФЗ «Об организации предоставления государственных и муниципальных услуг».</w:t>
      </w:r>
    </w:p>
    <w:p w:rsidR="00B34145" w:rsidRPr="00B34145" w:rsidRDefault="00B34145" w:rsidP="00B34145">
      <w:pPr>
        <w:autoSpaceDE w:val="0"/>
        <w:autoSpaceDN w:val="0"/>
        <w:adjustRightInd w:val="0"/>
        <w:spacing w:after="0" w:line="240" w:lineRule="auto"/>
        <w:ind w:firstLine="709"/>
        <w:jc w:val="both"/>
        <w:rPr>
          <w:rFonts w:ascii="Times New Roman" w:hAnsi="Times New Roman"/>
          <w:b/>
          <w:sz w:val="20"/>
          <w:szCs w:val="20"/>
        </w:rPr>
      </w:pPr>
      <w:r w:rsidRPr="00B34145">
        <w:rPr>
          <w:rFonts w:ascii="Times New Roman" w:hAnsi="Times New Roman"/>
          <w:b/>
          <w:sz w:val="20"/>
          <w:szCs w:val="20"/>
        </w:rPr>
        <w:t>2.7.</w:t>
      </w:r>
      <w:r w:rsidRPr="00B34145">
        <w:rPr>
          <w:rFonts w:ascii="Times New Roman" w:hAnsi="Times New Roman"/>
          <w:b/>
          <w:sz w:val="20"/>
          <w:szCs w:val="20"/>
        </w:rPr>
        <w:tab/>
        <w:t>Перечень оснований для отказа в приеме документов</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 xml:space="preserve">Основания для отказа в приеме документов не установлены. </w:t>
      </w:r>
    </w:p>
    <w:p w:rsidR="00B34145" w:rsidRPr="00B34145" w:rsidRDefault="00B34145" w:rsidP="00B34145">
      <w:pPr>
        <w:autoSpaceDE w:val="0"/>
        <w:autoSpaceDN w:val="0"/>
        <w:adjustRightInd w:val="0"/>
        <w:spacing w:after="0" w:line="240" w:lineRule="auto"/>
        <w:ind w:firstLine="709"/>
        <w:jc w:val="both"/>
        <w:rPr>
          <w:rFonts w:ascii="Times New Roman" w:hAnsi="Times New Roman"/>
          <w:b/>
          <w:sz w:val="20"/>
          <w:szCs w:val="20"/>
        </w:rPr>
      </w:pPr>
      <w:r w:rsidRPr="00B34145">
        <w:rPr>
          <w:rFonts w:ascii="Times New Roman" w:hAnsi="Times New Roman"/>
          <w:b/>
          <w:sz w:val="20"/>
          <w:szCs w:val="20"/>
        </w:rPr>
        <w:t>2.8. Перечень оснований для отказа в предоставлении муниципальной услуги:</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2.8.1. Установление в соответствии с федеральными законами ограничений перевода земель или земельных участков в составе таких земель из одной категории в другую либо запрет на такой перевод.</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2.8.2. Наличие отрицательного заключения государственной экологической экспертизы в случае, если ее проведение предусмотрено федеральными законами.</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2.8.3. 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 документации.</w:t>
      </w:r>
    </w:p>
    <w:p w:rsidR="00B34145" w:rsidRPr="00B34145" w:rsidRDefault="00B34145" w:rsidP="00B34145">
      <w:pPr>
        <w:autoSpaceDE w:val="0"/>
        <w:autoSpaceDN w:val="0"/>
        <w:adjustRightInd w:val="0"/>
        <w:spacing w:after="0" w:line="240" w:lineRule="auto"/>
        <w:ind w:firstLine="709"/>
        <w:jc w:val="both"/>
        <w:rPr>
          <w:rFonts w:ascii="Times New Roman" w:hAnsi="Times New Roman"/>
          <w:b/>
          <w:sz w:val="20"/>
          <w:szCs w:val="20"/>
        </w:rPr>
      </w:pPr>
      <w:r w:rsidRPr="00B34145">
        <w:rPr>
          <w:rFonts w:ascii="Times New Roman" w:hAnsi="Times New Roman"/>
          <w:b/>
          <w:sz w:val="20"/>
          <w:szCs w:val="20"/>
        </w:rPr>
        <w:t>2.9. Перечень оснований для отказа в рассмотрении ходатайства:</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с ходатайством обратилось ненадлежащее лицо;</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к ходатайству приложены документы, состав, форма или содержание которых не соответствуют требованиям земельного законодательства.</w:t>
      </w:r>
    </w:p>
    <w:p w:rsidR="00B34145" w:rsidRPr="00B34145" w:rsidRDefault="00B34145" w:rsidP="00B34145">
      <w:pPr>
        <w:suppressAutoHyphens/>
        <w:autoSpaceDE w:val="0"/>
        <w:spacing w:after="0" w:line="240" w:lineRule="auto"/>
        <w:ind w:firstLine="709"/>
        <w:jc w:val="both"/>
        <w:rPr>
          <w:rFonts w:ascii="Times New Roman" w:hAnsi="Times New Roman"/>
          <w:b/>
          <w:sz w:val="20"/>
          <w:szCs w:val="20"/>
        </w:rPr>
      </w:pPr>
      <w:r w:rsidRPr="00B34145">
        <w:rPr>
          <w:rFonts w:ascii="Times New Roman" w:hAnsi="Times New Roman"/>
          <w:b/>
          <w:sz w:val="20"/>
          <w:szCs w:val="20"/>
        </w:rPr>
        <w:t>2.10.</w:t>
      </w:r>
      <w:r w:rsidRPr="00B34145">
        <w:rPr>
          <w:rFonts w:ascii="Times New Roman" w:hAnsi="Times New Roman"/>
          <w:b/>
          <w:sz w:val="20"/>
          <w:szCs w:val="20"/>
        </w:rPr>
        <w:tab/>
      </w:r>
      <w:r w:rsidRPr="00B34145">
        <w:rPr>
          <w:rFonts w:ascii="Times New Roman" w:hAnsi="Times New Roman"/>
          <w:b/>
          <w:bCs/>
          <w:sz w:val="20"/>
          <w:szCs w:val="20"/>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34145" w:rsidRPr="00B34145" w:rsidRDefault="00B34145" w:rsidP="00B34145">
      <w:pPr>
        <w:suppressAutoHyphens/>
        <w:autoSpaceDE w:val="0"/>
        <w:spacing w:after="0" w:line="240" w:lineRule="auto"/>
        <w:ind w:firstLine="709"/>
        <w:jc w:val="both"/>
        <w:rPr>
          <w:rFonts w:ascii="Times New Roman" w:hAnsi="Times New Roman"/>
          <w:sz w:val="20"/>
          <w:szCs w:val="20"/>
        </w:rPr>
      </w:pPr>
      <w:r w:rsidRPr="00B34145">
        <w:rPr>
          <w:rFonts w:ascii="Times New Roman" w:hAnsi="Times New Roman"/>
          <w:sz w:val="20"/>
          <w:szCs w:val="20"/>
        </w:rPr>
        <w:t>Услуги, которые являются необходимыми и обязательными для предоставления муниципальной услуги – отсутствуют.</w:t>
      </w:r>
    </w:p>
    <w:p w:rsidR="00B34145" w:rsidRPr="00B34145" w:rsidRDefault="00B34145" w:rsidP="00B34145">
      <w:pPr>
        <w:suppressAutoHyphens/>
        <w:autoSpaceDE w:val="0"/>
        <w:spacing w:after="0" w:line="240" w:lineRule="auto"/>
        <w:ind w:firstLine="709"/>
        <w:jc w:val="both"/>
        <w:rPr>
          <w:rFonts w:ascii="Times New Roman" w:hAnsi="Times New Roman"/>
          <w:b/>
          <w:sz w:val="20"/>
          <w:szCs w:val="20"/>
        </w:rPr>
      </w:pPr>
      <w:r w:rsidRPr="00B34145">
        <w:rPr>
          <w:rFonts w:ascii="Times New Roman" w:hAnsi="Times New Roman"/>
          <w:b/>
          <w:sz w:val="20"/>
          <w:szCs w:val="20"/>
        </w:rPr>
        <w:t>2.11.</w:t>
      </w:r>
      <w:r w:rsidRPr="00B34145">
        <w:rPr>
          <w:rFonts w:ascii="Times New Roman" w:hAnsi="Times New Roman"/>
          <w:b/>
          <w:sz w:val="20"/>
          <w:szCs w:val="20"/>
        </w:rPr>
        <w:tab/>
        <w:t>Размер платы, взимаемой за предоставление муниципальной услуги</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Муниципальная услуга оказывается бесплатно.</w:t>
      </w:r>
    </w:p>
    <w:p w:rsidR="00B34145" w:rsidRPr="00B34145" w:rsidRDefault="00B34145" w:rsidP="00B34145">
      <w:pPr>
        <w:spacing w:after="0" w:line="240" w:lineRule="auto"/>
        <w:ind w:firstLine="709"/>
        <w:jc w:val="both"/>
        <w:rPr>
          <w:rFonts w:ascii="Times New Roman" w:hAnsi="Times New Roman"/>
          <w:b/>
          <w:sz w:val="20"/>
          <w:szCs w:val="20"/>
        </w:rPr>
      </w:pPr>
      <w:r w:rsidRPr="00B34145">
        <w:rPr>
          <w:rFonts w:ascii="Times New Roman" w:hAnsi="Times New Roman"/>
          <w:b/>
          <w:sz w:val="20"/>
          <w:szCs w:val="20"/>
        </w:rPr>
        <w:t>2.12.</w:t>
      </w:r>
      <w:r w:rsidRPr="00B34145">
        <w:rPr>
          <w:rFonts w:ascii="Times New Roman" w:hAnsi="Times New Roman"/>
          <w:b/>
          <w:sz w:val="20"/>
          <w:szCs w:val="20"/>
        </w:rPr>
        <w:tab/>
        <w:t>Срок ожидания в очереди при подаче документов для предоставления муниципальной услуги и при получении результата предоставления такой услуги</w:t>
      </w:r>
    </w:p>
    <w:p w:rsidR="00B34145" w:rsidRPr="00B34145" w:rsidRDefault="00B34145" w:rsidP="00B34145">
      <w:pPr>
        <w:spacing w:after="0" w:line="240" w:lineRule="auto"/>
        <w:ind w:firstLine="709"/>
        <w:jc w:val="both"/>
        <w:rPr>
          <w:rFonts w:ascii="Times New Roman" w:hAnsi="Times New Roman"/>
          <w:sz w:val="20"/>
          <w:szCs w:val="20"/>
        </w:rPr>
      </w:pPr>
      <w:r w:rsidRPr="00B34145">
        <w:rPr>
          <w:rFonts w:ascii="Times New Roman" w:hAnsi="Times New Roman"/>
          <w:sz w:val="20"/>
          <w:szCs w:val="20"/>
        </w:rPr>
        <w:t>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w:t>
      </w:r>
    </w:p>
    <w:p w:rsidR="00B34145" w:rsidRPr="00B34145" w:rsidRDefault="00B34145" w:rsidP="00B34145">
      <w:pPr>
        <w:autoSpaceDE w:val="0"/>
        <w:autoSpaceDN w:val="0"/>
        <w:adjustRightInd w:val="0"/>
        <w:spacing w:after="0" w:line="240" w:lineRule="auto"/>
        <w:ind w:firstLine="709"/>
        <w:jc w:val="both"/>
        <w:rPr>
          <w:rFonts w:ascii="Times New Roman" w:hAnsi="Times New Roman"/>
          <w:b/>
          <w:bCs/>
          <w:sz w:val="20"/>
          <w:szCs w:val="20"/>
        </w:rPr>
      </w:pPr>
      <w:r w:rsidRPr="00B34145">
        <w:rPr>
          <w:rFonts w:ascii="Times New Roman" w:hAnsi="Times New Roman"/>
          <w:b/>
          <w:bCs/>
          <w:sz w:val="20"/>
          <w:szCs w:val="20"/>
        </w:rPr>
        <w:t>2.13. Срок и порядок регистрации запроса о предоставлении муниципальной услуги</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Заявление, представленное в письменной форме, при личном обращении регистрируется в установленном порядке, в день обращения заявителя</w:t>
      </w:r>
      <w:r w:rsidRPr="00B34145">
        <w:rPr>
          <w:rFonts w:ascii="Times New Roman" w:hAnsi="Times New Roman"/>
          <w:i/>
          <w:sz w:val="20"/>
          <w:szCs w:val="20"/>
        </w:rPr>
        <w:t>.</w:t>
      </w:r>
    </w:p>
    <w:p w:rsidR="00B34145" w:rsidRPr="00B34145" w:rsidRDefault="00B34145" w:rsidP="00B34145">
      <w:pPr>
        <w:spacing w:after="0" w:line="240" w:lineRule="auto"/>
        <w:ind w:firstLine="709"/>
        <w:jc w:val="both"/>
        <w:rPr>
          <w:rFonts w:ascii="Times New Roman" w:hAnsi="Times New Roman"/>
          <w:sz w:val="20"/>
          <w:szCs w:val="20"/>
        </w:rPr>
      </w:pPr>
      <w:r w:rsidRPr="00B34145">
        <w:rPr>
          <w:rFonts w:ascii="Times New Roman" w:hAnsi="Times New Roman"/>
          <w:sz w:val="20"/>
          <w:szCs w:val="20"/>
        </w:rPr>
        <w:t xml:space="preserve">Заявление, поступившее посредством электронной связи, в том числе через официальный сайт администрации, Единый портал или Региональный портал, подлежит обязательной регистрации в день поступления. В случае поступления заявления после 17:00 часов, заявление должно быть зарегистрировано в течение следующего рабочего дня. </w:t>
      </w:r>
    </w:p>
    <w:p w:rsidR="00B34145" w:rsidRPr="00B34145" w:rsidRDefault="00B34145" w:rsidP="00B34145">
      <w:pPr>
        <w:spacing w:after="0" w:line="240" w:lineRule="auto"/>
        <w:ind w:firstLine="709"/>
        <w:jc w:val="both"/>
        <w:rPr>
          <w:rFonts w:ascii="Times New Roman" w:hAnsi="Times New Roman"/>
          <w:b/>
          <w:bCs/>
          <w:sz w:val="20"/>
          <w:szCs w:val="20"/>
        </w:rPr>
      </w:pPr>
      <w:r w:rsidRPr="00B34145">
        <w:rPr>
          <w:rFonts w:ascii="Times New Roman" w:hAnsi="Times New Roman"/>
          <w:b/>
          <w:bCs/>
          <w:sz w:val="20"/>
          <w:szCs w:val="20"/>
        </w:rPr>
        <w:t>2.14. Требования к помещениям предоставления муниципальной услуги</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2.14.1. Помещения для предоставления муниципальной услуги оснащаются местами для ожидания, информирования, заполнения заявлений и иных документов, приема заявителей.</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2.14.2. Места ожидания и места для заполнения заявлений о предоставлении муниципальной услуги оборудуются стульями, столами (стойками), бланками заявлений, письменными принадлежностями.</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2.14.3. Места для информирования должны быть оборудованы информационными стендами, содержащими следующую информацию:</w:t>
      </w:r>
      <w:r w:rsidRPr="00B34145">
        <w:rPr>
          <w:rFonts w:ascii="Times New Roman" w:hAnsi="Times New Roman"/>
          <w:b/>
          <w:bCs/>
          <w:i/>
          <w:iCs/>
          <w:sz w:val="20"/>
          <w:szCs w:val="20"/>
        </w:rPr>
        <w:t xml:space="preserve"> </w:t>
      </w:r>
    </w:p>
    <w:p w:rsidR="00B34145" w:rsidRPr="00B34145" w:rsidRDefault="00B34145" w:rsidP="00B34145">
      <w:pPr>
        <w:spacing w:after="0" w:line="240" w:lineRule="auto"/>
        <w:ind w:firstLine="709"/>
        <w:jc w:val="both"/>
        <w:rPr>
          <w:rFonts w:ascii="Times New Roman" w:hAnsi="Times New Roman"/>
          <w:sz w:val="20"/>
          <w:szCs w:val="20"/>
        </w:rPr>
      </w:pPr>
      <w:r w:rsidRPr="00B34145">
        <w:rPr>
          <w:rFonts w:ascii="Times New Roman" w:hAnsi="Times New Roman"/>
          <w:sz w:val="20"/>
          <w:szCs w:val="20"/>
        </w:rPr>
        <w:t>график работы (часы приема), контактные телефоны (телефон для справок), адрес официального сайта администрации в сети Интернет, адреса электронной почты;</w:t>
      </w:r>
    </w:p>
    <w:p w:rsidR="00B34145" w:rsidRPr="00B34145" w:rsidRDefault="00B34145" w:rsidP="00B34145">
      <w:pPr>
        <w:spacing w:after="0" w:line="240" w:lineRule="auto"/>
        <w:ind w:firstLine="709"/>
        <w:jc w:val="both"/>
        <w:rPr>
          <w:rFonts w:ascii="Times New Roman" w:eastAsia="Times New Roman" w:hAnsi="Times New Roman"/>
          <w:sz w:val="20"/>
          <w:szCs w:val="20"/>
        </w:rPr>
      </w:pPr>
      <w:r w:rsidRPr="00B34145">
        <w:rPr>
          <w:rFonts w:ascii="Times New Roman" w:eastAsia="Times New Roman" w:hAnsi="Times New Roman"/>
          <w:sz w:val="20"/>
          <w:szCs w:val="20"/>
        </w:rPr>
        <w:t>перечень, формы документов для заполнения, образцы заполнения документов, бланки для заполнения;</w:t>
      </w:r>
    </w:p>
    <w:p w:rsidR="00B34145" w:rsidRPr="00B34145" w:rsidRDefault="00B34145" w:rsidP="00B34145">
      <w:pPr>
        <w:autoSpaceDE w:val="0"/>
        <w:autoSpaceDN w:val="0"/>
        <w:adjustRightInd w:val="0"/>
        <w:spacing w:after="0" w:line="240" w:lineRule="auto"/>
        <w:ind w:firstLine="709"/>
        <w:rPr>
          <w:rFonts w:ascii="Times New Roman" w:hAnsi="Times New Roman"/>
          <w:sz w:val="20"/>
          <w:szCs w:val="20"/>
        </w:rPr>
      </w:pPr>
      <w:r w:rsidRPr="00B34145">
        <w:rPr>
          <w:rFonts w:ascii="Times New Roman" w:hAnsi="Times New Roman"/>
          <w:sz w:val="20"/>
          <w:szCs w:val="20"/>
        </w:rPr>
        <w:t>основания для отказа в предоставлении муниципальной услуги;</w:t>
      </w:r>
    </w:p>
    <w:p w:rsidR="00B34145" w:rsidRPr="00B34145" w:rsidRDefault="00B34145" w:rsidP="00B34145">
      <w:pPr>
        <w:spacing w:after="0" w:line="240" w:lineRule="auto"/>
        <w:ind w:firstLine="709"/>
        <w:jc w:val="both"/>
        <w:rPr>
          <w:rFonts w:ascii="Times New Roman" w:hAnsi="Times New Roman"/>
          <w:sz w:val="20"/>
          <w:szCs w:val="20"/>
        </w:rPr>
      </w:pPr>
      <w:r w:rsidRPr="00B34145">
        <w:rPr>
          <w:rFonts w:ascii="Times New Roman" w:hAnsi="Times New Roman"/>
          <w:sz w:val="20"/>
          <w:szCs w:val="20"/>
        </w:rPr>
        <w:t>порядок обжалования решений, действий (бездействия) администрации, ее должностных лиц, либо муниципальных служащих;</w:t>
      </w:r>
    </w:p>
    <w:p w:rsidR="00B34145" w:rsidRPr="00B34145" w:rsidRDefault="00B34145" w:rsidP="00B34145">
      <w:pPr>
        <w:spacing w:after="0" w:line="240" w:lineRule="auto"/>
        <w:ind w:firstLine="709"/>
        <w:jc w:val="both"/>
        <w:rPr>
          <w:rFonts w:ascii="Times New Roman" w:hAnsi="Times New Roman"/>
          <w:sz w:val="20"/>
          <w:szCs w:val="20"/>
        </w:rPr>
      </w:pPr>
      <w:r w:rsidRPr="00B34145">
        <w:rPr>
          <w:rFonts w:ascii="Times New Roman" w:hAnsi="Times New Roman"/>
          <w:sz w:val="20"/>
          <w:szCs w:val="20"/>
        </w:rPr>
        <w:t>перечень нормативных правовых актов, регулирующих предоставление муниципальной услуги.</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2.14.4. Кабинеты (кабинки) приема заявителей должны быть оборудованы информационными табличками с указанием:</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номера кабинета (кабинки);</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фамилии, имени и отчества специалиста, осуществляющего прием заявителей;</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дней и часов приема, времени перерыва на обед.</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2.14.5.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B34145" w:rsidRPr="00B34145" w:rsidRDefault="00B34145" w:rsidP="00B34145">
      <w:pPr>
        <w:spacing w:after="0" w:line="240" w:lineRule="auto"/>
        <w:ind w:firstLine="709"/>
        <w:jc w:val="both"/>
        <w:rPr>
          <w:rFonts w:ascii="Times New Roman" w:hAnsi="Times New Roman"/>
          <w:sz w:val="20"/>
          <w:szCs w:val="20"/>
        </w:rPr>
      </w:pPr>
      <w:r w:rsidRPr="00B34145">
        <w:rPr>
          <w:rFonts w:ascii="Times New Roman" w:hAnsi="Times New Roman"/>
          <w:sz w:val="20"/>
          <w:szCs w:val="20"/>
        </w:rPr>
        <w:t xml:space="preserve">2.14.6. При предоставлении муниципальной услуги должны быть обеспечены условия доступности для инвалидов услуг и объектов (помещения, здания и иные сооружения), на которых они предоставляются, в преодолении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Федеральным законом от </w:t>
      </w:r>
      <w:r w:rsidRPr="00B34145">
        <w:rPr>
          <w:rFonts w:ascii="Times New Roman" w:hAnsi="Times New Roman"/>
          <w:sz w:val="20"/>
          <w:szCs w:val="20"/>
        </w:rPr>
        <w:lastRenderedPageBreak/>
        <w:t>24.11.1995 № 181-ФЗ «О социальной защите инвалидов в Российской Федерации», и другими законодательными и иными нормативными правовыми актами.</w:t>
      </w:r>
    </w:p>
    <w:p w:rsidR="00B34145" w:rsidRPr="00B34145" w:rsidRDefault="00B34145" w:rsidP="00B34145">
      <w:pPr>
        <w:spacing w:after="0" w:line="240" w:lineRule="auto"/>
        <w:ind w:firstLine="709"/>
        <w:jc w:val="both"/>
        <w:rPr>
          <w:rFonts w:ascii="Times New Roman" w:hAnsi="Times New Roman"/>
          <w:b/>
          <w:bCs/>
          <w:sz w:val="20"/>
          <w:szCs w:val="20"/>
        </w:rPr>
      </w:pPr>
      <w:r w:rsidRPr="00B34145">
        <w:rPr>
          <w:rFonts w:ascii="Times New Roman" w:hAnsi="Times New Roman"/>
          <w:b/>
          <w:bCs/>
          <w:sz w:val="20"/>
          <w:szCs w:val="20"/>
        </w:rPr>
        <w:t>2.15. Показатели доступности и качества муниципальной услуги</w:t>
      </w:r>
    </w:p>
    <w:p w:rsidR="00B34145" w:rsidRPr="00B34145" w:rsidRDefault="00B34145" w:rsidP="00B34145">
      <w:pPr>
        <w:spacing w:after="0" w:line="240" w:lineRule="auto"/>
        <w:ind w:firstLine="709"/>
        <w:jc w:val="both"/>
        <w:rPr>
          <w:rFonts w:ascii="Times New Roman" w:hAnsi="Times New Roman"/>
          <w:sz w:val="20"/>
          <w:szCs w:val="20"/>
        </w:rPr>
      </w:pPr>
      <w:r w:rsidRPr="00B34145">
        <w:rPr>
          <w:rFonts w:ascii="Times New Roman" w:hAnsi="Times New Roman"/>
          <w:sz w:val="20"/>
          <w:szCs w:val="20"/>
        </w:rPr>
        <w:t>2.15.1. Показателем доступности муниципальной услуги является:</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транспортная доступность к местам предоставления муниципальной услуги;</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наличие различных каналов получения информации о порядке получения муниципальной услуги и ходе ее предоставления;</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Регионального портала;</w:t>
      </w:r>
    </w:p>
    <w:p w:rsidR="00B34145" w:rsidRPr="00B34145" w:rsidRDefault="00B34145" w:rsidP="00B34145">
      <w:pPr>
        <w:spacing w:after="0" w:line="240" w:lineRule="auto"/>
        <w:ind w:firstLine="709"/>
        <w:jc w:val="both"/>
        <w:rPr>
          <w:rFonts w:ascii="Times New Roman" w:hAnsi="Times New Roman"/>
          <w:sz w:val="20"/>
          <w:szCs w:val="20"/>
        </w:rPr>
      </w:pPr>
      <w:r w:rsidRPr="00B34145">
        <w:rPr>
          <w:rFonts w:ascii="Times New Roman" w:hAnsi="Times New Roman"/>
          <w:sz w:val="20"/>
          <w:szCs w:val="20"/>
        </w:rPr>
        <w:t>2.15.2. Показателями качества муниципальной услуги являются:</w:t>
      </w:r>
    </w:p>
    <w:p w:rsidR="00B34145" w:rsidRPr="00B34145" w:rsidRDefault="00B34145" w:rsidP="00B34145">
      <w:pPr>
        <w:spacing w:after="0" w:line="240" w:lineRule="auto"/>
        <w:ind w:firstLine="709"/>
        <w:rPr>
          <w:rFonts w:ascii="Times New Roman" w:hAnsi="Times New Roman"/>
          <w:sz w:val="20"/>
          <w:szCs w:val="20"/>
        </w:rPr>
      </w:pPr>
      <w:r w:rsidRPr="00B34145">
        <w:rPr>
          <w:rFonts w:ascii="Times New Roman" w:hAnsi="Times New Roman"/>
          <w:sz w:val="20"/>
          <w:szCs w:val="20"/>
        </w:rPr>
        <w:t>соблюдение срока предоставления муниципальной услуги;</w:t>
      </w:r>
    </w:p>
    <w:p w:rsidR="00B34145" w:rsidRPr="00B34145" w:rsidRDefault="00B34145" w:rsidP="00B34145">
      <w:pPr>
        <w:spacing w:after="0" w:line="240" w:lineRule="auto"/>
        <w:ind w:firstLine="709"/>
        <w:jc w:val="both"/>
        <w:rPr>
          <w:rFonts w:ascii="Times New Roman" w:hAnsi="Times New Roman"/>
          <w:sz w:val="20"/>
          <w:szCs w:val="20"/>
        </w:rPr>
      </w:pPr>
      <w:r w:rsidRPr="00B34145">
        <w:rPr>
          <w:rFonts w:ascii="Times New Roman" w:hAnsi="Times New Roman"/>
          <w:sz w:val="20"/>
          <w:szCs w:val="20"/>
        </w:rPr>
        <w:t>отсутствие поданных в установленном порядке 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w:t>
      </w:r>
    </w:p>
    <w:p w:rsidR="00B34145" w:rsidRPr="00B34145" w:rsidRDefault="00B34145" w:rsidP="00B34145">
      <w:pPr>
        <w:spacing w:after="0" w:line="240" w:lineRule="auto"/>
        <w:ind w:firstLine="709"/>
        <w:jc w:val="both"/>
        <w:rPr>
          <w:rFonts w:ascii="Times New Roman" w:hAnsi="Times New Roman"/>
          <w:sz w:val="20"/>
          <w:szCs w:val="20"/>
        </w:rPr>
      </w:pPr>
      <w:r w:rsidRPr="00B34145">
        <w:rPr>
          <w:rFonts w:ascii="Times New Roman" w:hAnsi="Times New Roman"/>
          <w:color w:val="0000FF"/>
          <w:sz w:val="20"/>
          <w:szCs w:val="20"/>
        </w:rPr>
        <w:t>снижение среднего числа обращений представителей бизнес-сообщества в орган местного самоуправления для получения единой муниципальной услуги, связанной со сферой предпринимательской деятельности, к 2014-2.</w:t>
      </w:r>
    </w:p>
    <w:p w:rsidR="00B34145" w:rsidRPr="00B34145" w:rsidRDefault="00B34145" w:rsidP="00B34145">
      <w:pPr>
        <w:spacing w:after="0" w:line="240" w:lineRule="auto"/>
        <w:ind w:firstLine="709"/>
        <w:jc w:val="both"/>
        <w:rPr>
          <w:rFonts w:ascii="Times New Roman" w:hAnsi="Times New Roman"/>
          <w:sz w:val="20"/>
          <w:szCs w:val="20"/>
        </w:rPr>
      </w:pPr>
      <w:r w:rsidRPr="00B34145">
        <w:rPr>
          <w:rFonts w:ascii="Times New Roman" w:hAnsi="Times New Roman"/>
          <w:sz w:val="20"/>
          <w:szCs w:val="20"/>
        </w:rPr>
        <w:t xml:space="preserve">2.15.3. Показатели доступности и качества муниципальной услуги определяется также количеством взаимодействия заявителя с должностными лицами Администрации при предоставлении муниципальной услуги. Взаимодействие заявителя с указанными лицами осуществляется два раза –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 </w:t>
      </w:r>
    </w:p>
    <w:p w:rsidR="00B34145" w:rsidRPr="00B34145" w:rsidRDefault="00B34145" w:rsidP="00B34145">
      <w:pPr>
        <w:spacing w:after="0" w:line="240" w:lineRule="auto"/>
        <w:ind w:firstLine="709"/>
        <w:jc w:val="both"/>
        <w:rPr>
          <w:rFonts w:ascii="Times New Roman" w:hAnsi="Times New Roman"/>
          <w:b/>
          <w:bCs/>
          <w:sz w:val="20"/>
          <w:szCs w:val="20"/>
        </w:rPr>
      </w:pPr>
      <w:r w:rsidRPr="00B34145">
        <w:rPr>
          <w:rFonts w:ascii="Times New Roman" w:hAnsi="Times New Roman"/>
          <w:b/>
          <w:bCs/>
          <w:sz w:val="20"/>
          <w:szCs w:val="20"/>
        </w:rPr>
        <w:t>2.16. Требования, учитывающие особенности предоставления муниципальной услуги в электронной форме и многофункциональном центре</w:t>
      </w:r>
    </w:p>
    <w:p w:rsidR="00B34145" w:rsidRPr="00B34145" w:rsidRDefault="00B34145" w:rsidP="00B34145">
      <w:pPr>
        <w:autoSpaceDE w:val="0"/>
        <w:autoSpaceDN w:val="0"/>
        <w:adjustRightInd w:val="0"/>
        <w:spacing w:after="0" w:line="240" w:lineRule="auto"/>
        <w:ind w:firstLine="709"/>
        <w:jc w:val="both"/>
        <w:outlineLvl w:val="2"/>
        <w:rPr>
          <w:rFonts w:ascii="Times New Roman" w:hAnsi="Times New Roman"/>
          <w:sz w:val="20"/>
          <w:szCs w:val="20"/>
        </w:rPr>
      </w:pPr>
      <w:r w:rsidRPr="00B34145">
        <w:rPr>
          <w:rFonts w:ascii="Times New Roman" w:hAnsi="Times New Roman"/>
          <w:sz w:val="20"/>
          <w:szCs w:val="20"/>
        </w:rPr>
        <w:t>2.16.1. Особенности предоставления муниципальной услуги в электронной форме:</w:t>
      </w:r>
    </w:p>
    <w:p w:rsidR="00B34145" w:rsidRPr="00B34145" w:rsidRDefault="00B34145" w:rsidP="00B34145">
      <w:pPr>
        <w:autoSpaceDE w:val="0"/>
        <w:autoSpaceDN w:val="0"/>
        <w:adjustRightInd w:val="0"/>
        <w:spacing w:after="0" w:line="240" w:lineRule="auto"/>
        <w:ind w:firstLine="709"/>
        <w:jc w:val="both"/>
        <w:outlineLvl w:val="2"/>
        <w:rPr>
          <w:rFonts w:ascii="Times New Roman" w:hAnsi="Times New Roman"/>
          <w:sz w:val="20"/>
          <w:szCs w:val="20"/>
        </w:rPr>
      </w:pPr>
      <w:r w:rsidRPr="00B34145">
        <w:rPr>
          <w:rFonts w:ascii="Times New Roman" w:hAnsi="Times New Roman"/>
          <w:sz w:val="20"/>
          <w:szCs w:val="20"/>
        </w:rPr>
        <w:t>получение информации о предоставляемой муниципальной услуге в сети Интернет, в том числе на официальном сайте администрации, на Едином портале, Региональном портале.</w:t>
      </w:r>
    </w:p>
    <w:p w:rsidR="00B34145" w:rsidRPr="00B34145" w:rsidRDefault="00B34145" w:rsidP="00B34145">
      <w:pPr>
        <w:autoSpaceDE w:val="0"/>
        <w:autoSpaceDN w:val="0"/>
        <w:adjustRightInd w:val="0"/>
        <w:spacing w:after="0" w:line="240" w:lineRule="auto"/>
        <w:ind w:firstLine="709"/>
        <w:jc w:val="both"/>
        <w:outlineLvl w:val="2"/>
        <w:rPr>
          <w:rFonts w:ascii="Times New Roman" w:hAnsi="Times New Roman"/>
          <w:sz w:val="20"/>
          <w:szCs w:val="20"/>
        </w:rPr>
      </w:pPr>
      <w:r w:rsidRPr="00B34145">
        <w:rPr>
          <w:rFonts w:ascii="Times New Roman" w:hAnsi="Times New Roman"/>
          <w:sz w:val="20"/>
          <w:szCs w:val="20"/>
        </w:rPr>
        <w:t>получение и копирование формы заявления, необходимой для получения муниципальной услуги в электронной форме в сети Интернет, в том числе на официальном сайте администрации, на Едином портале, Региональном портале;</w:t>
      </w:r>
    </w:p>
    <w:p w:rsidR="00B34145" w:rsidRPr="00B34145" w:rsidRDefault="00B34145" w:rsidP="00B34145">
      <w:pPr>
        <w:autoSpaceDE w:val="0"/>
        <w:autoSpaceDN w:val="0"/>
        <w:adjustRightInd w:val="0"/>
        <w:spacing w:after="0" w:line="240" w:lineRule="auto"/>
        <w:ind w:firstLine="709"/>
        <w:jc w:val="both"/>
        <w:outlineLvl w:val="2"/>
        <w:rPr>
          <w:rFonts w:ascii="Times New Roman" w:hAnsi="Times New Roman"/>
          <w:sz w:val="20"/>
          <w:szCs w:val="20"/>
        </w:rPr>
      </w:pPr>
      <w:r w:rsidRPr="00B34145">
        <w:rPr>
          <w:rFonts w:ascii="Times New Roman" w:hAnsi="Times New Roman"/>
          <w:sz w:val="20"/>
          <w:szCs w:val="20"/>
        </w:rPr>
        <w:t>представление заявления в электронной форме с использованием сети Интернет, в том числе Единого портала, Регионального портала через «Личный кабинет пользователя»;</w:t>
      </w:r>
    </w:p>
    <w:p w:rsidR="00B34145" w:rsidRPr="00B34145" w:rsidRDefault="00B34145" w:rsidP="00B34145">
      <w:pPr>
        <w:autoSpaceDE w:val="0"/>
        <w:autoSpaceDN w:val="0"/>
        <w:adjustRightInd w:val="0"/>
        <w:spacing w:after="0" w:line="240" w:lineRule="auto"/>
        <w:ind w:firstLine="709"/>
        <w:jc w:val="both"/>
        <w:outlineLvl w:val="2"/>
        <w:rPr>
          <w:rFonts w:ascii="Times New Roman" w:hAnsi="Times New Roman"/>
          <w:sz w:val="20"/>
          <w:szCs w:val="20"/>
        </w:rPr>
      </w:pPr>
      <w:r w:rsidRPr="00B34145">
        <w:rPr>
          <w:rFonts w:ascii="Times New Roman" w:hAnsi="Times New Roman"/>
          <w:sz w:val="20"/>
          <w:szCs w:val="20"/>
        </w:rPr>
        <w:t>осуществление с использованием Единого портала, Регионального портала мониторинга хода предоставления муниципальной услуги через «Личный кабинет пользователя»;</w:t>
      </w:r>
    </w:p>
    <w:p w:rsidR="00B34145" w:rsidRPr="00B34145" w:rsidRDefault="00B34145" w:rsidP="00B34145">
      <w:pPr>
        <w:autoSpaceDE w:val="0"/>
        <w:autoSpaceDN w:val="0"/>
        <w:adjustRightInd w:val="0"/>
        <w:spacing w:after="0" w:line="240" w:lineRule="auto"/>
        <w:ind w:firstLine="709"/>
        <w:jc w:val="both"/>
        <w:outlineLvl w:val="2"/>
        <w:rPr>
          <w:rFonts w:ascii="Times New Roman" w:hAnsi="Times New Roman"/>
          <w:sz w:val="20"/>
          <w:szCs w:val="20"/>
        </w:rPr>
      </w:pPr>
      <w:r w:rsidRPr="00B34145">
        <w:rPr>
          <w:rFonts w:ascii="Times New Roman" w:hAnsi="Times New Roman"/>
          <w:sz w:val="20"/>
          <w:szCs w:val="20"/>
        </w:rPr>
        <w:t>получение результатов предоставления муниципальной услуги в электронном виде на Едином портале, Региональном портале через «Личный кабинет пользователя», если это не запрещено федеральным законом.</w:t>
      </w:r>
    </w:p>
    <w:p w:rsidR="00B34145" w:rsidRPr="00B34145" w:rsidRDefault="00B34145" w:rsidP="00B34145">
      <w:pPr>
        <w:spacing w:after="0" w:line="240" w:lineRule="auto"/>
        <w:ind w:firstLine="709"/>
        <w:jc w:val="both"/>
        <w:rPr>
          <w:rFonts w:ascii="Times New Roman" w:hAnsi="Times New Roman"/>
          <w:sz w:val="20"/>
          <w:szCs w:val="20"/>
        </w:rPr>
      </w:pPr>
      <w:r w:rsidRPr="00B34145">
        <w:rPr>
          <w:rFonts w:ascii="Times New Roman" w:hAnsi="Times New Roman"/>
          <w:sz w:val="20"/>
          <w:szCs w:val="20"/>
        </w:rPr>
        <w:t>2.16.2. В случае обращения заявителя в многофункциональный центр (при его наличии),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B34145" w:rsidRPr="00B34145" w:rsidRDefault="00B34145" w:rsidP="00B34145">
      <w:pPr>
        <w:autoSpaceDE w:val="0"/>
        <w:autoSpaceDN w:val="0"/>
        <w:adjustRightInd w:val="0"/>
        <w:spacing w:after="0" w:line="240" w:lineRule="auto"/>
        <w:ind w:firstLine="720"/>
        <w:jc w:val="center"/>
        <w:rPr>
          <w:rFonts w:ascii="Times New Roman" w:hAnsi="Times New Roman"/>
          <w:b/>
          <w:sz w:val="20"/>
          <w:szCs w:val="20"/>
        </w:rPr>
      </w:pPr>
    </w:p>
    <w:p w:rsidR="00B34145" w:rsidRPr="00B34145" w:rsidRDefault="00B34145" w:rsidP="00B34145">
      <w:pPr>
        <w:autoSpaceDE w:val="0"/>
        <w:autoSpaceDN w:val="0"/>
        <w:adjustRightInd w:val="0"/>
        <w:spacing w:after="0" w:line="240" w:lineRule="auto"/>
        <w:ind w:firstLine="709"/>
        <w:jc w:val="both"/>
        <w:rPr>
          <w:rFonts w:ascii="Times New Roman" w:hAnsi="Times New Roman"/>
          <w:b/>
          <w:sz w:val="20"/>
          <w:szCs w:val="20"/>
        </w:rPr>
      </w:pPr>
      <w:r w:rsidRPr="00B34145">
        <w:rPr>
          <w:rFonts w:ascii="Times New Roman" w:hAnsi="Times New Roman"/>
          <w:b/>
          <w:sz w:val="20"/>
          <w:szCs w:val="20"/>
        </w:rPr>
        <w:t>3.</w:t>
      </w:r>
      <w:r w:rsidRPr="00B34145">
        <w:rPr>
          <w:rFonts w:ascii="Times New Roman" w:hAnsi="Times New Roman"/>
          <w:b/>
          <w:sz w:val="20"/>
          <w:szCs w:val="20"/>
        </w:rPr>
        <w:tab/>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B34145" w:rsidRPr="00B34145" w:rsidRDefault="00B34145" w:rsidP="00B34145">
      <w:pPr>
        <w:spacing w:after="0" w:line="240" w:lineRule="auto"/>
        <w:ind w:firstLine="709"/>
        <w:jc w:val="both"/>
        <w:rPr>
          <w:rFonts w:ascii="Times New Roman" w:hAnsi="Times New Roman"/>
          <w:b/>
          <w:sz w:val="20"/>
          <w:szCs w:val="20"/>
        </w:rPr>
      </w:pPr>
      <w:r w:rsidRPr="00B34145">
        <w:rPr>
          <w:rFonts w:ascii="Times New Roman" w:hAnsi="Times New Roman"/>
          <w:b/>
          <w:sz w:val="20"/>
          <w:szCs w:val="20"/>
        </w:rPr>
        <w:t>3.1.</w:t>
      </w:r>
      <w:r w:rsidRPr="00B34145">
        <w:rPr>
          <w:rFonts w:ascii="Times New Roman" w:hAnsi="Times New Roman"/>
          <w:b/>
          <w:sz w:val="20"/>
          <w:szCs w:val="20"/>
        </w:rPr>
        <w:tab/>
        <w:t>Описание последовательности действий при предоставлении муниципальной услуги</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3.1.1. Предоставление муниципальной услуги включает в себя следующие административные процедуры:</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прием и регистрация заявления;</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рассмотрение заявления;</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принятие решения о предоставлении или об отказе в предоставлении муниципальной услуги.</w:t>
      </w:r>
    </w:p>
    <w:p w:rsidR="00B34145" w:rsidRPr="00B34145" w:rsidRDefault="00B34145" w:rsidP="00B34145">
      <w:pPr>
        <w:autoSpaceDE w:val="0"/>
        <w:autoSpaceDN w:val="0"/>
        <w:adjustRightInd w:val="0"/>
        <w:spacing w:after="0" w:line="240" w:lineRule="auto"/>
        <w:ind w:firstLine="709"/>
        <w:jc w:val="both"/>
        <w:outlineLvl w:val="0"/>
        <w:rPr>
          <w:rFonts w:ascii="Times New Roman" w:hAnsi="Times New Roman"/>
          <w:sz w:val="20"/>
          <w:szCs w:val="20"/>
        </w:rPr>
      </w:pPr>
      <w:r w:rsidRPr="00B34145">
        <w:rPr>
          <w:rFonts w:ascii="Times New Roman" w:hAnsi="Times New Roman"/>
          <w:sz w:val="20"/>
          <w:szCs w:val="20"/>
        </w:rPr>
        <w:t>3.1.2. Блок–схема последовательности действий по предоставлению муниципальной услуги приведена в приложении № 1 к настоящему Административному регламенту.</w:t>
      </w:r>
    </w:p>
    <w:p w:rsidR="00B34145" w:rsidRPr="00B34145" w:rsidRDefault="00B34145" w:rsidP="00B34145">
      <w:pPr>
        <w:autoSpaceDE w:val="0"/>
        <w:autoSpaceDN w:val="0"/>
        <w:adjustRightInd w:val="0"/>
        <w:spacing w:after="0" w:line="240" w:lineRule="auto"/>
        <w:ind w:firstLine="709"/>
        <w:jc w:val="both"/>
        <w:outlineLvl w:val="0"/>
        <w:rPr>
          <w:rFonts w:ascii="Times New Roman" w:hAnsi="Times New Roman"/>
          <w:b/>
          <w:sz w:val="20"/>
          <w:szCs w:val="20"/>
        </w:rPr>
      </w:pPr>
      <w:r w:rsidRPr="00B34145">
        <w:rPr>
          <w:rFonts w:ascii="Times New Roman" w:hAnsi="Times New Roman"/>
          <w:b/>
          <w:sz w:val="20"/>
          <w:szCs w:val="20"/>
        </w:rPr>
        <w:t xml:space="preserve">3.2. Предоставление муниципальной услуги </w:t>
      </w:r>
    </w:p>
    <w:p w:rsidR="00B34145" w:rsidRPr="00B34145" w:rsidRDefault="00B34145" w:rsidP="00B34145">
      <w:pPr>
        <w:autoSpaceDE w:val="0"/>
        <w:autoSpaceDN w:val="0"/>
        <w:adjustRightInd w:val="0"/>
        <w:spacing w:after="0" w:line="240" w:lineRule="auto"/>
        <w:ind w:firstLine="720"/>
        <w:jc w:val="both"/>
        <w:outlineLvl w:val="0"/>
        <w:rPr>
          <w:rFonts w:ascii="Times New Roman" w:hAnsi="Times New Roman"/>
          <w:b/>
          <w:sz w:val="20"/>
          <w:szCs w:val="20"/>
        </w:rPr>
      </w:pPr>
      <w:r w:rsidRPr="00B34145">
        <w:rPr>
          <w:rFonts w:ascii="Times New Roman" w:hAnsi="Times New Roman"/>
          <w:b/>
          <w:sz w:val="20"/>
          <w:szCs w:val="20"/>
        </w:rPr>
        <w:t>3.2.1. Описание последовательности административных действий при приеме и регистрации заявления</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3.2.1.1. Заявители, которые заинтересованы в предоставлении муниципальной услуги подают (направляют) заявление, непосредственно в администрацию либо через многофункциональный центр (при его наличии).</w:t>
      </w:r>
    </w:p>
    <w:p w:rsidR="00B34145" w:rsidRPr="00B34145" w:rsidRDefault="00B34145" w:rsidP="00B34145">
      <w:pPr>
        <w:autoSpaceDE w:val="0"/>
        <w:autoSpaceDN w:val="0"/>
        <w:adjustRightInd w:val="0"/>
        <w:spacing w:after="0" w:line="240" w:lineRule="auto"/>
        <w:ind w:firstLine="709"/>
        <w:jc w:val="both"/>
        <w:outlineLvl w:val="0"/>
        <w:rPr>
          <w:rFonts w:ascii="Times New Roman" w:hAnsi="Times New Roman"/>
          <w:sz w:val="20"/>
          <w:szCs w:val="20"/>
        </w:rPr>
      </w:pPr>
      <w:r w:rsidRPr="00B34145">
        <w:rPr>
          <w:rFonts w:ascii="Times New Roman" w:hAnsi="Times New Roman"/>
          <w:sz w:val="20"/>
          <w:szCs w:val="20"/>
        </w:rPr>
        <w:t>Основанием для начала административной процедуры является поступление в администрацию заявления.</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Специалист, ответственный за прием и регистрацию документов:</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lastRenderedPageBreak/>
        <w:t>регистрирует в установленном порядке поступившее заявление;</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направляет заявление на рассмотрение специалисту, ответственному за предоставление муниципальной услуги.</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Результатом выполнения административной процедуры будет являться регистрация поступившего заявления и направление его на рассмотрение.</w:t>
      </w:r>
    </w:p>
    <w:p w:rsidR="00B34145" w:rsidRPr="00B34145" w:rsidRDefault="00B34145" w:rsidP="00B34145">
      <w:pPr>
        <w:autoSpaceDE w:val="0"/>
        <w:autoSpaceDN w:val="0"/>
        <w:adjustRightInd w:val="0"/>
        <w:spacing w:after="0" w:line="240" w:lineRule="auto"/>
        <w:ind w:firstLine="709"/>
        <w:jc w:val="both"/>
        <w:rPr>
          <w:rFonts w:ascii="Times New Roman" w:hAnsi="Times New Roman"/>
          <w:i/>
          <w:sz w:val="20"/>
          <w:szCs w:val="20"/>
        </w:rPr>
      </w:pPr>
      <w:r w:rsidRPr="00B34145">
        <w:rPr>
          <w:rFonts w:ascii="Times New Roman" w:hAnsi="Times New Roman"/>
          <w:sz w:val="20"/>
          <w:szCs w:val="20"/>
        </w:rPr>
        <w:t>Максимальный срок выполнения действий не может превышать 3 рабочих дней</w:t>
      </w:r>
      <w:r w:rsidRPr="00B34145">
        <w:rPr>
          <w:rFonts w:ascii="Times New Roman" w:hAnsi="Times New Roman"/>
          <w:i/>
          <w:sz w:val="20"/>
          <w:szCs w:val="20"/>
        </w:rPr>
        <w:t>.</w:t>
      </w:r>
    </w:p>
    <w:p w:rsidR="00B34145" w:rsidRPr="00B34145" w:rsidRDefault="00B34145" w:rsidP="00B34145">
      <w:pPr>
        <w:autoSpaceDE w:val="0"/>
        <w:autoSpaceDN w:val="0"/>
        <w:adjustRightInd w:val="0"/>
        <w:spacing w:after="0" w:line="240" w:lineRule="auto"/>
        <w:ind w:firstLine="709"/>
        <w:jc w:val="both"/>
        <w:outlineLvl w:val="0"/>
        <w:rPr>
          <w:rFonts w:ascii="Times New Roman" w:hAnsi="Times New Roman"/>
          <w:sz w:val="20"/>
          <w:szCs w:val="20"/>
        </w:rPr>
      </w:pPr>
      <w:r w:rsidRPr="00B34145">
        <w:rPr>
          <w:rFonts w:ascii="Times New Roman" w:hAnsi="Times New Roman"/>
          <w:sz w:val="20"/>
          <w:szCs w:val="20"/>
        </w:rPr>
        <w:t>3.2.1.2. Заявители, которые заинтересованы в предоставлении муниципальной услуги, подают (направляют) заявление, непосредственно в администрацию либо через многофункциональный центр (при его наличии).</w:t>
      </w:r>
    </w:p>
    <w:p w:rsidR="00B34145" w:rsidRPr="00B34145" w:rsidRDefault="00B34145" w:rsidP="00B34145">
      <w:pPr>
        <w:autoSpaceDE w:val="0"/>
        <w:autoSpaceDN w:val="0"/>
        <w:adjustRightInd w:val="0"/>
        <w:spacing w:after="0" w:line="240" w:lineRule="auto"/>
        <w:ind w:firstLine="709"/>
        <w:jc w:val="both"/>
        <w:outlineLvl w:val="0"/>
        <w:rPr>
          <w:rFonts w:ascii="Times New Roman" w:hAnsi="Times New Roman"/>
          <w:sz w:val="20"/>
          <w:szCs w:val="20"/>
        </w:rPr>
      </w:pPr>
      <w:r w:rsidRPr="00B34145">
        <w:rPr>
          <w:rFonts w:ascii="Times New Roman" w:hAnsi="Times New Roman"/>
          <w:sz w:val="20"/>
          <w:szCs w:val="20"/>
        </w:rPr>
        <w:t>Основанием для начала административной процедуры является поступление в администрацию заявления.</w:t>
      </w:r>
    </w:p>
    <w:p w:rsidR="00B34145" w:rsidRPr="00B34145" w:rsidRDefault="00B34145" w:rsidP="00B34145">
      <w:pPr>
        <w:autoSpaceDE w:val="0"/>
        <w:autoSpaceDN w:val="0"/>
        <w:adjustRightInd w:val="0"/>
        <w:spacing w:after="0" w:line="240" w:lineRule="auto"/>
        <w:ind w:firstLine="709"/>
        <w:jc w:val="both"/>
        <w:outlineLvl w:val="0"/>
        <w:rPr>
          <w:rFonts w:ascii="Times New Roman" w:hAnsi="Times New Roman"/>
          <w:sz w:val="20"/>
          <w:szCs w:val="20"/>
        </w:rPr>
      </w:pPr>
      <w:r w:rsidRPr="00B34145">
        <w:rPr>
          <w:rFonts w:ascii="Times New Roman" w:hAnsi="Times New Roman"/>
          <w:sz w:val="20"/>
          <w:szCs w:val="20"/>
        </w:rPr>
        <w:t>Специалист, ответственный за прием и регистрацию документов:</w:t>
      </w:r>
    </w:p>
    <w:p w:rsidR="00B34145" w:rsidRPr="00B34145" w:rsidRDefault="00B34145" w:rsidP="00B34145">
      <w:pPr>
        <w:autoSpaceDE w:val="0"/>
        <w:autoSpaceDN w:val="0"/>
        <w:adjustRightInd w:val="0"/>
        <w:spacing w:after="0" w:line="240" w:lineRule="auto"/>
        <w:ind w:firstLine="709"/>
        <w:jc w:val="both"/>
        <w:outlineLvl w:val="0"/>
        <w:rPr>
          <w:rFonts w:ascii="Times New Roman" w:hAnsi="Times New Roman"/>
          <w:sz w:val="20"/>
          <w:szCs w:val="20"/>
        </w:rPr>
      </w:pPr>
      <w:r w:rsidRPr="00B34145">
        <w:rPr>
          <w:rFonts w:ascii="Times New Roman" w:hAnsi="Times New Roman"/>
          <w:sz w:val="20"/>
          <w:szCs w:val="20"/>
        </w:rPr>
        <w:t>регистрирует в установленном порядке поступившее заявление;</w:t>
      </w:r>
    </w:p>
    <w:p w:rsidR="00B34145" w:rsidRPr="00B34145" w:rsidRDefault="00B34145" w:rsidP="00B34145">
      <w:pPr>
        <w:autoSpaceDE w:val="0"/>
        <w:autoSpaceDN w:val="0"/>
        <w:adjustRightInd w:val="0"/>
        <w:spacing w:after="0" w:line="240" w:lineRule="auto"/>
        <w:ind w:firstLine="709"/>
        <w:jc w:val="both"/>
        <w:outlineLvl w:val="0"/>
        <w:rPr>
          <w:rFonts w:ascii="Times New Roman" w:hAnsi="Times New Roman"/>
          <w:sz w:val="20"/>
          <w:szCs w:val="20"/>
        </w:rPr>
      </w:pPr>
      <w:r w:rsidRPr="00B34145">
        <w:rPr>
          <w:rFonts w:ascii="Times New Roman" w:hAnsi="Times New Roman"/>
          <w:sz w:val="20"/>
          <w:szCs w:val="20"/>
        </w:rPr>
        <w:t>направляет заявление на рассмотрение специалисту, ответственному за предоставление муниципальной услуги.</w:t>
      </w:r>
    </w:p>
    <w:p w:rsidR="00B34145" w:rsidRPr="00B34145" w:rsidRDefault="00B34145" w:rsidP="00B34145">
      <w:pPr>
        <w:autoSpaceDE w:val="0"/>
        <w:autoSpaceDN w:val="0"/>
        <w:adjustRightInd w:val="0"/>
        <w:spacing w:after="0" w:line="240" w:lineRule="auto"/>
        <w:ind w:firstLine="709"/>
        <w:jc w:val="both"/>
        <w:outlineLvl w:val="0"/>
        <w:rPr>
          <w:rFonts w:ascii="Times New Roman" w:hAnsi="Times New Roman"/>
          <w:sz w:val="20"/>
          <w:szCs w:val="20"/>
        </w:rPr>
      </w:pPr>
      <w:r w:rsidRPr="00B34145">
        <w:rPr>
          <w:rFonts w:ascii="Times New Roman" w:hAnsi="Times New Roman"/>
          <w:sz w:val="20"/>
          <w:szCs w:val="20"/>
        </w:rPr>
        <w:t>Результатом выполнения административной процедуры будет являться регистрация поступившего заявления и направление его на рассмотрение.</w:t>
      </w:r>
    </w:p>
    <w:p w:rsidR="00B34145" w:rsidRPr="00B34145" w:rsidRDefault="00B34145" w:rsidP="00B34145">
      <w:pPr>
        <w:autoSpaceDE w:val="0"/>
        <w:autoSpaceDN w:val="0"/>
        <w:adjustRightInd w:val="0"/>
        <w:spacing w:after="0" w:line="240" w:lineRule="auto"/>
        <w:ind w:firstLine="709"/>
        <w:jc w:val="both"/>
        <w:outlineLvl w:val="0"/>
        <w:rPr>
          <w:rFonts w:ascii="Times New Roman" w:hAnsi="Times New Roman"/>
          <w:sz w:val="20"/>
          <w:szCs w:val="20"/>
        </w:rPr>
      </w:pPr>
      <w:r w:rsidRPr="00B34145">
        <w:rPr>
          <w:rFonts w:ascii="Times New Roman" w:hAnsi="Times New Roman"/>
          <w:sz w:val="20"/>
          <w:szCs w:val="20"/>
        </w:rPr>
        <w:t>Максимальный срок выполнения действий не может превышать 3 рабочих дней.</w:t>
      </w:r>
    </w:p>
    <w:p w:rsidR="00B34145" w:rsidRPr="00B34145" w:rsidRDefault="00B34145" w:rsidP="00B34145">
      <w:pPr>
        <w:autoSpaceDE w:val="0"/>
        <w:adjustRightInd w:val="0"/>
        <w:spacing w:after="0" w:line="240" w:lineRule="auto"/>
        <w:ind w:firstLine="709"/>
        <w:jc w:val="both"/>
        <w:outlineLvl w:val="0"/>
        <w:rPr>
          <w:rFonts w:ascii="Times New Roman" w:hAnsi="Times New Roman"/>
          <w:sz w:val="20"/>
          <w:szCs w:val="20"/>
        </w:rPr>
      </w:pPr>
      <w:r w:rsidRPr="00B34145">
        <w:rPr>
          <w:rFonts w:ascii="Times New Roman" w:hAnsi="Times New Roman"/>
          <w:sz w:val="20"/>
          <w:szCs w:val="20"/>
        </w:rPr>
        <w:t>3.2.1.3. Описание последовательности административных действий при формировании и направлении межведомственных запросов:</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 xml:space="preserve">Основанием для начала административной процедуры является поступление зарегистрированных в установленном порядке заявления и документов лицу, ответственному за прием документов. </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В случае, если документы, предусмотренные пунктом 2.6.1 настоящего административного регламента, не представлены заявителем самостоятельно или представлены не в полном объеме, лицо, ответственное за прием документов, в соответствии с установленным порядком межведомственного взаимодействия осуществляет подготовку и направление межведомственных запросов в соответствующие органы государственной власти, органы местного самоуправления и подведомственные таким органам организации о предоставлении документов и сведений, необходимых для предоставления муниципальной услуги, предусмотренных пунктом 2.6.1 Административного регламента.</w:t>
      </w:r>
    </w:p>
    <w:p w:rsidR="00B34145" w:rsidRPr="00B34145" w:rsidRDefault="00B34145" w:rsidP="00B34145">
      <w:pPr>
        <w:widowControl w:val="0"/>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Результатом административных действия является формирование и направление межведомственных запросов о предоставлении документов (сведений), необходимых для предоставления муниципальной услуги.</w:t>
      </w:r>
    </w:p>
    <w:p w:rsidR="00B34145" w:rsidRPr="00B34145" w:rsidRDefault="00B34145" w:rsidP="00B34145">
      <w:pPr>
        <w:autoSpaceDE w:val="0"/>
        <w:autoSpaceDN w:val="0"/>
        <w:adjustRightInd w:val="0"/>
        <w:spacing w:after="0" w:line="240" w:lineRule="auto"/>
        <w:ind w:firstLine="709"/>
        <w:jc w:val="both"/>
        <w:outlineLvl w:val="0"/>
        <w:rPr>
          <w:rFonts w:ascii="Times New Roman" w:hAnsi="Times New Roman"/>
          <w:sz w:val="20"/>
          <w:szCs w:val="20"/>
        </w:rPr>
      </w:pPr>
      <w:r w:rsidRPr="00B34145">
        <w:rPr>
          <w:rFonts w:ascii="Times New Roman" w:hAnsi="Times New Roman"/>
          <w:sz w:val="20"/>
          <w:szCs w:val="20"/>
        </w:rPr>
        <w:t>Максимальный срок выполнения действий не может превышать семи рабочих дней</w:t>
      </w:r>
      <w:r w:rsidRPr="00B34145">
        <w:rPr>
          <w:rFonts w:ascii="Times New Roman" w:hAnsi="Times New Roman"/>
          <w:i/>
          <w:sz w:val="20"/>
          <w:szCs w:val="20"/>
        </w:rPr>
        <w:t>.</w:t>
      </w:r>
    </w:p>
    <w:p w:rsidR="00B34145" w:rsidRPr="00B34145" w:rsidRDefault="00B34145" w:rsidP="00B34145">
      <w:pPr>
        <w:autoSpaceDE w:val="0"/>
        <w:autoSpaceDN w:val="0"/>
        <w:adjustRightInd w:val="0"/>
        <w:spacing w:after="0" w:line="240" w:lineRule="auto"/>
        <w:ind w:firstLine="709"/>
        <w:jc w:val="both"/>
        <w:outlineLvl w:val="0"/>
        <w:rPr>
          <w:rFonts w:ascii="Times New Roman" w:hAnsi="Times New Roman"/>
          <w:b/>
          <w:sz w:val="20"/>
          <w:szCs w:val="20"/>
        </w:rPr>
      </w:pPr>
      <w:r w:rsidRPr="00B34145">
        <w:rPr>
          <w:rFonts w:ascii="Times New Roman" w:hAnsi="Times New Roman"/>
          <w:b/>
          <w:sz w:val="20"/>
          <w:szCs w:val="20"/>
        </w:rPr>
        <w:t>3.2.2.</w:t>
      </w:r>
      <w:r w:rsidRPr="00B34145">
        <w:rPr>
          <w:rFonts w:ascii="Times New Roman" w:hAnsi="Times New Roman"/>
          <w:b/>
          <w:sz w:val="20"/>
          <w:szCs w:val="20"/>
        </w:rPr>
        <w:tab/>
        <w:t>Описание последовательности административных действий при рассмотрении заявления</w:t>
      </w:r>
      <w:r w:rsidRPr="00B34145">
        <w:rPr>
          <w:rFonts w:ascii="Times New Roman" w:hAnsi="Times New Roman"/>
          <w:sz w:val="20"/>
          <w:szCs w:val="20"/>
        </w:rPr>
        <w:t xml:space="preserve"> </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Поступившее и зарегистрированное в установленном порядке заявление рассматривает специалист, ответственный за предоставление муниципальной услуги.</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Специалист, ответственный за предоставление муниципальной услуги, при рассмотрении заявления и, исходя из состава запрашиваемых сведений, устанавливает наличие оснований, указанных в пункте 2.8 настоящего Административного регламента:</w:t>
      </w:r>
    </w:p>
    <w:p w:rsidR="00B34145" w:rsidRPr="00B34145" w:rsidRDefault="00B34145" w:rsidP="00B34145">
      <w:pPr>
        <w:autoSpaceDE w:val="0"/>
        <w:autoSpaceDN w:val="0"/>
        <w:adjustRightInd w:val="0"/>
        <w:spacing w:after="0" w:line="240" w:lineRule="auto"/>
        <w:ind w:firstLine="709"/>
        <w:jc w:val="both"/>
        <w:rPr>
          <w:rFonts w:ascii="Times New Roman" w:hAnsi="Times New Roman"/>
          <w:b/>
          <w:sz w:val="20"/>
          <w:szCs w:val="20"/>
        </w:rPr>
      </w:pPr>
      <w:r w:rsidRPr="00B34145">
        <w:rPr>
          <w:rFonts w:ascii="Times New Roman" w:hAnsi="Times New Roman"/>
          <w:sz w:val="20"/>
          <w:szCs w:val="20"/>
        </w:rPr>
        <w:t>при наличии таких оснований принимает решение об отказе в переводе земель или земельных участков в составе таких земель из одной категории в другую, которое выдается (направляется) заявителю.</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Результатом выполнения административной процедуры является направление заявителю акта об отказе в переводе земель или земельных участков в составе таких земель из одной категории в другую.</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Максимальный срок выполнения действий не может превышать двухмесячный срок со дня поступления ходатайства.</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Специалист, ответственный за предоставление муниципальной услуги, при рассмотрении заявления, установив наличие оснований, указанных в пункте 2.9 настоящего Административного регламента, принимает решение об отказе в рассмотрении ходатайства о переводе земель из одной категории в другую или ходатайства о переводе земельных участков из состава земель одной категории в другую.</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Максимальный срок исполнения данной административной процедуры составляет 30 календарных дней с момента получения ответов на запросы.</w:t>
      </w:r>
    </w:p>
    <w:p w:rsidR="00B34145" w:rsidRPr="00B34145" w:rsidRDefault="00B34145" w:rsidP="00B34145">
      <w:pPr>
        <w:tabs>
          <w:tab w:val="left" w:pos="993"/>
        </w:tabs>
        <w:autoSpaceDE w:val="0"/>
        <w:autoSpaceDN w:val="0"/>
        <w:adjustRightInd w:val="0"/>
        <w:spacing w:after="0" w:line="240" w:lineRule="auto"/>
        <w:ind w:firstLine="720"/>
        <w:jc w:val="both"/>
        <w:outlineLvl w:val="0"/>
        <w:rPr>
          <w:rFonts w:ascii="Times New Roman" w:hAnsi="Times New Roman"/>
          <w:b/>
          <w:sz w:val="20"/>
          <w:szCs w:val="20"/>
        </w:rPr>
      </w:pPr>
      <w:r w:rsidRPr="00B34145">
        <w:rPr>
          <w:rFonts w:ascii="Times New Roman" w:hAnsi="Times New Roman"/>
          <w:b/>
          <w:sz w:val="20"/>
          <w:szCs w:val="20"/>
        </w:rPr>
        <w:t>3.2.3.</w:t>
      </w:r>
      <w:r w:rsidRPr="00B34145">
        <w:rPr>
          <w:rFonts w:ascii="Times New Roman" w:hAnsi="Times New Roman"/>
          <w:b/>
          <w:sz w:val="20"/>
          <w:szCs w:val="20"/>
        </w:rPr>
        <w:tab/>
        <w:t>Описание последовательности административных действий при принятии решения о переводе земель из одной категории в другую или ходатайства о переводе земельных участков из состава земель одной категории в другую</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 xml:space="preserve">Основанием для начала административной процедуры является установление соответствия ходатайства с прилагаемым пакетом документов требованиям настоящего Административного регламента. </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Специалист, ответственный за предоставление муниципальной услуги, готовит проект акта о переводе земель или земельных участков в составе таких земель из одной категории в другую.</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Результатом выполнения административной процедуры является проект акта о переводе земель или земельных участков в составе таких земель из одной категории в другую.</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Максимальный срок выполнения действий не может превышать двухмесячный срок со дня поступления ходатайства.</w:t>
      </w:r>
    </w:p>
    <w:p w:rsidR="00B34145" w:rsidRPr="00B34145" w:rsidRDefault="00B34145" w:rsidP="00B34145">
      <w:pPr>
        <w:autoSpaceDE w:val="0"/>
        <w:autoSpaceDN w:val="0"/>
        <w:adjustRightInd w:val="0"/>
        <w:spacing w:after="0" w:line="240" w:lineRule="auto"/>
        <w:ind w:firstLine="720"/>
        <w:jc w:val="both"/>
        <w:outlineLvl w:val="0"/>
        <w:rPr>
          <w:rFonts w:ascii="Times New Roman" w:hAnsi="Times New Roman"/>
          <w:b/>
          <w:sz w:val="20"/>
          <w:szCs w:val="20"/>
        </w:rPr>
      </w:pPr>
      <w:r w:rsidRPr="00B34145">
        <w:rPr>
          <w:rFonts w:ascii="Times New Roman" w:hAnsi="Times New Roman"/>
          <w:b/>
          <w:sz w:val="20"/>
          <w:szCs w:val="20"/>
        </w:rPr>
        <w:lastRenderedPageBreak/>
        <w:t>3.2.4.</w:t>
      </w:r>
      <w:r w:rsidRPr="00B34145">
        <w:rPr>
          <w:rFonts w:ascii="Times New Roman" w:hAnsi="Times New Roman"/>
          <w:b/>
          <w:sz w:val="20"/>
          <w:szCs w:val="20"/>
        </w:rPr>
        <w:tab/>
        <w:t>Описание последовательности административных действий при направлении (выдаче) документов заявителю</w:t>
      </w:r>
    </w:p>
    <w:p w:rsidR="00B34145" w:rsidRPr="00B34145" w:rsidRDefault="00B34145" w:rsidP="00B34145">
      <w:pPr>
        <w:autoSpaceDE w:val="0"/>
        <w:autoSpaceDN w:val="0"/>
        <w:adjustRightInd w:val="0"/>
        <w:spacing w:after="0" w:line="240" w:lineRule="auto"/>
        <w:ind w:firstLine="539"/>
        <w:jc w:val="both"/>
        <w:rPr>
          <w:rFonts w:ascii="Times New Roman" w:eastAsia="Times New Roman" w:hAnsi="Times New Roman"/>
          <w:sz w:val="20"/>
          <w:szCs w:val="20"/>
        </w:rPr>
      </w:pPr>
      <w:r w:rsidRPr="00B34145">
        <w:rPr>
          <w:rFonts w:ascii="Times New Roman" w:eastAsia="Times New Roman" w:hAnsi="Times New Roman"/>
          <w:sz w:val="20"/>
          <w:szCs w:val="20"/>
        </w:rPr>
        <w:t xml:space="preserve">Результатом выполнения административной процедуры является направление заявителю(ям) </w:t>
      </w:r>
    </w:p>
    <w:p w:rsidR="00B34145" w:rsidRPr="00B34145" w:rsidRDefault="00B34145" w:rsidP="00B34145">
      <w:pPr>
        <w:autoSpaceDE w:val="0"/>
        <w:autoSpaceDN w:val="0"/>
        <w:adjustRightInd w:val="0"/>
        <w:spacing w:after="0" w:line="240" w:lineRule="auto"/>
        <w:ind w:firstLine="539"/>
        <w:jc w:val="both"/>
        <w:rPr>
          <w:rFonts w:ascii="Times New Roman" w:eastAsia="Times New Roman" w:hAnsi="Times New Roman"/>
          <w:sz w:val="20"/>
          <w:szCs w:val="20"/>
        </w:rPr>
      </w:pPr>
      <w:r w:rsidRPr="00B34145">
        <w:rPr>
          <w:rFonts w:ascii="Times New Roman" w:eastAsia="Times New Roman" w:hAnsi="Times New Roman"/>
          <w:sz w:val="20"/>
          <w:szCs w:val="20"/>
        </w:rPr>
        <w:t>акта о переводе земель или земельных участков в составе таких земель из одной категории в другую;</w:t>
      </w:r>
    </w:p>
    <w:p w:rsidR="00B34145" w:rsidRPr="00B34145" w:rsidRDefault="00B34145" w:rsidP="00B34145">
      <w:pPr>
        <w:autoSpaceDE w:val="0"/>
        <w:autoSpaceDN w:val="0"/>
        <w:adjustRightInd w:val="0"/>
        <w:spacing w:after="0" w:line="240" w:lineRule="auto"/>
        <w:ind w:firstLine="539"/>
        <w:jc w:val="both"/>
        <w:rPr>
          <w:rFonts w:ascii="Times New Roman" w:eastAsia="Times New Roman" w:hAnsi="Times New Roman"/>
          <w:sz w:val="20"/>
          <w:szCs w:val="20"/>
        </w:rPr>
      </w:pPr>
      <w:r w:rsidRPr="00B34145">
        <w:rPr>
          <w:rFonts w:ascii="Times New Roman" w:eastAsia="Times New Roman" w:hAnsi="Times New Roman"/>
          <w:sz w:val="20"/>
          <w:szCs w:val="20"/>
        </w:rPr>
        <w:t>отказа в рассмотрении ходатайства о переводе земель из одной категории в другую или ходатайства о переводе земельных участков из состава земель одной категории в другую;</w:t>
      </w:r>
    </w:p>
    <w:p w:rsidR="00B34145" w:rsidRPr="00B34145" w:rsidRDefault="00B34145" w:rsidP="00B34145">
      <w:pPr>
        <w:autoSpaceDE w:val="0"/>
        <w:autoSpaceDN w:val="0"/>
        <w:adjustRightInd w:val="0"/>
        <w:spacing w:after="0" w:line="240" w:lineRule="auto"/>
        <w:ind w:firstLine="539"/>
        <w:jc w:val="both"/>
        <w:rPr>
          <w:rFonts w:ascii="Times New Roman" w:eastAsia="Times New Roman" w:hAnsi="Times New Roman"/>
          <w:sz w:val="20"/>
          <w:szCs w:val="20"/>
        </w:rPr>
      </w:pPr>
      <w:r w:rsidRPr="00B34145">
        <w:rPr>
          <w:rFonts w:ascii="Times New Roman" w:eastAsia="Times New Roman" w:hAnsi="Times New Roman"/>
          <w:sz w:val="20"/>
          <w:szCs w:val="20"/>
        </w:rPr>
        <w:t>отказа в форме акта в переводе земель или земельных участков в составе таких земель из одной категории в другую.</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Максимальный срок исполнения данной административной процедуры составляет 3 календарных дней.</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p>
    <w:p w:rsidR="00B34145" w:rsidRPr="00B34145" w:rsidRDefault="00B34145" w:rsidP="00B34145">
      <w:pPr>
        <w:spacing w:after="0" w:line="240" w:lineRule="auto"/>
        <w:ind w:firstLine="709"/>
        <w:jc w:val="both"/>
        <w:rPr>
          <w:rFonts w:ascii="Times New Roman" w:hAnsi="Times New Roman"/>
          <w:b/>
          <w:bCs/>
          <w:color w:val="000000"/>
          <w:sz w:val="20"/>
          <w:szCs w:val="20"/>
        </w:rPr>
      </w:pPr>
      <w:r w:rsidRPr="00B34145">
        <w:rPr>
          <w:rFonts w:ascii="Times New Roman" w:hAnsi="Times New Roman"/>
          <w:b/>
          <w:bCs/>
          <w:color w:val="000000"/>
          <w:sz w:val="20"/>
          <w:szCs w:val="20"/>
        </w:rPr>
        <w:t>4. Формы контроля за исполнением административного регламента</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4.1. Контроль за исполнением положений настоящего Административного регламента осуществляется главой администрации или уполномоченными им должностными лицами.</w:t>
      </w:r>
    </w:p>
    <w:p w:rsidR="00B34145" w:rsidRPr="00B34145" w:rsidRDefault="00B34145" w:rsidP="00B34145">
      <w:pPr>
        <w:spacing w:after="0" w:line="240" w:lineRule="auto"/>
        <w:ind w:firstLine="709"/>
        <w:jc w:val="both"/>
        <w:rPr>
          <w:rFonts w:ascii="Times New Roman" w:hAnsi="Times New Roman"/>
          <w:sz w:val="20"/>
          <w:szCs w:val="20"/>
        </w:rPr>
      </w:pPr>
      <w:r w:rsidRPr="00B34145">
        <w:rPr>
          <w:rFonts w:ascii="Times New Roman" w:hAnsi="Times New Roman"/>
          <w:sz w:val="20"/>
          <w:szCs w:val="20"/>
        </w:rPr>
        <w:t>Перечень уполномоченных должностных лиц, осуществляющих контроль, и периодичность осуществления контроля устанавливается распоряжением администрации.</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Глава администрации, а также уполномоченное им должностное лицо, осуществляя контроль, вправе:</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контролировать соблюдение порядка и условий предоставления муниципальной услуги;</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назначать ответственных специалистов администрации для постоянного наблюдения за предоставлением муниципальной услуги;</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Плановые и внеплановые проверки полноты и качества предоставления муниципальной услуги осуществляются главой администрации, а также уполномоченными им должностными лицами в соответствии с распоряжением администрации, но не реже 1 раза в год</w:t>
      </w:r>
      <w:r w:rsidRPr="00B34145">
        <w:rPr>
          <w:rFonts w:ascii="Times New Roman" w:hAnsi="Times New Roman"/>
          <w:i/>
          <w:sz w:val="20"/>
          <w:szCs w:val="20"/>
        </w:rPr>
        <w:t>.</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4.2. Ответственность специалистов закрепляется в их должностных регламентах (инструкциях).</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p>
    <w:p w:rsidR="00B34145" w:rsidRPr="00B34145" w:rsidRDefault="00B34145" w:rsidP="00B34145">
      <w:pPr>
        <w:spacing w:after="0" w:line="240" w:lineRule="auto"/>
        <w:ind w:firstLine="709"/>
        <w:jc w:val="both"/>
        <w:rPr>
          <w:rFonts w:ascii="Times New Roman" w:hAnsi="Times New Roman"/>
          <w:b/>
          <w:bCs/>
          <w:color w:val="000000"/>
          <w:sz w:val="20"/>
          <w:szCs w:val="20"/>
        </w:rPr>
      </w:pPr>
      <w:r w:rsidRPr="00B34145">
        <w:rPr>
          <w:rFonts w:ascii="Times New Roman" w:hAnsi="Times New Roman"/>
          <w:b/>
          <w:bCs/>
          <w:color w:val="000000"/>
          <w:sz w:val="20"/>
          <w:szCs w:val="20"/>
        </w:rPr>
        <w:t xml:space="preserve">5. </w:t>
      </w:r>
      <w:r w:rsidRPr="00B34145">
        <w:rPr>
          <w:rFonts w:ascii="Times New Roman" w:hAnsi="Times New Roman"/>
          <w:b/>
          <w:sz w:val="20"/>
          <w:szCs w:val="20"/>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34145" w:rsidRPr="00B34145" w:rsidRDefault="00B34145" w:rsidP="00B34145">
      <w:pPr>
        <w:autoSpaceDE w:val="0"/>
        <w:autoSpaceDN w:val="0"/>
        <w:adjustRightInd w:val="0"/>
        <w:spacing w:after="0" w:line="240" w:lineRule="auto"/>
        <w:ind w:firstLine="709"/>
        <w:jc w:val="both"/>
        <w:outlineLvl w:val="0"/>
        <w:rPr>
          <w:rFonts w:ascii="Times New Roman" w:hAnsi="Times New Roman"/>
          <w:sz w:val="20"/>
          <w:szCs w:val="20"/>
        </w:rPr>
      </w:pPr>
      <w:r w:rsidRPr="00B34145">
        <w:rPr>
          <w:rFonts w:ascii="Times New Roman" w:hAnsi="Times New Roman"/>
          <w:sz w:val="20"/>
          <w:szCs w:val="20"/>
        </w:rPr>
        <w:t>5.1.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 xml:space="preserve">5.2. Досудебный порядок обжалования. </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5.2.1. Заявитель может обратиться с жалобой, в том числе в следующих случаях:</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нарушение срока регистрации заявления о предоставлении муниципальной услуги;</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нарушение срока предоставления муниципальной услуги;</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требование у заявителя документов, не предусмотренных нормативными правовыми актами Российской Федерации, нормативными правовыми актами Кировской области, муниципальными правовыми актами для предоставления муниципальной услуги;</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Кировской области, муниципальными правовыми актами для предоставления муниципальной услуги;</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Кировской области, муниципальными правовыми актами;</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Кировской области, муниципальными правовыми актами;</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5.2.2. Жалоба подается в письменной форме на бумажном носителе, в том числе при личном приеме заявителя, в электронной форме в орган, предоставляющий муниципальную услугу.</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lastRenderedPageBreak/>
        <w:t>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5.2.3. Жалоба может быть направлена по почте, через многофункциональный центр (при его наличии), с использованием сети Интернет, официального сайта органа, предоставляющего муниципальную услугу, в сети Интернет, Единого портала, Регионального портала, а также может быть подана при личном приеме заявителя.</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5.2.4. Жалоба должна содержать:</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доводы, на основании которых заявитель не согласен с решением,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 xml:space="preserve">5.2.5. Прием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 </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 xml:space="preserve">Время приема жалоб должно совпадать со временем предоставления муниципальных услуг. </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5.2.6.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оформленная в соответствии с законодательством Российской Федерации доверенность (для физических лиц);</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оформленная в соответствии с законодательством Российской Федерации доверенность и подписанная руководителем заявителя или уполномоченным этим руководителем лицом (для юридических лиц);</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 xml:space="preserve">5.2.7. При подаче жалобы в электронном виде документы, указанные в пункте 5.2.6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 xml:space="preserve">В электронном виде жалоба может быть подана заявителем посредством: </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сети Интернет, включая официальный сайт органа, предоставляющего муниципальную услугу;</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Единого портала, Регионального портала.</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 xml:space="preserve">5.2.8. В органе, предоставляющем муниципальную услугу, определяются уполномоченные на рассмотрение жалоб должностные лица, которые обеспечивают прием и рассмотрение жалоб в соответствии с требованиями действующего законодательства, настоящего Административного регламента. </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 xml:space="preserve">5.2.9.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 xml:space="preserve">5.2.10.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w:t>
      </w:r>
      <w:r w:rsidRPr="00B34145">
        <w:rPr>
          <w:rFonts w:ascii="Times New Roman" w:hAnsi="Times New Roman"/>
          <w:sz w:val="20"/>
          <w:szCs w:val="20"/>
        </w:rPr>
        <w:lastRenderedPageBreak/>
        <w:t>или иную охраняемую федеральным законом тайну. Копии  указанных документов и материалов могут быть направлены заявителю по его письменному обращению.</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5.2.11. Жалоба, поступившая в орган, предоставляющий муниципальную услугу,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5.2.12. По результатам рассмотрения жалобы орган, предоставляющий муниципальную услугу, принимает решение:</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об отказе в удовлетворении жалобы.</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При удовлетворении жалобы орган, предоставляющий муниципальную услугу, принимает исчерпывающие меры по устранению выявленных нарушений, в том числе по выдаче заявителю результата предоставления муниципальной услуги, не позднее 5 рабочих дней со дня принятия решения, если иное не установлено законодательством Российской Федерации.</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5.2.13.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5.2.14. В ответе по результатам рассмотрения жалобы указываются:</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наименование органа, предоставляющего муниципальную услугу, должность, фамилия, имя, отчество (последнее – при наличии) должностного лица, принявшего решение по жалобе;</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номер, дата, место принятия решения, включая сведения о должностном лице, либо муниципальном служащем, решение или действие (бездействие) которого обжалуется;</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фамилия, имя, отчество (последнее – при наличии) или наименование заявителя;</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основания для принятия решения по жалобе;</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принятое по жалобе решение;</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сведения о порядке обжалования принятого по жалобе решения.</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5.2.15.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w:t>
      </w:r>
      <w:r w:rsidRPr="00B34145">
        <w:rPr>
          <w:rFonts w:ascii="Times New Roman" w:eastAsia="Times New Roman" w:hAnsi="Times New Roman"/>
          <w:sz w:val="20"/>
          <w:szCs w:val="20"/>
        </w:rPr>
        <w:t xml:space="preserve"> вид которой установлен </w:t>
      </w:r>
      <w:hyperlink r:id="rId90" w:history="1">
        <w:r w:rsidRPr="00B34145">
          <w:rPr>
            <w:rFonts w:ascii="Times New Roman" w:eastAsia="Times New Roman" w:hAnsi="Times New Roman"/>
            <w:sz w:val="20"/>
            <w:szCs w:val="20"/>
          </w:rPr>
          <w:t>законодательством</w:t>
        </w:r>
      </w:hyperlink>
      <w:r w:rsidRPr="00B34145">
        <w:rPr>
          <w:rFonts w:ascii="Times New Roman" w:eastAsia="Times New Roman" w:hAnsi="Times New Roman"/>
          <w:sz w:val="20"/>
          <w:szCs w:val="20"/>
        </w:rPr>
        <w:t xml:space="preserve"> Российской Федерации</w:t>
      </w:r>
      <w:r w:rsidRPr="00B34145">
        <w:rPr>
          <w:rFonts w:ascii="Times New Roman" w:hAnsi="Times New Roman"/>
          <w:sz w:val="20"/>
          <w:szCs w:val="20"/>
        </w:rPr>
        <w:t xml:space="preserve">. </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 xml:space="preserve">5.2.16. Орган, предоставляющий муниципальную услугу, отказывает в удовлетворении жалобы в следующих случаях: </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наличие вступившего в законную силу решения суда, арбитражного суда по жалобе о том же предмете и по тем же основаниям;</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подача жалобы лицом, полномочия которого не подтверждены в порядке, установленном законодательством Российской Федерации;</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B34145" w:rsidRPr="00B34145" w:rsidRDefault="00B34145" w:rsidP="00B34145">
      <w:pPr>
        <w:autoSpaceDE w:val="0"/>
        <w:autoSpaceDN w:val="0"/>
        <w:adjustRightInd w:val="0"/>
        <w:spacing w:after="0" w:line="240" w:lineRule="auto"/>
        <w:ind w:firstLine="709"/>
        <w:jc w:val="both"/>
        <w:outlineLvl w:val="2"/>
        <w:rPr>
          <w:rFonts w:ascii="Times New Roman" w:hAnsi="Times New Roman"/>
          <w:sz w:val="20"/>
          <w:szCs w:val="20"/>
        </w:rPr>
      </w:pPr>
      <w:r w:rsidRPr="00B34145">
        <w:rPr>
          <w:rFonts w:ascii="Times New Roman" w:hAnsi="Times New Roman"/>
          <w:sz w:val="20"/>
          <w:szCs w:val="20"/>
        </w:rPr>
        <w:t>5.3. Порядок обжалования решения по жалобе.</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bCs/>
          <w:sz w:val="20"/>
          <w:szCs w:val="20"/>
        </w:rPr>
      </w:pPr>
      <w:r w:rsidRPr="00B34145">
        <w:rPr>
          <w:rFonts w:ascii="Times New Roman" w:hAnsi="Times New Roman"/>
          <w:sz w:val="20"/>
          <w:szCs w:val="20"/>
        </w:rPr>
        <w:t>5.3.1. 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w:t>
      </w:r>
    </w:p>
    <w:p w:rsidR="00B34145" w:rsidRPr="00507F96" w:rsidRDefault="00B34145" w:rsidP="00B34145">
      <w:pPr>
        <w:autoSpaceDE w:val="0"/>
        <w:spacing w:after="0" w:line="240" w:lineRule="auto"/>
        <w:ind w:firstLine="709"/>
        <w:jc w:val="right"/>
        <w:rPr>
          <w:rFonts w:ascii="Times New Roman" w:hAnsi="Times New Roman"/>
          <w:sz w:val="28"/>
          <w:szCs w:val="28"/>
        </w:rPr>
      </w:pPr>
    </w:p>
    <w:p w:rsidR="00B34145" w:rsidRPr="00507F96" w:rsidRDefault="00B34145" w:rsidP="00B34145">
      <w:pPr>
        <w:widowControl w:val="0"/>
        <w:autoSpaceDE w:val="0"/>
        <w:spacing w:after="0" w:line="240" w:lineRule="auto"/>
        <w:jc w:val="center"/>
        <w:rPr>
          <w:rFonts w:ascii="Times New Roman" w:hAnsi="Times New Roman"/>
          <w:sz w:val="28"/>
          <w:szCs w:val="28"/>
        </w:rPr>
      </w:pPr>
      <w:r w:rsidRPr="00507F96">
        <w:rPr>
          <w:rFonts w:ascii="Times New Roman" w:hAnsi="Times New Roman"/>
          <w:sz w:val="28"/>
          <w:szCs w:val="28"/>
        </w:rPr>
        <w:t>_______________</w:t>
      </w:r>
    </w:p>
    <w:p w:rsidR="00B34145" w:rsidRDefault="00B34145" w:rsidP="00B34145">
      <w:pPr>
        <w:widowControl w:val="0"/>
        <w:autoSpaceDE w:val="0"/>
        <w:spacing w:after="0" w:line="240" w:lineRule="auto"/>
        <w:ind w:left="2880" w:firstLine="2160"/>
        <w:rPr>
          <w:rFonts w:ascii="Times New Roman" w:hAnsi="Times New Roman"/>
          <w:sz w:val="28"/>
          <w:szCs w:val="28"/>
        </w:rPr>
      </w:pPr>
      <w:r w:rsidRPr="00507F96">
        <w:rPr>
          <w:rFonts w:ascii="Times New Roman" w:hAnsi="Times New Roman"/>
          <w:sz w:val="28"/>
          <w:szCs w:val="28"/>
        </w:rPr>
        <w:br w:type="page"/>
      </w:r>
      <w:r>
        <w:rPr>
          <w:rFonts w:ascii="Times New Roman" w:hAnsi="Times New Roman"/>
          <w:sz w:val="28"/>
          <w:szCs w:val="28"/>
        </w:rPr>
        <w:lastRenderedPageBreak/>
        <w:t xml:space="preserve"> Приложение № 1 </w:t>
      </w:r>
    </w:p>
    <w:p w:rsidR="00B34145" w:rsidRDefault="00B34145" w:rsidP="00B34145">
      <w:pPr>
        <w:tabs>
          <w:tab w:val="left" w:pos="2760"/>
        </w:tabs>
        <w:spacing w:after="0" w:line="240" w:lineRule="auto"/>
        <w:ind w:left="5103"/>
        <w:rPr>
          <w:rFonts w:ascii="Times New Roman" w:hAnsi="Times New Roman"/>
          <w:sz w:val="28"/>
          <w:szCs w:val="28"/>
        </w:rPr>
      </w:pPr>
      <w:r>
        <w:rPr>
          <w:rFonts w:ascii="Times New Roman" w:hAnsi="Times New Roman"/>
          <w:sz w:val="28"/>
          <w:szCs w:val="28"/>
        </w:rPr>
        <w:t>к административному регламенту</w:t>
      </w:r>
    </w:p>
    <w:p w:rsidR="00B34145" w:rsidRDefault="00B34145" w:rsidP="00B34145">
      <w:pPr>
        <w:spacing w:before="720" w:after="0" w:line="240" w:lineRule="auto"/>
        <w:jc w:val="center"/>
        <w:rPr>
          <w:rFonts w:ascii="Times New Roman" w:hAnsi="Times New Roman"/>
          <w:b/>
          <w:sz w:val="28"/>
          <w:szCs w:val="28"/>
        </w:rPr>
      </w:pPr>
      <w:r w:rsidRPr="000315F8">
        <w:rPr>
          <w:rFonts w:ascii="Times New Roman" w:hAnsi="Times New Roman"/>
          <w:b/>
          <w:sz w:val="28"/>
          <w:szCs w:val="28"/>
        </w:rPr>
        <w:t>БЛОК-СХЕМА</w:t>
      </w:r>
    </w:p>
    <w:p w:rsidR="00B34145" w:rsidRPr="000315F8" w:rsidRDefault="00B34145" w:rsidP="00B34145">
      <w:pPr>
        <w:spacing w:after="0" w:line="240" w:lineRule="auto"/>
        <w:jc w:val="center"/>
        <w:rPr>
          <w:rFonts w:ascii="Times New Roman" w:hAnsi="Times New Roman"/>
          <w:b/>
          <w:sz w:val="28"/>
          <w:szCs w:val="28"/>
        </w:rPr>
      </w:pPr>
      <w:r w:rsidRPr="00FF1467">
        <w:rPr>
          <w:rFonts w:ascii="Times New Roman" w:hAnsi="Times New Roman"/>
          <w:b/>
          <w:sz w:val="28"/>
          <w:szCs w:val="28"/>
        </w:rPr>
        <w:t xml:space="preserve">последовательности административных процедур при </w:t>
      </w:r>
      <w:r>
        <w:rPr>
          <w:rFonts w:ascii="Times New Roman" w:hAnsi="Times New Roman"/>
          <w:b/>
          <w:sz w:val="28"/>
          <w:szCs w:val="28"/>
        </w:rPr>
        <w:t>предоставлении муниципальной</w:t>
      </w:r>
      <w:r w:rsidRPr="00FF1467">
        <w:rPr>
          <w:rFonts w:ascii="Times New Roman" w:hAnsi="Times New Roman"/>
          <w:b/>
          <w:sz w:val="28"/>
          <w:szCs w:val="28"/>
        </w:rPr>
        <w:t xml:space="preserve"> услуги</w:t>
      </w:r>
    </w:p>
    <w:p w:rsidR="00B34145" w:rsidRDefault="00706C3E" w:rsidP="00B34145">
      <w:pPr>
        <w:tabs>
          <w:tab w:val="left" w:pos="3165"/>
        </w:tabs>
        <w:rPr>
          <w:rFonts w:ascii="Times New Roman" w:hAnsi="Times New Roman"/>
          <w:sz w:val="28"/>
          <w:szCs w:val="28"/>
        </w:rPr>
      </w:pPr>
      <w:r>
        <w:rPr>
          <w:rFonts w:ascii="Times New Roman" w:hAnsi="Times New Roman"/>
          <w:noProof/>
          <w:sz w:val="28"/>
          <w:szCs w:val="28"/>
        </w:rPr>
        <w:pict>
          <v:rect id="_x0000_s1144" style="position:absolute;margin-left:112.95pt;margin-top:154.65pt;width:253.5pt;height:45.75pt;z-index:251789312">
            <v:textbox>
              <w:txbxContent>
                <w:p w:rsidR="00B34145" w:rsidRPr="00416587" w:rsidRDefault="00B34145" w:rsidP="00B34145">
                  <w:pPr>
                    <w:spacing w:after="0" w:line="240" w:lineRule="auto"/>
                    <w:jc w:val="center"/>
                    <w:rPr>
                      <w:rFonts w:ascii="Times New Roman" w:hAnsi="Times New Roman"/>
                      <w:sz w:val="28"/>
                      <w:szCs w:val="28"/>
                    </w:rPr>
                  </w:pPr>
                  <w:r>
                    <w:rPr>
                      <w:rFonts w:ascii="Times New Roman" w:hAnsi="Times New Roman"/>
                      <w:sz w:val="28"/>
                      <w:szCs w:val="28"/>
                    </w:rPr>
                    <w:t xml:space="preserve">Рассмотрение заявления </w:t>
                  </w:r>
                </w:p>
              </w:txbxContent>
            </v:textbox>
          </v:rect>
        </w:pict>
      </w:r>
      <w:r>
        <w:rPr>
          <w:rFonts w:ascii="Times New Roman" w:hAnsi="Times New Roman"/>
          <w:noProof/>
          <w:sz w:val="28"/>
          <w:szCs w:val="28"/>
        </w:rPr>
        <w:pict>
          <v:rect id="_x0000_s1143" style="position:absolute;margin-left:136.95pt;margin-top:85.7pt;width:201pt;height:37.5pt;z-index:251788288">
            <v:textbox>
              <w:txbxContent>
                <w:p w:rsidR="00B34145" w:rsidRPr="0026293C" w:rsidRDefault="00B34145" w:rsidP="00B34145">
                  <w:pPr>
                    <w:spacing w:after="0" w:line="240" w:lineRule="auto"/>
                    <w:jc w:val="center"/>
                    <w:rPr>
                      <w:rFonts w:ascii="Times New Roman" w:hAnsi="Times New Roman"/>
                      <w:sz w:val="28"/>
                      <w:szCs w:val="28"/>
                    </w:rPr>
                  </w:pPr>
                  <w:r>
                    <w:rPr>
                      <w:rFonts w:ascii="Times New Roman" w:hAnsi="Times New Roman"/>
                      <w:sz w:val="28"/>
                      <w:szCs w:val="28"/>
                    </w:rPr>
                    <w:t>Прием и р</w:t>
                  </w:r>
                  <w:r w:rsidRPr="0026293C">
                    <w:rPr>
                      <w:rFonts w:ascii="Times New Roman" w:hAnsi="Times New Roman"/>
                      <w:sz w:val="28"/>
                      <w:szCs w:val="28"/>
                    </w:rPr>
                    <w:t>егистрация документов</w:t>
                  </w:r>
                </w:p>
              </w:txbxContent>
            </v:textbox>
          </v:rect>
        </w:pict>
      </w:r>
      <w:r>
        <w:rPr>
          <w:rFonts w:ascii="Times New Roman" w:hAnsi="Times New Roman"/>
          <w:noProof/>
          <w:sz w:val="28"/>
          <w:szCs w:val="28"/>
        </w:rPr>
        <w:pict>
          <v:rect id="_x0000_s1142" style="position:absolute;margin-left:136.95pt;margin-top:18.2pt;width:201pt;height:37.5pt;z-index:251787264">
            <v:textbox>
              <w:txbxContent>
                <w:p w:rsidR="00B34145" w:rsidRPr="0026293C" w:rsidRDefault="00B34145" w:rsidP="00B34145">
                  <w:pPr>
                    <w:spacing w:after="0" w:line="240" w:lineRule="auto"/>
                    <w:jc w:val="center"/>
                    <w:rPr>
                      <w:rFonts w:ascii="Times New Roman" w:hAnsi="Times New Roman"/>
                      <w:sz w:val="28"/>
                      <w:szCs w:val="28"/>
                    </w:rPr>
                  </w:pPr>
                  <w:r w:rsidRPr="0026293C">
                    <w:rPr>
                      <w:rFonts w:ascii="Times New Roman" w:hAnsi="Times New Roman"/>
                      <w:sz w:val="28"/>
                      <w:szCs w:val="28"/>
                    </w:rPr>
                    <w:t>Обращение заявителя</w:t>
                  </w:r>
                </w:p>
              </w:txbxContent>
            </v:textbox>
          </v:rect>
        </w:pict>
      </w:r>
      <w:r w:rsidR="00B34145">
        <w:rPr>
          <w:rFonts w:ascii="Times New Roman" w:hAnsi="Times New Roman"/>
          <w:sz w:val="28"/>
          <w:szCs w:val="28"/>
        </w:rPr>
        <w:tab/>
      </w:r>
    </w:p>
    <w:p w:rsidR="00B34145" w:rsidRPr="00627E1A" w:rsidRDefault="00706C3E" w:rsidP="00B34145">
      <w:pPr>
        <w:rPr>
          <w:rFonts w:ascii="Times New Roman" w:hAnsi="Times New Roman"/>
          <w:sz w:val="28"/>
          <w:szCs w:val="28"/>
        </w:rPr>
      </w:pPr>
      <w:r>
        <w:rPr>
          <w:rFonts w:ascii="Times New Roman" w:hAnsi="Times New Roman"/>
          <w:noProof/>
          <w:sz w:val="28"/>
          <w:szCs w:val="28"/>
        </w:rPr>
        <w:pict>
          <v:shape id="_x0000_s1149" type="#_x0000_t32" style="position:absolute;margin-left:231.45pt;margin-top:27.2pt;width:0;height:30pt;z-index:251794432" o:connectortype="straight"/>
        </w:pict>
      </w:r>
    </w:p>
    <w:p w:rsidR="00B34145" w:rsidRPr="00627E1A" w:rsidRDefault="00B34145" w:rsidP="00B34145">
      <w:pPr>
        <w:rPr>
          <w:rFonts w:ascii="Times New Roman" w:hAnsi="Times New Roman"/>
          <w:sz w:val="28"/>
          <w:szCs w:val="28"/>
        </w:rPr>
      </w:pPr>
    </w:p>
    <w:p w:rsidR="00B34145" w:rsidRPr="00627E1A" w:rsidRDefault="00B34145" w:rsidP="00B34145">
      <w:pPr>
        <w:rPr>
          <w:rFonts w:ascii="Times New Roman" w:hAnsi="Times New Roman"/>
          <w:sz w:val="28"/>
          <w:szCs w:val="28"/>
        </w:rPr>
      </w:pPr>
    </w:p>
    <w:p w:rsidR="00B34145" w:rsidRPr="00627E1A" w:rsidRDefault="00706C3E" w:rsidP="00B34145">
      <w:pPr>
        <w:rPr>
          <w:rFonts w:ascii="Times New Roman" w:hAnsi="Times New Roman"/>
          <w:sz w:val="28"/>
          <w:szCs w:val="28"/>
        </w:rPr>
      </w:pPr>
      <w:r>
        <w:rPr>
          <w:rFonts w:ascii="Times New Roman" w:hAnsi="Times New Roman"/>
          <w:noProof/>
          <w:sz w:val="28"/>
          <w:szCs w:val="28"/>
        </w:rPr>
        <w:pict>
          <v:shape id="_x0000_s1150" type="#_x0000_t32" style="position:absolute;margin-left:231.45pt;margin-top:9.15pt;width:0;height:31.45pt;z-index:251795456" o:connectortype="straight"/>
        </w:pict>
      </w:r>
    </w:p>
    <w:p w:rsidR="00B34145" w:rsidRPr="00627E1A" w:rsidRDefault="00B34145" w:rsidP="00B34145">
      <w:pPr>
        <w:rPr>
          <w:rFonts w:ascii="Times New Roman" w:hAnsi="Times New Roman"/>
          <w:sz w:val="28"/>
          <w:szCs w:val="28"/>
        </w:rPr>
      </w:pPr>
    </w:p>
    <w:p w:rsidR="00B34145" w:rsidRPr="00627E1A" w:rsidRDefault="00B34145" w:rsidP="00B34145">
      <w:pPr>
        <w:rPr>
          <w:rFonts w:ascii="Times New Roman" w:hAnsi="Times New Roman"/>
          <w:sz w:val="28"/>
          <w:szCs w:val="28"/>
        </w:rPr>
      </w:pPr>
    </w:p>
    <w:p w:rsidR="00B34145" w:rsidRPr="00627E1A" w:rsidRDefault="00706C3E" w:rsidP="00B34145">
      <w:pPr>
        <w:rPr>
          <w:rFonts w:ascii="Times New Roman" w:hAnsi="Times New Roman"/>
          <w:sz w:val="28"/>
          <w:szCs w:val="28"/>
        </w:rPr>
      </w:pPr>
      <w:r>
        <w:rPr>
          <w:rFonts w:ascii="Times New Roman" w:hAnsi="Times New Roman"/>
          <w:noProof/>
          <w:sz w:val="28"/>
          <w:szCs w:val="28"/>
        </w:rPr>
        <w:pict>
          <v:shape id="_x0000_s1156" type="#_x0000_t32" style="position:absolute;margin-left:231.45pt;margin-top:.8pt;width:0;height:19.65pt;z-index:251801600" o:connectortype="straight"/>
        </w:pict>
      </w:r>
      <w:r>
        <w:rPr>
          <w:rFonts w:ascii="Times New Roman" w:hAnsi="Times New Roman"/>
          <w:noProof/>
          <w:sz w:val="28"/>
          <w:szCs w:val="28"/>
        </w:rPr>
        <w:pict>
          <v:rect id="_x0000_s1155" style="position:absolute;margin-left:154.5pt;margin-top:20.45pt;width:165.7pt;height:62.8pt;z-index:251800576">
            <v:textbox>
              <w:txbxContent>
                <w:p w:rsidR="00B34145" w:rsidRDefault="00B34145" w:rsidP="00B34145">
                  <w:pPr>
                    <w:spacing w:after="0" w:line="240" w:lineRule="auto"/>
                    <w:jc w:val="center"/>
                  </w:pPr>
                  <w:r>
                    <w:rPr>
                      <w:rFonts w:ascii="Times New Roman" w:hAnsi="Times New Roman"/>
                      <w:sz w:val="28"/>
                      <w:szCs w:val="28"/>
                    </w:rPr>
                    <w:t xml:space="preserve">Принятие решения об </w:t>
                  </w:r>
                  <w:r w:rsidRPr="007B733D">
                    <w:rPr>
                      <w:rFonts w:ascii="Times New Roman" w:hAnsi="Times New Roman"/>
                      <w:sz w:val="28"/>
                      <w:szCs w:val="28"/>
                    </w:rPr>
                    <w:t>отказ</w:t>
                  </w:r>
                  <w:r>
                    <w:rPr>
                      <w:rFonts w:ascii="Times New Roman" w:hAnsi="Times New Roman"/>
                      <w:sz w:val="28"/>
                      <w:szCs w:val="28"/>
                    </w:rPr>
                    <w:t>е</w:t>
                  </w:r>
                  <w:r w:rsidRPr="007B733D">
                    <w:rPr>
                      <w:rFonts w:ascii="Times New Roman" w:hAnsi="Times New Roman"/>
                      <w:sz w:val="28"/>
                      <w:szCs w:val="28"/>
                    </w:rPr>
                    <w:t xml:space="preserve"> в рассмотрении ходатайства</w:t>
                  </w:r>
                </w:p>
              </w:txbxContent>
            </v:textbox>
          </v:rect>
        </w:pict>
      </w:r>
      <w:r>
        <w:rPr>
          <w:rFonts w:ascii="Times New Roman" w:hAnsi="Times New Roman"/>
          <w:noProof/>
          <w:sz w:val="28"/>
          <w:szCs w:val="28"/>
        </w:rPr>
        <w:pict>
          <v:shape id="_x0000_s1152" type="#_x0000_t32" style="position:absolute;margin-left:348.65pt;margin-top:.8pt;width:0;height:103.85pt;z-index:251797504" o:connectortype="straight"/>
        </w:pict>
      </w:r>
      <w:r>
        <w:rPr>
          <w:rFonts w:ascii="Times New Roman" w:hAnsi="Times New Roman"/>
          <w:noProof/>
          <w:sz w:val="28"/>
          <w:szCs w:val="28"/>
        </w:rPr>
        <w:pict>
          <v:shape id="_x0000_s1151" type="#_x0000_t32" style="position:absolute;margin-left:130.95pt;margin-top:.85pt;width:0;height:103.8pt;z-index:251796480" o:connectortype="straight"/>
        </w:pict>
      </w:r>
    </w:p>
    <w:p w:rsidR="00B34145" w:rsidRPr="00627E1A" w:rsidRDefault="00B34145" w:rsidP="00B34145">
      <w:pPr>
        <w:rPr>
          <w:rFonts w:ascii="Times New Roman" w:hAnsi="Times New Roman"/>
          <w:sz w:val="28"/>
          <w:szCs w:val="28"/>
        </w:rPr>
      </w:pPr>
    </w:p>
    <w:p w:rsidR="00B34145" w:rsidRPr="00627E1A" w:rsidRDefault="00B34145" w:rsidP="00B34145">
      <w:pPr>
        <w:rPr>
          <w:rFonts w:ascii="Times New Roman" w:hAnsi="Times New Roman"/>
          <w:sz w:val="28"/>
          <w:szCs w:val="28"/>
        </w:rPr>
      </w:pPr>
    </w:p>
    <w:p w:rsidR="00B34145" w:rsidRPr="00627E1A" w:rsidRDefault="00706C3E" w:rsidP="00B34145">
      <w:pPr>
        <w:rPr>
          <w:rFonts w:ascii="Times New Roman" w:hAnsi="Times New Roman"/>
          <w:sz w:val="28"/>
          <w:szCs w:val="28"/>
        </w:rPr>
      </w:pPr>
      <w:r>
        <w:rPr>
          <w:rFonts w:ascii="Times New Roman" w:hAnsi="Times New Roman"/>
          <w:noProof/>
          <w:sz w:val="28"/>
          <w:szCs w:val="28"/>
        </w:rPr>
        <w:pict>
          <v:rect id="_x0000_s1148" style="position:absolute;margin-left:301.25pt;margin-top:19.1pt;width:165.7pt;height:56.45pt;z-index:251793408">
            <v:textbox>
              <w:txbxContent>
                <w:p w:rsidR="00B34145" w:rsidRPr="00204E23" w:rsidRDefault="00B34145" w:rsidP="00B34145">
                  <w:pPr>
                    <w:spacing w:after="0" w:line="240" w:lineRule="auto"/>
                    <w:jc w:val="center"/>
                    <w:rPr>
                      <w:rFonts w:ascii="Times New Roman" w:hAnsi="Times New Roman"/>
                      <w:sz w:val="28"/>
                      <w:szCs w:val="28"/>
                    </w:rPr>
                  </w:pPr>
                  <w:r>
                    <w:rPr>
                      <w:rFonts w:ascii="Times New Roman" w:hAnsi="Times New Roman"/>
                      <w:sz w:val="28"/>
                      <w:szCs w:val="28"/>
                    </w:rPr>
                    <w:t>Принятие решения об отказе в предоставлении муниципальной</w:t>
                  </w:r>
                  <w:r w:rsidRPr="00204E23">
                    <w:rPr>
                      <w:rFonts w:ascii="Times New Roman" w:hAnsi="Times New Roman"/>
                      <w:sz w:val="28"/>
                      <w:szCs w:val="28"/>
                    </w:rPr>
                    <w:t xml:space="preserve"> услуги</w:t>
                  </w:r>
                </w:p>
                <w:p w:rsidR="00B34145" w:rsidRDefault="00B34145" w:rsidP="00B34145"/>
              </w:txbxContent>
            </v:textbox>
          </v:rect>
        </w:pict>
      </w:r>
      <w:r>
        <w:rPr>
          <w:rFonts w:ascii="Times New Roman" w:hAnsi="Times New Roman"/>
          <w:noProof/>
          <w:sz w:val="28"/>
          <w:szCs w:val="28"/>
        </w:rPr>
        <w:pict>
          <v:rect id="_x0000_s1147" style="position:absolute;margin-left:-9.15pt;margin-top:19.1pt;width:163.65pt;height:54.4pt;z-index:251792384">
            <v:textbox>
              <w:txbxContent>
                <w:p w:rsidR="00B34145" w:rsidRPr="00204E23" w:rsidRDefault="00B34145" w:rsidP="00B34145">
                  <w:pPr>
                    <w:spacing w:after="0" w:line="240" w:lineRule="auto"/>
                    <w:jc w:val="center"/>
                    <w:rPr>
                      <w:rFonts w:ascii="Times New Roman" w:hAnsi="Times New Roman"/>
                      <w:sz w:val="28"/>
                      <w:szCs w:val="28"/>
                    </w:rPr>
                  </w:pPr>
                  <w:r>
                    <w:rPr>
                      <w:rFonts w:ascii="Times New Roman" w:hAnsi="Times New Roman"/>
                      <w:sz w:val="28"/>
                      <w:szCs w:val="28"/>
                    </w:rPr>
                    <w:t>Принятие</w:t>
                  </w:r>
                  <w:r w:rsidRPr="00204E23">
                    <w:rPr>
                      <w:rFonts w:ascii="Times New Roman" w:hAnsi="Times New Roman"/>
                      <w:sz w:val="28"/>
                      <w:szCs w:val="28"/>
                    </w:rPr>
                    <w:t xml:space="preserve"> решения о предоставлении </w:t>
                  </w:r>
                  <w:r>
                    <w:rPr>
                      <w:rFonts w:ascii="Times New Roman" w:hAnsi="Times New Roman"/>
                      <w:sz w:val="28"/>
                      <w:szCs w:val="28"/>
                    </w:rPr>
                    <w:t>муниципальной</w:t>
                  </w:r>
                  <w:r w:rsidRPr="00204E23">
                    <w:rPr>
                      <w:rFonts w:ascii="Times New Roman" w:hAnsi="Times New Roman"/>
                      <w:sz w:val="28"/>
                      <w:szCs w:val="28"/>
                    </w:rPr>
                    <w:t xml:space="preserve"> услуги</w:t>
                  </w:r>
                </w:p>
              </w:txbxContent>
            </v:textbox>
          </v:rect>
        </w:pict>
      </w:r>
    </w:p>
    <w:p w:rsidR="00B34145" w:rsidRPr="00627E1A" w:rsidRDefault="00B34145" w:rsidP="00B34145">
      <w:pPr>
        <w:rPr>
          <w:rFonts w:ascii="Times New Roman" w:hAnsi="Times New Roman"/>
          <w:sz w:val="28"/>
          <w:szCs w:val="28"/>
        </w:rPr>
      </w:pPr>
    </w:p>
    <w:p w:rsidR="00B34145" w:rsidRPr="00627E1A" w:rsidRDefault="00706C3E" w:rsidP="00B34145">
      <w:pPr>
        <w:rPr>
          <w:rFonts w:ascii="Times New Roman" w:hAnsi="Times New Roman"/>
          <w:sz w:val="28"/>
          <w:szCs w:val="28"/>
        </w:rPr>
      </w:pPr>
      <w:r>
        <w:rPr>
          <w:rFonts w:ascii="Times New Roman" w:hAnsi="Times New Roman"/>
          <w:noProof/>
          <w:sz w:val="28"/>
          <w:szCs w:val="28"/>
        </w:rPr>
        <w:pict>
          <v:shape id="_x0000_s1154" type="#_x0000_t32" style="position:absolute;margin-left:382.95pt;margin-top:18.5pt;width:0;height:33pt;z-index:251799552" o:connectortype="straight"/>
        </w:pict>
      </w:r>
      <w:r>
        <w:rPr>
          <w:rFonts w:ascii="Times New Roman" w:hAnsi="Times New Roman"/>
          <w:noProof/>
          <w:sz w:val="28"/>
          <w:szCs w:val="28"/>
        </w:rPr>
        <w:pict>
          <v:shape id="_x0000_s1153" type="#_x0000_t32" style="position:absolute;margin-left:69pt;margin-top:18.2pt;width:0;height:37.5pt;z-index:251798528" o:connectortype="straight"/>
        </w:pict>
      </w:r>
    </w:p>
    <w:p w:rsidR="00B34145" w:rsidRPr="00627E1A" w:rsidRDefault="00706C3E" w:rsidP="00B34145">
      <w:pPr>
        <w:rPr>
          <w:rFonts w:ascii="Times New Roman" w:hAnsi="Times New Roman"/>
          <w:sz w:val="28"/>
          <w:szCs w:val="28"/>
        </w:rPr>
      </w:pPr>
      <w:r>
        <w:rPr>
          <w:rFonts w:ascii="Times New Roman" w:hAnsi="Times New Roman"/>
          <w:noProof/>
          <w:sz w:val="28"/>
          <w:szCs w:val="28"/>
        </w:rPr>
        <w:pict>
          <v:rect id="_x0000_s1145" style="position:absolute;margin-left:301.25pt;margin-top:23pt;width:165.7pt;height:41.25pt;z-index:251790336">
            <v:textbox style="mso-next-textbox:#_x0000_s1145">
              <w:txbxContent>
                <w:p w:rsidR="00B34145" w:rsidRPr="00EB007F" w:rsidRDefault="00B34145" w:rsidP="00B34145">
                  <w:pPr>
                    <w:spacing w:after="0" w:line="240" w:lineRule="auto"/>
                    <w:jc w:val="center"/>
                    <w:rPr>
                      <w:rFonts w:ascii="Times New Roman" w:hAnsi="Times New Roman"/>
                      <w:sz w:val="28"/>
                      <w:szCs w:val="28"/>
                    </w:rPr>
                  </w:pPr>
                  <w:r w:rsidRPr="00EB007F">
                    <w:rPr>
                      <w:rFonts w:ascii="Times New Roman" w:hAnsi="Times New Roman"/>
                      <w:sz w:val="28"/>
                      <w:szCs w:val="28"/>
                    </w:rPr>
                    <w:t xml:space="preserve">Отказ в предоставлении </w:t>
                  </w:r>
                  <w:r>
                    <w:rPr>
                      <w:rFonts w:ascii="Times New Roman" w:hAnsi="Times New Roman"/>
                      <w:sz w:val="28"/>
                      <w:szCs w:val="28"/>
                    </w:rPr>
                    <w:t>муниципальной</w:t>
                  </w:r>
                  <w:r w:rsidRPr="00EB007F">
                    <w:rPr>
                      <w:rFonts w:ascii="Times New Roman" w:hAnsi="Times New Roman"/>
                      <w:sz w:val="28"/>
                      <w:szCs w:val="28"/>
                    </w:rPr>
                    <w:t xml:space="preserve"> услуги</w:t>
                  </w:r>
                </w:p>
              </w:txbxContent>
            </v:textbox>
          </v:rect>
        </w:pict>
      </w:r>
      <w:r>
        <w:rPr>
          <w:rFonts w:ascii="Times New Roman" w:hAnsi="Times New Roman"/>
          <w:noProof/>
          <w:sz w:val="28"/>
          <w:szCs w:val="28"/>
        </w:rPr>
        <w:pict>
          <v:rect id="_x0000_s1146" style="position:absolute;margin-left:-9.15pt;margin-top:27.2pt;width:168.6pt;height:41.25pt;z-index:251791360">
            <v:textbox>
              <w:txbxContent>
                <w:p w:rsidR="00B34145" w:rsidRPr="00F80AE6" w:rsidRDefault="00B34145" w:rsidP="00B34145">
                  <w:pPr>
                    <w:spacing w:after="0" w:line="240" w:lineRule="auto"/>
                    <w:jc w:val="center"/>
                    <w:rPr>
                      <w:rFonts w:ascii="Times New Roman" w:hAnsi="Times New Roman"/>
                      <w:sz w:val="28"/>
                      <w:szCs w:val="28"/>
                    </w:rPr>
                  </w:pPr>
                  <w:r w:rsidRPr="00F80AE6">
                    <w:rPr>
                      <w:rFonts w:ascii="Times New Roman" w:hAnsi="Times New Roman"/>
                      <w:sz w:val="28"/>
                      <w:szCs w:val="28"/>
                    </w:rPr>
                    <w:t xml:space="preserve">Предоставление </w:t>
                  </w:r>
                  <w:r>
                    <w:rPr>
                      <w:rFonts w:ascii="Times New Roman" w:hAnsi="Times New Roman"/>
                      <w:sz w:val="28"/>
                      <w:szCs w:val="28"/>
                    </w:rPr>
                    <w:t>муниципальной</w:t>
                  </w:r>
                  <w:r w:rsidRPr="00F80AE6">
                    <w:rPr>
                      <w:rFonts w:ascii="Times New Roman" w:hAnsi="Times New Roman"/>
                      <w:sz w:val="28"/>
                      <w:szCs w:val="28"/>
                    </w:rPr>
                    <w:t xml:space="preserve"> услуги</w:t>
                  </w:r>
                </w:p>
              </w:txbxContent>
            </v:textbox>
          </v:rect>
        </w:pict>
      </w:r>
    </w:p>
    <w:p w:rsidR="00B34145" w:rsidRPr="00627E1A" w:rsidRDefault="00B34145" w:rsidP="00B34145">
      <w:pPr>
        <w:rPr>
          <w:rFonts w:ascii="Times New Roman" w:hAnsi="Times New Roman"/>
          <w:sz w:val="28"/>
          <w:szCs w:val="28"/>
        </w:rPr>
      </w:pPr>
    </w:p>
    <w:p w:rsidR="00B34145" w:rsidRPr="00627E1A" w:rsidRDefault="00B34145" w:rsidP="00B34145">
      <w:pPr>
        <w:rPr>
          <w:rFonts w:ascii="Times New Roman" w:hAnsi="Times New Roman"/>
          <w:sz w:val="28"/>
          <w:szCs w:val="28"/>
        </w:rPr>
      </w:pPr>
    </w:p>
    <w:p w:rsidR="00B34145" w:rsidRPr="00627E1A" w:rsidRDefault="00B34145" w:rsidP="00B34145">
      <w:pPr>
        <w:spacing w:before="600" w:after="0"/>
        <w:jc w:val="center"/>
        <w:rPr>
          <w:rFonts w:ascii="Times New Roman" w:hAnsi="Times New Roman"/>
          <w:sz w:val="28"/>
          <w:szCs w:val="28"/>
        </w:rPr>
      </w:pPr>
      <w:r>
        <w:rPr>
          <w:rFonts w:ascii="Times New Roman" w:hAnsi="Times New Roman"/>
          <w:sz w:val="28"/>
          <w:szCs w:val="28"/>
        </w:rPr>
        <w:t>_________</w:t>
      </w:r>
    </w:p>
    <w:p w:rsidR="00B34145" w:rsidRPr="003870BD" w:rsidRDefault="00B34145" w:rsidP="00B34145">
      <w:pPr>
        <w:tabs>
          <w:tab w:val="left" w:pos="1139"/>
        </w:tabs>
      </w:pPr>
    </w:p>
    <w:p w:rsidR="00B34145" w:rsidRDefault="00B34145" w:rsidP="00B34145">
      <w:pPr>
        <w:spacing w:line="240" w:lineRule="auto"/>
        <w:rPr>
          <w:rFonts w:ascii="Times New Roman" w:hAnsi="Times New Roman"/>
          <w:sz w:val="28"/>
          <w:szCs w:val="28"/>
        </w:rPr>
      </w:pPr>
    </w:p>
    <w:p w:rsidR="00B34145" w:rsidRDefault="00B34145" w:rsidP="00B34145">
      <w:pPr>
        <w:spacing w:line="240" w:lineRule="auto"/>
        <w:rPr>
          <w:rFonts w:ascii="Times New Roman" w:hAnsi="Times New Roman"/>
          <w:sz w:val="28"/>
          <w:szCs w:val="28"/>
        </w:rPr>
      </w:pPr>
    </w:p>
    <w:p w:rsidR="00B34145" w:rsidRDefault="00B34145" w:rsidP="00B34145">
      <w:pPr>
        <w:spacing w:line="240" w:lineRule="auto"/>
        <w:rPr>
          <w:rFonts w:ascii="Times New Roman" w:hAnsi="Times New Roman"/>
          <w:sz w:val="28"/>
          <w:szCs w:val="28"/>
        </w:rPr>
      </w:pPr>
    </w:p>
    <w:p w:rsidR="00B34145" w:rsidRPr="00B34145" w:rsidRDefault="00B34145" w:rsidP="00B34145">
      <w:pPr>
        <w:spacing w:after="0" w:line="240" w:lineRule="auto"/>
        <w:jc w:val="center"/>
        <w:rPr>
          <w:rFonts w:ascii="Times New Roman" w:hAnsi="Times New Roman"/>
          <w:b/>
          <w:sz w:val="20"/>
          <w:szCs w:val="20"/>
        </w:rPr>
      </w:pPr>
      <w:r w:rsidRPr="00B34145">
        <w:rPr>
          <w:rFonts w:ascii="Times New Roman" w:hAnsi="Times New Roman"/>
          <w:b/>
          <w:sz w:val="20"/>
          <w:szCs w:val="20"/>
        </w:rPr>
        <w:lastRenderedPageBreak/>
        <w:t>АДМИНИСТРАЦИЯ НЫРОВСКОГО СЕЛЬСКОГО ПОСЕЛЕНИЯ ТУЖИНСКОГО РАЙОНА КИРОВСКОЙ ОБЛАСТИ</w:t>
      </w:r>
    </w:p>
    <w:p w:rsidR="00B34145" w:rsidRPr="00B34145" w:rsidRDefault="00B34145" w:rsidP="00B34145">
      <w:pPr>
        <w:spacing w:after="0" w:line="240" w:lineRule="auto"/>
        <w:jc w:val="center"/>
        <w:rPr>
          <w:rFonts w:ascii="Times New Roman" w:hAnsi="Times New Roman"/>
          <w:b/>
          <w:sz w:val="20"/>
          <w:szCs w:val="20"/>
        </w:rPr>
      </w:pPr>
    </w:p>
    <w:p w:rsidR="00B34145" w:rsidRPr="00B34145" w:rsidRDefault="00B34145" w:rsidP="00B34145">
      <w:pPr>
        <w:spacing w:after="0" w:line="240" w:lineRule="auto"/>
        <w:jc w:val="center"/>
        <w:rPr>
          <w:rFonts w:ascii="Times New Roman" w:hAnsi="Times New Roman"/>
          <w:b/>
          <w:sz w:val="20"/>
          <w:szCs w:val="20"/>
        </w:rPr>
      </w:pPr>
      <w:r w:rsidRPr="00B34145">
        <w:rPr>
          <w:rFonts w:ascii="Times New Roman" w:hAnsi="Times New Roman"/>
          <w:b/>
          <w:sz w:val="20"/>
          <w:szCs w:val="20"/>
        </w:rPr>
        <w:t>ПОСТАНОВЛЕНИЕ</w:t>
      </w:r>
    </w:p>
    <w:p w:rsidR="00B34145" w:rsidRPr="00B34145" w:rsidRDefault="00B34145" w:rsidP="00B34145">
      <w:pPr>
        <w:spacing w:after="0" w:line="240" w:lineRule="auto"/>
        <w:jc w:val="center"/>
        <w:rPr>
          <w:rFonts w:ascii="Times New Roman" w:hAnsi="Times New Roman"/>
          <w:b/>
          <w:sz w:val="20"/>
          <w:szCs w:val="20"/>
        </w:rPr>
      </w:pPr>
    </w:p>
    <w:tbl>
      <w:tblPr>
        <w:tblW w:w="0" w:type="auto"/>
        <w:tblLook w:val="04A0"/>
      </w:tblPr>
      <w:tblGrid>
        <w:gridCol w:w="3190"/>
        <w:gridCol w:w="3190"/>
        <w:gridCol w:w="3191"/>
      </w:tblGrid>
      <w:tr w:rsidR="00B34145" w:rsidRPr="00B34145" w:rsidTr="00B34145">
        <w:tc>
          <w:tcPr>
            <w:tcW w:w="3190" w:type="dxa"/>
            <w:tcBorders>
              <w:top w:val="nil"/>
              <w:left w:val="nil"/>
              <w:bottom w:val="single" w:sz="4" w:space="0" w:color="auto"/>
              <w:right w:val="nil"/>
            </w:tcBorders>
          </w:tcPr>
          <w:p w:rsidR="00B34145" w:rsidRPr="00B34145" w:rsidRDefault="00B34145" w:rsidP="00B34145">
            <w:pPr>
              <w:spacing w:after="0" w:line="240" w:lineRule="auto"/>
              <w:jc w:val="center"/>
              <w:rPr>
                <w:rFonts w:ascii="Times New Roman" w:hAnsi="Times New Roman"/>
                <w:sz w:val="20"/>
                <w:szCs w:val="20"/>
              </w:rPr>
            </w:pPr>
            <w:r w:rsidRPr="00B34145">
              <w:rPr>
                <w:rFonts w:ascii="Times New Roman" w:hAnsi="Times New Roman"/>
                <w:sz w:val="20"/>
                <w:szCs w:val="20"/>
              </w:rPr>
              <w:t>07.04.2017</w:t>
            </w:r>
          </w:p>
        </w:tc>
        <w:tc>
          <w:tcPr>
            <w:tcW w:w="3190" w:type="dxa"/>
            <w:hideMark/>
          </w:tcPr>
          <w:p w:rsidR="00B34145" w:rsidRPr="00B34145" w:rsidRDefault="00B34145" w:rsidP="00B34145">
            <w:pPr>
              <w:spacing w:after="0" w:line="240" w:lineRule="auto"/>
              <w:jc w:val="right"/>
              <w:rPr>
                <w:rFonts w:ascii="Times New Roman" w:hAnsi="Times New Roman"/>
                <w:sz w:val="20"/>
                <w:szCs w:val="20"/>
              </w:rPr>
            </w:pPr>
            <w:r w:rsidRPr="00B34145">
              <w:rPr>
                <w:rFonts w:ascii="Times New Roman" w:hAnsi="Times New Roman"/>
                <w:sz w:val="20"/>
                <w:szCs w:val="20"/>
              </w:rPr>
              <w:t>№</w:t>
            </w:r>
          </w:p>
        </w:tc>
        <w:tc>
          <w:tcPr>
            <w:tcW w:w="3191" w:type="dxa"/>
            <w:tcBorders>
              <w:top w:val="nil"/>
              <w:left w:val="nil"/>
              <w:bottom w:val="single" w:sz="4" w:space="0" w:color="auto"/>
              <w:right w:val="nil"/>
            </w:tcBorders>
          </w:tcPr>
          <w:p w:rsidR="00B34145" w:rsidRPr="00B34145" w:rsidRDefault="00B34145" w:rsidP="00B34145">
            <w:pPr>
              <w:spacing w:after="0" w:line="240" w:lineRule="auto"/>
              <w:jc w:val="center"/>
              <w:rPr>
                <w:rFonts w:ascii="Times New Roman" w:hAnsi="Times New Roman"/>
                <w:sz w:val="20"/>
                <w:szCs w:val="20"/>
              </w:rPr>
            </w:pPr>
            <w:r w:rsidRPr="00B34145">
              <w:rPr>
                <w:rFonts w:ascii="Times New Roman" w:hAnsi="Times New Roman"/>
                <w:sz w:val="20"/>
                <w:szCs w:val="20"/>
              </w:rPr>
              <w:t>59</w:t>
            </w:r>
          </w:p>
        </w:tc>
      </w:tr>
    </w:tbl>
    <w:p w:rsidR="00B34145" w:rsidRPr="00B34145" w:rsidRDefault="00B34145" w:rsidP="00B34145">
      <w:pPr>
        <w:spacing w:after="0" w:line="240" w:lineRule="auto"/>
        <w:jc w:val="center"/>
        <w:rPr>
          <w:rFonts w:ascii="Times New Roman" w:hAnsi="Times New Roman"/>
          <w:sz w:val="20"/>
          <w:szCs w:val="20"/>
        </w:rPr>
      </w:pPr>
      <w:r w:rsidRPr="00B34145">
        <w:rPr>
          <w:rFonts w:ascii="Times New Roman" w:hAnsi="Times New Roman"/>
          <w:sz w:val="20"/>
          <w:szCs w:val="20"/>
        </w:rPr>
        <w:t>с.Ныр</w:t>
      </w:r>
    </w:p>
    <w:p w:rsidR="00B34145" w:rsidRPr="00B34145" w:rsidRDefault="00B34145" w:rsidP="00B34145">
      <w:pPr>
        <w:spacing w:after="0" w:line="240" w:lineRule="auto"/>
        <w:jc w:val="center"/>
        <w:rPr>
          <w:rFonts w:ascii="Times New Roman" w:hAnsi="Times New Roman"/>
          <w:b/>
          <w:sz w:val="20"/>
          <w:szCs w:val="20"/>
        </w:rPr>
      </w:pPr>
    </w:p>
    <w:p w:rsidR="00B34145" w:rsidRPr="00B34145" w:rsidRDefault="00B34145" w:rsidP="00B34145">
      <w:pPr>
        <w:autoSpaceDE w:val="0"/>
        <w:autoSpaceDN w:val="0"/>
        <w:adjustRightInd w:val="0"/>
        <w:spacing w:after="0" w:line="240" w:lineRule="auto"/>
        <w:jc w:val="center"/>
        <w:rPr>
          <w:rFonts w:ascii="Times New Roman" w:hAnsi="Times New Roman"/>
          <w:b/>
          <w:sz w:val="20"/>
          <w:szCs w:val="20"/>
        </w:rPr>
      </w:pPr>
      <w:r w:rsidRPr="00B34145">
        <w:rPr>
          <w:rFonts w:ascii="Times New Roman" w:hAnsi="Times New Roman"/>
          <w:b/>
          <w:sz w:val="20"/>
          <w:szCs w:val="20"/>
        </w:rPr>
        <w:t xml:space="preserve">Об утверждении административного регламента </w:t>
      </w:r>
      <w:r w:rsidRPr="00B34145">
        <w:rPr>
          <w:rFonts w:ascii="Times New Roman" w:hAnsi="Times New Roman"/>
          <w:b/>
          <w:bCs/>
          <w:sz w:val="20"/>
          <w:szCs w:val="20"/>
        </w:rPr>
        <w:t xml:space="preserve">предоставления муниципальной услуги </w:t>
      </w:r>
      <w:r w:rsidRPr="00B34145">
        <w:rPr>
          <w:rFonts w:ascii="Times New Roman" w:hAnsi="Times New Roman"/>
          <w:b/>
          <w:sz w:val="20"/>
          <w:szCs w:val="20"/>
        </w:rPr>
        <w:t>«Прекращение прав физических и юридических лиц на земельные участки, находящиеся в собственности муниципального образования Ныровское сельское поселение»</w:t>
      </w:r>
    </w:p>
    <w:p w:rsidR="00B34145" w:rsidRPr="00B34145" w:rsidRDefault="00B34145" w:rsidP="00B34145">
      <w:pPr>
        <w:spacing w:after="0" w:line="240" w:lineRule="auto"/>
        <w:jc w:val="center"/>
        <w:rPr>
          <w:rFonts w:ascii="Times New Roman" w:hAnsi="Times New Roman"/>
          <w:b/>
          <w:sz w:val="20"/>
          <w:szCs w:val="20"/>
        </w:rPr>
      </w:pPr>
    </w:p>
    <w:p w:rsidR="00B34145" w:rsidRPr="00B34145" w:rsidRDefault="00B34145" w:rsidP="00B34145">
      <w:pPr>
        <w:widowControl w:val="0"/>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В соответствии со статьей 13 Федерального закона от 27.07.2010                    № 210 - ФЗ "Об организации предоставления государственных и муниципальных услуг", постановлением администрации Ныровского сельского поселения от 21.02.2012 № 11 «Об административных регламентах предоставления муниципальных услуг», администрация Ныровского сельского поселения ПОСТАНОВЛЯЕТ:</w:t>
      </w:r>
    </w:p>
    <w:p w:rsidR="00B34145" w:rsidRPr="00B34145" w:rsidRDefault="00B34145" w:rsidP="009F3AA3">
      <w:pPr>
        <w:numPr>
          <w:ilvl w:val="0"/>
          <w:numId w:val="10"/>
        </w:numPr>
        <w:autoSpaceDE w:val="0"/>
        <w:autoSpaceDN w:val="0"/>
        <w:adjustRightInd w:val="0"/>
        <w:spacing w:after="0" w:line="240" w:lineRule="auto"/>
        <w:ind w:left="0" w:firstLine="709"/>
        <w:jc w:val="both"/>
        <w:rPr>
          <w:rFonts w:ascii="Times New Roman" w:hAnsi="Times New Roman"/>
          <w:sz w:val="20"/>
          <w:szCs w:val="20"/>
        </w:rPr>
      </w:pPr>
      <w:r w:rsidRPr="00B34145">
        <w:rPr>
          <w:rFonts w:ascii="Times New Roman" w:hAnsi="Times New Roman"/>
          <w:sz w:val="20"/>
          <w:szCs w:val="20"/>
        </w:rPr>
        <w:t xml:space="preserve">Утвердить административный регламент </w:t>
      </w:r>
      <w:r w:rsidRPr="00B34145">
        <w:rPr>
          <w:rFonts w:ascii="Times New Roman" w:hAnsi="Times New Roman"/>
          <w:bCs/>
          <w:sz w:val="20"/>
          <w:szCs w:val="20"/>
        </w:rPr>
        <w:t xml:space="preserve">предоставления муниципальной услуги </w:t>
      </w:r>
      <w:r w:rsidRPr="00B34145">
        <w:rPr>
          <w:rFonts w:ascii="Times New Roman" w:hAnsi="Times New Roman"/>
          <w:sz w:val="20"/>
          <w:szCs w:val="20"/>
        </w:rPr>
        <w:t>«Прекращение прав физических и юридических лиц на земельные участки, находящиеся в собственности муниципального образования Ныровское сельское поселение» согласно приложению.</w:t>
      </w:r>
    </w:p>
    <w:p w:rsidR="00B34145" w:rsidRPr="00B34145" w:rsidRDefault="00B34145" w:rsidP="009F3AA3">
      <w:pPr>
        <w:numPr>
          <w:ilvl w:val="0"/>
          <w:numId w:val="10"/>
        </w:numPr>
        <w:autoSpaceDE w:val="0"/>
        <w:autoSpaceDN w:val="0"/>
        <w:adjustRightInd w:val="0"/>
        <w:spacing w:after="0" w:line="240" w:lineRule="auto"/>
        <w:ind w:left="0" w:firstLine="709"/>
        <w:jc w:val="both"/>
        <w:rPr>
          <w:rFonts w:ascii="Times New Roman" w:hAnsi="Times New Roman"/>
          <w:sz w:val="20"/>
          <w:szCs w:val="20"/>
        </w:rPr>
      </w:pPr>
      <w:r w:rsidRPr="00B34145">
        <w:rPr>
          <w:rFonts w:ascii="Times New Roman" w:hAnsi="Times New Roman"/>
          <w:sz w:val="20"/>
          <w:szCs w:val="20"/>
        </w:rPr>
        <w:t>Разместить настоящее постановление на официальном сайте муниципального образования Ныровское сельское поселение, в информационно-телекоммуникационной сети "Интернет" (http://nir.</w:t>
      </w:r>
      <w:r w:rsidRPr="00B34145">
        <w:rPr>
          <w:rFonts w:ascii="Times New Roman" w:hAnsi="Times New Roman"/>
          <w:sz w:val="20"/>
          <w:szCs w:val="20"/>
          <w:lang w:val="en-US"/>
        </w:rPr>
        <w:t>tuzha</w:t>
      </w:r>
      <w:r w:rsidRPr="00B34145">
        <w:rPr>
          <w:rFonts w:ascii="Times New Roman" w:hAnsi="Times New Roman"/>
          <w:sz w:val="20"/>
          <w:szCs w:val="20"/>
        </w:rPr>
        <w:t>.ru/)          и на Едином портале государственных и муниципальных услуг                         (www go</w:t>
      </w:r>
      <w:r w:rsidRPr="00B34145">
        <w:rPr>
          <w:rFonts w:ascii="Times New Roman" w:hAnsi="Times New Roman"/>
          <w:sz w:val="20"/>
          <w:szCs w:val="20"/>
          <w:lang w:val="en-US"/>
        </w:rPr>
        <w:t>s</w:t>
      </w:r>
      <w:r w:rsidRPr="00B34145">
        <w:rPr>
          <w:rFonts w:ascii="Times New Roman" w:hAnsi="Times New Roman"/>
          <w:sz w:val="20"/>
          <w:szCs w:val="20"/>
        </w:rPr>
        <w:t>us</w:t>
      </w:r>
      <w:r w:rsidRPr="00B34145">
        <w:rPr>
          <w:rFonts w:ascii="Times New Roman" w:hAnsi="Times New Roman"/>
          <w:sz w:val="20"/>
          <w:szCs w:val="20"/>
          <w:lang w:val="en-US"/>
        </w:rPr>
        <w:t>lugi</w:t>
      </w:r>
      <w:r w:rsidRPr="00B34145">
        <w:rPr>
          <w:rFonts w:ascii="Times New Roman" w:hAnsi="Times New Roman"/>
          <w:sz w:val="20"/>
          <w:szCs w:val="20"/>
        </w:rPr>
        <w:t xml:space="preserve"> </w:t>
      </w:r>
      <w:r w:rsidRPr="00B34145">
        <w:rPr>
          <w:rFonts w:ascii="Times New Roman" w:hAnsi="Times New Roman"/>
          <w:sz w:val="20"/>
          <w:szCs w:val="20"/>
          <w:lang w:val="en-US"/>
        </w:rPr>
        <w:t>ru</w:t>
      </w:r>
      <w:r w:rsidRPr="00B34145">
        <w:rPr>
          <w:rFonts w:ascii="Times New Roman" w:hAnsi="Times New Roman"/>
          <w:sz w:val="20"/>
          <w:szCs w:val="20"/>
        </w:rPr>
        <w:t>).</w:t>
      </w:r>
    </w:p>
    <w:p w:rsidR="00B34145" w:rsidRPr="00B34145" w:rsidRDefault="00B34145" w:rsidP="009F3AA3">
      <w:pPr>
        <w:widowControl w:val="0"/>
        <w:numPr>
          <w:ilvl w:val="0"/>
          <w:numId w:val="10"/>
        </w:numPr>
        <w:autoSpaceDE w:val="0"/>
        <w:autoSpaceDN w:val="0"/>
        <w:adjustRightInd w:val="0"/>
        <w:spacing w:after="0" w:line="240" w:lineRule="auto"/>
        <w:ind w:left="0" w:firstLine="709"/>
        <w:jc w:val="both"/>
        <w:rPr>
          <w:rStyle w:val="ad"/>
          <w:rFonts w:ascii="Times New Roman" w:hAnsi="Times New Roman"/>
          <w:i w:val="0"/>
          <w:iCs w:val="0"/>
          <w:sz w:val="20"/>
          <w:szCs w:val="20"/>
        </w:rPr>
      </w:pPr>
      <w:r w:rsidRPr="00B34145">
        <w:rPr>
          <w:rFonts w:ascii="Times New Roman" w:hAnsi="Times New Roman"/>
          <w:sz w:val="20"/>
          <w:szCs w:val="20"/>
        </w:rPr>
        <w:t>Настоящее постановление вступает в силу с момента его официального опубликования в Бюллетене муниципальных нормативных правовых актов органов местного самоуправления Ныровского сельского поселения Тужинского района Кировской области</w:t>
      </w:r>
      <w:r w:rsidRPr="00B34145">
        <w:rPr>
          <w:rStyle w:val="ad"/>
          <w:rFonts w:ascii="Times New Roman" w:hAnsi="Times New Roman"/>
          <w:i w:val="0"/>
          <w:sz w:val="20"/>
          <w:szCs w:val="20"/>
        </w:rPr>
        <w:t>.</w:t>
      </w:r>
    </w:p>
    <w:p w:rsidR="00B34145" w:rsidRPr="00B34145" w:rsidRDefault="00B34145" w:rsidP="009F3AA3">
      <w:pPr>
        <w:widowControl w:val="0"/>
        <w:numPr>
          <w:ilvl w:val="0"/>
          <w:numId w:val="10"/>
        </w:numPr>
        <w:autoSpaceDE w:val="0"/>
        <w:autoSpaceDN w:val="0"/>
        <w:adjustRightInd w:val="0"/>
        <w:spacing w:after="0" w:line="240" w:lineRule="auto"/>
        <w:ind w:left="0" w:firstLine="709"/>
        <w:jc w:val="both"/>
        <w:rPr>
          <w:rFonts w:ascii="Times New Roman" w:hAnsi="Times New Roman"/>
          <w:sz w:val="20"/>
          <w:szCs w:val="20"/>
        </w:rPr>
      </w:pPr>
      <w:r w:rsidRPr="00B34145">
        <w:rPr>
          <w:rFonts w:ascii="Times New Roman" w:hAnsi="Times New Roman"/>
          <w:sz w:val="20"/>
          <w:szCs w:val="20"/>
        </w:rPr>
        <w:t>Контроль за выполнением постановления оставляю за собой.</w:t>
      </w:r>
    </w:p>
    <w:p w:rsidR="00B34145" w:rsidRPr="00B34145" w:rsidRDefault="00B34145" w:rsidP="00B34145">
      <w:pPr>
        <w:widowControl w:val="0"/>
        <w:autoSpaceDE w:val="0"/>
        <w:autoSpaceDN w:val="0"/>
        <w:adjustRightInd w:val="0"/>
        <w:spacing w:after="0" w:line="240" w:lineRule="auto"/>
        <w:jc w:val="both"/>
        <w:rPr>
          <w:rFonts w:ascii="Times New Roman" w:hAnsi="Times New Roman"/>
          <w:sz w:val="20"/>
          <w:szCs w:val="20"/>
        </w:rPr>
      </w:pPr>
    </w:p>
    <w:p w:rsidR="00B34145" w:rsidRPr="00B34145" w:rsidRDefault="00B34145" w:rsidP="00B34145">
      <w:pPr>
        <w:widowControl w:val="0"/>
        <w:autoSpaceDE w:val="0"/>
        <w:autoSpaceDN w:val="0"/>
        <w:adjustRightInd w:val="0"/>
        <w:spacing w:after="0" w:line="240" w:lineRule="auto"/>
        <w:jc w:val="both"/>
        <w:rPr>
          <w:rFonts w:ascii="Times New Roman" w:hAnsi="Times New Roman"/>
          <w:sz w:val="20"/>
          <w:szCs w:val="20"/>
        </w:rPr>
      </w:pPr>
      <w:r w:rsidRPr="00B34145">
        <w:rPr>
          <w:rFonts w:ascii="Times New Roman" w:hAnsi="Times New Roman"/>
          <w:sz w:val="20"/>
          <w:szCs w:val="20"/>
        </w:rPr>
        <w:t>Глава администрации</w:t>
      </w:r>
    </w:p>
    <w:p w:rsidR="00B34145" w:rsidRPr="00B34145" w:rsidRDefault="00B34145" w:rsidP="00B34145">
      <w:pPr>
        <w:widowControl w:val="0"/>
        <w:autoSpaceDE w:val="0"/>
        <w:autoSpaceDN w:val="0"/>
        <w:adjustRightInd w:val="0"/>
        <w:spacing w:after="0" w:line="240" w:lineRule="auto"/>
        <w:jc w:val="both"/>
        <w:rPr>
          <w:rFonts w:ascii="Times New Roman" w:hAnsi="Times New Roman"/>
          <w:sz w:val="20"/>
          <w:szCs w:val="20"/>
        </w:rPr>
      </w:pPr>
      <w:r w:rsidRPr="00B34145">
        <w:rPr>
          <w:rFonts w:ascii="Times New Roman" w:hAnsi="Times New Roman"/>
          <w:sz w:val="20"/>
          <w:szCs w:val="20"/>
        </w:rPr>
        <w:t>Ныровского сельского поселения                                                 Г.Н. Тохтеев</w:t>
      </w:r>
    </w:p>
    <w:p w:rsidR="00B34145" w:rsidRPr="00B34145" w:rsidRDefault="00B34145" w:rsidP="00B34145">
      <w:pPr>
        <w:spacing w:after="0" w:line="240" w:lineRule="auto"/>
        <w:ind w:firstLine="4962"/>
        <w:jc w:val="both"/>
        <w:rPr>
          <w:rFonts w:ascii="Times New Roman" w:hAnsi="Times New Roman"/>
          <w:sz w:val="20"/>
          <w:szCs w:val="20"/>
        </w:rPr>
      </w:pPr>
    </w:p>
    <w:p w:rsidR="00B34145" w:rsidRPr="00B34145" w:rsidRDefault="00B34145" w:rsidP="00B34145">
      <w:pPr>
        <w:spacing w:after="0" w:line="240" w:lineRule="auto"/>
        <w:ind w:firstLine="4962"/>
        <w:jc w:val="both"/>
        <w:rPr>
          <w:rFonts w:ascii="Times New Roman" w:hAnsi="Times New Roman"/>
          <w:sz w:val="20"/>
          <w:szCs w:val="20"/>
        </w:rPr>
      </w:pPr>
      <w:r w:rsidRPr="00B34145">
        <w:rPr>
          <w:rFonts w:ascii="Times New Roman" w:hAnsi="Times New Roman"/>
          <w:sz w:val="20"/>
          <w:szCs w:val="20"/>
        </w:rPr>
        <w:t xml:space="preserve">Приложение </w:t>
      </w:r>
    </w:p>
    <w:p w:rsidR="00B34145" w:rsidRPr="00B34145" w:rsidRDefault="00B34145" w:rsidP="00B34145">
      <w:pPr>
        <w:spacing w:after="0" w:line="240" w:lineRule="auto"/>
        <w:ind w:firstLine="4962"/>
        <w:jc w:val="both"/>
        <w:rPr>
          <w:rFonts w:ascii="Times New Roman" w:hAnsi="Times New Roman"/>
          <w:sz w:val="20"/>
          <w:szCs w:val="20"/>
        </w:rPr>
      </w:pPr>
    </w:p>
    <w:p w:rsidR="00B34145" w:rsidRPr="00B34145" w:rsidRDefault="00B34145" w:rsidP="00B34145">
      <w:pPr>
        <w:spacing w:after="0" w:line="240" w:lineRule="auto"/>
        <w:ind w:firstLine="4962"/>
        <w:jc w:val="both"/>
        <w:rPr>
          <w:rFonts w:ascii="Times New Roman" w:hAnsi="Times New Roman"/>
          <w:sz w:val="20"/>
          <w:szCs w:val="20"/>
        </w:rPr>
      </w:pPr>
      <w:r w:rsidRPr="00B34145">
        <w:rPr>
          <w:rFonts w:ascii="Times New Roman" w:hAnsi="Times New Roman"/>
          <w:sz w:val="20"/>
          <w:szCs w:val="20"/>
        </w:rPr>
        <w:t>УТВЕРЖДЕН</w:t>
      </w:r>
    </w:p>
    <w:p w:rsidR="00B34145" w:rsidRPr="00B34145" w:rsidRDefault="00B34145" w:rsidP="00B34145">
      <w:pPr>
        <w:spacing w:after="0" w:line="240" w:lineRule="auto"/>
        <w:ind w:firstLine="4962"/>
        <w:jc w:val="both"/>
        <w:rPr>
          <w:rFonts w:ascii="Times New Roman" w:hAnsi="Times New Roman"/>
          <w:sz w:val="20"/>
          <w:szCs w:val="20"/>
        </w:rPr>
      </w:pPr>
      <w:r w:rsidRPr="00B34145">
        <w:rPr>
          <w:rFonts w:ascii="Times New Roman" w:hAnsi="Times New Roman"/>
          <w:sz w:val="20"/>
          <w:szCs w:val="20"/>
        </w:rPr>
        <w:t xml:space="preserve">постановлением администрации </w:t>
      </w:r>
    </w:p>
    <w:p w:rsidR="00B34145" w:rsidRPr="00B34145" w:rsidRDefault="00B34145" w:rsidP="00B34145">
      <w:pPr>
        <w:spacing w:after="0" w:line="240" w:lineRule="auto"/>
        <w:ind w:firstLine="4962"/>
        <w:jc w:val="both"/>
        <w:rPr>
          <w:rFonts w:ascii="Times New Roman" w:hAnsi="Times New Roman"/>
          <w:sz w:val="20"/>
          <w:szCs w:val="20"/>
        </w:rPr>
      </w:pPr>
      <w:r w:rsidRPr="00B34145">
        <w:rPr>
          <w:rFonts w:ascii="Times New Roman" w:hAnsi="Times New Roman"/>
          <w:sz w:val="20"/>
          <w:szCs w:val="20"/>
        </w:rPr>
        <w:t>Ныровского сельского поселения</w:t>
      </w:r>
    </w:p>
    <w:p w:rsidR="00B34145" w:rsidRPr="00B34145" w:rsidRDefault="00B34145" w:rsidP="00B34145">
      <w:pPr>
        <w:spacing w:after="0" w:line="240" w:lineRule="auto"/>
        <w:ind w:firstLine="4962"/>
        <w:jc w:val="both"/>
        <w:rPr>
          <w:rFonts w:ascii="Times New Roman" w:hAnsi="Times New Roman"/>
          <w:sz w:val="20"/>
          <w:szCs w:val="20"/>
        </w:rPr>
      </w:pPr>
      <w:r w:rsidRPr="00B34145">
        <w:rPr>
          <w:rFonts w:ascii="Times New Roman" w:hAnsi="Times New Roman"/>
          <w:sz w:val="20"/>
          <w:szCs w:val="20"/>
        </w:rPr>
        <w:t>от 07.04.2017 № 59</w:t>
      </w:r>
    </w:p>
    <w:p w:rsidR="00B34145" w:rsidRDefault="00B34145" w:rsidP="00B34145">
      <w:pPr>
        <w:autoSpaceDE w:val="0"/>
        <w:autoSpaceDN w:val="0"/>
        <w:adjustRightInd w:val="0"/>
        <w:spacing w:after="0" w:line="240" w:lineRule="auto"/>
        <w:jc w:val="center"/>
        <w:rPr>
          <w:rFonts w:ascii="Times New Roman" w:eastAsia="Times New Roman" w:hAnsi="Times New Roman"/>
          <w:b/>
          <w:bCs/>
          <w:sz w:val="20"/>
          <w:szCs w:val="20"/>
        </w:rPr>
      </w:pPr>
    </w:p>
    <w:p w:rsidR="00B34145" w:rsidRPr="00B34145" w:rsidRDefault="00B34145" w:rsidP="00B34145">
      <w:pPr>
        <w:autoSpaceDE w:val="0"/>
        <w:autoSpaceDN w:val="0"/>
        <w:adjustRightInd w:val="0"/>
        <w:spacing w:after="0" w:line="240" w:lineRule="auto"/>
        <w:jc w:val="center"/>
        <w:rPr>
          <w:rFonts w:ascii="Times New Roman" w:eastAsia="Times New Roman" w:hAnsi="Times New Roman"/>
          <w:b/>
          <w:bCs/>
          <w:sz w:val="20"/>
          <w:szCs w:val="20"/>
        </w:rPr>
      </w:pPr>
      <w:r w:rsidRPr="00B34145">
        <w:rPr>
          <w:rFonts w:ascii="Times New Roman" w:eastAsia="Times New Roman" w:hAnsi="Times New Roman"/>
          <w:b/>
          <w:bCs/>
          <w:sz w:val="20"/>
          <w:szCs w:val="20"/>
        </w:rPr>
        <w:t>Административный регламент</w:t>
      </w:r>
    </w:p>
    <w:p w:rsidR="00B34145" w:rsidRPr="00B34145" w:rsidRDefault="00B34145" w:rsidP="00B34145">
      <w:pPr>
        <w:autoSpaceDE w:val="0"/>
        <w:autoSpaceDN w:val="0"/>
        <w:adjustRightInd w:val="0"/>
        <w:spacing w:after="0" w:line="240" w:lineRule="auto"/>
        <w:jc w:val="center"/>
        <w:rPr>
          <w:rFonts w:ascii="Times New Roman" w:eastAsia="Times New Roman" w:hAnsi="Times New Roman"/>
          <w:b/>
          <w:bCs/>
          <w:sz w:val="20"/>
          <w:szCs w:val="20"/>
        </w:rPr>
      </w:pPr>
      <w:r w:rsidRPr="00B34145">
        <w:rPr>
          <w:rFonts w:ascii="Times New Roman" w:eastAsia="Times New Roman" w:hAnsi="Times New Roman"/>
          <w:b/>
          <w:bCs/>
          <w:sz w:val="20"/>
          <w:szCs w:val="20"/>
        </w:rPr>
        <w:t>предоставления муниципальной услуги</w:t>
      </w:r>
    </w:p>
    <w:p w:rsidR="00B34145" w:rsidRPr="00B34145" w:rsidRDefault="00B34145" w:rsidP="00B34145">
      <w:pPr>
        <w:shd w:val="clear" w:color="auto" w:fill="FFFFFF"/>
        <w:spacing w:after="0" w:line="240" w:lineRule="auto"/>
        <w:jc w:val="center"/>
        <w:rPr>
          <w:rFonts w:ascii="Times New Roman" w:hAnsi="Times New Roman"/>
          <w:b/>
          <w:sz w:val="20"/>
          <w:szCs w:val="20"/>
        </w:rPr>
      </w:pPr>
      <w:r w:rsidRPr="00B34145">
        <w:rPr>
          <w:rFonts w:ascii="Times New Roman" w:hAnsi="Times New Roman"/>
          <w:b/>
          <w:sz w:val="20"/>
          <w:szCs w:val="20"/>
        </w:rPr>
        <w:t>«Прекращение прав физических и юридических лиц на земельные участки, находящиеся в собственности муниципального образования Ныровское сельское поселение»</w:t>
      </w:r>
    </w:p>
    <w:p w:rsidR="00B34145" w:rsidRPr="00B34145" w:rsidRDefault="00B34145" w:rsidP="00B34145">
      <w:pPr>
        <w:shd w:val="clear" w:color="auto" w:fill="FFFFFF"/>
        <w:spacing w:after="0" w:line="240" w:lineRule="auto"/>
        <w:jc w:val="center"/>
        <w:rPr>
          <w:rFonts w:ascii="Times New Roman" w:hAnsi="Times New Roman"/>
          <w:b/>
          <w:sz w:val="20"/>
          <w:szCs w:val="20"/>
        </w:rPr>
      </w:pPr>
    </w:p>
    <w:p w:rsidR="00B34145" w:rsidRPr="00B34145" w:rsidRDefault="00B34145" w:rsidP="00B34145">
      <w:pPr>
        <w:spacing w:after="0" w:line="240" w:lineRule="auto"/>
        <w:ind w:firstLine="708"/>
        <w:jc w:val="center"/>
        <w:rPr>
          <w:rFonts w:ascii="Times New Roman" w:hAnsi="Times New Roman"/>
          <w:b/>
          <w:bCs/>
          <w:sz w:val="20"/>
          <w:szCs w:val="20"/>
        </w:rPr>
      </w:pPr>
      <w:r w:rsidRPr="00B34145">
        <w:rPr>
          <w:rFonts w:ascii="Times New Roman" w:hAnsi="Times New Roman"/>
          <w:b/>
          <w:bCs/>
          <w:sz w:val="20"/>
          <w:szCs w:val="20"/>
        </w:rPr>
        <w:t>1. Общие положения</w:t>
      </w:r>
    </w:p>
    <w:p w:rsidR="00B34145" w:rsidRPr="00B34145" w:rsidRDefault="00B34145" w:rsidP="00B34145">
      <w:pPr>
        <w:suppressAutoHyphens/>
        <w:spacing w:after="0" w:line="240" w:lineRule="auto"/>
        <w:ind w:firstLine="709"/>
        <w:jc w:val="both"/>
        <w:rPr>
          <w:rFonts w:ascii="Times New Roman" w:hAnsi="Times New Roman"/>
          <w:b/>
          <w:bCs/>
          <w:sz w:val="20"/>
          <w:szCs w:val="20"/>
        </w:rPr>
      </w:pPr>
      <w:r w:rsidRPr="00B34145">
        <w:rPr>
          <w:rFonts w:ascii="Times New Roman" w:hAnsi="Times New Roman"/>
          <w:b/>
          <w:bCs/>
          <w:sz w:val="20"/>
          <w:szCs w:val="20"/>
        </w:rPr>
        <w:t>1.1. Предмет регулирования регламента</w:t>
      </w:r>
    </w:p>
    <w:p w:rsidR="00B34145" w:rsidRPr="00B34145" w:rsidRDefault="00B34145" w:rsidP="00B34145">
      <w:pPr>
        <w:autoSpaceDE w:val="0"/>
        <w:autoSpaceDN w:val="0"/>
        <w:adjustRightInd w:val="0"/>
        <w:spacing w:after="0" w:line="240" w:lineRule="auto"/>
        <w:ind w:firstLine="709"/>
        <w:jc w:val="both"/>
        <w:rPr>
          <w:rFonts w:ascii="Times New Roman" w:hAnsi="Times New Roman"/>
          <w:bCs/>
          <w:sz w:val="20"/>
          <w:szCs w:val="20"/>
        </w:rPr>
      </w:pPr>
      <w:r w:rsidRPr="00B34145">
        <w:rPr>
          <w:rFonts w:ascii="Times New Roman" w:hAnsi="Times New Roman"/>
          <w:sz w:val="20"/>
          <w:szCs w:val="20"/>
        </w:rPr>
        <w:t xml:space="preserve">Административный регламент предоставления муниципальной услуги </w:t>
      </w:r>
      <w:r w:rsidRPr="00B34145">
        <w:rPr>
          <w:rFonts w:ascii="Times New Roman" w:hAnsi="Times New Roman"/>
          <w:bCs/>
          <w:sz w:val="20"/>
          <w:szCs w:val="20"/>
        </w:rPr>
        <w:t>«</w:t>
      </w:r>
      <w:r w:rsidRPr="00B34145">
        <w:rPr>
          <w:rFonts w:ascii="Times New Roman" w:hAnsi="Times New Roman"/>
          <w:sz w:val="20"/>
          <w:szCs w:val="20"/>
        </w:rPr>
        <w:t>Прекращение прав физических и юридических лиц на земельные участки, находящиеся в собственности муниципального образования Ныровское сельское поселение</w:t>
      </w:r>
      <w:r w:rsidRPr="00B34145">
        <w:rPr>
          <w:rFonts w:ascii="Times New Roman" w:hAnsi="Times New Roman"/>
          <w:bCs/>
          <w:sz w:val="20"/>
          <w:szCs w:val="20"/>
        </w:rPr>
        <w:t xml:space="preserve">» </w:t>
      </w:r>
      <w:r w:rsidRPr="00B34145">
        <w:rPr>
          <w:rFonts w:ascii="Times New Roman" w:hAnsi="Times New Roman"/>
          <w:sz w:val="20"/>
          <w:szCs w:val="20"/>
        </w:rPr>
        <w:t>(далее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многофункциональных центрах,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при осуществлении полномочий по предоставлению муниципальной услуги</w:t>
      </w:r>
      <w:r w:rsidRPr="00B34145">
        <w:rPr>
          <w:rFonts w:ascii="Times New Roman" w:hAnsi="Times New Roman"/>
          <w:bCs/>
          <w:sz w:val="20"/>
          <w:szCs w:val="20"/>
        </w:rPr>
        <w:t>.</w:t>
      </w:r>
    </w:p>
    <w:p w:rsidR="00B34145" w:rsidRPr="00B34145" w:rsidRDefault="00B34145" w:rsidP="00B34145">
      <w:pPr>
        <w:autoSpaceDE w:val="0"/>
        <w:autoSpaceDN w:val="0"/>
        <w:adjustRightInd w:val="0"/>
        <w:spacing w:after="0" w:line="240" w:lineRule="auto"/>
        <w:ind w:firstLine="709"/>
        <w:jc w:val="both"/>
        <w:rPr>
          <w:rFonts w:ascii="Times New Roman" w:hAnsi="Times New Roman"/>
          <w:bCs/>
          <w:iCs/>
          <w:sz w:val="20"/>
          <w:szCs w:val="20"/>
        </w:rPr>
      </w:pPr>
      <w:r w:rsidRPr="00B34145">
        <w:rPr>
          <w:rFonts w:ascii="Times New Roman" w:hAnsi="Times New Roman"/>
          <w:sz w:val="20"/>
          <w:szCs w:val="20"/>
        </w:rPr>
        <w:t xml:space="preserve">Основные понятия в настоящем Административном регламенте используются в том же значении, в котором они приведены в Федеральном </w:t>
      </w:r>
      <w:hyperlink r:id="rId91" w:history="1">
        <w:r w:rsidRPr="00B34145">
          <w:rPr>
            <w:rFonts w:ascii="Times New Roman" w:hAnsi="Times New Roman"/>
            <w:sz w:val="20"/>
            <w:szCs w:val="20"/>
          </w:rPr>
          <w:t>законе</w:t>
        </w:r>
      </w:hyperlink>
      <w:r w:rsidRPr="00B34145">
        <w:rPr>
          <w:rFonts w:ascii="Times New Roman" w:hAnsi="Times New Roman"/>
          <w:sz w:val="20"/>
          <w:szCs w:val="20"/>
        </w:rPr>
        <w:t xml:space="preserve"> от 27.07.2010 № 210-ФЗ «Об организации предоставления государственных и муниципальных услуг» </w:t>
      </w:r>
      <w:r w:rsidRPr="00B34145">
        <w:rPr>
          <w:rFonts w:ascii="Times New Roman" w:hAnsi="Times New Roman"/>
          <w:bCs/>
          <w:iCs/>
          <w:sz w:val="20"/>
          <w:szCs w:val="20"/>
        </w:rPr>
        <w:t>и иных нормативных правовых актах Российской Федерации и Кировской области.</w:t>
      </w:r>
    </w:p>
    <w:p w:rsidR="00B34145" w:rsidRPr="00B34145" w:rsidRDefault="00B34145" w:rsidP="00B34145">
      <w:pPr>
        <w:suppressAutoHyphens/>
        <w:autoSpaceDE w:val="0"/>
        <w:spacing w:after="0" w:line="240" w:lineRule="auto"/>
        <w:ind w:firstLine="709"/>
        <w:jc w:val="both"/>
        <w:rPr>
          <w:rFonts w:ascii="Times New Roman" w:hAnsi="Times New Roman"/>
          <w:b/>
          <w:sz w:val="20"/>
          <w:szCs w:val="20"/>
        </w:rPr>
      </w:pPr>
      <w:r w:rsidRPr="00B34145">
        <w:rPr>
          <w:rFonts w:ascii="Times New Roman" w:hAnsi="Times New Roman"/>
          <w:b/>
          <w:sz w:val="20"/>
          <w:szCs w:val="20"/>
        </w:rPr>
        <w:t>1.2. Круг заявителей</w:t>
      </w:r>
    </w:p>
    <w:p w:rsidR="00B34145" w:rsidRPr="00B34145" w:rsidRDefault="00B34145" w:rsidP="00B34145">
      <w:pPr>
        <w:autoSpaceDE w:val="0"/>
        <w:autoSpaceDN w:val="0"/>
        <w:adjustRightInd w:val="0"/>
        <w:spacing w:after="0" w:line="240" w:lineRule="auto"/>
        <w:ind w:firstLine="709"/>
        <w:jc w:val="both"/>
        <w:rPr>
          <w:rFonts w:ascii="Times New Roman" w:hAnsi="Times New Roman"/>
          <w:bCs/>
          <w:sz w:val="20"/>
          <w:szCs w:val="20"/>
        </w:rPr>
      </w:pPr>
      <w:r w:rsidRPr="00B34145">
        <w:rPr>
          <w:rFonts w:ascii="Times New Roman" w:hAnsi="Times New Roman"/>
          <w:sz w:val="20"/>
          <w:szCs w:val="20"/>
        </w:rPr>
        <w:lastRenderedPageBreak/>
        <w:t xml:space="preserve">Заявителями являются юридические лица </w:t>
      </w:r>
      <w:r w:rsidRPr="00B34145">
        <w:rPr>
          <w:rFonts w:ascii="Times New Roman" w:hAnsi="Times New Roman"/>
          <w:bCs/>
          <w:sz w:val="20"/>
          <w:szCs w:val="20"/>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B34145">
        <w:rPr>
          <w:rFonts w:ascii="Times New Roman" w:hAnsi="Times New Roman"/>
          <w:sz w:val="20"/>
          <w:szCs w:val="20"/>
        </w:rPr>
        <w:t xml:space="preserve">, физические лица – землепользователи, арендаторы </w:t>
      </w:r>
      <w:r w:rsidRPr="00B34145">
        <w:rPr>
          <w:rFonts w:ascii="Times New Roman" w:hAnsi="Times New Roman"/>
          <w:bCs/>
          <w:sz w:val="20"/>
          <w:szCs w:val="20"/>
        </w:rPr>
        <w:t>либо их уполномоченные представители, обратившиеся с заявлением о предоставлении муниципальной услуги, в письменной или электронной форме (далее – заявлением).</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Информация о муниципальной услуге внесена в Реестр муниципальных услуг, оказываемых на территории муниципального образования.</w:t>
      </w:r>
    </w:p>
    <w:p w:rsidR="00B34145" w:rsidRPr="00B34145" w:rsidRDefault="00B34145" w:rsidP="00B34145">
      <w:pPr>
        <w:suppressAutoHyphens/>
        <w:autoSpaceDE w:val="0"/>
        <w:spacing w:after="0" w:line="240" w:lineRule="auto"/>
        <w:ind w:firstLine="709"/>
        <w:jc w:val="both"/>
        <w:rPr>
          <w:rFonts w:ascii="Times New Roman" w:hAnsi="Times New Roman"/>
          <w:sz w:val="20"/>
          <w:szCs w:val="20"/>
        </w:rPr>
      </w:pPr>
      <w:r w:rsidRPr="00B34145">
        <w:rPr>
          <w:rFonts w:ascii="Times New Roman" w:hAnsi="Times New Roman"/>
          <w:b/>
          <w:sz w:val="20"/>
          <w:szCs w:val="20"/>
        </w:rPr>
        <w:t>1.3.</w:t>
      </w:r>
      <w:r w:rsidRPr="00B34145">
        <w:rPr>
          <w:rFonts w:ascii="Times New Roman" w:hAnsi="Times New Roman"/>
          <w:b/>
          <w:sz w:val="20"/>
          <w:szCs w:val="20"/>
        </w:rPr>
        <w:tab/>
        <w:t>Требования к порядку информирования о предоставлении муниципальной услуги</w:t>
      </w:r>
    </w:p>
    <w:p w:rsidR="00B34145" w:rsidRPr="00B34145" w:rsidRDefault="00B34145" w:rsidP="00B34145">
      <w:pPr>
        <w:autoSpaceDE w:val="0"/>
        <w:autoSpaceDN w:val="0"/>
        <w:adjustRightInd w:val="0"/>
        <w:spacing w:after="0" w:line="240" w:lineRule="auto"/>
        <w:ind w:firstLine="709"/>
        <w:jc w:val="both"/>
        <w:outlineLvl w:val="3"/>
        <w:rPr>
          <w:rFonts w:ascii="Times New Roman" w:hAnsi="Times New Roman"/>
          <w:sz w:val="20"/>
          <w:szCs w:val="20"/>
        </w:rPr>
      </w:pPr>
      <w:r w:rsidRPr="00B34145">
        <w:rPr>
          <w:rFonts w:ascii="Times New Roman" w:hAnsi="Times New Roman"/>
          <w:sz w:val="20"/>
          <w:szCs w:val="20"/>
        </w:rPr>
        <w:t>1.3.1. Порядок получения информации по вопросам предоставления муниципальной услуги.</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 xml:space="preserve">Информацию о месте нахождения и графике работы, справочных и контактных телефонах, адресах электронной почты, официальном сайте </w:t>
      </w:r>
      <w:r w:rsidRPr="00B34145">
        <w:rPr>
          <w:rFonts w:ascii="Times New Roman" w:hAnsi="Times New Roman"/>
          <w:bCs/>
          <w:sz w:val="20"/>
          <w:szCs w:val="20"/>
        </w:rPr>
        <w:t>органа, предоставляющего муниципальную услугу,</w:t>
      </w:r>
      <w:r w:rsidRPr="00B34145">
        <w:rPr>
          <w:rFonts w:ascii="Times New Roman" w:hAnsi="Times New Roman"/>
          <w:sz w:val="20"/>
          <w:szCs w:val="20"/>
        </w:rPr>
        <w:t xml:space="preserve"> способах получения информации, о многофункциональном центре предоставления государственных и муниципальных услуг (при его наличии) (далее – многофункциональный центр), а также о порядке предоставления муниципальной услуги можно получить:</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 xml:space="preserve">на официальном сайте </w:t>
      </w:r>
      <w:r w:rsidRPr="00B34145">
        <w:rPr>
          <w:rFonts w:ascii="Times New Roman" w:hAnsi="Times New Roman"/>
          <w:bCs/>
          <w:sz w:val="20"/>
          <w:szCs w:val="20"/>
        </w:rPr>
        <w:t>органа, предоставляющего муниципальную услугу, в информационно-телекоммуникационной сети «Интернет» (далее – сеть Интернет)</w:t>
      </w:r>
      <w:r w:rsidRPr="00B34145">
        <w:rPr>
          <w:rFonts w:ascii="Times New Roman" w:hAnsi="Times New Roman"/>
          <w:sz w:val="20"/>
          <w:szCs w:val="20"/>
        </w:rPr>
        <w:t>;</w:t>
      </w:r>
    </w:p>
    <w:p w:rsidR="00B34145" w:rsidRPr="00B34145" w:rsidRDefault="00B34145" w:rsidP="00B34145">
      <w:pPr>
        <w:autoSpaceDE w:val="0"/>
        <w:autoSpaceDN w:val="0"/>
        <w:adjustRightInd w:val="0"/>
        <w:spacing w:after="0" w:line="240" w:lineRule="auto"/>
        <w:ind w:firstLine="709"/>
        <w:jc w:val="both"/>
        <w:outlineLvl w:val="3"/>
        <w:rPr>
          <w:rFonts w:ascii="Times New Roman" w:hAnsi="Times New Roman"/>
          <w:bCs/>
          <w:sz w:val="20"/>
          <w:szCs w:val="20"/>
        </w:rPr>
      </w:pPr>
      <w:r w:rsidRPr="00B34145">
        <w:rPr>
          <w:rFonts w:ascii="Times New Roman" w:hAnsi="Times New Roman"/>
          <w:sz w:val="20"/>
          <w:szCs w:val="20"/>
        </w:rPr>
        <w:t xml:space="preserve">в </w:t>
      </w:r>
      <w:r w:rsidRPr="00B34145">
        <w:rPr>
          <w:rFonts w:ascii="Times New Roman" w:hAnsi="Times New Roman"/>
          <w:bCs/>
          <w:sz w:val="20"/>
          <w:szCs w:val="20"/>
        </w:rPr>
        <w:t>информационной системе «Портал государственных и муниципальных услуг (функций) Кировской области» (далее – Региональный портал);</w:t>
      </w:r>
    </w:p>
    <w:p w:rsidR="00B34145" w:rsidRPr="00B34145" w:rsidRDefault="00B34145" w:rsidP="00B34145">
      <w:pPr>
        <w:autoSpaceDE w:val="0"/>
        <w:autoSpaceDN w:val="0"/>
        <w:adjustRightInd w:val="0"/>
        <w:spacing w:after="0" w:line="240" w:lineRule="auto"/>
        <w:ind w:firstLine="709"/>
        <w:jc w:val="both"/>
        <w:outlineLvl w:val="3"/>
        <w:rPr>
          <w:rFonts w:ascii="Times New Roman" w:hAnsi="Times New Roman"/>
          <w:sz w:val="20"/>
          <w:szCs w:val="20"/>
        </w:rPr>
      </w:pPr>
      <w:r w:rsidRPr="00B34145">
        <w:rPr>
          <w:rFonts w:ascii="Times New Roman" w:hAnsi="Times New Roman"/>
          <w:sz w:val="20"/>
          <w:szCs w:val="20"/>
        </w:rPr>
        <w:t>в федеральной государственной информационной системе «Единый портал государственных и муниципальных услуг (функций)» (далее – Единый портал);</w:t>
      </w:r>
    </w:p>
    <w:p w:rsidR="00B34145" w:rsidRPr="00B34145" w:rsidRDefault="00B34145" w:rsidP="00B34145">
      <w:pPr>
        <w:autoSpaceDE w:val="0"/>
        <w:autoSpaceDN w:val="0"/>
        <w:adjustRightInd w:val="0"/>
        <w:spacing w:after="0" w:line="240" w:lineRule="auto"/>
        <w:ind w:firstLine="709"/>
        <w:jc w:val="both"/>
        <w:outlineLvl w:val="3"/>
        <w:rPr>
          <w:rFonts w:ascii="Times New Roman" w:hAnsi="Times New Roman"/>
          <w:sz w:val="20"/>
          <w:szCs w:val="20"/>
        </w:rPr>
      </w:pPr>
      <w:r w:rsidRPr="00B34145">
        <w:rPr>
          <w:rFonts w:ascii="Times New Roman" w:hAnsi="Times New Roman"/>
          <w:sz w:val="20"/>
          <w:szCs w:val="20"/>
        </w:rPr>
        <w:t>на информационных стендах в местах предоставления муниципальной услуги;</w:t>
      </w:r>
    </w:p>
    <w:p w:rsidR="00B34145" w:rsidRPr="00B34145" w:rsidRDefault="00B34145" w:rsidP="00B34145">
      <w:pPr>
        <w:autoSpaceDE w:val="0"/>
        <w:autoSpaceDN w:val="0"/>
        <w:adjustRightInd w:val="0"/>
        <w:spacing w:after="0" w:line="240" w:lineRule="auto"/>
        <w:ind w:firstLine="709"/>
        <w:jc w:val="both"/>
        <w:outlineLvl w:val="3"/>
        <w:rPr>
          <w:rFonts w:ascii="Times New Roman" w:hAnsi="Times New Roman"/>
          <w:sz w:val="20"/>
          <w:szCs w:val="20"/>
        </w:rPr>
      </w:pPr>
      <w:r w:rsidRPr="00B34145">
        <w:rPr>
          <w:rFonts w:ascii="Times New Roman" w:hAnsi="Times New Roman"/>
          <w:sz w:val="20"/>
          <w:szCs w:val="20"/>
        </w:rPr>
        <w:t>по телефону;</w:t>
      </w:r>
    </w:p>
    <w:p w:rsidR="00B34145" w:rsidRPr="00B34145" w:rsidRDefault="00B34145" w:rsidP="00B34145">
      <w:pPr>
        <w:autoSpaceDE w:val="0"/>
        <w:autoSpaceDN w:val="0"/>
        <w:adjustRightInd w:val="0"/>
        <w:spacing w:after="0" w:line="240" w:lineRule="auto"/>
        <w:ind w:firstLine="709"/>
        <w:jc w:val="both"/>
        <w:rPr>
          <w:rFonts w:ascii="Times New Roman" w:eastAsia="Times New Roman" w:hAnsi="Times New Roman"/>
          <w:sz w:val="20"/>
          <w:szCs w:val="20"/>
        </w:rPr>
      </w:pPr>
      <w:r w:rsidRPr="00B34145">
        <w:rPr>
          <w:rFonts w:ascii="Times New Roman" w:eastAsia="Times New Roman" w:hAnsi="Times New Roman"/>
          <w:sz w:val="20"/>
          <w:szCs w:val="20"/>
        </w:rPr>
        <w:t>при личном обращении заявителя;</w:t>
      </w:r>
    </w:p>
    <w:p w:rsidR="00B34145" w:rsidRPr="00B34145" w:rsidRDefault="00B34145" w:rsidP="00B34145">
      <w:pPr>
        <w:autoSpaceDE w:val="0"/>
        <w:autoSpaceDN w:val="0"/>
        <w:adjustRightInd w:val="0"/>
        <w:spacing w:after="0" w:line="240" w:lineRule="auto"/>
        <w:ind w:firstLine="709"/>
        <w:jc w:val="both"/>
        <w:rPr>
          <w:rFonts w:ascii="Times New Roman" w:eastAsia="Times New Roman" w:hAnsi="Times New Roman"/>
          <w:sz w:val="20"/>
          <w:szCs w:val="20"/>
        </w:rPr>
      </w:pPr>
      <w:r w:rsidRPr="00B34145">
        <w:rPr>
          <w:rFonts w:ascii="Times New Roman" w:eastAsia="Times New Roman" w:hAnsi="Times New Roman"/>
          <w:sz w:val="20"/>
          <w:szCs w:val="20"/>
        </w:rPr>
        <w:t>при обращении в письменной форме, в форме электронного документа.</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1.3.2. Справочная информация о предоставлении муниципальной услуги:</w:t>
      </w:r>
    </w:p>
    <w:p w:rsidR="00B34145" w:rsidRPr="00B34145" w:rsidRDefault="00B34145" w:rsidP="00B34145">
      <w:pPr>
        <w:tabs>
          <w:tab w:val="left" w:pos="9354"/>
        </w:tabs>
        <w:spacing w:after="0" w:line="240" w:lineRule="auto"/>
        <w:ind w:firstLine="709"/>
        <w:jc w:val="both"/>
        <w:rPr>
          <w:rFonts w:ascii="Times New Roman" w:hAnsi="Times New Roman"/>
          <w:sz w:val="20"/>
          <w:szCs w:val="20"/>
        </w:rPr>
      </w:pPr>
      <w:r w:rsidRPr="00B34145">
        <w:rPr>
          <w:rFonts w:ascii="Times New Roman" w:hAnsi="Times New Roman"/>
          <w:bCs/>
          <w:sz w:val="20"/>
          <w:szCs w:val="20"/>
        </w:rPr>
        <w:t>адрес</w:t>
      </w:r>
      <w:r w:rsidRPr="00B34145">
        <w:rPr>
          <w:rFonts w:ascii="Times New Roman" w:hAnsi="Times New Roman"/>
          <w:sz w:val="20"/>
          <w:szCs w:val="20"/>
        </w:rPr>
        <w:t xml:space="preserve"> м</w:t>
      </w:r>
      <w:r w:rsidRPr="00B34145">
        <w:rPr>
          <w:rFonts w:ascii="Times New Roman" w:hAnsi="Times New Roman"/>
          <w:bCs/>
          <w:sz w:val="20"/>
          <w:szCs w:val="20"/>
        </w:rPr>
        <w:t>естонахождения органа, предоставляющего муниципальную услугу: 612210, Кировская область, Тужинский район, с. Ныр, ул. Советская, д.13;</w:t>
      </w:r>
    </w:p>
    <w:p w:rsidR="00B34145" w:rsidRPr="00B34145" w:rsidRDefault="00B34145" w:rsidP="00B34145">
      <w:pPr>
        <w:autoSpaceDE w:val="0"/>
        <w:autoSpaceDN w:val="0"/>
        <w:adjustRightInd w:val="0"/>
        <w:spacing w:after="0" w:line="240" w:lineRule="auto"/>
        <w:ind w:firstLine="539"/>
        <w:jc w:val="both"/>
        <w:rPr>
          <w:rFonts w:ascii="Times New Roman" w:hAnsi="Times New Roman"/>
          <w:sz w:val="20"/>
          <w:szCs w:val="20"/>
        </w:rPr>
      </w:pPr>
      <w:r w:rsidRPr="00B34145">
        <w:rPr>
          <w:rFonts w:ascii="Times New Roman" w:hAnsi="Times New Roman"/>
          <w:sz w:val="20"/>
          <w:szCs w:val="20"/>
        </w:rPr>
        <w:t xml:space="preserve">режим работы: понедельник - четверг: 08-00 - 17-00, пятница: 8-00 - 16-00, обеденный перерыв: 12-00 - 13-00; </w:t>
      </w:r>
    </w:p>
    <w:p w:rsidR="00B34145" w:rsidRPr="00B34145" w:rsidRDefault="00B34145" w:rsidP="00B34145">
      <w:pPr>
        <w:autoSpaceDE w:val="0"/>
        <w:autoSpaceDN w:val="0"/>
        <w:adjustRightInd w:val="0"/>
        <w:spacing w:after="0" w:line="240" w:lineRule="auto"/>
        <w:ind w:firstLine="539"/>
        <w:jc w:val="both"/>
        <w:rPr>
          <w:rFonts w:ascii="Times New Roman" w:hAnsi="Times New Roman"/>
          <w:sz w:val="20"/>
          <w:szCs w:val="20"/>
        </w:rPr>
      </w:pPr>
      <w:r w:rsidRPr="00B34145">
        <w:rPr>
          <w:rFonts w:ascii="Times New Roman" w:hAnsi="Times New Roman"/>
          <w:sz w:val="20"/>
          <w:szCs w:val="20"/>
        </w:rPr>
        <w:t>выходные: суббота, воскресенье, праздничные дни.</w:t>
      </w:r>
    </w:p>
    <w:p w:rsidR="00B34145" w:rsidRPr="00B34145" w:rsidRDefault="00B34145" w:rsidP="00B34145">
      <w:pPr>
        <w:autoSpaceDE w:val="0"/>
        <w:autoSpaceDN w:val="0"/>
        <w:adjustRightInd w:val="0"/>
        <w:spacing w:after="0" w:line="240" w:lineRule="auto"/>
        <w:ind w:firstLine="539"/>
        <w:jc w:val="both"/>
        <w:rPr>
          <w:rFonts w:ascii="Times New Roman" w:hAnsi="Times New Roman"/>
          <w:sz w:val="20"/>
          <w:szCs w:val="20"/>
        </w:rPr>
      </w:pPr>
      <w:r w:rsidRPr="00B34145">
        <w:rPr>
          <w:rFonts w:ascii="Times New Roman" w:hAnsi="Times New Roman"/>
          <w:sz w:val="20"/>
          <w:szCs w:val="20"/>
        </w:rPr>
        <w:t>Продолжительность рабочего дня, непосредственно предшествующего нерабочему праздничному дню, уменьшается на один час;</w:t>
      </w:r>
    </w:p>
    <w:p w:rsidR="00B34145" w:rsidRPr="00B34145" w:rsidRDefault="00B34145" w:rsidP="00B34145">
      <w:pPr>
        <w:tabs>
          <w:tab w:val="left" w:pos="9354"/>
        </w:tabs>
        <w:autoSpaceDE w:val="0"/>
        <w:autoSpaceDN w:val="0"/>
        <w:adjustRightInd w:val="0"/>
        <w:spacing w:after="0" w:line="240" w:lineRule="auto"/>
        <w:ind w:firstLine="709"/>
        <w:rPr>
          <w:rFonts w:ascii="Times New Roman" w:hAnsi="Times New Roman"/>
          <w:sz w:val="20"/>
          <w:szCs w:val="20"/>
        </w:rPr>
      </w:pPr>
      <w:r w:rsidRPr="00B34145">
        <w:rPr>
          <w:rFonts w:ascii="Times New Roman" w:hAnsi="Times New Roman"/>
          <w:kern w:val="1"/>
          <w:sz w:val="20"/>
          <w:szCs w:val="20"/>
          <w:lang w:eastAsia="ar-SA"/>
        </w:rPr>
        <w:t>телефон/факс: 88334069322;</w:t>
      </w:r>
    </w:p>
    <w:p w:rsidR="00B34145" w:rsidRPr="00B34145" w:rsidRDefault="00B34145" w:rsidP="00B34145">
      <w:pPr>
        <w:tabs>
          <w:tab w:val="left" w:pos="9354"/>
        </w:tabs>
        <w:suppressAutoHyphens/>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 xml:space="preserve">электронная почта: </w:t>
      </w:r>
      <w:r w:rsidRPr="00B34145">
        <w:rPr>
          <w:rFonts w:ascii="Times New Roman" w:hAnsi="Times New Roman"/>
          <w:sz w:val="20"/>
          <w:szCs w:val="20"/>
          <w:lang w:val="en-US"/>
        </w:rPr>
        <w:t>nyrovskoeposelenie</w:t>
      </w:r>
      <w:r w:rsidRPr="00B34145">
        <w:rPr>
          <w:rFonts w:ascii="Times New Roman" w:hAnsi="Times New Roman"/>
          <w:sz w:val="20"/>
          <w:szCs w:val="20"/>
        </w:rPr>
        <w:t>@</w:t>
      </w:r>
      <w:r w:rsidRPr="00B34145">
        <w:rPr>
          <w:rFonts w:ascii="Times New Roman" w:hAnsi="Times New Roman"/>
          <w:sz w:val="20"/>
          <w:szCs w:val="20"/>
          <w:lang w:val="en-US"/>
        </w:rPr>
        <w:t>yandex</w:t>
      </w:r>
      <w:r w:rsidRPr="00B34145">
        <w:rPr>
          <w:rFonts w:ascii="Times New Roman" w:hAnsi="Times New Roman"/>
          <w:sz w:val="20"/>
          <w:szCs w:val="20"/>
        </w:rPr>
        <w:t>.</w:t>
      </w:r>
      <w:r w:rsidRPr="00B34145">
        <w:rPr>
          <w:rFonts w:ascii="Times New Roman" w:hAnsi="Times New Roman"/>
          <w:sz w:val="20"/>
          <w:szCs w:val="20"/>
          <w:lang w:val="en-US"/>
        </w:rPr>
        <w:t>ru</w:t>
      </w:r>
      <w:r w:rsidRPr="00B34145">
        <w:rPr>
          <w:rFonts w:ascii="Times New Roman" w:hAnsi="Times New Roman"/>
          <w:sz w:val="20"/>
          <w:szCs w:val="20"/>
        </w:rPr>
        <w:t>;</w:t>
      </w:r>
    </w:p>
    <w:p w:rsidR="00B34145" w:rsidRPr="00B34145" w:rsidRDefault="00B34145" w:rsidP="00B34145">
      <w:pPr>
        <w:tabs>
          <w:tab w:val="left" w:pos="9354"/>
        </w:tabs>
        <w:suppressAutoHyphens/>
        <w:autoSpaceDE w:val="0"/>
        <w:autoSpaceDN w:val="0"/>
        <w:adjustRightInd w:val="0"/>
        <w:spacing w:after="0" w:line="240" w:lineRule="auto"/>
        <w:ind w:firstLine="709"/>
        <w:jc w:val="both"/>
        <w:rPr>
          <w:kern w:val="24"/>
          <w:sz w:val="20"/>
          <w:szCs w:val="20"/>
          <w:lang w:eastAsia="ar-SA"/>
        </w:rPr>
      </w:pPr>
      <w:r w:rsidRPr="00B34145">
        <w:rPr>
          <w:rFonts w:ascii="Times New Roman" w:hAnsi="Times New Roman"/>
          <w:sz w:val="20"/>
          <w:szCs w:val="20"/>
        </w:rPr>
        <w:t xml:space="preserve">официальный сайт </w:t>
      </w:r>
      <w:r w:rsidRPr="00B34145">
        <w:rPr>
          <w:rFonts w:ascii="Times New Roman" w:hAnsi="Times New Roman"/>
          <w:sz w:val="20"/>
          <w:szCs w:val="20"/>
          <w:lang w:eastAsia="ar-SA"/>
        </w:rPr>
        <w:t>в сети Интернет</w:t>
      </w:r>
      <w:r w:rsidRPr="00B34145">
        <w:rPr>
          <w:rFonts w:ascii="Times New Roman" w:hAnsi="Times New Roman"/>
          <w:kern w:val="24"/>
          <w:sz w:val="20"/>
          <w:szCs w:val="20"/>
          <w:lang w:eastAsia="ar-SA"/>
        </w:rPr>
        <w:t xml:space="preserve">: </w:t>
      </w:r>
      <w:r w:rsidRPr="00B34145">
        <w:rPr>
          <w:rFonts w:ascii="Times New Roman" w:hAnsi="Times New Roman"/>
          <w:bCs/>
          <w:sz w:val="20"/>
          <w:szCs w:val="20"/>
          <w:shd w:val="clear" w:color="auto" w:fill="FFFFFF"/>
        </w:rPr>
        <w:t>«</w:t>
      </w:r>
      <w:hyperlink r:id="rId92" w:history="1">
        <w:r w:rsidRPr="00B34145">
          <w:rPr>
            <w:rStyle w:val="a7"/>
            <w:rFonts w:ascii="Times New Roman" w:hAnsi="Times New Roman"/>
            <w:sz w:val="20"/>
            <w:szCs w:val="20"/>
          </w:rPr>
          <w:t>http://nir.tuzha.ru/</w:t>
        </w:r>
      </w:hyperlink>
      <w:r w:rsidRPr="00B34145">
        <w:rPr>
          <w:rFonts w:ascii="Times New Roman" w:hAnsi="Times New Roman"/>
          <w:bCs/>
          <w:sz w:val="20"/>
          <w:szCs w:val="20"/>
          <w:shd w:val="clear" w:color="auto" w:fill="FFFFFF"/>
        </w:rPr>
        <w:t>»</w:t>
      </w:r>
      <w:r w:rsidRPr="00B34145">
        <w:rPr>
          <w:rFonts w:ascii="Times New Roman" w:hAnsi="Times New Roman"/>
          <w:i/>
          <w:kern w:val="24"/>
          <w:sz w:val="20"/>
          <w:szCs w:val="20"/>
          <w:u w:val="single"/>
          <w:lang w:eastAsia="ar-SA"/>
        </w:rPr>
        <w:t xml:space="preserve"> </w:t>
      </w:r>
      <w:r w:rsidRPr="00B34145">
        <w:rPr>
          <w:rFonts w:ascii="Times New Roman" w:hAnsi="Times New Roman"/>
          <w:kern w:val="24"/>
          <w:sz w:val="20"/>
          <w:szCs w:val="20"/>
          <w:lang w:eastAsia="ar-SA"/>
        </w:rPr>
        <w:t>(далее – официальный</w:t>
      </w:r>
      <w:r w:rsidRPr="00B34145">
        <w:rPr>
          <w:kern w:val="24"/>
          <w:sz w:val="20"/>
          <w:szCs w:val="20"/>
          <w:lang w:eastAsia="ar-SA"/>
        </w:rPr>
        <w:t xml:space="preserve"> </w:t>
      </w:r>
      <w:r w:rsidRPr="00B34145">
        <w:rPr>
          <w:rFonts w:ascii="Times New Roman" w:hAnsi="Times New Roman"/>
          <w:kern w:val="24"/>
          <w:sz w:val="20"/>
          <w:szCs w:val="20"/>
          <w:lang w:eastAsia="ar-SA"/>
        </w:rPr>
        <w:t>сайт администрации).</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 xml:space="preserve">1.3.3.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подробную информацию о порядке предоставления муниципальной услуги. </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1.3.4. Заявитель имеет право на получение сведений о ходе исполнения муниципальной услуги при помощи телефона или посредством личного посещения в дни и часы работы органа, предоставляющего муниципальную услугу.</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1.3.5.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B34145" w:rsidRPr="00B34145" w:rsidRDefault="00B34145" w:rsidP="00B34145">
      <w:pPr>
        <w:spacing w:after="0" w:line="240" w:lineRule="auto"/>
        <w:ind w:firstLine="709"/>
        <w:jc w:val="both"/>
        <w:rPr>
          <w:rFonts w:ascii="Times New Roman" w:hAnsi="Times New Roman"/>
          <w:sz w:val="20"/>
          <w:szCs w:val="20"/>
        </w:rPr>
      </w:pPr>
      <w:r w:rsidRPr="00B34145">
        <w:rPr>
          <w:rFonts w:ascii="Times New Roman" w:hAnsi="Times New Roman"/>
          <w:sz w:val="20"/>
          <w:szCs w:val="20"/>
        </w:rPr>
        <w:t>В случае подачи заявления в форме электронного документа с использованием Единого портала или Регионального портала,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B34145" w:rsidRPr="00B34145" w:rsidRDefault="00B34145" w:rsidP="00B34145">
      <w:pPr>
        <w:spacing w:after="0" w:line="240" w:lineRule="auto"/>
        <w:ind w:firstLine="709"/>
        <w:jc w:val="both"/>
        <w:rPr>
          <w:rFonts w:ascii="Times New Roman" w:hAnsi="Times New Roman"/>
          <w:sz w:val="20"/>
          <w:szCs w:val="20"/>
        </w:rPr>
      </w:pPr>
      <w:r w:rsidRPr="00B34145">
        <w:rPr>
          <w:rFonts w:ascii="Times New Roman" w:hAnsi="Times New Roman"/>
          <w:sz w:val="20"/>
          <w:szCs w:val="20"/>
        </w:rPr>
        <w:t>1.3.6. Информация о порядке предоставления муниципальной услуги предоставляется бесплатно.</w:t>
      </w:r>
    </w:p>
    <w:p w:rsidR="00B34145" w:rsidRPr="00B34145" w:rsidRDefault="00B34145" w:rsidP="00B34145">
      <w:pPr>
        <w:spacing w:after="0" w:line="240" w:lineRule="auto"/>
        <w:ind w:firstLine="709"/>
        <w:jc w:val="both"/>
        <w:rPr>
          <w:rFonts w:ascii="Times New Roman" w:hAnsi="Times New Roman"/>
          <w:b/>
          <w:sz w:val="20"/>
          <w:szCs w:val="20"/>
        </w:rPr>
      </w:pPr>
    </w:p>
    <w:p w:rsidR="00B34145" w:rsidRPr="00B34145" w:rsidRDefault="00B34145" w:rsidP="00B34145">
      <w:pPr>
        <w:spacing w:after="0" w:line="240" w:lineRule="auto"/>
        <w:ind w:firstLine="709"/>
        <w:jc w:val="both"/>
        <w:rPr>
          <w:rFonts w:ascii="Times New Roman" w:hAnsi="Times New Roman"/>
          <w:sz w:val="20"/>
          <w:szCs w:val="20"/>
        </w:rPr>
      </w:pPr>
      <w:r w:rsidRPr="00B34145">
        <w:rPr>
          <w:rFonts w:ascii="Times New Roman" w:hAnsi="Times New Roman"/>
          <w:b/>
          <w:sz w:val="20"/>
          <w:szCs w:val="20"/>
        </w:rPr>
        <w:t>2. Стандарт предоставления муниципальной услуги</w:t>
      </w:r>
    </w:p>
    <w:p w:rsidR="00B34145" w:rsidRPr="00B34145" w:rsidRDefault="00B34145" w:rsidP="00B34145">
      <w:pPr>
        <w:suppressAutoHyphens/>
        <w:autoSpaceDE w:val="0"/>
        <w:spacing w:after="0" w:line="240" w:lineRule="auto"/>
        <w:ind w:firstLine="709"/>
        <w:jc w:val="both"/>
        <w:rPr>
          <w:rFonts w:ascii="Times New Roman" w:hAnsi="Times New Roman"/>
          <w:b/>
          <w:sz w:val="20"/>
          <w:szCs w:val="20"/>
        </w:rPr>
      </w:pPr>
      <w:r w:rsidRPr="00B34145">
        <w:rPr>
          <w:rFonts w:ascii="Times New Roman" w:hAnsi="Times New Roman"/>
          <w:b/>
          <w:sz w:val="20"/>
          <w:szCs w:val="20"/>
        </w:rPr>
        <w:t>2.1. Наименование муниципальной услуги</w:t>
      </w:r>
    </w:p>
    <w:p w:rsidR="00B34145" w:rsidRPr="00B34145" w:rsidRDefault="00B34145" w:rsidP="00B34145">
      <w:pPr>
        <w:suppressAutoHyphens/>
        <w:autoSpaceDE w:val="0"/>
        <w:spacing w:after="0" w:line="240" w:lineRule="auto"/>
        <w:ind w:firstLine="709"/>
        <w:jc w:val="both"/>
        <w:rPr>
          <w:rFonts w:ascii="Times New Roman" w:hAnsi="Times New Roman"/>
          <w:sz w:val="20"/>
          <w:szCs w:val="20"/>
        </w:rPr>
      </w:pPr>
      <w:r w:rsidRPr="00B34145">
        <w:rPr>
          <w:rFonts w:ascii="Times New Roman" w:hAnsi="Times New Roman"/>
          <w:sz w:val="20"/>
          <w:szCs w:val="20"/>
        </w:rPr>
        <w:t>Наименование муниципальной услуги: «Прекращение прав физических и юридических лиц на земельные участки, находящиеся в собственности муниципального образования».</w:t>
      </w:r>
    </w:p>
    <w:p w:rsidR="00B34145" w:rsidRPr="00B34145" w:rsidRDefault="00B34145" w:rsidP="00B34145">
      <w:pPr>
        <w:autoSpaceDE w:val="0"/>
        <w:autoSpaceDN w:val="0"/>
        <w:adjustRightInd w:val="0"/>
        <w:spacing w:after="0" w:line="240" w:lineRule="auto"/>
        <w:ind w:firstLine="709"/>
        <w:jc w:val="both"/>
        <w:outlineLvl w:val="2"/>
        <w:rPr>
          <w:rFonts w:ascii="Times New Roman" w:hAnsi="Times New Roman"/>
          <w:b/>
          <w:sz w:val="20"/>
          <w:szCs w:val="20"/>
        </w:rPr>
      </w:pPr>
      <w:r w:rsidRPr="00B34145">
        <w:rPr>
          <w:rFonts w:ascii="Times New Roman" w:hAnsi="Times New Roman"/>
          <w:b/>
          <w:sz w:val="20"/>
          <w:szCs w:val="20"/>
        </w:rPr>
        <w:t>2.2.</w:t>
      </w:r>
      <w:r w:rsidRPr="00B34145">
        <w:rPr>
          <w:rFonts w:ascii="Times New Roman" w:hAnsi="Times New Roman"/>
          <w:b/>
          <w:sz w:val="20"/>
          <w:szCs w:val="20"/>
        </w:rPr>
        <w:tab/>
        <w:t>Наименование органа, предоставляющего муниципальную услугу</w:t>
      </w:r>
    </w:p>
    <w:p w:rsidR="00B34145" w:rsidRPr="00B34145" w:rsidRDefault="00B34145" w:rsidP="00B34145">
      <w:pPr>
        <w:autoSpaceDE w:val="0"/>
        <w:autoSpaceDN w:val="0"/>
        <w:adjustRightInd w:val="0"/>
        <w:spacing w:after="0" w:line="240" w:lineRule="auto"/>
        <w:ind w:firstLine="709"/>
        <w:jc w:val="both"/>
        <w:outlineLvl w:val="2"/>
        <w:rPr>
          <w:rFonts w:ascii="Times New Roman" w:hAnsi="Times New Roman"/>
          <w:bCs/>
          <w:i/>
          <w:sz w:val="20"/>
          <w:szCs w:val="20"/>
        </w:rPr>
      </w:pPr>
      <w:r w:rsidRPr="00B34145">
        <w:rPr>
          <w:rFonts w:ascii="Times New Roman" w:hAnsi="Times New Roman"/>
          <w:sz w:val="20"/>
          <w:szCs w:val="20"/>
        </w:rPr>
        <w:t xml:space="preserve">Муниципальная услуга предоставляется </w:t>
      </w:r>
      <w:r w:rsidRPr="00B34145">
        <w:rPr>
          <w:rFonts w:ascii="Times New Roman" w:hAnsi="Times New Roman"/>
          <w:bCs/>
          <w:sz w:val="20"/>
          <w:szCs w:val="20"/>
        </w:rPr>
        <w:t>администрацией Ныровского сельского поселения (далее – администрация).</w:t>
      </w:r>
    </w:p>
    <w:p w:rsidR="00B34145" w:rsidRPr="00B34145" w:rsidRDefault="00B34145" w:rsidP="00B34145">
      <w:pPr>
        <w:autoSpaceDE w:val="0"/>
        <w:autoSpaceDN w:val="0"/>
        <w:adjustRightInd w:val="0"/>
        <w:spacing w:after="0" w:line="240" w:lineRule="auto"/>
        <w:ind w:firstLine="709"/>
        <w:outlineLvl w:val="2"/>
        <w:rPr>
          <w:rFonts w:ascii="Times New Roman" w:hAnsi="Times New Roman"/>
          <w:b/>
          <w:bCs/>
          <w:sz w:val="20"/>
          <w:szCs w:val="20"/>
        </w:rPr>
      </w:pPr>
      <w:r w:rsidRPr="00B34145">
        <w:rPr>
          <w:rFonts w:ascii="Times New Roman" w:hAnsi="Times New Roman"/>
          <w:b/>
          <w:bCs/>
          <w:sz w:val="20"/>
          <w:szCs w:val="20"/>
        </w:rPr>
        <w:t xml:space="preserve">2.3. Результат предоставления муниципальной услуги </w:t>
      </w:r>
    </w:p>
    <w:p w:rsidR="00B34145" w:rsidRPr="00B34145" w:rsidRDefault="00B34145" w:rsidP="00B34145">
      <w:pPr>
        <w:autoSpaceDE w:val="0"/>
        <w:autoSpaceDN w:val="0"/>
        <w:adjustRightInd w:val="0"/>
        <w:spacing w:after="0" w:line="240" w:lineRule="auto"/>
        <w:ind w:firstLine="709"/>
        <w:outlineLvl w:val="2"/>
        <w:rPr>
          <w:rFonts w:ascii="Times New Roman" w:hAnsi="Times New Roman"/>
          <w:bCs/>
          <w:sz w:val="20"/>
          <w:szCs w:val="20"/>
        </w:rPr>
      </w:pPr>
      <w:r w:rsidRPr="00B34145">
        <w:rPr>
          <w:rFonts w:ascii="Times New Roman" w:hAnsi="Times New Roman"/>
          <w:bCs/>
          <w:sz w:val="20"/>
          <w:szCs w:val="20"/>
        </w:rPr>
        <w:t>Результатом предоставления муниципальной услуги является:</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распоряжение о прекращении права постоянного (бессрочного) пользования;</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соглашение о расторжении договора аренды;</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lastRenderedPageBreak/>
        <w:t>соглашение о расторжении договора безвозмездного пользования;</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отказ в прекращении права.</w:t>
      </w:r>
    </w:p>
    <w:p w:rsidR="00B34145" w:rsidRPr="00B34145" w:rsidRDefault="00B34145" w:rsidP="00B34145">
      <w:pPr>
        <w:autoSpaceDE w:val="0"/>
        <w:autoSpaceDN w:val="0"/>
        <w:adjustRightInd w:val="0"/>
        <w:spacing w:after="0" w:line="240" w:lineRule="auto"/>
        <w:ind w:firstLine="709"/>
        <w:jc w:val="both"/>
        <w:rPr>
          <w:rFonts w:ascii="Times New Roman" w:hAnsi="Times New Roman"/>
          <w:b/>
          <w:sz w:val="20"/>
          <w:szCs w:val="20"/>
        </w:rPr>
      </w:pPr>
      <w:r w:rsidRPr="00B34145">
        <w:rPr>
          <w:rFonts w:ascii="Times New Roman" w:hAnsi="Times New Roman"/>
          <w:b/>
          <w:sz w:val="20"/>
          <w:szCs w:val="20"/>
        </w:rPr>
        <w:t>2.4. Срок предоставления муниципальной услуги</w:t>
      </w:r>
    </w:p>
    <w:p w:rsidR="00B34145" w:rsidRPr="00B34145" w:rsidRDefault="00B34145" w:rsidP="00B34145">
      <w:pPr>
        <w:autoSpaceDE w:val="0"/>
        <w:autoSpaceDN w:val="0"/>
        <w:adjustRightInd w:val="0"/>
        <w:spacing w:after="0" w:line="240" w:lineRule="auto"/>
        <w:ind w:firstLine="709"/>
        <w:jc w:val="both"/>
        <w:rPr>
          <w:rFonts w:ascii="Times New Roman" w:eastAsia="Times New Roman" w:hAnsi="Times New Roman"/>
          <w:sz w:val="20"/>
          <w:szCs w:val="20"/>
        </w:rPr>
      </w:pPr>
      <w:r w:rsidRPr="00B34145">
        <w:rPr>
          <w:rFonts w:ascii="Times New Roman" w:eastAsia="Times New Roman" w:hAnsi="Times New Roman"/>
          <w:sz w:val="20"/>
          <w:szCs w:val="20"/>
        </w:rPr>
        <w:t>Максимальный срок предоставления муниципальной услуги составляет 30 дней со дня регистрации заявления.</w:t>
      </w:r>
    </w:p>
    <w:p w:rsidR="00B34145" w:rsidRPr="00B34145" w:rsidRDefault="00B34145" w:rsidP="00B34145">
      <w:pPr>
        <w:autoSpaceDE w:val="0"/>
        <w:autoSpaceDN w:val="0"/>
        <w:adjustRightInd w:val="0"/>
        <w:spacing w:after="0" w:line="240" w:lineRule="auto"/>
        <w:ind w:firstLine="709"/>
        <w:jc w:val="both"/>
        <w:outlineLvl w:val="2"/>
        <w:rPr>
          <w:rFonts w:ascii="Times New Roman" w:hAnsi="Times New Roman"/>
          <w:b/>
          <w:sz w:val="20"/>
          <w:szCs w:val="20"/>
        </w:rPr>
      </w:pPr>
      <w:r w:rsidRPr="00B34145">
        <w:rPr>
          <w:rFonts w:ascii="Times New Roman" w:hAnsi="Times New Roman"/>
          <w:b/>
          <w:sz w:val="20"/>
          <w:szCs w:val="20"/>
        </w:rPr>
        <w:t>2.5.</w:t>
      </w:r>
      <w:r w:rsidRPr="00B34145">
        <w:rPr>
          <w:rFonts w:ascii="Times New Roman" w:hAnsi="Times New Roman"/>
          <w:b/>
          <w:sz w:val="20"/>
          <w:szCs w:val="20"/>
        </w:rPr>
        <w:tab/>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Предоставление муниципальной услуги осуществляется в соответствии с:</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 xml:space="preserve">Федеральным </w:t>
      </w:r>
      <w:hyperlink r:id="rId93" w:history="1">
        <w:r w:rsidRPr="00B34145">
          <w:rPr>
            <w:rFonts w:ascii="Times New Roman" w:hAnsi="Times New Roman"/>
            <w:sz w:val="20"/>
            <w:szCs w:val="20"/>
          </w:rPr>
          <w:t>законом</w:t>
        </w:r>
      </w:hyperlink>
      <w:r w:rsidRPr="00B34145">
        <w:rPr>
          <w:rFonts w:ascii="Times New Roman" w:hAnsi="Times New Roman"/>
          <w:sz w:val="20"/>
          <w:szCs w:val="20"/>
        </w:rPr>
        <w:t xml:space="preserve"> от 27.07.2010 № 210-ФЗ «Об организации предоставления государственных и муниципальных услуг» (Собрание законодательства Российской Федерации, 2010, № 31, ст. 4179; 2011, № 15, ст. 2038; № 27, ст. 3873, ст. 3880; № 29, ст. 4291; № 30, ст. 4587);</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Федеральным законом от 06.04.2011 № 63-ФЗ «Об электронной подписи» («Парламентская газета», № 17, 08-14.04.2011, «Российская газета», № 75, 08.04.2011, «Собрание законодательства Российской Федерации», 11.04.2011, № 15, ст. 2036);</w:t>
      </w:r>
    </w:p>
    <w:p w:rsidR="00B34145" w:rsidRPr="00B34145" w:rsidRDefault="00B34145" w:rsidP="00B34145">
      <w:pPr>
        <w:autoSpaceDE w:val="0"/>
        <w:autoSpaceDN w:val="0"/>
        <w:adjustRightInd w:val="0"/>
        <w:spacing w:after="0" w:line="360" w:lineRule="exact"/>
        <w:ind w:firstLine="709"/>
        <w:jc w:val="both"/>
        <w:rPr>
          <w:rFonts w:ascii="Times New Roman" w:hAnsi="Times New Roman"/>
          <w:sz w:val="20"/>
          <w:szCs w:val="20"/>
        </w:rPr>
      </w:pPr>
      <w:r w:rsidRPr="00B34145">
        <w:rPr>
          <w:rFonts w:ascii="Times New Roman" w:hAnsi="Times New Roman"/>
          <w:sz w:val="20"/>
          <w:szCs w:val="20"/>
        </w:rPr>
        <w:t>Федеральный закон от 13.07.2015 № 218 – ФЗ «О государственной регистрации недвижимости» (Российская газета № 156 от 17.07.2015; в редакции от 19.01.2017;</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 xml:space="preserve">постановлением Правительства Российской Федерации от 25.01.2013 </w:t>
      </w:r>
      <w:r w:rsidRPr="00B34145">
        <w:rPr>
          <w:rFonts w:ascii="Times New Roman" w:hAnsi="Times New Roman"/>
          <w:sz w:val="20"/>
          <w:szCs w:val="20"/>
        </w:rPr>
        <w:br/>
        <w:t>№ 33 «Об использовании простой электронной подписи при оказании государственных и муниципальных услуг» (Собрание законодательства Российской Федерации, 04.02.2013, № 5, статья 377);</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 xml:space="preserve">постановлением Правительства Российской Федерации от 25.08.2012 </w:t>
      </w:r>
      <w:r w:rsidRPr="00B34145">
        <w:rPr>
          <w:rFonts w:ascii="Times New Roman" w:hAnsi="Times New Roman"/>
          <w:sz w:val="20"/>
          <w:szCs w:val="20"/>
        </w:rPr>
        <w:br/>
        <w:t>№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31.08.2012, № 200, Собрание законодательства Российской Федерации, 03.09.2012, N 36, статья 4903);</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 xml:space="preserve">постановлением Правительства Российской Федерации от 25.06.2012 </w:t>
      </w:r>
      <w:r w:rsidRPr="00B34145">
        <w:rPr>
          <w:rFonts w:ascii="Times New Roman" w:hAnsi="Times New Roman"/>
          <w:sz w:val="20"/>
          <w:szCs w:val="20"/>
        </w:rPr>
        <w:br/>
        <w:t>№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02.07.2012, № 148, Собрание законодательства Российской Федерации, 02.07.2012, № 27, статья 3744);</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Уставом муниципального образования Ныровское сельское поселение;</w:t>
      </w:r>
    </w:p>
    <w:p w:rsidR="00B34145" w:rsidRPr="00B34145" w:rsidRDefault="00B34145" w:rsidP="00B34145">
      <w:pPr>
        <w:spacing w:after="0" w:line="240" w:lineRule="auto"/>
        <w:ind w:firstLine="709"/>
        <w:jc w:val="both"/>
        <w:rPr>
          <w:rFonts w:ascii="Times New Roman" w:eastAsia="Times New Roman" w:hAnsi="Times New Roman"/>
          <w:sz w:val="20"/>
          <w:szCs w:val="20"/>
          <w:shd w:val="clear" w:color="auto" w:fill="FFFFFF"/>
        </w:rPr>
      </w:pPr>
      <w:r w:rsidRPr="00B34145">
        <w:rPr>
          <w:rFonts w:ascii="Times New Roman" w:hAnsi="Times New Roman"/>
          <w:sz w:val="20"/>
          <w:szCs w:val="20"/>
        </w:rPr>
        <w:t>настоящим Административным регламентом.</w:t>
      </w:r>
    </w:p>
    <w:p w:rsidR="00B34145" w:rsidRPr="00B34145" w:rsidRDefault="00B34145" w:rsidP="00B34145">
      <w:pPr>
        <w:autoSpaceDE w:val="0"/>
        <w:autoSpaceDN w:val="0"/>
        <w:adjustRightInd w:val="0"/>
        <w:spacing w:after="0" w:line="240" w:lineRule="auto"/>
        <w:ind w:firstLine="709"/>
        <w:jc w:val="both"/>
        <w:rPr>
          <w:rFonts w:ascii="Times New Roman" w:hAnsi="Times New Roman"/>
          <w:b/>
          <w:sz w:val="20"/>
          <w:szCs w:val="20"/>
        </w:rPr>
      </w:pPr>
      <w:r w:rsidRPr="00B34145">
        <w:rPr>
          <w:rFonts w:ascii="Times New Roman" w:hAnsi="Times New Roman"/>
          <w:b/>
          <w:sz w:val="20"/>
          <w:szCs w:val="20"/>
        </w:rPr>
        <w:t>2.6.</w:t>
      </w:r>
      <w:r w:rsidRPr="00B34145">
        <w:rPr>
          <w:rFonts w:ascii="Times New Roman" w:hAnsi="Times New Roman"/>
          <w:b/>
          <w:sz w:val="20"/>
          <w:szCs w:val="20"/>
        </w:rPr>
        <w:tab/>
        <w:t>Перечень документов, необходимых для предоставления муниципальной услуги</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eastAsia="Times New Roman" w:hAnsi="Times New Roman"/>
          <w:sz w:val="20"/>
          <w:szCs w:val="20"/>
        </w:rPr>
        <w:t>2.6.1. Документы, которые заявитель должен предоставить самостоятельно:</w:t>
      </w:r>
      <w:r w:rsidRPr="00B34145">
        <w:rPr>
          <w:rFonts w:ascii="Times New Roman" w:hAnsi="Times New Roman"/>
          <w:sz w:val="20"/>
          <w:szCs w:val="20"/>
        </w:rPr>
        <w:t xml:space="preserve"> </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 xml:space="preserve">заявление (приложение № 1 к настоящему административному регламенту); </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2.6.2.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муниципальной услуги, находящихся в распоряжении органов исполнительной власти Кировской области, органов местного самоуправления и иных организаций, которые заявитель вправе представить самостоятельно:</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кадастровая выписка о земельном участке или кадастровый паспорт земельного участка;</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выписка из Единого государственного реестра прав на недвижимое имущество и сделок с ним (далее - ЕГРП).</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В случае непредставления этих документов заявителем документы запрашиваются в рамках межведомственного информационного взаимодействия.</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2.6.3. Документы, необходимые для предоставления муниципальной услуги, могут быть направлены в форме электронных документов, в том числе с использованием Единого портала или Регионального портала. В этом случае документы подписываются электронной подписью в соответствии с законодательством Российской Федерации.</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2.6.4. При предоставлении муниципальной услуги администрация не вправе требовать от заявителя:</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34145" w:rsidRPr="00B34145" w:rsidRDefault="00B34145" w:rsidP="00B34145">
      <w:pPr>
        <w:shd w:val="clear" w:color="auto" w:fill="FFFFFF"/>
        <w:spacing w:after="0" w:line="240" w:lineRule="auto"/>
        <w:ind w:firstLine="547"/>
        <w:jc w:val="both"/>
        <w:rPr>
          <w:rFonts w:ascii="Times New Roman" w:hAnsi="Times New Roman"/>
          <w:color w:val="000000"/>
          <w:sz w:val="20"/>
          <w:szCs w:val="20"/>
        </w:rPr>
      </w:pPr>
      <w:r w:rsidRPr="00B34145">
        <w:rPr>
          <w:rStyle w:val="blk"/>
          <w:rFonts w:ascii="Times New Roman" w:hAnsi="Times New Roman"/>
          <w:color w:val="000000"/>
          <w:sz w:val="20"/>
          <w:szCs w:val="20"/>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w:t>
      </w:r>
      <w:r w:rsidRPr="00B34145">
        <w:rPr>
          <w:rStyle w:val="blk"/>
          <w:rFonts w:ascii="Times New Roman" w:hAnsi="Times New Roman"/>
          <w:color w:val="000000"/>
          <w:sz w:val="20"/>
          <w:szCs w:val="20"/>
        </w:rPr>
        <w:lastRenderedPageBreak/>
        <w:t>местного самоуправления организаций, участвующих в предоставлении предусмотренных</w:t>
      </w:r>
      <w:r w:rsidRPr="00B34145">
        <w:rPr>
          <w:rStyle w:val="apple-converted-space"/>
          <w:rFonts w:ascii="Times New Roman" w:hAnsi="Times New Roman"/>
          <w:color w:val="000000"/>
          <w:sz w:val="20"/>
          <w:szCs w:val="20"/>
        </w:rPr>
        <w:t> </w:t>
      </w:r>
      <w:hyperlink r:id="rId94" w:anchor="dst100010" w:history="1">
        <w:r w:rsidRPr="00B34145">
          <w:rPr>
            <w:rStyle w:val="a7"/>
            <w:rFonts w:ascii="Times New Roman" w:hAnsi="Times New Roman"/>
            <w:color w:val="666699"/>
            <w:sz w:val="20"/>
            <w:szCs w:val="20"/>
          </w:rPr>
          <w:t>частью 1 статьи 1</w:t>
        </w:r>
      </w:hyperlink>
      <w:r w:rsidRPr="00B34145">
        <w:rPr>
          <w:rStyle w:val="apple-converted-space"/>
          <w:rFonts w:ascii="Times New Roman" w:hAnsi="Times New Roman"/>
          <w:color w:val="000000"/>
          <w:sz w:val="20"/>
          <w:szCs w:val="20"/>
        </w:rPr>
        <w:t> </w:t>
      </w:r>
      <w:r w:rsidRPr="00B34145">
        <w:rPr>
          <w:rStyle w:val="blk"/>
          <w:rFonts w:ascii="Times New Roman" w:hAnsi="Times New Roman"/>
          <w:color w:val="000000"/>
          <w:sz w:val="20"/>
          <w:szCs w:val="20"/>
        </w:rPr>
        <w:t xml:space="preserve">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w:t>
      </w:r>
      <w:r w:rsidRPr="00B34145">
        <w:rPr>
          <w:rStyle w:val="apple-converted-space"/>
          <w:rFonts w:ascii="Times New Roman" w:hAnsi="Times New Roman"/>
          <w:color w:val="000000"/>
          <w:sz w:val="20"/>
          <w:szCs w:val="20"/>
        </w:rPr>
        <w:t> </w:t>
      </w:r>
      <w:r w:rsidRPr="00B34145">
        <w:rPr>
          <w:rStyle w:val="blk"/>
          <w:rFonts w:ascii="Times New Roman" w:hAnsi="Times New Roman"/>
          <w:color w:val="000000"/>
          <w:sz w:val="20"/>
          <w:szCs w:val="20"/>
        </w:rPr>
        <w:t>актами</w:t>
      </w:r>
      <w:r w:rsidRPr="00B34145">
        <w:rPr>
          <w:rStyle w:val="apple-converted-space"/>
          <w:rFonts w:ascii="Times New Roman" w:hAnsi="Times New Roman"/>
          <w:color w:val="000000"/>
          <w:sz w:val="20"/>
          <w:szCs w:val="20"/>
        </w:rPr>
        <w:t> </w:t>
      </w:r>
      <w:r w:rsidRPr="00B34145">
        <w:rPr>
          <w:rStyle w:val="blk"/>
          <w:rFonts w:ascii="Times New Roman" w:hAnsi="Times New Roman"/>
          <w:color w:val="000000"/>
          <w:sz w:val="20"/>
          <w:szCs w:val="20"/>
        </w:rPr>
        <w:t>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w:t>
      </w:r>
      <w:r w:rsidRPr="00B34145">
        <w:rPr>
          <w:rStyle w:val="apple-converted-space"/>
          <w:rFonts w:ascii="Times New Roman" w:hAnsi="Times New Roman"/>
          <w:color w:val="000000"/>
          <w:sz w:val="20"/>
          <w:szCs w:val="20"/>
        </w:rPr>
        <w:t> </w:t>
      </w:r>
      <w:hyperlink r:id="rId95" w:anchor="dst43" w:history="1">
        <w:r w:rsidRPr="00B34145">
          <w:rPr>
            <w:rStyle w:val="a7"/>
            <w:rFonts w:ascii="Times New Roman" w:hAnsi="Times New Roman"/>
            <w:color w:val="666699"/>
            <w:sz w:val="20"/>
            <w:szCs w:val="20"/>
          </w:rPr>
          <w:t>частью 6</w:t>
        </w:r>
      </w:hyperlink>
      <w:r w:rsidRPr="00B34145">
        <w:rPr>
          <w:rStyle w:val="apple-converted-space"/>
          <w:rFonts w:ascii="Times New Roman" w:hAnsi="Times New Roman"/>
          <w:color w:val="000000"/>
          <w:sz w:val="20"/>
          <w:szCs w:val="20"/>
        </w:rPr>
        <w:t> </w:t>
      </w:r>
      <w:r w:rsidRPr="00B34145">
        <w:rPr>
          <w:rStyle w:val="blk"/>
          <w:rFonts w:ascii="Times New Roman" w:hAnsi="Times New Roman"/>
          <w:color w:val="000000"/>
          <w:sz w:val="20"/>
          <w:szCs w:val="20"/>
        </w:rPr>
        <w:t>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B34145" w:rsidRPr="00B34145" w:rsidRDefault="00B34145" w:rsidP="00B34145">
      <w:pPr>
        <w:autoSpaceDE w:val="0"/>
        <w:autoSpaceDN w:val="0"/>
        <w:adjustRightInd w:val="0"/>
        <w:spacing w:after="0" w:line="240" w:lineRule="auto"/>
        <w:ind w:firstLine="709"/>
        <w:jc w:val="both"/>
        <w:rPr>
          <w:rStyle w:val="blk"/>
          <w:rFonts w:ascii="Times New Roman" w:hAnsi="Times New Roman"/>
          <w:color w:val="000000"/>
          <w:sz w:val="20"/>
          <w:szCs w:val="20"/>
        </w:rPr>
      </w:pPr>
      <w:r w:rsidRPr="00B34145">
        <w:rPr>
          <w:rFonts w:ascii="Times New Roman" w:hAnsi="Times New Roman"/>
          <w:color w:val="000000"/>
          <w:sz w:val="20"/>
          <w:szCs w:val="20"/>
          <w:shd w:val="clear" w:color="auto" w:fill="FFFFFF"/>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w:t>
      </w:r>
      <w:r w:rsidRPr="00B34145">
        <w:rPr>
          <w:rStyle w:val="apple-converted-space"/>
          <w:rFonts w:ascii="Times New Roman" w:hAnsi="Times New Roman"/>
          <w:color w:val="000000"/>
          <w:sz w:val="20"/>
          <w:szCs w:val="20"/>
          <w:shd w:val="clear" w:color="auto" w:fill="FFFFFF"/>
        </w:rPr>
        <w:t> </w:t>
      </w:r>
      <w:hyperlink r:id="rId96" w:anchor="dst100056" w:history="1">
        <w:r w:rsidRPr="00B34145">
          <w:rPr>
            <w:rStyle w:val="a7"/>
            <w:rFonts w:ascii="Times New Roman" w:hAnsi="Times New Roman"/>
            <w:color w:val="666699"/>
            <w:sz w:val="20"/>
            <w:szCs w:val="20"/>
            <w:shd w:val="clear" w:color="auto" w:fill="FFFFFF"/>
          </w:rPr>
          <w:t xml:space="preserve">части 1 статьи </w:t>
        </w:r>
      </w:hyperlink>
      <w:r w:rsidRPr="00B34145">
        <w:rPr>
          <w:rStyle w:val="apple-converted-space"/>
          <w:rFonts w:ascii="Times New Roman" w:hAnsi="Times New Roman"/>
          <w:color w:val="000000"/>
          <w:sz w:val="20"/>
          <w:szCs w:val="20"/>
          <w:shd w:val="clear" w:color="auto" w:fill="FFFFFF"/>
        </w:rPr>
        <w:t> </w:t>
      </w:r>
      <w:r w:rsidRPr="00B34145">
        <w:rPr>
          <w:rStyle w:val="blk"/>
          <w:rFonts w:ascii="Times New Roman" w:hAnsi="Times New Roman"/>
          <w:color w:val="000000"/>
          <w:sz w:val="20"/>
          <w:szCs w:val="20"/>
        </w:rPr>
        <w:t>Федерального закона от 27.07.2010 № 210-ФЗ «Об организации предоставления государственных и муниципальных услуг».</w:t>
      </w:r>
    </w:p>
    <w:p w:rsidR="00B34145" w:rsidRPr="00B34145" w:rsidRDefault="00B34145" w:rsidP="00B34145">
      <w:pPr>
        <w:autoSpaceDE w:val="0"/>
        <w:autoSpaceDN w:val="0"/>
        <w:adjustRightInd w:val="0"/>
        <w:spacing w:after="0" w:line="240" w:lineRule="auto"/>
        <w:ind w:firstLine="709"/>
        <w:jc w:val="both"/>
        <w:rPr>
          <w:rFonts w:ascii="Times New Roman" w:hAnsi="Times New Roman"/>
          <w:b/>
          <w:sz w:val="20"/>
          <w:szCs w:val="20"/>
        </w:rPr>
      </w:pPr>
      <w:r w:rsidRPr="00B34145">
        <w:rPr>
          <w:rFonts w:ascii="Times New Roman" w:hAnsi="Times New Roman"/>
          <w:b/>
          <w:sz w:val="20"/>
          <w:szCs w:val="20"/>
        </w:rPr>
        <w:t>2.7.</w:t>
      </w:r>
      <w:r w:rsidRPr="00B34145">
        <w:rPr>
          <w:rFonts w:ascii="Times New Roman" w:hAnsi="Times New Roman"/>
          <w:b/>
          <w:sz w:val="20"/>
          <w:szCs w:val="20"/>
        </w:rPr>
        <w:tab/>
        <w:t>Перечень оснований для отказа в приеме документов</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В приеме документов, необходимых для предоставления муниципальной  услуги, отказывается в случае, если текст заявления и (или) в прилагаемых к заявлению документах не поддается прочтению либо отсутствует.</w:t>
      </w:r>
    </w:p>
    <w:p w:rsidR="00B34145" w:rsidRPr="00B34145" w:rsidRDefault="00B34145" w:rsidP="00B34145">
      <w:pPr>
        <w:autoSpaceDE w:val="0"/>
        <w:autoSpaceDN w:val="0"/>
        <w:adjustRightInd w:val="0"/>
        <w:spacing w:after="0" w:line="240" w:lineRule="auto"/>
        <w:ind w:firstLine="709"/>
        <w:jc w:val="both"/>
        <w:rPr>
          <w:rFonts w:ascii="Times New Roman" w:hAnsi="Times New Roman"/>
          <w:b/>
          <w:sz w:val="20"/>
          <w:szCs w:val="20"/>
        </w:rPr>
      </w:pPr>
      <w:r w:rsidRPr="00B34145">
        <w:rPr>
          <w:rFonts w:ascii="Times New Roman" w:hAnsi="Times New Roman"/>
          <w:b/>
          <w:sz w:val="20"/>
          <w:szCs w:val="20"/>
        </w:rPr>
        <w:t>2.8. Перечень оснований для отказа в предоставлении муниципальной услуги:</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 xml:space="preserve">Основаниями для отказа в предоставлении муниципальной услуги являются: </w:t>
      </w:r>
    </w:p>
    <w:p w:rsidR="00B34145" w:rsidRPr="00B34145" w:rsidRDefault="00B34145" w:rsidP="00B34145">
      <w:pPr>
        <w:suppressAutoHyphens/>
        <w:autoSpaceDE w:val="0"/>
        <w:spacing w:after="0" w:line="240" w:lineRule="auto"/>
        <w:ind w:firstLine="709"/>
        <w:jc w:val="both"/>
        <w:rPr>
          <w:rFonts w:ascii="Times New Roman" w:hAnsi="Times New Roman"/>
          <w:sz w:val="20"/>
          <w:szCs w:val="20"/>
        </w:rPr>
      </w:pPr>
      <w:r w:rsidRPr="00B34145">
        <w:rPr>
          <w:rFonts w:ascii="Times New Roman" w:hAnsi="Times New Roman"/>
          <w:sz w:val="20"/>
          <w:szCs w:val="20"/>
        </w:rPr>
        <w:t>отсутствие у заявителя права на получение муниципальной услуги в соответствии с действующим законодательством;</w:t>
      </w:r>
    </w:p>
    <w:p w:rsidR="00B34145" w:rsidRPr="00B34145" w:rsidRDefault="00B34145" w:rsidP="00B34145">
      <w:pPr>
        <w:suppressAutoHyphens/>
        <w:autoSpaceDE w:val="0"/>
        <w:spacing w:after="0" w:line="240" w:lineRule="auto"/>
        <w:ind w:firstLine="709"/>
        <w:jc w:val="both"/>
        <w:rPr>
          <w:rFonts w:ascii="Times New Roman" w:hAnsi="Times New Roman"/>
          <w:sz w:val="20"/>
          <w:szCs w:val="20"/>
        </w:rPr>
      </w:pPr>
      <w:r w:rsidRPr="00B34145">
        <w:rPr>
          <w:rFonts w:ascii="Times New Roman" w:hAnsi="Times New Roman"/>
          <w:sz w:val="20"/>
          <w:szCs w:val="20"/>
        </w:rPr>
        <w:t>наличие зарегистрированного права на здание, сооружение.</w:t>
      </w:r>
    </w:p>
    <w:p w:rsidR="00B34145" w:rsidRPr="00B34145" w:rsidRDefault="00B34145" w:rsidP="00B34145">
      <w:pPr>
        <w:suppressAutoHyphens/>
        <w:autoSpaceDE w:val="0"/>
        <w:spacing w:after="0" w:line="240" w:lineRule="auto"/>
        <w:ind w:firstLine="709"/>
        <w:jc w:val="both"/>
        <w:rPr>
          <w:rFonts w:ascii="Times New Roman" w:hAnsi="Times New Roman"/>
          <w:b/>
          <w:sz w:val="20"/>
          <w:szCs w:val="20"/>
        </w:rPr>
      </w:pPr>
      <w:r w:rsidRPr="00B34145">
        <w:rPr>
          <w:rFonts w:ascii="Times New Roman" w:hAnsi="Times New Roman"/>
          <w:b/>
          <w:sz w:val="20"/>
          <w:szCs w:val="20"/>
        </w:rPr>
        <w:t>2.9.</w:t>
      </w:r>
      <w:r w:rsidRPr="00B34145">
        <w:rPr>
          <w:rFonts w:ascii="Times New Roman" w:hAnsi="Times New Roman"/>
          <w:b/>
          <w:sz w:val="20"/>
          <w:szCs w:val="20"/>
        </w:rPr>
        <w:tab/>
      </w:r>
      <w:r w:rsidRPr="00B34145">
        <w:rPr>
          <w:rFonts w:ascii="Times New Roman" w:hAnsi="Times New Roman"/>
          <w:b/>
          <w:bCs/>
          <w:sz w:val="20"/>
          <w:szCs w:val="20"/>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34145" w:rsidRPr="00B34145" w:rsidRDefault="00B34145" w:rsidP="00B34145">
      <w:pPr>
        <w:suppressAutoHyphens/>
        <w:autoSpaceDE w:val="0"/>
        <w:spacing w:after="0" w:line="240" w:lineRule="auto"/>
        <w:ind w:firstLine="709"/>
        <w:jc w:val="both"/>
        <w:rPr>
          <w:rFonts w:ascii="Times New Roman" w:hAnsi="Times New Roman"/>
          <w:sz w:val="20"/>
          <w:szCs w:val="20"/>
        </w:rPr>
      </w:pPr>
      <w:r w:rsidRPr="00B34145">
        <w:rPr>
          <w:rFonts w:ascii="Times New Roman" w:hAnsi="Times New Roman"/>
          <w:sz w:val="20"/>
          <w:szCs w:val="20"/>
        </w:rPr>
        <w:t>Услуги, которые являются необходимыми и обязательными для предоставления муниципальной услуги – отсутствуют.</w:t>
      </w:r>
    </w:p>
    <w:p w:rsidR="00B34145" w:rsidRPr="00B34145" w:rsidRDefault="00B34145" w:rsidP="00B34145">
      <w:pPr>
        <w:suppressAutoHyphens/>
        <w:autoSpaceDE w:val="0"/>
        <w:spacing w:after="0" w:line="240" w:lineRule="auto"/>
        <w:ind w:firstLine="709"/>
        <w:jc w:val="both"/>
        <w:rPr>
          <w:rFonts w:ascii="Times New Roman" w:hAnsi="Times New Roman"/>
          <w:b/>
          <w:sz w:val="20"/>
          <w:szCs w:val="20"/>
        </w:rPr>
      </w:pPr>
      <w:r w:rsidRPr="00B34145">
        <w:rPr>
          <w:rFonts w:ascii="Times New Roman" w:hAnsi="Times New Roman"/>
          <w:b/>
          <w:sz w:val="20"/>
          <w:szCs w:val="20"/>
        </w:rPr>
        <w:t>2.10.</w:t>
      </w:r>
      <w:r w:rsidRPr="00B34145">
        <w:rPr>
          <w:rFonts w:ascii="Times New Roman" w:hAnsi="Times New Roman"/>
          <w:b/>
          <w:sz w:val="20"/>
          <w:szCs w:val="20"/>
        </w:rPr>
        <w:tab/>
        <w:t>Размер платы, взимаемой за предоставление муниципальной услуги</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Муниципальная услуга оказывается бесплатно.</w:t>
      </w:r>
    </w:p>
    <w:p w:rsidR="00B34145" w:rsidRPr="00B34145" w:rsidRDefault="00B34145" w:rsidP="00B34145">
      <w:pPr>
        <w:spacing w:after="0" w:line="240" w:lineRule="auto"/>
        <w:ind w:firstLine="709"/>
        <w:jc w:val="both"/>
        <w:rPr>
          <w:rFonts w:ascii="Times New Roman" w:hAnsi="Times New Roman"/>
          <w:b/>
          <w:sz w:val="20"/>
          <w:szCs w:val="20"/>
        </w:rPr>
      </w:pPr>
      <w:r w:rsidRPr="00B34145">
        <w:rPr>
          <w:rFonts w:ascii="Times New Roman" w:hAnsi="Times New Roman"/>
          <w:b/>
          <w:sz w:val="20"/>
          <w:szCs w:val="20"/>
        </w:rPr>
        <w:t>2.11.</w:t>
      </w:r>
      <w:r w:rsidRPr="00B34145">
        <w:rPr>
          <w:rFonts w:ascii="Times New Roman" w:hAnsi="Times New Roman"/>
          <w:b/>
          <w:sz w:val="20"/>
          <w:szCs w:val="20"/>
        </w:rPr>
        <w:tab/>
        <w:t>Срок ожидания в очереди при подаче документов для предоставления муниципальной услуги и при получении результата предоставления такой услуги</w:t>
      </w:r>
    </w:p>
    <w:p w:rsidR="00B34145" w:rsidRPr="00B34145" w:rsidRDefault="00B34145" w:rsidP="00B34145">
      <w:pPr>
        <w:spacing w:after="0" w:line="240" w:lineRule="auto"/>
        <w:ind w:firstLine="709"/>
        <w:jc w:val="both"/>
        <w:rPr>
          <w:rFonts w:ascii="Times New Roman" w:hAnsi="Times New Roman"/>
          <w:sz w:val="20"/>
          <w:szCs w:val="20"/>
        </w:rPr>
      </w:pPr>
      <w:r w:rsidRPr="00B34145">
        <w:rPr>
          <w:rFonts w:ascii="Times New Roman" w:hAnsi="Times New Roman"/>
          <w:sz w:val="20"/>
          <w:szCs w:val="20"/>
        </w:rPr>
        <w:t>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w:t>
      </w:r>
    </w:p>
    <w:p w:rsidR="00B34145" w:rsidRPr="00B34145" w:rsidRDefault="00B34145" w:rsidP="00B34145">
      <w:pPr>
        <w:autoSpaceDE w:val="0"/>
        <w:autoSpaceDN w:val="0"/>
        <w:adjustRightInd w:val="0"/>
        <w:spacing w:after="0" w:line="240" w:lineRule="auto"/>
        <w:ind w:firstLine="709"/>
        <w:jc w:val="both"/>
        <w:rPr>
          <w:rFonts w:ascii="Times New Roman" w:hAnsi="Times New Roman"/>
          <w:b/>
          <w:bCs/>
          <w:sz w:val="20"/>
          <w:szCs w:val="20"/>
        </w:rPr>
      </w:pPr>
      <w:r w:rsidRPr="00B34145">
        <w:rPr>
          <w:rFonts w:ascii="Times New Roman" w:hAnsi="Times New Roman"/>
          <w:b/>
          <w:bCs/>
          <w:sz w:val="20"/>
          <w:szCs w:val="20"/>
        </w:rPr>
        <w:t>2.12. Срок и порядок регистрации запроса о предоставлении муниципальной услуги</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Заявление, представленное в письменной форме, при личном обращении регистрируется в установленном порядке, в день обращения заявителя.</w:t>
      </w:r>
    </w:p>
    <w:p w:rsidR="00B34145" w:rsidRPr="00B34145" w:rsidRDefault="00B34145" w:rsidP="00B34145">
      <w:pPr>
        <w:spacing w:after="0" w:line="240" w:lineRule="auto"/>
        <w:ind w:firstLine="709"/>
        <w:jc w:val="both"/>
        <w:rPr>
          <w:rFonts w:ascii="Times New Roman" w:hAnsi="Times New Roman"/>
          <w:sz w:val="20"/>
          <w:szCs w:val="20"/>
        </w:rPr>
      </w:pPr>
      <w:r w:rsidRPr="00B34145">
        <w:rPr>
          <w:rFonts w:ascii="Times New Roman" w:hAnsi="Times New Roman"/>
          <w:sz w:val="20"/>
          <w:szCs w:val="20"/>
        </w:rPr>
        <w:t xml:space="preserve">Заявление, поступившее посредством электронной связи, в том числе через официальный сайт администрации, Единый портал или Региональный портал, подлежит обязательной регистрации в день поступления. В случае поступления заявления после 17:00 часов, заявление должно быть зарегистрировано в течение следующего рабочего дня. </w:t>
      </w:r>
    </w:p>
    <w:p w:rsidR="00B34145" w:rsidRPr="00B34145" w:rsidRDefault="00B34145" w:rsidP="00B34145">
      <w:pPr>
        <w:spacing w:after="0" w:line="240" w:lineRule="auto"/>
        <w:ind w:firstLine="709"/>
        <w:jc w:val="both"/>
        <w:rPr>
          <w:rFonts w:ascii="Times New Roman" w:hAnsi="Times New Roman"/>
          <w:b/>
          <w:bCs/>
          <w:sz w:val="20"/>
          <w:szCs w:val="20"/>
        </w:rPr>
      </w:pPr>
      <w:r w:rsidRPr="00B34145">
        <w:rPr>
          <w:rFonts w:ascii="Times New Roman" w:hAnsi="Times New Roman"/>
          <w:b/>
          <w:bCs/>
          <w:sz w:val="20"/>
          <w:szCs w:val="20"/>
        </w:rPr>
        <w:t>2.13. Требования к помещениям предоставления муниципальной услуги</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2.13.1. Помещения для предоставления муниципальной услуги оснащаются местами для ожидания, информирования, заполнения заявлений и иных документов, приема заявителей.</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2.13.2. Места ожидания и места для заполнения заявлений о предоставлении муниципальной услуги оборудуются стульями, столами (стойками), бланками заявлений, письменными принадлежностями.</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2.13.3. Места для информирования должны быть оборудованы информационными стендами, содержащими следующую информацию:</w:t>
      </w:r>
      <w:r w:rsidRPr="00B34145">
        <w:rPr>
          <w:rFonts w:ascii="Times New Roman" w:hAnsi="Times New Roman"/>
          <w:b/>
          <w:bCs/>
          <w:i/>
          <w:iCs/>
          <w:sz w:val="20"/>
          <w:szCs w:val="20"/>
        </w:rPr>
        <w:t xml:space="preserve"> </w:t>
      </w:r>
    </w:p>
    <w:p w:rsidR="00B34145" w:rsidRPr="00B34145" w:rsidRDefault="00B34145" w:rsidP="00B34145">
      <w:pPr>
        <w:spacing w:after="0" w:line="240" w:lineRule="auto"/>
        <w:ind w:firstLine="709"/>
        <w:jc w:val="both"/>
        <w:rPr>
          <w:rFonts w:ascii="Times New Roman" w:hAnsi="Times New Roman"/>
          <w:sz w:val="20"/>
          <w:szCs w:val="20"/>
        </w:rPr>
      </w:pPr>
      <w:r w:rsidRPr="00B34145">
        <w:rPr>
          <w:rFonts w:ascii="Times New Roman" w:hAnsi="Times New Roman"/>
          <w:sz w:val="20"/>
          <w:szCs w:val="20"/>
        </w:rPr>
        <w:t>график работы (часы приема), контактные телефоны (телефон для справок), адрес официального сайта администрации в сети Интернет, адреса электронной почты;</w:t>
      </w:r>
    </w:p>
    <w:p w:rsidR="00B34145" w:rsidRPr="00B34145" w:rsidRDefault="00B34145" w:rsidP="00B34145">
      <w:pPr>
        <w:spacing w:after="0" w:line="240" w:lineRule="auto"/>
        <w:ind w:firstLine="709"/>
        <w:jc w:val="both"/>
        <w:rPr>
          <w:rFonts w:ascii="Times New Roman" w:eastAsia="Times New Roman" w:hAnsi="Times New Roman"/>
          <w:sz w:val="20"/>
          <w:szCs w:val="20"/>
        </w:rPr>
      </w:pPr>
      <w:r w:rsidRPr="00B34145">
        <w:rPr>
          <w:rFonts w:ascii="Times New Roman" w:eastAsia="Times New Roman" w:hAnsi="Times New Roman"/>
          <w:sz w:val="20"/>
          <w:szCs w:val="20"/>
        </w:rPr>
        <w:t>перечень, формы документов для заполнения, образцы заполнения документов, бланки для заполнения;</w:t>
      </w:r>
    </w:p>
    <w:p w:rsidR="00B34145" w:rsidRPr="00B34145" w:rsidRDefault="00B34145" w:rsidP="00B34145">
      <w:pPr>
        <w:autoSpaceDE w:val="0"/>
        <w:autoSpaceDN w:val="0"/>
        <w:adjustRightInd w:val="0"/>
        <w:spacing w:after="0" w:line="240" w:lineRule="auto"/>
        <w:ind w:firstLine="709"/>
        <w:rPr>
          <w:rFonts w:ascii="Times New Roman" w:hAnsi="Times New Roman"/>
          <w:sz w:val="20"/>
          <w:szCs w:val="20"/>
        </w:rPr>
      </w:pPr>
      <w:r w:rsidRPr="00B34145">
        <w:rPr>
          <w:rFonts w:ascii="Times New Roman" w:hAnsi="Times New Roman"/>
          <w:sz w:val="20"/>
          <w:szCs w:val="20"/>
        </w:rPr>
        <w:t>основания для отказа в предоставлении муниципальной услуги;</w:t>
      </w:r>
    </w:p>
    <w:p w:rsidR="00B34145" w:rsidRPr="00B34145" w:rsidRDefault="00B34145" w:rsidP="00B34145">
      <w:pPr>
        <w:spacing w:after="0" w:line="240" w:lineRule="auto"/>
        <w:ind w:firstLine="709"/>
        <w:jc w:val="both"/>
        <w:rPr>
          <w:rFonts w:ascii="Times New Roman" w:hAnsi="Times New Roman"/>
          <w:sz w:val="20"/>
          <w:szCs w:val="20"/>
        </w:rPr>
      </w:pPr>
      <w:r w:rsidRPr="00B34145">
        <w:rPr>
          <w:rFonts w:ascii="Times New Roman" w:hAnsi="Times New Roman"/>
          <w:sz w:val="20"/>
          <w:szCs w:val="20"/>
        </w:rPr>
        <w:t>порядок обжалования решений, действий (бездействия) администрации, ее должностных лиц, либо муниципальных служащих;</w:t>
      </w:r>
    </w:p>
    <w:p w:rsidR="00B34145" w:rsidRPr="00B34145" w:rsidRDefault="00B34145" w:rsidP="00B34145">
      <w:pPr>
        <w:spacing w:after="0" w:line="240" w:lineRule="auto"/>
        <w:ind w:firstLine="709"/>
        <w:jc w:val="both"/>
        <w:rPr>
          <w:rFonts w:ascii="Times New Roman" w:hAnsi="Times New Roman"/>
          <w:sz w:val="20"/>
          <w:szCs w:val="20"/>
        </w:rPr>
      </w:pPr>
      <w:r w:rsidRPr="00B34145">
        <w:rPr>
          <w:rFonts w:ascii="Times New Roman" w:hAnsi="Times New Roman"/>
          <w:sz w:val="20"/>
          <w:szCs w:val="20"/>
        </w:rPr>
        <w:t>перечень нормативных правовых актов, регулирующих предоставление муниципальной услуги.</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2.13.4. Кабинеты (кабинки) приема заявителей должны быть оборудованы информационными табличками с указанием:</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номера кабинета (кабинки);</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фамилии, имени и отчества специалиста, осуществляющего прием заявителей;</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дней и часов приема, времени перерыва на обед.</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lastRenderedPageBreak/>
        <w:t>2.13.5.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B34145" w:rsidRPr="00B34145" w:rsidRDefault="00B34145" w:rsidP="00B34145">
      <w:pPr>
        <w:spacing w:after="0" w:line="240" w:lineRule="auto"/>
        <w:ind w:firstLine="709"/>
        <w:jc w:val="both"/>
        <w:rPr>
          <w:rFonts w:ascii="Times New Roman" w:hAnsi="Times New Roman"/>
          <w:sz w:val="20"/>
          <w:szCs w:val="20"/>
        </w:rPr>
      </w:pPr>
      <w:r w:rsidRPr="00B34145">
        <w:rPr>
          <w:rFonts w:ascii="Times New Roman" w:hAnsi="Times New Roman"/>
          <w:sz w:val="20"/>
          <w:szCs w:val="20"/>
        </w:rPr>
        <w:t>2.13.6. При предоставлении муниципальной услуги должны быть обеспечены условия доступности для инвалидов услуг и объектов (помещения, здания и иные сооружения), на которых они предоставляются, в преодолении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w:t>
      </w:r>
    </w:p>
    <w:p w:rsidR="00B34145" w:rsidRPr="00B34145" w:rsidRDefault="00B34145" w:rsidP="00B34145">
      <w:pPr>
        <w:spacing w:after="0" w:line="240" w:lineRule="auto"/>
        <w:ind w:firstLine="709"/>
        <w:jc w:val="both"/>
        <w:rPr>
          <w:rFonts w:ascii="Times New Roman" w:hAnsi="Times New Roman"/>
          <w:b/>
          <w:bCs/>
          <w:sz w:val="20"/>
          <w:szCs w:val="20"/>
        </w:rPr>
      </w:pPr>
      <w:r w:rsidRPr="00B34145">
        <w:rPr>
          <w:rFonts w:ascii="Times New Roman" w:hAnsi="Times New Roman"/>
          <w:b/>
          <w:bCs/>
          <w:sz w:val="20"/>
          <w:szCs w:val="20"/>
        </w:rPr>
        <w:t>2.14. Показатели доступности и качества муниципальной услуги</w:t>
      </w:r>
    </w:p>
    <w:p w:rsidR="00B34145" w:rsidRPr="00B34145" w:rsidRDefault="00B34145" w:rsidP="00B34145">
      <w:pPr>
        <w:spacing w:after="0" w:line="240" w:lineRule="auto"/>
        <w:ind w:firstLine="709"/>
        <w:jc w:val="both"/>
        <w:rPr>
          <w:rFonts w:ascii="Times New Roman" w:hAnsi="Times New Roman"/>
          <w:sz w:val="20"/>
          <w:szCs w:val="20"/>
        </w:rPr>
      </w:pPr>
      <w:r w:rsidRPr="00B34145">
        <w:rPr>
          <w:rFonts w:ascii="Times New Roman" w:hAnsi="Times New Roman"/>
          <w:sz w:val="20"/>
          <w:szCs w:val="20"/>
        </w:rPr>
        <w:t>2.14.1. Показателем доступности муниципальной услуги является:</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транспортная доступность к местам предоставления муниципальной услуги;</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наличие различных каналов получения информации о порядке получения муниципальной услуги и ходе ее предоставления;</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Регионального портала;</w:t>
      </w:r>
    </w:p>
    <w:p w:rsidR="00B34145" w:rsidRPr="00B34145" w:rsidRDefault="00B34145" w:rsidP="00B34145">
      <w:pPr>
        <w:spacing w:after="0" w:line="240" w:lineRule="auto"/>
        <w:ind w:firstLine="709"/>
        <w:jc w:val="both"/>
        <w:rPr>
          <w:rFonts w:ascii="Times New Roman" w:hAnsi="Times New Roman"/>
          <w:sz w:val="20"/>
          <w:szCs w:val="20"/>
        </w:rPr>
      </w:pPr>
      <w:r w:rsidRPr="00B34145">
        <w:rPr>
          <w:rFonts w:ascii="Times New Roman" w:hAnsi="Times New Roman"/>
          <w:sz w:val="20"/>
          <w:szCs w:val="20"/>
        </w:rPr>
        <w:t>2.14.2. Показателями качества муниципальной услуги являются:</w:t>
      </w:r>
    </w:p>
    <w:p w:rsidR="00B34145" w:rsidRPr="00B34145" w:rsidRDefault="00B34145" w:rsidP="00B34145">
      <w:pPr>
        <w:spacing w:after="0" w:line="240" w:lineRule="auto"/>
        <w:ind w:firstLine="709"/>
        <w:rPr>
          <w:rFonts w:ascii="Times New Roman" w:hAnsi="Times New Roman"/>
          <w:sz w:val="20"/>
          <w:szCs w:val="20"/>
        </w:rPr>
      </w:pPr>
      <w:r w:rsidRPr="00B34145">
        <w:rPr>
          <w:rFonts w:ascii="Times New Roman" w:hAnsi="Times New Roman"/>
          <w:sz w:val="20"/>
          <w:szCs w:val="20"/>
        </w:rPr>
        <w:t>соблюдение срока предоставления муниципальной услуги;</w:t>
      </w:r>
    </w:p>
    <w:p w:rsidR="00B34145" w:rsidRPr="00B34145" w:rsidRDefault="00B34145" w:rsidP="00B34145">
      <w:pPr>
        <w:spacing w:after="0" w:line="240" w:lineRule="auto"/>
        <w:ind w:firstLine="709"/>
        <w:jc w:val="both"/>
        <w:rPr>
          <w:rFonts w:ascii="Times New Roman" w:hAnsi="Times New Roman"/>
          <w:sz w:val="20"/>
          <w:szCs w:val="20"/>
        </w:rPr>
      </w:pPr>
      <w:r w:rsidRPr="00B34145">
        <w:rPr>
          <w:rFonts w:ascii="Times New Roman" w:hAnsi="Times New Roman"/>
          <w:sz w:val="20"/>
          <w:szCs w:val="20"/>
        </w:rPr>
        <w:t>отсутствие поданных в установленном порядке 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w:t>
      </w:r>
    </w:p>
    <w:p w:rsidR="00B34145" w:rsidRPr="00B34145" w:rsidRDefault="00B34145" w:rsidP="00B34145">
      <w:pPr>
        <w:spacing w:after="0" w:line="240" w:lineRule="auto"/>
        <w:ind w:firstLine="709"/>
        <w:jc w:val="both"/>
        <w:rPr>
          <w:rFonts w:ascii="Times New Roman" w:hAnsi="Times New Roman"/>
          <w:sz w:val="20"/>
          <w:szCs w:val="20"/>
        </w:rPr>
      </w:pPr>
      <w:r w:rsidRPr="00B34145">
        <w:rPr>
          <w:rFonts w:ascii="Times New Roman" w:hAnsi="Times New Roman"/>
          <w:sz w:val="20"/>
          <w:szCs w:val="20"/>
        </w:rPr>
        <w:t xml:space="preserve">2.14.3. Показатели доступности и качества муниципальной услуги определяется также количеством взаимодействия заявителя с должностными лицами Администрации при предоставлении муниципальной услуги. Взаимодействие заявителя с указанными лицами осуществляется два раза –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 </w:t>
      </w:r>
    </w:p>
    <w:p w:rsidR="00B34145" w:rsidRPr="00B34145" w:rsidRDefault="00B34145" w:rsidP="00B34145">
      <w:pPr>
        <w:spacing w:after="0" w:line="240" w:lineRule="auto"/>
        <w:ind w:firstLine="709"/>
        <w:jc w:val="both"/>
        <w:rPr>
          <w:rFonts w:ascii="Times New Roman" w:hAnsi="Times New Roman"/>
          <w:b/>
          <w:bCs/>
          <w:sz w:val="20"/>
          <w:szCs w:val="20"/>
        </w:rPr>
      </w:pPr>
      <w:r w:rsidRPr="00B34145">
        <w:rPr>
          <w:rFonts w:ascii="Times New Roman" w:hAnsi="Times New Roman"/>
          <w:b/>
          <w:bCs/>
          <w:sz w:val="20"/>
          <w:szCs w:val="20"/>
        </w:rPr>
        <w:t>2.15. Требования, учитывающие особенности предоставления муниципальной услуги в электронной форме и многофункциональном центре</w:t>
      </w:r>
    </w:p>
    <w:p w:rsidR="00B34145" w:rsidRPr="00B34145" w:rsidRDefault="00B34145" w:rsidP="00B34145">
      <w:pPr>
        <w:autoSpaceDE w:val="0"/>
        <w:autoSpaceDN w:val="0"/>
        <w:adjustRightInd w:val="0"/>
        <w:spacing w:after="0" w:line="240" w:lineRule="auto"/>
        <w:ind w:firstLine="709"/>
        <w:jc w:val="both"/>
        <w:outlineLvl w:val="2"/>
        <w:rPr>
          <w:rFonts w:ascii="Times New Roman" w:hAnsi="Times New Roman"/>
          <w:sz w:val="20"/>
          <w:szCs w:val="20"/>
        </w:rPr>
      </w:pPr>
      <w:r w:rsidRPr="00B34145">
        <w:rPr>
          <w:rFonts w:ascii="Times New Roman" w:hAnsi="Times New Roman"/>
          <w:sz w:val="20"/>
          <w:szCs w:val="20"/>
        </w:rPr>
        <w:t>2.15.1. Особенности предоставления муниципальной услуги в электронной форме:</w:t>
      </w:r>
    </w:p>
    <w:p w:rsidR="00B34145" w:rsidRPr="00B34145" w:rsidRDefault="00B34145" w:rsidP="00B34145">
      <w:pPr>
        <w:autoSpaceDE w:val="0"/>
        <w:autoSpaceDN w:val="0"/>
        <w:adjustRightInd w:val="0"/>
        <w:spacing w:after="0" w:line="240" w:lineRule="auto"/>
        <w:ind w:firstLine="709"/>
        <w:jc w:val="both"/>
        <w:outlineLvl w:val="2"/>
        <w:rPr>
          <w:rFonts w:ascii="Times New Roman" w:hAnsi="Times New Roman"/>
          <w:sz w:val="20"/>
          <w:szCs w:val="20"/>
        </w:rPr>
      </w:pPr>
      <w:r w:rsidRPr="00B34145">
        <w:rPr>
          <w:rFonts w:ascii="Times New Roman" w:hAnsi="Times New Roman"/>
          <w:sz w:val="20"/>
          <w:szCs w:val="20"/>
        </w:rPr>
        <w:t>получение информации о предоставляемой муниципальной услуге в сети Интернет, в том числе на официальном сайте администрации, на Едином портале, Региональном портале.</w:t>
      </w:r>
    </w:p>
    <w:p w:rsidR="00B34145" w:rsidRPr="00B34145" w:rsidRDefault="00B34145" w:rsidP="00B34145">
      <w:pPr>
        <w:autoSpaceDE w:val="0"/>
        <w:autoSpaceDN w:val="0"/>
        <w:adjustRightInd w:val="0"/>
        <w:spacing w:after="0" w:line="240" w:lineRule="auto"/>
        <w:ind w:firstLine="709"/>
        <w:jc w:val="both"/>
        <w:outlineLvl w:val="2"/>
        <w:rPr>
          <w:rFonts w:ascii="Times New Roman" w:hAnsi="Times New Roman"/>
          <w:sz w:val="20"/>
          <w:szCs w:val="20"/>
        </w:rPr>
      </w:pPr>
      <w:r w:rsidRPr="00B34145">
        <w:rPr>
          <w:rFonts w:ascii="Times New Roman" w:hAnsi="Times New Roman"/>
          <w:sz w:val="20"/>
          <w:szCs w:val="20"/>
        </w:rPr>
        <w:t>получение и копирование формы заявления, необходимой для получения муниципальной услуги в электронной форме в сети Интернет, в том числе на официальном сайте администрации, на Едином портале, Региональном портале;</w:t>
      </w:r>
    </w:p>
    <w:p w:rsidR="00B34145" w:rsidRPr="00B34145" w:rsidRDefault="00B34145" w:rsidP="00B34145">
      <w:pPr>
        <w:autoSpaceDE w:val="0"/>
        <w:autoSpaceDN w:val="0"/>
        <w:adjustRightInd w:val="0"/>
        <w:spacing w:after="0" w:line="240" w:lineRule="auto"/>
        <w:ind w:firstLine="709"/>
        <w:jc w:val="both"/>
        <w:outlineLvl w:val="2"/>
        <w:rPr>
          <w:rFonts w:ascii="Times New Roman" w:hAnsi="Times New Roman"/>
          <w:sz w:val="20"/>
          <w:szCs w:val="20"/>
        </w:rPr>
      </w:pPr>
      <w:r w:rsidRPr="00B34145">
        <w:rPr>
          <w:rFonts w:ascii="Times New Roman" w:hAnsi="Times New Roman"/>
          <w:sz w:val="20"/>
          <w:szCs w:val="20"/>
        </w:rPr>
        <w:t>представление заявления в электронной форме с использованием сети Интернет, в том числе Единого портала, Регионального портала через «Личный кабинет пользователя»;</w:t>
      </w:r>
    </w:p>
    <w:p w:rsidR="00B34145" w:rsidRPr="00B34145" w:rsidRDefault="00B34145" w:rsidP="00B34145">
      <w:pPr>
        <w:autoSpaceDE w:val="0"/>
        <w:autoSpaceDN w:val="0"/>
        <w:adjustRightInd w:val="0"/>
        <w:spacing w:after="0" w:line="240" w:lineRule="auto"/>
        <w:ind w:firstLine="709"/>
        <w:jc w:val="both"/>
        <w:outlineLvl w:val="2"/>
        <w:rPr>
          <w:rFonts w:ascii="Times New Roman" w:hAnsi="Times New Roman"/>
          <w:sz w:val="20"/>
          <w:szCs w:val="20"/>
        </w:rPr>
      </w:pPr>
      <w:r w:rsidRPr="00B34145">
        <w:rPr>
          <w:rFonts w:ascii="Times New Roman" w:hAnsi="Times New Roman"/>
          <w:sz w:val="20"/>
          <w:szCs w:val="20"/>
        </w:rPr>
        <w:t>осуществление с использованием Единого портала, Регионального портала мониторинга хода предоставления муниципальной услуги через «Личный кабинет пользователя»;</w:t>
      </w:r>
    </w:p>
    <w:p w:rsidR="00B34145" w:rsidRPr="00B34145" w:rsidRDefault="00B34145" w:rsidP="00B34145">
      <w:pPr>
        <w:autoSpaceDE w:val="0"/>
        <w:autoSpaceDN w:val="0"/>
        <w:adjustRightInd w:val="0"/>
        <w:spacing w:after="0" w:line="240" w:lineRule="auto"/>
        <w:ind w:firstLine="709"/>
        <w:jc w:val="both"/>
        <w:outlineLvl w:val="2"/>
        <w:rPr>
          <w:rFonts w:ascii="Times New Roman" w:hAnsi="Times New Roman"/>
          <w:sz w:val="20"/>
          <w:szCs w:val="20"/>
        </w:rPr>
      </w:pPr>
      <w:r w:rsidRPr="00B34145">
        <w:rPr>
          <w:rFonts w:ascii="Times New Roman" w:hAnsi="Times New Roman"/>
          <w:sz w:val="20"/>
          <w:szCs w:val="20"/>
        </w:rPr>
        <w:t>получение результатов предоставления муниципальной услуги в электронном виде на Едином портале, Региональном портале через «Личный кабинет пользователя», если это не запрещено федеральным законом.</w:t>
      </w:r>
    </w:p>
    <w:p w:rsidR="00B34145" w:rsidRPr="00B34145" w:rsidRDefault="00B34145" w:rsidP="00B34145">
      <w:pPr>
        <w:spacing w:after="0" w:line="240" w:lineRule="auto"/>
        <w:ind w:firstLine="709"/>
        <w:jc w:val="both"/>
        <w:rPr>
          <w:rFonts w:ascii="Times New Roman" w:hAnsi="Times New Roman"/>
          <w:sz w:val="20"/>
          <w:szCs w:val="20"/>
        </w:rPr>
      </w:pPr>
      <w:r w:rsidRPr="00B34145">
        <w:rPr>
          <w:rFonts w:ascii="Times New Roman" w:hAnsi="Times New Roman"/>
          <w:sz w:val="20"/>
          <w:szCs w:val="20"/>
        </w:rPr>
        <w:t>2.15.2. В случае обращения заявителя в многофункциональный центр (при его наличии),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B34145" w:rsidRPr="00B34145" w:rsidRDefault="00B34145" w:rsidP="00B34145">
      <w:pPr>
        <w:autoSpaceDE w:val="0"/>
        <w:autoSpaceDN w:val="0"/>
        <w:adjustRightInd w:val="0"/>
        <w:spacing w:after="0" w:line="240" w:lineRule="auto"/>
        <w:ind w:firstLine="720"/>
        <w:jc w:val="center"/>
        <w:rPr>
          <w:rFonts w:ascii="Times New Roman" w:hAnsi="Times New Roman"/>
          <w:b/>
          <w:sz w:val="20"/>
          <w:szCs w:val="20"/>
        </w:rPr>
      </w:pPr>
    </w:p>
    <w:p w:rsidR="00B34145" w:rsidRPr="00B34145" w:rsidRDefault="00B34145" w:rsidP="00B34145">
      <w:pPr>
        <w:autoSpaceDE w:val="0"/>
        <w:autoSpaceDN w:val="0"/>
        <w:adjustRightInd w:val="0"/>
        <w:spacing w:after="0" w:line="240" w:lineRule="auto"/>
        <w:ind w:firstLine="709"/>
        <w:jc w:val="both"/>
        <w:rPr>
          <w:rFonts w:ascii="Times New Roman" w:hAnsi="Times New Roman"/>
          <w:b/>
          <w:sz w:val="20"/>
          <w:szCs w:val="20"/>
        </w:rPr>
      </w:pPr>
      <w:r w:rsidRPr="00B34145">
        <w:rPr>
          <w:rFonts w:ascii="Times New Roman" w:hAnsi="Times New Roman"/>
          <w:b/>
          <w:sz w:val="20"/>
          <w:szCs w:val="20"/>
        </w:rPr>
        <w:t>3.</w:t>
      </w:r>
      <w:r w:rsidRPr="00B34145">
        <w:rPr>
          <w:rFonts w:ascii="Times New Roman" w:hAnsi="Times New Roman"/>
          <w:b/>
          <w:sz w:val="20"/>
          <w:szCs w:val="20"/>
        </w:rPr>
        <w:tab/>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B34145" w:rsidRPr="00B34145" w:rsidRDefault="00B34145" w:rsidP="00B34145">
      <w:pPr>
        <w:spacing w:after="0" w:line="240" w:lineRule="auto"/>
        <w:ind w:firstLine="709"/>
        <w:jc w:val="both"/>
        <w:rPr>
          <w:rFonts w:ascii="Times New Roman" w:hAnsi="Times New Roman"/>
          <w:b/>
          <w:sz w:val="20"/>
          <w:szCs w:val="20"/>
        </w:rPr>
      </w:pPr>
      <w:r w:rsidRPr="00B34145">
        <w:rPr>
          <w:rFonts w:ascii="Times New Roman" w:hAnsi="Times New Roman"/>
          <w:b/>
          <w:sz w:val="20"/>
          <w:szCs w:val="20"/>
        </w:rPr>
        <w:t>3.1.</w:t>
      </w:r>
      <w:r w:rsidRPr="00B34145">
        <w:rPr>
          <w:rFonts w:ascii="Times New Roman" w:hAnsi="Times New Roman"/>
          <w:b/>
          <w:sz w:val="20"/>
          <w:szCs w:val="20"/>
        </w:rPr>
        <w:tab/>
        <w:t>Описание последовательности действий при предоставлении муниципальной услуги</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3.1.1. Предоставление муниципальной услуги включает в себя следующие административные процедуры:</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прием и регистрация заявления;</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формирование и направление межведомственных запросов;</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рассмотрение заявления;</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административные действия при прекращении права и направление (выдача) документов заявителю.</w:t>
      </w:r>
    </w:p>
    <w:p w:rsidR="00B34145" w:rsidRPr="00B34145" w:rsidRDefault="00B34145" w:rsidP="00B34145">
      <w:pPr>
        <w:autoSpaceDE w:val="0"/>
        <w:autoSpaceDN w:val="0"/>
        <w:adjustRightInd w:val="0"/>
        <w:spacing w:after="0" w:line="240" w:lineRule="auto"/>
        <w:ind w:firstLine="709"/>
        <w:jc w:val="both"/>
        <w:outlineLvl w:val="0"/>
        <w:rPr>
          <w:rFonts w:ascii="Times New Roman" w:hAnsi="Times New Roman"/>
          <w:sz w:val="20"/>
          <w:szCs w:val="20"/>
        </w:rPr>
      </w:pPr>
      <w:r w:rsidRPr="00B34145">
        <w:rPr>
          <w:rFonts w:ascii="Times New Roman" w:hAnsi="Times New Roman"/>
          <w:sz w:val="20"/>
          <w:szCs w:val="20"/>
        </w:rPr>
        <w:t>3.1.2. Блок–схема последовательности действий по предоставлению муниципальной услуги приведена в приложении № 2 к настоящему Административному регламенту.</w:t>
      </w:r>
    </w:p>
    <w:p w:rsidR="00B34145" w:rsidRPr="00B34145" w:rsidRDefault="00B34145" w:rsidP="00B34145">
      <w:pPr>
        <w:autoSpaceDE w:val="0"/>
        <w:autoSpaceDN w:val="0"/>
        <w:adjustRightInd w:val="0"/>
        <w:spacing w:after="0" w:line="240" w:lineRule="auto"/>
        <w:ind w:firstLine="709"/>
        <w:jc w:val="both"/>
        <w:outlineLvl w:val="0"/>
        <w:rPr>
          <w:rFonts w:ascii="Times New Roman" w:hAnsi="Times New Roman"/>
          <w:b/>
          <w:sz w:val="20"/>
          <w:szCs w:val="20"/>
        </w:rPr>
      </w:pPr>
      <w:r w:rsidRPr="00B34145">
        <w:rPr>
          <w:rFonts w:ascii="Times New Roman" w:hAnsi="Times New Roman"/>
          <w:b/>
          <w:sz w:val="20"/>
          <w:szCs w:val="20"/>
        </w:rPr>
        <w:t xml:space="preserve">3.2. Предоставление муниципальной услуги </w:t>
      </w:r>
    </w:p>
    <w:p w:rsidR="00B34145" w:rsidRPr="00B34145" w:rsidRDefault="00B34145" w:rsidP="00B34145">
      <w:pPr>
        <w:autoSpaceDE w:val="0"/>
        <w:autoSpaceDN w:val="0"/>
        <w:adjustRightInd w:val="0"/>
        <w:spacing w:after="0" w:line="240" w:lineRule="auto"/>
        <w:ind w:firstLine="720"/>
        <w:jc w:val="both"/>
        <w:outlineLvl w:val="0"/>
        <w:rPr>
          <w:rFonts w:ascii="Times New Roman" w:hAnsi="Times New Roman"/>
          <w:b/>
          <w:sz w:val="20"/>
          <w:szCs w:val="20"/>
        </w:rPr>
      </w:pPr>
      <w:r w:rsidRPr="00B34145">
        <w:rPr>
          <w:rFonts w:ascii="Times New Roman" w:hAnsi="Times New Roman"/>
          <w:b/>
          <w:sz w:val="20"/>
          <w:szCs w:val="20"/>
        </w:rPr>
        <w:t>3.2.1. Описание последовательности административных действий при приеме и регистрации заявления</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lastRenderedPageBreak/>
        <w:t>Заявители, которые заинтересованы в предоставлении муниципальной услуги подают (направляют) заявление, непосредственно в администрацию либо через многофункциональный центр (при его наличии).</w:t>
      </w:r>
    </w:p>
    <w:p w:rsidR="00B34145" w:rsidRPr="00B34145" w:rsidRDefault="00B34145" w:rsidP="00B34145">
      <w:pPr>
        <w:autoSpaceDE w:val="0"/>
        <w:autoSpaceDN w:val="0"/>
        <w:adjustRightInd w:val="0"/>
        <w:spacing w:after="0" w:line="240" w:lineRule="auto"/>
        <w:ind w:firstLine="709"/>
        <w:jc w:val="both"/>
        <w:outlineLvl w:val="0"/>
        <w:rPr>
          <w:rFonts w:ascii="Times New Roman" w:hAnsi="Times New Roman"/>
          <w:sz w:val="20"/>
          <w:szCs w:val="20"/>
        </w:rPr>
      </w:pPr>
      <w:r w:rsidRPr="00B34145">
        <w:rPr>
          <w:rFonts w:ascii="Times New Roman" w:hAnsi="Times New Roman"/>
          <w:sz w:val="20"/>
          <w:szCs w:val="20"/>
        </w:rPr>
        <w:t>Основанием для начала административной процедуры является поступление в администрацию заявления.</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Специалист, ответственный за прием и регистрацию документов:</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регистрирует в установленном порядке поступившее заявление;</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устанавливает наличие оснований указанных в пункте 2.7 настоящего Административного регламента и, при наличии указанных оснований, оформляет уведомление об отказе в приеме документов для предоставления муниципальной услуги;</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при отсутствии вышеуказанных оснований направляет заявление на рассмотрение специалисту, ответственному за предоставление муниципальной услуги.</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В случае представления заявления через многофункциональный центр (при его наличии) уведомление об отказе в приеме документов может быть выдано (направлено) через многофункциональный центр.</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Результатом выполнения административной процедуры будет являться регистрация поступившего заявления и направление его на рассмотрение, либо выдача (направление) заявителю уведомления об отказе в приеме документов, необходимых для предоставления муниципальной услуги.</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Максимальный срок выполнения действий не может превышать 3 рабочих дней.</w:t>
      </w:r>
    </w:p>
    <w:p w:rsidR="00B34145" w:rsidRPr="00B34145" w:rsidRDefault="00B34145" w:rsidP="00B34145">
      <w:pPr>
        <w:autoSpaceDE w:val="0"/>
        <w:autoSpaceDN w:val="0"/>
        <w:adjustRightInd w:val="0"/>
        <w:spacing w:after="0" w:line="240" w:lineRule="auto"/>
        <w:ind w:firstLine="709"/>
        <w:jc w:val="both"/>
        <w:outlineLvl w:val="0"/>
        <w:rPr>
          <w:rFonts w:ascii="Times New Roman" w:hAnsi="Times New Roman"/>
          <w:sz w:val="20"/>
          <w:szCs w:val="20"/>
        </w:rPr>
      </w:pPr>
      <w:r w:rsidRPr="00B34145">
        <w:rPr>
          <w:rFonts w:ascii="Times New Roman" w:hAnsi="Times New Roman"/>
          <w:sz w:val="20"/>
          <w:szCs w:val="20"/>
        </w:rPr>
        <w:t>3.2.1.2. Заявители, которые заинтересованы в предоставлении муниципальной услуги, подают (направляют) заявление, непосредственно в администрацию либо через многофункциональный центр (при его наличии).</w:t>
      </w:r>
    </w:p>
    <w:p w:rsidR="00B34145" w:rsidRPr="00B34145" w:rsidRDefault="00B34145" w:rsidP="00B34145">
      <w:pPr>
        <w:autoSpaceDE w:val="0"/>
        <w:autoSpaceDN w:val="0"/>
        <w:adjustRightInd w:val="0"/>
        <w:spacing w:after="0" w:line="240" w:lineRule="auto"/>
        <w:ind w:firstLine="709"/>
        <w:jc w:val="both"/>
        <w:outlineLvl w:val="0"/>
        <w:rPr>
          <w:rFonts w:ascii="Times New Roman" w:hAnsi="Times New Roman"/>
          <w:sz w:val="20"/>
          <w:szCs w:val="20"/>
        </w:rPr>
      </w:pPr>
      <w:r w:rsidRPr="00B34145">
        <w:rPr>
          <w:rFonts w:ascii="Times New Roman" w:hAnsi="Times New Roman"/>
          <w:sz w:val="20"/>
          <w:szCs w:val="20"/>
        </w:rPr>
        <w:t>Основанием для начала административной процедуры является поступление в администрацию заявления.</w:t>
      </w:r>
    </w:p>
    <w:p w:rsidR="00B34145" w:rsidRPr="00B34145" w:rsidRDefault="00B34145" w:rsidP="00B34145">
      <w:pPr>
        <w:autoSpaceDE w:val="0"/>
        <w:autoSpaceDN w:val="0"/>
        <w:adjustRightInd w:val="0"/>
        <w:spacing w:after="0" w:line="240" w:lineRule="auto"/>
        <w:ind w:firstLine="709"/>
        <w:jc w:val="both"/>
        <w:outlineLvl w:val="0"/>
        <w:rPr>
          <w:rFonts w:ascii="Times New Roman" w:hAnsi="Times New Roman"/>
          <w:sz w:val="20"/>
          <w:szCs w:val="20"/>
        </w:rPr>
      </w:pPr>
      <w:r w:rsidRPr="00B34145">
        <w:rPr>
          <w:rFonts w:ascii="Times New Roman" w:hAnsi="Times New Roman"/>
          <w:sz w:val="20"/>
          <w:szCs w:val="20"/>
        </w:rPr>
        <w:t>Специалист, ответственный за прием и регистрацию документов:</w:t>
      </w:r>
    </w:p>
    <w:p w:rsidR="00B34145" w:rsidRPr="00B34145" w:rsidRDefault="00B34145" w:rsidP="00B34145">
      <w:pPr>
        <w:autoSpaceDE w:val="0"/>
        <w:autoSpaceDN w:val="0"/>
        <w:adjustRightInd w:val="0"/>
        <w:spacing w:after="0" w:line="240" w:lineRule="auto"/>
        <w:ind w:firstLine="709"/>
        <w:jc w:val="both"/>
        <w:outlineLvl w:val="0"/>
        <w:rPr>
          <w:rFonts w:ascii="Times New Roman" w:hAnsi="Times New Roman"/>
          <w:sz w:val="20"/>
          <w:szCs w:val="20"/>
        </w:rPr>
      </w:pPr>
      <w:r w:rsidRPr="00B34145">
        <w:rPr>
          <w:rFonts w:ascii="Times New Roman" w:hAnsi="Times New Roman"/>
          <w:sz w:val="20"/>
          <w:szCs w:val="20"/>
        </w:rPr>
        <w:t>регистрирует в установленном порядке поступившее заявление;</w:t>
      </w:r>
    </w:p>
    <w:p w:rsidR="00B34145" w:rsidRPr="00B34145" w:rsidRDefault="00B34145" w:rsidP="00B34145">
      <w:pPr>
        <w:autoSpaceDE w:val="0"/>
        <w:autoSpaceDN w:val="0"/>
        <w:adjustRightInd w:val="0"/>
        <w:spacing w:after="0" w:line="240" w:lineRule="auto"/>
        <w:ind w:firstLine="709"/>
        <w:jc w:val="both"/>
        <w:outlineLvl w:val="0"/>
        <w:rPr>
          <w:rFonts w:ascii="Times New Roman" w:hAnsi="Times New Roman"/>
          <w:sz w:val="20"/>
          <w:szCs w:val="20"/>
        </w:rPr>
      </w:pPr>
      <w:r w:rsidRPr="00B34145">
        <w:rPr>
          <w:rFonts w:ascii="Times New Roman" w:hAnsi="Times New Roman"/>
          <w:sz w:val="20"/>
          <w:szCs w:val="20"/>
        </w:rPr>
        <w:t>направляет заявление на рассмотрение специалисту, ответственному за предоставление муниципальной услуги.</w:t>
      </w:r>
    </w:p>
    <w:p w:rsidR="00B34145" w:rsidRPr="00B34145" w:rsidRDefault="00B34145" w:rsidP="00B34145">
      <w:pPr>
        <w:autoSpaceDE w:val="0"/>
        <w:autoSpaceDN w:val="0"/>
        <w:adjustRightInd w:val="0"/>
        <w:spacing w:after="0" w:line="240" w:lineRule="auto"/>
        <w:ind w:firstLine="709"/>
        <w:jc w:val="both"/>
        <w:outlineLvl w:val="0"/>
        <w:rPr>
          <w:rFonts w:ascii="Times New Roman" w:hAnsi="Times New Roman"/>
          <w:sz w:val="20"/>
          <w:szCs w:val="20"/>
        </w:rPr>
      </w:pPr>
      <w:r w:rsidRPr="00B34145">
        <w:rPr>
          <w:rFonts w:ascii="Times New Roman" w:hAnsi="Times New Roman"/>
          <w:sz w:val="20"/>
          <w:szCs w:val="20"/>
        </w:rPr>
        <w:t>Результатом выполнения административной процедуры будет являться регистрация поступившего заявления и направление его на рассмотрение.</w:t>
      </w:r>
    </w:p>
    <w:p w:rsidR="00B34145" w:rsidRPr="00B34145" w:rsidRDefault="00B34145" w:rsidP="00B34145">
      <w:pPr>
        <w:autoSpaceDE w:val="0"/>
        <w:autoSpaceDN w:val="0"/>
        <w:adjustRightInd w:val="0"/>
        <w:spacing w:after="0" w:line="240" w:lineRule="auto"/>
        <w:ind w:firstLine="709"/>
        <w:jc w:val="both"/>
        <w:outlineLvl w:val="0"/>
        <w:rPr>
          <w:rFonts w:ascii="Times New Roman" w:hAnsi="Times New Roman"/>
          <w:sz w:val="20"/>
          <w:szCs w:val="20"/>
        </w:rPr>
      </w:pPr>
      <w:r w:rsidRPr="00B34145">
        <w:rPr>
          <w:rFonts w:ascii="Times New Roman" w:hAnsi="Times New Roman"/>
          <w:sz w:val="20"/>
          <w:szCs w:val="20"/>
        </w:rPr>
        <w:t>Максимальный срок выполнения действий не может превышать 3 рабочих дней.</w:t>
      </w:r>
    </w:p>
    <w:p w:rsidR="00B34145" w:rsidRPr="00B34145" w:rsidRDefault="00B34145" w:rsidP="00B34145">
      <w:pPr>
        <w:autoSpaceDE w:val="0"/>
        <w:adjustRightInd w:val="0"/>
        <w:spacing w:after="0" w:line="240" w:lineRule="auto"/>
        <w:ind w:firstLine="709"/>
        <w:jc w:val="both"/>
        <w:outlineLvl w:val="0"/>
        <w:rPr>
          <w:rFonts w:ascii="Times New Roman" w:hAnsi="Times New Roman"/>
          <w:sz w:val="20"/>
          <w:szCs w:val="20"/>
        </w:rPr>
      </w:pPr>
      <w:r w:rsidRPr="00B34145">
        <w:rPr>
          <w:rFonts w:ascii="Times New Roman" w:hAnsi="Times New Roman"/>
          <w:sz w:val="20"/>
          <w:szCs w:val="20"/>
        </w:rPr>
        <w:t>3.2.1.3. Описание последовательности административных действий при формировании и направлении межведомственных запросов:</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 xml:space="preserve">Основанием для начала административной процедуры является поступление зарегистрированных в установленном порядке заявления и документов лицу, ответственному за прием документов. </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В случае, если документы, предусмотренные пунктом 2.6.1 настоящего административного регламента, не представлены заявителем самостоятельно или представлены не в полном объеме, лицо, ответственное за прием документов, в соответствии с установленным порядком межведомственного взаимодействия осуществляет подготовку и направление межведомственных запросов в соответствующие органы государственной власти, органы местного самоуправления и подведомственные таким органам организации о предоставлении документов и сведений, необходимых для предоставления муниципальной услуги, предусмотренных пунктом 2.6.1 Административного регламента.</w:t>
      </w:r>
    </w:p>
    <w:p w:rsidR="00B34145" w:rsidRPr="00B34145" w:rsidRDefault="00B34145" w:rsidP="00B34145">
      <w:pPr>
        <w:widowControl w:val="0"/>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Результатом административных действия является формирование и направление межведомственных запросов о предоставлении документов (сведений), необходимых для предоставления муниципальной услуги.</w:t>
      </w:r>
    </w:p>
    <w:p w:rsidR="00B34145" w:rsidRPr="00B34145" w:rsidRDefault="00B34145" w:rsidP="00B34145">
      <w:pPr>
        <w:autoSpaceDE w:val="0"/>
        <w:autoSpaceDN w:val="0"/>
        <w:adjustRightInd w:val="0"/>
        <w:spacing w:after="0" w:line="240" w:lineRule="auto"/>
        <w:ind w:firstLine="709"/>
        <w:jc w:val="both"/>
        <w:outlineLvl w:val="0"/>
        <w:rPr>
          <w:rFonts w:ascii="Times New Roman" w:hAnsi="Times New Roman"/>
          <w:sz w:val="20"/>
          <w:szCs w:val="20"/>
        </w:rPr>
      </w:pPr>
      <w:r w:rsidRPr="00B34145">
        <w:rPr>
          <w:rFonts w:ascii="Times New Roman" w:hAnsi="Times New Roman"/>
          <w:sz w:val="20"/>
          <w:szCs w:val="20"/>
        </w:rPr>
        <w:t>Максимальный срок выполнения действий не может превышать семи рабочих дней</w:t>
      </w:r>
      <w:r w:rsidRPr="00B34145">
        <w:rPr>
          <w:rFonts w:ascii="Times New Roman" w:hAnsi="Times New Roman"/>
          <w:i/>
          <w:sz w:val="20"/>
          <w:szCs w:val="20"/>
        </w:rPr>
        <w:t>.</w:t>
      </w:r>
    </w:p>
    <w:p w:rsidR="00B34145" w:rsidRPr="00B34145" w:rsidRDefault="00B34145" w:rsidP="00B34145">
      <w:pPr>
        <w:autoSpaceDE w:val="0"/>
        <w:autoSpaceDN w:val="0"/>
        <w:adjustRightInd w:val="0"/>
        <w:spacing w:after="0" w:line="240" w:lineRule="auto"/>
        <w:ind w:firstLine="540"/>
        <w:jc w:val="both"/>
        <w:outlineLvl w:val="0"/>
        <w:rPr>
          <w:rFonts w:ascii="Times New Roman" w:hAnsi="Times New Roman"/>
          <w:b/>
          <w:sz w:val="20"/>
          <w:szCs w:val="20"/>
        </w:rPr>
      </w:pPr>
      <w:r w:rsidRPr="00B34145">
        <w:rPr>
          <w:rFonts w:ascii="Times New Roman" w:hAnsi="Times New Roman"/>
          <w:b/>
          <w:sz w:val="20"/>
          <w:szCs w:val="20"/>
        </w:rPr>
        <w:t>3.2.2.</w:t>
      </w:r>
      <w:r w:rsidRPr="00B34145">
        <w:rPr>
          <w:rFonts w:ascii="Times New Roman" w:hAnsi="Times New Roman"/>
          <w:b/>
          <w:sz w:val="20"/>
          <w:szCs w:val="20"/>
        </w:rPr>
        <w:tab/>
        <w:t>Описание последовательности административных действий при рассмотрении заявления</w:t>
      </w:r>
      <w:r w:rsidRPr="00B34145">
        <w:rPr>
          <w:rFonts w:ascii="Times New Roman" w:hAnsi="Times New Roman"/>
          <w:sz w:val="20"/>
          <w:szCs w:val="20"/>
        </w:rPr>
        <w:t xml:space="preserve"> </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Поступившее и зарегистрированное в установленном порядке заявление рассматривает специалист, ответственный за предоставление муниципальной услуги.</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Специалист, ответственный за предоставление муниципальной услуги, при рассмотрении заявления и, исходя из состава запрашиваемых сведений, устанавливает наличие оснований, указанных в пункте 2.8 настоящего Административного регламента:</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при наличии таких оснований принимает решение об отказе в прекращении права, которое выдается (направляется) заявителю.</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Результатом выполнения административной процедуры является направление заявителю решения об отказе в прекращении права.</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Максимальный срок выполнения действий не может превышать 3 дней.</w:t>
      </w:r>
    </w:p>
    <w:p w:rsidR="00B34145" w:rsidRPr="00B34145" w:rsidRDefault="00B34145" w:rsidP="00B34145">
      <w:pPr>
        <w:autoSpaceDE w:val="0"/>
        <w:autoSpaceDN w:val="0"/>
        <w:adjustRightInd w:val="0"/>
        <w:spacing w:after="0" w:line="240" w:lineRule="auto"/>
        <w:ind w:firstLine="720"/>
        <w:jc w:val="both"/>
        <w:outlineLvl w:val="0"/>
        <w:rPr>
          <w:rFonts w:ascii="Times New Roman" w:hAnsi="Times New Roman"/>
          <w:b/>
          <w:sz w:val="20"/>
          <w:szCs w:val="20"/>
        </w:rPr>
      </w:pPr>
      <w:r w:rsidRPr="00B34145">
        <w:rPr>
          <w:rFonts w:ascii="Times New Roman" w:hAnsi="Times New Roman"/>
          <w:b/>
          <w:sz w:val="20"/>
          <w:szCs w:val="20"/>
        </w:rPr>
        <w:t>3.2.3.</w:t>
      </w:r>
      <w:r w:rsidRPr="00B34145">
        <w:rPr>
          <w:rFonts w:ascii="Times New Roman" w:hAnsi="Times New Roman"/>
          <w:b/>
          <w:sz w:val="20"/>
          <w:szCs w:val="20"/>
        </w:rPr>
        <w:tab/>
        <w:t xml:space="preserve">Описание последовательности административных действий при прекращении права </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 xml:space="preserve">Основанием для начала административной процедуры является установление соответствия заявления с прилагаемым пакетом документов требованиям настоящего Административного регламента. </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 xml:space="preserve">В случае поступления заявления о прекращении права постоянного (бессрочного) пользования специалистом, ответственным за предоставление муниципальной услуги, готовится проект постановления (распоряжения) о прекращении права постоянного (бессрочного) пользования. </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lastRenderedPageBreak/>
        <w:t xml:space="preserve">В случае поступления заявления о прекращении договора аренды специалистом, ответственным за предоставление муниципальной услуги, готовится проект соглашения о расторжении договора аренды.  </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 xml:space="preserve">В случае поступления заявления о прекращении договора безвозмездного пользования специалистом, ответственным за предоставление муниципальной услуги, готовится проект соглашения о расторжении договора безвозмездного пользования. </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Результатом выполнения административной процедуры является подготовка постановления (распоряжения) о прекращении права постоянного (бессрочного) пользования; соглашения о расторжении договора аренды; соглашения о расторжении договора безвозмездного пользования.</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Максимальный срок выполнения действий не может превышать 30 дней с даты поступления заявления.</w:t>
      </w:r>
    </w:p>
    <w:p w:rsidR="00B34145" w:rsidRPr="00B34145" w:rsidRDefault="00B34145" w:rsidP="00B34145">
      <w:pPr>
        <w:autoSpaceDE w:val="0"/>
        <w:autoSpaceDN w:val="0"/>
        <w:adjustRightInd w:val="0"/>
        <w:spacing w:after="0" w:line="240" w:lineRule="auto"/>
        <w:ind w:firstLine="720"/>
        <w:jc w:val="both"/>
        <w:outlineLvl w:val="0"/>
        <w:rPr>
          <w:rFonts w:ascii="Times New Roman" w:hAnsi="Times New Roman"/>
          <w:b/>
          <w:sz w:val="20"/>
          <w:szCs w:val="20"/>
        </w:rPr>
      </w:pPr>
      <w:r w:rsidRPr="00B34145">
        <w:rPr>
          <w:rFonts w:ascii="Times New Roman" w:hAnsi="Times New Roman"/>
          <w:b/>
          <w:sz w:val="20"/>
          <w:szCs w:val="20"/>
        </w:rPr>
        <w:t>3.2.4.</w:t>
      </w:r>
      <w:r w:rsidRPr="00B34145">
        <w:rPr>
          <w:rFonts w:ascii="Times New Roman" w:hAnsi="Times New Roman"/>
          <w:b/>
          <w:sz w:val="20"/>
          <w:szCs w:val="20"/>
        </w:rPr>
        <w:tab/>
        <w:t>Описание последовательности административных действий при направлении (выдаче) документов заявителю</w:t>
      </w:r>
    </w:p>
    <w:p w:rsidR="00B34145" w:rsidRPr="00B34145" w:rsidRDefault="00B34145" w:rsidP="00B34145">
      <w:pPr>
        <w:autoSpaceDE w:val="0"/>
        <w:autoSpaceDN w:val="0"/>
        <w:adjustRightInd w:val="0"/>
        <w:spacing w:after="0" w:line="240" w:lineRule="auto"/>
        <w:ind w:firstLine="539"/>
        <w:jc w:val="both"/>
        <w:rPr>
          <w:rFonts w:ascii="Times New Roman" w:eastAsia="Times New Roman" w:hAnsi="Times New Roman"/>
          <w:sz w:val="20"/>
          <w:szCs w:val="20"/>
        </w:rPr>
      </w:pPr>
      <w:r w:rsidRPr="00B34145">
        <w:rPr>
          <w:rFonts w:ascii="Times New Roman" w:eastAsia="Times New Roman" w:hAnsi="Times New Roman"/>
          <w:sz w:val="20"/>
          <w:szCs w:val="20"/>
        </w:rPr>
        <w:t>Результатом выполнения административной процедуры является направление заявителю(ям) копии постановления (распоряжения) о прекращении права постоянного (бессрочного) пользования; соглашения о расторжении договора аренды; соглашения о расторжении договора безвозмездного пользования.</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p>
    <w:p w:rsidR="00B34145" w:rsidRPr="00B34145" w:rsidRDefault="00B34145" w:rsidP="00B34145">
      <w:pPr>
        <w:spacing w:after="0" w:line="240" w:lineRule="auto"/>
        <w:ind w:left="709"/>
        <w:jc w:val="both"/>
        <w:rPr>
          <w:rFonts w:ascii="Times New Roman" w:hAnsi="Times New Roman"/>
          <w:b/>
          <w:bCs/>
          <w:color w:val="000000"/>
          <w:sz w:val="20"/>
          <w:szCs w:val="20"/>
        </w:rPr>
      </w:pPr>
      <w:r w:rsidRPr="00B34145">
        <w:rPr>
          <w:rFonts w:ascii="Times New Roman" w:hAnsi="Times New Roman"/>
          <w:b/>
          <w:bCs/>
          <w:color w:val="000000"/>
          <w:sz w:val="20"/>
          <w:szCs w:val="20"/>
        </w:rPr>
        <w:t>4. Формы контроля за исполнением административного регламента</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4.1. Контроль за исполнением положений настоящего Административного регламента осуществляется главой администрации или уполномоченными им должностными лицами.</w:t>
      </w:r>
    </w:p>
    <w:p w:rsidR="00B34145" w:rsidRPr="00B34145" w:rsidRDefault="00B34145" w:rsidP="00B34145">
      <w:pPr>
        <w:spacing w:after="0" w:line="240" w:lineRule="auto"/>
        <w:ind w:firstLine="709"/>
        <w:jc w:val="both"/>
        <w:rPr>
          <w:rFonts w:ascii="Times New Roman" w:hAnsi="Times New Roman"/>
          <w:sz w:val="20"/>
          <w:szCs w:val="20"/>
        </w:rPr>
      </w:pPr>
      <w:r w:rsidRPr="00B34145">
        <w:rPr>
          <w:rFonts w:ascii="Times New Roman" w:hAnsi="Times New Roman"/>
          <w:sz w:val="20"/>
          <w:szCs w:val="20"/>
        </w:rPr>
        <w:t>Перечень уполномоченных должностных лиц, осуществляющих контроль, и периодичность осуществления контроля устанавливается распоряжением администрации.</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Глава администрации, а также уполномоченное им должностное лицо, осуществляя контроль, вправе:</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контролировать соблюдение порядка и условий предоставления муниципальной услуги;</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назначать ответственных специалистов администрации для постоянного наблюдения за предоставлением муниципальной услуги;</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Плановые и внеплановые проверки полноты и качества предоставления муниципальной услуги осуществляются главой администрации, а также уполномоченными им должностными лицами в соответствии с распоряжением администрации, но не реже 1 раза в год</w:t>
      </w:r>
      <w:r w:rsidRPr="00B34145">
        <w:rPr>
          <w:rFonts w:ascii="Times New Roman" w:hAnsi="Times New Roman"/>
          <w:i/>
          <w:sz w:val="20"/>
          <w:szCs w:val="20"/>
        </w:rPr>
        <w:t>.</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4.2. Ответственность специалистов закрепляется в их должностных регламентах (инструкциях).</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p>
    <w:p w:rsidR="00B34145" w:rsidRPr="00B34145" w:rsidRDefault="00B34145" w:rsidP="00B34145">
      <w:pPr>
        <w:spacing w:after="0" w:line="240" w:lineRule="auto"/>
        <w:ind w:left="709"/>
        <w:jc w:val="both"/>
        <w:rPr>
          <w:rFonts w:ascii="Times New Roman" w:hAnsi="Times New Roman"/>
          <w:b/>
          <w:bCs/>
          <w:color w:val="000000"/>
          <w:sz w:val="20"/>
          <w:szCs w:val="20"/>
        </w:rPr>
      </w:pPr>
      <w:r w:rsidRPr="00B34145">
        <w:rPr>
          <w:rFonts w:ascii="Times New Roman" w:hAnsi="Times New Roman"/>
          <w:b/>
          <w:bCs/>
          <w:color w:val="000000"/>
          <w:sz w:val="20"/>
          <w:szCs w:val="20"/>
        </w:rPr>
        <w:t xml:space="preserve">5. </w:t>
      </w:r>
      <w:r w:rsidRPr="00B34145">
        <w:rPr>
          <w:rFonts w:ascii="Times New Roman" w:hAnsi="Times New Roman"/>
          <w:b/>
          <w:sz w:val="20"/>
          <w:szCs w:val="20"/>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34145" w:rsidRPr="00B34145" w:rsidRDefault="00B34145" w:rsidP="00B34145">
      <w:pPr>
        <w:autoSpaceDE w:val="0"/>
        <w:autoSpaceDN w:val="0"/>
        <w:adjustRightInd w:val="0"/>
        <w:spacing w:after="0" w:line="240" w:lineRule="auto"/>
        <w:ind w:firstLine="709"/>
        <w:jc w:val="both"/>
        <w:outlineLvl w:val="0"/>
        <w:rPr>
          <w:rFonts w:ascii="Times New Roman" w:hAnsi="Times New Roman"/>
          <w:sz w:val="20"/>
          <w:szCs w:val="20"/>
        </w:rPr>
      </w:pPr>
      <w:r w:rsidRPr="00B34145">
        <w:rPr>
          <w:rFonts w:ascii="Times New Roman" w:hAnsi="Times New Roman"/>
          <w:sz w:val="20"/>
          <w:szCs w:val="20"/>
        </w:rPr>
        <w:t>5.1.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 xml:space="preserve">5.2. Досудебный порядок обжалования. </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5.2.1. Заявитель может обратиться с жалобой, в том числе в следующих случаях:</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нарушение срока регистрации заявления о предоставлении муниципальной услуги;</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нарушение срока предоставления муниципальной услуги;</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требование у заявителя документов, не предусмотренных нормативными правовыми актами Российской Федерации, нормативными правовыми актами Кировской области, муниципальными правовыми актами для предоставления муниципальной услуги;</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Кировской области, муниципальными правовыми актами для предоставления муниципальной услуги;</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Кировской области, муниципальными правовыми актами;</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Кировской области, муниципальными правовыми актами;</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 xml:space="preserve">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w:t>
      </w:r>
      <w:r w:rsidRPr="00B34145">
        <w:rPr>
          <w:rFonts w:ascii="Times New Roman" w:hAnsi="Times New Roman"/>
          <w:sz w:val="20"/>
          <w:szCs w:val="20"/>
        </w:rPr>
        <w:lastRenderedPageBreak/>
        <w:t>результате предоставления муниципальной услуги документах, либо нарушение установленного срока таких исправлений.</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5.2.2. Жалоба подается в письменной форме на бумажном носителе, в том числе при личном приеме заявителя, в электронной форме в орган, предоставляющий муниципальную услугу.</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5.2.3. Жалоба может быть направлена по почте, через многофункциональный центр (при его наличии), с использованием сети Интернет, официального сайта органа, предоставляющего муниципальную услугу, в сети Интернет, Единого портала, Регионального портала, а также может быть подана при личном приеме заявителя.</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5.2.4. Жалоба должна содержать:</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доводы, на основании которых заявитель не согласен с решением,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 xml:space="preserve">5.2.5. Прием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 </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 xml:space="preserve">Время приема жалоб должно совпадать со временем предоставления муниципальных услуг. </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5.2.6.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оформленная в соответствии с законодательством Российской Федерации доверенность (для физических лиц);</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оформленная в соответствии с законодательством Российской Федерации доверенность и подписанная руководителем заявителя или уполномоченным этим руководителем лицом (для юридических лиц);</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 xml:space="preserve">5.2.7. При подаче жалобы в электронном виде документы, указанные в пункте 5.2.6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 xml:space="preserve">В электронном виде жалоба может быть подана заявителем посредством: </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сети Интернет, включая официальный сайт органа, предоставляющего муниципальную услугу;</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Единого портала, Регионального портала.</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 xml:space="preserve">5.2.8. В органе, предоставляющем муниципальную услугу, определяются уполномоченные на рассмотрение жалоб должностные лица, которые обеспечивают прием и рассмотрение жалоб в соответствии с требованиями действующего законодательства, настоящего Административного регламента. </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 xml:space="preserve">5.2.9.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lastRenderedPageBreak/>
        <w:t>5.2.10.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5.2.11. Жалоба, поступившая в орган, предоставляющий муниципальную услугу,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5.2.12. По результатам рассмотрения жалобы орган, предоставляющий муниципальную услугу, принимает решение:</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об отказе в удовлетворении жалобы.</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При удовлетворении жалобы орган, предоставляющий муниципальную услугу, принимает исчерпывающие меры по устранению выявленных нарушений, в том числе по выдаче заявителю результата предоставления муниципальной услуги, не позднее 5 рабочих дней со дня принятия решения, если иное не установлено законодательством Российской Федерации.</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5.2.13.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5.2.14. В ответе по результатам рассмотрения жалобы указываются:</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наименование органа, предоставляющего муниципальную услугу, должность, фамилия, имя, отчество (последнее – при наличии) должностного лица, принявшего решение по жалобе;</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номер, дата, место принятия решения, включая сведения о должностном лице, либо муниципальном служащем, решение или действие (бездействие) которого обжалуется;</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фамилия, имя, отчество (последнее – при наличии) или наименование заявителя;</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основания для принятия решения по жалобе;</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принятое по жалобе решение;</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сведения о порядке обжалования принятого по жалобе решения.</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5.2.15.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w:t>
      </w:r>
    </w:p>
    <w:p w:rsidR="00B34145" w:rsidRPr="00B34145" w:rsidRDefault="00B34145" w:rsidP="00B34145">
      <w:pPr>
        <w:autoSpaceDE w:val="0"/>
        <w:autoSpaceDN w:val="0"/>
        <w:adjustRightInd w:val="0"/>
        <w:spacing w:after="0" w:line="240" w:lineRule="auto"/>
        <w:ind w:firstLine="709"/>
        <w:jc w:val="both"/>
        <w:rPr>
          <w:rFonts w:ascii="Times New Roman" w:hAnsi="Times New Roman"/>
          <w:sz w:val="20"/>
          <w:szCs w:val="20"/>
        </w:rPr>
      </w:pPr>
      <w:r w:rsidRPr="00B34145">
        <w:rPr>
          <w:rFonts w:ascii="Times New Roman" w:hAnsi="Times New Roman"/>
          <w:sz w:val="20"/>
          <w:szCs w:val="20"/>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w:t>
      </w:r>
      <w:r w:rsidRPr="00B34145">
        <w:rPr>
          <w:rFonts w:ascii="Times New Roman" w:eastAsia="Times New Roman" w:hAnsi="Times New Roman"/>
          <w:sz w:val="20"/>
          <w:szCs w:val="20"/>
        </w:rPr>
        <w:t xml:space="preserve"> вид которой установлен </w:t>
      </w:r>
      <w:hyperlink r:id="rId97" w:history="1">
        <w:r w:rsidRPr="00B34145">
          <w:rPr>
            <w:rFonts w:ascii="Times New Roman" w:eastAsia="Times New Roman" w:hAnsi="Times New Roman"/>
            <w:sz w:val="20"/>
            <w:szCs w:val="20"/>
          </w:rPr>
          <w:t>законодательством</w:t>
        </w:r>
      </w:hyperlink>
      <w:r w:rsidRPr="00B34145">
        <w:rPr>
          <w:rFonts w:ascii="Times New Roman" w:eastAsia="Times New Roman" w:hAnsi="Times New Roman"/>
          <w:sz w:val="20"/>
          <w:szCs w:val="20"/>
        </w:rPr>
        <w:t xml:space="preserve"> Российской Федерации</w:t>
      </w:r>
      <w:r w:rsidRPr="00B34145">
        <w:rPr>
          <w:rFonts w:ascii="Times New Roman" w:hAnsi="Times New Roman"/>
          <w:sz w:val="20"/>
          <w:szCs w:val="20"/>
        </w:rPr>
        <w:t xml:space="preserve">. </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 xml:space="preserve">5.2.16. Орган, предоставляющий муниципальную услугу, отказывает в удовлетворении жалобы в следующих случаях: </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наличие вступившего в законную силу решения суда, арбитражного суда по жалобе о том же предмете и по тем же основаниям;</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подача жалобы лицом, полномочия которого не подтверждены в порядке, установленном законодательством Российской Федерации;</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sz w:val="20"/>
          <w:szCs w:val="20"/>
        </w:rPr>
      </w:pPr>
      <w:r w:rsidRPr="00B34145">
        <w:rPr>
          <w:rFonts w:ascii="Times New Roman" w:hAnsi="Times New Roman"/>
          <w:sz w:val="20"/>
          <w:szCs w:val="20"/>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B34145" w:rsidRPr="00B34145" w:rsidRDefault="00B34145" w:rsidP="00B34145">
      <w:pPr>
        <w:autoSpaceDE w:val="0"/>
        <w:autoSpaceDN w:val="0"/>
        <w:adjustRightInd w:val="0"/>
        <w:spacing w:after="0" w:line="240" w:lineRule="auto"/>
        <w:ind w:firstLine="709"/>
        <w:jc w:val="both"/>
        <w:outlineLvl w:val="2"/>
        <w:rPr>
          <w:rFonts w:ascii="Times New Roman" w:hAnsi="Times New Roman"/>
          <w:sz w:val="20"/>
          <w:szCs w:val="20"/>
        </w:rPr>
      </w:pPr>
      <w:r w:rsidRPr="00B34145">
        <w:rPr>
          <w:rFonts w:ascii="Times New Roman" w:hAnsi="Times New Roman"/>
          <w:sz w:val="20"/>
          <w:szCs w:val="20"/>
        </w:rPr>
        <w:t>5.3. Порядок обжалования решения по жалобе.</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bCs/>
          <w:sz w:val="20"/>
          <w:szCs w:val="20"/>
        </w:rPr>
      </w:pPr>
      <w:r w:rsidRPr="00B34145">
        <w:rPr>
          <w:rFonts w:ascii="Times New Roman" w:hAnsi="Times New Roman"/>
          <w:sz w:val="20"/>
          <w:szCs w:val="20"/>
        </w:rPr>
        <w:t>5.3.1. 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w:t>
      </w:r>
    </w:p>
    <w:p w:rsidR="00B34145" w:rsidRPr="00481FBC" w:rsidRDefault="00B34145" w:rsidP="00B34145">
      <w:pPr>
        <w:autoSpaceDE w:val="0"/>
        <w:spacing w:after="0" w:line="240" w:lineRule="auto"/>
        <w:ind w:firstLine="709"/>
        <w:jc w:val="right"/>
        <w:rPr>
          <w:rFonts w:ascii="Times New Roman" w:hAnsi="Times New Roman"/>
          <w:sz w:val="28"/>
          <w:szCs w:val="28"/>
        </w:rPr>
      </w:pPr>
    </w:p>
    <w:p w:rsidR="00B34145" w:rsidRPr="00481FBC" w:rsidRDefault="00B34145" w:rsidP="00B34145">
      <w:pPr>
        <w:widowControl w:val="0"/>
        <w:autoSpaceDE w:val="0"/>
        <w:spacing w:after="0" w:line="240" w:lineRule="auto"/>
        <w:jc w:val="center"/>
        <w:rPr>
          <w:rFonts w:ascii="Times New Roman" w:hAnsi="Times New Roman"/>
          <w:sz w:val="28"/>
        </w:rPr>
      </w:pPr>
      <w:r w:rsidRPr="00481FBC">
        <w:rPr>
          <w:rFonts w:ascii="Times New Roman" w:hAnsi="Times New Roman"/>
          <w:sz w:val="28"/>
        </w:rPr>
        <w:t>_______________</w:t>
      </w:r>
    </w:p>
    <w:p w:rsidR="00B34145" w:rsidRPr="006175DE" w:rsidRDefault="00B34145" w:rsidP="00B34145">
      <w:pPr>
        <w:widowControl w:val="0"/>
        <w:autoSpaceDE w:val="0"/>
        <w:spacing w:after="0" w:line="240" w:lineRule="auto"/>
        <w:ind w:left="2880" w:firstLine="2160"/>
        <w:rPr>
          <w:rFonts w:ascii="Times New Roman" w:hAnsi="Times New Roman"/>
          <w:kern w:val="28"/>
          <w:sz w:val="28"/>
        </w:rPr>
      </w:pPr>
      <w:r>
        <w:br w:type="page"/>
      </w:r>
      <w:r w:rsidRPr="006175DE">
        <w:rPr>
          <w:rFonts w:ascii="Times New Roman" w:hAnsi="Times New Roman"/>
          <w:kern w:val="28"/>
          <w:sz w:val="28"/>
        </w:rPr>
        <w:lastRenderedPageBreak/>
        <w:t>Приложение № 1</w:t>
      </w:r>
    </w:p>
    <w:p w:rsidR="00B34145" w:rsidRDefault="00B34145" w:rsidP="00B34145">
      <w:pPr>
        <w:widowControl w:val="0"/>
        <w:tabs>
          <w:tab w:val="left" w:pos="-4111"/>
        </w:tabs>
        <w:spacing w:after="0" w:line="240" w:lineRule="auto"/>
        <w:ind w:left="2880" w:right="-6" w:firstLine="2160"/>
        <w:outlineLvl w:val="0"/>
        <w:rPr>
          <w:rFonts w:ascii="Times New Roman" w:eastAsia="Times New Roman" w:hAnsi="Times New Roman"/>
          <w:bCs/>
          <w:kern w:val="28"/>
          <w:sz w:val="28"/>
          <w:szCs w:val="28"/>
        </w:rPr>
      </w:pPr>
      <w:r w:rsidRPr="006175DE">
        <w:rPr>
          <w:rFonts w:ascii="Times New Roman" w:eastAsia="Times New Roman" w:hAnsi="Times New Roman"/>
          <w:bCs/>
          <w:kern w:val="28"/>
          <w:sz w:val="28"/>
          <w:szCs w:val="28"/>
        </w:rPr>
        <w:t>к административному регламенту</w:t>
      </w:r>
    </w:p>
    <w:p w:rsidR="00B34145" w:rsidRDefault="00B34145" w:rsidP="00B34145">
      <w:pPr>
        <w:widowControl w:val="0"/>
        <w:tabs>
          <w:tab w:val="left" w:pos="-4111"/>
        </w:tabs>
        <w:spacing w:after="0" w:line="240" w:lineRule="auto"/>
        <w:ind w:left="2880" w:right="-6" w:firstLine="2160"/>
        <w:outlineLvl w:val="0"/>
        <w:rPr>
          <w:rFonts w:ascii="Times New Roman" w:eastAsia="Times New Roman" w:hAnsi="Times New Roman"/>
          <w:bCs/>
          <w:kern w:val="28"/>
          <w:sz w:val="28"/>
          <w:szCs w:val="28"/>
        </w:rPr>
      </w:pPr>
    </w:p>
    <w:p w:rsidR="00B34145" w:rsidRDefault="00B34145" w:rsidP="00B34145">
      <w:pPr>
        <w:widowControl w:val="0"/>
        <w:tabs>
          <w:tab w:val="left" w:pos="-4111"/>
        </w:tabs>
        <w:spacing w:after="0" w:line="240" w:lineRule="auto"/>
        <w:ind w:left="2880" w:right="-6" w:firstLine="2160"/>
        <w:outlineLvl w:val="0"/>
        <w:rPr>
          <w:rFonts w:ascii="Times New Roman" w:eastAsia="Times New Roman" w:hAnsi="Times New Roman"/>
          <w:bCs/>
          <w:kern w:val="28"/>
          <w:sz w:val="28"/>
          <w:szCs w:val="28"/>
        </w:rPr>
      </w:pPr>
      <w:r>
        <w:rPr>
          <w:rFonts w:ascii="Times New Roman" w:eastAsia="Times New Roman" w:hAnsi="Times New Roman"/>
          <w:bCs/>
          <w:kern w:val="28"/>
          <w:sz w:val="28"/>
          <w:szCs w:val="28"/>
        </w:rPr>
        <w:t>Главе администрации</w:t>
      </w:r>
      <w:r w:rsidRPr="006175DE">
        <w:rPr>
          <w:rFonts w:ascii="Times New Roman" w:eastAsia="Times New Roman" w:hAnsi="Times New Roman"/>
          <w:bCs/>
          <w:kern w:val="28"/>
          <w:sz w:val="28"/>
          <w:szCs w:val="28"/>
        </w:rPr>
        <w:t xml:space="preserve"> </w:t>
      </w:r>
    </w:p>
    <w:p w:rsidR="00B34145" w:rsidRDefault="00B34145" w:rsidP="00B34145">
      <w:pPr>
        <w:widowControl w:val="0"/>
        <w:tabs>
          <w:tab w:val="left" w:pos="-4111"/>
        </w:tabs>
        <w:spacing w:after="0" w:line="240" w:lineRule="auto"/>
        <w:ind w:left="2880" w:right="-6" w:firstLine="2160"/>
        <w:outlineLvl w:val="0"/>
        <w:rPr>
          <w:rFonts w:ascii="Times New Roman" w:eastAsia="Times New Roman" w:hAnsi="Times New Roman"/>
          <w:bCs/>
          <w:kern w:val="28"/>
          <w:sz w:val="28"/>
          <w:szCs w:val="28"/>
        </w:rPr>
      </w:pPr>
      <w:r>
        <w:rPr>
          <w:rFonts w:ascii="Times New Roman" w:eastAsia="Times New Roman" w:hAnsi="Times New Roman"/>
          <w:bCs/>
          <w:kern w:val="28"/>
          <w:sz w:val="28"/>
          <w:szCs w:val="28"/>
        </w:rPr>
        <w:t>______________________________</w:t>
      </w:r>
    </w:p>
    <w:p w:rsidR="00B34145" w:rsidRPr="006175DE" w:rsidRDefault="00B34145" w:rsidP="00B34145">
      <w:pPr>
        <w:widowControl w:val="0"/>
        <w:tabs>
          <w:tab w:val="left" w:pos="-4111"/>
        </w:tabs>
        <w:spacing w:after="0" w:line="240" w:lineRule="auto"/>
        <w:ind w:left="2880" w:right="-6" w:firstLine="2160"/>
        <w:outlineLvl w:val="0"/>
        <w:rPr>
          <w:rFonts w:ascii="Times New Roman" w:eastAsia="Times New Roman" w:hAnsi="Times New Roman"/>
          <w:bCs/>
          <w:kern w:val="32"/>
          <w:sz w:val="28"/>
          <w:szCs w:val="28"/>
        </w:rPr>
      </w:pPr>
    </w:p>
    <w:p w:rsidR="00B34145" w:rsidRDefault="00B34145" w:rsidP="00B34145">
      <w:pPr>
        <w:tabs>
          <w:tab w:val="left" w:pos="9354"/>
        </w:tabs>
        <w:spacing w:after="0" w:line="240" w:lineRule="auto"/>
        <w:ind w:left="4395"/>
        <w:rPr>
          <w:rFonts w:ascii="Times New Roman" w:hAnsi="Times New Roman"/>
          <w:sz w:val="28"/>
          <w:szCs w:val="28"/>
        </w:rPr>
      </w:pPr>
    </w:p>
    <w:p w:rsidR="00B34145" w:rsidRDefault="00B34145" w:rsidP="00B34145">
      <w:pPr>
        <w:tabs>
          <w:tab w:val="left" w:pos="9354"/>
        </w:tabs>
        <w:spacing w:after="0" w:line="240" w:lineRule="auto"/>
        <w:jc w:val="center"/>
        <w:rPr>
          <w:rFonts w:ascii="Times New Roman" w:hAnsi="Times New Roman"/>
          <w:sz w:val="28"/>
          <w:szCs w:val="28"/>
        </w:rPr>
      </w:pPr>
      <w:r>
        <w:rPr>
          <w:rFonts w:ascii="Times New Roman" w:hAnsi="Times New Roman"/>
          <w:sz w:val="28"/>
          <w:szCs w:val="28"/>
        </w:rPr>
        <w:t>Заявление</w:t>
      </w:r>
    </w:p>
    <w:p w:rsidR="00B34145" w:rsidRPr="008C45C3" w:rsidRDefault="00B34145" w:rsidP="00B34145">
      <w:pPr>
        <w:tabs>
          <w:tab w:val="left" w:pos="9354"/>
        </w:tabs>
        <w:spacing w:after="0" w:line="240" w:lineRule="auto"/>
        <w:jc w:val="center"/>
        <w:rPr>
          <w:rFonts w:ascii="Times New Roman" w:hAnsi="Times New Roman"/>
          <w:sz w:val="24"/>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425"/>
        <w:gridCol w:w="1701"/>
        <w:gridCol w:w="353"/>
        <w:gridCol w:w="923"/>
        <w:gridCol w:w="283"/>
        <w:gridCol w:w="141"/>
        <w:gridCol w:w="993"/>
        <w:gridCol w:w="284"/>
        <w:gridCol w:w="236"/>
        <w:gridCol w:w="331"/>
        <w:gridCol w:w="1559"/>
        <w:gridCol w:w="1134"/>
        <w:gridCol w:w="249"/>
      </w:tblGrid>
      <w:tr w:rsidR="00B34145" w:rsidRPr="008C45C3" w:rsidTr="00B34145">
        <w:tc>
          <w:tcPr>
            <w:tcW w:w="9571" w:type="dxa"/>
            <w:gridSpan w:val="14"/>
          </w:tcPr>
          <w:p w:rsidR="00B34145" w:rsidRPr="008C45C3" w:rsidRDefault="00B34145" w:rsidP="00B34145">
            <w:pPr>
              <w:tabs>
                <w:tab w:val="left" w:pos="9354"/>
              </w:tabs>
              <w:spacing w:after="0" w:line="240" w:lineRule="auto"/>
              <w:jc w:val="both"/>
              <w:rPr>
                <w:rFonts w:ascii="Times New Roman" w:eastAsia="Lucida Sans Unicode" w:hAnsi="Times New Roman"/>
                <w:bCs/>
                <w:kern w:val="1"/>
                <w:szCs w:val="24"/>
                <w:lang w:eastAsia="ar-SA"/>
              </w:rPr>
            </w:pPr>
            <w:r w:rsidRPr="008C45C3">
              <w:rPr>
                <w:rFonts w:ascii="Times New Roman" w:eastAsia="Lucida Sans Unicode" w:hAnsi="Times New Roman"/>
                <w:bCs/>
                <w:kern w:val="1"/>
                <w:szCs w:val="24"/>
                <w:lang w:eastAsia="ar-SA"/>
              </w:rPr>
              <w:t>Прошу прекратить право на  земельный участок</w:t>
            </w:r>
          </w:p>
          <w:p w:rsidR="00B34145" w:rsidRPr="008C45C3" w:rsidRDefault="00B34145" w:rsidP="00B34145">
            <w:pPr>
              <w:tabs>
                <w:tab w:val="left" w:pos="9354"/>
              </w:tabs>
              <w:spacing w:after="0" w:line="240" w:lineRule="auto"/>
              <w:jc w:val="both"/>
              <w:rPr>
                <w:rFonts w:ascii="Times New Roman" w:hAnsi="Times New Roman"/>
                <w:sz w:val="24"/>
                <w:szCs w:val="28"/>
              </w:rPr>
            </w:pPr>
          </w:p>
        </w:tc>
      </w:tr>
      <w:tr w:rsidR="00B34145" w:rsidRPr="008C45C3" w:rsidTr="00B34145">
        <w:tc>
          <w:tcPr>
            <w:tcW w:w="9571" w:type="dxa"/>
            <w:gridSpan w:val="14"/>
          </w:tcPr>
          <w:p w:rsidR="00B34145" w:rsidRPr="008C45C3" w:rsidRDefault="00B34145" w:rsidP="00B34145">
            <w:pPr>
              <w:tabs>
                <w:tab w:val="left" w:pos="9354"/>
              </w:tabs>
              <w:spacing w:after="0" w:line="240" w:lineRule="auto"/>
              <w:jc w:val="both"/>
              <w:rPr>
                <w:rFonts w:ascii="Times New Roman" w:eastAsia="Lucida Sans Unicode" w:hAnsi="Times New Roman"/>
                <w:bCs/>
                <w:kern w:val="1"/>
                <w:szCs w:val="24"/>
                <w:lang w:eastAsia="ar-SA"/>
              </w:rPr>
            </w:pPr>
            <w:r w:rsidRPr="008C45C3">
              <w:rPr>
                <w:rFonts w:ascii="Times New Roman" w:eastAsia="Lucida Sans Unicode" w:hAnsi="Times New Roman"/>
                <w:bCs/>
                <w:kern w:val="1"/>
                <w:szCs w:val="24"/>
                <w:lang w:eastAsia="ar-SA"/>
              </w:rPr>
              <w:t>Вид права</w:t>
            </w:r>
          </w:p>
          <w:p w:rsidR="00B34145" w:rsidRPr="008C45C3" w:rsidRDefault="00B34145" w:rsidP="00B34145">
            <w:pPr>
              <w:tabs>
                <w:tab w:val="left" w:pos="9354"/>
              </w:tabs>
              <w:spacing w:after="0" w:line="240" w:lineRule="auto"/>
              <w:jc w:val="both"/>
              <w:rPr>
                <w:rFonts w:ascii="Times New Roman" w:eastAsia="Lucida Sans Unicode" w:hAnsi="Times New Roman"/>
                <w:bCs/>
                <w:kern w:val="1"/>
                <w:szCs w:val="24"/>
                <w:lang w:eastAsia="ar-SA"/>
              </w:rPr>
            </w:pPr>
          </w:p>
        </w:tc>
      </w:tr>
      <w:tr w:rsidR="00B34145" w:rsidRPr="008C45C3" w:rsidTr="00B34145">
        <w:tc>
          <w:tcPr>
            <w:tcW w:w="959" w:type="dxa"/>
          </w:tcPr>
          <w:p w:rsidR="00B34145" w:rsidRPr="008C45C3" w:rsidRDefault="00B34145" w:rsidP="00B34145">
            <w:pPr>
              <w:tabs>
                <w:tab w:val="left" w:pos="9354"/>
              </w:tabs>
              <w:spacing w:after="0" w:line="240" w:lineRule="auto"/>
              <w:jc w:val="both"/>
              <w:rPr>
                <w:rFonts w:ascii="Times New Roman" w:eastAsia="Lucida Sans Unicode" w:hAnsi="Times New Roman"/>
                <w:bCs/>
                <w:kern w:val="1"/>
                <w:szCs w:val="24"/>
                <w:lang w:eastAsia="ar-SA"/>
              </w:rPr>
            </w:pPr>
            <w:r w:rsidRPr="008C45C3">
              <w:rPr>
                <w:rFonts w:ascii="Times New Roman" w:eastAsia="Lucida Sans Unicode" w:hAnsi="Times New Roman"/>
                <w:bCs/>
                <w:kern w:val="1"/>
                <w:szCs w:val="24"/>
                <w:lang w:eastAsia="ar-SA"/>
              </w:rPr>
              <w:t>аренда</w:t>
            </w:r>
          </w:p>
        </w:tc>
        <w:tc>
          <w:tcPr>
            <w:tcW w:w="425" w:type="dxa"/>
          </w:tcPr>
          <w:p w:rsidR="00B34145" w:rsidRPr="008C45C3" w:rsidRDefault="00B34145" w:rsidP="00B34145">
            <w:pPr>
              <w:tabs>
                <w:tab w:val="left" w:pos="9354"/>
              </w:tabs>
              <w:spacing w:after="0" w:line="240" w:lineRule="auto"/>
              <w:jc w:val="both"/>
              <w:rPr>
                <w:rFonts w:ascii="Times New Roman" w:eastAsia="Lucida Sans Unicode" w:hAnsi="Times New Roman"/>
                <w:bCs/>
                <w:kern w:val="1"/>
                <w:szCs w:val="24"/>
                <w:lang w:eastAsia="ar-SA"/>
              </w:rPr>
            </w:pPr>
          </w:p>
        </w:tc>
        <w:tc>
          <w:tcPr>
            <w:tcW w:w="4394" w:type="dxa"/>
            <w:gridSpan w:val="6"/>
          </w:tcPr>
          <w:p w:rsidR="00B34145" w:rsidRPr="008C45C3" w:rsidRDefault="00B34145" w:rsidP="00B34145">
            <w:pPr>
              <w:tabs>
                <w:tab w:val="left" w:pos="9354"/>
              </w:tabs>
              <w:spacing w:after="0" w:line="240" w:lineRule="auto"/>
              <w:jc w:val="both"/>
              <w:rPr>
                <w:rFonts w:ascii="Times New Roman" w:eastAsia="Lucida Sans Unicode" w:hAnsi="Times New Roman"/>
                <w:bCs/>
                <w:kern w:val="1"/>
                <w:szCs w:val="24"/>
                <w:lang w:eastAsia="ar-SA"/>
              </w:rPr>
            </w:pPr>
            <w:r w:rsidRPr="008C45C3">
              <w:rPr>
                <w:rFonts w:ascii="Times New Roman" w:eastAsia="Lucida Sans Unicode" w:hAnsi="Times New Roman"/>
                <w:bCs/>
                <w:kern w:val="1"/>
                <w:szCs w:val="24"/>
                <w:lang w:eastAsia="ar-SA"/>
              </w:rPr>
              <w:t>постоянное (бессрочное) пользование</w:t>
            </w:r>
          </w:p>
        </w:tc>
        <w:tc>
          <w:tcPr>
            <w:tcW w:w="284" w:type="dxa"/>
          </w:tcPr>
          <w:p w:rsidR="00B34145" w:rsidRPr="008C45C3" w:rsidRDefault="00B34145" w:rsidP="00B34145">
            <w:pPr>
              <w:tabs>
                <w:tab w:val="left" w:pos="9354"/>
              </w:tabs>
              <w:spacing w:after="0" w:line="240" w:lineRule="auto"/>
              <w:jc w:val="both"/>
              <w:rPr>
                <w:rFonts w:ascii="Times New Roman" w:eastAsia="Lucida Sans Unicode" w:hAnsi="Times New Roman"/>
                <w:bCs/>
                <w:kern w:val="1"/>
                <w:szCs w:val="24"/>
                <w:lang w:eastAsia="ar-SA"/>
              </w:rPr>
            </w:pPr>
          </w:p>
        </w:tc>
        <w:tc>
          <w:tcPr>
            <w:tcW w:w="3260" w:type="dxa"/>
            <w:gridSpan w:val="4"/>
          </w:tcPr>
          <w:p w:rsidR="00B34145" w:rsidRPr="008C45C3" w:rsidRDefault="00B34145" w:rsidP="00B34145">
            <w:pPr>
              <w:tabs>
                <w:tab w:val="left" w:pos="9354"/>
              </w:tabs>
              <w:spacing w:after="0" w:line="240" w:lineRule="auto"/>
              <w:jc w:val="both"/>
              <w:rPr>
                <w:rFonts w:ascii="Times New Roman" w:eastAsia="Lucida Sans Unicode" w:hAnsi="Times New Roman"/>
                <w:bCs/>
                <w:kern w:val="1"/>
                <w:szCs w:val="24"/>
                <w:lang w:eastAsia="ar-SA"/>
              </w:rPr>
            </w:pPr>
            <w:r w:rsidRPr="008C45C3">
              <w:rPr>
                <w:rFonts w:ascii="Times New Roman" w:eastAsia="Lucida Sans Unicode" w:hAnsi="Times New Roman"/>
                <w:bCs/>
                <w:kern w:val="1"/>
                <w:szCs w:val="24"/>
                <w:lang w:eastAsia="ar-SA"/>
              </w:rPr>
              <w:t>безвозмездное пользование</w:t>
            </w:r>
          </w:p>
        </w:tc>
        <w:tc>
          <w:tcPr>
            <w:tcW w:w="249" w:type="dxa"/>
          </w:tcPr>
          <w:p w:rsidR="00B34145" w:rsidRPr="008C45C3" w:rsidRDefault="00B34145" w:rsidP="00B34145">
            <w:pPr>
              <w:tabs>
                <w:tab w:val="left" w:pos="9354"/>
              </w:tabs>
              <w:spacing w:after="0" w:line="240" w:lineRule="auto"/>
              <w:jc w:val="both"/>
              <w:rPr>
                <w:rFonts w:ascii="Times New Roman" w:eastAsia="Lucida Sans Unicode" w:hAnsi="Times New Roman"/>
                <w:bCs/>
                <w:kern w:val="1"/>
                <w:szCs w:val="24"/>
                <w:lang w:eastAsia="ar-SA"/>
              </w:rPr>
            </w:pPr>
          </w:p>
        </w:tc>
      </w:tr>
      <w:tr w:rsidR="00B34145" w:rsidRPr="008C45C3" w:rsidTr="00B34145">
        <w:tc>
          <w:tcPr>
            <w:tcW w:w="4361" w:type="dxa"/>
            <w:gridSpan w:val="5"/>
          </w:tcPr>
          <w:p w:rsidR="00B34145" w:rsidRPr="008C45C3" w:rsidRDefault="00B34145" w:rsidP="00B34145">
            <w:pPr>
              <w:widowControl w:val="0"/>
              <w:suppressAutoHyphens/>
              <w:autoSpaceDE w:val="0"/>
              <w:autoSpaceDN w:val="0"/>
              <w:adjustRightInd w:val="0"/>
              <w:spacing w:after="0" w:line="240" w:lineRule="auto"/>
              <w:rPr>
                <w:rFonts w:ascii="Times New Roman" w:eastAsia="Lucida Sans Unicode" w:hAnsi="Times New Roman"/>
                <w:bCs/>
                <w:kern w:val="1"/>
                <w:szCs w:val="24"/>
                <w:lang w:eastAsia="ar-SA"/>
              </w:rPr>
            </w:pPr>
            <w:r w:rsidRPr="008C45C3">
              <w:rPr>
                <w:rFonts w:ascii="Times New Roman" w:eastAsia="Lucida Sans Unicode" w:hAnsi="Times New Roman"/>
                <w:bCs/>
                <w:kern w:val="1"/>
                <w:szCs w:val="24"/>
                <w:lang w:eastAsia="ar-SA"/>
              </w:rPr>
              <w:t>Кадастровый номер земельного участка</w:t>
            </w:r>
          </w:p>
        </w:tc>
        <w:tc>
          <w:tcPr>
            <w:tcW w:w="5210" w:type="dxa"/>
            <w:gridSpan w:val="9"/>
          </w:tcPr>
          <w:p w:rsidR="00B34145" w:rsidRPr="008C45C3" w:rsidRDefault="00B34145" w:rsidP="00B34145">
            <w:pPr>
              <w:tabs>
                <w:tab w:val="left" w:pos="9354"/>
              </w:tabs>
              <w:spacing w:after="0" w:line="240" w:lineRule="auto"/>
              <w:jc w:val="both"/>
              <w:rPr>
                <w:rFonts w:ascii="Times New Roman" w:eastAsia="Lucida Sans Unicode" w:hAnsi="Times New Roman"/>
                <w:bCs/>
                <w:kern w:val="1"/>
                <w:szCs w:val="24"/>
                <w:lang w:eastAsia="ar-SA"/>
              </w:rPr>
            </w:pPr>
          </w:p>
        </w:tc>
      </w:tr>
      <w:tr w:rsidR="00B34145" w:rsidRPr="008C45C3" w:rsidTr="00B34145">
        <w:tc>
          <w:tcPr>
            <w:tcW w:w="4361" w:type="dxa"/>
            <w:gridSpan w:val="5"/>
          </w:tcPr>
          <w:p w:rsidR="00B34145" w:rsidRPr="008C45C3" w:rsidRDefault="00B34145" w:rsidP="00B34145">
            <w:pPr>
              <w:widowControl w:val="0"/>
              <w:suppressAutoHyphens/>
              <w:autoSpaceDE w:val="0"/>
              <w:autoSpaceDN w:val="0"/>
              <w:adjustRightInd w:val="0"/>
              <w:spacing w:after="0" w:line="240" w:lineRule="auto"/>
              <w:rPr>
                <w:rFonts w:ascii="Times New Roman" w:eastAsia="Lucida Sans Unicode" w:hAnsi="Times New Roman"/>
                <w:bCs/>
                <w:kern w:val="1"/>
                <w:szCs w:val="24"/>
                <w:lang w:eastAsia="ar-SA"/>
              </w:rPr>
            </w:pPr>
            <w:r w:rsidRPr="008C45C3">
              <w:rPr>
                <w:rFonts w:ascii="Times New Roman" w:eastAsia="Lucida Sans Unicode" w:hAnsi="Times New Roman"/>
                <w:bCs/>
                <w:kern w:val="1"/>
                <w:szCs w:val="24"/>
                <w:lang w:eastAsia="ar-SA"/>
              </w:rPr>
              <w:t>Адрес (местоположение)</w:t>
            </w:r>
          </w:p>
        </w:tc>
        <w:tc>
          <w:tcPr>
            <w:tcW w:w="5210" w:type="dxa"/>
            <w:gridSpan w:val="9"/>
          </w:tcPr>
          <w:p w:rsidR="00B34145" w:rsidRPr="008C45C3" w:rsidRDefault="00B34145" w:rsidP="00B34145">
            <w:pPr>
              <w:tabs>
                <w:tab w:val="left" w:pos="9354"/>
              </w:tabs>
              <w:spacing w:after="0" w:line="240" w:lineRule="auto"/>
              <w:jc w:val="both"/>
              <w:rPr>
                <w:rFonts w:ascii="Times New Roman" w:eastAsia="Lucida Sans Unicode" w:hAnsi="Times New Roman"/>
                <w:bCs/>
                <w:kern w:val="1"/>
                <w:szCs w:val="24"/>
                <w:lang w:eastAsia="ar-SA"/>
              </w:rPr>
            </w:pPr>
          </w:p>
        </w:tc>
      </w:tr>
      <w:tr w:rsidR="00B34145" w:rsidRPr="008C45C3" w:rsidTr="00B34145">
        <w:tc>
          <w:tcPr>
            <w:tcW w:w="9571" w:type="dxa"/>
            <w:gridSpan w:val="14"/>
          </w:tcPr>
          <w:p w:rsidR="00B34145" w:rsidRPr="008C45C3" w:rsidRDefault="00B34145" w:rsidP="00B34145">
            <w:pPr>
              <w:tabs>
                <w:tab w:val="left" w:pos="9354"/>
              </w:tabs>
              <w:spacing w:after="0" w:line="240" w:lineRule="auto"/>
              <w:jc w:val="both"/>
              <w:rPr>
                <w:rFonts w:ascii="Times New Roman" w:eastAsia="Lucida Sans Unicode" w:hAnsi="Times New Roman"/>
                <w:bCs/>
                <w:kern w:val="1"/>
                <w:szCs w:val="24"/>
                <w:lang w:eastAsia="ar-SA"/>
              </w:rPr>
            </w:pPr>
            <w:r w:rsidRPr="008C45C3">
              <w:rPr>
                <w:rFonts w:ascii="Times New Roman" w:eastAsia="Lucida Sans Unicode" w:hAnsi="Times New Roman"/>
                <w:bCs/>
                <w:kern w:val="1"/>
                <w:szCs w:val="24"/>
                <w:lang w:eastAsia="ar-SA"/>
              </w:rPr>
              <w:t>Полное наименование заявителя (юридическое лицо)</w:t>
            </w:r>
          </w:p>
          <w:p w:rsidR="00B34145" w:rsidRPr="008C45C3" w:rsidRDefault="00B34145" w:rsidP="00B34145">
            <w:pPr>
              <w:tabs>
                <w:tab w:val="left" w:pos="9354"/>
              </w:tabs>
              <w:spacing w:after="0" w:line="240" w:lineRule="auto"/>
              <w:jc w:val="both"/>
              <w:rPr>
                <w:rFonts w:ascii="Times New Roman" w:eastAsia="Lucida Sans Unicode" w:hAnsi="Times New Roman"/>
                <w:bCs/>
                <w:kern w:val="1"/>
                <w:szCs w:val="24"/>
                <w:lang w:eastAsia="ar-SA"/>
              </w:rPr>
            </w:pPr>
          </w:p>
        </w:tc>
      </w:tr>
      <w:tr w:rsidR="00B34145" w:rsidRPr="008C45C3" w:rsidTr="00B34145">
        <w:tc>
          <w:tcPr>
            <w:tcW w:w="4785" w:type="dxa"/>
            <w:gridSpan w:val="7"/>
          </w:tcPr>
          <w:p w:rsidR="00B34145" w:rsidRPr="008C45C3" w:rsidRDefault="00B34145" w:rsidP="00B34145">
            <w:pPr>
              <w:widowControl w:val="0"/>
              <w:suppressAutoHyphens/>
              <w:autoSpaceDE w:val="0"/>
              <w:autoSpaceDN w:val="0"/>
              <w:adjustRightInd w:val="0"/>
              <w:spacing w:after="0" w:line="240" w:lineRule="auto"/>
              <w:rPr>
                <w:rFonts w:ascii="Times New Roman" w:eastAsia="Lucida Sans Unicode" w:hAnsi="Times New Roman"/>
                <w:bCs/>
                <w:kern w:val="1"/>
                <w:szCs w:val="24"/>
                <w:lang w:eastAsia="ar-SA"/>
              </w:rPr>
            </w:pPr>
            <w:r w:rsidRPr="008C45C3">
              <w:rPr>
                <w:rFonts w:ascii="Times New Roman" w:eastAsia="Lucida Sans Unicode" w:hAnsi="Times New Roman"/>
                <w:bCs/>
                <w:kern w:val="1"/>
                <w:szCs w:val="24"/>
                <w:lang w:eastAsia="ar-SA"/>
              </w:rPr>
              <w:t>ОГРН:</w:t>
            </w:r>
          </w:p>
        </w:tc>
        <w:tc>
          <w:tcPr>
            <w:tcW w:w="4786" w:type="dxa"/>
            <w:gridSpan w:val="7"/>
          </w:tcPr>
          <w:p w:rsidR="00B34145" w:rsidRPr="008C45C3" w:rsidRDefault="00B34145" w:rsidP="00B34145">
            <w:pPr>
              <w:widowControl w:val="0"/>
              <w:suppressAutoHyphens/>
              <w:autoSpaceDE w:val="0"/>
              <w:autoSpaceDN w:val="0"/>
              <w:adjustRightInd w:val="0"/>
              <w:spacing w:after="0" w:line="240" w:lineRule="auto"/>
              <w:rPr>
                <w:rFonts w:ascii="Times New Roman" w:eastAsia="Lucida Sans Unicode" w:hAnsi="Times New Roman"/>
                <w:bCs/>
                <w:kern w:val="1"/>
                <w:szCs w:val="24"/>
                <w:lang w:eastAsia="ar-SA"/>
              </w:rPr>
            </w:pPr>
            <w:r w:rsidRPr="008C45C3">
              <w:rPr>
                <w:rFonts w:ascii="Times New Roman" w:eastAsia="Lucida Sans Unicode" w:hAnsi="Times New Roman"/>
                <w:bCs/>
                <w:kern w:val="1"/>
                <w:szCs w:val="24"/>
                <w:lang w:eastAsia="ar-SA"/>
              </w:rPr>
              <w:t>ИНН:</w:t>
            </w:r>
          </w:p>
        </w:tc>
      </w:tr>
      <w:tr w:rsidR="00B34145" w:rsidRPr="008C45C3" w:rsidTr="00B34145">
        <w:tc>
          <w:tcPr>
            <w:tcW w:w="3085" w:type="dxa"/>
            <w:gridSpan w:val="3"/>
          </w:tcPr>
          <w:p w:rsidR="00B34145" w:rsidRPr="008C45C3" w:rsidRDefault="00B34145" w:rsidP="00B34145">
            <w:pPr>
              <w:widowControl w:val="0"/>
              <w:suppressAutoHyphens/>
              <w:autoSpaceDE w:val="0"/>
              <w:autoSpaceDN w:val="0"/>
              <w:adjustRightInd w:val="0"/>
              <w:spacing w:after="0" w:line="240" w:lineRule="auto"/>
              <w:jc w:val="center"/>
              <w:rPr>
                <w:rFonts w:ascii="Times New Roman" w:eastAsia="Lucida Sans Unicode" w:hAnsi="Times New Roman"/>
                <w:bCs/>
                <w:kern w:val="1"/>
                <w:szCs w:val="24"/>
                <w:lang w:eastAsia="ar-SA"/>
              </w:rPr>
            </w:pPr>
            <w:r w:rsidRPr="008C45C3">
              <w:rPr>
                <w:rFonts w:ascii="Times New Roman" w:eastAsia="Lucida Sans Unicode" w:hAnsi="Times New Roman"/>
                <w:bCs/>
                <w:kern w:val="1"/>
                <w:szCs w:val="24"/>
                <w:lang w:eastAsia="ar-SA"/>
              </w:rPr>
              <w:t>почтовый адрес:</w:t>
            </w:r>
          </w:p>
        </w:tc>
        <w:tc>
          <w:tcPr>
            <w:tcW w:w="3544" w:type="dxa"/>
            <w:gridSpan w:val="8"/>
          </w:tcPr>
          <w:p w:rsidR="00B34145" w:rsidRPr="008C45C3" w:rsidRDefault="00B34145" w:rsidP="00B34145">
            <w:pPr>
              <w:widowControl w:val="0"/>
              <w:suppressAutoHyphens/>
              <w:autoSpaceDE w:val="0"/>
              <w:autoSpaceDN w:val="0"/>
              <w:adjustRightInd w:val="0"/>
              <w:spacing w:after="0" w:line="240" w:lineRule="auto"/>
              <w:jc w:val="center"/>
              <w:rPr>
                <w:rFonts w:ascii="Times New Roman" w:eastAsia="Lucida Sans Unicode" w:hAnsi="Times New Roman"/>
                <w:bCs/>
                <w:kern w:val="1"/>
                <w:szCs w:val="24"/>
                <w:lang w:eastAsia="ar-SA"/>
              </w:rPr>
            </w:pPr>
            <w:r w:rsidRPr="008C45C3">
              <w:rPr>
                <w:rFonts w:ascii="Times New Roman" w:eastAsia="Lucida Sans Unicode" w:hAnsi="Times New Roman"/>
                <w:bCs/>
                <w:kern w:val="1"/>
                <w:szCs w:val="24"/>
                <w:lang w:eastAsia="ar-SA"/>
              </w:rPr>
              <w:t>телефон для связи:</w:t>
            </w:r>
          </w:p>
        </w:tc>
        <w:tc>
          <w:tcPr>
            <w:tcW w:w="2942" w:type="dxa"/>
            <w:gridSpan w:val="3"/>
          </w:tcPr>
          <w:p w:rsidR="00B34145" w:rsidRPr="008C45C3" w:rsidRDefault="00B34145" w:rsidP="00B34145">
            <w:pPr>
              <w:widowControl w:val="0"/>
              <w:suppressAutoHyphens/>
              <w:autoSpaceDE w:val="0"/>
              <w:autoSpaceDN w:val="0"/>
              <w:adjustRightInd w:val="0"/>
              <w:spacing w:after="0" w:line="240" w:lineRule="auto"/>
              <w:jc w:val="center"/>
              <w:rPr>
                <w:rFonts w:ascii="Times New Roman" w:eastAsia="Lucida Sans Unicode" w:hAnsi="Times New Roman"/>
                <w:bCs/>
                <w:kern w:val="1"/>
                <w:szCs w:val="24"/>
                <w:lang w:eastAsia="ar-SA"/>
              </w:rPr>
            </w:pPr>
            <w:r w:rsidRPr="008C45C3">
              <w:rPr>
                <w:rFonts w:ascii="Times New Roman" w:eastAsia="Lucida Sans Unicode" w:hAnsi="Times New Roman"/>
                <w:bCs/>
                <w:kern w:val="1"/>
                <w:szCs w:val="24"/>
                <w:lang w:eastAsia="ar-SA"/>
              </w:rPr>
              <w:t>адрес электронной почты:</w:t>
            </w:r>
          </w:p>
        </w:tc>
      </w:tr>
      <w:tr w:rsidR="00B34145" w:rsidRPr="008C45C3" w:rsidTr="00B34145">
        <w:tc>
          <w:tcPr>
            <w:tcW w:w="3085" w:type="dxa"/>
            <w:gridSpan w:val="3"/>
          </w:tcPr>
          <w:p w:rsidR="00B34145" w:rsidRPr="008C45C3" w:rsidRDefault="00B34145" w:rsidP="00B34145">
            <w:pPr>
              <w:widowControl w:val="0"/>
              <w:suppressAutoHyphens/>
              <w:autoSpaceDE w:val="0"/>
              <w:autoSpaceDN w:val="0"/>
              <w:adjustRightInd w:val="0"/>
              <w:spacing w:after="0" w:line="240" w:lineRule="auto"/>
              <w:jc w:val="center"/>
              <w:rPr>
                <w:rFonts w:ascii="Times New Roman" w:eastAsia="Lucida Sans Unicode" w:hAnsi="Times New Roman"/>
                <w:bCs/>
                <w:kern w:val="1"/>
                <w:szCs w:val="24"/>
                <w:lang w:eastAsia="ar-SA"/>
              </w:rPr>
            </w:pPr>
          </w:p>
        </w:tc>
        <w:tc>
          <w:tcPr>
            <w:tcW w:w="3544" w:type="dxa"/>
            <w:gridSpan w:val="8"/>
          </w:tcPr>
          <w:p w:rsidR="00B34145" w:rsidRPr="008C45C3" w:rsidRDefault="00B34145" w:rsidP="00B34145">
            <w:pPr>
              <w:widowControl w:val="0"/>
              <w:suppressAutoHyphens/>
              <w:autoSpaceDE w:val="0"/>
              <w:autoSpaceDN w:val="0"/>
              <w:adjustRightInd w:val="0"/>
              <w:spacing w:after="0" w:line="240" w:lineRule="auto"/>
              <w:jc w:val="center"/>
              <w:rPr>
                <w:rFonts w:ascii="Times New Roman" w:eastAsia="Lucida Sans Unicode" w:hAnsi="Times New Roman"/>
                <w:bCs/>
                <w:kern w:val="1"/>
                <w:szCs w:val="24"/>
                <w:lang w:eastAsia="ar-SA"/>
              </w:rPr>
            </w:pPr>
          </w:p>
        </w:tc>
        <w:tc>
          <w:tcPr>
            <w:tcW w:w="2942" w:type="dxa"/>
            <w:gridSpan w:val="3"/>
          </w:tcPr>
          <w:p w:rsidR="00B34145" w:rsidRPr="008C45C3" w:rsidRDefault="00B34145" w:rsidP="00B34145">
            <w:pPr>
              <w:widowControl w:val="0"/>
              <w:suppressAutoHyphens/>
              <w:autoSpaceDE w:val="0"/>
              <w:autoSpaceDN w:val="0"/>
              <w:adjustRightInd w:val="0"/>
              <w:spacing w:after="0" w:line="240" w:lineRule="auto"/>
              <w:jc w:val="center"/>
              <w:rPr>
                <w:rFonts w:ascii="Times New Roman" w:eastAsia="Lucida Sans Unicode" w:hAnsi="Times New Roman"/>
                <w:bCs/>
                <w:kern w:val="1"/>
                <w:szCs w:val="24"/>
                <w:lang w:eastAsia="ar-SA"/>
              </w:rPr>
            </w:pPr>
          </w:p>
        </w:tc>
      </w:tr>
      <w:tr w:rsidR="00B34145" w:rsidRPr="008C45C3" w:rsidTr="00B34145">
        <w:tc>
          <w:tcPr>
            <w:tcW w:w="9571" w:type="dxa"/>
            <w:gridSpan w:val="14"/>
          </w:tcPr>
          <w:p w:rsidR="00B34145" w:rsidRPr="008C45C3" w:rsidRDefault="00B34145" w:rsidP="00B34145">
            <w:pPr>
              <w:widowControl w:val="0"/>
              <w:suppressAutoHyphens/>
              <w:autoSpaceDE w:val="0"/>
              <w:autoSpaceDN w:val="0"/>
              <w:adjustRightInd w:val="0"/>
              <w:spacing w:after="0" w:line="240" w:lineRule="auto"/>
              <w:jc w:val="both"/>
              <w:rPr>
                <w:rFonts w:ascii="Times New Roman" w:eastAsia="Lucida Sans Unicode" w:hAnsi="Times New Roman"/>
                <w:bCs/>
                <w:kern w:val="1"/>
                <w:szCs w:val="24"/>
                <w:lang w:eastAsia="ar-SA"/>
              </w:rPr>
            </w:pPr>
            <w:r w:rsidRPr="008C45C3">
              <w:rPr>
                <w:rFonts w:ascii="Times New Roman" w:eastAsia="Lucida Sans Unicode" w:hAnsi="Times New Roman"/>
                <w:bCs/>
                <w:kern w:val="1"/>
                <w:szCs w:val="24"/>
                <w:lang w:eastAsia="ar-SA"/>
              </w:rPr>
              <w:t>ФИО заявителя (физическое лицо, индивидуальный предприниматель), ИНН:</w:t>
            </w:r>
          </w:p>
          <w:p w:rsidR="00B34145" w:rsidRPr="008C45C3" w:rsidRDefault="00B34145" w:rsidP="00B34145">
            <w:pPr>
              <w:widowControl w:val="0"/>
              <w:suppressAutoHyphens/>
              <w:autoSpaceDE w:val="0"/>
              <w:autoSpaceDN w:val="0"/>
              <w:adjustRightInd w:val="0"/>
              <w:spacing w:after="0" w:line="240" w:lineRule="auto"/>
              <w:jc w:val="both"/>
              <w:rPr>
                <w:rFonts w:ascii="Times New Roman" w:eastAsia="Lucida Sans Unicode" w:hAnsi="Times New Roman"/>
                <w:bCs/>
                <w:kern w:val="1"/>
                <w:szCs w:val="24"/>
                <w:lang w:eastAsia="ar-SA"/>
              </w:rPr>
            </w:pPr>
          </w:p>
        </w:tc>
      </w:tr>
      <w:tr w:rsidR="00B34145" w:rsidRPr="008C45C3" w:rsidTr="00B34145">
        <w:tc>
          <w:tcPr>
            <w:tcW w:w="9571" w:type="dxa"/>
            <w:gridSpan w:val="14"/>
          </w:tcPr>
          <w:p w:rsidR="00B34145" w:rsidRPr="008C45C3" w:rsidRDefault="00B34145" w:rsidP="00B34145">
            <w:pPr>
              <w:widowControl w:val="0"/>
              <w:suppressAutoHyphens/>
              <w:autoSpaceDE w:val="0"/>
              <w:autoSpaceDN w:val="0"/>
              <w:adjustRightInd w:val="0"/>
              <w:spacing w:after="0" w:line="240" w:lineRule="auto"/>
              <w:jc w:val="both"/>
              <w:rPr>
                <w:rFonts w:ascii="Times New Roman" w:eastAsia="Lucida Sans Unicode" w:hAnsi="Times New Roman"/>
                <w:bCs/>
                <w:kern w:val="1"/>
                <w:szCs w:val="24"/>
                <w:lang w:eastAsia="ar-SA"/>
              </w:rPr>
            </w:pPr>
            <w:r w:rsidRPr="008C45C3">
              <w:rPr>
                <w:rFonts w:ascii="Times New Roman" w:eastAsia="Lucida Sans Unicode" w:hAnsi="Times New Roman"/>
                <w:bCs/>
                <w:kern w:val="1"/>
                <w:szCs w:val="24"/>
                <w:lang w:eastAsia="ar-SA"/>
              </w:rPr>
              <w:t>реквизиты документа, удостоверяющего личность</w:t>
            </w:r>
          </w:p>
          <w:p w:rsidR="00B34145" w:rsidRPr="008C45C3" w:rsidRDefault="00B34145" w:rsidP="00B34145">
            <w:pPr>
              <w:widowControl w:val="0"/>
              <w:suppressAutoHyphens/>
              <w:autoSpaceDE w:val="0"/>
              <w:autoSpaceDN w:val="0"/>
              <w:adjustRightInd w:val="0"/>
              <w:spacing w:after="0" w:line="240" w:lineRule="auto"/>
              <w:jc w:val="both"/>
              <w:rPr>
                <w:rFonts w:ascii="Times New Roman" w:eastAsia="Lucida Sans Unicode" w:hAnsi="Times New Roman"/>
                <w:bCs/>
                <w:kern w:val="1"/>
                <w:szCs w:val="24"/>
                <w:lang w:eastAsia="ar-SA"/>
              </w:rPr>
            </w:pPr>
          </w:p>
        </w:tc>
      </w:tr>
      <w:tr w:rsidR="00B34145" w:rsidRPr="008C45C3" w:rsidTr="00B34145">
        <w:tc>
          <w:tcPr>
            <w:tcW w:w="3438" w:type="dxa"/>
            <w:gridSpan w:val="4"/>
          </w:tcPr>
          <w:p w:rsidR="00B34145" w:rsidRPr="008C45C3" w:rsidRDefault="00B34145" w:rsidP="00B34145">
            <w:pPr>
              <w:widowControl w:val="0"/>
              <w:suppressAutoHyphens/>
              <w:autoSpaceDE w:val="0"/>
              <w:autoSpaceDN w:val="0"/>
              <w:adjustRightInd w:val="0"/>
              <w:spacing w:after="0" w:line="240" w:lineRule="auto"/>
              <w:jc w:val="center"/>
              <w:rPr>
                <w:rFonts w:ascii="Times New Roman" w:eastAsia="Lucida Sans Unicode" w:hAnsi="Times New Roman"/>
                <w:bCs/>
                <w:kern w:val="1"/>
                <w:szCs w:val="24"/>
                <w:lang w:eastAsia="ar-SA"/>
              </w:rPr>
            </w:pPr>
            <w:r w:rsidRPr="008C45C3">
              <w:rPr>
                <w:rFonts w:ascii="Times New Roman" w:eastAsia="Lucida Sans Unicode" w:hAnsi="Times New Roman"/>
                <w:bCs/>
                <w:kern w:val="1"/>
                <w:szCs w:val="24"/>
                <w:lang w:eastAsia="ar-SA"/>
              </w:rPr>
              <w:t>почтовый адрес:</w:t>
            </w:r>
          </w:p>
        </w:tc>
        <w:tc>
          <w:tcPr>
            <w:tcW w:w="2860" w:type="dxa"/>
            <w:gridSpan w:val="6"/>
          </w:tcPr>
          <w:p w:rsidR="00B34145" w:rsidRPr="008C45C3" w:rsidRDefault="00B34145" w:rsidP="00B34145">
            <w:pPr>
              <w:widowControl w:val="0"/>
              <w:suppressAutoHyphens/>
              <w:autoSpaceDE w:val="0"/>
              <w:autoSpaceDN w:val="0"/>
              <w:adjustRightInd w:val="0"/>
              <w:spacing w:after="0" w:line="240" w:lineRule="auto"/>
              <w:jc w:val="center"/>
              <w:rPr>
                <w:rFonts w:ascii="Times New Roman" w:eastAsia="Lucida Sans Unicode" w:hAnsi="Times New Roman"/>
                <w:bCs/>
                <w:kern w:val="1"/>
                <w:szCs w:val="24"/>
                <w:lang w:eastAsia="ar-SA"/>
              </w:rPr>
            </w:pPr>
            <w:r w:rsidRPr="008C45C3">
              <w:rPr>
                <w:rFonts w:ascii="Times New Roman" w:eastAsia="Lucida Sans Unicode" w:hAnsi="Times New Roman"/>
                <w:bCs/>
                <w:kern w:val="1"/>
                <w:szCs w:val="24"/>
                <w:lang w:eastAsia="ar-SA"/>
              </w:rPr>
              <w:t>телефон для связи:</w:t>
            </w:r>
          </w:p>
        </w:tc>
        <w:tc>
          <w:tcPr>
            <w:tcW w:w="3273" w:type="dxa"/>
            <w:gridSpan w:val="4"/>
          </w:tcPr>
          <w:p w:rsidR="00B34145" w:rsidRPr="008C45C3" w:rsidRDefault="00B34145" w:rsidP="00B34145">
            <w:pPr>
              <w:widowControl w:val="0"/>
              <w:suppressAutoHyphens/>
              <w:autoSpaceDE w:val="0"/>
              <w:autoSpaceDN w:val="0"/>
              <w:adjustRightInd w:val="0"/>
              <w:spacing w:after="0" w:line="240" w:lineRule="auto"/>
              <w:jc w:val="center"/>
              <w:rPr>
                <w:rFonts w:ascii="Times New Roman" w:eastAsia="Lucida Sans Unicode" w:hAnsi="Times New Roman"/>
                <w:bCs/>
                <w:kern w:val="1"/>
                <w:szCs w:val="24"/>
                <w:lang w:eastAsia="ar-SA"/>
              </w:rPr>
            </w:pPr>
            <w:r w:rsidRPr="008C45C3">
              <w:rPr>
                <w:rFonts w:ascii="Times New Roman" w:eastAsia="Lucida Sans Unicode" w:hAnsi="Times New Roman"/>
                <w:bCs/>
                <w:kern w:val="1"/>
                <w:szCs w:val="24"/>
                <w:lang w:eastAsia="ar-SA"/>
              </w:rPr>
              <w:t>адрес электронной почты:</w:t>
            </w:r>
          </w:p>
        </w:tc>
      </w:tr>
      <w:tr w:rsidR="00B34145" w:rsidRPr="008C45C3" w:rsidTr="00B34145">
        <w:tc>
          <w:tcPr>
            <w:tcW w:w="3438" w:type="dxa"/>
            <w:gridSpan w:val="4"/>
          </w:tcPr>
          <w:p w:rsidR="00B34145" w:rsidRPr="008C45C3" w:rsidRDefault="00B34145" w:rsidP="00B34145">
            <w:pPr>
              <w:spacing w:after="0" w:line="240" w:lineRule="auto"/>
              <w:jc w:val="center"/>
              <w:rPr>
                <w:rFonts w:ascii="Times New Roman" w:hAnsi="Times New Roman"/>
                <w:sz w:val="24"/>
              </w:rPr>
            </w:pPr>
          </w:p>
        </w:tc>
        <w:tc>
          <w:tcPr>
            <w:tcW w:w="2860" w:type="dxa"/>
            <w:gridSpan w:val="6"/>
          </w:tcPr>
          <w:p w:rsidR="00B34145" w:rsidRPr="008C45C3" w:rsidRDefault="00B34145" w:rsidP="00B34145">
            <w:pPr>
              <w:spacing w:after="0" w:line="240" w:lineRule="auto"/>
              <w:jc w:val="center"/>
              <w:rPr>
                <w:rFonts w:ascii="Times New Roman" w:hAnsi="Times New Roman"/>
                <w:sz w:val="24"/>
              </w:rPr>
            </w:pPr>
          </w:p>
        </w:tc>
        <w:tc>
          <w:tcPr>
            <w:tcW w:w="3273" w:type="dxa"/>
            <w:gridSpan w:val="4"/>
          </w:tcPr>
          <w:p w:rsidR="00B34145" w:rsidRPr="008C45C3" w:rsidRDefault="00B34145" w:rsidP="00B34145">
            <w:pPr>
              <w:spacing w:after="0" w:line="240" w:lineRule="auto"/>
              <w:jc w:val="center"/>
              <w:rPr>
                <w:rFonts w:ascii="Times New Roman" w:hAnsi="Times New Roman"/>
                <w:sz w:val="24"/>
              </w:rPr>
            </w:pPr>
          </w:p>
        </w:tc>
      </w:tr>
      <w:tr w:rsidR="00B34145" w:rsidRPr="008C45C3" w:rsidTr="00B34145">
        <w:tc>
          <w:tcPr>
            <w:tcW w:w="9571" w:type="dxa"/>
            <w:gridSpan w:val="14"/>
          </w:tcPr>
          <w:p w:rsidR="00B34145" w:rsidRPr="008C45C3" w:rsidRDefault="00B34145" w:rsidP="00B34145">
            <w:pPr>
              <w:widowControl w:val="0"/>
              <w:suppressAutoHyphens/>
              <w:autoSpaceDE w:val="0"/>
              <w:autoSpaceDN w:val="0"/>
              <w:adjustRightInd w:val="0"/>
              <w:spacing w:after="0" w:line="240" w:lineRule="auto"/>
              <w:jc w:val="both"/>
              <w:rPr>
                <w:rFonts w:ascii="Times New Roman" w:eastAsia="Lucida Sans Unicode" w:hAnsi="Times New Roman"/>
                <w:bCs/>
                <w:kern w:val="1"/>
                <w:szCs w:val="24"/>
                <w:lang w:eastAsia="ar-SA"/>
              </w:rPr>
            </w:pPr>
            <w:r w:rsidRPr="008C45C3">
              <w:rPr>
                <w:rFonts w:ascii="Times New Roman" w:hAnsi="Times New Roman"/>
                <w:bCs/>
                <w:szCs w:val="24"/>
              </w:rPr>
              <w:t>Наименование и реквизиты документа, подтверждающего полномочия представителя,  в случае если с заявлением обратился представитель заявителя:</w:t>
            </w:r>
          </w:p>
          <w:p w:rsidR="00B34145" w:rsidRPr="008C45C3" w:rsidRDefault="00B34145" w:rsidP="00B34145">
            <w:pPr>
              <w:widowControl w:val="0"/>
              <w:suppressAutoHyphens/>
              <w:autoSpaceDE w:val="0"/>
              <w:autoSpaceDN w:val="0"/>
              <w:adjustRightInd w:val="0"/>
              <w:spacing w:after="0" w:line="240" w:lineRule="auto"/>
              <w:jc w:val="center"/>
              <w:rPr>
                <w:rFonts w:ascii="Times New Roman" w:eastAsia="Lucida Sans Unicode" w:hAnsi="Times New Roman"/>
                <w:bCs/>
                <w:kern w:val="1"/>
                <w:szCs w:val="24"/>
                <w:lang w:eastAsia="ar-SA"/>
              </w:rPr>
            </w:pPr>
          </w:p>
        </w:tc>
      </w:tr>
      <w:tr w:rsidR="00B34145" w:rsidRPr="008C45C3" w:rsidTr="00B34145">
        <w:tc>
          <w:tcPr>
            <w:tcW w:w="8188" w:type="dxa"/>
            <w:gridSpan w:val="12"/>
          </w:tcPr>
          <w:p w:rsidR="00B34145" w:rsidRPr="008C45C3" w:rsidRDefault="00B34145" w:rsidP="00B34145">
            <w:pPr>
              <w:widowControl w:val="0"/>
              <w:suppressAutoHyphens/>
              <w:autoSpaceDE w:val="0"/>
              <w:autoSpaceDN w:val="0"/>
              <w:adjustRightInd w:val="0"/>
              <w:spacing w:after="0" w:line="240" w:lineRule="auto"/>
              <w:jc w:val="center"/>
              <w:rPr>
                <w:rFonts w:ascii="Times New Roman" w:eastAsia="Lucida Sans Unicode" w:hAnsi="Times New Roman"/>
                <w:bCs/>
                <w:kern w:val="1"/>
                <w:szCs w:val="24"/>
                <w:lang w:eastAsia="ar-SA"/>
              </w:rPr>
            </w:pPr>
            <w:r w:rsidRPr="008C45C3">
              <w:rPr>
                <w:rFonts w:ascii="Times New Roman" w:eastAsia="Lucida Sans Unicode" w:hAnsi="Times New Roman"/>
                <w:bCs/>
                <w:kern w:val="1"/>
                <w:szCs w:val="24"/>
                <w:lang w:eastAsia="ar-SA"/>
              </w:rPr>
              <w:t>Документы, прилагаемые к заявлению</w:t>
            </w:r>
          </w:p>
        </w:tc>
        <w:tc>
          <w:tcPr>
            <w:tcW w:w="1383" w:type="dxa"/>
            <w:gridSpan w:val="2"/>
          </w:tcPr>
          <w:p w:rsidR="00B34145" w:rsidRPr="008C45C3" w:rsidRDefault="00B34145" w:rsidP="00B34145">
            <w:pPr>
              <w:widowControl w:val="0"/>
              <w:suppressAutoHyphens/>
              <w:autoSpaceDE w:val="0"/>
              <w:autoSpaceDN w:val="0"/>
              <w:adjustRightInd w:val="0"/>
              <w:spacing w:after="0" w:line="240" w:lineRule="auto"/>
              <w:jc w:val="center"/>
              <w:rPr>
                <w:rFonts w:ascii="Times New Roman" w:eastAsia="Lucida Sans Unicode" w:hAnsi="Times New Roman"/>
                <w:bCs/>
                <w:kern w:val="1"/>
                <w:szCs w:val="24"/>
                <w:lang w:eastAsia="ar-SA"/>
              </w:rPr>
            </w:pPr>
            <w:r w:rsidRPr="008C45C3">
              <w:rPr>
                <w:rFonts w:ascii="Times New Roman" w:eastAsia="Lucida Sans Unicode" w:hAnsi="Times New Roman"/>
                <w:bCs/>
                <w:kern w:val="1"/>
                <w:szCs w:val="24"/>
                <w:lang w:eastAsia="ar-SA"/>
              </w:rPr>
              <w:t>Отметка о наличии</w:t>
            </w:r>
          </w:p>
        </w:tc>
      </w:tr>
      <w:tr w:rsidR="00B34145" w:rsidRPr="008C45C3" w:rsidTr="00B34145">
        <w:tc>
          <w:tcPr>
            <w:tcW w:w="8188" w:type="dxa"/>
            <w:gridSpan w:val="12"/>
          </w:tcPr>
          <w:p w:rsidR="00B34145" w:rsidRPr="008C45C3" w:rsidRDefault="00B34145" w:rsidP="00B34145">
            <w:pPr>
              <w:widowControl w:val="0"/>
              <w:suppressAutoHyphens/>
              <w:autoSpaceDE w:val="0"/>
              <w:autoSpaceDN w:val="0"/>
              <w:adjustRightInd w:val="0"/>
              <w:spacing w:after="0" w:line="240" w:lineRule="auto"/>
              <w:jc w:val="both"/>
              <w:rPr>
                <w:rFonts w:ascii="Times New Roman" w:eastAsia="Lucida Sans Unicode" w:hAnsi="Times New Roman"/>
                <w:bCs/>
                <w:kern w:val="1"/>
                <w:szCs w:val="24"/>
                <w:lang w:eastAsia="ar-SA"/>
              </w:rPr>
            </w:pPr>
            <w:r w:rsidRPr="008C45C3">
              <w:rPr>
                <w:rFonts w:ascii="Times New Roman" w:hAnsi="Times New Roman"/>
                <w:szCs w:val="24"/>
              </w:rPr>
              <w:t>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tc>
        <w:tc>
          <w:tcPr>
            <w:tcW w:w="1383" w:type="dxa"/>
            <w:gridSpan w:val="2"/>
          </w:tcPr>
          <w:p w:rsidR="00B34145" w:rsidRPr="008C45C3" w:rsidRDefault="00B34145" w:rsidP="00B34145">
            <w:pPr>
              <w:widowControl w:val="0"/>
              <w:suppressAutoHyphens/>
              <w:autoSpaceDE w:val="0"/>
              <w:autoSpaceDN w:val="0"/>
              <w:adjustRightInd w:val="0"/>
              <w:spacing w:after="0" w:line="240" w:lineRule="auto"/>
              <w:jc w:val="center"/>
              <w:rPr>
                <w:rFonts w:ascii="Times New Roman" w:eastAsia="Lucida Sans Unicode" w:hAnsi="Times New Roman"/>
                <w:bCs/>
                <w:kern w:val="1"/>
                <w:szCs w:val="24"/>
                <w:lang w:eastAsia="ar-SA"/>
              </w:rPr>
            </w:pPr>
          </w:p>
        </w:tc>
      </w:tr>
      <w:tr w:rsidR="00B34145" w:rsidRPr="008C45C3" w:rsidTr="00B34145">
        <w:tc>
          <w:tcPr>
            <w:tcW w:w="8188" w:type="dxa"/>
            <w:gridSpan w:val="12"/>
          </w:tcPr>
          <w:p w:rsidR="00B34145" w:rsidRPr="008C45C3" w:rsidRDefault="00B34145" w:rsidP="00B34145">
            <w:pPr>
              <w:widowControl w:val="0"/>
              <w:suppressAutoHyphens/>
              <w:autoSpaceDE w:val="0"/>
              <w:autoSpaceDN w:val="0"/>
              <w:adjustRightInd w:val="0"/>
              <w:spacing w:after="0" w:line="240" w:lineRule="auto"/>
              <w:jc w:val="both"/>
              <w:rPr>
                <w:rFonts w:ascii="Times New Roman" w:eastAsia="Lucida Sans Unicode" w:hAnsi="Times New Roman"/>
                <w:bCs/>
                <w:kern w:val="1"/>
                <w:szCs w:val="24"/>
                <w:lang w:eastAsia="ar-SA"/>
              </w:rPr>
            </w:pPr>
            <w:r w:rsidRPr="008C45C3">
              <w:rPr>
                <w:rFonts w:ascii="Times New Roman" w:hAnsi="Times New Roman"/>
                <w:szCs w:val="24"/>
              </w:rPr>
              <w:t>*Кадастровая выписка о земельном участке или кадастровый паспорт земельного участка</w:t>
            </w:r>
          </w:p>
        </w:tc>
        <w:tc>
          <w:tcPr>
            <w:tcW w:w="1383" w:type="dxa"/>
            <w:gridSpan w:val="2"/>
          </w:tcPr>
          <w:p w:rsidR="00B34145" w:rsidRPr="008C45C3" w:rsidRDefault="00B34145" w:rsidP="00B34145">
            <w:pPr>
              <w:widowControl w:val="0"/>
              <w:suppressAutoHyphens/>
              <w:autoSpaceDE w:val="0"/>
              <w:autoSpaceDN w:val="0"/>
              <w:adjustRightInd w:val="0"/>
              <w:spacing w:after="0" w:line="240" w:lineRule="auto"/>
              <w:jc w:val="center"/>
              <w:rPr>
                <w:rFonts w:ascii="Times New Roman" w:eastAsia="Lucida Sans Unicode" w:hAnsi="Times New Roman"/>
                <w:bCs/>
                <w:kern w:val="1"/>
                <w:szCs w:val="24"/>
                <w:lang w:eastAsia="ar-SA"/>
              </w:rPr>
            </w:pPr>
          </w:p>
        </w:tc>
      </w:tr>
      <w:tr w:rsidR="00B34145" w:rsidRPr="008C45C3" w:rsidTr="00B34145">
        <w:tc>
          <w:tcPr>
            <w:tcW w:w="8188" w:type="dxa"/>
            <w:gridSpan w:val="12"/>
          </w:tcPr>
          <w:p w:rsidR="00B34145" w:rsidRPr="008C45C3" w:rsidRDefault="00B34145" w:rsidP="00B34145">
            <w:pPr>
              <w:widowControl w:val="0"/>
              <w:suppressAutoHyphens/>
              <w:autoSpaceDE w:val="0"/>
              <w:autoSpaceDN w:val="0"/>
              <w:adjustRightInd w:val="0"/>
              <w:spacing w:after="0" w:line="240" w:lineRule="auto"/>
              <w:jc w:val="both"/>
              <w:rPr>
                <w:rFonts w:ascii="Times New Roman" w:eastAsia="Lucida Sans Unicode" w:hAnsi="Times New Roman"/>
                <w:bCs/>
                <w:kern w:val="1"/>
                <w:szCs w:val="24"/>
                <w:lang w:eastAsia="ar-SA"/>
              </w:rPr>
            </w:pPr>
            <w:r w:rsidRPr="008C45C3">
              <w:rPr>
                <w:rFonts w:ascii="Times New Roman" w:hAnsi="Times New Roman"/>
                <w:szCs w:val="24"/>
              </w:rPr>
              <w:t>*Выписка из ЕГРП</w:t>
            </w:r>
          </w:p>
        </w:tc>
        <w:tc>
          <w:tcPr>
            <w:tcW w:w="1383" w:type="dxa"/>
            <w:gridSpan w:val="2"/>
          </w:tcPr>
          <w:p w:rsidR="00B34145" w:rsidRPr="008C45C3" w:rsidRDefault="00B34145" w:rsidP="00B34145">
            <w:pPr>
              <w:widowControl w:val="0"/>
              <w:suppressAutoHyphens/>
              <w:autoSpaceDE w:val="0"/>
              <w:autoSpaceDN w:val="0"/>
              <w:adjustRightInd w:val="0"/>
              <w:spacing w:after="0" w:line="240" w:lineRule="auto"/>
              <w:jc w:val="center"/>
              <w:rPr>
                <w:rFonts w:ascii="Times New Roman" w:eastAsia="Lucida Sans Unicode" w:hAnsi="Times New Roman"/>
                <w:bCs/>
                <w:kern w:val="1"/>
                <w:szCs w:val="24"/>
                <w:lang w:eastAsia="ar-SA"/>
              </w:rPr>
            </w:pPr>
          </w:p>
        </w:tc>
      </w:tr>
      <w:tr w:rsidR="00B34145" w:rsidRPr="008C45C3" w:rsidTr="00B34145">
        <w:tc>
          <w:tcPr>
            <w:tcW w:w="8188" w:type="dxa"/>
            <w:gridSpan w:val="12"/>
          </w:tcPr>
          <w:p w:rsidR="00B34145" w:rsidRPr="008C45C3" w:rsidRDefault="00B34145" w:rsidP="00B34145">
            <w:pPr>
              <w:widowControl w:val="0"/>
              <w:suppressAutoHyphens/>
              <w:autoSpaceDE w:val="0"/>
              <w:autoSpaceDN w:val="0"/>
              <w:adjustRightInd w:val="0"/>
              <w:spacing w:after="0" w:line="240" w:lineRule="auto"/>
              <w:jc w:val="both"/>
              <w:rPr>
                <w:rFonts w:ascii="Times New Roman" w:eastAsia="Lucida Sans Unicode" w:hAnsi="Times New Roman"/>
                <w:bCs/>
                <w:kern w:val="1"/>
                <w:szCs w:val="24"/>
                <w:lang w:eastAsia="ar-SA"/>
              </w:rPr>
            </w:pPr>
            <w:r w:rsidRPr="008C45C3">
              <w:rPr>
                <w:rFonts w:ascii="Times New Roman" w:eastAsia="Lucida Sans Unicode" w:hAnsi="Times New Roman"/>
                <w:bCs/>
                <w:kern w:val="1"/>
                <w:szCs w:val="24"/>
                <w:lang w:eastAsia="ar-SA"/>
              </w:rPr>
              <w:t xml:space="preserve">Подтверждаю свое согласие, а также согласие представляемого мной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w:t>
            </w:r>
            <w:r w:rsidRPr="008C45C3">
              <w:rPr>
                <w:rFonts w:ascii="Times New Roman" w:eastAsia="Lucida Sans Unicode" w:hAnsi="Times New Roman"/>
                <w:bCs/>
                <w:spacing w:val="-2"/>
                <w:kern w:val="24"/>
                <w:szCs w:val="24"/>
                <w:lang w:eastAsia="ar-SA"/>
              </w:rPr>
              <w:t>обезличивание, блокирование, уничтожение персональных данных, а также иных действий</w:t>
            </w:r>
            <w:r w:rsidRPr="008C45C3">
              <w:rPr>
                <w:rFonts w:ascii="Times New Roman" w:eastAsia="Lucida Sans Unicode" w:hAnsi="Times New Roman"/>
                <w:bCs/>
                <w:kern w:val="1"/>
                <w:szCs w:val="24"/>
                <w:lang w:eastAsia="ar-SA"/>
              </w:rPr>
              <w:t xml:space="preserve">, необходимых для обработки персональных данных в рамках предоставления органами, осуществляющими государственную регистрацию прав на недвижимое имущество и </w:t>
            </w:r>
            <w:r w:rsidRPr="008C45C3">
              <w:rPr>
                <w:rFonts w:ascii="Times New Roman" w:eastAsia="Lucida Sans Unicode" w:hAnsi="Times New Roman"/>
                <w:bCs/>
                <w:spacing w:val="-2"/>
                <w:kern w:val="24"/>
                <w:szCs w:val="24"/>
                <w:lang w:eastAsia="ar-SA"/>
              </w:rPr>
              <w:t>сделок с ним, в соответствии с законодательством Российской Федерации государственных</w:t>
            </w:r>
            <w:r w:rsidRPr="008C45C3">
              <w:rPr>
                <w:rFonts w:ascii="Times New Roman" w:eastAsia="Lucida Sans Unicode" w:hAnsi="Times New Roman"/>
                <w:bCs/>
                <w:kern w:val="1"/>
                <w:szCs w:val="24"/>
                <w:lang w:eastAsia="ar-SA"/>
              </w:rPr>
              <w:t xml:space="preserve"> услуг), в том числе в автоматизированном режиме, включая принятие решений на их основе органом, осуществляющим государственную регистрацию прав на недвижимое имущество и сделок с ним, в целях предоставления муниципальной услуги</w:t>
            </w:r>
          </w:p>
        </w:tc>
        <w:tc>
          <w:tcPr>
            <w:tcW w:w="1383" w:type="dxa"/>
            <w:gridSpan w:val="2"/>
          </w:tcPr>
          <w:p w:rsidR="00B34145" w:rsidRPr="008C45C3" w:rsidRDefault="00B34145" w:rsidP="00B34145">
            <w:pPr>
              <w:widowControl w:val="0"/>
              <w:suppressAutoHyphens/>
              <w:autoSpaceDE w:val="0"/>
              <w:autoSpaceDN w:val="0"/>
              <w:adjustRightInd w:val="0"/>
              <w:spacing w:after="0" w:line="240" w:lineRule="auto"/>
              <w:jc w:val="center"/>
              <w:rPr>
                <w:rFonts w:ascii="Times New Roman" w:eastAsia="Lucida Sans Unicode" w:hAnsi="Times New Roman"/>
                <w:bCs/>
                <w:kern w:val="1"/>
                <w:szCs w:val="24"/>
                <w:lang w:eastAsia="ar-SA"/>
              </w:rPr>
            </w:pPr>
          </w:p>
        </w:tc>
      </w:tr>
      <w:tr w:rsidR="00B34145" w:rsidRPr="008C45C3" w:rsidTr="00B34145">
        <w:tc>
          <w:tcPr>
            <w:tcW w:w="4644" w:type="dxa"/>
            <w:gridSpan w:val="6"/>
          </w:tcPr>
          <w:p w:rsidR="00B34145" w:rsidRPr="008C45C3" w:rsidRDefault="00B34145" w:rsidP="00B34145">
            <w:pPr>
              <w:widowControl w:val="0"/>
              <w:suppressAutoHyphens/>
              <w:autoSpaceDE w:val="0"/>
              <w:autoSpaceDN w:val="0"/>
              <w:adjustRightInd w:val="0"/>
              <w:spacing w:after="0" w:line="240" w:lineRule="auto"/>
              <w:rPr>
                <w:rFonts w:ascii="Times New Roman" w:eastAsia="Lucida Sans Unicode" w:hAnsi="Times New Roman"/>
                <w:bCs/>
                <w:kern w:val="1"/>
                <w:szCs w:val="24"/>
                <w:lang w:eastAsia="ar-SA"/>
              </w:rPr>
            </w:pPr>
            <w:r w:rsidRPr="008C45C3">
              <w:rPr>
                <w:rFonts w:ascii="Times New Roman" w:eastAsia="Lucida Sans Unicode" w:hAnsi="Times New Roman"/>
                <w:bCs/>
                <w:kern w:val="1"/>
                <w:szCs w:val="24"/>
                <w:lang w:eastAsia="ar-SA"/>
              </w:rPr>
              <w:t>Подпись</w:t>
            </w:r>
          </w:p>
        </w:tc>
        <w:tc>
          <w:tcPr>
            <w:tcW w:w="4927" w:type="dxa"/>
            <w:gridSpan w:val="8"/>
          </w:tcPr>
          <w:p w:rsidR="00B34145" w:rsidRPr="008C45C3" w:rsidRDefault="00B34145" w:rsidP="00B34145">
            <w:pPr>
              <w:widowControl w:val="0"/>
              <w:suppressAutoHyphens/>
              <w:autoSpaceDE w:val="0"/>
              <w:autoSpaceDN w:val="0"/>
              <w:adjustRightInd w:val="0"/>
              <w:spacing w:after="0" w:line="240" w:lineRule="auto"/>
              <w:rPr>
                <w:rFonts w:ascii="Times New Roman" w:eastAsia="Lucida Sans Unicode" w:hAnsi="Times New Roman"/>
                <w:bCs/>
                <w:kern w:val="1"/>
                <w:szCs w:val="24"/>
                <w:lang w:eastAsia="ar-SA"/>
              </w:rPr>
            </w:pPr>
            <w:r w:rsidRPr="008C45C3">
              <w:rPr>
                <w:rFonts w:ascii="Times New Roman" w:eastAsia="Lucida Sans Unicode" w:hAnsi="Times New Roman"/>
                <w:bCs/>
                <w:kern w:val="1"/>
                <w:szCs w:val="24"/>
                <w:lang w:eastAsia="ar-SA"/>
              </w:rPr>
              <w:t>Дата</w:t>
            </w:r>
          </w:p>
        </w:tc>
      </w:tr>
      <w:tr w:rsidR="00B34145" w:rsidRPr="008C45C3" w:rsidTr="00B34145">
        <w:tc>
          <w:tcPr>
            <w:tcW w:w="4644" w:type="dxa"/>
            <w:gridSpan w:val="6"/>
          </w:tcPr>
          <w:p w:rsidR="00B34145" w:rsidRPr="008C45C3" w:rsidRDefault="00B34145" w:rsidP="00B34145">
            <w:pPr>
              <w:widowControl w:val="0"/>
              <w:suppressAutoHyphens/>
              <w:autoSpaceDE w:val="0"/>
              <w:autoSpaceDN w:val="0"/>
              <w:adjustRightInd w:val="0"/>
              <w:spacing w:after="0" w:line="240" w:lineRule="auto"/>
              <w:rPr>
                <w:rFonts w:ascii="Times New Roman" w:eastAsia="Lucida Sans Unicode" w:hAnsi="Times New Roman"/>
                <w:bCs/>
                <w:kern w:val="1"/>
                <w:szCs w:val="24"/>
                <w:lang w:eastAsia="ar-SA"/>
              </w:rPr>
            </w:pPr>
          </w:p>
        </w:tc>
        <w:tc>
          <w:tcPr>
            <w:tcW w:w="4927" w:type="dxa"/>
            <w:gridSpan w:val="8"/>
          </w:tcPr>
          <w:p w:rsidR="00B34145" w:rsidRPr="008C45C3" w:rsidRDefault="00B34145" w:rsidP="00B34145">
            <w:pPr>
              <w:widowControl w:val="0"/>
              <w:suppressAutoHyphens/>
              <w:autoSpaceDE w:val="0"/>
              <w:autoSpaceDN w:val="0"/>
              <w:adjustRightInd w:val="0"/>
              <w:spacing w:after="0" w:line="240" w:lineRule="auto"/>
              <w:rPr>
                <w:rFonts w:ascii="Times New Roman" w:eastAsia="Lucida Sans Unicode" w:hAnsi="Times New Roman"/>
                <w:bCs/>
                <w:kern w:val="1"/>
                <w:szCs w:val="24"/>
                <w:lang w:eastAsia="ar-SA"/>
              </w:rPr>
            </w:pPr>
          </w:p>
        </w:tc>
      </w:tr>
    </w:tbl>
    <w:p w:rsidR="00B34145" w:rsidRPr="008C45C3" w:rsidRDefault="00B34145" w:rsidP="00B34145">
      <w:pPr>
        <w:suppressAutoHyphens/>
        <w:spacing w:after="120" w:line="240" w:lineRule="auto"/>
        <w:ind w:left="-142" w:right="-3"/>
        <w:jc w:val="both"/>
        <w:rPr>
          <w:rFonts w:ascii="Times New Roman" w:eastAsia="Lucida Sans Unicode" w:hAnsi="Times New Roman" w:cs="Calibri"/>
          <w:bCs/>
          <w:kern w:val="1"/>
          <w:szCs w:val="24"/>
          <w:lang w:eastAsia="ar-SA"/>
        </w:rPr>
      </w:pPr>
      <w:r w:rsidRPr="008C45C3">
        <w:rPr>
          <w:rFonts w:ascii="Times New Roman" w:eastAsia="Lucida Sans Unicode" w:hAnsi="Times New Roman" w:cs="Calibri"/>
          <w:bCs/>
          <w:kern w:val="1"/>
          <w:szCs w:val="24"/>
          <w:lang w:eastAsia="ar-SA"/>
        </w:rPr>
        <w:t>Документы, обозначенные символом *, запрашиваются уполномоченным органом посредством межведомственного информационного взаимодействия.</w:t>
      </w:r>
    </w:p>
    <w:p w:rsidR="00B34145" w:rsidRDefault="00B34145" w:rsidP="00B34145">
      <w:pPr>
        <w:tabs>
          <w:tab w:val="left" w:pos="2760"/>
          <w:tab w:val="left" w:pos="3285"/>
        </w:tabs>
        <w:spacing w:after="0" w:line="240" w:lineRule="auto"/>
        <w:ind w:left="5103"/>
        <w:rPr>
          <w:rFonts w:ascii="Times New Roman" w:hAnsi="Times New Roman"/>
          <w:sz w:val="28"/>
          <w:szCs w:val="28"/>
        </w:rPr>
      </w:pPr>
      <w:r>
        <w:rPr>
          <w:rFonts w:ascii="Times New Roman" w:hAnsi="Times New Roman"/>
          <w:sz w:val="28"/>
          <w:szCs w:val="28"/>
        </w:rPr>
        <w:lastRenderedPageBreak/>
        <w:t xml:space="preserve">Приложение № 2 </w:t>
      </w:r>
    </w:p>
    <w:p w:rsidR="00B34145" w:rsidRDefault="00B34145" w:rsidP="00B34145">
      <w:pPr>
        <w:tabs>
          <w:tab w:val="left" w:pos="2760"/>
        </w:tabs>
        <w:spacing w:after="0" w:line="240" w:lineRule="auto"/>
        <w:ind w:left="5103"/>
        <w:rPr>
          <w:rFonts w:ascii="Times New Roman" w:hAnsi="Times New Roman"/>
          <w:sz w:val="28"/>
          <w:szCs w:val="28"/>
        </w:rPr>
      </w:pPr>
      <w:r>
        <w:rPr>
          <w:rFonts w:ascii="Times New Roman" w:hAnsi="Times New Roman"/>
          <w:sz w:val="28"/>
          <w:szCs w:val="28"/>
        </w:rPr>
        <w:t>к административному регламенту</w:t>
      </w:r>
    </w:p>
    <w:p w:rsidR="00B34145" w:rsidRDefault="00B34145" w:rsidP="00B34145">
      <w:pPr>
        <w:spacing w:before="720" w:after="0" w:line="240" w:lineRule="auto"/>
        <w:jc w:val="center"/>
        <w:rPr>
          <w:rFonts w:ascii="Times New Roman" w:hAnsi="Times New Roman"/>
          <w:b/>
          <w:sz w:val="28"/>
          <w:szCs w:val="28"/>
        </w:rPr>
      </w:pPr>
      <w:r w:rsidRPr="000315F8">
        <w:rPr>
          <w:rFonts w:ascii="Times New Roman" w:hAnsi="Times New Roman"/>
          <w:b/>
          <w:sz w:val="28"/>
          <w:szCs w:val="28"/>
        </w:rPr>
        <w:t>БЛОК-СХЕМА</w:t>
      </w:r>
    </w:p>
    <w:p w:rsidR="00B34145" w:rsidRPr="000315F8" w:rsidRDefault="00B34145" w:rsidP="00B34145">
      <w:pPr>
        <w:spacing w:after="0" w:line="240" w:lineRule="auto"/>
        <w:jc w:val="center"/>
        <w:rPr>
          <w:rFonts w:ascii="Times New Roman" w:hAnsi="Times New Roman"/>
          <w:b/>
          <w:sz w:val="28"/>
          <w:szCs w:val="28"/>
        </w:rPr>
      </w:pPr>
      <w:r w:rsidRPr="00FF1467">
        <w:rPr>
          <w:rFonts w:ascii="Times New Roman" w:hAnsi="Times New Roman"/>
          <w:b/>
          <w:sz w:val="28"/>
          <w:szCs w:val="28"/>
        </w:rPr>
        <w:t xml:space="preserve">последовательности административных процедур при </w:t>
      </w:r>
      <w:r>
        <w:rPr>
          <w:rFonts w:ascii="Times New Roman" w:hAnsi="Times New Roman"/>
          <w:b/>
          <w:sz w:val="28"/>
          <w:szCs w:val="28"/>
        </w:rPr>
        <w:t>предоставлении муниципальной</w:t>
      </w:r>
      <w:r w:rsidRPr="00FF1467">
        <w:rPr>
          <w:rFonts w:ascii="Times New Roman" w:hAnsi="Times New Roman"/>
          <w:b/>
          <w:sz w:val="28"/>
          <w:szCs w:val="28"/>
        </w:rPr>
        <w:t xml:space="preserve"> услуги</w:t>
      </w:r>
    </w:p>
    <w:p w:rsidR="00B34145" w:rsidRDefault="00706C3E" w:rsidP="00B34145">
      <w:pPr>
        <w:tabs>
          <w:tab w:val="left" w:pos="3165"/>
        </w:tabs>
        <w:spacing w:line="240" w:lineRule="auto"/>
        <w:rPr>
          <w:rFonts w:ascii="Times New Roman" w:hAnsi="Times New Roman"/>
          <w:sz w:val="28"/>
          <w:szCs w:val="28"/>
        </w:rPr>
      </w:pPr>
      <w:r>
        <w:rPr>
          <w:rFonts w:ascii="Times New Roman" w:hAnsi="Times New Roman"/>
          <w:noProof/>
          <w:sz w:val="28"/>
          <w:szCs w:val="28"/>
        </w:rPr>
        <w:pict>
          <v:rect id="_x0000_s1159" style="position:absolute;margin-left:112.95pt;margin-top:154.65pt;width:253.5pt;height:45.75pt;z-index:251805696">
            <v:textbox>
              <w:txbxContent>
                <w:p w:rsidR="00B34145" w:rsidRPr="00416587" w:rsidRDefault="00B34145" w:rsidP="00B34145">
                  <w:pPr>
                    <w:spacing w:after="0" w:line="240" w:lineRule="auto"/>
                    <w:jc w:val="center"/>
                    <w:rPr>
                      <w:rFonts w:ascii="Times New Roman" w:hAnsi="Times New Roman"/>
                      <w:sz w:val="28"/>
                      <w:szCs w:val="28"/>
                    </w:rPr>
                  </w:pPr>
                  <w:r>
                    <w:rPr>
                      <w:rFonts w:ascii="Times New Roman" w:hAnsi="Times New Roman"/>
                      <w:sz w:val="28"/>
                      <w:szCs w:val="28"/>
                    </w:rPr>
                    <w:t xml:space="preserve">Рассмотрение заявления </w:t>
                  </w:r>
                </w:p>
              </w:txbxContent>
            </v:textbox>
          </v:rect>
        </w:pict>
      </w:r>
      <w:r>
        <w:rPr>
          <w:rFonts w:ascii="Times New Roman" w:hAnsi="Times New Roman"/>
          <w:noProof/>
          <w:sz w:val="28"/>
          <w:szCs w:val="28"/>
        </w:rPr>
        <w:pict>
          <v:rect id="_x0000_s1158" style="position:absolute;margin-left:136.95pt;margin-top:85.7pt;width:201pt;height:37.5pt;z-index:251804672">
            <v:textbox>
              <w:txbxContent>
                <w:p w:rsidR="00B34145" w:rsidRPr="0026293C" w:rsidRDefault="00B34145" w:rsidP="00B34145">
                  <w:pPr>
                    <w:spacing w:after="0" w:line="240" w:lineRule="auto"/>
                    <w:jc w:val="center"/>
                    <w:rPr>
                      <w:rFonts w:ascii="Times New Roman" w:hAnsi="Times New Roman"/>
                      <w:sz w:val="28"/>
                      <w:szCs w:val="28"/>
                    </w:rPr>
                  </w:pPr>
                  <w:r>
                    <w:rPr>
                      <w:rFonts w:ascii="Times New Roman" w:hAnsi="Times New Roman"/>
                      <w:sz w:val="28"/>
                      <w:szCs w:val="28"/>
                    </w:rPr>
                    <w:t>Прием и р</w:t>
                  </w:r>
                  <w:r w:rsidRPr="0026293C">
                    <w:rPr>
                      <w:rFonts w:ascii="Times New Roman" w:hAnsi="Times New Roman"/>
                      <w:sz w:val="28"/>
                      <w:szCs w:val="28"/>
                    </w:rPr>
                    <w:t>егистрация документов</w:t>
                  </w:r>
                </w:p>
              </w:txbxContent>
            </v:textbox>
          </v:rect>
        </w:pict>
      </w:r>
      <w:r>
        <w:rPr>
          <w:rFonts w:ascii="Times New Roman" w:hAnsi="Times New Roman"/>
          <w:noProof/>
          <w:sz w:val="28"/>
          <w:szCs w:val="28"/>
        </w:rPr>
        <w:pict>
          <v:rect id="_x0000_s1157" style="position:absolute;margin-left:136.95pt;margin-top:18.2pt;width:201pt;height:37.5pt;z-index:251803648">
            <v:textbox>
              <w:txbxContent>
                <w:p w:rsidR="00B34145" w:rsidRPr="0026293C" w:rsidRDefault="00B34145" w:rsidP="00B34145">
                  <w:pPr>
                    <w:spacing w:after="0" w:line="240" w:lineRule="auto"/>
                    <w:jc w:val="center"/>
                    <w:rPr>
                      <w:rFonts w:ascii="Times New Roman" w:hAnsi="Times New Roman"/>
                      <w:sz w:val="28"/>
                      <w:szCs w:val="28"/>
                    </w:rPr>
                  </w:pPr>
                  <w:r w:rsidRPr="0026293C">
                    <w:rPr>
                      <w:rFonts w:ascii="Times New Roman" w:hAnsi="Times New Roman"/>
                      <w:sz w:val="28"/>
                      <w:szCs w:val="28"/>
                    </w:rPr>
                    <w:t>Обращение заявителя</w:t>
                  </w:r>
                </w:p>
              </w:txbxContent>
            </v:textbox>
          </v:rect>
        </w:pict>
      </w:r>
      <w:r w:rsidR="00B34145">
        <w:rPr>
          <w:rFonts w:ascii="Times New Roman" w:hAnsi="Times New Roman"/>
          <w:sz w:val="28"/>
          <w:szCs w:val="28"/>
        </w:rPr>
        <w:tab/>
      </w:r>
    </w:p>
    <w:p w:rsidR="00B34145" w:rsidRPr="00627E1A" w:rsidRDefault="00B34145" w:rsidP="00B34145">
      <w:pPr>
        <w:spacing w:line="240" w:lineRule="auto"/>
        <w:rPr>
          <w:rFonts w:ascii="Times New Roman" w:hAnsi="Times New Roman"/>
          <w:sz w:val="28"/>
          <w:szCs w:val="28"/>
        </w:rPr>
      </w:pPr>
    </w:p>
    <w:p w:rsidR="00B34145" w:rsidRPr="00627E1A" w:rsidRDefault="00706C3E" w:rsidP="00B34145">
      <w:pPr>
        <w:spacing w:line="240" w:lineRule="auto"/>
        <w:rPr>
          <w:rFonts w:ascii="Times New Roman" w:hAnsi="Times New Roman"/>
          <w:sz w:val="28"/>
          <w:szCs w:val="28"/>
        </w:rPr>
      </w:pPr>
      <w:r>
        <w:rPr>
          <w:rFonts w:ascii="Times New Roman" w:hAnsi="Times New Roman"/>
          <w:noProof/>
          <w:sz w:val="28"/>
          <w:szCs w:val="28"/>
        </w:rPr>
        <w:pict>
          <v:shape id="_x0000_s1164" type="#_x0000_t32" style="position:absolute;margin-left:238.95pt;margin-top:3.5pt;width:0;height:30pt;z-index:251810816" o:connectortype="straight"/>
        </w:pict>
      </w:r>
    </w:p>
    <w:p w:rsidR="00B34145" w:rsidRPr="00627E1A" w:rsidRDefault="00B34145" w:rsidP="00B34145">
      <w:pPr>
        <w:spacing w:line="240" w:lineRule="auto"/>
        <w:rPr>
          <w:rFonts w:ascii="Times New Roman" w:hAnsi="Times New Roman"/>
          <w:sz w:val="28"/>
          <w:szCs w:val="28"/>
        </w:rPr>
      </w:pPr>
    </w:p>
    <w:p w:rsidR="00B34145" w:rsidRPr="00627E1A" w:rsidRDefault="00706C3E" w:rsidP="00B34145">
      <w:pPr>
        <w:spacing w:line="240" w:lineRule="auto"/>
        <w:rPr>
          <w:rFonts w:ascii="Times New Roman" w:hAnsi="Times New Roman"/>
          <w:sz w:val="28"/>
          <w:szCs w:val="28"/>
        </w:rPr>
      </w:pPr>
      <w:r>
        <w:rPr>
          <w:rFonts w:ascii="Times New Roman" w:hAnsi="Times New Roman"/>
          <w:noProof/>
          <w:sz w:val="28"/>
          <w:szCs w:val="28"/>
        </w:rPr>
        <w:pict>
          <v:shape id="_x0000_s1165" type="#_x0000_t32" style="position:absolute;margin-left:238.95pt;margin-top:18.8pt;width:0;height:31.45pt;z-index:251811840" o:connectortype="straight"/>
        </w:pict>
      </w:r>
    </w:p>
    <w:p w:rsidR="00B34145" w:rsidRPr="00627E1A" w:rsidRDefault="00B34145" w:rsidP="00B34145">
      <w:pPr>
        <w:spacing w:line="240" w:lineRule="auto"/>
        <w:rPr>
          <w:rFonts w:ascii="Times New Roman" w:hAnsi="Times New Roman"/>
          <w:sz w:val="28"/>
          <w:szCs w:val="28"/>
        </w:rPr>
      </w:pPr>
    </w:p>
    <w:p w:rsidR="00B34145" w:rsidRPr="00627E1A" w:rsidRDefault="00B34145" w:rsidP="00B34145">
      <w:pPr>
        <w:spacing w:line="240" w:lineRule="auto"/>
        <w:rPr>
          <w:rFonts w:ascii="Times New Roman" w:hAnsi="Times New Roman"/>
          <w:sz w:val="28"/>
          <w:szCs w:val="28"/>
        </w:rPr>
      </w:pPr>
    </w:p>
    <w:p w:rsidR="00B34145" w:rsidRPr="00627E1A" w:rsidRDefault="00706C3E" w:rsidP="00B34145">
      <w:pPr>
        <w:spacing w:line="240" w:lineRule="auto"/>
        <w:rPr>
          <w:rFonts w:ascii="Times New Roman" w:hAnsi="Times New Roman"/>
          <w:sz w:val="28"/>
          <w:szCs w:val="28"/>
        </w:rPr>
      </w:pPr>
      <w:r>
        <w:rPr>
          <w:rFonts w:ascii="Times New Roman" w:hAnsi="Times New Roman"/>
          <w:noProof/>
          <w:sz w:val="28"/>
          <w:szCs w:val="28"/>
        </w:rPr>
        <w:pict>
          <v:shape id="_x0000_s1166" type="#_x0000_t32" style="position:absolute;margin-left:130.95pt;margin-top:17.7pt;width:0;height:79.7pt;z-index:251812864" o:connectortype="straight"/>
        </w:pict>
      </w:r>
      <w:r>
        <w:rPr>
          <w:rFonts w:ascii="Times New Roman" w:hAnsi="Times New Roman"/>
          <w:noProof/>
          <w:sz w:val="28"/>
          <w:szCs w:val="28"/>
        </w:rPr>
        <w:pict>
          <v:shape id="_x0000_s1167" type="#_x0000_t32" style="position:absolute;margin-left:348.65pt;margin-top:17.7pt;width:.05pt;height:79.7pt;z-index:251813888" o:connectortype="straight"/>
        </w:pict>
      </w:r>
    </w:p>
    <w:p w:rsidR="00B34145" w:rsidRPr="00627E1A" w:rsidRDefault="00B34145" w:rsidP="00B34145">
      <w:pPr>
        <w:spacing w:line="240" w:lineRule="auto"/>
        <w:rPr>
          <w:rFonts w:ascii="Times New Roman" w:hAnsi="Times New Roman"/>
          <w:sz w:val="28"/>
          <w:szCs w:val="28"/>
        </w:rPr>
      </w:pPr>
    </w:p>
    <w:p w:rsidR="00B34145" w:rsidRPr="00627E1A" w:rsidRDefault="00B34145" w:rsidP="00B34145">
      <w:pPr>
        <w:spacing w:line="240" w:lineRule="auto"/>
        <w:rPr>
          <w:rFonts w:ascii="Times New Roman" w:hAnsi="Times New Roman"/>
          <w:sz w:val="28"/>
          <w:szCs w:val="28"/>
        </w:rPr>
      </w:pPr>
    </w:p>
    <w:p w:rsidR="00B34145" w:rsidRPr="00627E1A" w:rsidRDefault="00706C3E" w:rsidP="00B34145">
      <w:pPr>
        <w:spacing w:line="240" w:lineRule="auto"/>
        <w:rPr>
          <w:rFonts w:ascii="Times New Roman" w:hAnsi="Times New Roman"/>
          <w:sz w:val="28"/>
          <w:szCs w:val="28"/>
        </w:rPr>
      </w:pPr>
      <w:r>
        <w:rPr>
          <w:rFonts w:ascii="Times New Roman" w:hAnsi="Times New Roman"/>
          <w:noProof/>
          <w:sz w:val="28"/>
          <w:szCs w:val="28"/>
        </w:rPr>
        <w:pict>
          <v:rect id="_x0000_s1163" style="position:absolute;margin-left:301.25pt;margin-top:19.1pt;width:165.7pt;height:56.45pt;z-index:251809792">
            <v:textbox>
              <w:txbxContent>
                <w:p w:rsidR="00B34145" w:rsidRPr="00204E23" w:rsidRDefault="00B34145" w:rsidP="00B34145">
                  <w:pPr>
                    <w:spacing w:after="0" w:line="240" w:lineRule="auto"/>
                    <w:jc w:val="center"/>
                    <w:rPr>
                      <w:rFonts w:ascii="Times New Roman" w:hAnsi="Times New Roman"/>
                      <w:sz w:val="28"/>
                      <w:szCs w:val="28"/>
                    </w:rPr>
                  </w:pPr>
                  <w:r>
                    <w:rPr>
                      <w:rFonts w:ascii="Times New Roman" w:hAnsi="Times New Roman"/>
                      <w:sz w:val="28"/>
                      <w:szCs w:val="28"/>
                    </w:rPr>
                    <w:t>Принятие решения об отказе в предоставлении муниципальной</w:t>
                  </w:r>
                  <w:r w:rsidRPr="00204E23">
                    <w:rPr>
                      <w:rFonts w:ascii="Times New Roman" w:hAnsi="Times New Roman"/>
                      <w:sz w:val="28"/>
                      <w:szCs w:val="28"/>
                    </w:rPr>
                    <w:t xml:space="preserve"> услуги</w:t>
                  </w:r>
                </w:p>
                <w:p w:rsidR="00B34145" w:rsidRDefault="00B34145" w:rsidP="00B34145"/>
              </w:txbxContent>
            </v:textbox>
          </v:rect>
        </w:pict>
      </w:r>
      <w:r>
        <w:rPr>
          <w:rFonts w:ascii="Times New Roman" w:hAnsi="Times New Roman"/>
          <w:noProof/>
          <w:sz w:val="28"/>
          <w:szCs w:val="28"/>
        </w:rPr>
        <w:pict>
          <v:rect id="_x0000_s1162" style="position:absolute;margin-left:-9.15pt;margin-top:19.1pt;width:163.65pt;height:54.4pt;z-index:251808768">
            <v:textbox>
              <w:txbxContent>
                <w:p w:rsidR="00B34145" w:rsidRPr="00204E23" w:rsidRDefault="00B34145" w:rsidP="00B34145">
                  <w:pPr>
                    <w:spacing w:after="0" w:line="240" w:lineRule="auto"/>
                    <w:jc w:val="center"/>
                    <w:rPr>
                      <w:rFonts w:ascii="Times New Roman" w:hAnsi="Times New Roman"/>
                      <w:sz w:val="28"/>
                      <w:szCs w:val="28"/>
                    </w:rPr>
                  </w:pPr>
                  <w:r>
                    <w:rPr>
                      <w:rFonts w:ascii="Times New Roman" w:hAnsi="Times New Roman"/>
                      <w:sz w:val="28"/>
                      <w:szCs w:val="28"/>
                    </w:rPr>
                    <w:t>Принятие</w:t>
                  </w:r>
                  <w:r w:rsidRPr="00204E23">
                    <w:rPr>
                      <w:rFonts w:ascii="Times New Roman" w:hAnsi="Times New Roman"/>
                      <w:sz w:val="28"/>
                      <w:szCs w:val="28"/>
                    </w:rPr>
                    <w:t xml:space="preserve"> решения о предоставлении </w:t>
                  </w:r>
                  <w:r>
                    <w:rPr>
                      <w:rFonts w:ascii="Times New Roman" w:hAnsi="Times New Roman"/>
                      <w:sz w:val="28"/>
                      <w:szCs w:val="28"/>
                    </w:rPr>
                    <w:t>муниципальной</w:t>
                  </w:r>
                  <w:r w:rsidRPr="00204E23">
                    <w:rPr>
                      <w:rFonts w:ascii="Times New Roman" w:hAnsi="Times New Roman"/>
                      <w:sz w:val="28"/>
                      <w:szCs w:val="28"/>
                    </w:rPr>
                    <w:t xml:space="preserve"> услуги</w:t>
                  </w:r>
                </w:p>
              </w:txbxContent>
            </v:textbox>
          </v:rect>
        </w:pict>
      </w:r>
    </w:p>
    <w:p w:rsidR="00B34145" w:rsidRPr="00627E1A" w:rsidRDefault="00B34145" w:rsidP="00B34145">
      <w:pPr>
        <w:spacing w:line="240" w:lineRule="auto"/>
        <w:rPr>
          <w:rFonts w:ascii="Times New Roman" w:hAnsi="Times New Roman"/>
          <w:sz w:val="28"/>
          <w:szCs w:val="28"/>
        </w:rPr>
      </w:pPr>
    </w:p>
    <w:p w:rsidR="00B34145" w:rsidRPr="00627E1A" w:rsidRDefault="00706C3E" w:rsidP="00B34145">
      <w:pPr>
        <w:spacing w:line="240" w:lineRule="auto"/>
        <w:rPr>
          <w:rFonts w:ascii="Times New Roman" w:hAnsi="Times New Roman"/>
          <w:sz w:val="28"/>
          <w:szCs w:val="28"/>
        </w:rPr>
      </w:pPr>
      <w:r>
        <w:rPr>
          <w:rFonts w:ascii="Times New Roman" w:hAnsi="Times New Roman"/>
          <w:noProof/>
          <w:sz w:val="28"/>
          <w:szCs w:val="28"/>
        </w:rPr>
        <w:pict>
          <v:shape id="_x0000_s1168" type="#_x0000_t32" style="position:absolute;margin-left:69pt;margin-top:21.3pt;width:.05pt;height:34.4pt;z-index:251814912" o:connectortype="straight"/>
        </w:pict>
      </w:r>
      <w:r>
        <w:rPr>
          <w:rFonts w:ascii="Times New Roman" w:hAnsi="Times New Roman"/>
          <w:noProof/>
          <w:sz w:val="28"/>
          <w:szCs w:val="28"/>
        </w:rPr>
        <w:pict>
          <v:shape id="_x0000_s1169" type="#_x0000_t32" style="position:absolute;margin-left:382.95pt;margin-top:18.5pt;width:.05pt;height:33pt;z-index:251815936" o:connectortype="straight"/>
        </w:pict>
      </w:r>
    </w:p>
    <w:p w:rsidR="00B34145" w:rsidRPr="00627E1A" w:rsidRDefault="00706C3E" w:rsidP="00B34145">
      <w:pPr>
        <w:spacing w:line="240" w:lineRule="auto"/>
        <w:rPr>
          <w:rFonts w:ascii="Times New Roman" w:hAnsi="Times New Roman"/>
          <w:sz w:val="28"/>
          <w:szCs w:val="28"/>
        </w:rPr>
      </w:pPr>
      <w:r>
        <w:rPr>
          <w:rFonts w:ascii="Times New Roman" w:hAnsi="Times New Roman"/>
          <w:noProof/>
          <w:sz w:val="28"/>
          <w:szCs w:val="28"/>
        </w:rPr>
        <w:pict>
          <v:rect id="_x0000_s1160" style="position:absolute;margin-left:301.25pt;margin-top:23pt;width:165.7pt;height:41.25pt;z-index:251806720">
            <v:textbox style="mso-next-textbox:#_x0000_s1160">
              <w:txbxContent>
                <w:p w:rsidR="00B34145" w:rsidRPr="00EB007F" w:rsidRDefault="00B34145" w:rsidP="00B34145">
                  <w:pPr>
                    <w:spacing w:after="0" w:line="240" w:lineRule="auto"/>
                    <w:jc w:val="center"/>
                    <w:rPr>
                      <w:rFonts w:ascii="Times New Roman" w:hAnsi="Times New Roman"/>
                      <w:sz w:val="28"/>
                      <w:szCs w:val="28"/>
                    </w:rPr>
                  </w:pPr>
                  <w:r w:rsidRPr="00EB007F">
                    <w:rPr>
                      <w:rFonts w:ascii="Times New Roman" w:hAnsi="Times New Roman"/>
                      <w:sz w:val="28"/>
                      <w:szCs w:val="28"/>
                    </w:rPr>
                    <w:t xml:space="preserve">Отказ в предоставлении </w:t>
                  </w:r>
                  <w:r>
                    <w:rPr>
                      <w:rFonts w:ascii="Times New Roman" w:hAnsi="Times New Roman"/>
                      <w:sz w:val="28"/>
                      <w:szCs w:val="28"/>
                    </w:rPr>
                    <w:t>муниципальной</w:t>
                  </w:r>
                  <w:r w:rsidRPr="00EB007F">
                    <w:rPr>
                      <w:rFonts w:ascii="Times New Roman" w:hAnsi="Times New Roman"/>
                      <w:sz w:val="28"/>
                      <w:szCs w:val="28"/>
                    </w:rPr>
                    <w:t xml:space="preserve"> услуги</w:t>
                  </w:r>
                </w:p>
              </w:txbxContent>
            </v:textbox>
          </v:rect>
        </w:pict>
      </w:r>
      <w:r>
        <w:rPr>
          <w:rFonts w:ascii="Times New Roman" w:hAnsi="Times New Roman"/>
          <w:noProof/>
          <w:sz w:val="28"/>
          <w:szCs w:val="28"/>
        </w:rPr>
        <w:pict>
          <v:rect id="_x0000_s1161" style="position:absolute;margin-left:-9.15pt;margin-top:27.2pt;width:168.6pt;height:41.25pt;z-index:251807744">
            <v:textbox>
              <w:txbxContent>
                <w:p w:rsidR="00B34145" w:rsidRPr="00F80AE6" w:rsidRDefault="00B34145" w:rsidP="00B34145">
                  <w:pPr>
                    <w:spacing w:after="0" w:line="240" w:lineRule="auto"/>
                    <w:jc w:val="center"/>
                    <w:rPr>
                      <w:rFonts w:ascii="Times New Roman" w:hAnsi="Times New Roman"/>
                      <w:sz w:val="28"/>
                      <w:szCs w:val="28"/>
                    </w:rPr>
                  </w:pPr>
                  <w:r w:rsidRPr="00F80AE6">
                    <w:rPr>
                      <w:rFonts w:ascii="Times New Roman" w:hAnsi="Times New Roman"/>
                      <w:sz w:val="28"/>
                      <w:szCs w:val="28"/>
                    </w:rPr>
                    <w:t xml:space="preserve">Предоставление </w:t>
                  </w:r>
                  <w:r>
                    <w:rPr>
                      <w:rFonts w:ascii="Times New Roman" w:hAnsi="Times New Roman"/>
                      <w:sz w:val="28"/>
                      <w:szCs w:val="28"/>
                    </w:rPr>
                    <w:t>муниципальной</w:t>
                  </w:r>
                  <w:r w:rsidRPr="00F80AE6">
                    <w:rPr>
                      <w:rFonts w:ascii="Times New Roman" w:hAnsi="Times New Roman"/>
                      <w:sz w:val="28"/>
                      <w:szCs w:val="28"/>
                    </w:rPr>
                    <w:t xml:space="preserve"> услуги</w:t>
                  </w:r>
                </w:p>
              </w:txbxContent>
            </v:textbox>
          </v:rect>
        </w:pict>
      </w:r>
    </w:p>
    <w:p w:rsidR="00B34145" w:rsidRPr="00627E1A" w:rsidRDefault="00B34145" w:rsidP="00B34145">
      <w:pPr>
        <w:spacing w:line="240" w:lineRule="auto"/>
        <w:rPr>
          <w:rFonts w:ascii="Times New Roman" w:hAnsi="Times New Roman"/>
          <w:sz w:val="28"/>
          <w:szCs w:val="28"/>
        </w:rPr>
      </w:pPr>
    </w:p>
    <w:p w:rsidR="00B34145" w:rsidRPr="00627E1A" w:rsidRDefault="00B34145" w:rsidP="00B34145">
      <w:pPr>
        <w:spacing w:line="240" w:lineRule="auto"/>
        <w:rPr>
          <w:rFonts w:ascii="Times New Roman" w:hAnsi="Times New Roman"/>
          <w:sz w:val="28"/>
          <w:szCs w:val="28"/>
        </w:rPr>
      </w:pPr>
    </w:p>
    <w:p w:rsidR="00B34145" w:rsidRPr="00627E1A" w:rsidRDefault="00B34145" w:rsidP="00B34145">
      <w:pPr>
        <w:spacing w:before="600" w:after="0" w:line="240" w:lineRule="auto"/>
        <w:jc w:val="center"/>
        <w:rPr>
          <w:rFonts w:ascii="Times New Roman" w:hAnsi="Times New Roman"/>
          <w:sz w:val="28"/>
          <w:szCs w:val="28"/>
        </w:rPr>
      </w:pPr>
      <w:r>
        <w:rPr>
          <w:rFonts w:ascii="Times New Roman" w:hAnsi="Times New Roman"/>
          <w:sz w:val="28"/>
          <w:szCs w:val="28"/>
        </w:rPr>
        <w:t>_________</w:t>
      </w:r>
    </w:p>
    <w:p w:rsidR="00B34145" w:rsidRPr="003870BD" w:rsidRDefault="00B34145" w:rsidP="00B34145">
      <w:pPr>
        <w:tabs>
          <w:tab w:val="left" w:pos="1139"/>
        </w:tabs>
        <w:spacing w:line="240" w:lineRule="auto"/>
      </w:pPr>
    </w:p>
    <w:p w:rsidR="00B34145" w:rsidRDefault="00B34145" w:rsidP="00B34145">
      <w:pPr>
        <w:spacing w:line="240" w:lineRule="auto"/>
        <w:rPr>
          <w:rFonts w:ascii="Times New Roman" w:hAnsi="Times New Roman"/>
          <w:sz w:val="28"/>
          <w:szCs w:val="28"/>
        </w:rPr>
      </w:pPr>
    </w:p>
    <w:p w:rsidR="00B34145" w:rsidRDefault="00B34145" w:rsidP="00B34145">
      <w:pPr>
        <w:spacing w:line="240" w:lineRule="auto"/>
        <w:rPr>
          <w:rFonts w:ascii="Times New Roman" w:hAnsi="Times New Roman"/>
          <w:sz w:val="28"/>
          <w:szCs w:val="28"/>
        </w:rPr>
      </w:pPr>
    </w:p>
    <w:p w:rsidR="00B34145" w:rsidRDefault="00B34145" w:rsidP="00B34145">
      <w:pPr>
        <w:spacing w:line="240" w:lineRule="auto"/>
        <w:rPr>
          <w:rFonts w:ascii="Times New Roman" w:hAnsi="Times New Roman"/>
          <w:sz w:val="28"/>
          <w:szCs w:val="28"/>
        </w:rPr>
      </w:pPr>
    </w:p>
    <w:p w:rsidR="00B34145" w:rsidRDefault="00B34145" w:rsidP="00B34145">
      <w:pPr>
        <w:spacing w:line="240" w:lineRule="auto"/>
        <w:rPr>
          <w:rFonts w:ascii="Times New Roman" w:hAnsi="Times New Roman"/>
          <w:sz w:val="28"/>
          <w:szCs w:val="28"/>
        </w:rPr>
      </w:pPr>
    </w:p>
    <w:p w:rsidR="00B34145" w:rsidRDefault="00B34145" w:rsidP="00B34145">
      <w:pPr>
        <w:spacing w:line="240" w:lineRule="auto"/>
        <w:rPr>
          <w:rFonts w:ascii="Times New Roman" w:hAnsi="Times New Roman"/>
          <w:sz w:val="28"/>
          <w:szCs w:val="28"/>
        </w:rPr>
      </w:pPr>
    </w:p>
    <w:p w:rsidR="00B34145" w:rsidRPr="00B34145" w:rsidRDefault="00B34145" w:rsidP="00B34145">
      <w:pPr>
        <w:spacing w:after="0" w:line="240" w:lineRule="auto"/>
        <w:jc w:val="center"/>
        <w:rPr>
          <w:rFonts w:ascii="Times New Roman" w:hAnsi="Times New Roman" w:cs="Times New Roman"/>
          <w:b/>
          <w:sz w:val="20"/>
          <w:szCs w:val="20"/>
        </w:rPr>
      </w:pPr>
      <w:r w:rsidRPr="00B34145">
        <w:rPr>
          <w:rFonts w:ascii="Times New Roman" w:hAnsi="Times New Roman" w:cs="Times New Roman"/>
          <w:b/>
          <w:sz w:val="20"/>
          <w:szCs w:val="20"/>
        </w:rPr>
        <w:lastRenderedPageBreak/>
        <w:t>АДМИНИСТРАЦИЯ НЫРОВСКОГО СЕЛЬСКОГО ПОСЕЛЕНИЯ ТУЖИНСКОГО РАЙОНА КИРОВСКОЙ ОБЛАСТИ</w:t>
      </w:r>
    </w:p>
    <w:p w:rsidR="00B34145" w:rsidRPr="00B34145" w:rsidRDefault="00B34145" w:rsidP="00B34145">
      <w:pPr>
        <w:spacing w:after="0" w:line="240" w:lineRule="auto"/>
        <w:jc w:val="center"/>
        <w:rPr>
          <w:rFonts w:ascii="Times New Roman" w:hAnsi="Times New Roman" w:cs="Times New Roman"/>
          <w:b/>
          <w:sz w:val="20"/>
          <w:szCs w:val="20"/>
        </w:rPr>
      </w:pPr>
    </w:p>
    <w:p w:rsidR="00B34145" w:rsidRPr="00B34145" w:rsidRDefault="00B34145" w:rsidP="00B34145">
      <w:pPr>
        <w:spacing w:after="0" w:line="240" w:lineRule="auto"/>
        <w:jc w:val="center"/>
        <w:rPr>
          <w:rFonts w:ascii="Times New Roman" w:hAnsi="Times New Roman" w:cs="Times New Roman"/>
          <w:b/>
          <w:sz w:val="20"/>
          <w:szCs w:val="20"/>
        </w:rPr>
      </w:pPr>
      <w:r w:rsidRPr="00B34145">
        <w:rPr>
          <w:rFonts w:ascii="Times New Roman" w:hAnsi="Times New Roman" w:cs="Times New Roman"/>
          <w:b/>
          <w:sz w:val="20"/>
          <w:szCs w:val="20"/>
        </w:rPr>
        <w:t>ПОСТАНОВЛЕНИЕ</w:t>
      </w:r>
    </w:p>
    <w:p w:rsidR="00B34145" w:rsidRPr="00B34145" w:rsidRDefault="00B34145" w:rsidP="00B34145">
      <w:pPr>
        <w:spacing w:after="0" w:line="240" w:lineRule="auto"/>
        <w:jc w:val="center"/>
        <w:rPr>
          <w:rFonts w:ascii="Times New Roman" w:hAnsi="Times New Roman" w:cs="Times New Roman"/>
          <w:b/>
          <w:sz w:val="20"/>
          <w:szCs w:val="20"/>
        </w:rPr>
      </w:pPr>
    </w:p>
    <w:tbl>
      <w:tblPr>
        <w:tblW w:w="0" w:type="auto"/>
        <w:tblLook w:val="04A0"/>
      </w:tblPr>
      <w:tblGrid>
        <w:gridCol w:w="3190"/>
        <w:gridCol w:w="3190"/>
        <w:gridCol w:w="3191"/>
      </w:tblGrid>
      <w:tr w:rsidR="00B34145" w:rsidRPr="00B34145" w:rsidTr="00B34145">
        <w:tc>
          <w:tcPr>
            <w:tcW w:w="3190" w:type="dxa"/>
            <w:tcBorders>
              <w:top w:val="nil"/>
              <w:left w:val="nil"/>
              <w:bottom w:val="single" w:sz="4" w:space="0" w:color="auto"/>
              <w:right w:val="nil"/>
            </w:tcBorders>
          </w:tcPr>
          <w:p w:rsidR="00B34145" w:rsidRPr="00B34145" w:rsidRDefault="00B34145" w:rsidP="00B34145">
            <w:pPr>
              <w:spacing w:after="0" w:line="240" w:lineRule="auto"/>
              <w:jc w:val="center"/>
              <w:rPr>
                <w:rFonts w:ascii="Times New Roman" w:hAnsi="Times New Roman" w:cs="Times New Roman"/>
                <w:sz w:val="20"/>
                <w:szCs w:val="20"/>
                <w:lang w:eastAsia="en-US"/>
              </w:rPr>
            </w:pPr>
            <w:r w:rsidRPr="00B34145">
              <w:rPr>
                <w:rFonts w:ascii="Times New Roman" w:hAnsi="Times New Roman" w:cs="Times New Roman"/>
                <w:sz w:val="20"/>
                <w:szCs w:val="20"/>
                <w:lang w:eastAsia="en-US"/>
              </w:rPr>
              <w:t>07.04.2017</w:t>
            </w:r>
          </w:p>
        </w:tc>
        <w:tc>
          <w:tcPr>
            <w:tcW w:w="3190" w:type="dxa"/>
            <w:hideMark/>
          </w:tcPr>
          <w:p w:rsidR="00B34145" w:rsidRPr="00B34145" w:rsidRDefault="00B34145" w:rsidP="00B34145">
            <w:pPr>
              <w:spacing w:after="0" w:line="240" w:lineRule="auto"/>
              <w:jc w:val="right"/>
              <w:rPr>
                <w:rFonts w:ascii="Times New Roman" w:hAnsi="Times New Roman" w:cs="Times New Roman"/>
                <w:sz w:val="20"/>
                <w:szCs w:val="20"/>
                <w:lang w:eastAsia="en-US"/>
              </w:rPr>
            </w:pPr>
            <w:r w:rsidRPr="00B34145">
              <w:rPr>
                <w:rFonts w:ascii="Times New Roman" w:hAnsi="Times New Roman" w:cs="Times New Roman"/>
                <w:sz w:val="20"/>
                <w:szCs w:val="20"/>
              </w:rPr>
              <w:t>№</w:t>
            </w:r>
          </w:p>
        </w:tc>
        <w:tc>
          <w:tcPr>
            <w:tcW w:w="3191" w:type="dxa"/>
            <w:tcBorders>
              <w:top w:val="nil"/>
              <w:left w:val="nil"/>
              <w:bottom w:val="single" w:sz="4" w:space="0" w:color="auto"/>
              <w:right w:val="nil"/>
            </w:tcBorders>
          </w:tcPr>
          <w:p w:rsidR="00B34145" w:rsidRPr="00B34145" w:rsidRDefault="00B34145" w:rsidP="00B34145">
            <w:pPr>
              <w:spacing w:after="0" w:line="240" w:lineRule="auto"/>
              <w:jc w:val="center"/>
              <w:rPr>
                <w:rFonts w:ascii="Times New Roman" w:hAnsi="Times New Roman" w:cs="Times New Roman"/>
                <w:sz w:val="20"/>
                <w:szCs w:val="20"/>
                <w:lang w:eastAsia="en-US"/>
              </w:rPr>
            </w:pPr>
            <w:r w:rsidRPr="00B34145">
              <w:rPr>
                <w:rFonts w:ascii="Times New Roman" w:hAnsi="Times New Roman" w:cs="Times New Roman"/>
                <w:sz w:val="20"/>
                <w:szCs w:val="20"/>
                <w:lang w:eastAsia="en-US"/>
              </w:rPr>
              <w:t>60</w:t>
            </w:r>
          </w:p>
        </w:tc>
      </w:tr>
    </w:tbl>
    <w:p w:rsidR="00B34145" w:rsidRPr="00B34145" w:rsidRDefault="00B34145" w:rsidP="00B34145">
      <w:pPr>
        <w:spacing w:after="0" w:line="240" w:lineRule="auto"/>
        <w:jc w:val="center"/>
        <w:rPr>
          <w:rFonts w:ascii="Times New Roman" w:hAnsi="Times New Roman" w:cs="Times New Roman"/>
          <w:sz w:val="20"/>
          <w:szCs w:val="20"/>
          <w:lang w:eastAsia="en-US"/>
        </w:rPr>
      </w:pPr>
      <w:r w:rsidRPr="00B34145">
        <w:rPr>
          <w:rFonts w:ascii="Times New Roman" w:hAnsi="Times New Roman" w:cs="Times New Roman"/>
          <w:sz w:val="20"/>
          <w:szCs w:val="20"/>
        </w:rPr>
        <w:t>с.Ныр</w:t>
      </w:r>
    </w:p>
    <w:p w:rsidR="00B34145" w:rsidRPr="00B34145" w:rsidRDefault="00B34145" w:rsidP="00B34145">
      <w:pPr>
        <w:spacing w:after="0" w:line="240" w:lineRule="auto"/>
        <w:jc w:val="center"/>
        <w:rPr>
          <w:rFonts w:ascii="Times New Roman" w:hAnsi="Times New Roman" w:cs="Times New Roman"/>
          <w:b/>
          <w:sz w:val="20"/>
          <w:szCs w:val="20"/>
        </w:rPr>
      </w:pPr>
    </w:p>
    <w:p w:rsidR="00B34145" w:rsidRPr="00B34145" w:rsidRDefault="00B34145" w:rsidP="00B34145">
      <w:pPr>
        <w:autoSpaceDE w:val="0"/>
        <w:autoSpaceDN w:val="0"/>
        <w:adjustRightInd w:val="0"/>
        <w:spacing w:after="0" w:line="240" w:lineRule="auto"/>
        <w:jc w:val="center"/>
        <w:rPr>
          <w:rFonts w:ascii="Times New Roman" w:hAnsi="Times New Roman" w:cs="Times New Roman"/>
          <w:b/>
          <w:sz w:val="20"/>
          <w:szCs w:val="20"/>
        </w:rPr>
      </w:pPr>
      <w:r w:rsidRPr="00B34145">
        <w:rPr>
          <w:rFonts w:ascii="Times New Roman" w:hAnsi="Times New Roman" w:cs="Times New Roman"/>
          <w:b/>
          <w:sz w:val="20"/>
          <w:szCs w:val="20"/>
        </w:rPr>
        <w:t xml:space="preserve">Об утверждении административного регламента </w:t>
      </w:r>
      <w:r w:rsidRPr="00B34145">
        <w:rPr>
          <w:rFonts w:ascii="Times New Roman" w:hAnsi="Times New Roman" w:cs="Times New Roman"/>
          <w:b/>
          <w:bCs/>
          <w:sz w:val="20"/>
          <w:szCs w:val="20"/>
        </w:rPr>
        <w:t xml:space="preserve">предоставления муниципальной услуги </w:t>
      </w:r>
      <w:r w:rsidRPr="00B34145">
        <w:rPr>
          <w:rFonts w:ascii="Times New Roman" w:hAnsi="Times New Roman" w:cs="Times New Roman"/>
          <w:b/>
          <w:sz w:val="20"/>
          <w:szCs w:val="20"/>
        </w:rPr>
        <w:t>«Предоставление юридическим и физическим лицам сведений из реестра муниципального имущества муниципального образования Ныровское сельское поселение»</w:t>
      </w:r>
    </w:p>
    <w:p w:rsidR="00B34145" w:rsidRPr="00B34145" w:rsidRDefault="00B34145" w:rsidP="00B34145">
      <w:pPr>
        <w:spacing w:after="0" w:line="240" w:lineRule="auto"/>
        <w:jc w:val="center"/>
        <w:rPr>
          <w:rFonts w:ascii="Times New Roman" w:hAnsi="Times New Roman" w:cs="Times New Roman"/>
          <w:b/>
          <w:sz w:val="20"/>
          <w:szCs w:val="20"/>
        </w:rPr>
      </w:pPr>
    </w:p>
    <w:p w:rsidR="00B34145" w:rsidRPr="00B34145" w:rsidRDefault="00B34145" w:rsidP="00B34145">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B34145">
        <w:rPr>
          <w:rFonts w:ascii="Times New Roman" w:hAnsi="Times New Roman" w:cs="Times New Roman"/>
          <w:sz w:val="20"/>
          <w:szCs w:val="20"/>
        </w:rPr>
        <w:t>В соответствии со статьей 13 Федерального закона от 27.07.2010                   N 210 - ФЗ "Об организации предоставления государственных и муниципальных услуг", постановлением администрации Ныровского сельского поселения от 21.02.2012 № 11 «Об административных регламентах предоставления муниципальных услуг», администрация Ныровского сельского поселения ПОСТАНОВЛЯЕТ:</w:t>
      </w:r>
    </w:p>
    <w:p w:rsidR="00B34145" w:rsidRPr="00B34145" w:rsidRDefault="00B34145" w:rsidP="009F3AA3">
      <w:pPr>
        <w:numPr>
          <w:ilvl w:val="0"/>
          <w:numId w:val="10"/>
        </w:numPr>
        <w:autoSpaceDE w:val="0"/>
        <w:autoSpaceDN w:val="0"/>
        <w:adjustRightInd w:val="0"/>
        <w:spacing w:after="0" w:line="240" w:lineRule="auto"/>
        <w:ind w:left="0" w:firstLine="709"/>
        <w:jc w:val="both"/>
        <w:rPr>
          <w:rFonts w:ascii="Times New Roman" w:hAnsi="Times New Roman" w:cs="Times New Roman"/>
          <w:sz w:val="20"/>
          <w:szCs w:val="20"/>
        </w:rPr>
      </w:pPr>
      <w:r w:rsidRPr="00B34145">
        <w:rPr>
          <w:rFonts w:ascii="Times New Roman" w:hAnsi="Times New Roman" w:cs="Times New Roman"/>
          <w:sz w:val="20"/>
          <w:szCs w:val="20"/>
        </w:rPr>
        <w:t xml:space="preserve">Утвердить административный регламент </w:t>
      </w:r>
      <w:r w:rsidRPr="00B34145">
        <w:rPr>
          <w:rFonts w:ascii="Times New Roman" w:hAnsi="Times New Roman" w:cs="Times New Roman"/>
          <w:bCs/>
          <w:sz w:val="20"/>
          <w:szCs w:val="20"/>
        </w:rPr>
        <w:t xml:space="preserve">предоставления муниципальной услуги </w:t>
      </w:r>
      <w:r w:rsidRPr="00B34145">
        <w:rPr>
          <w:rFonts w:ascii="Times New Roman" w:hAnsi="Times New Roman" w:cs="Times New Roman"/>
          <w:sz w:val="20"/>
          <w:szCs w:val="20"/>
        </w:rPr>
        <w:t>«Предоставление юридическим и физическим лицам сведений из реестра муниципального имущества муниципального образования Ныровское сельское поселение» согласно приложению.</w:t>
      </w:r>
    </w:p>
    <w:p w:rsidR="00B34145" w:rsidRPr="00B34145" w:rsidRDefault="00B34145" w:rsidP="009F3AA3">
      <w:pPr>
        <w:numPr>
          <w:ilvl w:val="0"/>
          <w:numId w:val="10"/>
        </w:numPr>
        <w:autoSpaceDE w:val="0"/>
        <w:autoSpaceDN w:val="0"/>
        <w:adjustRightInd w:val="0"/>
        <w:spacing w:after="0" w:line="240" w:lineRule="auto"/>
        <w:ind w:left="0" w:firstLine="709"/>
        <w:jc w:val="both"/>
        <w:rPr>
          <w:rFonts w:ascii="Times New Roman" w:hAnsi="Times New Roman" w:cs="Times New Roman"/>
          <w:sz w:val="20"/>
          <w:szCs w:val="20"/>
        </w:rPr>
      </w:pPr>
      <w:r w:rsidRPr="00B34145">
        <w:rPr>
          <w:rFonts w:ascii="Times New Roman" w:hAnsi="Times New Roman" w:cs="Times New Roman"/>
          <w:sz w:val="20"/>
          <w:szCs w:val="20"/>
        </w:rPr>
        <w:t>Разместить настоящее постановление на официальном сайте муниципального образования Ныровское сельское поселение, в информационно-телекоммуникационной сети "Интернет" (http://nir.</w:t>
      </w:r>
      <w:r w:rsidRPr="00B34145">
        <w:rPr>
          <w:rFonts w:ascii="Times New Roman" w:hAnsi="Times New Roman" w:cs="Times New Roman"/>
          <w:sz w:val="20"/>
          <w:szCs w:val="20"/>
          <w:lang w:val="en-US"/>
        </w:rPr>
        <w:t>tuzha</w:t>
      </w:r>
      <w:r w:rsidRPr="00B34145">
        <w:rPr>
          <w:rFonts w:ascii="Times New Roman" w:hAnsi="Times New Roman" w:cs="Times New Roman"/>
          <w:sz w:val="20"/>
          <w:szCs w:val="20"/>
        </w:rPr>
        <w:t>.ru/)          и на Едином портале государственных и муниципальных услуг                         (www go</w:t>
      </w:r>
      <w:r w:rsidRPr="00B34145">
        <w:rPr>
          <w:rFonts w:ascii="Times New Roman" w:hAnsi="Times New Roman" w:cs="Times New Roman"/>
          <w:sz w:val="20"/>
          <w:szCs w:val="20"/>
          <w:lang w:val="en-US"/>
        </w:rPr>
        <w:t>s</w:t>
      </w:r>
      <w:r w:rsidRPr="00B34145">
        <w:rPr>
          <w:rFonts w:ascii="Times New Roman" w:hAnsi="Times New Roman" w:cs="Times New Roman"/>
          <w:sz w:val="20"/>
          <w:szCs w:val="20"/>
        </w:rPr>
        <w:t>us</w:t>
      </w:r>
      <w:r w:rsidRPr="00B34145">
        <w:rPr>
          <w:rFonts w:ascii="Times New Roman" w:hAnsi="Times New Roman" w:cs="Times New Roman"/>
          <w:sz w:val="20"/>
          <w:szCs w:val="20"/>
          <w:lang w:val="en-US"/>
        </w:rPr>
        <w:t>lugi</w:t>
      </w:r>
      <w:r w:rsidRPr="00B34145">
        <w:rPr>
          <w:rFonts w:ascii="Times New Roman" w:hAnsi="Times New Roman" w:cs="Times New Roman"/>
          <w:sz w:val="20"/>
          <w:szCs w:val="20"/>
        </w:rPr>
        <w:t xml:space="preserve"> </w:t>
      </w:r>
      <w:r w:rsidRPr="00B34145">
        <w:rPr>
          <w:rFonts w:ascii="Times New Roman" w:hAnsi="Times New Roman" w:cs="Times New Roman"/>
          <w:sz w:val="20"/>
          <w:szCs w:val="20"/>
          <w:lang w:val="en-US"/>
        </w:rPr>
        <w:t>ru</w:t>
      </w:r>
      <w:r w:rsidRPr="00B34145">
        <w:rPr>
          <w:rFonts w:ascii="Times New Roman" w:hAnsi="Times New Roman" w:cs="Times New Roman"/>
          <w:sz w:val="20"/>
          <w:szCs w:val="20"/>
        </w:rPr>
        <w:t>).</w:t>
      </w:r>
    </w:p>
    <w:p w:rsidR="00B34145" w:rsidRPr="00B34145" w:rsidRDefault="00B34145" w:rsidP="009F3AA3">
      <w:pPr>
        <w:widowControl w:val="0"/>
        <w:numPr>
          <w:ilvl w:val="0"/>
          <w:numId w:val="10"/>
        </w:numPr>
        <w:autoSpaceDE w:val="0"/>
        <w:autoSpaceDN w:val="0"/>
        <w:adjustRightInd w:val="0"/>
        <w:spacing w:after="0" w:line="240" w:lineRule="auto"/>
        <w:ind w:left="0" w:firstLine="709"/>
        <w:jc w:val="both"/>
        <w:rPr>
          <w:rStyle w:val="ad"/>
          <w:rFonts w:ascii="Times New Roman" w:hAnsi="Times New Roman" w:cs="Times New Roman"/>
          <w:i w:val="0"/>
          <w:iCs w:val="0"/>
          <w:sz w:val="20"/>
          <w:szCs w:val="20"/>
        </w:rPr>
      </w:pPr>
      <w:r w:rsidRPr="00B34145">
        <w:rPr>
          <w:rFonts w:ascii="Times New Roman" w:hAnsi="Times New Roman" w:cs="Times New Roman"/>
          <w:sz w:val="20"/>
          <w:szCs w:val="20"/>
        </w:rPr>
        <w:t>Настоящее постановление вступает в силу с момента его официального опубликования в Бюллетене муниципальных нормативных правовых актов органов местного самоуправления Ныровского сельского поселения Тужинского района Кировской области</w:t>
      </w:r>
      <w:r w:rsidRPr="00B34145">
        <w:rPr>
          <w:rStyle w:val="ad"/>
          <w:rFonts w:ascii="Times New Roman" w:hAnsi="Times New Roman" w:cs="Times New Roman"/>
          <w:i w:val="0"/>
          <w:sz w:val="20"/>
          <w:szCs w:val="20"/>
        </w:rPr>
        <w:t>.</w:t>
      </w:r>
    </w:p>
    <w:p w:rsidR="00B34145" w:rsidRPr="00B34145" w:rsidRDefault="00B34145" w:rsidP="009F3AA3">
      <w:pPr>
        <w:widowControl w:val="0"/>
        <w:numPr>
          <w:ilvl w:val="0"/>
          <w:numId w:val="10"/>
        </w:numPr>
        <w:autoSpaceDE w:val="0"/>
        <w:autoSpaceDN w:val="0"/>
        <w:adjustRightInd w:val="0"/>
        <w:spacing w:after="0" w:line="240" w:lineRule="auto"/>
        <w:ind w:left="0" w:firstLine="709"/>
        <w:jc w:val="both"/>
        <w:rPr>
          <w:rFonts w:ascii="Times New Roman" w:hAnsi="Times New Roman" w:cs="Times New Roman"/>
          <w:sz w:val="20"/>
          <w:szCs w:val="20"/>
        </w:rPr>
      </w:pPr>
      <w:r w:rsidRPr="00B34145">
        <w:rPr>
          <w:rFonts w:ascii="Times New Roman" w:hAnsi="Times New Roman" w:cs="Times New Roman"/>
          <w:sz w:val="20"/>
          <w:szCs w:val="20"/>
        </w:rPr>
        <w:t>Контроль за выполнением постановления оставляю за собой.</w:t>
      </w:r>
    </w:p>
    <w:p w:rsidR="00B34145" w:rsidRPr="00B34145" w:rsidRDefault="00B34145" w:rsidP="00B34145">
      <w:pPr>
        <w:widowControl w:val="0"/>
        <w:autoSpaceDE w:val="0"/>
        <w:autoSpaceDN w:val="0"/>
        <w:adjustRightInd w:val="0"/>
        <w:spacing w:after="0" w:line="240" w:lineRule="auto"/>
        <w:jc w:val="both"/>
        <w:rPr>
          <w:rFonts w:ascii="Times New Roman" w:hAnsi="Times New Roman" w:cs="Times New Roman"/>
          <w:sz w:val="20"/>
          <w:szCs w:val="20"/>
        </w:rPr>
      </w:pPr>
    </w:p>
    <w:p w:rsidR="00B34145" w:rsidRPr="00B34145" w:rsidRDefault="00B34145" w:rsidP="00B34145">
      <w:pPr>
        <w:widowControl w:val="0"/>
        <w:autoSpaceDE w:val="0"/>
        <w:autoSpaceDN w:val="0"/>
        <w:adjustRightInd w:val="0"/>
        <w:spacing w:after="0" w:line="240" w:lineRule="auto"/>
        <w:jc w:val="both"/>
        <w:rPr>
          <w:rFonts w:ascii="Times New Roman" w:hAnsi="Times New Roman" w:cs="Times New Roman"/>
          <w:sz w:val="20"/>
          <w:szCs w:val="20"/>
        </w:rPr>
      </w:pPr>
      <w:r w:rsidRPr="00B34145">
        <w:rPr>
          <w:rFonts w:ascii="Times New Roman" w:hAnsi="Times New Roman" w:cs="Times New Roman"/>
          <w:sz w:val="20"/>
          <w:szCs w:val="20"/>
        </w:rPr>
        <w:t>Глава администрации</w:t>
      </w:r>
    </w:p>
    <w:p w:rsidR="00B34145" w:rsidRPr="00B34145" w:rsidRDefault="00B34145" w:rsidP="00B34145">
      <w:pPr>
        <w:widowControl w:val="0"/>
        <w:autoSpaceDE w:val="0"/>
        <w:autoSpaceDN w:val="0"/>
        <w:adjustRightInd w:val="0"/>
        <w:spacing w:after="0" w:line="240" w:lineRule="auto"/>
        <w:jc w:val="both"/>
        <w:rPr>
          <w:rFonts w:ascii="Times New Roman" w:hAnsi="Times New Roman" w:cs="Times New Roman"/>
          <w:sz w:val="20"/>
          <w:szCs w:val="20"/>
        </w:rPr>
      </w:pPr>
      <w:r w:rsidRPr="00B34145">
        <w:rPr>
          <w:rFonts w:ascii="Times New Roman" w:hAnsi="Times New Roman" w:cs="Times New Roman"/>
          <w:sz w:val="20"/>
          <w:szCs w:val="20"/>
        </w:rPr>
        <w:t>Ныровского сельского поселения                                                 Г.Н. Тохтеев</w:t>
      </w:r>
    </w:p>
    <w:p w:rsidR="00B34145" w:rsidRPr="00B34145" w:rsidRDefault="00B34145" w:rsidP="00B34145">
      <w:pPr>
        <w:spacing w:after="0" w:line="240" w:lineRule="auto"/>
        <w:ind w:firstLine="4962"/>
        <w:jc w:val="both"/>
        <w:rPr>
          <w:rFonts w:ascii="Times New Roman" w:hAnsi="Times New Roman" w:cs="Times New Roman"/>
          <w:sz w:val="20"/>
          <w:szCs w:val="20"/>
        </w:rPr>
      </w:pPr>
    </w:p>
    <w:p w:rsidR="00B34145" w:rsidRPr="00B34145" w:rsidRDefault="00B34145" w:rsidP="00B34145">
      <w:pPr>
        <w:spacing w:after="0" w:line="240" w:lineRule="auto"/>
        <w:ind w:firstLine="4962"/>
        <w:jc w:val="both"/>
        <w:rPr>
          <w:rFonts w:ascii="Times New Roman" w:hAnsi="Times New Roman" w:cs="Times New Roman"/>
          <w:sz w:val="20"/>
          <w:szCs w:val="20"/>
        </w:rPr>
      </w:pPr>
      <w:r w:rsidRPr="00B34145">
        <w:rPr>
          <w:rFonts w:ascii="Times New Roman" w:hAnsi="Times New Roman" w:cs="Times New Roman"/>
          <w:sz w:val="20"/>
          <w:szCs w:val="20"/>
        </w:rPr>
        <w:t xml:space="preserve">Приложение </w:t>
      </w:r>
    </w:p>
    <w:p w:rsidR="00B34145" w:rsidRPr="00B34145" w:rsidRDefault="00B34145" w:rsidP="00B34145">
      <w:pPr>
        <w:spacing w:after="0" w:line="240" w:lineRule="auto"/>
        <w:ind w:firstLine="4962"/>
        <w:jc w:val="both"/>
        <w:rPr>
          <w:rFonts w:ascii="Times New Roman" w:hAnsi="Times New Roman" w:cs="Times New Roman"/>
          <w:sz w:val="20"/>
          <w:szCs w:val="20"/>
        </w:rPr>
      </w:pPr>
    </w:p>
    <w:p w:rsidR="00B34145" w:rsidRPr="00B34145" w:rsidRDefault="00B34145" w:rsidP="00B34145">
      <w:pPr>
        <w:spacing w:after="0" w:line="240" w:lineRule="auto"/>
        <w:ind w:firstLine="4962"/>
        <w:jc w:val="both"/>
        <w:rPr>
          <w:rFonts w:ascii="Times New Roman" w:hAnsi="Times New Roman" w:cs="Times New Roman"/>
          <w:sz w:val="20"/>
          <w:szCs w:val="20"/>
        </w:rPr>
      </w:pPr>
      <w:r w:rsidRPr="00B34145">
        <w:rPr>
          <w:rFonts w:ascii="Times New Roman" w:hAnsi="Times New Roman" w:cs="Times New Roman"/>
          <w:sz w:val="20"/>
          <w:szCs w:val="20"/>
        </w:rPr>
        <w:t>УТВЕРЖДЕН</w:t>
      </w:r>
    </w:p>
    <w:p w:rsidR="00B34145" w:rsidRPr="00B34145" w:rsidRDefault="00B34145" w:rsidP="00B34145">
      <w:pPr>
        <w:spacing w:after="0" w:line="240" w:lineRule="auto"/>
        <w:ind w:firstLine="4962"/>
        <w:jc w:val="both"/>
        <w:rPr>
          <w:rFonts w:ascii="Times New Roman" w:hAnsi="Times New Roman" w:cs="Times New Roman"/>
          <w:sz w:val="20"/>
          <w:szCs w:val="20"/>
        </w:rPr>
      </w:pPr>
      <w:r w:rsidRPr="00B34145">
        <w:rPr>
          <w:rFonts w:ascii="Times New Roman" w:hAnsi="Times New Roman" w:cs="Times New Roman"/>
          <w:sz w:val="20"/>
          <w:szCs w:val="20"/>
        </w:rPr>
        <w:t xml:space="preserve">постановлением администрации </w:t>
      </w:r>
    </w:p>
    <w:p w:rsidR="00B34145" w:rsidRPr="00B34145" w:rsidRDefault="00B34145" w:rsidP="00B34145">
      <w:pPr>
        <w:spacing w:after="0" w:line="240" w:lineRule="auto"/>
        <w:ind w:firstLine="4962"/>
        <w:jc w:val="both"/>
        <w:rPr>
          <w:rFonts w:ascii="Times New Roman" w:hAnsi="Times New Roman" w:cs="Times New Roman"/>
          <w:sz w:val="20"/>
          <w:szCs w:val="20"/>
        </w:rPr>
      </w:pPr>
      <w:r w:rsidRPr="00B34145">
        <w:rPr>
          <w:rFonts w:ascii="Times New Roman" w:hAnsi="Times New Roman" w:cs="Times New Roman"/>
          <w:sz w:val="20"/>
          <w:szCs w:val="20"/>
        </w:rPr>
        <w:t>Ныровского сельского поселения</w:t>
      </w:r>
    </w:p>
    <w:p w:rsidR="00B34145" w:rsidRPr="00B34145" w:rsidRDefault="00B34145" w:rsidP="00B34145">
      <w:pPr>
        <w:spacing w:after="0" w:line="240" w:lineRule="auto"/>
        <w:ind w:firstLine="4962"/>
        <w:jc w:val="both"/>
        <w:rPr>
          <w:rFonts w:ascii="Times New Roman" w:eastAsia="Calibri" w:hAnsi="Times New Roman" w:cs="Times New Roman"/>
          <w:sz w:val="20"/>
          <w:szCs w:val="20"/>
          <w:lang w:eastAsia="en-US"/>
        </w:rPr>
      </w:pPr>
      <w:r w:rsidRPr="00B34145">
        <w:rPr>
          <w:rFonts w:ascii="Times New Roman" w:hAnsi="Times New Roman" w:cs="Times New Roman"/>
          <w:sz w:val="20"/>
          <w:szCs w:val="20"/>
        </w:rPr>
        <w:t>от 07.04.2017 № 60</w:t>
      </w:r>
    </w:p>
    <w:p w:rsidR="00B34145" w:rsidRPr="00B34145" w:rsidRDefault="00B34145" w:rsidP="00B34145">
      <w:pPr>
        <w:spacing w:after="0" w:line="240" w:lineRule="auto"/>
        <w:ind w:firstLine="5398"/>
        <w:jc w:val="both"/>
        <w:rPr>
          <w:rFonts w:ascii="Times New Roman" w:eastAsia="Calibri" w:hAnsi="Times New Roman" w:cs="Times New Roman"/>
          <w:sz w:val="20"/>
          <w:szCs w:val="20"/>
          <w:lang w:eastAsia="en-US"/>
        </w:rPr>
      </w:pPr>
    </w:p>
    <w:p w:rsidR="00B34145" w:rsidRPr="00B34145" w:rsidRDefault="00B34145" w:rsidP="00B34145">
      <w:pPr>
        <w:autoSpaceDE w:val="0"/>
        <w:autoSpaceDN w:val="0"/>
        <w:adjustRightInd w:val="0"/>
        <w:spacing w:after="0" w:line="240" w:lineRule="auto"/>
        <w:jc w:val="center"/>
        <w:rPr>
          <w:rFonts w:ascii="Times New Roman" w:hAnsi="Times New Roman" w:cs="Times New Roman"/>
          <w:b/>
          <w:bCs/>
          <w:sz w:val="20"/>
          <w:szCs w:val="20"/>
        </w:rPr>
      </w:pPr>
      <w:r w:rsidRPr="00B34145">
        <w:rPr>
          <w:rFonts w:ascii="Times New Roman" w:hAnsi="Times New Roman" w:cs="Times New Roman"/>
          <w:b/>
          <w:bCs/>
          <w:sz w:val="20"/>
          <w:szCs w:val="20"/>
        </w:rPr>
        <w:t>Административный регламент</w:t>
      </w:r>
    </w:p>
    <w:p w:rsidR="00B34145" w:rsidRPr="00B34145" w:rsidRDefault="00B34145" w:rsidP="00B34145">
      <w:pPr>
        <w:autoSpaceDE w:val="0"/>
        <w:autoSpaceDN w:val="0"/>
        <w:adjustRightInd w:val="0"/>
        <w:spacing w:after="0" w:line="240" w:lineRule="auto"/>
        <w:jc w:val="center"/>
        <w:rPr>
          <w:rFonts w:ascii="Times New Roman" w:hAnsi="Times New Roman" w:cs="Times New Roman"/>
          <w:b/>
          <w:bCs/>
          <w:sz w:val="20"/>
          <w:szCs w:val="20"/>
        </w:rPr>
      </w:pPr>
      <w:r w:rsidRPr="00B34145">
        <w:rPr>
          <w:rFonts w:ascii="Times New Roman" w:hAnsi="Times New Roman" w:cs="Times New Roman"/>
          <w:b/>
          <w:bCs/>
          <w:sz w:val="20"/>
          <w:szCs w:val="20"/>
        </w:rPr>
        <w:t>предоставления муниципальной услуги</w:t>
      </w:r>
    </w:p>
    <w:p w:rsidR="00B34145" w:rsidRPr="00B34145" w:rsidRDefault="00B34145" w:rsidP="00B34145">
      <w:pPr>
        <w:tabs>
          <w:tab w:val="left" w:pos="426"/>
        </w:tabs>
        <w:autoSpaceDE w:val="0"/>
        <w:autoSpaceDN w:val="0"/>
        <w:adjustRightInd w:val="0"/>
        <w:spacing w:after="0" w:line="240" w:lineRule="auto"/>
        <w:ind w:right="424"/>
        <w:jc w:val="center"/>
        <w:rPr>
          <w:rFonts w:ascii="Times New Roman" w:hAnsi="Times New Roman" w:cs="Times New Roman"/>
          <w:b/>
          <w:sz w:val="20"/>
          <w:szCs w:val="20"/>
        </w:rPr>
      </w:pPr>
      <w:r w:rsidRPr="00B34145">
        <w:rPr>
          <w:rFonts w:ascii="Times New Roman" w:hAnsi="Times New Roman" w:cs="Times New Roman"/>
          <w:b/>
          <w:sz w:val="20"/>
          <w:szCs w:val="20"/>
        </w:rPr>
        <w:t xml:space="preserve"> «Предоставление юридическим и физическим лицам сведений из реестра муниципального имущества муниципального образования Ныровское сельское поселение»</w:t>
      </w:r>
    </w:p>
    <w:p w:rsidR="00B34145" w:rsidRPr="00B34145" w:rsidRDefault="00B34145" w:rsidP="00B34145">
      <w:pPr>
        <w:autoSpaceDE w:val="0"/>
        <w:autoSpaceDN w:val="0"/>
        <w:adjustRightInd w:val="0"/>
        <w:spacing w:after="0" w:line="240" w:lineRule="auto"/>
        <w:ind w:firstLine="709"/>
        <w:jc w:val="center"/>
        <w:outlineLvl w:val="0"/>
        <w:rPr>
          <w:rFonts w:ascii="Times New Roman" w:hAnsi="Times New Roman" w:cs="Times New Roman"/>
          <w:b/>
          <w:sz w:val="20"/>
          <w:szCs w:val="20"/>
        </w:rPr>
      </w:pPr>
    </w:p>
    <w:p w:rsidR="00B34145" w:rsidRPr="00B34145" w:rsidRDefault="00B34145" w:rsidP="009F3AA3">
      <w:pPr>
        <w:numPr>
          <w:ilvl w:val="0"/>
          <w:numId w:val="16"/>
        </w:numPr>
        <w:autoSpaceDE w:val="0"/>
        <w:autoSpaceDN w:val="0"/>
        <w:adjustRightInd w:val="0"/>
        <w:spacing w:after="0" w:line="240" w:lineRule="auto"/>
        <w:jc w:val="center"/>
        <w:outlineLvl w:val="0"/>
        <w:rPr>
          <w:rFonts w:ascii="Times New Roman" w:hAnsi="Times New Roman" w:cs="Times New Roman"/>
          <w:b/>
          <w:sz w:val="20"/>
          <w:szCs w:val="20"/>
        </w:rPr>
      </w:pPr>
      <w:r w:rsidRPr="00B34145">
        <w:rPr>
          <w:rFonts w:ascii="Times New Roman" w:hAnsi="Times New Roman" w:cs="Times New Roman"/>
          <w:b/>
          <w:sz w:val="20"/>
          <w:szCs w:val="20"/>
        </w:rPr>
        <w:t>Общие положения</w:t>
      </w:r>
    </w:p>
    <w:p w:rsidR="00B34145" w:rsidRPr="00B34145" w:rsidRDefault="00B34145" w:rsidP="00B34145">
      <w:pPr>
        <w:suppressAutoHyphens/>
        <w:spacing w:after="0" w:line="240" w:lineRule="auto"/>
        <w:ind w:firstLine="709"/>
        <w:jc w:val="both"/>
        <w:rPr>
          <w:rFonts w:ascii="Times New Roman" w:hAnsi="Times New Roman" w:cs="Times New Roman"/>
          <w:b/>
          <w:bCs/>
          <w:sz w:val="20"/>
          <w:szCs w:val="20"/>
        </w:rPr>
      </w:pPr>
      <w:r w:rsidRPr="00B34145">
        <w:rPr>
          <w:rFonts w:ascii="Times New Roman" w:hAnsi="Times New Roman" w:cs="Times New Roman"/>
          <w:b/>
          <w:bCs/>
          <w:sz w:val="20"/>
          <w:szCs w:val="20"/>
        </w:rPr>
        <w:t>1.1. Предмет регулирования регламента</w:t>
      </w:r>
    </w:p>
    <w:p w:rsidR="00B34145" w:rsidRPr="00B34145" w:rsidRDefault="00B34145" w:rsidP="00B34145">
      <w:pPr>
        <w:autoSpaceDE w:val="0"/>
        <w:autoSpaceDN w:val="0"/>
        <w:adjustRightInd w:val="0"/>
        <w:spacing w:after="0" w:line="240" w:lineRule="auto"/>
        <w:ind w:firstLine="709"/>
        <w:jc w:val="both"/>
        <w:rPr>
          <w:rFonts w:ascii="Times New Roman" w:hAnsi="Times New Roman" w:cs="Times New Roman"/>
          <w:color w:val="000000"/>
          <w:sz w:val="20"/>
          <w:szCs w:val="20"/>
          <w:shd w:val="clear" w:color="auto" w:fill="FFFFFF"/>
        </w:rPr>
      </w:pPr>
      <w:r w:rsidRPr="00B34145">
        <w:rPr>
          <w:rFonts w:ascii="Times New Roman" w:hAnsi="Times New Roman" w:cs="Times New Roman"/>
          <w:color w:val="000000"/>
          <w:sz w:val="20"/>
          <w:szCs w:val="20"/>
          <w:shd w:val="clear" w:color="auto" w:fill="FFFFFF"/>
        </w:rPr>
        <w:t>Административный регламент предоставления муниципальной услуги</w:t>
      </w:r>
      <w:r w:rsidRPr="00B34145">
        <w:rPr>
          <w:rStyle w:val="apple-converted-space"/>
          <w:rFonts w:ascii="Times New Roman" w:hAnsi="Times New Roman" w:cs="Times New Roman"/>
          <w:color w:val="000000"/>
          <w:sz w:val="20"/>
          <w:szCs w:val="20"/>
          <w:shd w:val="clear" w:color="auto" w:fill="FFFFFF"/>
        </w:rPr>
        <w:t> </w:t>
      </w:r>
      <w:r w:rsidRPr="00B34145">
        <w:rPr>
          <w:rFonts w:ascii="Times New Roman" w:hAnsi="Times New Roman" w:cs="Times New Roman"/>
          <w:color w:val="000000"/>
          <w:sz w:val="20"/>
          <w:szCs w:val="20"/>
          <w:shd w:val="clear" w:color="auto" w:fill="FFFFFF"/>
        </w:rPr>
        <w:t>Предоставление юридическим и физическим лицам сведений из реестра муниципального имущества муниципального образования Ныровское сельское поселение» (далее – Административный регламент)</w:t>
      </w:r>
      <w:r w:rsidRPr="00B34145">
        <w:rPr>
          <w:rStyle w:val="apple-converted-space"/>
          <w:rFonts w:ascii="Times New Roman" w:hAnsi="Times New Roman" w:cs="Times New Roman"/>
          <w:color w:val="000000"/>
          <w:sz w:val="20"/>
          <w:szCs w:val="20"/>
          <w:shd w:val="clear" w:color="auto" w:fill="FFFFFF"/>
        </w:rPr>
        <w:t> </w:t>
      </w:r>
      <w:r w:rsidRPr="00B34145">
        <w:rPr>
          <w:rFonts w:ascii="Times New Roman" w:hAnsi="Times New Roman" w:cs="Times New Roman"/>
          <w:color w:val="000000"/>
          <w:sz w:val="20"/>
          <w:szCs w:val="20"/>
          <w:shd w:val="clear" w:color="auto" w:fill="FFFFFF"/>
        </w:rPr>
        <w:t>разработан в целях повышения качества исполнения муниципальной услуги,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а также должностных лиц при осуществлении полномочий по предоставлению муниципальной услуги по</w:t>
      </w:r>
      <w:r w:rsidRPr="00B34145">
        <w:rPr>
          <w:rStyle w:val="apple-converted-space"/>
          <w:rFonts w:ascii="Times New Roman" w:hAnsi="Times New Roman" w:cs="Times New Roman"/>
          <w:color w:val="000000"/>
          <w:sz w:val="20"/>
          <w:szCs w:val="20"/>
          <w:shd w:val="clear" w:color="auto" w:fill="FFFFFF"/>
        </w:rPr>
        <w:t> </w:t>
      </w:r>
      <w:r w:rsidRPr="00B34145">
        <w:rPr>
          <w:rFonts w:ascii="Times New Roman" w:hAnsi="Times New Roman" w:cs="Times New Roman"/>
          <w:color w:val="000000"/>
          <w:sz w:val="20"/>
          <w:szCs w:val="20"/>
          <w:shd w:val="clear" w:color="auto" w:fill="FFFFFF"/>
        </w:rPr>
        <w:t>предоставлению юридическим и физическим лицам сведений из реестра муниципального имущества муниципального образования Ныровское сельское поселение</w:t>
      </w:r>
    </w:p>
    <w:p w:rsidR="00B34145" w:rsidRPr="00B34145" w:rsidRDefault="00B34145" w:rsidP="00B34145">
      <w:pPr>
        <w:autoSpaceDE w:val="0"/>
        <w:autoSpaceDN w:val="0"/>
        <w:adjustRightInd w:val="0"/>
        <w:spacing w:after="0" w:line="240" w:lineRule="auto"/>
        <w:ind w:firstLine="709"/>
        <w:jc w:val="both"/>
        <w:rPr>
          <w:rFonts w:ascii="Times New Roman" w:hAnsi="Times New Roman" w:cs="Times New Roman"/>
          <w:b/>
          <w:sz w:val="20"/>
          <w:szCs w:val="20"/>
        </w:rPr>
      </w:pPr>
      <w:r w:rsidRPr="00B34145">
        <w:rPr>
          <w:rFonts w:ascii="Times New Roman" w:hAnsi="Times New Roman" w:cs="Times New Roman"/>
          <w:b/>
          <w:sz w:val="20"/>
          <w:szCs w:val="20"/>
        </w:rPr>
        <w:t xml:space="preserve">1.2. Круг заявителей </w:t>
      </w:r>
    </w:p>
    <w:p w:rsidR="00B34145" w:rsidRPr="00B34145" w:rsidRDefault="00B34145" w:rsidP="00B34145">
      <w:pPr>
        <w:autoSpaceDE w:val="0"/>
        <w:autoSpaceDN w:val="0"/>
        <w:adjustRightInd w:val="0"/>
        <w:spacing w:after="0" w:line="240" w:lineRule="auto"/>
        <w:ind w:firstLine="709"/>
        <w:jc w:val="both"/>
        <w:rPr>
          <w:rFonts w:ascii="Times New Roman" w:hAnsi="Times New Roman" w:cs="Times New Roman"/>
          <w:bCs/>
          <w:sz w:val="20"/>
          <w:szCs w:val="20"/>
        </w:rPr>
      </w:pPr>
      <w:r w:rsidRPr="00B34145">
        <w:rPr>
          <w:rFonts w:ascii="Times New Roman" w:hAnsi="Times New Roman" w:cs="Times New Roman"/>
          <w:sz w:val="20"/>
          <w:szCs w:val="20"/>
        </w:rPr>
        <w:t xml:space="preserve">Заявителями являются юридические лица </w:t>
      </w:r>
      <w:r w:rsidRPr="00B34145">
        <w:rPr>
          <w:rFonts w:ascii="Times New Roman" w:hAnsi="Times New Roman" w:cs="Times New Roman"/>
          <w:bCs/>
          <w:sz w:val="20"/>
          <w:szCs w:val="20"/>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B34145">
        <w:rPr>
          <w:rFonts w:ascii="Times New Roman" w:hAnsi="Times New Roman" w:cs="Times New Roman"/>
          <w:sz w:val="20"/>
          <w:szCs w:val="20"/>
        </w:rPr>
        <w:t xml:space="preserve">, физические лица </w:t>
      </w:r>
      <w:r w:rsidRPr="00B34145">
        <w:rPr>
          <w:rFonts w:ascii="Times New Roman" w:hAnsi="Times New Roman" w:cs="Times New Roman"/>
          <w:bCs/>
          <w:sz w:val="20"/>
          <w:szCs w:val="20"/>
        </w:rPr>
        <w:t>либо их уполномоченные представители, обратившиеся с заявлением о предоставлении муниципальной услуги, в письменной или электронной форме (далее – заявлением).</w:t>
      </w:r>
    </w:p>
    <w:p w:rsidR="00B34145" w:rsidRPr="00B34145" w:rsidRDefault="00B34145" w:rsidP="00B34145">
      <w:pPr>
        <w:suppressAutoHyphens/>
        <w:autoSpaceDE w:val="0"/>
        <w:spacing w:after="0" w:line="240" w:lineRule="auto"/>
        <w:ind w:firstLine="709"/>
        <w:jc w:val="both"/>
        <w:rPr>
          <w:rFonts w:ascii="Times New Roman" w:hAnsi="Times New Roman" w:cs="Times New Roman"/>
          <w:sz w:val="20"/>
          <w:szCs w:val="20"/>
        </w:rPr>
      </w:pPr>
      <w:r w:rsidRPr="00B34145">
        <w:rPr>
          <w:rFonts w:ascii="Times New Roman" w:hAnsi="Times New Roman" w:cs="Times New Roman"/>
          <w:sz w:val="20"/>
          <w:szCs w:val="20"/>
        </w:rPr>
        <w:lastRenderedPageBreak/>
        <w:t>От имени физических лиц заявления о предоставлении муниципальной услуги могут подавать представители, действующие в силу полномочий, основанных на доверенности или договоре.</w:t>
      </w:r>
    </w:p>
    <w:p w:rsidR="00B34145" w:rsidRPr="00B34145" w:rsidRDefault="00B34145" w:rsidP="00B34145">
      <w:pPr>
        <w:suppressAutoHyphens/>
        <w:autoSpaceDE w:val="0"/>
        <w:spacing w:after="0" w:line="240" w:lineRule="auto"/>
        <w:ind w:firstLine="709"/>
        <w:jc w:val="both"/>
        <w:rPr>
          <w:rFonts w:ascii="Times New Roman" w:hAnsi="Times New Roman" w:cs="Times New Roman"/>
          <w:sz w:val="20"/>
          <w:szCs w:val="20"/>
        </w:rPr>
      </w:pPr>
      <w:r w:rsidRPr="00B34145">
        <w:rPr>
          <w:rFonts w:ascii="Times New Roman" w:hAnsi="Times New Roman" w:cs="Times New Roman"/>
          <w:sz w:val="20"/>
          <w:szCs w:val="20"/>
        </w:rPr>
        <w:t>От имени юридических лиц в качестве потребителей муниципальной услуги могут выступать:</w:t>
      </w:r>
    </w:p>
    <w:p w:rsidR="00B34145" w:rsidRPr="00B34145" w:rsidRDefault="00B34145" w:rsidP="00B34145">
      <w:pPr>
        <w:suppressAutoHyphens/>
        <w:autoSpaceDE w:val="0"/>
        <w:spacing w:after="0" w:line="240" w:lineRule="auto"/>
        <w:ind w:firstLine="709"/>
        <w:jc w:val="both"/>
        <w:rPr>
          <w:rFonts w:ascii="Times New Roman" w:hAnsi="Times New Roman" w:cs="Times New Roman"/>
          <w:sz w:val="20"/>
          <w:szCs w:val="20"/>
        </w:rPr>
      </w:pPr>
      <w:r w:rsidRPr="00B34145">
        <w:rPr>
          <w:rFonts w:ascii="Times New Roman" w:hAnsi="Times New Roman" w:cs="Times New Roman"/>
          <w:sz w:val="20"/>
          <w:szCs w:val="20"/>
        </w:rPr>
        <w:t>лица, действующие в соответствии с законом, иными правовыми актами и учредительными документами без доверенности;</w:t>
      </w:r>
    </w:p>
    <w:p w:rsidR="00B34145" w:rsidRPr="00B34145" w:rsidRDefault="00B34145" w:rsidP="00B34145">
      <w:pPr>
        <w:suppressAutoHyphens/>
        <w:autoSpaceDE w:val="0"/>
        <w:spacing w:after="0" w:line="240" w:lineRule="auto"/>
        <w:ind w:firstLine="709"/>
        <w:jc w:val="both"/>
        <w:rPr>
          <w:rFonts w:ascii="Times New Roman" w:hAnsi="Times New Roman" w:cs="Times New Roman"/>
          <w:sz w:val="20"/>
          <w:szCs w:val="20"/>
        </w:rPr>
      </w:pPr>
      <w:r w:rsidRPr="00B34145">
        <w:rPr>
          <w:rFonts w:ascii="Times New Roman" w:hAnsi="Times New Roman" w:cs="Times New Roman"/>
          <w:sz w:val="20"/>
          <w:szCs w:val="20"/>
        </w:rPr>
        <w:t>представители в силу полномочий, основанных на доверенности или договоре.</w:t>
      </w:r>
    </w:p>
    <w:p w:rsidR="00B34145" w:rsidRPr="00B34145" w:rsidRDefault="00B34145" w:rsidP="00B34145">
      <w:pPr>
        <w:suppressAutoHyphens/>
        <w:autoSpaceDE w:val="0"/>
        <w:spacing w:after="0" w:line="240" w:lineRule="auto"/>
        <w:ind w:firstLine="709"/>
        <w:jc w:val="both"/>
        <w:rPr>
          <w:rFonts w:ascii="Times New Roman" w:hAnsi="Times New Roman" w:cs="Times New Roman"/>
          <w:sz w:val="20"/>
          <w:szCs w:val="20"/>
        </w:rPr>
      </w:pPr>
      <w:r w:rsidRPr="00B34145">
        <w:rPr>
          <w:rFonts w:ascii="Times New Roman" w:hAnsi="Times New Roman" w:cs="Times New Roman"/>
          <w:sz w:val="20"/>
          <w:szCs w:val="20"/>
        </w:rPr>
        <w:t>Информация о муниципальной услуге внесена в Реестр муниципальных услуг, оказываемых на территории муниципального образования.</w:t>
      </w:r>
    </w:p>
    <w:p w:rsidR="00B34145" w:rsidRPr="00B34145" w:rsidRDefault="00B34145" w:rsidP="00B34145">
      <w:pPr>
        <w:autoSpaceDE w:val="0"/>
        <w:autoSpaceDN w:val="0"/>
        <w:adjustRightInd w:val="0"/>
        <w:spacing w:after="0" w:line="240" w:lineRule="auto"/>
        <w:ind w:firstLine="709"/>
        <w:jc w:val="both"/>
        <w:rPr>
          <w:rFonts w:ascii="Times New Roman" w:hAnsi="Times New Roman" w:cs="Times New Roman"/>
          <w:b/>
          <w:sz w:val="20"/>
          <w:szCs w:val="20"/>
        </w:rPr>
      </w:pPr>
      <w:r w:rsidRPr="00B34145">
        <w:rPr>
          <w:rFonts w:ascii="Times New Roman" w:hAnsi="Times New Roman" w:cs="Times New Roman"/>
          <w:b/>
          <w:sz w:val="20"/>
          <w:szCs w:val="20"/>
        </w:rPr>
        <w:t>1.3.Требования к порядку информирования о предоставлении муниципальной услуги</w:t>
      </w:r>
    </w:p>
    <w:p w:rsidR="00B34145" w:rsidRPr="00B34145" w:rsidRDefault="00B34145" w:rsidP="00B34145">
      <w:pPr>
        <w:autoSpaceDE w:val="0"/>
        <w:autoSpaceDN w:val="0"/>
        <w:adjustRightInd w:val="0"/>
        <w:spacing w:after="0" w:line="240" w:lineRule="auto"/>
        <w:ind w:firstLine="709"/>
        <w:jc w:val="both"/>
        <w:outlineLvl w:val="3"/>
        <w:rPr>
          <w:rFonts w:ascii="Times New Roman" w:hAnsi="Times New Roman" w:cs="Times New Roman"/>
          <w:sz w:val="20"/>
          <w:szCs w:val="20"/>
        </w:rPr>
      </w:pPr>
      <w:r w:rsidRPr="00B34145">
        <w:rPr>
          <w:rFonts w:ascii="Times New Roman" w:hAnsi="Times New Roman" w:cs="Times New Roman"/>
          <w:sz w:val="20"/>
          <w:szCs w:val="20"/>
        </w:rPr>
        <w:t>1.3.1. Порядок получения информации по вопросам предоставления муниципальной услуги.</w:t>
      </w:r>
    </w:p>
    <w:p w:rsidR="00B34145" w:rsidRPr="00B34145" w:rsidRDefault="00B34145" w:rsidP="00B34145">
      <w:pPr>
        <w:autoSpaceDE w:val="0"/>
        <w:autoSpaceDN w:val="0"/>
        <w:adjustRightInd w:val="0"/>
        <w:spacing w:after="0" w:line="240" w:lineRule="auto"/>
        <w:ind w:firstLine="709"/>
        <w:jc w:val="both"/>
        <w:rPr>
          <w:rFonts w:ascii="Times New Roman" w:hAnsi="Times New Roman" w:cs="Times New Roman"/>
          <w:sz w:val="20"/>
          <w:szCs w:val="20"/>
        </w:rPr>
      </w:pPr>
      <w:r w:rsidRPr="00B34145">
        <w:rPr>
          <w:rFonts w:ascii="Times New Roman" w:hAnsi="Times New Roman" w:cs="Times New Roman"/>
          <w:sz w:val="20"/>
          <w:szCs w:val="20"/>
        </w:rPr>
        <w:t xml:space="preserve">Информацию о месте нахождения и графике работы, справочных и контактных телефонах, адресах электронной почты, официальном сайте </w:t>
      </w:r>
      <w:r w:rsidRPr="00B34145">
        <w:rPr>
          <w:rFonts w:ascii="Times New Roman" w:hAnsi="Times New Roman" w:cs="Times New Roman"/>
          <w:bCs/>
          <w:sz w:val="20"/>
          <w:szCs w:val="20"/>
        </w:rPr>
        <w:t>органа, предоставляющего муниципальную услугу,</w:t>
      </w:r>
      <w:r w:rsidRPr="00B34145">
        <w:rPr>
          <w:rFonts w:ascii="Times New Roman" w:hAnsi="Times New Roman" w:cs="Times New Roman"/>
          <w:sz w:val="20"/>
          <w:szCs w:val="20"/>
        </w:rPr>
        <w:t xml:space="preserve"> способах получения информации, о многофункциональном центре предоставления государственных и муниципальных услуг (при его наличии) (далее – многофункциональный центр), а также о порядке предоставления муниципальной услуги можно получить:</w:t>
      </w:r>
    </w:p>
    <w:p w:rsidR="00B34145" w:rsidRPr="00B34145" w:rsidRDefault="00B34145" w:rsidP="00B34145">
      <w:pPr>
        <w:autoSpaceDE w:val="0"/>
        <w:autoSpaceDN w:val="0"/>
        <w:adjustRightInd w:val="0"/>
        <w:spacing w:after="0" w:line="240" w:lineRule="auto"/>
        <w:ind w:firstLine="709"/>
        <w:jc w:val="both"/>
        <w:outlineLvl w:val="1"/>
        <w:rPr>
          <w:rFonts w:ascii="Times New Roman" w:hAnsi="Times New Roman" w:cs="Times New Roman"/>
          <w:sz w:val="20"/>
          <w:szCs w:val="20"/>
        </w:rPr>
      </w:pPr>
      <w:r w:rsidRPr="00B34145">
        <w:rPr>
          <w:rFonts w:ascii="Times New Roman" w:hAnsi="Times New Roman" w:cs="Times New Roman"/>
          <w:sz w:val="20"/>
          <w:szCs w:val="20"/>
        </w:rPr>
        <w:t xml:space="preserve">на официальном сайте </w:t>
      </w:r>
      <w:r w:rsidRPr="00B34145">
        <w:rPr>
          <w:rFonts w:ascii="Times New Roman" w:hAnsi="Times New Roman" w:cs="Times New Roman"/>
          <w:bCs/>
          <w:sz w:val="20"/>
          <w:szCs w:val="20"/>
        </w:rPr>
        <w:t>органа, предоставляющего муниципальную услугу, в информационно-телекоммуникационной сети «Интернет» (далее – сеть Интернет)</w:t>
      </w:r>
      <w:r w:rsidRPr="00B34145">
        <w:rPr>
          <w:rFonts w:ascii="Times New Roman" w:hAnsi="Times New Roman" w:cs="Times New Roman"/>
          <w:sz w:val="20"/>
          <w:szCs w:val="20"/>
        </w:rPr>
        <w:t>;</w:t>
      </w:r>
    </w:p>
    <w:p w:rsidR="00B34145" w:rsidRPr="00B34145" w:rsidRDefault="00B34145" w:rsidP="00B34145">
      <w:pPr>
        <w:autoSpaceDE w:val="0"/>
        <w:autoSpaceDN w:val="0"/>
        <w:adjustRightInd w:val="0"/>
        <w:spacing w:after="0" w:line="240" w:lineRule="auto"/>
        <w:ind w:firstLine="709"/>
        <w:jc w:val="both"/>
        <w:outlineLvl w:val="3"/>
        <w:rPr>
          <w:rFonts w:ascii="Times New Roman" w:hAnsi="Times New Roman" w:cs="Times New Roman"/>
          <w:bCs/>
          <w:sz w:val="20"/>
          <w:szCs w:val="20"/>
        </w:rPr>
      </w:pPr>
      <w:r w:rsidRPr="00B34145">
        <w:rPr>
          <w:rFonts w:ascii="Times New Roman" w:hAnsi="Times New Roman" w:cs="Times New Roman"/>
          <w:sz w:val="20"/>
          <w:szCs w:val="20"/>
        </w:rPr>
        <w:t xml:space="preserve">в </w:t>
      </w:r>
      <w:r w:rsidRPr="00B34145">
        <w:rPr>
          <w:rFonts w:ascii="Times New Roman" w:hAnsi="Times New Roman" w:cs="Times New Roman"/>
          <w:bCs/>
          <w:sz w:val="20"/>
          <w:szCs w:val="20"/>
        </w:rPr>
        <w:t>информационной системе «Портал государственных и муниципальных услуг (функций) Кировской области» (далее – Региональный портал);</w:t>
      </w:r>
    </w:p>
    <w:p w:rsidR="00B34145" w:rsidRPr="00B34145" w:rsidRDefault="00B34145" w:rsidP="00B34145">
      <w:pPr>
        <w:autoSpaceDE w:val="0"/>
        <w:autoSpaceDN w:val="0"/>
        <w:adjustRightInd w:val="0"/>
        <w:spacing w:after="0" w:line="240" w:lineRule="auto"/>
        <w:ind w:firstLine="709"/>
        <w:jc w:val="both"/>
        <w:outlineLvl w:val="3"/>
        <w:rPr>
          <w:rFonts w:ascii="Times New Roman" w:hAnsi="Times New Roman" w:cs="Times New Roman"/>
          <w:sz w:val="20"/>
          <w:szCs w:val="20"/>
        </w:rPr>
      </w:pPr>
      <w:r w:rsidRPr="00B34145">
        <w:rPr>
          <w:rFonts w:ascii="Times New Roman" w:hAnsi="Times New Roman" w:cs="Times New Roman"/>
          <w:sz w:val="20"/>
          <w:szCs w:val="20"/>
        </w:rPr>
        <w:t>в федеральной государственной информационной системе «Единый портал государственных и муниципальных услуг (функций)» (далее – Единый портал);</w:t>
      </w:r>
    </w:p>
    <w:p w:rsidR="00B34145" w:rsidRPr="00B34145" w:rsidRDefault="00B34145" w:rsidP="00B34145">
      <w:pPr>
        <w:autoSpaceDE w:val="0"/>
        <w:autoSpaceDN w:val="0"/>
        <w:adjustRightInd w:val="0"/>
        <w:spacing w:after="0" w:line="240" w:lineRule="auto"/>
        <w:ind w:firstLine="709"/>
        <w:jc w:val="both"/>
        <w:outlineLvl w:val="3"/>
        <w:rPr>
          <w:rFonts w:ascii="Times New Roman" w:hAnsi="Times New Roman" w:cs="Times New Roman"/>
          <w:sz w:val="20"/>
          <w:szCs w:val="20"/>
        </w:rPr>
      </w:pPr>
      <w:r w:rsidRPr="00B34145">
        <w:rPr>
          <w:rFonts w:ascii="Times New Roman" w:hAnsi="Times New Roman" w:cs="Times New Roman"/>
          <w:sz w:val="20"/>
          <w:szCs w:val="20"/>
        </w:rPr>
        <w:t>на информационных стендах в местах предоставления муниципальной услуги;</w:t>
      </w:r>
    </w:p>
    <w:p w:rsidR="00B34145" w:rsidRPr="00B34145" w:rsidRDefault="00B34145" w:rsidP="00B34145">
      <w:pPr>
        <w:autoSpaceDE w:val="0"/>
        <w:autoSpaceDN w:val="0"/>
        <w:adjustRightInd w:val="0"/>
        <w:spacing w:after="0" w:line="240" w:lineRule="auto"/>
        <w:ind w:firstLine="709"/>
        <w:jc w:val="both"/>
        <w:outlineLvl w:val="3"/>
        <w:rPr>
          <w:rFonts w:ascii="Times New Roman" w:hAnsi="Times New Roman" w:cs="Times New Roman"/>
          <w:sz w:val="20"/>
          <w:szCs w:val="20"/>
        </w:rPr>
      </w:pPr>
      <w:r w:rsidRPr="00B34145">
        <w:rPr>
          <w:rFonts w:ascii="Times New Roman" w:hAnsi="Times New Roman" w:cs="Times New Roman"/>
          <w:sz w:val="20"/>
          <w:szCs w:val="20"/>
        </w:rPr>
        <w:t>по телефону;</w:t>
      </w:r>
    </w:p>
    <w:p w:rsidR="00B34145" w:rsidRPr="00B34145" w:rsidRDefault="00B34145" w:rsidP="00B34145">
      <w:pPr>
        <w:autoSpaceDE w:val="0"/>
        <w:autoSpaceDN w:val="0"/>
        <w:adjustRightInd w:val="0"/>
        <w:spacing w:after="0" w:line="240" w:lineRule="auto"/>
        <w:ind w:firstLine="709"/>
        <w:jc w:val="both"/>
        <w:rPr>
          <w:rFonts w:ascii="Times New Roman" w:hAnsi="Times New Roman" w:cs="Times New Roman"/>
          <w:sz w:val="20"/>
          <w:szCs w:val="20"/>
        </w:rPr>
      </w:pPr>
      <w:r w:rsidRPr="00B34145">
        <w:rPr>
          <w:rFonts w:ascii="Times New Roman" w:hAnsi="Times New Roman" w:cs="Times New Roman"/>
          <w:sz w:val="20"/>
          <w:szCs w:val="20"/>
        </w:rPr>
        <w:t>при личном обращении заявителя;</w:t>
      </w:r>
    </w:p>
    <w:p w:rsidR="00B34145" w:rsidRPr="00B34145" w:rsidRDefault="00B34145" w:rsidP="00B34145">
      <w:pPr>
        <w:autoSpaceDE w:val="0"/>
        <w:autoSpaceDN w:val="0"/>
        <w:adjustRightInd w:val="0"/>
        <w:spacing w:after="0" w:line="240" w:lineRule="auto"/>
        <w:ind w:firstLine="709"/>
        <w:jc w:val="both"/>
        <w:rPr>
          <w:rFonts w:ascii="Times New Roman" w:hAnsi="Times New Roman" w:cs="Times New Roman"/>
          <w:sz w:val="20"/>
          <w:szCs w:val="20"/>
        </w:rPr>
      </w:pPr>
      <w:r w:rsidRPr="00B34145">
        <w:rPr>
          <w:rFonts w:ascii="Times New Roman" w:hAnsi="Times New Roman" w:cs="Times New Roman"/>
          <w:sz w:val="20"/>
          <w:szCs w:val="20"/>
        </w:rPr>
        <w:t>при обращении в письменной форме, в форме электронного документа.</w:t>
      </w:r>
    </w:p>
    <w:p w:rsidR="00B34145" w:rsidRPr="00B34145" w:rsidRDefault="00B34145" w:rsidP="00B34145">
      <w:pPr>
        <w:autoSpaceDE w:val="0"/>
        <w:autoSpaceDN w:val="0"/>
        <w:adjustRightInd w:val="0"/>
        <w:spacing w:after="0" w:line="240" w:lineRule="auto"/>
        <w:ind w:firstLine="709"/>
        <w:jc w:val="both"/>
        <w:rPr>
          <w:rFonts w:ascii="Times New Roman" w:hAnsi="Times New Roman" w:cs="Times New Roman"/>
          <w:sz w:val="20"/>
          <w:szCs w:val="20"/>
        </w:rPr>
      </w:pPr>
      <w:r w:rsidRPr="00B34145">
        <w:rPr>
          <w:rFonts w:ascii="Times New Roman" w:hAnsi="Times New Roman" w:cs="Times New Roman"/>
          <w:sz w:val="20"/>
          <w:szCs w:val="20"/>
        </w:rPr>
        <w:t>1.3.2. Справочная информация о предоставлении муниципальной услуги:</w:t>
      </w:r>
    </w:p>
    <w:p w:rsidR="00B34145" w:rsidRPr="00B34145" w:rsidRDefault="00B34145" w:rsidP="00B34145">
      <w:pPr>
        <w:tabs>
          <w:tab w:val="left" w:pos="9354"/>
        </w:tabs>
        <w:spacing w:after="0" w:line="240" w:lineRule="auto"/>
        <w:ind w:firstLine="709"/>
        <w:jc w:val="both"/>
        <w:rPr>
          <w:rFonts w:ascii="Times New Roman" w:hAnsi="Times New Roman" w:cs="Times New Roman"/>
          <w:sz w:val="20"/>
          <w:szCs w:val="20"/>
        </w:rPr>
      </w:pPr>
      <w:r w:rsidRPr="00B34145">
        <w:rPr>
          <w:rFonts w:ascii="Times New Roman" w:hAnsi="Times New Roman" w:cs="Times New Roman"/>
          <w:bCs/>
          <w:sz w:val="20"/>
          <w:szCs w:val="20"/>
        </w:rPr>
        <w:t>адрес</w:t>
      </w:r>
      <w:r w:rsidRPr="00B34145">
        <w:rPr>
          <w:rFonts w:ascii="Times New Roman" w:hAnsi="Times New Roman" w:cs="Times New Roman"/>
          <w:sz w:val="20"/>
          <w:szCs w:val="20"/>
        </w:rPr>
        <w:t xml:space="preserve"> м</w:t>
      </w:r>
      <w:r w:rsidRPr="00B34145">
        <w:rPr>
          <w:rFonts w:ascii="Times New Roman" w:hAnsi="Times New Roman" w:cs="Times New Roman"/>
          <w:bCs/>
          <w:sz w:val="20"/>
          <w:szCs w:val="20"/>
        </w:rPr>
        <w:t>естонахождения органа, предоставляющего муниципальную услугу: 612210, Кировская область, Тужинский район, с. Ныр, ул. Советская, д.13;</w:t>
      </w:r>
    </w:p>
    <w:p w:rsidR="00B34145" w:rsidRPr="00B34145" w:rsidRDefault="00B34145" w:rsidP="00B34145">
      <w:pPr>
        <w:autoSpaceDE w:val="0"/>
        <w:autoSpaceDN w:val="0"/>
        <w:adjustRightInd w:val="0"/>
        <w:spacing w:after="0" w:line="240" w:lineRule="auto"/>
        <w:ind w:firstLine="539"/>
        <w:jc w:val="both"/>
        <w:rPr>
          <w:rFonts w:ascii="Times New Roman" w:hAnsi="Times New Roman" w:cs="Times New Roman"/>
          <w:sz w:val="20"/>
          <w:szCs w:val="20"/>
        </w:rPr>
      </w:pPr>
      <w:r w:rsidRPr="00B34145">
        <w:rPr>
          <w:rFonts w:ascii="Times New Roman" w:hAnsi="Times New Roman" w:cs="Times New Roman"/>
          <w:sz w:val="20"/>
          <w:szCs w:val="20"/>
        </w:rPr>
        <w:t xml:space="preserve">режим работы: понедельник - четверг: 08-00 - 17-00, пятница: 8-00 - 16-00, обеденный перерыв: 12-00 - 13-00; </w:t>
      </w:r>
    </w:p>
    <w:p w:rsidR="00B34145" w:rsidRPr="00B34145" w:rsidRDefault="00B34145" w:rsidP="00B34145">
      <w:pPr>
        <w:autoSpaceDE w:val="0"/>
        <w:autoSpaceDN w:val="0"/>
        <w:adjustRightInd w:val="0"/>
        <w:spacing w:after="0" w:line="240" w:lineRule="auto"/>
        <w:ind w:firstLine="539"/>
        <w:jc w:val="both"/>
        <w:rPr>
          <w:rFonts w:ascii="Times New Roman" w:hAnsi="Times New Roman" w:cs="Times New Roman"/>
          <w:sz w:val="20"/>
          <w:szCs w:val="20"/>
        </w:rPr>
      </w:pPr>
      <w:r w:rsidRPr="00B34145">
        <w:rPr>
          <w:rFonts w:ascii="Times New Roman" w:hAnsi="Times New Roman" w:cs="Times New Roman"/>
          <w:sz w:val="20"/>
          <w:szCs w:val="20"/>
        </w:rPr>
        <w:t>выходные: суббота, воскресенье, праздничные дни.</w:t>
      </w:r>
    </w:p>
    <w:p w:rsidR="00B34145" w:rsidRPr="00B34145" w:rsidRDefault="00B34145" w:rsidP="00B34145">
      <w:pPr>
        <w:autoSpaceDE w:val="0"/>
        <w:autoSpaceDN w:val="0"/>
        <w:adjustRightInd w:val="0"/>
        <w:spacing w:after="0" w:line="240" w:lineRule="auto"/>
        <w:ind w:firstLine="539"/>
        <w:jc w:val="both"/>
        <w:rPr>
          <w:rFonts w:ascii="Times New Roman" w:hAnsi="Times New Roman" w:cs="Times New Roman"/>
          <w:sz w:val="20"/>
          <w:szCs w:val="20"/>
        </w:rPr>
      </w:pPr>
      <w:r w:rsidRPr="00B34145">
        <w:rPr>
          <w:rFonts w:ascii="Times New Roman" w:hAnsi="Times New Roman" w:cs="Times New Roman"/>
          <w:sz w:val="20"/>
          <w:szCs w:val="20"/>
        </w:rPr>
        <w:t>Продолжительность рабочего дня, непосредственно предшествующего нерабочему праздничному дню, уменьшается на один час;</w:t>
      </w:r>
    </w:p>
    <w:p w:rsidR="00B34145" w:rsidRPr="00B34145" w:rsidRDefault="00B34145" w:rsidP="00B34145">
      <w:pPr>
        <w:tabs>
          <w:tab w:val="left" w:pos="9354"/>
        </w:tabs>
        <w:autoSpaceDE w:val="0"/>
        <w:autoSpaceDN w:val="0"/>
        <w:adjustRightInd w:val="0"/>
        <w:spacing w:after="0" w:line="240" w:lineRule="auto"/>
        <w:ind w:firstLine="709"/>
        <w:rPr>
          <w:rFonts w:ascii="Times New Roman" w:hAnsi="Times New Roman" w:cs="Times New Roman"/>
          <w:sz w:val="20"/>
          <w:szCs w:val="20"/>
        </w:rPr>
      </w:pPr>
      <w:r w:rsidRPr="00B34145">
        <w:rPr>
          <w:rFonts w:ascii="Times New Roman" w:hAnsi="Times New Roman" w:cs="Times New Roman"/>
          <w:kern w:val="1"/>
          <w:sz w:val="20"/>
          <w:szCs w:val="20"/>
          <w:lang w:eastAsia="ar-SA"/>
        </w:rPr>
        <w:t>телефон/факс: 88334069322;</w:t>
      </w:r>
    </w:p>
    <w:p w:rsidR="00B34145" w:rsidRPr="00B34145" w:rsidRDefault="00B34145" w:rsidP="00B34145">
      <w:pPr>
        <w:tabs>
          <w:tab w:val="left" w:pos="9354"/>
        </w:tabs>
        <w:suppressAutoHyphens/>
        <w:autoSpaceDE w:val="0"/>
        <w:autoSpaceDN w:val="0"/>
        <w:adjustRightInd w:val="0"/>
        <w:spacing w:after="0" w:line="240" w:lineRule="auto"/>
        <w:ind w:firstLine="709"/>
        <w:jc w:val="both"/>
        <w:rPr>
          <w:rFonts w:ascii="Times New Roman" w:hAnsi="Times New Roman" w:cs="Times New Roman"/>
          <w:sz w:val="20"/>
          <w:szCs w:val="20"/>
        </w:rPr>
      </w:pPr>
      <w:r w:rsidRPr="00B34145">
        <w:rPr>
          <w:rFonts w:ascii="Times New Roman" w:hAnsi="Times New Roman" w:cs="Times New Roman"/>
          <w:sz w:val="20"/>
          <w:szCs w:val="20"/>
        </w:rPr>
        <w:t xml:space="preserve">электронная почта: </w:t>
      </w:r>
      <w:r w:rsidRPr="00B34145">
        <w:rPr>
          <w:rFonts w:ascii="Times New Roman" w:hAnsi="Times New Roman" w:cs="Times New Roman"/>
          <w:sz w:val="20"/>
          <w:szCs w:val="20"/>
          <w:lang w:val="en-US"/>
        </w:rPr>
        <w:t>nyrovskoeposelenie</w:t>
      </w:r>
      <w:r w:rsidRPr="00B34145">
        <w:rPr>
          <w:rFonts w:ascii="Times New Roman" w:hAnsi="Times New Roman" w:cs="Times New Roman"/>
          <w:sz w:val="20"/>
          <w:szCs w:val="20"/>
        </w:rPr>
        <w:t>@</w:t>
      </w:r>
      <w:r w:rsidRPr="00B34145">
        <w:rPr>
          <w:rFonts w:ascii="Times New Roman" w:hAnsi="Times New Roman" w:cs="Times New Roman"/>
          <w:sz w:val="20"/>
          <w:szCs w:val="20"/>
          <w:lang w:val="en-US"/>
        </w:rPr>
        <w:t>yandex</w:t>
      </w:r>
      <w:r w:rsidRPr="00B34145">
        <w:rPr>
          <w:rFonts w:ascii="Times New Roman" w:hAnsi="Times New Roman" w:cs="Times New Roman"/>
          <w:sz w:val="20"/>
          <w:szCs w:val="20"/>
        </w:rPr>
        <w:t>.</w:t>
      </w:r>
      <w:r w:rsidRPr="00B34145">
        <w:rPr>
          <w:rFonts w:ascii="Times New Roman" w:hAnsi="Times New Roman" w:cs="Times New Roman"/>
          <w:sz w:val="20"/>
          <w:szCs w:val="20"/>
          <w:lang w:val="en-US"/>
        </w:rPr>
        <w:t>ru</w:t>
      </w:r>
      <w:r w:rsidRPr="00B34145">
        <w:rPr>
          <w:rFonts w:ascii="Times New Roman" w:hAnsi="Times New Roman" w:cs="Times New Roman"/>
          <w:sz w:val="20"/>
          <w:szCs w:val="20"/>
        </w:rPr>
        <w:t>;</w:t>
      </w:r>
    </w:p>
    <w:p w:rsidR="00B34145" w:rsidRPr="00B34145" w:rsidRDefault="00B34145" w:rsidP="00B34145">
      <w:pPr>
        <w:tabs>
          <w:tab w:val="left" w:pos="9354"/>
        </w:tabs>
        <w:suppressAutoHyphens/>
        <w:autoSpaceDE w:val="0"/>
        <w:autoSpaceDN w:val="0"/>
        <w:adjustRightInd w:val="0"/>
        <w:spacing w:after="0" w:line="240" w:lineRule="auto"/>
        <w:ind w:firstLine="709"/>
        <w:jc w:val="both"/>
        <w:rPr>
          <w:rFonts w:ascii="Times New Roman" w:hAnsi="Times New Roman" w:cs="Times New Roman"/>
          <w:kern w:val="24"/>
          <w:sz w:val="20"/>
          <w:szCs w:val="20"/>
          <w:lang w:eastAsia="ar-SA"/>
        </w:rPr>
      </w:pPr>
      <w:r w:rsidRPr="00B34145">
        <w:rPr>
          <w:rFonts w:ascii="Times New Roman" w:hAnsi="Times New Roman" w:cs="Times New Roman"/>
          <w:sz w:val="20"/>
          <w:szCs w:val="20"/>
        </w:rPr>
        <w:t xml:space="preserve">официальный сайт </w:t>
      </w:r>
      <w:r w:rsidRPr="00B34145">
        <w:rPr>
          <w:rFonts w:ascii="Times New Roman" w:hAnsi="Times New Roman" w:cs="Times New Roman"/>
          <w:sz w:val="20"/>
          <w:szCs w:val="20"/>
          <w:lang w:eastAsia="ar-SA"/>
        </w:rPr>
        <w:t>в сети Интернет</w:t>
      </w:r>
      <w:r w:rsidRPr="00B34145">
        <w:rPr>
          <w:rFonts w:ascii="Times New Roman" w:hAnsi="Times New Roman" w:cs="Times New Roman"/>
          <w:kern w:val="24"/>
          <w:sz w:val="20"/>
          <w:szCs w:val="20"/>
          <w:lang w:eastAsia="ar-SA"/>
        </w:rPr>
        <w:t xml:space="preserve">: </w:t>
      </w:r>
      <w:r w:rsidRPr="00B34145">
        <w:rPr>
          <w:rFonts w:ascii="Times New Roman" w:hAnsi="Times New Roman" w:cs="Times New Roman"/>
          <w:bCs/>
          <w:sz w:val="20"/>
          <w:szCs w:val="20"/>
          <w:shd w:val="clear" w:color="auto" w:fill="FFFFFF"/>
        </w:rPr>
        <w:t>«</w:t>
      </w:r>
      <w:hyperlink r:id="rId98" w:history="1">
        <w:r w:rsidRPr="00B34145">
          <w:rPr>
            <w:rStyle w:val="a7"/>
            <w:rFonts w:ascii="Times New Roman" w:hAnsi="Times New Roman" w:cs="Times New Roman"/>
            <w:sz w:val="20"/>
            <w:szCs w:val="20"/>
          </w:rPr>
          <w:t>http://nir.</w:t>
        </w:r>
        <w:r w:rsidRPr="00B34145">
          <w:rPr>
            <w:rStyle w:val="a7"/>
            <w:rFonts w:ascii="Times New Roman" w:hAnsi="Times New Roman" w:cs="Times New Roman"/>
            <w:sz w:val="20"/>
            <w:szCs w:val="20"/>
            <w:lang w:val="en-US"/>
          </w:rPr>
          <w:t>tuzha</w:t>
        </w:r>
        <w:r w:rsidRPr="00B34145">
          <w:rPr>
            <w:rStyle w:val="a7"/>
            <w:rFonts w:ascii="Times New Roman" w:hAnsi="Times New Roman" w:cs="Times New Roman"/>
            <w:sz w:val="20"/>
            <w:szCs w:val="20"/>
          </w:rPr>
          <w:t>.ru/</w:t>
        </w:r>
      </w:hyperlink>
      <w:r w:rsidRPr="00B34145">
        <w:rPr>
          <w:rFonts w:ascii="Times New Roman" w:hAnsi="Times New Roman" w:cs="Times New Roman"/>
          <w:bCs/>
          <w:sz w:val="20"/>
          <w:szCs w:val="20"/>
          <w:shd w:val="clear" w:color="auto" w:fill="FFFFFF"/>
        </w:rPr>
        <w:t>»</w:t>
      </w:r>
      <w:r w:rsidRPr="00B34145">
        <w:rPr>
          <w:rFonts w:ascii="Times New Roman" w:hAnsi="Times New Roman" w:cs="Times New Roman"/>
          <w:i/>
          <w:kern w:val="24"/>
          <w:sz w:val="20"/>
          <w:szCs w:val="20"/>
          <w:u w:val="single"/>
          <w:lang w:eastAsia="ar-SA"/>
        </w:rPr>
        <w:t xml:space="preserve"> </w:t>
      </w:r>
      <w:r w:rsidRPr="00B34145">
        <w:rPr>
          <w:rFonts w:ascii="Times New Roman" w:hAnsi="Times New Roman" w:cs="Times New Roman"/>
          <w:kern w:val="24"/>
          <w:sz w:val="20"/>
          <w:szCs w:val="20"/>
          <w:lang w:eastAsia="ar-SA"/>
        </w:rPr>
        <w:t>(далее – официальный сайт администрации).</w:t>
      </w:r>
    </w:p>
    <w:p w:rsidR="00B34145" w:rsidRPr="00B34145" w:rsidRDefault="00B34145" w:rsidP="00B34145">
      <w:pPr>
        <w:autoSpaceDE w:val="0"/>
        <w:autoSpaceDN w:val="0"/>
        <w:adjustRightInd w:val="0"/>
        <w:spacing w:after="0" w:line="240" w:lineRule="auto"/>
        <w:ind w:firstLine="709"/>
        <w:jc w:val="both"/>
        <w:rPr>
          <w:rFonts w:ascii="Times New Roman" w:hAnsi="Times New Roman" w:cs="Times New Roman"/>
          <w:sz w:val="20"/>
          <w:szCs w:val="20"/>
        </w:rPr>
      </w:pPr>
      <w:r w:rsidRPr="00B34145">
        <w:rPr>
          <w:rFonts w:ascii="Times New Roman" w:hAnsi="Times New Roman" w:cs="Times New Roman"/>
          <w:sz w:val="20"/>
          <w:szCs w:val="20"/>
        </w:rPr>
        <w:t xml:space="preserve">1.3.3.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подробную информацию о порядке предоставления муниципальной услуги. </w:t>
      </w:r>
    </w:p>
    <w:p w:rsidR="00B34145" w:rsidRPr="00B34145" w:rsidRDefault="00B34145" w:rsidP="00B34145">
      <w:pPr>
        <w:autoSpaceDE w:val="0"/>
        <w:autoSpaceDN w:val="0"/>
        <w:adjustRightInd w:val="0"/>
        <w:spacing w:after="0" w:line="240" w:lineRule="auto"/>
        <w:ind w:firstLine="709"/>
        <w:jc w:val="both"/>
        <w:rPr>
          <w:rFonts w:ascii="Times New Roman" w:hAnsi="Times New Roman" w:cs="Times New Roman"/>
          <w:sz w:val="20"/>
          <w:szCs w:val="20"/>
        </w:rPr>
      </w:pPr>
      <w:r w:rsidRPr="00B34145">
        <w:rPr>
          <w:rFonts w:ascii="Times New Roman" w:hAnsi="Times New Roman" w:cs="Times New Roman"/>
          <w:sz w:val="20"/>
          <w:szCs w:val="20"/>
        </w:rPr>
        <w:t>1.3.4. Заявитель имеет право на получение сведений о ходе исполнения муниципальной услуги при помощи телефона или посредством личного посещения в дни и часы работы органа, предоставляющего муниципальную услугу.</w:t>
      </w:r>
    </w:p>
    <w:p w:rsidR="00B34145" w:rsidRPr="00B34145" w:rsidRDefault="00B34145" w:rsidP="00B34145">
      <w:pPr>
        <w:autoSpaceDE w:val="0"/>
        <w:autoSpaceDN w:val="0"/>
        <w:adjustRightInd w:val="0"/>
        <w:spacing w:after="0" w:line="240" w:lineRule="auto"/>
        <w:ind w:firstLine="709"/>
        <w:jc w:val="both"/>
        <w:rPr>
          <w:rFonts w:ascii="Times New Roman" w:hAnsi="Times New Roman" w:cs="Times New Roman"/>
          <w:sz w:val="20"/>
          <w:szCs w:val="20"/>
        </w:rPr>
      </w:pPr>
      <w:r w:rsidRPr="00B34145">
        <w:rPr>
          <w:rFonts w:ascii="Times New Roman" w:hAnsi="Times New Roman" w:cs="Times New Roman"/>
          <w:sz w:val="20"/>
          <w:szCs w:val="20"/>
        </w:rPr>
        <w:t>1.3.5.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B34145" w:rsidRPr="00B34145" w:rsidRDefault="00B34145" w:rsidP="00B34145">
      <w:pPr>
        <w:spacing w:after="0" w:line="240" w:lineRule="auto"/>
        <w:ind w:firstLine="709"/>
        <w:jc w:val="both"/>
        <w:rPr>
          <w:rFonts w:ascii="Times New Roman" w:hAnsi="Times New Roman" w:cs="Times New Roman"/>
          <w:sz w:val="20"/>
          <w:szCs w:val="20"/>
        </w:rPr>
      </w:pPr>
      <w:r w:rsidRPr="00B34145">
        <w:rPr>
          <w:rFonts w:ascii="Times New Roman" w:hAnsi="Times New Roman" w:cs="Times New Roman"/>
          <w:sz w:val="20"/>
          <w:szCs w:val="20"/>
        </w:rPr>
        <w:t>В случае подачи заявления в форме электронного документа с использованием Единого портала или Регионального портала,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B34145" w:rsidRPr="00B34145" w:rsidRDefault="00B34145" w:rsidP="00B34145">
      <w:pPr>
        <w:spacing w:after="0" w:line="240" w:lineRule="auto"/>
        <w:ind w:firstLine="709"/>
        <w:jc w:val="both"/>
        <w:rPr>
          <w:rFonts w:ascii="Times New Roman" w:hAnsi="Times New Roman" w:cs="Times New Roman"/>
          <w:sz w:val="20"/>
          <w:szCs w:val="20"/>
        </w:rPr>
      </w:pPr>
      <w:r w:rsidRPr="00B34145">
        <w:rPr>
          <w:rFonts w:ascii="Times New Roman" w:hAnsi="Times New Roman" w:cs="Times New Roman"/>
          <w:sz w:val="20"/>
          <w:szCs w:val="20"/>
        </w:rPr>
        <w:t>1.3.6. Информация о порядке предоставления муниципальной услуги предоставляется бесплатно.</w:t>
      </w:r>
    </w:p>
    <w:p w:rsidR="00B34145" w:rsidRPr="00B34145" w:rsidRDefault="00B34145" w:rsidP="00B34145">
      <w:pPr>
        <w:autoSpaceDE w:val="0"/>
        <w:autoSpaceDN w:val="0"/>
        <w:adjustRightInd w:val="0"/>
        <w:spacing w:after="0" w:line="240" w:lineRule="auto"/>
        <w:ind w:firstLine="709"/>
        <w:jc w:val="both"/>
        <w:rPr>
          <w:rFonts w:ascii="Times New Roman" w:hAnsi="Times New Roman" w:cs="Times New Roman"/>
          <w:b/>
          <w:sz w:val="20"/>
          <w:szCs w:val="20"/>
        </w:rPr>
      </w:pPr>
    </w:p>
    <w:p w:rsidR="00B34145" w:rsidRPr="00B34145" w:rsidRDefault="00B34145" w:rsidP="00B34145">
      <w:pPr>
        <w:autoSpaceDE w:val="0"/>
        <w:autoSpaceDN w:val="0"/>
        <w:adjustRightInd w:val="0"/>
        <w:spacing w:after="0" w:line="240" w:lineRule="auto"/>
        <w:ind w:firstLine="709"/>
        <w:outlineLvl w:val="0"/>
        <w:rPr>
          <w:rFonts w:ascii="Times New Roman" w:hAnsi="Times New Roman" w:cs="Times New Roman"/>
          <w:b/>
          <w:sz w:val="20"/>
          <w:szCs w:val="20"/>
        </w:rPr>
      </w:pPr>
      <w:r w:rsidRPr="00B34145">
        <w:rPr>
          <w:rFonts w:ascii="Times New Roman" w:hAnsi="Times New Roman" w:cs="Times New Roman"/>
          <w:b/>
          <w:sz w:val="20"/>
          <w:szCs w:val="20"/>
        </w:rPr>
        <w:t>2. Стандарт предоставления муниципальной услуги</w:t>
      </w:r>
    </w:p>
    <w:p w:rsidR="00B34145" w:rsidRPr="00B34145" w:rsidRDefault="00B34145" w:rsidP="00B34145">
      <w:pPr>
        <w:suppressAutoHyphens/>
        <w:autoSpaceDE w:val="0"/>
        <w:spacing w:after="0" w:line="240" w:lineRule="auto"/>
        <w:ind w:firstLine="709"/>
        <w:jc w:val="both"/>
        <w:rPr>
          <w:rFonts w:ascii="Times New Roman" w:hAnsi="Times New Roman" w:cs="Times New Roman"/>
          <w:b/>
          <w:sz w:val="20"/>
          <w:szCs w:val="20"/>
        </w:rPr>
      </w:pPr>
      <w:r w:rsidRPr="00B34145">
        <w:rPr>
          <w:rFonts w:ascii="Times New Roman" w:hAnsi="Times New Roman" w:cs="Times New Roman"/>
          <w:b/>
          <w:sz w:val="20"/>
          <w:szCs w:val="20"/>
        </w:rPr>
        <w:t>2.1. Наименование муниципальной услуги</w:t>
      </w:r>
    </w:p>
    <w:p w:rsidR="00B34145" w:rsidRPr="00B34145" w:rsidRDefault="00B34145" w:rsidP="00B34145">
      <w:pPr>
        <w:autoSpaceDE w:val="0"/>
        <w:autoSpaceDN w:val="0"/>
        <w:adjustRightInd w:val="0"/>
        <w:spacing w:after="0" w:line="240" w:lineRule="auto"/>
        <w:ind w:firstLine="709"/>
        <w:jc w:val="both"/>
        <w:rPr>
          <w:rFonts w:ascii="Times New Roman" w:hAnsi="Times New Roman" w:cs="Times New Roman"/>
          <w:sz w:val="20"/>
          <w:szCs w:val="20"/>
        </w:rPr>
      </w:pPr>
      <w:r w:rsidRPr="00B34145">
        <w:rPr>
          <w:rFonts w:ascii="Times New Roman" w:hAnsi="Times New Roman" w:cs="Times New Roman"/>
          <w:sz w:val="20"/>
          <w:szCs w:val="20"/>
        </w:rPr>
        <w:t>Наименование муниципальной услуги: «Предоставление юридическим и физическим лицам сведений из реестра муниципального имущества муниципального образования Ныровское сельское поселение».</w:t>
      </w:r>
    </w:p>
    <w:p w:rsidR="00B34145" w:rsidRPr="00B34145" w:rsidRDefault="00B34145" w:rsidP="00B34145">
      <w:pPr>
        <w:autoSpaceDE w:val="0"/>
        <w:autoSpaceDN w:val="0"/>
        <w:adjustRightInd w:val="0"/>
        <w:spacing w:after="0" w:line="240" w:lineRule="auto"/>
        <w:ind w:firstLine="709"/>
        <w:jc w:val="both"/>
        <w:outlineLvl w:val="2"/>
        <w:rPr>
          <w:rFonts w:ascii="Times New Roman" w:hAnsi="Times New Roman" w:cs="Times New Roman"/>
          <w:b/>
          <w:sz w:val="20"/>
          <w:szCs w:val="20"/>
        </w:rPr>
      </w:pPr>
      <w:r w:rsidRPr="00B34145">
        <w:rPr>
          <w:rFonts w:ascii="Times New Roman" w:hAnsi="Times New Roman" w:cs="Times New Roman"/>
          <w:b/>
          <w:sz w:val="20"/>
          <w:szCs w:val="20"/>
        </w:rPr>
        <w:t>2.2.</w:t>
      </w:r>
      <w:r w:rsidRPr="00B34145">
        <w:rPr>
          <w:rFonts w:ascii="Times New Roman" w:hAnsi="Times New Roman" w:cs="Times New Roman"/>
          <w:b/>
          <w:sz w:val="20"/>
          <w:szCs w:val="20"/>
        </w:rPr>
        <w:tab/>
        <w:t>Наименование органа, предоставляющего муниципальную услугу</w:t>
      </w:r>
    </w:p>
    <w:p w:rsidR="00B34145" w:rsidRPr="00B34145" w:rsidRDefault="00B34145" w:rsidP="00B34145">
      <w:pPr>
        <w:autoSpaceDE w:val="0"/>
        <w:autoSpaceDN w:val="0"/>
        <w:adjustRightInd w:val="0"/>
        <w:spacing w:after="0" w:line="240" w:lineRule="auto"/>
        <w:ind w:firstLine="709"/>
        <w:jc w:val="both"/>
        <w:outlineLvl w:val="2"/>
        <w:rPr>
          <w:rFonts w:ascii="Times New Roman" w:eastAsia="Calibri" w:hAnsi="Times New Roman" w:cs="Times New Roman"/>
          <w:bCs/>
          <w:sz w:val="20"/>
          <w:szCs w:val="20"/>
          <w:lang w:eastAsia="en-US"/>
        </w:rPr>
      </w:pPr>
      <w:r w:rsidRPr="00B34145">
        <w:rPr>
          <w:rFonts w:ascii="Times New Roman" w:hAnsi="Times New Roman" w:cs="Times New Roman"/>
          <w:sz w:val="20"/>
          <w:szCs w:val="20"/>
        </w:rPr>
        <w:t>Предоставление м</w:t>
      </w:r>
      <w:r w:rsidRPr="00B34145">
        <w:rPr>
          <w:rFonts w:ascii="Times New Roman" w:eastAsia="Calibri" w:hAnsi="Times New Roman" w:cs="Times New Roman"/>
          <w:sz w:val="20"/>
          <w:szCs w:val="20"/>
          <w:lang w:eastAsia="en-US"/>
        </w:rPr>
        <w:t xml:space="preserve">униципальной услуги осуществляется </w:t>
      </w:r>
      <w:r w:rsidRPr="00B34145">
        <w:rPr>
          <w:rFonts w:ascii="Times New Roman" w:eastAsia="Calibri" w:hAnsi="Times New Roman" w:cs="Times New Roman"/>
          <w:bCs/>
          <w:sz w:val="20"/>
          <w:szCs w:val="20"/>
          <w:lang w:eastAsia="en-US"/>
        </w:rPr>
        <w:t>администрацией Ныровского сельского поселения Тужинского района Кировской области (далее - администрация).</w:t>
      </w:r>
    </w:p>
    <w:p w:rsidR="00B34145" w:rsidRPr="00B34145" w:rsidRDefault="00B34145" w:rsidP="00B34145">
      <w:pPr>
        <w:autoSpaceDE w:val="0"/>
        <w:autoSpaceDN w:val="0"/>
        <w:adjustRightInd w:val="0"/>
        <w:spacing w:after="0" w:line="240" w:lineRule="auto"/>
        <w:ind w:firstLine="709"/>
        <w:outlineLvl w:val="2"/>
        <w:rPr>
          <w:rFonts w:ascii="Times New Roman" w:hAnsi="Times New Roman" w:cs="Times New Roman"/>
          <w:b/>
          <w:bCs/>
          <w:sz w:val="20"/>
          <w:szCs w:val="20"/>
        </w:rPr>
      </w:pPr>
      <w:r w:rsidRPr="00B34145">
        <w:rPr>
          <w:rFonts w:ascii="Times New Roman" w:hAnsi="Times New Roman" w:cs="Times New Roman"/>
          <w:b/>
          <w:bCs/>
          <w:sz w:val="20"/>
          <w:szCs w:val="20"/>
        </w:rPr>
        <w:t xml:space="preserve">2.3. Результат предоставления муниципальной услуги </w:t>
      </w:r>
    </w:p>
    <w:p w:rsidR="00B34145" w:rsidRPr="00B34145" w:rsidRDefault="00B34145" w:rsidP="00B34145">
      <w:pPr>
        <w:autoSpaceDE w:val="0"/>
        <w:autoSpaceDN w:val="0"/>
        <w:adjustRightInd w:val="0"/>
        <w:spacing w:after="0" w:line="240" w:lineRule="auto"/>
        <w:ind w:firstLine="709"/>
        <w:jc w:val="both"/>
        <w:rPr>
          <w:rFonts w:ascii="Times New Roman" w:hAnsi="Times New Roman" w:cs="Times New Roman"/>
          <w:sz w:val="20"/>
          <w:szCs w:val="20"/>
        </w:rPr>
      </w:pPr>
      <w:r w:rsidRPr="00B34145">
        <w:rPr>
          <w:rFonts w:ascii="Times New Roman" w:hAnsi="Times New Roman" w:cs="Times New Roman"/>
          <w:sz w:val="20"/>
          <w:szCs w:val="20"/>
        </w:rPr>
        <w:lastRenderedPageBreak/>
        <w:t>Результатом предоставления муниципальной услуги является предоставление сведений из реестра муниципального имущества в виде выписки из реестра муниципального имущества муниципального образования либо отказ в предоставлении таких сведений.</w:t>
      </w:r>
    </w:p>
    <w:p w:rsidR="00B34145" w:rsidRPr="00B34145" w:rsidRDefault="00B34145" w:rsidP="00B34145">
      <w:pPr>
        <w:autoSpaceDE w:val="0"/>
        <w:autoSpaceDN w:val="0"/>
        <w:adjustRightInd w:val="0"/>
        <w:spacing w:after="0" w:line="240" w:lineRule="auto"/>
        <w:ind w:firstLine="709"/>
        <w:jc w:val="both"/>
        <w:rPr>
          <w:rFonts w:ascii="Times New Roman" w:hAnsi="Times New Roman" w:cs="Times New Roman"/>
          <w:sz w:val="20"/>
          <w:szCs w:val="20"/>
        </w:rPr>
      </w:pPr>
      <w:r w:rsidRPr="00B34145">
        <w:rPr>
          <w:rFonts w:ascii="Times New Roman" w:hAnsi="Times New Roman" w:cs="Times New Roman"/>
          <w:sz w:val="20"/>
          <w:szCs w:val="20"/>
        </w:rPr>
        <w:t>При письменном обращении заявителя в администрацию юридическим фактом, которым заканчивается предоставление муниципальной услуги, является ответ на письменное обращение либо уведомление об отказе в предоставлении информации.</w:t>
      </w:r>
    </w:p>
    <w:p w:rsidR="00B34145" w:rsidRPr="00B34145" w:rsidRDefault="00B34145" w:rsidP="00B34145">
      <w:pPr>
        <w:autoSpaceDE w:val="0"/>
        <w:autoSpaceDN w:val="0"/>
        <w:adjustRightInd w:val="0"/>
        <w:spacing w:after="0" w:line="240" w:lineRule="auto"/>
        <w:ind w:firstLine="709"/>
        <w:jc w:val="both"/>
        <w:rPr>
          <w:rFonts w:ascii="Times New Roman" w:hAnsi="Times New Roman" w:cs="Times New Roman"/>
          <w:sz w:val="20"/>
          <w:szCs w:val="20"/>
        </w:rPr>
      </w:pPr>
      <w:r w:rsidRPr="00B34145">
        <w:rPr>
          <w:rFonts w:ascii="Times New Roman" w:hAnsi="Times New Roman" w:cs="Times New Roman"/>
          <w:sz w:val="20"/>
          <w:szCs w:val="20"/>
        </w:rPr>
        <w:t>При личном обращении за муниципальной услугой юридическим фактом, которым заканчивается предоставление муниципальной услуги, является предоставление информации в устной форме.</w:t>
      </w:r>
    </w:p>
    <w:p w:rsidR="00B34145" w:rsidRPr="00B34145" w:rsidRDefault="00B34145" w:rsidP="00B34145">
      <w:pPr>
        <w:autoSpaceDE w:val="0"/>
        <w:autoSpaceDN w:val="0"/>
        <w:adjustRightInd w:val="0"/>
        <w:spacing w:after="0" w:line="240" w:lineRule="auto"/>
        <w:ind w:firstLine="709"/>
        <w:jc w:val="both"/>
        <w:rPr>
          <w:rFonts w:ascii="Times New Roman" w:hAnsi="Times New Roman" w:cs="Times New Roman"/>
          <w:b/>
          <w:sz w:val="20"/>
          <w:szCs w:val="20"/>
        </w:rPr>
      </w:pPr>
      <w:r w:rsidRPr="00B34145">
        <w:rPr>
          <w:rFonts w:ascii="Times New Roman" w:hAnsi="Times New Roman" w:cs="Times New Roman"/>
          <w:b/>
          <w:sz w:val="20"/>
          <w:szCs w:val="20"/>
        </w:rPr>
        <w:t>2.4. Срок предоставления муниципальной услуги</w:t>
      </w:r>
    </w:p>
    <w:p w:rsidR="00B34145" w:rsidRPr="00B34145" w:rsidRDefault="00B34145" w:rsidP="00B34145">
      <w:pPr>
        <w:autoSpaceDE w:val="0"/>
        <w:autoSpaceDN w:val="0"/>
        <w:adjustRightInd w:val="0"/>
        <w:spacing w:after="0" w:line="240" w:lineRule="auto"/>
        <w:ind w:firstLine="709"/>
        <w:jc w:val="both"/>
        <w:rPr>
          <w:rFonts w:ascii="Times New Roman" w:hAnsi="Times New Roman" w:cs="Times New Roman"/>
          <w:sz w:val="20"/>
          <w:szCs w:val="20"/>
        </w:rPr>
      </w:pPr>
      <w:r w:rsidRPr="00B34145">
        <w:rPr>
          <w:rFonts w:ascii="Times New Roman" w:hAnsi="Times New Roman" w:cs="Times New Roman"/>
          <w:sz w:val="20"/>
          <w:szCs w:val="20"/>
        </w:rPr>
        <w:t>2.4. Срок предоставления муниципальной услуги не должен превышать 16 рабочих дней со дня подачи полного комплекта документов.</w:t>
      </w:r>
    </w:p>
    <w:p w:rsidR="00B34145" w:rsidRPr="00B34145" w:rsidRDefault="00B34145" w:rsidP="00B34145">
      <w:pPr>
        <w:autoSpaceDE w:val="0"/>
        <w:autoSpaceDN w:val="0"/>
        <w:adjustRightInd w:val="0"/>
        <w:spacing w:after="0" w:line="240" w:lineRule="auto"/>
        <w:ind w:firstLine="709"/>
        <w:jc w:val="both"/>
        <w:outlineLvl w:val="2"/>
        <w:rPr>
          <w:rFonts w:ascii="Times New Roman" w:hAnsi="Times New Roman" w:cs="Times New Roman"/>
          <w:b/>
          <w:sz w:val="20"/>
          <w:szCs w:val="20"/>
        </w:rPr>
      </w:pPr>
      <w:r w:rsidRPr="00B34145">
        <w:rPr>
          <w:rFonts w:ascii="Times New Roman" w:hAnsi="Times New Roman" w:cs="Times New Roman"/>
          <w:b/>
          <w:sz w:val="20"/>
          <w:szCs w:val="20"/>
        </w:rPr>
        <w:t>2.5.</w:t>
      </w:r>
      <w:r w:rsidRPr="00B34145">
        <w:rPr>
          <w:rFonts w:ascii="Times New Roman" w:hAnsi="Times New Roman" w:cs="Times New Roman"/>
          <w:b/>
          <w:sz w:val="20"/>
          <w:szCs w:val="20"/>
        </w:rPr>
        <w:tab/>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rsidR="00B34145" w:rsidRPr="00B34145" w:rsidRDefault="00B34145" w:rsidP="00B34145">
      <w:pPr>
        <w:autoSpaceDE w:val="0"/>
        <w:autoSpaceDN w:val="0"/>
        <w:adjustRightInd w:val="0"/>
        <w:spacing w:after="0" w:line="240" w:lineRule="auto"/>
        <w:ind w:firstLine="709"/>
        <w:jc w:val="both"/>
        <w:rPr>
          <w:rFonts w:ascii="Times New Roman" w:hAnsi="Times New Roman" w:cs="Times New Roman"/>
          <w:sz w:val="20"/>
          <w:szCs w:val="20"/>
        </w:rPr>
      </w:pPr>
      <w:r w:rsidRPr="00B34145">
        <w:rPr>
          <w:rFonts w:ascii="Times New Roman" w:hAnsi="Times New Roman" w:cs="Times New Roman"/>
          <w:sz w:val="20"/>
          <w:szCs w:val="20"/>
        </w:rPr>
        <w:t xml:space="preserve">Гражданским </w:t>
      </w:r>
      <w:hyperlink r:id="rId99" w:history="1">
        <w:r w:rsidRPr="00B34145">
          <w:rPr>
            <w:rFonts w:ascii="Times New Roman" w:hAnsi="Times New Roman" w:cs="Times New Roman"/>
            <w:sz w:val="20"/>
            <w:szCs w:val="20"/>
          </w:rPr>
          <w:t>кодексом</w:t>
        </w:r>
      </w:hyperlink>
      <w:r w:rsidRPr="00B34145">
        <w:rPr>
          <w:rFonts w:ascii="Times New Roman" w:hAnsi="Times New Roman" w:cs="Times New Roman"/>
          <w:sz w:val="20"/>
          <w:szCs w:val="20"/>
        </w:rPr>
        <w:t xml:space="preserve"> Российской Федерации (первоначальный текст документа опубликован в издании «Собрание законодательства Российской Федерации» от 05.12.1994 № 32, статья 3301);</w:t>
      </w:r>
    </w:p>
    <w:p w:rsidR="00B34145" w:rsidRPr="00B34145" w:rsidRDefault="00B34145" w:rsidP="00B34145">
      <w:pPr>
        <w:autoSpaceDE w:val="0"/>
        <w:autoSpaceDN w:val="0"/>
        <w:adjustRightInd w:val="0"/>
        <w:spacing w:after="0" w:line="240" w:lineRule="auto"/>
        <w:ind w:firstLine="709"/>
        <w:jc w:val="both"/>
        <w:rPr>
          <w:rFonts w:ascii="Times New Roman" w:eastAsia="Calibri" w:hAnsi="Times New Roman" w:cs="Times New Roman"/>
          <w:sz w:val="20"/>
          <w:szCs w:val="20"/>
          <w:lang w:eastAsia="en-US"/>
        </w:rPr>
      </w:pPr>
      <w:r w:rsidRPr="00B34145">
        <w:rPr>
          <w:rFonts w:ascii="Times New Roman" w:eastAsia="Calibri" w:hAnsi="Times New Roman" w:cs="Times New Roman"/>
          <w:sz w:val="20"/>
          <w:szCs w:val="20"/>
          <w:lang w:eastAsia="en-US"/>
        </w:rPr>
        <w:t>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w:t>
      </w:r>
    </w:p>
    <w:p w:rsidR="00B34145" w:rsidRPr="00B34145" w:rsidRDefault="00B34145" w:rsidP="00B34145">
      <w:pPr>
        <w:autoSpaceDE w:val="0"/>
        <w:autoSpaceDN w:val="0"/>
        <w:adjustRightInd w:val="0"/>
        <w:spacing w:after="0" w:line="240" w:lineRule="auto"/>
        <w:ind w:firstLine="709"/>
        <w:jc w:val="both"/>
        <w:rPr>
          <w:rFonts w:ascii="Times New Roman" w:hAnsi="Times New Roman" w:cs="Times New Roman"/>
          <w:sz w:val="20"/>
          <w:szCs w:val="20"/>
        </w:rPr>
      </w:pPr>
      <w:r w:rsidRPr="00B34145">
        <w:rPr>
          <w:rFonts w:ascii="Times New Roman" w:hAnsi="Times New Roman" w:cs="Times New Roman"/>
          <w:sz w:val="20"/>
          <w:szCs w:val="20"/>
        </w:rPr>
        <w:t xml:space="preserve">Федеральным </w:t>
      </w:r>
      <w:hyperlink r:id="rId100" w:history="1">
        <w:r w:rsidRPr="00B34145">
          <w:rPr>
            <w:rFonts w:ascii="Times New Roman" w:hAnsi="Times New Roman" w:cs="Times New Roman"/>
            <w:sz w:val="20"/>
            <w:szCs w:val="20"/>
          </w:rPr>
          <w:t>законом</w:t>
        </w:r>
      </w:hyperlink>
      <w:r w:rsidRPr="00B34145">
        <w:rPr>
          <w:rFonts w:ascii="Times New Roman" w:hAnsi="Times New Roman" w:cs="Times New Roman"/>
          <w:sz w:val="20"/>
          <w:szCs w:val="20"/>
        </w:rPr>
        <w:t xml:space="preserve"> от 06.04.2011 № 63-ФЗ «Об электронной подписи» (первоначальный текст документа опубликован в издании «Российская газета» от 08.04.2011 № 75);</w:t>
      </w:r>
    </w:p>
    <w:p w:rsidR="00B34145" w:rsidRPr="00B34145" w:rsidRDefault="00B34145" w:rsidP="00B34145">
      <w:pPr>
        <w:autoSpaceDE w:val="0"/>
        <w:autoSpaceDN w:val="0"/>
        <w:adjustRightInd w:val="0"/>
        <w:spacing w:after="0" w:line="240" w:lineRule="auto"/>
        <w:ind w:firstLine="709"/>
        <w:jc w:val="both"/>
        <w:rPr>
          <w:rFonts w:ascii="Times New Roman" w:hAnsi="Times New Roman" w:cs="Times New Roman"/>
          <w:sz w:val="20"/>
          <w:szCs w:val="20"/>
        </w:rPr>
      </w:pPr>
      <w:r w:rsidRPr="00B34145">
        <w:rPr>
          <w:rFonts w:ascii="Times New Roman" w:hAnsi="Times New Roman" w:cs="Times New Roman"/>
          <w:sz w:val="20"/>
          <w:szCs w:val="20"/>
        </w:rPr>
        <w:t xml:space="preserve">Федеральным </w:t>
      </w:r>
      <w:hyperlink r:id="rId101" w:history="1">
        <w:r w:rsidRPr="00B34145">
          <w:rPr>
            <w:rFonts w:ascii="Times New Roman" w:hAnsi="Times New Roman" w:cs="Times New Roman"/>
            <w:sz w:val="20"/>
            <w:szCs w:val="20"/>
          </w:rPr>
          <w:t>законом</w:t>
        </w:r>
      </w:hyperlink>
      <w:r w:rsidRPr="00B34145">
        <w:rPr>
          <w:rFonts w:ascii="Times New Roman" w:hAnsi="Times New Roman" w:cs="Times New Roman"/>
          <w:sz w:val="20"/>
          <w:szCs w:val="20"/>
        </w:rPr>
        <w:t xml:space="preserve"> от 27.07.2010 № 210-ФЗ «Об организации предоставления государственных и муниципальных услуг» (первоначальный текст документа опубликован в издании «Российская газета» от  30.07.2010 № 168);</w:t>
      </w:r>
    </w:p>
    <w:p w:rsidR="00B34145" w:rsidRPr="00B34145" w:rsidRDefault="00B34145" w:rsidP="00B34145">
      <w:pPr>
        <w:autoSpaceDE w:val="0"/>
        <w:autoSpaceDN w:val="0"/>
        <w:adjustRightInd w:val="0"/>
        <w:spacing w:after="0" w:line="240" w:lineRule="auto"/>
        <w:ind w:firstLine="709"/>
        <w:jc w:val="both"/>
        <w:rPr>
          <w:rFonts w:ascii="Times New Roman" w:hAnsi="Times New Roman" w:cs="Times New Roman"/>
          <w:sz w:val="20"/>
          <w:szCs w:val="20"/>
        </w:rPr>
      </w:pPr>
      <w:r w:rsidRPr="00B34145">
        <w:rPr>
          <w:rFonts w:ascii="Times New Roman" w:hAnsi="Times New Roman" w:cs="Times New Roman"/>
          <w:sz w:val="20"/>
          <w:szCs w:val="20"/>
        </w:rPr>
        <w:t xml:space="preserve">Федеральным </w:t>
      </w:r>
      <w:hyperlink r:id="rId102" w:history="1">
        <w:r w:rsidRPr="00B34145">
          <w:rPr>
            <w:rFonts w:ascii="Times New Roman" w:hAnsi="Times New Roman" w:cs="Times New Roman"/>
            <w:sz w:val="20"/>
            <w:szCs w:val="20"/>
          </w:rPr>
          <w:t>законом</w:t>
        </w:r>
      </w:hyperlink>
      <w:r w:rsidRPr="00B34145">
        <w:rPr>
          <w:rFonts w:ascii="Times New Roman" w:hAnsi="Times New Roman" w:cs="Times New Roman"/>
          <w:sz w:val="20"/>
          <w:szCs w:val="20"/>
        </w:rPr>
        <w:t xml:space="preserve"> от 02.05.2006 № 59-ФЗ «О порядке рассмотрения обращений граждан Российской Федерации» (первоначальный текст документа опубликован в издании «Российская газета» от 05.05.2006   № 95);</w:t>
      </w:r>
    </w:p>
    <w:p w:rsidR="00B34145" w:rsidRPr="00B34145" w:rsidRDefault="00B34145" w:rsidP="00B34145">
      <w:pPr>
        <w:autoSpaceDE w:val="0"/>
        <w:autoSpaceDN w:val="0"/>
        <w:adjustRightInd w:val="0"/>
        <w:spacing w:after="0" w:line="240" w:lineRule="auto"/>
        <w:ind w:firstLine="709"/>
        <w:jc w:val="both"/>
        <w:rPr>
          <w:rFonts w:ascii="Times New Roman" w:hAnsi="Times New Roman" w:cs="Times New Roman"/>
          <w:sz w:val="20"/>
          <w:szCs w:val="20"/>
        </w:rPr>
      </w:pPr>
      <w:r w:rsidRPr="00B34145">
        <w:rPr>
          <w:rFonts w:ascii="Times New Roman" w:hAnsi="Times New Roman" w:cs="Times New Roman"/>
          <w:sz w:val="20"/>
          <w:szCs w:val="20"/>
        </w:rPr>
        <w:t xml:space="preserve">Федеральным </w:t>
      </w:r>
      <w:hyperlink r:id="rId103" w:history="1">
        <w:r w:rsidRPr="00B34145">
          <w:rPr>
            <w:rFonts w:ascii="Times New Roman" w:hAnsi="Times New Roman" w:cs="Times New Roman"/>
            <w:sz w:val="20"/>
            <w:szCs w:val="20"/>
          </w:rPr>
          <w:t>законом</w:t>
        </w:r>
      </w:hyperlink>
      <w:r w:rsidRPr="00B34145">
        <w:rPr>
          <w:rFonts w:ascii="Times New Roman" w:hAnsi="Times New Roman" w:cs="Times New Roman"/>
          <w:sz w:val="20"/>
          <w:szCs w:val="20"/>
        </w:rPr>
        <w:t xml:space="preserve"> от 09.02.2009 № 8-ФЗ «Об обеспечении доступа к информации о деятельности государственных органов и органов местного самоуправления» (первоначальный текст документа опубликован в издании «Российская газета» от 13.02.2009 № 25);</w:t>
      </w:r>
    </w:p>
    <w:p w:rsidR="00B34145" w:rsidRPr="00B34145" w:rsidRDefault="00706C3E" w:rsidP="00B34145">
      <w:pPr>
        <w:autoSpaceDE w:val="0"/>
        <w:autoSpaceDN w:val="0"/>
        <w:adjustRightInd w:val="0"/>
        <w:spacing w:after="0" w:line="240" w:lineRule="auto"/>
        <w:ind w:firstLine="709"/>
        <w:jc w:val="both"/>
        <w:rPr>
          <w:rFonts w:ascii="Times New Roman" w:hAnsi="Times New Roman" w:cs="Times New Roman"/>
          <w:sz w:val="20"/>
          <w:szCs w:val="20"/>
        </w:rPr>
      </w:pPr>
      <w:hyperlink r:id="rId104" w:history="1">
        <w:r w:rsidR="00B34145" w:rsidRPr="00B34145">
          <w:rPr>
            <w:rFonts w:ascii="Times New Roman" w:hAnsi="Times New Roman" w:cs="Times New Roman"/>
            <w:sz w:val="20"/>
            <w:szCs w:val="20"/>
          </w:rPr>
          <w:t>постановлением</w:t>
        </w:r>
      </w:hyperlink>
      <w:r w:rsidR="00B34145" w:rsidRPr="00B34145">
        <w:rPr>
          <w:rFonts w:ascii="Times New Roman" w:hAnsi="Times New Roman" w:cs="Times New Roman"/>
          <w:sz w:val="20"/>
          <w:szCs w:val="20"/>
        </w:rPr>
        <w:t xml:space="preserve"> Правительства Российской Федерации от 25.01.2013 </w:t>
      </w:r>
      <w:r w:rsidR="00B34145" w:rsidRPr="00B34145">
        <w:rPr>
          <w:rFonts w:ascii="Times New Roman" w:hAnsi="Times New Roman" w:cs="Times New Roman"/>
          <w:sz w:val="20"/>
          <w:szCs w:val="20"/>
        </w:rPr>
        <w:br/>
        <w:t>№ 33 «Об использовании простой электронной подписи при оказании государственных и муниципальных услуг» (первоначальный текст документа опубликован в издании «Собрание законодательства Российской Федерации» от 04.02.2013 № 5, статья 377);</w:t>
      </w:r>
    </w:p>
    <w:p w:rsidR="00B34145" w:rsidRPr="00B34145" w:rsidRDefault="00706C3E" w:rsidP="00B34145">
      <w:pPr>
        <w:autoSpaceDE w:val="0"/>
        <w:autoSpaceDN w:val="0"/>
        <w:adjustRightInd w:val="0"/>
        <w:spacing w:after="0" w:line="240" w:lineRule="auto"/>
        <w:ind w:firstLine="709"/>
        <w:jc w:val="both"/>
        <w:rPr>
          <w:rFonts w:ascii="Times New Roman" w:hAnsi="Times New Roman" w:cs="Times New Roman"/>
          <w:sz w:val="20"/>
          <w:szCs w:val="20"/>
        </w:rPr>
      </w:pPr>
      <w:hyperlink r:id="rId105" w:history="1">
        <w:r w:rsidR="00B34145" w:rsidRPr="00B34145">
          <w:rPr>
            <w:rFonts w:ascii="Times New Roman" w:hAnsi="Times New Roman" w:cs="Times New Roman"/>
            <w:sz w:val="20"/>
            <w:szCs w:val="20"/>
          </w:rPr>
          <w:t>постановлением</w:t>
        </w:r>
      </w:hyperlink>
      <w:r w:rsidR="00B34145" w:rsidRPr="00B34145">
        <w:rPr>
          <w:rFonts w:ascii="Times New Roman" w:hAnsi="Times New Roman" w:cs="Times New Roman"/>
          <w:sz w:val="20"/>
          <w:szCs w:val="20"/>
        </w:rPr>
        <w:t xml:space="preserve"> Правительства Российской Федерации от 25.06.2012 </w:t>
      </w:r>
      <w:r w:rsidR="00B34145" w:rsidRPr="00B34145">
        <w:rPr>
          <w:rFonts w:ascii="Times New Roman" w:hAnsi="Times New Roman" w:cs="Times New Roman"/>
          <w:sz w:val="20"/>
          <w:szCs w:val="20"/>
        </w:rPr>
        <w:br/>
        <w:t>№ 634 «О видах электронной подписи, использование которых допускается при обращении за получением государственных и муниципальных услуг» (первоначальный текст документа опубликован в изданиях «Российская газета» от 02.07.2012 № 148, «Собрание законодательства Российской Федерации» от 02.07.2012 № 27, статья 3744);</w:t>
      </w:r>
    </w:p>
    <w:p w:rsidR="00B34145" w:rsidRPr="00B34145" w:rsidRDefault="00706C3E" w:rsidP="00B34145">
      <w:pPr>
        <w:autoSpaceDE w:val="0"/>
        <w:autoSpaceDN w:val="0"/>
        <w:adjustRightInd w:val="0"/>
        <w:spacing w:after="0" w:line="240" w:lineRule="auto"/>
        <w:ind w:firstLine="709"/>
        <w:jc w:val="both"/>
        <w:rPr>
          <w:rFonts w:ascii="Times New Roman" w:hAnsi="Times New Roman" w:cs="Times New Roman"/>
          <w:sz w:val="20"/>
          <w:szCs w:val="20"/>
        </w:rPr>
      </w:pPr>
      <w:hyperlink r:id="rId106" w:history="1">
        <w:r w:rsidR="00B34145" w:rsidRPr="00B34145">
          <w:rPr>
            <w:rFonts w:ascii="Times New Roman" w:hAnsi="Times New Roman" w:cs="Times New Roman"/>
            <w:sz w:val="20"/>
            <w:szCs w:val="20"/>
          </w:rPr>
          <w:t>постановлением</w:t>
        </w:r>
      </w:hyperlink>
      <w:r w:rsidR="00B34145" w:rsidRPr="00B34145">
        <w:rPr>
          <w:rFonts w:ascii="Times New Roman" w:hAnsi="Times New Roman" w:cs="Times New Roman"/>
          <w:sz w:val="20"/>
          <w:szCs w:val="20"/>
        </w:rPr>
        <w:t xml:space="preserve"> Правительства Российской Федерации от 25.08.2012 </w:t>
      </w:r>
      <w:r w:rsidR="00B34145" w:rsidRPr="00B34145">
        <w:rPr>
          <w:rFonts w:ascii="Times New Roman" w:hAnsi="Times New Roman" w:cs="Times New Roman"/>
          <w:sz w:val="20"/>
          <w:szCs w:val="20"/>
        </w:rPr>
        <w:br/>
        <w:t>№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(первоначальный текст документа опубликован в изданиях «Российская газета» от 31.08.2012 № 200, «Собрание законодательства Российской Федерации» от 03.09.2012 № 36, статья 4903);</w:t>
      </w:r>
    </w:p>
    <w:p w:rsidR="00B34145" w:rsidRPr="00B34145" w:rsidRDefault="00706C3E" w:rsidP="00B34145">
      <w:pPr>
        <w:autoSpaceDE w:val="0"/>
        <w:autoSpaceDN w:val="0"/>
        <w:adjustRightInd w:val="0"/>
        <w:spacing w:after="0" w:line="240" w:lineRule="auto"/>
        <w:ind w:firstLine="709"/>
        <w:jc w:val="both"/>
        <w:rPr>
          <w:rFonts w:ascii="Times New Roman" w:hAnsi="Times New Roman" w:cs="Times New Roman"/>
          <w:sz w:val="20"/>
          <w:szCs w:val="20"/>
        </w:rPr>
      </w:pPr>
      <w:hyperlink r:id="rId107" w:history="1">
        <w:r w:rsidR="00B34145" w:rsidRPr="00B34145">
          <w:rPr>
            <w:rFonts w:ascii="Times New Roman" w:hAnsi="Times New Roman" w:cs="Times New Roman"/>
            <w:sz w:val="20"/>
            <w:szCs w:val="20"/>
          </w:rPr>
          <w:t>постановлением</w:t>
        </w:r>
      </w:hyperlink>
      <w:r w:rsidR="00B34145" w:rsidRPr="00B34145">
        <w:rPr>
          <w:rFonts w:ascii="Times New Roman" w:hAnsi="Times New Roman" w:cs="Times New Roman"/>
          <w:sz w:val="20"/>
          <w:szCs w:val="20"/>
        </w:rPr>
        <w:t xml:space="preserve"> Правительства Российской Федерации от 07.07.2011 </w:t>
      </w:r>
      <w:r w:rsidR="00B34145" w:rsidRPr="00B34145">
        <w:rPr>
          <w:rFonts w:ascii="Times New Roman" w:hAnsi="Times New Roman" w:cs="Times New Roman"/>
          <w:sz w:val="20"/>
          <w:szCs w:val="20"/>
        </w:rPr>
        <w:br/>
        <w:t>№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(первоначальный текст документа опубликован в издании «Собрание законодательства Российской Федерации» от 18.07.2011 № 29, статья 4479);</w:t>
      </w:r>
    </w:p>
    <w:p w:rsidR="00B34145" w:rsidRPr="00B34145" w:rsidRDefault="00B34145" w:rsidP="00B34145">
      <w:pPr>
        <w:autoSpaceDE w:val="0"/>
        <w:autoSpaceDN w:val="0"/>
        <w:adjustRightInd w:val="0"/>
        <w:spacing w:after="0" w:line="240" w:lineRule="auto"/>
        <w:ind w:firstLine="709"/>
        <w:jc w:val="both"/>
        <w:rPr>
          <w:rFonts w:ascii="Times New Roman" w:eastAsia="Calibri" w:hAnsi="Times New Roman" w:cs="Times New Roman"/>
          <w:sz w:val="20"/>
          <w:szCs w:val="20"/>
          <w:lang w:eastAsia="en-US"/>
        </w:rPr>
      </w:pPr>
      <w:r w:rsidRPr="00B34145">
        <w:rPr>
          <w:rFonts w:ascii="Times New Roman" w:eastAsia="Calibri" w:hAnsi="Times New Roman" w:cs="Times New Roman"/>
          <w:sz w:val="20"/>
          <w:szCs w:val="20"/>
          <w:lang w:eastAsia="en-US"/>
        </w:rPr>
        <w:t>Уставом муниципального образования Ныровское сельское поселение;</w:t>
      </w:r>
    </w:p>
    <w:p w:rsidR="00B34145" w:rsidRPr="00B34145" w:rsidRDefault="00B34145" w:rsidP="00B34145">
      <w:pPr>
        <w:spacing w:after="0" w:line="240" w:lineRule="auto"/>
        <w:ind w:firstLine="709"/>
        <w:jc w:val="both"/>
        <w:rPr>
          <w:rFonts w:ascii="Times New Roman" w:eastAsia="Calibri" w:hAnsi="Times New Roman" w:cs="Times New Roman"/>
          <w:sz w:val="20"/>
          <w:szCs w:val="20"/>
          <w:lang w:eastAsia="en-US"/>
        </w:rPr>
      </w:pPr>
      <w:r w:rsidRPr="00B34145">
        <w:rPr>
          <w:rFonts w:ascii="Times New Roman" w:eastAsia="Calibri" w:hAnsi="Times New Roman" w:cs="Times New Roman"/>
          <w:sz w:val="20"/>
          <w:szCs w:val="20"/>
          <w:lang w:eastAsia="en-US"/>
        </w:rPr>
        <w:t>настоящим Административным регламентом.</w:t>
      </w:r>
    </w:p>
    <w:p w:rsidR="00B34145" w:rsidRPr="00B34145" w:rsidRDefault="00B34145" w:rsidP="00B34145">
      <w:pPr>
        <w:autoSpaceDE w:val="0"/>
        <w:autoSpaceDN w:val="0"/>
        <w:adjustRightInd w:val="0"/>
        <w:spacing w:after="0" w:line="240" w:lineRule="auto"/>
        <w:ind w:firstLine="709"/>
        <w:jc w:val="both"/>
        <w:rPr>
          <w:rFonts w:ascii="Times New Roman" w:hAnsi="Times New Roman" w:cs="Times New Roman"/>
          <w:b/>
          <w:sz w:val="20"/>
          <w:szCs w:val="20"/>
        </w:rPr>
      </w:pPr>
      <w:r w:rsidRPr="00B34145">
        <w:rPr>
          <w:rFonts w:ascii="Times New Roman" w:hAnsi="Times New Roman" w:cs="Times New Roman"/>
          <w:b/>
          <w:sz w:val="20"/>
          <w:szCs w:val="20"/>
        </w:rPr>
        <w:t>2.6.</w:t>
      </w:r>
      <w:r w:rsidRPr="00B34145">
        <w:rPr>
          <w:rFonts w:ascii="Times New Roman" w:hAnsi="Times New Roman" w:cs="Times New Roman"/>
          <w:b/>
          <w:sz w:val="20"/>
          <w:szCs w:val="20"/>
        </w:rPr>
        <w:tab/>
        <w:t>Перечень документов, необходимых для предоставления муниципальной услуги</w:t>
      </w:r>
    </w:p>
    <w:p w:rsidR="00B34145" w:rsidRPr="00B34145" w:rsidRDefault="00B34145" w:rsidP="00B34145">
      <w:pPr>
        <w:autoSpaceDE w:val="0"/>
        <w:autoSpaceDN w:val="0"/>
        <w:adjustRightInd w:val="0"/>
        <w:spacing w:after="0" w:line="240" w:lineRule="auto"/>
        <w:ind w:firstLine="709"/>
        <w:jc w:val="both"/>
        <w:rPr>
          <w:rFonts w:ascii="Times New Roman" w:hAnsi="Times New Roman" w:cs="Times New Roman"/>
          <w:sz w:val="20"/>
          <w:szCs w:val="20"/>
        </w:rPr>
      </w:pPr>
      <w:r w:rsidRPr="00B34145">
        <w:rPr>
          <w:rFonts w:ascii="Times New Roman" w:hAnsi="Times New Roman" w:cs="Times New Roman"/>
          <w:sz w:val="20"/>
          <w:szCs w:val="20"/>
        </w:rPr>
        <w:t>2.6.1. Для предоставления муниципальной услуги заявителем подается заявление о предоставлении информации лично (либо через законного представителя), почтовым отправлением или в форме электронного документа, подписанного электронной подписью.</w:t>
      </w:r>
    </w:p>
    <w:p w:rsidR="00B34145" w:rsidRPr="00B34145" w:rsidRDefault="00B34145" w:rsidP="00B34145">
      <w:pPr>
        <w:autoSpaceDE w:val="0"/>
        <w:autoSpaceDN w:val="0"/>
        <w:adjustRightInd w:val="0"/>
        <w:spacing w:after="0" w:line="240" w:lineRule="auto"/>
        <w:ind w:firstLine="709"/>
        <w:jc w:val="both"/>
        <w:rPr>
          <w:rFonts w:ascii="Times New Roman" w:hAnsi="Times New Roman" w:cs="Times New Roman"/>
          <w:sz w:val="20"/>
          <w:szCs w:val="20"/>
        </w:rPr>
      </w:pPr>
      <w:r w:rsidRPr="00B34145">
        <w:rPr>
          <w:rFonts w:ascii="Times New Roman" w:hAnsi="Times New Roman" w:cs="Times New Roman"/>
          <w:sz w:val="20"/>
          <w:szCs w:val="20"/>
        </w:rPr>
        <w:t>Заявление, подаваемое в форме электронного документа, подписывается заявителем простой электронной подписью.</w:t>
      </w:r>
    </w:p>
    <w:p w:rsidR="00B34145" w:rsidRPr="00B34145" w:rsidRDefault="00B34145" w:rsidP="00B34145">
      <w:pPr>
        <w:autoSpaceDE w:val="0"/>
        <w:autoSpaceDN w:val="0"/>
        <w:adjustRightInd w:val="0"/>
        <w:spacing w:after="0" w:line="240" w:lineRule="auto"/>
        <w:ind w:firstLine="709"/>
        <w:jc w:val="both"/>
        <w:rPr>
          <w:rFonts w:ascii="Times New Roman" w:hAnsi="Times New Roman" w:cs="Times New Roman"/>
          <w:sz w:val="20"/>
          <w:szCs w:val="20"/>
        </w:rPr>
      </w:pPr>
      <w:r w:rsidRPr="00B34145">
        <w:rPr>
          <w:rFonts w:ascii="Times New Roman" w:hAnsi="Times New Roman" w:cs="Times New Roman"/>
          <w:sz w:val="20"/>
          <w:szCs w:val="20"/>
        </w:rPr>
        <w:t>В заявлении указываются:</w:t>
      </w:r>
    </w:p>
    <w:p w:rsidR="00B34145" w:rsidRPr="00B34145" w:rsidRDefault="00B34145" w:rsidP="00B34145">
      <w:pPr>
        <w:autoSpaceDE w:val="0"/>
        <w:autoSpaceDN w:val="0"/>
        <w:adjustRightInd w:val="0"/>
        <w:spacing w:after="0" w:line="240" w:lineRule="auto"/>
        <w:ind w:firstLine="709"/>
        <w:jc w:val="both"/>
        <w:rPr>
          <w:rFonts w:ascii="Times New Roman" w:hAnsi="Times New Roman" w:cs="Times New Roman"/>
          <w:sz w:val="20"/>
          <w:szCs w:val="20"/>
        </w:rPr>
      </w:pPr>
      <w:r w:rsidRPr="00B34145">
        <w:rPr>
          <w:rFonts w:ascii="Times New Roman" w:hAnsi="Times New Roman" w:cs="Times New Roman"/>
          <w:sz w:val="20"/>
          <w:szCs w:val="20"/>
        </w:rPr>
        <w:t>сведения о заявителе, в том числе фамилия, имя, отчество физического лица, почтовый адрес, по которому должен быть направлен ответ, или наименование юридического лица, адрес его местонахождения;</w:t>
      </w:r>
    </w:p>
    <w:p w:rsidR="00B34145" w:rsidRPr="00B34145" w:rsidRDefault="00B34145" w:rsidP="00B34145">
      <w:pPr>
        <w:autoSpaceDE w:val="0"/>
        <w:autoSpaceDN w:val="0"/>
        <w:adjustRightInd w:val="0"/>
        <w:spacing w:after="0" w:line="240" w:lineRule="auto"/>
        <w:ind w:firstLine="709"/>
        <w:jc w:val="both"/>
        <w:rPr>
          <w:rFonts w:ascii="Times New Roman" w:hAnsi="Times New Roman" w:cs="Times New Roman"/>
          <w:sz w:val="20"/>
          <w:szCs w:val="20"/>
        </w:rPr>
      </w:pPr>
      <w:r w:rsidRPr="00B34145">
        <w:rPr>
          <w:rFonts w:ascii="Times New Roman" w:hAnsi="Times New Roman" w:cs="Times New Roman"/>
          <w:sz w:val="20"/>
          <w:szCs w:val="20"/>
        </w:rPr>
        <w:t>сведения о документах, уполномочивающих представителя физического или юридического лица подавать от имени заявителя заявление;</w:t>
      </w:r>
    </w:p>
    <w:p w:rsidR="00B34145" w:rsidRPr="00B34145" w:rsidRDefault="00B34145" w:rsidP="00B34145">
      <w:pPr>
        <w:autoSpaceDE w:val="0"/>
        <w:autoSpaceDN w:val="0"/>
        <w:adjustRightInd w:val="0"/>
        <w:spacing w:after="0" w:line="240" w:lineRule="auto"/>
        <w:ind w:firstLine="709"/>
        <w:jc w:val="both"/>
        <w:rPr>
          <w:rFonts w:ascii="Times New Roman" w:hAnsi="Times New Roman" w:cs="Times New Roman"/>
          <w:sz w:val="20"/>
          <w:szCs w:val="20"/>
        </w:rPr>
      </w:pPr>
      <w:r w:rsidRPr="00B34145">
        <w:rPr>
          <w:rFonts w:ascii="Times New Roman" w:hAnsi="Times New Roman" w:cs="Times New Roman"/>
          <w:sz w:val="20"/>
          <w:szCs w:val="20"/>
        </w:rPr>
        <w:lastRenderedPageBreak/>
        <w:t>подпись заявителя – физического лица либо руководителя юридического лица, иного уполномоченного лица. При подаче заявления интересы заявителя может представлять иное лицо, действующее на основании доверенности, оформленной в соответствии с законодательством Российской Федерации, при предъявлении документа, удостоверяющего личность.</w:t>
      </w:r>
    </w:p>
    <w:p w:rsidR="00B34145" w:rsidRPr="00B34145" w:rsidRDefault="00B34145" w:rsidP="00B34145">
      <w:pPr>
        <w:autoSpaceDE w:val="0"/>
        <w:autoSpaceDN w:val="0"/>
        <w:adjustRightInd w:val="0"/>
        <w:spacing w:after="0" w:line="240" w:lineRule="auto"/>
        <w:ind w:firstLine="709"/>
        <w:jc w:val="both"/>
        <w:rPr>
          <w:rFonts w:ascii="Times New Roman" w:hAnsi="Times New Roman" w:cs="Times New Roman"/>
          <w:sz w:val="20"/>
          <w:szCs w:val="20"/>
        </w:rPr>
      </w:pPr>
      <w:r w:rsidRPr="00B34145">
        <w:rPr>
          <w:rFonts w:ascii="Times New Roman" w:hAnsi="Times New Roman" w:cs="Times New Roman"/>
          <w:sz w:val="20"/>
          <w:szCs w:val="20"/>
        </w:rPr>
        <w:t>При обращении за получением муниципальной услуги от имени заявителя законный представитель представляет документ, удостоверяющий личность, и документ, подтверждающий его полномочия на представление интересов заявителя. К заявлению о предоставлении сведений из реестра муниципального имущества муниципального образования прилагается копия доверенности, если заявление подается лицом, действующим в интересах заявителя.</w:t>
      </w:r>
    </w:p>
    <w:p w:rsidR="00B34145" w:rsidRPr="00B34145" w:rsidRDefault="00B34145" w:rsidP="00B34145">
      <w:pPr>
        <w:autoSpaceDE w:val="0"/>
        <w:autoSpaceDN w:val="0"/>
        <w:adjustRightInd w:val="0"/>
        <w:spacing w:after="0" w:line="240" w:lineRule="auto"/>
        <w:ind w:firstLine="709"/>
        <w:jc w:val="both"/>
        <w:rPr>
          <w:rFonts w:ascii="Times New Roman" w:hAnsi="Times New Roman" w:cs="Times New Roman"/>
          <w:sz w:val="20"/>
          <w:szCs w:val="20"/>
        </w:rPr>
      </w:pPr>
      <w:r w:rsidRPr="00B34145">
        <w:rPr>
          <w:rFonts w:ascii="Times New Roman" w:hAnsi="Times New Roman" w:cs="Times New Roman"/>
          <w:sz w:val="20"/>
          <w:szCs w:val="20"/>
        </w:rPr>
        <w:t xml:space="preserve">Заявление о предоставлении юридическим и физическим лицам (их законным представителям) сведений из реестра муниципального имущества муниципального образования составляется согласно приложениям </w:t>
      </w:r>
      <w:hyperlink w:anchor="Par365" w:history="1">
        <w:r w:rsidRPr="00B34145">
          <w:rPr>
            <w:rFonts w:ascii="Times New Roman" w:hAnsi="Times New Roman" w:cs="Times New Roman"/>
            <w:sz w:val="20"/>
            <w:szCs w:val="20"/>
          </w:rPr>
          <w:t>№ 1</w:t>
        </w:r>
      </w:hyperlink>
      <w:r w:rsidRPr="00B34145">
        <w:rPr>
          <w:rFonts w:ascii="Times New Roman" w:hAnsi="Times New Roman" w:cs="Times New Roman"/>
          <w:sz w:val="20"/>
          <w:szCs w:val="20"/>
        </w:rPr>
        <w:t xml:space="preserve"> и </w:t>
      </w:r>
      <w:hyperlink w:anchor="Par427" w:history="1">
        <w:r w:rsidRPr="00B34145">
          <w:rPr>
            <w:rFonts w:ascii="Times New Roman" w:hAnsi="Times New Roman" w:cs="Times New Roman"/>
            <w:sz w:val="20"/>
            <w:szCs w:val="20"/>
          </w:rPr>
          <w:t>№ 2</w:t>
        </w:r>
      </w:hyperlink>
      <w:r w:rsidRPr="00B34145">
        <w:rPr>
          <w:rFonts w:ascii="Times New Roman" w:hAnsi="Times New Roman" w:cs="Times New Roman"/>
          <w:sz w:val="20"/>
          <w:szCs w:val="20"/>
        </w:rPr>
        <w:t xml:space="preserve"> к настоящему Административному регламенту.</w:t>
      </w:r>
    </w:p>
    <w:p w:rsidR="00B34145" w:rsidRPr="00B34145" w:rsidRDefault="00B34145" w:rsidP="00B34145">
      <w:pPr>
        <w:autoSpaceDE w:val="0"/>
        <w:autoSpaceDN w:val="0"/>
        <w:adjustRightInd w:val="0"/>
        <w:spacing w:after="0" w:line="240" w:lineRule="auto"/>
        <w:ind w:firstLine="709"/>
        <w:jc w:val="both"/>
        <w:rPr>
          <w:rFonts w:ascii="Times New Roman" w:hAnsi="Times New Roman" w:cs="Times New Roman"/>
          <w:sz w:val="20"/>
          <w:szCs w:val="20"/>
        </w:rPr>
      </w:pPr>
      <w:r w:rsidRPr="00B34145">
        <w:rPr>
          <w:rFonts w:ascii="Times New Roman" w:hAnsi="Times New Roman" w:cs="Times New Roman"/>
          <w:sz w:val="20"/>
          <w:szCs w:val="20"/>
        </w:rPr>
        <w:t>Письменное обращение заявителя о предоставлении муниципальной услуги может быть заполнено от руки либо машинописным способом, составляется в одном экземпляре и подписывается заявителем. Данное заявление регистрируется специалистом администрации поселения в день его поступления.</w:t>
      </w:r>
    </w:p>
    <w:p w:rsidR="00B34145" w:rsidRPr="00B34145" w:rsidRDefault="00B34145" w:rsidP="00B34145">
      <w:pPr>
        <w:autoSpaceDE w:val="0"/>
        <w:autoSpaceDN w:val="0"/>
        <w:adjustRightInd w:val="0"/>
        <w:spacing w:after="0" w:line="240" w:lineRule="auto"/>
        <w:ind w:firstLine="709"/>
        <w:jc w:val="both"/>
        <w:rPr>
          <w:rFonts w:ascii="Times New Roman" w:hAnsi="Times New Roman" w:cs="Times New Roman"/>
          <w:sz w:val="20"/>
          <w:szCs w:val="20"/>
        </w:rPr>
      </w:pPr>
      <w:r w:rsidRPr="00B34145">
        <w:rPr>
          <w:rFonts w:ascii="Times New Roman" w:hAnsi="Times New Roman" w:cs="Times New Roman"/>
          <w:sz w:val="20"/>
          <w:szCs w:val="20"/>
        </w:rPr>
        <w:t>Прием документов для предоставления муниципальной услуги и получение результата ее предоставления может осуществляться многофункциональным центром в соответствии с соглашением, заключенным между многофункциональным центром и администрацией поселения с момента вступления в силу соответствующего соглашения о взаимодействии.</w:t>
      </w:r>
    </w:p>
    <w:p w:rsidR="00B34145" w:rsidRPr="00B34145" w:rsidRDefault="00B34145" w:rsidP="00B34145">
      <w:pPr>
        <w:autoSpaceDE w:val="0"/>
        <w:autoSpaceDN w:val="0"/>
        <w:adjustRightInd w:val="0"/>
        <w:spacing w:after="0" w:line="240" w:lineRule="auto"/>
        <w:ind w:firstLine="709"/>
        <w:jc w:val="both"/>
        <w:rPr>
          <w:rFonts w:ascii="Times New Roman" w:hAnsi="Times New Roman" w:cs="Times New Roman"/>
          <w:sz w:val="20"/>
          <w:szCs w:val="20"/>
        </w:rPr>
      </w:pPr>
      <w:r w:rsidRPr="00B34145">
        <w:rPr>
          <w:rFonts w:ascii="Times New Roman" w:hAnsi="Times New Roman" w:cs="Times New Roman"/>
          <w:sz w:val="20"/>
          <w:szCs w:val="20"/>
        </w:rPr>
        <w:t>2.6.2. При предоставлении муниципальной услуги администрация поселения не вправе требовать от заявителя:</w:t>
      </w:r>
    </w:p>
    <w:p w:rsidR="00B34145" w:rsidRPr="00B34145" w:rsidRDefault="00B34145" w:rsidP="00B34145">
      <w:pPr>
        <w:autoSpaceDE w:val="0"/>
        <w:autoSpaceDN w:val="0"/>
        <w:adjustRightInd w:val="0"/>
        <w:spacing w:after="0" w:line="240" w:lineRule="auto"/>
        <w:ind w:firstLine="709"/>
        <w:jc w:val="both"/>
        <w:rPr>
          <w:rFonts w:ascii="Times New Roman" w:hAnsi="Times New Roman" w:cs="Times New Roman"/>
          <w:sz w:val="20"/>
          <w:szCs w:val="20"/>
        </w:rPr>
      </w:pPr>
      <w:r w:rsidRPr="00B34145">
        <w:rPr>
          <w:rFonts w:ascii="Times New Roman" w:hAnsi="Times New Roman" w:cs="Times New Roman"/>
          <w:sz w:val="20"/>
          <w:szCs w:val="20"/>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34145" w:rsidRPr="00B34145" w:rsidRDefault="00B34145" w:rsidP="00B34145">
      <w:pPr>
        <w:shd w:val="clear" w:color="auto" w:fill="FFFFFF"/>
        <w:spacing w:after="0" w:line="240" w:lineRule="auto"/>
        <w:ind w:firstLine="547"/>
        <w:jc w:val="both"/>
        <w:rPr>
          <w:rFonts w:ascii="Times New Roman" w:hAnsi="Times New Roman" w:cs="Times New Roman"/>
          <w:color w:val="000000"/>
          <w:sz w:val="20"/>
          <w:szCs w:val="20"/>
        </w:rPr>
      </w:pPr>
      <w:r w:rsidRPr="00B34145">
        <w:rPr>
          <w:rStyle w:val="blk"/>
          <w:rFonts w:ascii="Times New Roman" w:hAnsi="Times New Roman" w:cs="Times New Roman"/>
          <w:color w:val="000000"/>
          <w:sz w:val="20"/>
          <w:szCs w:val="20"/>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w:t>
      </w:r>
      <w:r w:rsidRPr="00B34145">
        <w:rPr>
          <w:rStyle w:val="apple-converted-space"/>
          <w:rFonts w:ascii="Times New Roman" w:hAnsi="Times New Roman" w:cs="Times New Roman"/>
          <w:color w:val="000000"/>
          <w:sz w:val="20"/>
          <w:szCs w:val="20"/>
        </w:rPr>
        <w:t> </w:t>
      </w:r>
      <w:hyperlink r:id="rId108" w:anchor="dst100010" w:history="1">
        <w:r w:rsidRPr="00B34145">
          <w:rPr>
            <w:rStyle w:val="a7"/>
            <w:rFonts w:ascii="Times New Roman" w:hAnsi="Times New Roman" w:cs="Times New Roman"/>
            <w:color w:val="666699"/>
            <w:sz w:val="20"/>
            <w:szCs w:val="20"/>
          </w:rPr>
          <w:t>частью 1 статьи 1</w:t>
        </w:r>
      </w:hyperlink>
      <w:r w:rsidRPr="00B34145">
        <w:rPr>
          <w:rStyle w:val="apple-converted-space"/>
          <w:rFonts w:ascii="Times New Roman" w:hAnsi="Times New Roman" w:cs="Times New Roman"/>
          <w:color w:val="000000"/>
          <w:sz w:val="20"/>
          <w:szCs w:val="20"/>
        </w:rPr>
        <w:t> </w:t>
      </w:r>
      <w:r w:rsidRPr="00B34145">
        <w:rPr>
          <w:rStyle w:val="blk"/>
          <w:rFonts w:ascii="Times New Roman" w:hAnsi="Times New Roman" w:cs="Times New Roman"/>
          <w:color w:val="000000"/>
          <w:sz w:val="20"/>
          <w:szCs w:val="20"/>
        </w:rPr>
        <w:t xml:space="preserve">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w:t>
      </w:r>
      <w:r w:rsidRPr="00B34145">
        <w:rPr>
          <w:rStyle w:val="apple-converted-space"/>
          <w:rFonts w:ascii="Times New Roman" w:hAnsi="Times New Roman" w:cs="Times New Roman"/>
          <w:color w:val="000000"/>
          <w:sz w:val="20"/>
          <w:szCs w:val="20"/>
        </w:rPr>
        <w:t> </w:t>
      </w:r>
      <w:r w:rsidRPr="00B34145">
        <w:rPr>
          <w:rStyle w:val="blk"/>
          <w:rFonts w:ascii="Times New Roman" w:hAnsi="Times New Roman" w:cs="Times New Roman"/>
          <w:color w:val="000000"/>
          <w:sz w:val="20"/>
          <w:szCs w:val="20"/>
        </w:rPr>
        <w:t>актами</w:t>
      </w:r>
      <w:r w:rsidRPr="00B34145">
        <w:rPr>
          <w:rStyle w:val="apple-converted-space"/>
          <w:rFonts w:ascii="Times New Roman" w:hAnsi="Times New Roman" w:cs="Times New Roman"/>
          <w:color w:val="000000"/>
          <w:sz w:val="20"/>
          <w:szCs w:val="20"/>
        </w:rPr>
        <w:t> </w:t>
      </w:r>
      <w:r w:rsidRPr="00B34145">
        <w:rPr>
          <w:rStyle w:val="blk"/>
          <w:rFonts w:ascii="Times New Roman" w:hAnsi="Times New Roman" w:cs="Times New Roman"/>
          <w:color w:val="000000"/>
          <w:sz w:val="20"/>
          <w:szCs w:val="20"/>
        </w:rPr>
        <w:t>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w:t>
      </w:r>
      <w:r w:rsidRPr="00B34145">
        <w:rPr>
          <w:rStyle w:val="apple-converted-space"/>
          <w:rFonts w:ascii="Times New Roman" w:hAnsi="Times New Roman" w:cs="Times New Roman"/>
          <w:color w:val="000000"/>
          <w:sz w:val="20"/>
          <w:szCs w:val="20"/>
        </w:rPr>
        <w:t> </w:t>
      </w:r>
      <w:hyperlink r:id="rId109" w:anchor="dst43" w:history="1">
        <w:r w:rsidRPr="00B34145">
          <w:rPr>
            <w:rStyle w:val="a7"/>
            <w:rFonts w:ascii="Times New Roman" w:hAnsi="Times New Roman" w:cs="Times New Roman"/>
            <w:color w:val="666699"/>
            <w:sz w:val="20"/>
            <w:szCs w:val="20"/>
          </w:rPr>
          <w:t>частью 6</w:t>
        </w:r>
      </w:hyperlink>
      <w:r w:rsidRPr="00B34145">
        <w:rPr>
          <w:rStyle w:val="apple-converted-space"/>
          <w:rFonts w:ascii="Times New Roman" w:hAnsi="Times New Roman" w:cs="Times New Roman"/>
          <w:color w:val="000000"/>
          <w:sz w:val="20"/>
          <w:szCs w:val="20"/>
        </w:rPr>
        <w:t> </w:t>
      </w:r>
      <w:r w:rsidRPr="00B34145">
        <w:rPr>
          <w:rStyle w:val="blk"/>
          <w:rFonts w:ascii="Times New Roman" w:hAnsi="Times New Roman" w:cs="Times New Roman"/>
          <w:color w:val="000000"/>
          <w:sz w:val="20"/>
          <w:szCs w:val="20"/>
        </w:rPr>
        <w:t>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B34145" w:rsidRPr="00B34145" w:rsidRDefault="00B34145" w:rsidP="00B34145">
      <w:pPr>
        <w:autoSpaceDE w:val="0"/>
        <w:autoSpaceDN w:val="0"/>
        <w:adjustRightInd w:val="0"/>
        <w:spacing w:after="0" w:line="240" w:lineRule="auto"/>
        <w:ind w:firstLine="709"/>
        <w:jc w:val="both"/>
        <w:rPr>
          <w:rStyle w:val="blk"/>
          <w:rFonts w:ascii="Times New Roman" w:hAnsi="Times New Roman" w:cs="Times New Roman"/>
          <w:color w:val="000000"/>
          <w:sz w:val="20"/>
          <w:szCs w:val="20"/>
        </w:rPr>
      </w:pPr>
      <w:r w:rsidRPr="00B34145">
        <w:rPr>
          <w:rFonts w:ascii="Times New Roman" w:hAnsi="Times New Roman" w:cs="Times New Roman"/>
          <w:color w:val="000000"/>
          <w:sz w:val="20"/>
          <w:szCs w:val="20"/>
          <w:shd w:val="clear" w:color="auto" w:fill="FFFFFF"/>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w:t>
      </w:r>
      <w:r w:rsidRPr="00B34145">
        <w:rPr>
          <w:rStyle w:val="apple-converted-space"/>
          <w:rFonts w:ascii="Times New Roman" w:hAnsi="Times New Roman" w:cs="Times New Roman"/>
          <w:color w:val="000000"/>
          <w:sz w:val="20"/>
          <w:szCs w:val="20"/>
          <w:shd w:val="clear" w:color="auto" w:fill="FFFFFF"/>
        </w:rPr>
        <w:t> </w:t>
      </w:r>
      <w:hyperlink r:id="rId110" w:anchor="dst100056" w:history="1">
        <w:r w:rsidRPr="00B34145">
          <w:rPr>
            <w:rStyle w:val="a7"/>
            <w:rFonts w:ascii="Times New Roman" w:hAnsi="Times New Roman" w:cs="Times New Roman"/>
            <w:color w:val="666699"/>
            <w:sz w:val="20"/>
            <w:szCs w:val="20"/>
            <w:shd w:val="clear" w:color="auto" w:fill="FFFFFF"/>
          </w:rPr>
          <w:t>части 1 статьи 9</w:t>
        </w:r>
      </w:hyperlink>
      <w:r w:rsidRPr="00B34145">
        <w:rPr>
          <w:rStyle w:val="apple-converted-space"/>
          <w:rFonts w:ascii="Times New Roman" w:hAnsi="Times New Roman" w:cs="Times New Roman"/>
          <w:color w:val="000000"/>
          <w:sz w:val="20"/>
          <w:szCs w:val="20"/>
          <w:shd w:val="clear" w:color="auto" w:fill="FFFFFF"/>
        </w:rPr>
        <w:t> </w:t>
      </w:r>
      <w:r w:rsidRPr="00B34145">
        <w:rPr>
          <w:rStyle w:val="blk"/>
          <w:rFonts w:ascii="Times New Roman" w:hAnsi="Times New Roman" w:cs="Times New Roman"/>
          <w:color w:val="000000"/>
          <w:sz w:val="20"/>
          <w:szCs w:val="20"/>
        </w:rPr>
        <w:t>Федерального закона от 27.07.2010 № 210-ФЗ «Об организации предоставления государственных и муниципальных услуг»</w:t>
      </w:r>
    </w:p>
    <w:p w:rsidR="00B34145" w:rsidRPr="00B34145" w:rsidRDefault="00B34145" w:rsidP="00B34145">
      <w:pPr>
        <w:autoSpaceDE w:val="0"/>
        <w:autoSpaceDN w:val="0"/>
        <w:adjustRightInd w:val="0"/>
        <w:spacing w:after="0" w:line="240" w:lineRule="auto"/>
        <w:ind w:firstLine="709"/>
        <w:jc w:val="both"/>
        <w:rPr>
          <w:rFonts w:ascii="Times New Roman" w:hAnsi="Times New Roman" w:cs="Times New Roman"/>
          <w:b/>
          <w:sz w:val="20"/>
          <w:szCs w:val="20"/>
        </w:rPr>
      </w:pPr>
      <w:r w:rsidRPr="00B34145">
        <w:rPr>
          <w:rFonts w:ascii="Times New Roman" w:hAnsi="Times New Roman" w:cs="Times New Roman"/>
          <w:b/>
          <w:sz w:val="20"/>
          <w:szCs w:val="20"/>
        </w:rPr>
        <w:t>2.7.</w:t>
      </w:r>
      <w:r w:rsidRPr="00B34145">
        <w:rPr>
          <w:rFonts w:ascii="Times New Roman" w:hAnsi="Times New Roman" w:cs="Times New Roman"/>
          <w:b/>
          <w:sz w:val="20"/>
          <w:szCs w:val="20"/>
        </w:rPr>
        <w:tab/>
        <w:t>Перечень оснований для отказа в приеме документов</w:t>
      </w:r>
    </w:p>
    <w:p w:rsidR="00B34145" w:rsidRPr="00B34145" w:rsidRDefault="00B34145" w:rsidP="00B34145">
      <w:pPr>
        <w:autoSpaceDE w:val="0"/>
        <w:autoSpaceDN w:val="0"/>
        <w:adjustRightInd w:val="0"/>
        <w:spacing w:after="0" w:line="240" w:lineRule="auto"/>
        <w:ind w:firstLine="709"/>
        <w:jc w:val="both"/>
        <w:rPr>
          <w:rFonts w:ascii="Times New Roman" w:hAnsi="Times New Roman" w:cs="Times New Roman"/>
          <w:sz w:val="20"/>
          <w:szCs w:val="20"/>
        </w:rPr>
      </w:pPr>
      <w:r w:rsidRPr="00B34145">
        <w:rPr>
          <w:rFonts w:ascii="Times New Roman" w:hAnsi="Times New Roman" w:cs="Times New Roman"/>
          <w:sz w:val="20"/>
          <w:szCs w:val="20"/>
        </w:rPr>
        <w:t>Основания для отказа в приеме документов не установлены.</w:t>
      </w:r>
    </w:p>
    <w:p w:rsidR="00B34145" w:rsidRPr="00B34145" w:rsidRDefault="00B34145" w:rsidP="00B34145">
      <w:pPr>
        <w:autoSpaceDE w:val="0"/>
        <w:autoSpaceDN w:val="0"/>
        <w:adjustRightInd w:val="0"/>
        <w:spacing w:after="0" w:line="240" w:lineRule="auto"/>
        <w:ind w:firstLine="709"/>
        <w:jc w:val="both"/>
        <w:rPr>
          <w:rFonts w:ascii="Times New Roman" w:hAnsi="Times New Roman" w:cs="Times New Roman"/>
          <w:b/>
          <w:sz w:val="20"/>
          <w:szCs w:val="20"/>
        </w:rPr>
      </w:pPr>
      <w:r w:rsidRPr="00B34145">
        <w:rPr>
          <w:rFonts w:ascii="Times New Roman" w:hAnsi="Times New Roman" w:cs="Times New Roman"/>
          <w:b/>
          <w:sz w:val="20"/>
          <w:szCs w:val="20"/>
        </w:rPr>
        <w:t>2.8. Перечень оснований для отказа в предоставлении муниципальной услуги:</w:t>
      </w:r>
    </w:p>
    <w:p w:rsidR="00B34145" w:rsidRPr="00B34145" w:rsidRDefault="00B34145" w:rsidP="00B34145">
      <w:pPr>
        <w:autoSpaceDE w:val="0"/>
        <w:autoSpaceDN w:val="0"/>
        <w:adjustRightInd w:val="0"/>
        <w:spacing w:after="0" w:line="240" w:lineRule="auto"/>
        <w:ind w:firstLine="709"/>
        <w:jc w:val="both"/>
        <w:rPr>
          <w:rFonts w:ascii="Times New Roman" w:hAnsi="Times New Roman" w:cs="Times New Roman"/>
          <w:sz w:val="20"/>
          <w:szCs w:val="20"/>
        </w:rPr>
      </w:pPr>
      <w:r w:rsidRPr="00B34145">
        <w:rPr>
          <w:rFonts w:ascii="Times New Roman" w:hAnsi="Times New Roman" w:cs="Times New Roman"/>
          <w:sz w:val="20"/>
          <w:szCs w:val="20"/>
        </w:rPr>
        <w:t>содержание заявления не позволяет установить запрашиваемую информацию;</w:t>
      </w:r>
    </w:p>
    <w:p w:rsidR="00B34145" w:rsidRPr="00B34145" w:rsidRDefault="00B34145" w:rsidP="00B34145">
      <w:pPr>
        <w:autoSpaceDE w:val="0"/>
        <w:autoSpaceDN w:val="0"/>
        <w:adjustRightInd w:val="0"/>
        <w:spacing w:after="0" w:line="240" w:lineRule="auto"/>
        <w:ind w:firstLine="709"/>
        <w:jc w:val="both"/>
        <w:rPr>
          <w:rFonts w:ascii="Times New Roman" w:hAnsi="Times New Roman" w:cs="Times New Roman"/>
          <w:sz w:val="20"/>
          <w:szCs w:val="20"/>
        </w:rPr>
      </w:pPr>
      <w:r w:rsidRPr="00B34145">
        <w:rPr>
          <w:rFonts w:ascii="Times New Roman" w:hAnsi="Times New Roman" w:cs="Times New Roman"/>
          <w:sz w:val="20"/>
          <w:szCs w:val="20"/>
        </w:rPr>
        <w:t>отсутствуют документы, уполномочивающие представителя физического лица или юридического лица подавать их от имени заявителя;</w:t>
      </w:r>
    </w:p>
    <w:p w:rsidR="00B34145" w:rsidRPr="00B34145" w:rsidRDefault="00B34145" w:rsidP="00B34145">
      <w:pPr>
        <w:autoSpaceDE w:val="0"/>
        <w:autoSpaceDN w:val="0"/>
        <w:adjustRightInd w:val="0"/>
        <w:spacing w:after="0" w:line="240" w:lineRule="auto"/>
        <w:ind w:firstLine="709"/>
        <w:jc w:val="both"/>
        <w:rPr>
          <w:rFonts w:ascii="Times New Roman" w:hAnsi="Times New Roman" w:cs="Times New Roman"/>
          <w:sz w:val="20"/>
          <w:szCs w:val="20"/>
        </w:rPr>
      </w:pPr>
      <w:r w:rsidRPr="00B34145">
        <w:rPr>
          <w:rFonts w:ascii="Times New Roman" w:hAnsi="Times New Roman" w:cs="Times New Roman"/>
          <w:sz w:val="20"/>
          <w:szCs w:val="20"/>
        </w:rPr>
        <w:t>документы, поданные в электронном виде, не подписаны электронной подписью;</w:t>
      </w:r>
    </w:p>
    <w:p w:rsidR="00B34145" w:rsidRPr="00B34145" w:rsidRDefault="00B34145" w:rsidP="00B34145">
      <w:pPr>
        <w:autoSpaceDE w:val="0"/>
        <w:autoSpaceDN w:val="0"/>
        <w:adjustRightInd w:val="0"/>
        <w:spacing w:after="0" w:line="240" w:lineRule="auto"/>
        <w:ind w:firstLine="709"/>
        <w:jc w:val="both"/>
        <w:rPr>
          <w:rFonts w:ascii="Times New Roman" w:hAnsi="Times New Roman" w:cs="Times New Roman"/>
          <w:sz w:val="20"/>
          <w:szCs w:val="20"/>
        </w:rPr>
      </w:pPr>
      <w:r w:rsidRPr="00B34145">
        <w:rPr>
          <w:rFonts w:ascii="Times New Roman" w:hAnsi="Times New Roman" w:cs="Times New Roman"/>
          <w:sz w:val="20"/>
          <w:szCs w:val="20"/>
        </w:rPr>
        <w:t>в заявлении присутствуют нецензурные либо оскорбительные выражения, угрозы жизни, здоровью и имуществу должностного лица, а также членов его семьи (в данном случае орган по управлению муниципальным имуществом сообщает заявителю о недопустимости злоупотребления правом);</w:t>
      </w:r>
    </w:p>
    <w:p w:rsidR="00B34145" w:rsidRPr="00B34145" w:rsidRDefault="00B34145" w:rsidP="00B34145">
      <w:pPr>
        <w:autoSpaceDE w:val="0"/>
        <w:autoSpaceDN w:val="0"/>
        <w:adjustRightInd w:val="0"/>
        <w:spacing w:after="0" w:line="240" w:lineRule="auto"/>
        <w:ind w:firstLine="709"/>
        <w:jc w:val="both"/>
        <w:rPr>
          <w:rFonts w:ascii="Times New Roman" w:hAnsi="Times New Roman" w:cs="Times New Roman"/>
          <w:sz w:val="20"/>
          <w:szCs w:val="20"/>
        </w:rPr>
      </w:pPr>
      <w:r w:rsidRPr="00B34145">
        <w:rPr>
          <w:rFonts w:ascii="Times New Roman" w:hAnsi="Times New Roman" w:cs="Times New Roman"/>
          <w:sz w:val="20"/>
          <w:szCs w:val="20"/>
        </w:rPr>
        <w:t>в заявлении в письменной форме отсутствуют фамилия заявителя либо наименование юридического лица, направивших заявление, и адрес, по которому должен быть направлен ответ;</w:t>
      </w:r>
    </w:p>
    <w:p w:rsidR="00B34145" w:rsidRPr="00B34145" w:rsidRDefault="00B34145" w:rsidP="00B34145">
      <w:pPr>
        <w:autoSpaceDE w:val="0"/>
        <w:autoSpaceDN w:val="0"/>
        <w:adjustRightInd w:val="0"/>
        <w:spacing w:after="0" w:line="240" w:lineRule="auto"/>
        <w:ind w:firstLine="709"/>
        <w:jc w:val="both"/>
        <w:rPr>
          <w:rFonts w:ascii="Times New Roman" w:hAnsi="Times New Roman" w:cs="Times New Roman"/>
          <w:sz w:val="20"/>
          <w:szCs w:val="20"/>
        </w:rPr>
      </w:pPr>
      <w:r w:rsidRPr="00B34145">
        <w:rPr>
          <w:rFonts w:ascii="Times New Roman" w:hAnsi="Times New Roman" w:cs="Times New Roman"/>
          <w:sz w:val="20"/>
          <w:szCs w:val="20"/>
        </w:rPr>
        <w:t>невозможно прочтение текста заявления, выраженного в письменной или электронной форме (текст заявления написан неразборчиво), о чем в течение семи дней со дня регистрации заявления сообщается заявителю, если его фамилия либо наименование юридического лица и адрес поддаются прочтению.</w:t>
      </w:r>
    </w:p>
    <w:p w:rsidR="00B34145" w:rsidRPr="00B34145" w:rsidRDefault="00B34145" w:rsidP="00B34145">
      <w:pPr>
        <w:suppressAutoHyphens/>
        <w:autoSpaceDE w:val="0"/>
        <w:spacing w:after="0" w:line="240" w:lineRule="auto"/>
        <w:ind w:firstLine="709"/>
        <w:jc w:val="both"/>
        <w:rPr>
          <w:rFonts w:ascii="Times New Roman" w:hAnsi="Times New Roman" w:cs="Times New Roman"/>
          <w:b/>
          <w:sz w:val="20"/>
          <w:szCs w:val="20"/>
        </w:rPr>
      </w:pPr>
      <w:r w:rsidRPr="00B34145">
        <w:rPr>
          <w:rFonts w:ascii="Times New Roman" w:hAnsi="Times New Roman" w:cs="Times New Roman"/>
          <w:b/>
          <w:sz w:val="20"/>
          <w:szCs w:val="20"/>
        </w:rPr>
        <w:t>2.9.</w:t>
      </w:r>
      <w:r w:rsidRPr="00B34145">
        <w:rPr>
          <w:rFonts w:ascii="Times New Roman" w:hAnsi="Times New Roman" w:cs="Times New Roman"/>
          <w:b/>
          <w:sz w:val="20"/>
          <w:szCs w:val="20"/>
        </w:rPr>
        <w:tab/>
      </w:r>
      <w:r w:rsidRPr="00B34145">
        <w:rPr>
          <w:rFonts w:ascii="Times New Roman" w:hAnsi="Times New Roman" w:cs="Times New Roman"/>
          <w:b/>
          <w:bCs/>
          <w:sz w:val="20"/>
          <w:szCs w:val="20"/>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34145" w:rsidRPr="00B34145" w:rsidRDefault="00B34145" w:rsidP="00B34145">
      <w:pPr>
        <w:suppressAutoHyphens/>
        <w:autoSpaceDE w:val="0"/>
        <w:spacing w:after="0" w:line="240" w:lineRule="auto"/>
        <w:ind w:firstLine="709"/>
        <w:jc w:val="both"/>
        <w:rPr>
          <w:rFonts w:ascii="Times New Roman" w:hAnsi="Times New Roman" w:cs="Times New Roman"/>
          <w:sz w:val="20"/>
          <w:szCs w:val="20"/>
        </w:rPr>
      </w:pPr>
      <w:r w:rsidRPr="00B34145">
        <w:rPr>
          <w:rFonts w:ascii="Times New Roman" w:hAnsi="Times New Roman" w:cs="Times New Roman"/>
          <w:sz w:val="20"/>
          <w:szCs w:val="20"/>
        </w:rPr>
        <w:t>Услуги, которые являются необходимыми и обязательными для предоставления муниципальной услуги – отсутствуют.</w:t>
      </w:r>
    </w:p>
    <w:p w:rsidR="00B34145" w:rsidRPr="00B34145" w:rsidRDefault="00B34145" w:rsidP="00B34145">
      <w:pPr>
        <w:suppressAutoHyphens/>
        <w:autoSpaceDE w:val="0"/>
        <w:spacing w:after="0" w:line="240" w:lineRule="auto"/>
        <w:ind w:firstLine="709"/>
        <w:jc w:val="both"/>
        <w:rPr>
          <w:rFonts w:ascii="Times New Roman" w:hAnsi="Times New Roman" w:cs="Times New Roman"/>
          <w:b/>
          <w:sz w:val="20"/>
          <w:szCs w:val="20"/>
        </w:rPr>
      </w:pPr>
      <w:r w:rsidRPr="00B34145">
        <w:rPr>
          <w:rFonts w:ascii="Times New Roman" w:hAnsi="Times New Roman" w:cs="Times New Roman"/>
          <w:b/>
          <w:sz w:val="20"/>
          <w:szCs w:val="20"/>
        </w:rPr>
        <w:lastRenderedPageBreak/>
        <w:t>2.10.</w:t>
      </w:r>
      <w:r w:rsidRPr="00B34145">
        <w:rPr>
          <w:rFonts w:ascii="Times New Roman" w:hAnsi="Times New Roman" w:cs="Times New Roman"/>
          <w:b/>
          <w:sz w:val="20"/>
          <w:szCs w:val="20"/>
        </w:rPr>
        <w:tab/>
        <w:t>Размер платы, взимаемой за предоставление муниципальной услуги</w:t>
      </w:r>
    </w:p>
    <w:p w:rsidR="00B34145" w:rsidRPr="00B34145" w:rsidRDefault="00B34145" w:rsidP="00B34145">
      <w:pPr>
        <w:autoSpaceDE w:val="0"/>
        <w:autoSpaceDN w:val="0"/>
        <w:adjustRightInd w:val="0"/>
        <w:spacing w:after="0" w:line="240" w:lineRule="auto"/>
        <w:ind w:firstLine="709"/>
        <w:jc w:val="both"/>
        <w:rPr>
          <w:rFonts w:ascii="Times New Roman" w:hAnsi="Times New Roman" w:cs="Times New Roman"/>
          <w:sz w:val="20"/>
          <w:szCs w:val="20"/>
        </w:rPr>
      </w:pPr>
      <w:r w:rsidRPr="00B34145">
        <w:rPr>
          <w:rFonts w:ascii="Times New Roman" w:hAnsi="Times New Roman" w:cs="Times New Roman"/>
          <w:sz w:val="20"/>
          <w:szCs w:val="20"/>
        </w:rPr>
        <w:t>Муниципальная услуга оказывается бесплатно.</w:t>
      </w:r>
    </w:p>
    <w:p w:rsidR="00B34145" w:rsidRPr="00B34145" w:rsidRDefault="00B34145" w:rsidP="00B34145">
      <w:pPr>
        <w:spacing w:after="0" w:line="240" w:lineRule="auto"/>
        <w:ind w:firstLine="709"/>
        <w:jc w:val="both"/>
        <w:rPr>
          <w:rFonts w:ascii="Times New Roman" w:hAnsi="Times New Roman" w:cs="Times New Roman"/>
          <w:b/>
          <w:sz w:val="20"/>
          <w:szCs w:val="20"/>
        </w:rPr>
      </w:pPr>
      <w:r w:rsidRPr="00B34145">
        <w:rPr>
          <w:rFonts w:ascii="Times New Roman" w:hAnsi="Times New Roman" w:cs="Times New Roman"/>
          <w:b/>
          <w:sz w:val="20"/>
          <w:szCs w:val="20"/>
        </w:rPr>
        <w:t>2.11.</w:t>
      </w:r>
      <w:r w:rsidRPr="00B34145">
        <w:rPr>
          <w:rFonts w:ascii="Times New Roman" w:hAnsi="Times New Roman" w:cs="Times New Roman"/>
          <w:b/>
          <w:sz w:val="20"/>
          <w:szCs w:val="20"/>
        </w:rPr>
        <w:tab/>
        <w:t>Срок ожидания в очереди при подаче документов для предоставления муниципальной услуги и при получении результата предоставления такой услуги</w:t>
      </w:r>
    </w:p>
    <w:p w:rsidR="00B34145" w:rsidRPr="00B34145" w:rsidRDefault="00B34145" w:rsidP="00B34145">
      <w:pPr>
        <w:spacing w:after="0" w:line="240" w:lineRule="auto"/>
        <w:ind w:firstLine="709"/>
        <w:jc w:val="both"/>
        <w:rPr>
          <w:rFonts w:ascii="Times New Roman" w:hAnsi="Times New Roman" w:cs="Times New Roman"/>
          <w:sz w:val="20"/>
          <w:szCs w:val="20"/>
        </w:rPr>
      </w:pPr>
      <w:r w:rsidRPr="00B34145">
        <w:rPr>
          <w:rFonts w:ascii="Times New Roman" w:hAnsi="Times New Roman" w:cs="Times New Roman"/>
          <w:sz w:val="20"/>
          <w:szCs w:val="20"/>
        </w:rPr>
        <w:t>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w:t>
      </w:r>
    </w:p>
    <w:p w:rsidR="00B34145" w:rsidRPr="00B34145" w:rsidRDefault="00B34145" w:rsidP="00B34145">
      <w:pPr>
        <w:autoSpaceDE w:val="0"/>
        <w:autoSpaceDN w:val="0"/>
        <w:adjustRightInd w:val="0"/>
        <w:spacing w:after="0" w:line="240" w:lineRule="auto"/>
        <w:ind w:firstLine="709"/>
        <w:jc w:val="both"/>
        <w:rPr>
          <w:rFonts w:ascii="Times New Roman" w:hAnsi="Times New Roman" w:cs="Times New Roman"/>
          <w:b/>
          <w:bCs/>
          <w:sz w:val="20"/>
          <w:szCs w:val="20"/>
        </w:rPr>
      </w:pPr>
      <w:r w:rsidRPr="00B34145">
        <w:rPr>
          <w:rFonts w:ascii="Times New Roman" w:hAnsi="Times New Roman" w:cs="Times New Roman"/>
          <w:b/>
          <w:bCs/>
          <w:sz w:val="20"/>
          <w:szCs w:val="20"/>
        </w:rPr>
        <w:t>2.12. Срок и порядок регистрации запроса о предоставлении муниципальной услуги</w:t>
      </w:r>
    </w:p>
    <w:p w:rsidR="00B34145" w:rsidRPr="00B34145" w:rsidRDefault="00B34145" w:rsidP="00B34145">
      <w:pPr>
        <w:spacing w:after="0" w:line="240" w:lineRule="auto"/>
        <w:ind w:firstLine="709"/>
        <w:jc w:val="both"/>
        <w:rPr>
          <w:rFonts w:ascii="Times New Roman" w:hAnsi="Times New Roman" w:cs="Times New Roman"/>
          <w:sz w:val="20"/>
          <w:szCs w:val="20"/>
        </w:rPr>
      </w:pPr>
      <w:r w:rsidRPr="00B34145">
        <w:rPr>
          <w:rFonts w:ascii="Times New Roman" w:hAnsi="Times New Roman" w:cs="Times New Roman"/>
          <w:sz w:val="20"/>
          <w:szCs w:val="20"/>
        </w:rPr>
        <w:t xml:space="preserve">Заявление, поступившее посредством электронной связи, в том числе через официальный сайт администрации, Единый портал или Региональный портал, подлежит обязательной регистрации в день поступления. В случае поступления заявления после 17:00 часов, заявление должно быть зарегистрировано в течение следующего рабочего дня. </w:t>
      </w:r>
    </w:p>
    <w:p w:rsidR="00B34145" w:rsidRPr="00B34145" w:rsidRDefault="00B34145" w:rsidP="00B34145">
      <w:pPr>
        <w:spacing w:after="0" w:line="240" w:lineRule="auto"/>
        <w:ind w:firstLine="709"/>
        <w:jc w:val="both"/>
        <w:rPr>
          <w:rFonts w:ascii="Times New Roman" w:hAnsi="Times New Roman" w:cs="Times New Roman"/>
          <w:b/>
          <w:bCs/>
          <w:sz w:val="20"/>
          <w:szCs w:val="20"/>
        </w:rPr>
      </w:pPr>
      <w:r w:rsidRPr="00B34145">
        <w:rPr>
          <w:rFonts w:ascii="Times New Roman" w:hAnsi="Times New Roman" w:cs="Times New Roman"/>
          <w:b/>
          <w:bCs/>
          <w:sz w:val="20"/>
          <w:szCs w:val="20"/>
        </w:rPr>
        <w:t>2.13. Требования к помещениям предоставления муниципальной услуги</w:t>
      </w:r>
    </w:p>
    <w:p w:rsidR="00B34145" w:rsidRPr="00B34145" w:rsidRDefault="00B34145" w:rsidP="00B34145">
      <w:pPr>
        <w:autoSpaceDE w:val="0"/>
        <w:autoSpaceDN w:val="0"/>
        <w:adjustRightInd w:val="0"/>
        <w:spacing w:after="0" w:line="240" w:lineRule="auto"/>
        <w:ind w:firstLine="709"/>
        <w:jc w:val="both"/>
        <w:rPr>
          <w:rFonts w:ascii="Times New Roman" w:hAnsi="Times New Roman" w:cs="Times New Roman"/>
          <w:sz w:val="20"/>
          <w:szCs w:val="20"/>
        </w:rPr>
      </w:pPr>
      <w:r w:rsidRPr="00B34145">
        <w:rPr>
          <w:rFonts w:ascii="Times New Roman" w:hAnsi="Times New Roman" w:cs="Times New Roman"/>
          <w:sz w:val="20"/>
          <w:szCs w:val="20"/>
        </w:rPr>
        <w:t>2.13.1. Помещения для предоставления муниципальной услуги оснащаются местами для ожидания, информирования, заполнения заявлений и иных документов, приема заявителей.</w:t>
      </w:r>
    </w:p>
    <w:p w:rsidR="00B34145" w:rsidRPr="00B34145" w:rsidRDefault="00B34145" w:rsidP="00B34145">
      <w:pPr>
        <w:autoSpaceDE w:val="0"/>
        <w:autoSpaceDN w:val="0"/>
        <w:adjustRightInd w:val="0"/>
        <w:spacing w:after="0" w:line="240" w:lineRule="auto"/>
        <w:ind w:firstLine="709"/>
        <w:jc w:val="both"/>
        <w:rPr>
          <w:rFonts w:ascii="Times New Roman" w:hAnsi="Times New Roman" w:cs="Times New Roman"/>
          <w:sz w:val="20"/>
          <w:szCs w:val="20"/>
        </w:rPr>
      </w:pPr>
      <w:r w:rsidRPr="00B34145">
        <w:rPr>
          <w:rFonts w:ascii="Times New Roman" w:hAnsi="Times New Roman" w:cs="Times New Roman"/>
          <w:sz w:val="20"/>
          <w:szCs w:val="20"/>
        </w:rPr>
        <w:t>2.13.2. Места ожидания и места для заполнения заявлений о предоставлении муниципальной услуги оборудуются стульями, столами (стойками), бланками заявлений, письменными принадлежностями.</w:t>
      </w:r>
    </w:p>
    <w:p w:rsidR="00B34145" w:rsidRPr="00B34145" w:rsidRDefault="00B34145" w:rsidP="00B34145">
      <w:pPr>
        <w:autoSpaceDE w:val="0"/>
        <w:autoSpaceDN w:val="0"/>
        <w:adjustRightInd w:val="0"/>
        <w:spacing w:after="0" w:line="240" w:lineRule="auto"/>
        <w:ind w:firstLine="709"/>
        <w:jc w:val="both"/>
        <w:rPr>
          <w:rFonts w:ascii="Times New Roman" w:hAnsi="Times New Roman" w:cs="Times New Roman"/>
          <w:sz w:val="20"/>
          <w:szCs w:val="20"/>
        </w:rPr>
      </w:pPr>
      <w:r w:rsidRPr="00B34145">
        <w:rPr>
          <w:rFonts w:ascii="Times New Roman" w:hAnsi="Times New Roman" w:cs="Times New Roman"/>
          <w:sz w:val="20"/>
          <w:szCs w:val="20"/>
        </w:rPr>
        <w:t>2.13.3. Места для информирования должны быть оборудованы информационными стендами, содержащими следующую информацию:</w:t>
      </w:r>
      <w:r w:rsidRPr="00B34145">
        <w:rPr>
          <w:rFonts w:ascii="Times New Roman" w:hAnsi="Times New Roman" w:cs="Times New Roman"/>
          <w:b/>
          <w:bCs/>
          <w:i/>
          <w:iCs/>
          <w:sz w:val="20"/>
          <w:szCs w:val="20"/>
        </w:rPr>
        <w:t xml:space="preserve"> </w:t>
      </w:r>
    </w:p>
    <w:p w:rsidR="00B34145" w:rsidRPr="00B34145" w:rsidRDefault="00B34145" w:rsidP="00B34145">
      <w:pPr>
        <w:spacing w:after="0" w:line="240" w:lineRule="auto"/>
        <w:ind w:firstLine="709"/>
        <w:jc w:val="both"/>
        <w:rPr>
          <w:rFonts w:ascii="Times New Roman" w:hAnsi="Times New Roman" w:cs="Times New Roman"/>
          <w:sz w:val="20"/>
          <w:szCs w:val="20"/>
        </w:rPr>
      </w:pPr>
      <w:r w:rsidRPr="00B34145">
        <w:rPr>
          <w:rFonts w:ascii="Times New Roman" w:hAnsi="Times New Roman" w:cs="Times New Roman"/>
          <w:sz w:val="20"/>
          <w:szCs w:val="20"/>
        </w:rPr>
        <w:t>график работы (часы приема), контактные телефоны (телефон для справок), адрес официального сайта администрации в сети Интернет, адреса электронной почты;</w:t>
      </w:r>
    </w:p>
    <w:p w:rsidR="00B34145" w:rsidRPr="00B34145" w:rsidRDefault="00B34145" w:rsidP="00B34145">
      <w:pPr>
        <w:spacing w:after="0" w:line="240" w:lineRule="auto"/>
        <w:ind w:firstLine="709"/>
        <w:jc w:val="both"/>
        <w:rPr>
          <w:rFonts w:ascii="Times New Roman" w:hAnsi="Times New Roman" w:cs="Times New Roman"/>
          <w:sz w:val="20"/>
          <w:szCs w:val="20"/>
        </w:rPr>
      </w:pPr>
      <w:r w:rsidRPr="00B34145">
        <w:rPr>
          <w:rFonts w:ascii="Times New Roman" w:hAnsi="Times New Roman" w:cs="Times New Roman"/>
          <w:sz w:val="20"/>
          <w:szCs w:val="20"/>
        </w:rPr>
        <w:t>перечень, формы документов для заполнения, образцы заполнения документов, бланки для заполнения;</w:t>
      </w:r>
    </w:p>
    <w:p w:rsidR="00B34145" w:rsidRPr="00B34145" w:rsidRDefault="00B34145" w:rsidP="00B34145">
      <w:pPr>
        <w:autoSpaceDE w:val="0"/>
        <w:autoSpaceDN w:val="0"/>
        <w:adjustRightInd w:val="0"/>
        <w:spacing w:after="0" w:line="240" w:lineRule="auto"/>
        <w:ind w:firstLine="709"/>
        <w:rPr>
          <w:rFonts w:ascii="Times New Roman" w:hAnsi="Times New Roman" w:cs="Times New Roman"/>
          <w:sz w:val="20"/>
          <w:szCs w:val="20"/>
        </w:rPr>
      </w:pPr>
      <w:r w:rsidRPr="00B34145">
        <w:rPr>
          <w:rFonts w:ascii="Times New Roman" w:hAnsi="Times New Roman" w:cs="Times New Roman"/>
          <w:sz w:val="20"/>
          <w:szCs w:val="20"/>
        </w:rPr>
        <w:t>основания для отказа в предоставлении муниципальной услуги;</w:t>
      </w:r>
    </w:p>
    <w:p w:rsidR="00B34145" w:rsidRPr="00B34145" w:rsidRDefault="00B34145" w:rsidP="00B34145">
      <w:pPr>
        <w:spacing w:after="0" w:line="240" w:lineRule="auto"/>
        <w:ind w:firstLine="709"/>
        <w:jc w:val="both"/>
        <w:rPr>
          <w:rFonts w:ascii="Times New Roman" w:hAnsi="Times New Roman" w:cs="Times New Roman"/>
          <w:sz w:val="20"/>
          <w:szCs w:val="20"/>
        </w:rPr>
      </w:pPr>
      <w:r w:rsidRPr="00B34145">
        <w:rPr>
          <w:rFonts w:ascii="Times New Roman" w:hAnsi="Times New Roman" w:cs="Times New Roman"/>
          <w:sz w:val="20"/>
          <w:szCs w:val="20"/>
        </w:rPr>
        <w:t>порядок обжалования решений, действий (бездействия) администрации, ее должностных лиц, либо муниципальных служащих;</w:t>
      </w:r>
    </w:p>
    <w:p w:rsidR="00B34145" w:rsidRPr="00B34145" w:rsidRDefault="00B34145" w:rsidP="00B34145">
      <w:pPr>
        <w:spacing w:after="0" w:line="240" w:lineRule="auto"/>
        <w:ind w:firstLine="709"/>
        <w:jc w:val="both"/>
        <w:rPr>
          <w:rFonts w:ascii="Times New Roman" w:hAnsi="Times New Roman" w:cs="Times New Roman"/>
          <w:sz w:val="20"/>
          <w:szCs w:val="20"/>
        </w:rPr>
      </w:pPr>
      <w:r w:rsidRPr="00B34145">
        <w:rPr>
          <w:rFonts w:ascii="Times New Roman" w:hAnsi="Times New Roman" w:cs="Times New Roman"/>
          <w:sz w:val="20"/>
          <w:szCs w:val="20"/>
        </w:rPr>
        <w:t>перечень нормативных правовых актов, регулирующих предоставление муниципальной услуги.</w:t>
      </w:r>
    </w:p>
    <w:p w:rsidR="00B34145" w:rsidRPr="00B34145" w:rsidRDefault="00B34145" w:rsidP="00B34145">
      <w:pPr>
        <w:autoSpaceDE w:val="0"/>
        <w:autoSpaceDN w:val="0"/>
        <w:adjustRightInd w:val="0"/>
        <w:spacing w:after="0" w:line="240" w:lineRule="auto"/>
        <w:ind w:firstLine="709"/>
        <w:jc w:val="both"/>
        <w:rPr>
          <w:rFonts w:ascii="Times New Roman" w:hAnsi="Times New Roman" w:cs="Times New Roman"/>
          <w:sz w:val="20"/>
          <w:szCs w:val="20"/>
        </w:rPr>
      </w:pPr>
      <w:r w:rsidRPr="00B34145">
        <w:rPr>
          <w:rFonts w:ascii="Times New Roman" w:hAnsi="Times New Roman" w:cs="Times New Roman"/>
          <w:sz w:val="20"/>
          <w:szCs w:val="20"/>
        </w:rPr>
        <w:t>2.13.4. Кабинеты (кабинки) приема заявителей должны быть оборудованы информационными табличками с указанием:</w:t>
      </w:r>
    </w:p>
    <w:p w:rsidR="00B34145" w:rsidRPr="00B34145" w:rsidRDefault="00B34145" w:rsidP="00B34145">
      <w:pPr>
        <w:autoSpaceDE w:val="0"/>
        <w:autoSpaceDN w:val="0"/>
        <w:adjustRightInd w:val="0"/>
        <w:spacing w:after="0" w:line="240" w:lineRule="auto"/>
        <w:ind w:firstLine="709"/>
        <w:jc w:val="both"/>
        <w:rPr>
          <w:rFonts w:ascii="Times New Roman" w:hAnsi="Times New Roman" w:cs="Times New Roman"/>
          <w:sz w:val="20"/>
          <w:szCs w:val="20"/>
        </w:rPr>
      </w:pPr>
      <w:r w:rsidRPr="00B34145">
        <w:rPr>
          <w:rFonts w:ascii="Times New Roman" w:hAnsi="Times New Roman" w:cs="Times New Roman"/>
          <w:sz w:val="20"/>
          <w:szCs w:val="20"/>
        </w:rPr>
        <w:t>номера кабинета (кабинки);</w:t>
      </w:r>
    </w:p>
    <w:p w:rsidR="00B34145" w:rsidRPr="00B34145" w:rsidRDefault="00B34145" w:rsidP="00B34145">
      <w:pPr>
        <w:autoSpaceDE w:val="0"/>
        <w:autoSpaceDN w:val="0"/>
        <w:adjustRightInd w:val="0"/>
        <w:spacing w:after="0" w:line="240" w:lineRule="auto"/>
        <w:ind w:firstLine="709"/>
        <w:jc w:val="both"/>
        <w:rPr>
          <w:rFonts w:ascii="Times New Roman" w:hAnsi="Times New Roman" w:cs="Times New Roman"/>
          <w:sz w:val="20"/>
          <w:szCs w:val="20"/>
        </w:rPr>
      </w:pPr>
      <w:r w:rsidRPr="00B34145">
        <w:rPr>
          <w:rFonts w:ascii="Times New Roman" w:hAnsi="Times New Roman" w:cs="Times New Roman"/>
          <w:sz w:val="20"/>
          <w:szCs w:val="20"/>
        </w:rPr>
        <w:t>фамилии, имени и отчества специалиста, осуществляющего прием заявителей;</w:t>
      </w:r>
    </w:p>
    <w:p w:rsidR="00B34145" w:rsidRPr="00B34145" w:rsidRDefault="00B34145" w:rsidP="00B34145">
      <w:pPr>
        <w:autoSpaceDE w:val="0"/>
        <w:autoSpaceDN w:val="0"/>
        <w:adjustRightInd w:val="0"/>
        <w:spacing w:after="0" w:line="240" w:lineRule="auto"/>
        <w:ind w:firstLine="709"/>
        <w:jc w:val="both"/>
        <w:rPr>
          <w:rFonts w:ascii="Times New Roman" w:hAnsi="Times New Roman" w:cs="Times New Roman"/>
          <w:sz w:val="20"/>
          <w:szCs w:val="20"/>
        </w:rPr>
      </w:pPr>
      <w:r w:rsidRPr="00B34145">
        <w:rPr>
          <w:rFonts w:ascii="Times New Roman" w:hAnsi="Times New Roman" w:cs="Times New Roman"/>
          <w:sz w:val="20"/>
          <w:szCs w:val="20"/>
        </w:rPr>
        <w:t>дней и часов приема, времени перерыва на обед.</w:t>
      </w:r>
    </w:p>
    <w:p w:rsidR="00B34145" w:rsidRPr="00B34145" w:rsidRDefault="00B34145" w:rsidP="00B34145">
      <w:pPr>
        <w:autoSpaceDE w:val="0"/>
        <w:autoSpaceDN w:val="0"/>
        <w:adjustRightInd w:val="0"/>
        <w:spacing w:after="0" w:line="240" w:lineRule="auto"/>
        <w:ind w:firstLine="709"/>
        <w:jc w:val="both"/>
        <w:rPr>
          <w:rFonts w:ascii="Times New Roman" w:hAnsi="Times New Roman" w:cs="Times New Roman"/>
          <w:sz w:val="20"/>
          <w:szCs w:val="20"/>
        </w:rPr>
      </w:pPr>
      <w:r w:rsidRPr="00B34145">
        <w:rPr>
          <w:rFonts w:ascii="Times New Roman" w:hAnsi="Times New Roman" w:cs="Times New Roman"/>
          <w:sz w:val="20"/>
          <w:szCs w:val="20"/>
        </w:rPr>
        <w:t>2.13.5.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B34145" w:rsidRPr="00B34145" w:rsidRDefault="00B34145" w:rsidP="00B34145">
      <w:pPr>
        <w:spacing w:after="0" w:line="240" w:lineRule="auto"/>
        <w:ind w:firstLine="709"/>
        <w:jc w:val="both"/>
        <w:rPr>
          <w:rFonts w:ascii="Times New Roman" w:hAnsi="Times New Roman" w:cs="Times New Roman"/>
          <w:sz w:val="20"/>
          <w:szCs w:val="20"/>
        </w:rPr>
      </w:pPr>
      <w:r w:rsidRPr="00B34145">
        <w:rPr>
          <w:rFonts w:ascii="Times New Roman" w:hAnsi="Times New Roman" w:cs="Times New Roman"/>
          <w:sz w:val="20"/>
          <w:szCs w:val="20"/>
        </w:rPr>
        <w:t>2.13.6. При предоставлении муниципальной услуги должны быть обеспечены условия доступности для инвалидов услуг и объектов (помещения, здания и иные сооружения), на которых они предоставляются, в преодолении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w:t>
      </w:r>
    </w:p>
    <w:p w:rsidR="00B34145" w:rsidRPr="00B34145" w:rsidRDefault="00B34145" w:rsidP="00B34145">
      <w:pPr>
        <w:spacing w:after="0" w:line="240" w:lineRule="auto"/>
        <w:ind w:firstLine="709"/>
        <w:jc w:val="both"/>
        <w:rPr>
          <w:rFonts w:ascii="Times New Roman" w:hAnsi="Times New Roman" w:cs="Times New Roman"/>
          <w:b/>
          <w:bCs/>
          <w:sz w:val="20"/>
          <w:szCs w:val="20"/>
        </w:rPr>
      </w:pPr>
      <w:r w:rsidRPr="00B34145">
        <w:rPr>
          <w:rFonts w:ascii="Times New Roman" w:hAnsi="Times New Roman" w:cs="Times New Roman"/>
          <w:b/>
          <w:bCs/>
          <w:sz w:val="20"/>
          <w:szCs w:val="20"/>
        </w:rPr>
        <w:t>2.14. Показатели доступности и качества муниципальной услуги</w:t>
      </w:r>
    </w:p>
    <w:p w:rsidR="00B34145" w:rsidRPr="00B34145" w:rsidRDefault="00B34145" w:rsidP="00B34145">
      <w:pPr>
        <w:autoSpaceDE w:val="0"/>
        <w:autoSpaceDN w:val="0"/>
        <w:adjustRightInd w:val="0"/>
        <w:spacing w:after="0" w:line="240" w:lineRule="auto"/>
        <w:ind w:firstLine="709"/>
        <w:jc w:val="both"/>
        <w:rPr>
          <w:rFonts w:ascii="Times New Roman" w:hAnsi="Times New Roman" w:cs="Times New Roman"/>
          <w:sz w:val="20"/>
          <w:szCs w:val="20"/>
        </w:rPr>
      </w:pPr>
      <w:r w:rsidRPr="00B34145">
        <w:rPr>
          <w:rFonts w:ascii="Times New Roman" w:hAnsi="Times New Roman" w:cs="Times New Roman"/>
          <w:sz w:val="20"/>
          <w:szCs w:val="20"/>
        </w:rPr>
        <w:t>удобное территориальное расположение администрации поселения;</w:t>
      </w:r>
    </w:p>
    <w:p w:rsidR="00B34145" w:rsidRPr="00B34145" w:rsidRDefault="00B34145" w:rsidP="00B34145">
      <w:pPr>
        <w:autoSpaceDE w:val="0"/>
        <w:autoSpaceDN w:val="0"/>
        <w:adjustRightInd w:val="0"/>
        <w:spacing w:after="0" w:line="240" w:lineRule="auto"/>
        <w:ind w:firstLine="709"/>
        <w:jc w:val="both"/>
        <w:rPr>
          <w:rFonts w:ascii="Times New Roman" w:hAnsi="Times New Roman" w:cs="Times New Roman"/>
          <w:sz w:val="20"/>
          <w:szCs w:val="20"/>
        </w:rPr>
      </w:pPr>
      <w:r w:rsidRPr="00B34145">
        <w:rPr>
          <w:rFonts w:ascii="Times New Roman" w:hAnsi="Times New Roman" w:cs="Times New Roman"/>
          <w:sz w:val="20"/>
          <w:szCs w:val="20"/>
        </w:rPr>
        <w:t>оптимальный график работы администрации поселения;</w:t>
      </w:r>
    </w:p>
    <w:p w:rsidR="00B34145" w:rsidRPr="00B34145" w:rsidRDefault="00B34145" w:rsidP="00B34145">
      <w:pPr>
        <w:autoSpaceDE w:val="0"/>
        <w:autoSpaceDN w:val="0"/>
        <w:adjustRightInd w:val="0"/>
        <w:spacing w:after="0" w:line="240" w:lineRule="auto"/>
        <w:ind w:firstLine="709"/>
        <w:jc w:val="both"/>
        <w:rPr>
          <w:rFonts w:ascii="Times New Roman" w:hAnsi="Times New Roman" w:cs="Times New Roman"/>
          <w:sz w:val="20"/>
          <w:szCs w:val="20"/>
        </w:rPr>
      </w:pPr>
      <w:r w:rsidRPr="00B34145">
        <w:rPr>
          <w:rFonts w:ascii="Times New Roman" w:hAnsi="Times New Roman" w:cs="Times New Roman"/>
          <w:sz w:val="20"/>
          <w:szCs w:val="20"/>
        </w:rPr>
        <w:t>минимальное время ожидания предоставления муниципальной услуги;</w:t>
      </w:r>
    </w:p>
    <w:p w:rsidR="00B34145" w:rsidRPr="00B34145" w:rsidRDefault="00B34145" w:rsidP="00B34145">
      <w:pPr>
        <w:autoSpaceDE w:val="0"/>
        <w:autoSpaceDN w:val="0"/>
        <w:adjustRightInd w:val="0"/>
        <w:spacing w:after="0" w:line="240" w:lineRule="auto"/>
        <w:ind w:firstLine="709"/>
        <w:jc w:val="both"/>
        <w:rPr>
          <w:rFonts w:ascii="Times New Roman" w:hAnsi="Times New Roman" w:cs="Times New Roman"/>
          <w:sz w:val="20"/>
          <w:szCs w:val="20"/>
        </w:rPr>
      </w:pPr>
      <w:r w:rsidRPr="00B34145">
        <w:rPr>
          <w:rFonts w:ascii="Times New Roman" w:hAnsi="Times New Roman" w:cs="Times New Roman"/>
          <w:sz w:val="20"/>
          <w:szCs w:val="20"/>
        </w:rPr>
        <w:t>наличие различных каналов получения информации о предоставлении муниципальной услуги;</w:t>
      </w:r>
    </w:p>
    <w:p w:rsidR="00B34145" w:rsidRPr="00B34145" w:rsidRDefault="00B34145" w:rsidP="00B34145">
      <w:pPr>
        <w:autoSpaceDE w:val="0"/>
        <w:autoSpaceDN w:val="0"/>
        <w:adjustRightInd w:val="0"/>
        <w:spacing w:after="0" w:line="240" w:lineRule="auto"/>
        <w:ind w:firstLine="709"/>
        <w:jc w:val="both"/>
        <w:rPr>
          <w:rFonts w:ascii="Times New Roman" w:hAnsi="Times New Roman" w:cs="Times New Roman"/>
          <w:sz w:val="20"/>
          <w:szCs w:val="20"/>
        </w:rPr>
      </w:pPr>
      <w:r w:rsidRPr="00B34145">
        <w:rPr>
          <w:rFonts w:ascii="Times New Roman" w:hAnsi="Times New Roman" w:cs="Times New Roman"/>
          <w:sz w:val="20"/>
          <w:szCs w:val="20"/>
        </w:rPr>
        <w:t>размещение информации о порядке предоставления муниципальной услуги на официальном информационном сайте администрации муниципального образования, в информационной системе «Портал государственных услуг Кировской области» (http://www.pgmu.ako.kirov.ru);</w:t>
      </w:r>
    </w:p>
    <w:p w:rsidR="00B34145" w:rsidRPr="00B34145" w:rsidRDefault="00B34145" w:rsidP="00B34145">
      <w:pPr>
        <w:autoSpaceDE w:val="0"/>
        <w:autoSpaceDN w:val="0"/>
        <w:adjustRightInd w:val="0"/>
        <w:spacing w:after="0" w:line="240" w:lineRule="auto"/>
        <w:ind w:firstLine="709"/>
        <w:jc w:val="both"/>
        <w:rPr>
          <w:rFonts w:ascii="Times New Roman" w:hAnsi="Times New Roman" w:cs="Times New Roman"/>
          <w:sz w:val="20"/>
          <w:szCs w:val="20"/>
        </w:rPr>
      </w:pPr>
      <w:r w:rsidRPr="00B34145">
        <w:rPr>
          <w:rFonts w:ascii="Times New Roman" w:hAnsi="Times New Roman" w:cs="Times New Roman"/>
          <w:sz w:val="20"/>
          <w:szCs w:val="20"/>
        </w:rPr>
        <w:t>простота и ясность изложения информационных материалов;</w:t>
      </w:r>
    </w:p>
    <w:p w:rsidR="00B34145" w:rsidRPr="00B34145" w:rsidRDefault="00B34145" w:rsidP="00B34145">
      <w:pPr>
        <w:autoSpaceDE w:val="0"/>
        <w:autoSpaceDN w:val="0"/>
        <w:adjustRightInd w:val="0"/>
        <w:spacing w:after="0" w:line="240" w:lineRule="auto"/>
        <w:ind w:firstLine="709"/>
        <w:jc w:val="both"/>
        <w:rPr>
          <w:rFonts w:ascii="Times New Roman" w:hAnsi="Times New Roman" w:cs="Times New Roman"/>
          <w:sz w:val="20"/>
          <w:szCs w:val="20"/>
        </w:rPr>
      </w:pPr>
      <w:r w:rsidRPr="00B34145">
        <w:rPr>
          <w:rFonts w:ascii="Times New Roman" w:hAnsi="Times New Roman" w:cs="Times New Roman"/>
          <w:sz w:val="20"/>
          <w:szCs w:val="20"/>
        </w:rPr>
        <w:t>доступность лица, предоставляющего муниципальную услугу;</w:t>
      </w:r>
    </w:p>
    <w:p w:rsidR="00B34145" w:rsidRPr="00B34145" w:rsidRDefault="00B34145" w:rsidP="00B34145">
      <w:pPr>
        <w:autoSpaceDE w:val="0"/>
        <w:autoSpaceDN w:val="0"/>
        <w:adjustRightInd w:val="0"/>
        <w:spacing w:after="0" w:line="240" w:lineRule="auto"/>
        <w:ind w:firstLine="709"/>
        <w:jc w:val="both"/>
        <w:rPr>
          <w:rFonts w:ascii="Times New Roman" w:hAnsi="Times New Roman" w:cs="Times New Roman"/>
          <w:sz w:val="20"/>
          <w:szCs w:val="20"/>
        </w:rPr>
      </w:pPr>
      <w:r w:rsidRPr="00B34145">
        <w:rPr>
          <w:rFonts w:ascii="Times New Roman" w:hAnsi="Times New Roman" w:cs="Times New Roman"/>
          <w:sz w:val="20"/>
          <w:szCs w:val="20"/>
        </w:rPr>
        <w:t>высокая профессиональная подготовка специалистов, оказывающих муниципальную услугу;</w:t>
      </w:r>
    </w:p>
    <w:p w:rsidR="00B34145" w:rsidRPr="00B34145" w:rsidRDefault="00B34145" w:rsidP="00B34145">
      <w:pPr>
        <w:autoSpaceDE w:val="0"/>
        <w:autoSpaceDN w:val="0"/>
        <w:adjustRightInd w:val="0"/>
        <w:spacing w:after="0" w:line="240" w:lineRule="auto"/>
        <w:ind w:firstLine="709"/>
        <w:jc w:val="both"/>
        <w:rPr>
          <w:rFonts w:ascii="Times New Roman" w:hAnsi="Times New Roman" w:cs="Times New Roman"/>
          <w:sz w:val="20"/>
          <w:szCs w:val="20"/>
        </w:rPr>
      </w:pPr>
      <w:r w:rsidRPr="00B34145">
        <w:rPr>
          <w:rFonts w:ascii="Times New Roman" w:hAnsi="Times New Roman" w:cs="Times New Roman"/>
          <w:sz w:val="20"/>
          <w:szCs w:val="20"/>
        </w:rPr>
        <w:t>высокая культура обслуживания заявителей;</w:t>
      </w:r>
    </w:p>
    <w:p w:rsidR="00B34145" w:rsidRPr="00B34145" w:rsidRDefault="00B34145" w:rsidP="00B34145">
      <w:pPr>
        <w:autoSpaceDE w:val="0"/>
        <w:autoSpaceDN w:val="0"/>
        <w:adjustRightInd w:val="0"/>
        <w:spacing w:after="0" w:line="240" w:lineRule="auto"/>
        <w:ind w:firstLine="709"/>
        <w:jc w:val="both"/>
        <w:rPr>
          <w:rFonts w:ascii="Times New Roman" w:hAnsi="Times New Roman" w:cs="Times New Roman"/>
          <w:sz w:val="20"/>
          <w:szCs w:val="20"/>
        </w:rPr>
      </w:pPr>
      <w:r w:rsidRPr="00B34145">
        <w:rPr>
          <w:rFonts w:ascii="Times New Roman" w:hAnsi="Times New Roman" w:cs="Times New Roman"/>
          <w:sz w:val="20"/>
          <w:szCs w:val="20"/>
        </w:rPr>
        <w:t>точность исполнения муниципальной услуги;</w:t>
      </w:r>
    </w:p>
    <w:p w:rsidR="00B34145" w:rsidRPr="00B34145" w:rsidRDefault="00B34145" w:rsidP="00B34145">
      <w:pPr>
        <w:autoSpaceDE w:val="0"/>
        <w:autoSpaceDN w:val="0"/>
        <w:adjustRightInd w:val="0"/>
        <w:spacing w:after="0" w:line="240" w:lineRule="auto"/>
        <w:ind w:firstLine="709"/>
        <w:jc w:val="both"/>
        <w:rPr>
          <w:rFonts w:ascii="Times New Roman" w:hAnsi="Times New Roman" w:cs="Times New Roman"/>
          <w:sz w:val="20"/>
          <w:szCs w:val="20"/>
        </w:rPr>
      </w:pPr>
      <w:r w:rsidRPr="00B34145">
        <w:rPr>
          <w:rFonts w:ascii="Times New Roman" w:hAnsi="Times New Roman" w:cs="Times New Roman"/>
          <w:sz w:val="20"/>
          <w:szCs w:val="20"/>
        </w:rPr>
        <w:t>соблюдение сроков предоставления муниципальной услуги;</w:t>
      </w:r>
    </w:p>
    <w:p w:rsidR="00B34145" w:rsidRPr="00B34145" w:rsidRDefault="00B34145" w:rsidP="00B34145">
      <w:pPr>
        <w:autoSpaceDE w:val="0"/>
        <w:autoSpaceDN w:val="0"/>
        <w:adjustRightInd w:val="0"/>
        <w:spacing w:after="0" w:line="240" w:lineRule="auto"/>
        <w:ind w:firstLine="709"/>
        <w:jc w:val="both"/>
        <w:rPr>
          <w:rFonts w:ascii="Times New Roman" w:hAnsi="Times New Roman" w:cs="Times New Roman"/>
          <w:sz w:val="20"/>
          <w:szCs w:val="20"/>
        </w:rPr>
      </w:pPr>
      <w:r w:rsidRPr="00B34145">
        <w:rPr>
          <w:rFonts w:ascii="Times New Roman" w:hAnsi="Times New Roman" w:cs="Times New Roman"/>
          <w:sz w:val="20"/>
          <w:szCs w:val="20"/>
        </w:rPr>
        <w:t>количество взаимодействий заявителя с должностными лицами при предоставлении муниципальной услуги, не превышающее двух.</w:t>
      </w:r>
    </w:p>
    <w:p w:rsidR="00B34145" w:rsidRPr="00B34145" w:rsidRDefault="00B34145" w:rsidP="00B34145">
      <w:pPr>
        <w:spacing w:after="0" w:line="240" w:lineRule="auto"/>
        <w:ind w:firstLine="709"/>
        <w:jc w:val="both"/>
        <w:rPr>
          <w:rFonts w:ascii="Times New Roman" w:hAnsi="Times New Roman" w:cs="Times New Roman"/>
          <w:b/>
          <w:bCs/>
          <w:sz w:val="20"/>
          <w:szCs w:val="20"/>
        </w:rPr>
      </w:pPr>
      <w:r w:rsidRPr="00B34145">
        <w:rPr>
          <w:rFonts w:ascii="Times New Roman" w:hAnsi="Times New Roman" w:cs="Times New Roman"/>
          <w:b/>
          <w:bCs/>
          <w:sz w:val="20"/>
          <w:szCs w:val="20"/>
        </w:rPr>
        <w:t>2.15. Требования, учитывающие особенности предоставления муниципальной услуги в электронной форме и многофункциональном центре</w:t>
      </w:r>
    </w:p>
    <w:p w:rsidR="00B34145" w:rsidRPr="00B34145" w:rsidRDefault="00B34145" w:rsidP="00B34145">
      <w:pPr>
        <w:autoSpaceDE w:val="0"/>
        <w:autoSpaceDN w:val="0"/>
        <w:adjustRightInd w:val="0"/>
        <w:spacing w:after="0" w:line="240" w:lineRule="auto"/>
        <w:ind w:firstLine="709"/>
        <w:jc w:val="both"/>
        <w:outlineLvl w:val="2"/>
        <w:rPr>
          <w:rFonts w:ascii="Times New Roman" w:hAnsi="Times New Roman" w:cs="Times New Roman"/>
          <w:sz w:val="20"/>
          <w:szCs w:val="20"/>
        </w:rPr>
      </w:pPr>
      <w:r w:rsidRPr="00B34145">
        <w:rPr>
          <w:rFonts w:ascii="Times New Roman" w:hAnsi="Times New Roman" w:cs="Times New Roman"/>
          <w:sz w:val="20"/>
          <w:szCs w:val="20"/>
        </w:rPr>
        <w:t>2.15.1. Особенности предоставления муниципальной услуги в электронной форме:</w:t>
      </w:r>
    </w:p>
    <w:p w:rsidR="00B34145" w:rsidRPr="00B34145" w:rsidRDefault="00B34145" w:rsidP="00B34145">
      <w:pPr>
        <w:autoSpaceDE w:val="0"/>
        <w:autoSpaceDN w:val="0"/>
        <w:adjustRightInd w:val="0"/>
        <w:spacing w:after="0" w:line="240" w:lineRule="auto"/>
        <w:ind w:firstLine="709"/>
        <w:jc w:val="both"/>
        <w:outlineLvl w:val="2"/>
        <w:rPr>
          <w:rFonts w:ascii="Times New Roman" w:hAnsi="Times New Roman" w:cs="Times New Roman"/>
          <w:sz w:val="20"/>
          <w:szCs w:val="20"/>
        </w:rPr>
      </w:pPr>
      <w:r w:rsidRPr="00B34145">
        <w:rPr>
          <w:rFonts w:ascii="Times New Roman" w:hAnsi="Times New Roman" w:cs="Times New Roman"/>
          <w:sz w:val="20"/>
          <w:szCs w:val="20"/>
        </w:rPr>
        <w:t>получение информации о предоставляемой муниципальной услуге в сети Интернет, в том числе на официальном сайте администрации, на Едином портале, Региональном портале.</w:t>
      </w:r>
    </w:p>
    <w:p w:rsidR="00B34145" w:rsidRPr="00B34145" w:rsidRDefault="00B34145" w:rsidP="00B34145">
      <w:pPr>
        <w:autoSpaceDE w:val="0"/>
        <w:autoSpaceDN w:val="0"/>
        <w:adjustRightInd w:val="0"/>
        <w:spacing w:after="0" w:line="240" w:lineRule="auto"/>
        <w:ind w:firstLine="709"/>
        <w:jc w:val="both"/>
        <w:outlineLvl w:val="2"/>
        <w:rPr>
          <w:rFonts w:ascii="Times New Roman" w:hAnsi="Times New Roman" w:cs="Times New Roman"/>
          <w:sz w:val="20"/>
          <w:szCs w:val="20"/>
        </w:rPr>
      </w:pPr>
      <w:r w:rsidRPr="00B34145">
        <w:rPr>
          <w:rFonts w:ascii="Times New Roman" w:hAnsi="Times New Roman" w:cs="Times New Roman"/>
          <w:sz w:val="20"/>
          <w:szCs w:val="20"/>
        </w:rPr>
        <w:lastRenderedPageBreak/>
        <w:t>получение и копирование формы заявления, необходимой для получения муниципальной услуги в электронной форме в сети Интернет, в том числе на официальном сайте администрации, на Едином портале, Региональном портале;</w:t>
      </w:r>
    </w:p>
    <w:p w:rsidR="00B34145" w:rsidRPr="00B34145" w:rsidRDefault="00B34145" w:rsidP="00B34145">
      <w:pPr>
        <w:autoSpaceDE w:val="0"/>
        <w:autoSpaceDN w:val="0"/>
        <w:adjustRightInd w:val="0"/>
        <w:spacing w:after="0" w:line="240" w:lineRule="auto"/>
        <w:ind w:firstLine="709"/>
        <w:jc w:val="both"/>
        <w:outlineLvl w:val="2"/>
        <w:rPr>
          <w:rFonts w:ascii="Times New Roman" w:hAnsi="Times New Roman" w:cs="Times New Roman"/>
          <w:sz w:val="20"/>
          <w:szCs w:val="20"/>
        </w:rPr>
      </w:pPr>
      <w:r w:rsidRPr="00B34145">
        <w:rPr>
          <w:rFonts w:ascii="Times New Roman" w:hAnsi="Times New Roman" w:cs="Times New Roman"/>
          <w:sz w:val="20"/>
          <w:szCs w:val="20"/>
        </w:rPr>
        <w:t>представление заявления в электронной форме с использованием сети Интернет, в том числе Единого портала, Регионального портала через «Личный кабинет пользователя»;</w:t>
      </w:r>
    </w:p>
    <w:p w:rsidR="00B34145" w:rsidRPr="00B34145" w:rsidRDefault="00B34145" w:rsidP="00B34145">
      <w:pPr>
        <w:autoSpaceDE w:val="0"/>
        <w:autoSpaceDN w:val="0"/>
        <w:adjustRightInd w:val="0"/>
        <w:spacing w:after="0" w:line="240" w:lineRule="auto"/>
        <w:ind w:firstLine="709"/>
        <w:jc w:val="both"/>
        <w:outlineLvl w:val="2"/>
        <w:rPr>
          <w:rFonts w:ascii="Times New Roman" w:hAnsi="Times New Roman" w:cs="Times New Roman"/>
          <w:sz w:val="20"/>
          <w:szCs w:val="20"/>
        </w:rPr>
      </w:pPr>
      <w:r w:rsidRPr="00B34145">
        <w:rPr>
          <w:rFonts w:ascii="Times New Roman" w:hAnsi="Times New Roman" w:cs="Times New Roman"/>
          <w:sz w:val="20"/>
          <w:szCs w:val="20"/>
        </w:rPr>
        <w:t>осуществление с использованием Единого портала, Регионального портала мониторинга хода предоставления муниципальной услуги через «Личный кабинет пользователя»;</w:t>
      </w:r>
    </w:p>
    <w:p w:rsidR="00B34145" w:rsidRPr="00B34145" w:rsidRDefault="00B34145" w:rsidP="00B34145">
      <w:pPr>
        <w:autoSpaceDE w:val="0"/>
        <w:autoSpaceDN w:val="0"/>
        <w:adjustRightInd w:val="0"/>
        <w:spacing w:after="0" w:line="240" w:lineRule="auto"/>
        <w:ind w:firstLine="709"/>
        <w:jc w:val="both"/>
        <w:outlineLvl w:val="2"/>
        <w:rPr>
          <w:rFonts w:ascii="Times New Roman" w:hAnsi="Times New Roman" w:cs="Times New Roman"/>
          <w:sz w:val="20"/>
          <w:szCs w:val="20"/>
        </w:rPr>
      </w:pPr>
      <w:r w:rsidRPr="00B34145">
        <w:rPr>
          <w:rFonts w:ascii="Times New Roman" w:hAnsi="Times New Roman" w:cs="Times New Roman"/>
          <w:sz w:val="20"/>
          <w:szCs w:val="20"/>
        </w:rPr>
        <w:t>получение результатов предоставления муниципальной услуги в электронном виде на Едином портале, Региональном портале через «Личный кабинет пользователя», если это не запрещено федеральным законом.</w:t>
      </w:r>
    </w:p>
    <w:p w:rsidR="00B34145" w:rsidRPr="00B34145" w:rsidRDefault="00B34145" w:rsidP="00B34145">
      <w:pPr>
        <w:spacing w:after="0" w:line="240" w:lineRule="auto"/>
        <w:ind w:firstLine="709"/>
        <w:jc w:val="both"/>
        <w:rPr>
          <w:rFonts w:ascii="Times New Roman" w:hAnsi="Times New Roman" w:cs="Times New Roman"/>
          <w:sz w:val="20"/>
          <w:szCs w:val="20"/>
        </w:rPr>
      </w:pPr>
      <w:r w:rsidRPr="00B34145">
        <w:rPr>
          <w:rFonts w:ascii="Times New Roman" w:hAnsi="Times New Roman" w:cs="Times New Roman"/>
          <w:sz w:val="20"/>
          <w:szCs w:val="20"/>
        </w:rPr>
        <w:t>2.15.2. В случае обращения заявителя в многофункциональный центр (при его наличии),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B34145" w:rsidRPr="00B34145" w:rsidRDefault="00B34145" w:rsidP="00B34145">
      <w:pPr>
        <w:autoSpaceDE w:val="0"/>
        <w:autoSpaceDN w:val="0"/>
        <w:adjustRightInd w:val="0"/>
        <w:spacing w:after="0" w:line="240" w:lineRule="auto"/>
        <w:ind w:firstLine="709"/>
        <w:jc w:val="both"/>
        <w:rPr>
          <w:rFonts w:ascii="Times New Roman" w:hAnsi="Times New Roman" w:cs="Times New Roman"/>
          <w:sz w:val="20"/>
          <w:szCs w:val="20"/>
        </w:rPr>
      </w:pPr>
      <w:r w:rsidRPr="00B34145">
        <w:rPr>
          <w:rFonts w:ascii="Times New Roman" w:hAnsi="Times New Roman" w:cs="Times New Roman"/>
          <w:sz w:val="20"/>
          <w:szCs w:val="20"/>
        </w:rPr>
        <w:t>2.15.3. Предоставление муниципальной услуги в многофункциональном центре предоставления государственных и муниципальных услуг осуществляется при условии заключения соглашения о взаимодействии между администрацией сельского поселения и многофункциональным центром предоставления государственных и муниципальных услуг.</w:t>
      </w:r>
    </w:p>
    <w:p w:rsidR="00B34145" w:rsidRPr="00B34145" w:rsidRDefault="00B34145" w:rsidP="00B34145">
      <w:pPr>
        <w:pStyle w:val="formattext"/>
        <w:shd w:val="clear" w:color="auto" w:fill="FFFFFF"/>
        <w:tabs>
          <w:tab w:val="left" w:pos="1701"/>
        </w:tabs>
        <w:spacing w:before="0" w:beforeAutospacing="0" w:after="0" w:afterAutospacing="0"/>
        <w:ind w:firstLine="709"/>
        <w:jc w:val="both"/>
        <w:textAlignment w:val="baseline"/>
        <w:rPr>
          <w:sz w:val="20"/>
          <w:szCs w:val="20"/>
        </w:rPr>
      </w:pPr>
      <w:r w:rsidRPr="00B34145">
        <w:rPr>
          <w:sz w:val="20"/>
          <w:szCs w:val="20"/>
        </w:rPr>
        <w:t xml:space="preserve">2.15.4. Заявление в форме электронного документа представляется в орган, уполномоченный в соответствии с законодательством Российской Федерации на принятие предусмотренного заявлением решения (далее - уполномоченный орган) по выбору заявителя: </w:t>
      </w:r>
    </w:p>
    <w:p w:rsidR="00B34145" w:rsidRPr="00B34145" w:rsidRDefault="00B34145" w:rsidP="00B34145">
      <w:pPr>
        <w:pStyle w:val="formattext"/>
        <w:shd w:val="clear" w:color="auto" w:fill="FFFFFF"/>
        <w:spacing w:before="0" w:beforeAutospacing="0" w:after="0" w:afterAutospacing="0"/>
        <w:ind w:firstLine="709"/>
        <w:jc w:val="both"/>
        <w:textAlignment w:val="baseline"/>
        <w:rPr>
          <w:sz w:val="20"/>
          <w:szCs w:val="20"/>
        </w:rPr>
      </w:pPr>
      <w:r w:rsidRPr="00B34145">
        <w:rPr>
          <w:sz w:val="20"/>
          <w:szCs w:val="20"/>
        </w:rPr>
        <w:t>путем заполнения формы запроса, размещенной на официальном сайте уполномоченного органа в сети Интернет (далее - официальный сайт), в том числе посредством отправки через личный кабинет единого портала или местного портала;</w:t>
      </w:r>
    </w:p>
    <w:p w:rsidR="00B34145" w:rsidRPr="00B34145" w:rsidRDefault="00B34145" w:rsidP="00B34145">
      <w:pPr>
        <w:pStyle w:val="formattext"/>
        <w:shd w:val="clear" w:color="auto" w:fill="FFFFFF"/>
        <w:spacing w:before="0" w:beforeAutospacing="0" w:after="0" w:afterAutospacing="0"/>
        <w:ind w:firstLine="709"/>
        <w:jc w:val="both"/>
        <w:textAlignment w:val="baseline"/>
        <w:rPr>
          <w:sz w:val="20"/>
          <w:szCs w:val="20"/>
        </w:rPr>
      </w:pPr>
      <w:r w:rsidRPr="00B34145">
        <w:rPr>
          <w:sz w:val="20"/>
          <w:szCs w:val="20"/>
        </w:rPr>
        <w:t>путем направления электронного документа в уполномоченный орган на официальную электронную почту (далее - представление посредством электронной почты).</w:t>
      </w:r>
    </w:p>
    <w:p w:rsidR="00B34145" w:rsidRPr="00B34145" w:rsidRDefault="00B34145" w:rsidP="009F3AA3">
      <w:pPr>
        <w:pStyle w:val="formattext"/>
        <w:numPr>
          <w:ilvl w:val="0"/>
          <w:numId w:val="13"/>
        </w:numPr>
        <w:shd w:val="clear" w:color="auto" w:fill="FFFFFF"/>
        <w:spacing w:before="0" w:beforeAutospacing="0" w:after="0" w:afterAutospacing="0"/>
        <w:ind w:left="0" w:firstLine="709"/>
        <w:jc w:val="both"/>
        <w:textAlignment w:val="baseline"/>
        <w:rPr>
          <w:sz w:val="20"/>
          <w:szCs w:val="20"/>
        </w:rPr>
      </w:pPr>
      <w:r w:rsidRPr="00B34145">
        <w:rPr>
          <w:sz w:val="20"/>
          <w:szCs w:val="20"/>
        </w:rPr>
        <w:t>В заявлении указывается один из следующих способов предоставления результатов рассмотрения заявления уполномоченным органом:</w:t>
      </w:r>
    </w:p>
    <w:p w:rsidR="00B34145" w:rsidRPr="00B34145" w:rsidRDefault="00B34145" w:rsidP="00B34145">
      <w:pPr>
        <w:pStyle w:val="formattext"/>
        <w:shd w:val="clear" w:color="auto" w:fill="FFFFFF"/>
        <w:spacing w:before="0" w:beforeAutospacing="0" w:after="0" w:afterAutospacing="0"/>
        <w:ind w:firstLine="709"/>
        <w:jc w:val="both"/>
        <w:textAlignment w:val="baseline"/>
        <w:rPr>
          <w:sz w:val="20"/>
          <w:szCs w:val="20"/>
        </w:rPr>
      </w:pPr>
      <w:r w:rsidRPr="00B34145">
        <w:rPr>
          <w:sz w:val="20"/>
          <w:szCs w:val="20"/>
        </w:rPr>
        <w:t>в виде бумажного документа, который заявитель получает непосредственно при личном обращении;</w:t>
      </w:r>
    </w:p>
    <w:p w:rsidR="00B34145" w:rsidRPr="00B34145" w:rsidRDefault="00B34145" w:rsidP="00B34145">
      <w:pPr>
        <w:pStyle w:val="formattext"/>
        <w:shd w:val="clear" w:color="auto" w:fill="FFFFFF"/>
        <w:spacing w:before="0" w:beforeAutospacing="0" w:after="0" w:afterAutospacing="0"/>
        <w:ind w:firstLine="709"/>
        <w:jc w:val="both"/>
        <w:textAlignment w:val="baseline"/>
        <w:rPr>
          <w:sz w:val="20"/>
          <w:szCs w:val="20"/>
        </w:rPr>
      </w:pPr>
      <w:r w:rsidRPr="00B34145">
        <w:rPr>
          <w:sz w:val="20"/>
          <w:szCs w:val="20"/>
        </w:rPr>
        <w:t>в виде бумажного документа, который направляется уполномоченным органом заявителю посредством почтового отправления;</w:t>
      </w:r>
    </w:p>
    <w:p w:rsidR="00B34145" w:rsidRPr="00B34145" w:rsidRDefault="00B34145" w:rsidP="00B34145">
      <w:pPr>
        <w:pStyle w:val="formattext"/>
        <w:shd w:val="clear" w:color="auto" w:fill="FFFFFF"/>
        <w:spacing w:before="0" w:beforeAutospacing="0" w:after="0" w:afterAutospacing="0"/>
        <w:ind w:firstLine="709"/>
        <w:jc w:val="both"/>
        <w:textAlignment w:val="baseline"/>
        <w:rPr>
          <w:sz w:val="20"/>
          <w:szCs w:val="20"/>
        </w:rPr>
      </w:pPr>
      <w:r w:rsidRPr="00B34145">
        <w:rPr>
          <w:sz w:val="20"/>
          <w:szCs w:val="20"/>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B34145" w:rsidRPr="00B34145" w:rsidRDefault="00B34145" w:rsidP="00B34145">
      <w:pPr>
        <w:pStyle w:val="formattext"/>
        <w:shd w:val="clear" w:color="auto" w:fill="FFFFFF"/>
        <w:spacing w:before="0" w:beforeAutospacing="0" w:after="0" w:afterAutospacing="0"/>
        <w:ind w:firstLine="709"/>
        <w:jc w:val="both"/>
        <w:textAlignment w:val="baseline"/>
        <w:rPr>
          <w:sz w:val="20"/>
          <w:szCs w:val="20"/>
        </w:rPr>
      </w:pPr>
      <w:r w:rsidRPr="00B34145">
        <w:rPr>
          <w:sz w:val="20"/>
          <w:szCs w:val="20"/>
        </w:rPr>
        <w:t>в виде электронного документа, который направляется уполномоченным органом заявителю посредством электронной почты.</w:t>
      </w:r>
    </w:p>
    <w:p w:rsidR="00B34145" w:rsidRPr="00B34145" w:rsidRDefault="00B34145" w:rsidP="00B34145">
      <w:pPr>
        <w:pStyle w:val="formattext"/>
        <w:shd w:val="clear" w:color="auto" w:fill="FFFFFF"/>
        <w:spacing w:before="0" w:beforeAutospacing="0" w:after="0" w:afterAutospacing="0"/>
        <w:ind w:firstLine="709"/>
        <w:jc w:val="both"/>
        <w:textAlignment w:val="baseline"/>
        <w:rPr>
          <w:sz w:val="20"/>
          <w:szCs w:val="20"/>
          <w:highlight w:val="yellow"/>
        </w:rPr>
      </w:pPr>
      <w:r w:rsidRPr="00B34145">
        <w:rPr>
          <w:sz w:val="20"/>
          <w:szCs w:val="20"/>
        </w:rPr>
        <w:t>2) В дополнение к способам, указанным в</w:t>
      </w:r>
      <w:r w:rsidRPr="00B34145">
        <w:rPr>
          <w:rStyle w:val="apple-converted-space"/>
          <w:sz w:val="20"/>
          <w:szCs w:val="20"/>
        </w:rPr>
        <w:t> </w:t>
      </w:r>
      <w:r w:rsidRPr="00B34145">
        <w:rPr>
          <w:sz w:val="20"/>
          <w:szCs w:val="20"/>
          <w:bdr w:val="none" w:sz="0" w:space="0" w:color="auto" w:frame="1"/>
        </w:rPr>
        <w:t>подпункте 1 пункта 2.15.4 части 2.15. раздела 2 настоящего Административного регламента</w:t>
      </w:r>
      <w:r w:rsidRPr="00B34145">
        <w:rPr>
          <w:sz w:val="20"/>
          <w:szCs w:val="20"/>
        </w:rPr>
        <w:t>, в заявлении указывается способ предоставления результатов рассмотрения заявления уполномоченным органом в виде бумажного документа, который заявитель получает непосредственно при личном обращении, либо который направляется уполномоченным органом заявителю посредством почтового отправления, если результатом его рассмотрения является выписки из реестра либо уведомления об отказе в ее предоставлении</w:t>
      </w:r>
    </w:p>
    <w:p w:rsidR="00B34145" w:rsidRPr="00B34145" w:rsidRDefault="00B34145" w:rsidP="009F3AA3">
      <w:pPr>
        <w:pStyle w:val="formattext"/>
        <w:numPr>
          <w:ilvl w:val="0"/>
          <w:numId w:val="14"/>
        </w:numPr>
        <w:shd w:val="clear" w:color="auto" w:fill="FFFFFF"/>
        <w:spacing w:before="0" w:beforeAutospacing="0" w:after="0" w:afterAutospacing="0"/>
        <w:ind w:left="0" w:firstLine="709"/>
        <w:jc w:val="both"/>
        <w:textAlignment w:val="baseline"/>
        <w:rPr>
          <w:sz w:val="20"/>
          <w:szCs w:val="20"/>
        </w:rPr>
      </w:pPr>
      <w:r w:rsidRPr="00B34145">
        <w:rPr>
          <w:sz w:val="20"/>
          <w:szCs w:val="20"/>
        </w:rPr>
        <w:t>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B34145" w:rsidRPr="00B34145" w:rsidRDefault="00B34145" w:rsidP="00B34145">
      <w:pPr>
        <w:pStyle w:val="formattext"/>
        <w:shd w:val="clear" w:color="auto" w:fill="FFFFFF"/>
        <w:spacing w:before="0" w:beforeAutospacing="0" w:after="0" w:afterAutospacing="0"/>
        <w:ind w:firstLine="709"/>
        <w:jc w:val="both"/>
        <w:textAlignment w:val="baseline"/>
        <w:rPr>
          <w:sz w:val="20"/>
          <w:szCs w:val="20"/>
        </w:rPr>
      </w:pPr>
      <w:r w:rsidRPr="00B34145">
        <w:rPr>
          <w:sz w:val="20"/>
          <w:szCs w:val="20"/>
        </w:rPr>
        <w:t>Представления указанного в настоящем пункте документа не требуется в случае представления заявления посредством отправки через личный кабинет единого портала или местного портала, а также если заявление подписано усиленной квалифицированной электронной подписью. 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B34145" w:rsidRPr="00B34145" w:rsidRDefault="00B34145" w:rsidP="00B34145">
      <w:pPr>
        <w:pStyle w:val="formattext"/>
        <w:shd w:val="clear" w:color="auto" w:fill="FFFFFF"/>
        <w:spacing w:before="0" w:beforeAutospacing="0" w:after="0" w:afterAutospacing="0"/>
        <w:ind w:firstLine="709"/>
        <w:jc w:val="both"/>
        <w:textAlignment w:val="baseline"/>
        <w:rPr>
          <w:sz w:val="20"/>
          <w:szCs w:val="20"/>
        </w:rPr>
      </w:pPr>
      <w:r w:rsidRPr="00B34145">
        <w:rPr>
          <w:sz w:val="20"/>
          <w:szCs w:val="20"/>
        </w:rPr>
        <w:t>4) Получение заявления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B34145" w:rsidRPr="00B34145" w:rsidRDefault="00B34145" w:rsidP="00B34145">
      <w:pPr>
        <w:pStyle w:val="formattext"/>
        <w:shd w:val="clear" w:color="auto" w:fill="FFFFFF"/>
        <w:spacing w:before="0" w:beforeAutospacing="0" w:after="0" w:afterAutospacing="0"/>
        <w:ind w:firstLine="709"/>
        <w:jc w:val="both"/>
        <w:textAlignment w:val="baseline"/>
        <w:rPr>
          <w:sz w:val="20"/>
          <w:szCs w:val="20"/>
        </w:rPr>
      </w:pPr>
      <w:r w:rsidRPr="00B34145">
        <w:rPr>
          <w:sz w:val="20"/>
          <w:szCs w:val="20"/>
        </w:rPr>
        <w:t>5). 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B34145" w:rsidRPr="00B34145" w:rsidRDefault="00B34145" w:rsidP="00B34145">
      <w:pPr>
        <w:pStyle w:val="formattext"/>
        <w:shd w:val="clear" w:color="auto" w:fill="FFFFFF"/>
        <w:spacing w:before="0" w:beforeAutospacing="0" w:after="0" w:afterAutospacing="0"/>
        <w:ind w:firstLine="709"/>
        <w:jc w:val="both"/>
        <w:textAlignment w:val="baseline"/>
        <w:rPr>
          <w:sz w:val="20"/>
          <w:szCs w:val="20"/>
        </w:rPr>
      </w:pPr>
      <w:r w:rsidRPr="00B34145">
        <w:rPr>
          <w:sz w:val="20"/>
          <w:szCs w:val="20"/>
        </w:rPr>
        <w:t>6). Заявление, представленное с нарушением норм настоящего Административного регламента, не рассматривается уполномоченным органом.</w:t>
      </w:r>
    </w:p>
    <w:p w:rsidR="00B34145" w:rsidRPr="00B34145" w:rsidRDefault="00B34145" w:rsidP="00B34145">
      <w:pPr>
        <w:pStyle w:val="formattext"/>
        <w:shd w:val="clear" w:color="auto" w:fill="FFFFFF"/>
        <w:spacing w:before="0" w:beforeAutospacing="0" w:after="0" w:afterAutospacing="0"/>
        <w:ind w:firstLine="709"/>
        <w:jc w:val="both"/>
        <w:textAlignment w:val="baseline"/>
        <w:rPr>
          <w:sz w:val="20"/>
          <w:szCs w:val="20"/>
        </w:rPr>
      </w:pPr>
      <w:r w:rsidRPr="00B34145">
        <w:rPr>
          <w:sz w:val="20"/>
          <w:szCs w:val="20"/>
        </w:rPr>
        <w:t>Не позднее пяти рабочих дней со дня представления такого заявления уполномоченный орган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B34145" w:rsidRPr="00B34145" w:rsidRDefault="00B34145" w:rsidP="00B34145">
      <w:pPr>
        <w:autoSpaceDE w:val="0"/>
        <w:autoSpaceDN w:val="0"/>
        <w:adjustRightInd w:val="0"/>
        <w:spacing w:after="0" w:line="240" w:lineRule="auto"/>
        <w:ind w:firstLine="709"/>
        <w:jc w:val="both"/>
        <w:rPr>
          <w:rFonts w:ascii="Times New Roman" w:hAnsi="Times New Roman" w:cs="Times New Roman"/>
          <w:sz w:val="20"/>
          <w:szCs w:val="20"/>
        </w:rPr>
      </w:pPr>
      <w:r w:rsidRPr="00B34145">
        <w:rPr>
          <w:rFonts w:ascii="Times New Roman" w:hAnsi="Times New Roman" w:cs="Times New Roman"/>
          <w:sz w:val="20"/>
          <w:szCs w:val="20"/>
        </w:rPr>
        <w:t>7) Заявления и иные документы, необходимые для предоставления муниципальных услуг, представляемые в форме электронных документов:</w:t>
      </w:r>
    </w:p>
    <w:p w:rsidR="00B34145" w:rsidRPr="00B34145" w:rsidRDefault="00B34145" w:rsidP="00B34145">
      <w:pPr>
        <w:autoSpaceDE w:val="0"/>
        <w:autoSpaceDN w:val="0"/>
        <w:adjustRightInd w:val="0"/>
        <w:spacing w:after="0" w:line="240" w:lineRule="auto"/>
        <w:ind w:firstLine="709"/>
        <w:jc w:val="both"/>
        <w:rPr>
          <w:rFonts w:ascii="Times New Roman" w:hAnsi="Times New Roman" w:cs="Times New Roman"/>
          <w:sz w:val="20"/>
          <w:szCs w:val="20"/>
        </w:rPr>
      </w:pPr>
      <w:r w:rsidRPr="00B34145">
        <w:rPr>
          <w:rFonts w:ascii="Times New Roman" w:hAnsi="Times New Roman" w:cs="Times New Roman"/>
          <w:sz w:val="20"/>
          <w:szCs w:val="20"/>
        </w:rPr>
        <w:lastRenderedPageBreak/>
        <w:t>могут быть поданы с использованием Единого портала государственных и муниципальных услуг (функций) и /или Портала государственных и муниципальных услуг (функций) Кировской области;</w:t>
      </w:r>
    </w:p>
    <w:p w:rsidR="00B34145" w:rsidRPr="00B34145" w:rsidRDefault="00B34145" w:rsidP="00B34145">
      <w:pPr>
        <w:autoSpaceDE w:val="0"/>
        <w:autoSpaceDN w:val="0"/>
        <w:adjustRightInd w:val="0"/>
        <w:spacing w:after="0" w:line="240" w:lineRule="auto"/>
        <w:ind w:firstLine="709"/>
        <w:jc w:val="both"/>
        <w:rPr>
          <w:rFonts w:ascii="Times New Roman" w:hAnsi="Times New Roman" w:cs="Times New Roman"/>
          <w:sz w:val="20"/>
          <w:szCs w:val="20"/>
        </w:rPr>
      </w:pPr>
      <w:r w:rsidRPr="00B34145">
        <w:rPr>
          <w:rFonts w:ascii="Times New Roman" w:hAnsi="Times New Roman" w:cs="Times New Roman"/>
          <w:sz w:val="20"/>
          <w:szCs w:val="20"/>
        </w:rPr>
        <w:t>оформляются в соответствии с требованиями к форматам заявлений и иных документов, установленными настоящим Административным регламентом;</w:t>
      </w:r>
    </w:p>
    <w:p w:rsidR="00B34145" w:rsidRPr="00B34145" w:rsidRDefault="00B34145" w:rsidP="00B34145">
      <w:pPr>
        <w:autoSpaceDE w:val="0"/>
        <w:autoSpaceDN w:val="0"/>
        <w:adjustRightInd w:val="0"/>
        <w:spacing w:after="0" w:line="240" w:lineRule="auto"/>
        <w:ind w:firstLine="709"/>
        <w:jc w:val="both"/>
        <w:rPr>
          <w:rFonts w:ascii="Times New Roman" w:hAnsi="Times New Roman" w:cs="Times New Roman"/>
          <w:sz w:val="20"/>
          <w:szCs w:val="20"/>
        </w:rPr>
      </w:pPr>
      <w:r w:rsidRPr="00B34145">
        <w:rPr>
          <w:rFonts w:ascii="Times New Roman" w:hAnsi="Times New Roman" w:cs="Times New Roman"/>
          <w:sz w:val="20"/>
          <w:szCs w:val="20"/>
        </w:rPr>
        <w:t>подписываются простой электронной подписью.</w:t>
      </w:r>
    </w:p>
    <w:p w:rsidR="00B34145" w:rsidRPr="00B34145" w:rsidRDefault="00B34145" w:rsidP="00B34145">
      <w:pPr>
        <w:autoSpaceDE w:val="0"/>
        <w:autoSpaceDN w:val="0"/>
        <w:adjustRightInd w:val="0"/>
        <w:spacing w:after="0" w:line="240" w:lineRule="auto"/>
        <w:ind w:firstLine="709"/>
        <w:jc w:val="both"/>
        <w:rPr>
          <w:rFonts w:ascii="Times New Roman" w:hAnsi="Times New Roman" w:cs="Times New Roman"/>
          <w:sz w:val="20"/>
          <w:szCs w:val="20"/>
        </w:rPr>
      </w:pPr>
      <w:r w:rsidRPr="00B34145">
        <w:rPr>
          <w:rFonts w:ascii="Times New Roman" w:hAnsi="Times New Roman" w:cs="Times New Roman"/>
          <w:sz w:val="20"/>
          <w:szCs w:val="20"/>
        </w:rPr>
        <w:t>Прилагаемые к заявлению документы должны быть отсканированы и приложены к заявлению в электронном виде.</w:t>
      </w:r>
    </w:p>
    <w:p w:rsidR="00B34145" w:rsidRPr="00B34145" w:rsidRDefault="00B34145" w:rsidP="00B34145">
      <w:pPr>
        <w:autoSpaceDE w:val="0"/>
        <w:autoSpaceDN w:val="0"/>
        <w:adjustRightInd w:val="0"/>
        <w:spacing w:after="0" w:line="240" w:lineRule="auto"/>
        <w:ind w:firstLine="709"/>
        <w:jc w:val="both"/>
        <w:rPr>
          <w:rFonts w:ascii="Times New Roman" w:hAnsi="Times New Roman" w:cs="Times New Roman"/>
          <w:b/>
          <w:sz w:val="20"/>
          <w:szCs w:val="20"/>
        </w:rPr>
      </w:pPr>
    </w:p>
    <w:p w:rsidR="00B34145" w:rsidRPr="00B34145" w:rsidRDefault="00B34145" w:rsidP="00B34145">
      <w:pPr>
        <w:autoSpaceDE w:val="0"/>
        <w:autoSpaceDN w:val="0"/>
        <w:adjustRightInd w:val="0"/>
        <w:spacing w:after="0" w:line="240" w:lineRule="auto"/>
        <w:ind w:firstLine="709"/>
        <w:jc w:val="both"/>
        <w:rPr>
          <w:rFonts w:ascii="Times New Roman" w:hAnsi="Times New Roman" w:cs="Times New Roman"/>
          <w:b/>
          <w:sz w:val="20"/>
          <w:szCs w:val="20"/>
        </w:rPr>
      </w:pPr>
      <w:r w:rsidRPr="00B34145">
        <w:rPr>
          <w:rFonts w:ascii="Times New Roman" w:hAnsi="Times New Roman" w:cs="Times New Roman"/>
          <w:b/>
          <w:sz w:val="20"/>
          <w:szCs w:val="20"/>
        </w:rPr>
        <w:t>3.</w:t>
      </w:r>
      <w:r w:rsidRPr="00B34145">
        <w:rPr>
          <w:rFonts w:ascii="Times New Roman" w:hAnsi="Times New Roman" w:cs="Times New Roman"/>
          <w:b/>
          <w:sz w:val="20"/>
          <w:szCs w:val="20"/>
        </w:rPr>
        <w:tab/>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B34145" w:rsidRPr="00B34145" w:rsidRDefault="00B34145" w:rsidP="00B34145">
      <w:pPr>
        <w:spacing w:after="0" w:line="240" w:lineRule="auto"/>
        <w:ind w:firstLine="709"/>
        <w:jc w:val="both"/>
        <w:rPr>
          <w:rFonts w:ascii="Times New Roman" w:hAnsi="Times New Roman" w:cs="Times New Roman"/>
          <w:b/>
          <w:sz w:val="20"/>
          <w:szCs w:val="20"/>
        </w:rPr>
      </w:pPr>
      <w:r w:rsidRPr="00B34145">
        <w:rPr>
          <w:rFonts w:ascii="Times New Roman" w:hAnsi="Times New Roman" w:cs="Times New Roman"/>
          <w:b/>
          <w:sz w:val="20"/>
          <w:szCs w:val="20"/>
        </w:rPr>
        <w:t>3.1.</w:t>
      </w:r>
      <w:r w:rsidRPr="00B34145">
        <w:rPr>
          <w:rFonts w:ascii="Times New Roman" w:hAnsi="Times New Roman" w:cs="Times New Roman"/>
          <w:b/>
          <w:sz w:val="20"/>
          <w:szCs w:val="20"/>
        </w:rPr>
        <w:tab/>
        <w:t>Описание последовательности действий при предоставлении муниципальной услуги</w:t>
      </w:r>
    </w:p>
    <w:p w:rsidR="00B34145" w:rsidRPr="00B34145" w:rsidRDefault="00B34145" w:rsidP="00B34145">
      <w:pPr>
        <w:autoSpaceDE w:val="0"/>
        <w:autoSpaceDN w:val="0"/>
        <w:adjustRightInd w:val="0"/>
        <w:spacing w:after="0" w:line="240" w:lineRule="auto"/>
        <w:ind w:firstLine="709"/>
        <w:jc w:val="both"/>
        <w:rPr>
          <w:rFonts w:ascii="Times New Roman" w:hAnsi="Times New Roman" w:cs="Times New Roman"/>
          <w:sz w:val="20"/>
          <w:szCs w:val="20"/>
        </w:rPr>
      </w:pPr>
      <w:r w:rsidRPr="00B34145">
        <w:rPr>
          <w:rFonts w:ascii="Times New Roman" w:hAnsi="Times New Roman" w:cs="Times New Roman"/>
          <w:sz w:val="20"/>
          <w:szCs w:val="20"/>
        </w:rPr>
        <w:t>3.1.1. Предоставление муниципальной услуги включает в себя следующие административные процедуры:</w:t>
      </w:r>
    </w:p>
    <w:p w:rsidR="00B34145" w:rsidRPr="00B34145" w:rsidRDefault="00B34145" w:rsidP="00B34145">
      <w:pPr>
        <w:autoSpaceDE w:val="0"/>
        <w:autoSpaceDN w:val="0"/>
        <w:adjustRightInd w:val="0"/>
        <w:spacing w:after="0" w:line="240" w:lineRule="auto"/>
        <w:ind w:firstLine="709"/>
        <w:jc w:val="both"/>
        <w:rPr>
          <w:rFonts w:ascii="Times New Roman" w:hAnsi="Times New Roman" w:cs="Times New Roman"/>
          <w:sz w:val="20"/>
          <w:szCs w:val="20"/>
        </w:rPr>
      </w:pPr>
      <w:r w:rsidRPr="00B34145">
        <w:rPr>
          <w:rFonts w:ascii="Times New Roman" w:hAnsi="Times New Roman" w:cs="Times New Roman"/>
          <w:sz w:val="20"/>
          <w:szCs w:val="20"/>
        </w:rPr>
        <w:t>устное обращение заявителя;</w:t>
      </w:r>
    </w:p>
    <w:p w:rsidR="00B34145" w:rsidRPr="00B34145" w:rsidRDefault="00B34145" w:rsidP="00B34145">
      <w:pPr>
        <w:autoSpaceDE w:val="0"/>
        <w:autoSpaceDN w:val="0"/>
        <w:adjustRightInd w:val="0"/>
        <w:spacing w:after="0" w:line="240" w:lineRule="auto"/>
        <w:ind w:firstLine="709"/>
        <w:jc w:val="both"/>
        <w:rPr>
          <w:rFonts w:ascii="Times New Roman" w:hAnsi="Times New Roman" w:cs="Times New Roman"/>
          <w:sz w:val="20"/>
          <w:szCs w:val="20"/>
        </w:rPr>
      </w:pPr>
      <w:r w:rsidRPr="00B34145">
        <w:rPr>
          <w:rFonts w:ascii="Times New Roman" w:hAnsi="Times New Roman" w:cs="Times New Roman"/>
          <w:sz w:val="20"/>
          <w:szCs w:val="20"/>
        </w:rPr>
        <w:t>прием и регистрация заявления;</w:t>
      </w:r>
    </w:p>
    <w:p w:rsidR="00B34145" w:rsidRPr="00B34145" w:rsidRDefault="00B34145" w:rsidP="00B34145">
      <w:pPr>
        <w:autoSpaceDE w:val="0"/>
        <w:autoSpaceDN w:val="0"/>
        <w:adjustRightInd w:val="0"/>
        <w:spacing w:after="0" w:line="240" w:lineRule="auto"/>
        <w:ind w:firstLine="709"/>
        <w:jc w:val="both"/>
        <w:rPr>
          <w:rFonts w:ascii="Times New Roman" w:hAnsi="Times New Roman" w:cs="Times New Roman"/>
          <w:sz w:val="20"/>
          <w:szCs w:val="20"/>
        </w:rPr>
      </w:pPr>
      <w:r w:rsidRPr="00B34145">
        <w:rPr>
          <w:rFonts w:ascii="Times New Roman" w:hAnsi="Times New Roman" w:cs="Times New Roman"/>
          <w:sz w:val="20"/>
          <w:szCs w:val="20"/>
        </w:rPr>
        <w:t>рассмотрение заявления;</w:t>
      </w:r>
    </w:p>
    <w:p w:rsidR="00B34145" w:rsidRPr="00B34145" w:rsidRDefault="00B34145" w:rsidP="00B34145">
      <w:pPr>
        <w:autoSpaceDE w:val="0"/>
        <w:autoSpaceDN w:val="0"/>
        <w:adjustRightInd w:val="0"/>
        <w:spacing w:after="0" w:line="240" w:lineRule="auto"/>
        <w:ind w:firstLine="709"/>
        <w:jc w:val="both"/>
        <w:rPr>
          <w:rFonts w:ascii="Times New Roman" w:hAnsi="Times New Roman" w:cs="Times New Roman"/>
          <w:sz w:val="20"/>
          <w:szCs w:val="20"/>
        </w:rPr>
      </w:pPr>
      <w:r w:rsidRPr="00B34145">
        <w:rPr>
          <w:rFonts w:ascii="Times New Roman" w:hAnsi="Times New Roman" w:cs="Times New Roman"/>
          <w:sz w:val="20"/>
          <w:szCs w:val="20"/>
        </w:rPr>
        <w:t>принятие решения о предоставлении или об отказе в предоставлении муниципальной услуги.</w:t>
      </w:r>
    </w:p>
    <w:p w:rsidR="00B34145" w:rsidRPr="00B34145" w:rsidRDefault="00B34145" w:rsidP="00B34145">
      <w:pPr>
        <w:autoSpaceDE w:val="0"/>
        <w:autoSpaceDN w:val="0"/>
        <w:adjustRightInd w:val="0"/>
        <w:spacing w:after="0" w:line="240" w:lineRule="auto"/>
        <w:ind w:firstLine="709"/>
        <w:jc w:val="both"/>
        <w:outlineLvl w:val="0"/>
        <w:rPr>
          <w:rFonts w:ascii="Times New Roman" w:hAnsi="Times New Roman" w:cs="Times New Roman"/>
          <w:sz w:val="20"/>
          <w:szCs w:val="20"/>
        </w:rPr>
      </w:pPr>
      <w:r w:rsidRPr="00B34145">
        <w:rPr>
          <w:rFonts w:ascii="Times New Roman" w:hAnsi="Times New Roman" w:cs="Times New Roman"/>
          <w:sz w:val="20"/>
          <w:szCs w:val="20"/>
        </w:rPr>
        <w:t>3.1.2. Блок–схема последовательности действий по предоставлению муниципальной услуги приведена в приложении № 4 к настоящему Административному регламенту.</w:t>
      </w:r>
    </w:p>
    <w:p w:rsidR="00B34145" w:rsidRPr="00B34145" w:rsidRDefault="00B34145" w:rsidP="00B34145">
      <w:pPr>
        <w:autoSpaceDE w:val="0"/>
        <w:autoSpaceDN w:val="0"/>
        <w:adjustRightInd w:val="0"/>
        <w:spacing w:after="0" w:line="240" w:lineRule="auto"/>
        <w:ind w:firstLine="709"/>
        <w:jc w:val="both"/>
        <w:outlineLvl w:val="0"/>
        <w:rPr>
          <w:rFonts w:ascii="Times New Roman" w:hAnsi="Times New Roman" w:cs="Times New Roman"/>
          <w:b/>
          <w:sz w:val="20"/>
          <w:szCs w:val="20"/>
        </w:rPr>
      </w:pPr>
      <w:r w:rsidRPr="00B34145">
        <w:rPr>
          <w:rFonts w:ascii="Times New Roman" w:hAnsi="Times New Roman" w:cs="Times New Roman"/>
          <w:b/>
          <w:sz w:val="20"/>
          <w:szCs w:val="20"/>
        </w:rPr>
        <w:t xml:space="preserve">3.2. Предоставление муниципальной услуги </w:t>
      </w:r>
    </w:p>
    <w:p w:rsidR="00B34145" w:rsidRPr="00B34145" w:rsidRDefault="00B34145" w:rsidP="00B34145">
      <w:pPr>
        <w:autoSpaceDE w:val="0"/>
        <w:autoSpaceDN w:val="0"/>
        <w:adjustRightInd w:val="0"/>
        <w:spacing w:after="0" w:line="240" w:lineRule="auto"/>
        <w:ind w:firstLine="709"/>
        <w:jc w:val="both"/>
        <w:outlineLvl w:val="0"/>
        <w:rPr>
          <w:rFonts w:ascii="Times New Roman" w:hAnsi="Times New Roman" w:cs="Times New Roman"/>
          <w:b/>
          <w:sz w:val="20"/>
          <w:szCs w:val="20"/>
        </w:rPr>
      </w:pPr>
      <w:r w:rsidRPr="00B34145">
        <w:rPr>
          <w:rFonts w:ascii="Times New Roman" w:hAnsi="Times New Roman" w:cs="Times New Roman"/>
          <w:b/>
          <w:sz w:val="20"/>
          <w:szCs w:val="20"/>
        </w:rPr>
        <w:t>3.2.1. Описание последовательности административных действий</w:t>
      </w:r>
    </w:p>
    <w:p w:rsidR="00B34145" w:rsidRPr="00B34145" w:rsidRDefault="00B34145" w:rsidP="00B34145">
      <w:pPr>
        <w:autoSpaceDE w:val="0"/>
        <w:autoSpaceDN w:val="0"/>
        <w:adjustRightInd w:val="0"/>
        <w:spacing w:after="0" w:line="240" w:lineRule="auto"/>
        <w:ind w:firstLine="709"/>
        <w:jc w:val="both"/>
        <w:rPr>
          <w:rFonts w:ascii="Times New Roman" w:hAnsi="Times New Roman" w:cs="Times New Roman"/>
          <w:sz w:val="20"/>
          <w:szCs w:val="20"/>
        </w:rPr>
      </w:pPr>
      <w:r w:rsidRPr="00B34145">
        <w:rPr>
          <w:rFonts w:ascii="Times New Roman" w:hAnsi="Times New Roman" w:cs="Times New Roman"/>
          <w:sz w:val="20"/>
          <w:szCs w:val="20"/>
        </w:rPr>
        <w:t>3.2.1.1. Предоставление муниципальной услуги при личном обращении заявителя.</w:t>
      </w:r>
    </w:p>
    <w:p w:rsidR="00B34145" w:rsidRPr="00B34145" w:rsidRDefault="00B34145" w:rsidP="00B34145">
      <w:pPr>
        <w:autoSpaceDE w:val="0"/>
        <w:autoSpaceDN w:val="0"/>
        <w:adjustRightInd w:val="0"/>
        <w:spacing w:after="0" w:line="240" w:lineRule="auto"/>
        <w:ind w:firstLine="709"/>
        <w:jc w:val="both"/>
        <w:rPr>
          <w:rFonts w:ascii="Times New Roman" w:hAnsi="Times New Roman" w:cs="Times New Roman"/>
          <w:sz w:val="20"/>
          <w:szCs w:val="20"/>
        </w:rPr>
      </w:pPr>
      <w:r w:rsidRPr="00B34145">
        <w:rPr>
          <w:rFonts w:ascii="Times New Roman" w:hAnsi="Times New Roman" w:cs="Times New Roman"/>
          <w:sz w:val="20"/>
          <w:szCs w:val="20"/>
        </w:rPr>
        <w:t>Основанием для начала административной процедуры является непосредственное устное обращение заявителя в администрацию поселения о предоставлении информации.</w:t>
      </w:r>
    </w:p>
    <w:p w:rsidR="00B34145" w:rsidRPr="00B34145" w:rsidRDefault="00B34145" w:rsidP="00B34145">
      <w:pPr>
        <w:autoSpaceDE w:val="0"/>
        <w:autoSpaceDN w:val="0"/>
        <w:adjustRightInd w:val="0"/>
        <w:spacing w:after="0" w:line="240" w:lineRule="auto"/>
        <w:ind w:firstLine="709"/>
        <w:jc w:val="both"/>
        <w:rPr>
          <w:rFonts w:ascii="Times New Roman" w:hAnsi="Times New Roman" w:cs="Times New Roman"/>
          <w:sz w:val="20"/>
          <w:szCs w:val="20"/>
        </w:rPr>
      </w:pPr>
      <w:r w:rsidRPr="00B34145">
        <w:rPr>
          <w:rFonts w:ascii="Times New Roman" w:hAnsi="Times New Roman" w:cs="Times New Roman"/>
          <w:sz w:val="20"/>
          <w:szCs w:val="20"/>
        </w:rPr>
        <w:t>Должностное лицо администрации поселения уточняет, какую информацию хочет получить заявитель, и определяет, относится ли указанный запрос к информированию об объектах недвижимого имущества, находящихся в реестре муниципального имущества муниципального образования.</w:t>
      </w:r>
    </w:p>
    <w:p w:rsidR="00B34145" w:rsidRPr="00B34145" w:rsidRDefault="00B34145" w:rsidP="00B34145">
      <w:pPr>
        <w:autoSpaceDE w:val="0"/>
        <w:autoSpaceDN w:val="0"/>
        <w:adjustRightInd w:val="0"/>
        <w:spacing w:after="0" w:line="240" w:lineRule="auto"/>
        <w:ind w:firstLine="709"/>
        <w:jc w:val="both"/>
        <w:rPr>
          <w:rFonts w:ascii="Times New Roman" w:hAnsi="Times New Roman" w:cs="Times New Roman"/>
          <w:sz w:val="20"/>
          <w:szCs w:val="20"/>
        </w:rPr>
      </w:pPr>
      <w:r w:rsidRPr="00B34145">
        <w:rPr>
          <w:rFonts w:ascii="Times New Roman" w:hAnsi="Times New Roman" w:cs="Times New Roman"/>
          <w:sz w:val="20"/>
          <w:szCs w:val="20"/>
        </w:rPr>
        <w:t>Специалист, оказывающий муниципальную услугу, предоставляет заявителю возможность ознакомиться с информацией в электронном виде (на официальном сайте в сети Интернет) либо отвечает на поставленные заявителем вопросы об объектах недвижимого имущества, находящихся в реестре муниципального имущества муниципального образования.</w:t>
      </w:r>
    </w:p>
    <w:p w:rsidR="00B34145" w:rsidRPr="00B34145" w:rsidRDefault="00B34145" w:rsidP="00B34145">
      <w:pPr>
        <w:autoSpaceDE w:val="0"/>
        <w:autoSpaceDN w:val="0"/>
        <w:adjustRightInd w:val="0"/>
        <w:spacing w:after="0" w:line="240" w:lineRule="auto"/>
        <w:ind w:firstLine="709"/>
        <w:jc w:val="both"/>
        <w:rPr>
          <w:rFonts w:ascii="Times New Roman" w:hAnsi="Times New Roman" w:cs="Times New Roman"/>
          <w:sz w:val="20"/>
          <w:szCs w:val="20"/>
        </w:rPr>
      </w:pPr>
      <w:r w:rsidRPr="00B34145">
        <w:rPr>
          <w:rFonts w:ascii="Times New Roman" w:hAnsi="Times New Roman" w:cs="Times New Roman"/>
          <w:sz w:val="20"/>
          <w:szCs w:val="20"/>
        </w:rPr>
        <w:t>Максимальное время предоставления муниципальной услуги при личном обращении не должно превышать 30 минут.</w:t>
      </w:r>
    </w:p>
    <w:p w:rsidR="00B34145" w:rsidRPr="00B34145" w:rsidRDefault="00B34145" w:rsidP="00B34145">
      <w:pPr>
        <w:autoSpaceDE w:val="0"/>
        <w:autoSpaceDN w:val="0"/>
        <w:adjustRightInd w:val="0"/>
        <w:spacing w:after="0" w:line="240" w:lineRule="auto"/>
        <w:ind w:firstLine="709"/>
        <w:jc w:val="both"/>
        <w:rPr>
          <w:rFonts w:ascii="Times New Roman" w:hAnsi="Times New Roman" w:cs="Times New Roman"/>
          <w:sz w:val="20"/>
          <w:szCs w:val="20"/>
        </w:rPr>
      </w:pPr>
      <w:r w:rsidRPr="00B34145">
        <w:rPr>
          <w:rFonts w:ascii="Times New Roman" w:hAnsi="Times New Roman" w:cs="Times New Roman"/>
          <w:sz w:val="20"/>
          <w:szCs w:val="20"/>
        </w:rPr>
        <w:t>Результатом административной процедуры является предоставление заявителю информации об объектах недвижимого имущества, находящихся в муниципальной собственности муниципального образования.</w:t>
      </w:r>
    </w:p>
    <w:p w:rsidR="00B34145" w:rsidRPr="00B34145" w:rsidRDefault="00B34145" w:rsidP="00B34145">
      <w:pPr>
        <w:autoSpaceDE w:val="0"/>
        <w:autoSpaceDN w:val="0"/>
        <w:adjustRightInd w:val="0"/>
        <w:spacing w:after="0" w:line="240" w:lineRule="auto"/>
        <w:ind w:firstLine="709"/>
        <w:jc w:val="both"/>
        <w:outlineLvl w:val="0"/>
        <w:rPr>
          <w:rFonts w:ascii="Times New Roman" w:hAnsi="Times New Roman" w:cs="Times New Roman"/>
          <w:sz w:val="20"/>
          <w:szCs w:val="20"/>
        </w:rPr>
      </w:pPr>
      <w:r w:rsidRPr="00B34145">
        <w:rPr>
          <w:rFonts w:ascii="Times New Roman" w:hAnsi="Times New Roman" w:cs="Times New Roman"/>
          <w:sz w:val="20"/>
          <w:szCs w:val="20"/>
        </w:rPr>
        <w:t>3.2.1.2. Заявители, которые заинтересованы в предоставлении муниципальной услуги, подают (направляют) заявление, непосредственно в администрацию либо через многофункциональный центр (при его наличии).</w:t>
      </w:r>
    </w:p>
    <w:p w:rsidR="00B34145" w:rsidRPr="00B34145" w:rsidRDefault="00B34145" w:rsidP="00B34145">
      <w:pPr>
        <w:autoSpaceDE w:val="0"/>
        <w:autoSpaceDN w:val="0"/>
        <w:adjustRightInd w:val="0"/>
        <w:spacing w:after="0" w:line="240" w:lineRule="auto"/>
        <w:ind w:firstLine="709"/>
        <w:jc w:val="both"/>
        <w:outlineLvl w:val="0"/>
        <w:rPr>
          <w:rFonts w:ascii="Times New Roman" w:hAnsi="Times New Roman" w:cs="Times New Roman"/>
          <w:sz w:val="20"/>
          <w:szCs w:val="20"/>
        </w:rPr>
      </w:pPr>
      <w:r w:rsidRPr="00B34145">
        <w:rPr>
          <w:rFonts w:ascii="Times New Roman" w:hAnsi="Times New Roman" w:cs="Times New Roman"/>
          <w:sz w:val="20"/>
          <w:szCs w:val="20"/>
        </w:rPr>
        <w:t>Основанием для начала административной процедуры является поступление в администрацию заявления.</w:t>
      </w:r>
    </w:p>
    <w:p w:rsidR="00B34145" w:rsidRPr="00B34145" w:rsidRDefault="00B34145" w:rsidP="00B34145">
      <w:pPr>
        <w:autoSpaceDE w:val="0"/>
        <w:autoSpaceDN w:val="0"/>
        <w:adjustRightInd w:val="0"/>
        <w:spacing w:after="0" w:line="240" w:lineRule="auto"/>
        <w:ind w:firstLine="709"/>
        <w:jc w:val="both"/>
        <w:outlineLvl w:val="0"/>
        <w:rPr>
          <w:rFonts w:ascii="Times New Roman" w:hAnsi="Times New Roman" w:cs="Times New Roman"/>
          <w:sz w:val="20"/>
          <w:szCs w:val="20"/>
        </w:rPr>
      </w:pPr>
      <w:r w:rsidRPr="00B34145">
        <w:rPr>
          <w:rFonts w:ascii="Times New Roman" w:hAnsi="Times New Roman" w:cs="Times New Roman"/>
          <w:sz w:val="20"/>
          <w:szCs w:val="20"/>
        </w:rPr>
        <w:t>Специалист, ответственный за прием и регистрацию документов:</w:t>
      </w:r>
    </w:p>
    <w:p w:rsidR="00B34145" w:rsidRPr="00B34145" w:rsidRDefault="00B34145" w:rsidP="00B34145">
      <w:pPr>
        <w:autoSpaceDE w:val="0"/>
        <w:autoSpaceDN w:val="0"/>
        <w:adjustRightInd w:val="0"/>
        <w:spacing w:after="0" w:line="240" w:lineRule="auto"/>
        <w:ind w:firstLine="709"/>
        <w:jc w:val="both"/>
        <w:outlineLvl w:val="0"/>
        <w:rPr>
          <w:rFonts w:ascii="Times New Roman" w:hAnsi="Times New Roman" w:cs="Times New Roman"/>
          <w:sz w:val="20"/>
          <w:szCs w:val="20"/>
        </w:rPr>
      </w:pPr>
      <w:r w:rsidRPr="00B34145">
        <w:rPr>
          <w:rFonts w:ascii="Times New Roman" w:hAnsi="Times New Roman" w:cs="Times New Roman"/>
          <w:sz w:val="20"/>
          <w:szCs w:val="20"/>
        </w:rPr>
        <w:t>регистрирует в установленном порядке поступившее заявление;</w:t>
      </w:r>
    </w:p>
    <w:p w:rsidR="00B34145" w:rsidRPr="00B34145" w:rsidRDefault="00B34145" w:rsidP="00B34145">
      <w:pPr>
        <w:autoSpaceDE w:val="0"/>
        <w:autoSpaceDN w:val="0"/>
        <w:adjustRightInd w:val="0"/>
        <w:spacing w:after="0" w:line="240" w:lineRule="auto"/>
        <w:ind w:firstLine="709"/>
        <w:jc w:val="both"/>
        <w:outlineLvl w:val="0"/>
        <w:rPr>
          <w:rFonts w:ascii="Times New Roman" w:hAnsi="Times New Roman" w:cs="Times New Roman"/>
          <w:sz w:val="20"/>
          <w:szCs w:val="20"/>
        </w:rPr>
      </w:pPr>
      <w:r w:rsidRPr="00B34145">
        <w:rPr>
          <w:rFonts w:ascii="Times New Roman" w:hAnsi="Times New Roman" w:cs="Times New Roman"/>
          <w:sz w:val="20"/>
          <w:szCs w:val="20"/>
        </w:rPr>
        <w:t>направляет заявление на рассмотрение специалисту, ответственному за предоставление муниципальной услуги.</w:t>
      </w:r>
    </w:p>
    <w:p w:rsidR="00B34145" w:rsidRPr="00B34145" w:rsidRDefault="00B34145" w:rsidP="00B34145">
      <w:pPr>
        <w:autoSpaceDE w:val="0"/>
        <w:autoSpaceDN w:val="0"/>
        <w:adjustRightInd w:val="0"/>
        <w:spacing w:after="0" w:line="240" w:lineRule="auto"/>
        <w:ind w:firstLine="709"/>
        <w:jc w:val="both"/>
        <w:outlineLvl w:val="0"/>
        <w:rPr>
          <w:rFonts w:ascii="Times New Roman" w:hAnsi="Times New Roman" w:cs="Times New Roman"/>
          <w:sz w:val="20"/>
          <w:szCs w:val="20"/>
        </w:rPr>
      </w:pPr>
      <w:r w:rsidRPr="00B34145">
        <w:rPr>
          <w:rFonts w:ascii="Times New Roman" w:hAnsi="Times New Roman" w:cs="Times New Roman"/>
          <w:sz w:val="20"/>
          <w:szCs w:val="20"/>
        </w:rPr>
        <w:t>Результатом выполнения административной процедуры будет являться регистрация поступившего заявления и направление его на рассмотрение.</w:t>
      </w:r>
    </w:p>
    <w:p w:rsidR="00B34145" w:rsidRPr="00B34145" w:rsidRDefault="00B34145" w:rsidP="00B34145">
      <w:pPr>
        <w:autoSpaceDE w:val="0"/>
        <w:autoSpaceDN w:val="0"/>
        <w:adjustRightInd w:val="0"/>
        <w:spacing w:after="0" w:line="240" w:lineRule="auto"/>
        <w:ind w:firstLine="709"/>
        <w:jc w:val="both"/>
        <w:outlineLvl w:val="0"/>
        <w:rPr>
          <w:rFonts w:ascii="Times New Roman" w:hAnsi="Times New Roman" w:cs="Times New Roman"/>
          <w:sz w:val="20"/>
          <w:szCs w:val="20"/>
        </w:rPr>
      </w:pPr>
      <w:r w:rsidRPr="00B34145">
        <w:rPr>
          <w:rFonts w:ascii="Times New Roman" w:hAnsi="Times New Roman" w:cs="Times New Roman"/>
          <w:sz w:val="20"/>
          <w:szCs w:val="20"/>
        </w:rPr>
        <w:t>Максимальный срок выполнения действий не может превышать 3 рабочих дней.</w:t>
      </w:r>
    </w:p>
    <w:p w:rsidR="00B34145" w:rsidRPr="00B34145" w:rsidRDefault="00B34145" w:rsidP="00B34145">
      <w:pPr>
        <w:autoSpaceDE w:val="0"/>
        <w:adjustRightInd w:val="0"/>
        <w:spacing w:after="0" w:line="240" w:lineRule="auto"/>
        <w:ind w:firstLine="709"/>
        <w:jc w:val="both"/>
        <w:outlineLvl w:val="0"/>
        <w:rPr>
          <w:rFonts w:ascii="Times New Roman" w:hAnsi="Times New Roman" w:cs="Times New Roman"/>
          <w:sz w:val="20"/>
          <w:szCs w:val="20"/>
        </w:rPr>
      </w:pPr>
      <w:r w:rsidRPr="00B34145">
        <w:rPr>
          <w:rFonts w:ascii="Times New Roman" w:hAnsi="Times New Roman" w:cs="Times New Roman"/>
          <w:sz w:val="20"/>
          <w:szCs w:val="20"/>
        </w:rPr>
        <w:t>3.2.1.3. Описание последовательности административных действий при формировании и направлении межведомственных запросов:</w:t>
      </w:r>
    </w:p>
    <w:p w:rsidR="00B34145" w:rsidRPr="00B34145" w:rsidRDefault="00B34145" w:rsidP="00B34145">
      <w:pPr>
        <w:autoSpaceDE w:val="0"/>
        <w:autoSpaceDN w:val="0"/>
        <w:adjustRightInd w:val="0"/>
        <w:spacing w:after="0" w:line="240" w:lineRule="auto"/>
        <w:ind w:firstLine="709"/>
        <w:jc w:val="both"/>
        <w:rPr>
          <w:rFonts w:ascii="Times New Roman" w:hAnsi="Times New Roman" w:cs="Times New Roman"/>
          <w:sz w:val="20"/>
          <w:szCs w:val="20"/>
        </w:rPr>
      </w:pPr>
      <w:r w:rsidRPr="00B34145">
        <w:rPr>
          <w:rFonts w:ascii="Times New Roman" w:hAnsi="Times New Roman" w:cs="Times New Roman"/>
          <w:sz w:val="20"/>
          <w:szCs w:val="20"/>
        </w:rPr>
        <w:t xml:space="preserve">Основанием для начала административной процедуры является поступление зарегистрированных в установленном порядке заявления и документов лицу, ответственному за прием документов. </w:t>
      </w:r>
    </w:p>
    <w:p w:rsidR="00B34145" w:rsidRPr="00B34145" w:rsidRDefault="00B34145" w:rsidP="00B34145">
      <w:pPr>
        <w:autoSpaceDE w:val="0"/>
        <w:autoSpaceDN w:val="0"/>
        <w:adjustRightInd w:val="0"/>
        <w:spacing w:after="0" w:line="240" w:lineRule="auto"/>
        <w:ind w:firstLine="709"/>
        <w:jc w:val="both"/>
        <w:rPr>
          <w:rFonts w:ascii="Times New Roman" w:hAnsi="Times New Roman" w:cs="Times New Roman"/>
          <w:sz w:val="20"/>
          <w:szCs w:val="20"/>
        </w:rPr>
      </w:pPr>
      <w:r w:rsidRPr="00B34145">
        <w:rPr>
          <w:rFonts w:ascii="Times New Roman" w:hAnsi="Times New Roman" w:cs="Times New Roman"/>
          <w:sz w:val="20"/>
          <w:szCs w:val="20"/>
        </w:rPr>
        <w:t>В случае, если документы, предусмотренные пунктом 2.6.1 настоящего административного регламента, не представлены заявителем самостоятельно или представлены не в полном объеме, лицо, ответственное за прием документов, в соответствии с установленным порядком межведомственного взаимодействия осуществляет подготовку и направление межведомственных запросов в соответствующие органы государственной власти, органы местного самоуправления и подведомственные таким органам организации о предоставлении документов и сведений, необходимых для предоставления муниципальной услуги, предусмотренных пунктом 2.6.1 Административного регламента.</w:t>
      </w:r>
    </w:p>
    <w:p w:rsidR="00B34145" w:rsidRPr="00B34145" w:rsidRDefault="00B34145" w:rsidP="00B34145">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B34145">
        <w:rPr>
          <w:rFonts w:ascii="Times New Roman" w:hAnsi="Times New Roman" w:cs="Times New Roman"/>
          <w:sz w:val="20"/>
          <w:szCs w:val="20"/>
        </w:rPr>
        <w:t xml:space="preserve">Результатом административных действия является формирование и направление межведомственных запросов о предоставлении документов (сведений), необходимых для предоставления </w:t>
      </w:r>
      <w:r w:rsidRPr="00B34145">
        <w:rPr>
          <w:rFonts w:ascii="Times New Roman" w:hAnsi="Times New Roman" w:cs="Times New Roman"/>
          <w:sz w:val="20"/>
          <w:szCs w:val="20"/>
        </w:rPr>
        <w:lastRenderedPageBreak/>
        <w:t>муниципальной услуги.</w:t>
      </w:r>
    </w:p>
    <w:p w:rsidR="00B34145" w:rsidRPr="00B34145" w:rsidRDefault="00B34145" w:rsidP="00B34145">
      <w:pPr>
        <w:autoSpaceDE w:val="0"/>
        <w:autoSpaceDN w:val="0"/>
        <w:adjustRightInd w:val="0"/>
        <w:spacing w:after="0" w:line="240" w:lineRule="auto"/>
        <w:ind w:firstLine="709"/>
        <w:jc w:val="both"/>
        <w:outlineLvl w:val="0"/>
        <w:rPr>
          <w:rFonts w:ascii="Times New Roman" w:hAnsi="Times New Roman" w:cs="Times New Roman"/>
          <w:sz w:val="20"/>
          <w:szCs w:val="20"/>
        </w:rPr>
      </w:pPr>
      <w:r w:rsidRPr="00B34145">
        <w:rPr>
          <w:rFonts w:ascii="Times New Roman" w:hAnsi="Times New Roman" w:cs="Times New Roman"/>
          <w:sz w:val="20"/>
          <w:szCs w:val="20"/>
        </w:rPr>
        <w:t>Максимальный срок выполнения действий не может превышать семи рабочих дней</w:t>
      </w:r>
      <w:r w:rsidRPr="00B34145">
        <w:rPr>
          <w:rFonts w:ascii="Times New Roman" w:hAnsi="Times New Roman" w:cs="Times New Roman"/>
          <w:i/>
          <w:sz w:val="20"/>
          <w:szCs w:val="20"/>
        </w:rPr>
        <w:t>.</w:t>
      </w:r>
    </w:p>
    <w:p w:rsidR="00B34145" w:rsidRPr="00B34145" w:rsidRDefault="00B34145" w:rsidP="00B34145">
      <w:pPr>
        <w:autoSpaceDE w:val="0"/>
        <w:autoSpaceDN w:val="0"/>
        <w:adjustRightInd w:val="0"/>
        <w:spacing w:after="0" w:line="240" w:lineRule="auto"/>
        <w:ind w:firstLine="708"/>
        <w:jc w:val="both"/>
        <w:outlineLvl w:val="0"/>
        <w:rPr>
          <w:rFonts w:ascii="Times New Roman" w:hAnsi="Times New Roman" w:cs="Times New Roman"/>
          <w:b/>
          <w:sz w:val="20"/>
          <w:szCs w:val="20"/>
        </w:rPr>
      </w:pPr>
      <w:r w:rsidRPr="00B34145">
        <w:rPr>
          <w:rFonts w:ascii="Times New Roman" w:hAnsi="Times New Roman" w:cs="Times New Roman"/>
          <w:b/>
          <w:sz w:val="20"/>
          <w:szCs w:val="20"/>
        </w:rPr>
        <w:t>3.2.2.</w:t>
      </w:r>
      <w:r w:rsidRPr="00B34145">
        <w:rPr>
          <w:rFonts w:ascii="Times New Roman" w:hAnsi="Times New Roman" w:cs="Times New Roman"/>
          <w:b/>
          <w:sz w:val="20"/>
          <w:szCs w:val="20"/>
        </w:rPr>
        <w:tab/>
        <w:t>Описание последовательности административных действий при предоставлении выписки из реестра муниципального имущества муниципального образования</w:t>
      </w:r>
    </w:p>
    <w:p w:rsidR="00B34145" w:rsidRPr="00B34145" w:rsidRDefault="00B34145" w:rsidP="00B34145">
      <w:pPr>
        <w:pStyle w:val="ConsPlusNormal"/>
        <w:ind w:firstLine="709"/>
        <w:jc w:val="both"/>
        <w:rPr>
          <w:rFonts w:ascii="Times New Roman" w:hAnsi="Times New Roman" w:cs="Times New Roman"/>
        </w:rPr>
      </w:pPr>
      <w:r w:rsidRPr="00B34145">
        <w:rPr>
          <w:rFonts w:ascii="Times New Roman" w:hAnsi="Times New Roman" w:cs="Times New Roman"/>
        </w:rPr>
        <w:t xml:space="preserve">Основанием для начала административной процедуры является установление соответствия заявления с прилагаемым пакетом документов требованиям настоящего Административного регламента. </w:t>
      </w:r>
    </w:p>
    <w:p w:rsidR="00B34145" w:rsidRPr="00B34145" w:rsidRDefault="00B34145" w:rsidP="00B34145">
      <w:pPr>
        <w:autoSpaceDE w:val="0"/>
        <w:autoSpaceDN w:val="0"/>
        <w:adjustRightInd w:val="0"/>
        <w:spacing w:after="0" w:line="240" w:lineRule="auto"/>
        <w:ind w:firstLine="709"/>
        <w:jc w:val="both"/>
        <w:rPr>
          <w:rFonts w:ascii="Times New Roman" w:hAnsi="Times New Roman" w:cs="Times New Roman"/>
          <w:sz w:val="20"/>
          <w:szCs w:val="20"/>
        </w:rPr>
      </w:pPr>
      <w:r w:rsidRPr="00B34145">
        <w:rPr>
          <w:rFonts w:ascii="Times New Roman" w:hAnsi="Times New Roman" w:cs="Times New Roman"/>
          <w:sz w:val="20"/>
          <w:szCs w:val="20"/>
        </w:rPr>
        <w:t>Специалист, ответственный за предоставление муниципальной услуги, по результатам изучения представленных документов готовит проект выписки из реестра муниципального имущества муниципального образования согласно приложению № 3 к настоящему Административному регламенту или уведомления об отказе в ее предоставлении с указанием причин отказа.</w:t>
      </w:r>
    </w:p>
    <w:p w:rsidR="00B34145" w:rsidRPr="00B34145" w:rsidRDefault="00B34145" w:rsidP="00B34145">
      <w:pPr>
        <w:autoSpaceDE w:val="0"/>
        <w:autoSpaceDN w:val="0"/>
        <w:adjustRightInd w:val="0"/>
        <w:spacing w:after="0" w:line="240" w:lineRule="auto"/>
        <w:ind w:firstLine="709"/>
        <w:jc w:val="both"/>
        <w:rPr>
          <w:rFonts w:ascii="Times New Roman" w:hAnsi="Times New Roman" w:cs="Times New Roman"/>
          <w:sz w:val="20"/>
          <w:szCs w:val="20"/>
        </w:rPr>
      </w:pPr>
      <w:r w:rsidRPr="00B34145">
        <w:rPr>
          <w:rFonts w:ascii="Times New Roman" w:hAnsi="Times New Roman" w:cs="Times New Roman"/>
          <w:sz w:val="20"/>
          <w:szCs w:val="20"/>
        </w:rPr>
        <w:t>Максимальный срок исполнения данной административной процедуры составляет 3 дней.</w:t>
      </w:r>
    </w:p>
    <w:p w:rsidR="00B34145" w:rsidRPr="00B34145" w:rsidRDefault="00B34145" w:rsidP="00B34145">
      <w:pPr>
        <w:autoSpaceDE w:val="0"/>
        <w:autoSpaceDN w:val="0"/>
        <w:adjustRightInd w:val="0"/>
        <w:spacing w:after="0" w:line="240" w:lineRule="auto"/>
        <w:ind w:firstLine="708"/>
        <w:jc w:val="both"/>
        <w:outlineLvl w:val="0"/>
        <w:rPr>
          <w:rFonts w:ascii="Times New Roman" w:hAnsi="Times New Roman" w:cs="Times New Roman"/>
          <w:b/>
          <w:sz w:val="20"/>
          <w:szCs w:val="20"/>
        </w:rPr>
      </w:pPr>
      <w:r w:rsidRPr="00B34145">
        <w:rPr>
          <w:rFonts w:ascii="Times New Roman" w:hAnsi="Times New Roman" w:cs="Times New Roman"/>
          <w:b/>
          <w:sz w:val="20"/>
          <w:szCs w:val="20"/>
        </w:rPr>
        <w:t>3.2.3.</w:t>
      </w:r>
      <w:r w:rsidRPr="00B34145">
        <w:rPr>
          <w:rFonts w:ascii="Times New Roman" w:hAnsi="Times New Roman" w:cs="Times New Roman"/>
          <w:b/>
          <w:sz w:val="20"/>
          <w:szCs w:val="20"/>
        </w:rPr>
        <w:tab/>
        <w:t>Описание последовательности административных действий при направлении (выдаче) документов заявителю</w:t>
      </w:r>
    </w:p>
    <w:p w:rsidR="00B34145" w:rsidRPr="00B34145" w:rsidRDefault="00B34145" w:rsidP="00B34145">
      <w:pPr>
        <w:autoSpaceDE w:val="0"/>
        <w:autoSpaceDN w:val="0"/>
        <w:adjustRightInd w:val="0"/>
        <w:spacing w:after="0" w:line="240" w:lineRule="auto"/>
        <w:ind w:firstLine="709"/>
        <w:jc w:val="both"/>
        <w:rPr>
          <w:rFonts w:ascii="Times New Roman" w:hAnsi="Times New Roman" w:cs="Times New Roman"/>
          <w:sz w:val="20"/>
          <w:szCs w:val="20"/>
        </w:rPr>
      </w:pPr>
      <w:r w:rsidRPr="00B34145">
        <w:rPr>
          <w:rFonts w:ascii="Times New Roman" w:hAnsi="Times New Roman" w:cs="Times New Roman"/>
          <w:sz w:val="20"/>
          <w:szCs w:val="20"/>
        </w:rPr>
        <w:t>Результатом выполнения административной процедуры является направление заявителю(ям) выписки из реестра муниципального имущества муниципального образования либо уведомления об отказе в ее предоставлении.</w:t>
      </w:r>
    </w:p>
    <w:p w:rsidR="00B34145" w:rsidRPr="00B34145" w:rsidRDefault="00B34145" w:rsidP="00B34145">
      <w:pPr>
        <w:autoSpaceDE w:val="0"/>
        <w:autoSpaceDN w:val="0"/>
        <w:adjustRightInd w:val="0"/>
        <w:spacing w:after="0" w:line="240" w:lineRule="auto"/>
        <w:ind w:firstLine="709"/>
        <w:jc w:val="both"/>
        <w:rPr>
          <w:rFonts w:ascii="Times New Roman" w:hAnsi="Times New Roman" w:cs="Times New Roman"/>
          <w:i/>
          <w:sz w:val="20"/>
          <w:szCs w:val="20"/>
        </w:rPr>
      </w:pPr>
      <w:r w:rsidRPr="00B34145">
        <w:rPr>
          <w:rFonts w:ascii="Times New Roman" w:hAnsi="Times New Roman" w:cs="Times New Roman"/>
          <w:sz w:val="20"/>
          <w:szCs w:val="20"/>
        </w:rPr>
        <w:t>Максимальный срок выполнения действий не может превышать 3 дней</w:t>
      </w:r>
      <w:r w:rsidRPr="00B34145">
        <w:rPr>
          <w:rFonts w:ascii="Times New Roman" w:hAnsi="Times New Roman" w:cs="Times New Roman"/>
          <w:i/>
          <w:sz w:val="20"/>
          <w:szCs w:val="20"/>
        </w:rPr>
        <w:t>.</w:t>
      </w:r>
    </w:p>
    <w:p w:rsidR="00B34145" w:rsidRPr="00B34145" w:rsidRDefault="00B34145" w:rsidP="00B34145">
      <w:pPr>
        <w:spacing w:after="0" w:line="240" w:lineRule="auto"/>
        <w:rPr>
          <w:rFonts w:ascii="Times New Roman" w:hAnsi="Times New Roman" w:cs="Times New Roman"/>
          <w:sz w:val="20"/>
          <w:szCs w:val="20"/>
        </w:rPr>
      </w:pPr>
    </w:p>
    <w:p w:rsidR="00B34145" w:rsidRPr="00B34145" w:rsidRDefault="00B34145" w:rsidP="00B34145">
      <w:pPr>
        <w:autoSpaceDE w:val="0"/>
        <w:autoSpaceDN w:val="0"/>
        <w:adjustRightInd w:val="0"/>
        <w:spacing w:after="0" w:line="240" w:lineRule="auto"/>
        <w:jc w:val="center"/>
        <w:outlineLvl w:val="0"/>
        <w:rPr>
          <w:rFonts w:ascii="Times New Roman" w:hAnsi="Times New Roman" w:cs="Times New Roman"/>
          <w:b/>
          <w:sz w:val="20"/>
          <w:szCs w:val="20"/>
        </w:rPr>
      </w:pPr>
      <w:r w:rsidRPr="00B34145">
        <w:rPr>
          <w:rFonts w:ascii="Times New Roman" w:hAnsi="Times New Roman" w:cs="Times New Roman"/>
          <w:b/>
          <w:sz w:val="20"/>
          <w:szCs w:val="20"/>
        </w:rPr>
        <w:t>4. Формы контроля за исполнением Административного регламента</w:t>
      </w:r>
    </w:p>
    <w:p w:rsidR="00B34145" w:rsidRPr="00B34145" w:rsidRDefault="00B34145" w:rsidP="00B34145">
      <w:pPr>
        <w:autoSpaceDE w:val="0"/>
        <w:autoSpaceDN w:val="0"/>
        <w:adjustRightInd w:val="0"/>
        <w:spacing w:after="0" w:line="240" w:lineRule="auto"/>
        <w:ind w:firstLine="709"/>
        <w:jc w:val="both"/>
        <w:rPr>
          <w:rFonts w:ascii="Times New Roman" w:hAnsi="Times New Roman" w:cs="Times New Roman"/>
          <w:sz w:val="20"/>
          <w:szCs w:val="20"/>
        </w:rPr>
      </w:pPr>
      <w:r w:rsidRPr="00B34145">
        <w:rPr>
          <w:rFonts w:ascii="Times New Roman" w:hAnsi="Times New Roman" w:cs="Times New Roman"/>
          <w:sz w:val="20"/>
          <w:szCs w:val="20"/>
        </w:rPr>
        <w:t>4.1. Текущий контроль за соблюдением последовательности действий, определенных административными процедурами по предоставлению муниципальной услуги, обеспечивается специалистами администрации поселения.</w:t>
      </w:r>
    </w:p>
    <w:p w:rsidR="00B34145" w:rsidRPr="00B34145" w:rsidRDefault="00B34145" w:rsidP="00B34145">
      <w:pPr>
        <w:autoSpaceDE w:val="0"/>
        <w:autoSpaceDN w:val="0"/>
        <w:adjustRightInd w:val="0"/>
        <w:spacing w:after="0" w:line="240" w:lineRule="auto"/>
        <w:ind w:firstLine="709"/>
        <w:jc w:val="both"/>
        <w:rPr>
          <w:rFonts w:ascii="Times New Roman" w:eastAsia="Calibri" w:hAnsi="Times New Roman" w:cs="Times New Roman"/>
          <w:sz w:val="20"/>
          <w:szCs w:val="20"/>
          <w:lang w:eastAsia="en-US"/>
        </w:rPr>
      </w:pPr>
      <w:r w:rsidRPr="00B34145">
        <w:rPr>
          <w:rFonts w:ascii="Times New Roman" w:hAnsi="Times New Roman" w:cs="Times New Roman"/>
          <w:sz w:val="20"/>
          <w:szCs w:val="20"/>
        </w:rPr>
        <w:t xml:space="preserve">4.2. Общий контроль за соблюдением последовательности действий специалистов, оказывающих муниципальную услугу, осуществляется главой администрации поселения </w:t>
      </w:r>
      <w:r w:rsidRPr="00B34145">
        <w:rPr>
          <w:rFonts w:ascii="Times New Roman" w:eastAsia="Calibri" w:hAnsi="Times New Roman" w:cs="Times New Roman"/>
          <w:sz w:val="20"/>
          <w:szCs w:val="20"/>
          <w:lang w:eastAsia="en-US"/>
        </w:rPr>
        <w:t>или уполномоченными им должностными лицами.</w:t>
      </w:r>
    </w:p>
    <w:p w:rsidR="00B34145" w:rsidRPr="00B34145" w:rsidRDefault="00B34145" w:rsidP="00B34145">
      <w:pPr>
        <w:autoSpaceDE w:val="0"/>
        <w:autoSpaceDN w:val="0"/>
        <w:adjustRightInd w:val="0"/>
        <w:spacing w:after="0" w:line="240" w:lineRule="auto"/>
        <w:ind w:firstLine="709"/>
        <w:jc w:val="both"/>
        <w:rPr>
          <w:rFonts w:ascii="Times New Roman" w:hAnsi="Times New Roman" w:cs="Times New Roman"/>
          <w:sz w:val="20"/>
          <w:szCs w:val="20"/>
        </w:rPr>
      </w:pPr>
      <w:r w:rsidRPr="00B34145">
        <w:rPr>
          <w:rFonts w:ascii="Times New Roman" w:hAnsi="Times New Roman" w:cs="Times New Roman"/>
          <w:sz w:val="20"/>
          <w:szCs w:val="20"/>
        </w:rPr>
        <w:t>Контроль осуществляется путем проведения проверок соблюдения и исполнения положений настоящего Административного регламента.</w:t>
      </w:r>
    </w:p>
    <w:p w:rsidR="00B34145" w:rsidRPr="00B34145" w:rsidRDefault="00B34145" w:rsidP="00B34145">
      <w:pPr>
        <w:autoSpaceDE w:val="0"/>
        <w:autoSpaceDN w:val="0"/>
        <w:adjustRightInd w:val="0"/>
        <w:spacing w:after="0" w:line="240" w:lineRule="auto"/>
        <w:ind w:firstLine="709"/>
        <w:jc w:val="both"/>
        <w:rPr>
          <w:rFonts w:ascii="Times New Roman" w:hAnsi="Times New Roman" w:cs="Times New Roman"/>
          <w:sz w:val="20"/>
          <w:szCs w:val="20"/>
        </w:rPr>
      </w:pPr>
      <w:r w:rsidRPr="00B34145">
        <w:rPr>
          <w:rFonts w:ascii="Times New Roman" w:hAnsi="Times New Roman" w:cs="Times New Roman"/>
          <w:sz w:val="20"/>
          <w:szCs w:val="20"/>
        </w:rPr>
        <w:t>При проверках могут рассматриваться все вопросы, связанные с предоставлением муниципальной услуги (комплексные проверки), или отдельные аспекты ее предоставления (тематические проверки).</w:t>
      </w:r>
    </w:p>
    <w:p w:rsidR="00B34145" w:rsidRPr="00B34145" w:rsidRDefault="00B34145" w:rsidP="00B34145">
      <w:pPr>
        <w:autoSpaceDE w:val="0"/>
        <w:autoSpaceDN w:val="0"/>
        <w:adjustRightInd w:val="0"/>
        <w:spacing w:after="0" w:line="240" w:lineRule="auto"/>
        <w:ind w:firstLine="709"/>
        <w:jc w:val="both"/>
        <w:rPr>
          <w:rFonts w:ascii="Times New Roman" w:hAnsi="Times New Roman" w:cs="Times New Roman"/>
          <w:sz w:val="20"/>
          <w:szCs w:val="20"/>
        </w:rPr>
      </w:pPr>
      <w:r w:rsidRPr="00B34145">
        <w:rPr>
          <w:rFonts w:ascii="Times New Roman" w:hAnsi="Times New Roman" w:cs="Times New Roman"/>
          <w:sz w:val="20"/>
          <w:szCs w:val="20"/>
        </w:rPr>
        <w:t>4.3. Контроль за полнотой и качеством предоставления муниципальной услуги осуществляется в форме плановых и внеплановых проверок.</w:t>
      </w:r>
    </w:p>
    <w:p w:rsidR="00B34145" w:rsidRPr="00B34145" w:rsidRDefault="00B34145" w:rsidP="00B34145">
      <w:pPr>
        <w:autoSpaceDE w:val="0"/>
        <w:autoSpaceDN w:val="0"/>
        <w:adjustRightInd w:val="0"/>
        <w:spacing w:after="0" w:line="240" w:lineRule="auto"/>
        <w:ind w:firstLine="709"/>
        <w:jc w:val="both"/>
        <w:rPr>
          <w:rFonts w:ascii="Times New Roman" w:hAnsi="Times New Roman" w:cs="Times New Roman"/>
          <w:sz w:val="20"/>
          <w:szCs w:val="20"/>
        </w:rPr>
      </w:pPr>
      <w:r w:rsidRPr="00B34145">
        <w:rPr>
          <w:rFonts w:ascii="Times New Roman" w:hAnsi="Times New Roman" w:cs="Times New Roman"/>
          <w:sz w:val="20"/>
          <w:szCs w:val="20"/>
        </w:rPr>
        <w:t>4.3.1. Плановые проверки проводятся на основании утвержденного главой администрации поселения годового плана работы не чаще одного раза в год.</w:t>
      </w:r>
    </w:p>
    <w:p w:rsidR="00B34145" w:rsidRPr="00B34145" w:rsidRDefault="00B34145" w:rsidP="00B34145">
      <w:pPr>
        <w:autoSpaceDE w:val="0"/>
        <w:autoSpaceDN w:val="0"/>
        <w:adjustRightInd w:val="0"/>
        <w:spacing w:after="0" w:line="240" w:lineRule="auto"/>
        <w:ind w:firstLine="709"/>
        <w:jc w:val="both"/>
        <w:rPr>
          <w:rFonts w:ascii="Times New Roman" w:hAnsi="Times New Roman" w:cs="Times New Roman"/>
          <w:sz w:val="20"/>
          <w:szCs w:val="20"/>
        </w:rPr>
      </w:pPr>
      <w:r w:rsidRPr="00B34145">
        <w:rPr>
          <w:rFonts w:ascii="Times New Roman" w:hAnsi="Times New Roman" w:cs="Times New Roman"/>
          <w:sz w:val="20"/>
          <w:szCs w:val="20"/>
        </w:rPr>
        <w:t>4.3.2. Основанием для проведения внеплановой проверки является поступление в администрацию заявления в письменной или электронной форме, указывающего на нарушение прав заявителя или нарушение уполномоченными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B34145" w:rsidRPr="00B34145" w:rsidRDefault="00B34145" w:rsidP="00B34145">
      <w:pPr>
        <w:autoSpaceDE w:val="0"/>
        <w:autoSpaceDN w:val="0"/>
        <w:adjustRightInd w:val="0"/>
        <w:spacing w:after="0" w:line="240" w:lineRule="auto"/>
        <w:ind w:firstLine="709"/>
        <w:jc w:val="both"/>
        <w:rPr>
          <w:rFonts w:ascii="Times New Roman" w:hAnsi="Times New Roman" w:cs="Times New Roman"/>
          <w:sz w:val="20"/>
          <w:szCs w:val="20"/>
        </w:rPr>
      </w:pPr>
      <w:r w:rsidRPr="00B34145">
        <w:rPr>
          <w:rFonts w:ascii="Times New Roman" w:hAnsi="Times New Roman" w:cs="Times New Roman"/>
          <w:sz w:val="20"/>
          <w:szCs w:val="20"/>
        </w:rPr>
        <w:t>4.3.3. Предметом проверки является соблюдение уполномоченными должностными лицами в процессе предоставления муниципальной услуги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B34145" w:rsidRPr="00B34145" w:rsidRDefault="00B34145" w:rsidP="00B34145">
      <w:pPr>
        <w:autoSpaceDE w:val="0"/>
        <w:autoSpaceDN w:val="0"/>
        <w:adjustRightInd w:val="0"/>
        <w:spacing w:after="0" w:line="240" w:lineRule="auto"/>
        <w:ind w:firstLine="709"/>
        <w:jc w:val="both"/>
        <w:rPr>
          <w:rFonts w:ascii="Times New Roman" w:hAnsi="Times New Roman" w:cs="Times New Roman"/>
          <w:sz w:val="20"/>
          <w:szCs w:val="20"/>
        </w:rPr>
      </w:pPr>
      <w:r w:rsidRPr="00B34145">
        <w:rPr>
          <w:rFonts w:ascii="Times New Roman" w:hAnsi="Times New Roman" w:cs="Times New Roman"/>
          <w:sz w:val="20"/>
          <w:szCs w:val="20"/>
        </w:rPr>
        <w:t>4.3.4. Проверка проводится на основании распоряжения главы поселения, в котором указываются:</w:t>
      </w:r>
    </w:p>
    <w:p w:rsidR="00B34145" w:rsidRPr="00B34145" w:rsidRDefault="00B34145" w:rsidP="00B34145">
      <w:pPr>
        <w:autoSpaceDE w:val="0"/>
        <w:autoSpaceDN w:val="0"/>
        <w:adjustRightInd w:val="0"/>
        <w:spacing w:after="0" w:line="240" w:lineRule="auto"/>
        <w:ind w:firstLine="709"/>
        <w:jc w:val="both"/>
        <w:rPr>
          <w:rFonts w:ascii="Times New Roman" w:hAnsi="Times New Roman" w:cs="Times New Roman"/>
          <w:sz w:val="20"/>
          <w:szCs w:val="20"/>
        </w:rPr>
      </w:pPr>
      <w:r w:rsidRPr="00B34145">
        <w:rPr>
          <w:rFonts w:ascii="Times New Roman" w:hAnsi="Times New Roman" w:cs="Times New Roman"/>
          <w:sz w:val="20"/>
          <w:szCs w:val="20"/>
        </w:rPr>
        <w:t>фамилии, имена, отчества, должности должностных лиц, уполномоченных на проведение проверки, а также привлекаемых к проведению проверки экспертов;</w:t>
      </w:r>
    </w:p>
    <w:p w:rsidR="00B34145" w:rsidRPr="00B34145" w:rsidRDefault="00B34145" w:rsidP="00B34145">
      <w:pPr>
        <w:autoSpaceDE w:val="0"/>
        <w:autoSpaceDN w:val="0"/>
        <w:adjustRightInd w:val="0"/>
        <w:spacing w:after="0" w:line="240" w:lineRule="auto"/>
        <w:ind w:firstLine="709"/>
        <w:jc w:val="both"/>
        <w:rPr>
          <w:rFonts w:ascii="Times New Roman" w:hAnsi="Times New Roman" w:cs="Times New Roman"/>
          <w:sz w:val="20"/>
          <w:szCs w:val="20"/>
        </w:rPr>
      </w:pPr>
      <w:r w:rsidRPr="00B34145">
        <w:rPr>
          <w:rFonts w:ascii="Times New Roman" w:hAnsi="Times New Roman" w:cs="Times New Roman"/>
          <w:sz w:val="20"/>
          <w:szCs w:val="20"/>
        </w:rPr>
        <w:t>цели, задачи, предмет проверки и срок ее проведения;</w:t>
      </w:r>
    </w:p>
    <w:p w:rsidR="00B34145" w:rsidRPr="00B34145" w:rsidRDefault="00B34145" w:rsidP="00B34145">
      <w:pPr>
        <w:autoSpaceDE w:val="0"/>
        <w:autoSpaceDN w:val="0"/>
        <w:adjustRightInd w:val="0"/>
        <w:spacing w:after="0" w:line="240" w:lineRule="auto"/>
        <w:ind w:firstLine="709"/>
        <w:jc w:val="both"/>
        <w:rPr>
          <w:rFonts w:ascii="Times New Roman" w:hAnsi="Times New Roman" w:cs="Times New Roman"/>
          <w:sz w:val="20"/>
          <w:szCs w:val="20"/>
        </w:rPr>
      </w:pPr>
      <w:r w:rsidRPr="00B34145">
        <w:rPr>
          <w:rFonts w:ascii="Times New Roman" w:hAnsi="Times New Roman" w:cs="Times New Roman"/>
          <w:sz w:val="20"/>
          <w:szCs w:val="20"/>
        </w:rPr>
        <w:t>подлежащие проверке требования, установленные Административным регламентом и иными нормативными правовыми актами, устанавливающими требования к предоставлению муниципальной услуги;</w:t>
      </w:r>
    </w:p>
    <w:p w:rsidR="00B34145" w:rsidRPr="00B34145" w:rsidRDefault="00B34145" w:rsidP="00B34145">
      <w:pPr>
        <w:autoSpaceDE w:val="0"/>
        <w:autoSpaceDN w:val="0"/>
        <w:adjustRightInd w:val="0"/>
        <w:spacing w:after="0" w:line="240" w:lineRule="auto"/>
        <w:ind w:firstLine="709"/>
        <w:jc w:val="both"/>
        <w:rPr>
          <w:rFonts w:ascii="Times New Roman" w:hAnsi="Times New Roman" w:cs="Times New Roman"/>
          <w:sz w:val="20"/>
          <w:szCs w:val="20"/>
        </w:rPr>
      </w:pPr>
      <w:r w:rsidRPr="00B34145">
        <w:rPr>
          <w:rFonts w:ascii="Times New Roman" w:hAnsi="Times New Roman" w:cs="Times New Roman"/>
          <w:sz w:val="20"/>
          <w:szCs w:val="20"/>
        </w:rPr>
        <w:t>сроки проведения и перечень мероприятий по контролю, необходимых для достижения целей и решения задач проведения проверки;</w:t>
      </w:r>
    </w:p>
    <w:p w:rsidR="00B34145" w:rsidRPr="00B34145" w:rsidRDefault="00B34145" w:rsidP="00B34145">
      <w:pPr>
        <w:autoSpaceDE w:val="0"/>
        <w:autoSpaceDN w:val="0"/>
        <w:adjustRightInd w:val="0"/>
        <w:spacing w:after="0" w:line="240" w:lineRule="auto"/>
        <w:ind w:firstLine="709"/>
        <w:jc w:val="both"/>
        <w:rPr>
          <w:rFonts w:ascii="Times New Roman" w:hAnsi="Times New Roman" w:cs="Times New Roman"/>
          <w:sz w:val="20"/>
          <w:szCs w:val="20"/>
        </w:rPr>
      </w:pPr>
      <w:r w:rsidRPr="00B34145">
        <w:rPr>
          <w:rFonts w:ascii="Times New Roman" w:hAnsi="Times New Roman" w:cs="Times New Roman"/>
          <w:sz w:val="20"/>
          <w:szCs w:val="20"/>
        </w:rPr>
        <w:t>дата начала и окончания проверки.</w:t>
      </w:r>
    </w:p>
    <w:p w:rsidR="00B34145" w:rsidRPr="00B34145" w:rsidRDefault="00B34145" w:rsidP="00B34145">
      <w:pPr>
        <w:autoSpaceDE w:val="0"/>
        <w:autoSpaceDN w:val="0"/>
        <w:adjustRightInd w:val="0"/>
        <w:spacing w:after="0" w:line="240" w:lineRule="auto"/>
        <w:ind w:firstLine="709"/>
        <w:jc w:val="both"/>
        <w:rPr>
          <w:rFonts w:ascii="Times New Roman" w:hAnsi="Times New Roman" w:cs="Times New Roman"/>
          <w:sz w:val="20"/>
          <w:szCs w:val="20"/>
        </w:rPr>
      </w:pPr>
      <w:r w:rsidRPr="00B34145">
        <w:rPr>
          <w:rFonts w:ascii="Times New Roman" w:hAnsi="Times New Roman" w:cs="Times New Roman"/>
          <w:sz w:val="20"/>
          <w:szCs w:val="20"/>
        </w:rPr>
        <w:t>4.3.5. В случае выявления при проведении проверки нарушений глава администрации принимает меры по контролю за устранением выявленных нарушений, их предупреждению, а также меры по привлечению уполномоченных должностных лиц, допустивших нарушения, к ответственности в соответствии с законодательством Российской Федерации.</w:t>
      </w:r>
    </w:p>
    <w:p w:rsidR="00B34145" w:rsidRPr="00B34145" w:rsidRDefault="00B34145" w:rsidP="00B34145">
      <w:pPr>
        <w:autoSpaceDE w:val="0"/>
        <w:autoSpaceDN w:val="0"/>
        <w:adjustRightInd w:val="0"/>
        <w:spacing w:after="0" w:line="240" w:lineRule="auto"/>
        <w:ind w:firstLine="709"/>
        <w:jc w:val="both"/>
        <w:rPr>
          <w:rFonts w:ascii="Times New Roman" w:hAnsi="Times New Roman" w:cs="Times New Roman"/>
          <w:sz w:val="20"/>
          <w:szCs w:val="20"/>
        </w:rPr>
      </w:pPr>
      <w:r w:rsidRPr="00B34145">
        <w:rPr>
          <w:rFonts w:ascii="Times New Roman" w:hAnsi="Times New Roman" w:cs="Times New Roman"/>
          <w:sz w:val="20"/>
          <w:szCs w:val="20"/>
        </w:rPr>
        <w:t>4.4. Специалисты администрации поселения, принимающие участие в предоставлении муниципальной услуги, в пределах своей компетенции несут персональную ответственность за полноту и достоверность предоставляемой информации, соблюдение сроков исполнения муниципальной услуги, правильность выполнения процедур, установленных настоящим Административным регламентом.</w:t>
      </w:r>
    </w:p>
    <w:p w:rsidR="00B34145" w:rsidRPr="00B34145" w:rsidRDefault="00B34145" w:rsidP="00B34145">
      <w:pPr>
        <w:autoSpaceDE w:val="0"/>
        <w:autoSpaceDN w:val="0"/>
        <w:adjustRightInd w:val="0"/>
        <w:spacing w:after="0" w:line="240" w:lineRule="auto"/>
        <w:ind w:firstLine="709"/>
        <w:jc w:val="both"/>
        <w:rPr>
          <w:rFonts w:ascii="Times New Roman" w:hAnsi="Times New Roman" w:cs="Times New Roman"/>
          <w:sz w:val="20"/>
          <w:szCs w:val="20"/>
        </w:rPr>
      </w:pPr>
      <w:r w:rsidRPr="00B34145">
        <w:rPr>
          <w:rFonts w:ascii="Times New Roman" w:hAnsi="Times New Roman" w:cs="Times New Roman"/>
          <w:sz w:val="20"/>
          <w:szCs w:val="20"/>
        </w:rPr>
        <w:t>4.5. Уполномоченные должностные лица несут ответственность за:</w:t>
      </w:r>
    </w:p>
    <w:p w:rsidR="00B34145" w:rsidRPr="00B34145" w:rsidRDefault="00B34145" w:rsidP="00B34145">
      <w:pPr>
        <w:autoSpaceDE w:val="0"/>
        <w:autoSpaceDN w:val="0"/>
        <w:adjustRightInd w:val="0"/>
        <w:spacing w:after="0" w:line="240" w:lineRule="auto"/>
        <w:ind w:firstLine="709"/>
        <w:jc w:val="both"/>
        <w:rPr>
          <w:rFonts w:ascii="Times New Roman" w:hAnsi="Times New Roman" w:cs="Times New Roman"/>
          <w:sz w:val="20"/>
          <w:szCs w:val="20"/>
        </w:rPr>
      </w:pPr>
      <w:r w:rsidRPr="00B34145">
        <w:rPr>
          <w:rFonts w:ascii="Times New Roman" w:hAnsi="Times New Roman" w:cs="Times New Roman"/>
          <w:sz w:val="20"/>
          <w:szCs w:val="20"/>
        </w:rPr>
        <w:t>выполнение административных процедур (действий) в соответствии с настоящим Административным регламентом;</w:t>
      </w:r>
    </w:p>
    <w:p w:rsidR="00B34145" w:rsidRPr="00B34145" w:rsidRDefault="00B34145" w:rsidP="00B34145">
      <w:pPr>
        <w:autoSpaceDE w:val="0"/>
        <w:autoSpaceDN w:val="0"/>
        <w:adjustRightInd w:val="0"/>
        <w:spacing w:after="0" w:line="240" w:lineRule="auto"/>
        <w:ind w:firstLine="709"/>
        <w:jc w:val="both"/>
        <w:rPr>
          <w:rFonts w:ascii="Times New Roman" w:hAnsi="Times New Roman" w:cs="Times New Roman"/>
          <w:sz w:val="20"/>
          <w:szCs w:val="20"/>
        </w:rPr>
      </w:pPr>
      <w:r w:rsidRPr="00B34145">
        <w:rPr>
          <w:rFonts w:ascii="Times New Roman" w:hAnsi="Times New Roman" w:cs="Times New Roman"/>
          <w:sz w:val="20"/>
          <w:szCs w:val="20"/>
        </w:rPr>
        <w:lastRenderedPageBreak/>
        <w:t>соблюдение последовательности действий, определенных административными процедурами, и сроков их выполнения, установленных настоящим Административным регламентом;</w:t>
      </w:r>
    </w:p>
    <w:p w:rsidR="00B34145" w:rsidRPr="00B34145" w:rsidRDefault="00B34145" w:rsidP="00B34145">
      <w:pPr>
        <w:autoSpaceDE w:val="0"/>
        <w:autoSpaceDN w:val="0"/>
        <w:adjustRightInd w:val="0"/>
        <w:spacing w:after="0" w:line="240" w:lineRule="auto"/>
        <w:ind w:firstLine="709"/>
        <w:jc w:val="both"/>
        <w:rPr>
          <w:rFonts w:ascii="Times New Roman" w:hAnsi="Times New Roman" w:cs="Times New Roman"/>
          <w:sz w:val="20"/>
          <w:szCs w:val="20"/>
        </w:rPr>
      </w:pPr>
      <w:r w:rsidRPr="00B34145">
        <w:rPr>
          <w:rFonts w:ascii="Times New Roman" w:hAnsi="Times New Roman" w:cs="Times New Roman"/>
          <w:sz w:val="20"/>
          <w:szCs w:val="20"/>
        </w:rPr>
        <w:t>достоверность, качество и полноту информации, предоставляемой в ходе предоставления муниципальной услуги.</w:t>
      </w:r>
    </w:p>
    <w:p w:rsidR="00B34145" w:rsidRPr="00B34145" w:rsidRDefault="00B34145" w:rsidP="00B34145">
      <w:pPr>
        <w:autoSpaceDE w:val="0"/>
        <w:autoSpaceDN w:val="0"/>
        <w:adjustRightInd w:val="0"/>
        <w:spacing w:after="0" w:line="240" w:lineRule="auto"/>
        <w:ind w:firstLine="709"/>
        <w:jc w:val="both"/>
        <w:rPr>
          <w:rFonts w:ascii="Times New Roman" w:hAnsi="Times New Roman" w:cs="Times New Roman"/>
          <w:sz w:val="20"/>
          <w:szCs w:val="20"/>
        </w:rPr>
      </w:pPr>
      <w:r w:rsidRPr="00B34145">
        <w:rPr>
          <w:rFonts w:ascii="Times New Roman" w:hAnsi="Times New Roman" w:cs="Times New Roman"/>
          <w:sz w:val="20"/>
          <w:szCs w:val="20"/>
        </w:rPr>
        <w:t>4.6. Администрация поселения в процессе предоставления муниципальной услуги взаимодействует с органами государственной власти, с органами местного самоуправления и организациями в порядке и на условиях, предусмотренных действующим законодательством.</w:t>
      </w:r>
    </w:p>
    <w:p w:rsidR="00B34145" w:rsidRPr="00B34145" w:rsidRDefault="00B34145" w:rsidP="00B34145">
      <w:pPr>
        <w:autoSpaceDE w:val="0"/>
        <w:autoSpaceDN w:val="0"/>
        <w:adjustRightInd w:val="0"/>
        <w:spacing w:after="0" w:line="240" w:lineRule="auto"/>
        <w:ind w:firstLine="709"/>
        <w:jc w:val="both"/>
        <w:rPr>
          <w:rFonts w:ascii="Times New Roman" w:hAnsi="Times New Roman" w:cs="Times New Roman"/>
          <w:sz w:val="20"/>
          <w:szCs w:val="20"/>
        </w:rPr>
      </w:pPr>
    </w:p>
    <w:p w:rsidR="00B34145" w:rsidRPr="00B34145" w:rsidRDefault="00B34145" w:rsidP="00B34145">
      <w:pPr>
        <w:autoSpaceDE w:val="0"/>
        <w:autoSpaceDN w:val="0"/>
        <w:adjustRightInd w:val="0"/>
        <w:spacing w:after="0" w:line="240" w:lineRule="auto"/>
        <w:ind w:firstLine="709"/>
        <w:jc w:val="both"/>
        <w:outlineLvl w:val="0"/>
        <w:rPr>
          <w:rFonts w:ascii="Times New Roman" w:hAnsi="Times New Roman" w:cs="Times New Roman"/>
          <w:b/>
          <w:sz w:val="20"/>
          <w:szCs w:val="20"/>
        </w:rPr>
      </w:pPr>
      <w:r w:rsidRPr="00B34145">
        <w:rPr>
          <w:rFonts w:ascii="Times New Roman" w:hAnsi="Times New Roman" w:cs="Times New Roman"/>
          <w:b/>
          <w:sz w:val="20"/>
          <w:szCs w:val="20"/>
        </w:rPr>
        <w:t>5. Досудебный (внесудебный) порядок обжалования решений и действий (бездействия) администрации, ее должностных лиц, муниципальных гражданских служащих, предоставляющих муниципальную услугу</w:t>
      </w:r>
    </w:p>
    <w:p w:rsidR="00B34145" w:rsidRPr="00B34145" w:rsidRDefault="00B34145" w:rsidP="00B34145">
      <w:pPr>
        <w:autoSpaceDE w:val="0"/>
        <w:autoSpaceDN w:val="0"/>
        <w:adjustRightInd w:val="0"/>
        <w:spacing w:after="0" w:line="240" w:lineRule="auto"/>
        <w:ind w:firstLine="709"/>
        <w:jc w:val="both"/>
        <w:rPr>
          <w:rFonts w:ascii="Times New Roman" w:hAnsi="Times New Roman" w:cs="Times New Roman"/>
          <w:sz w:val="20"/>
          <w:szCs w:val="20"/>
        </w:rPr>
      </w:pPr>
      <w:r w:rsidRPr="00B34145">
        <w:rPr>
          <w:rFonts w:ascii="Times New Roman" w:hAnsi="Times New Roman" w:cs="Times New Roman"/>
          <w:sz w:val="20"/>
          <w:szCs w:val="20"/>
        </w:rPr>
        <w:t xml:space="preserve">5.1. В соответствии со </w:t>
      </w:r>
      <w:hyperlink r:id="rId111" w:history="1">
        <w:r w:rsidRPr="00B34145">
          <w:rPr>
            <w:rFonts w:ascii="Times New Roman" w:hAnsi="Times New Roman" w:cs="Times New Roman"/>
            <w:sz w:val="20"/>
            <w:szCs w:val="20"/>
          </w:rPr>
          <w:t>статьями 11.1</w:t>
        </w:r>
      </w:hyperlink>
      <w:r w:rsidRPr="00B34145">
        <w:rPr>
          <w:rFonts w:ascii="Times New Roman" w:hAnsi="Times New Roman" w:cs="Times New Roman"/>
          <w:sz w:val="20"/>
          <w:szCs w:val="20"/>
        </w:rPr>
        <w:t xml:space="preserve">, </w:t>
      </w:r>
      <w:hyperlink r:id="rId112" w:history="1">
        <w:r w:rsidRPr="00B34145">
          <w:rPr>
            <w:rFonts w:ascii="Times New Roman" w:hAnsi="Times New Roman" w:cs="Times New Roman"/>
            <w:sz w:val="20"/>
            <w:szCs w:val="20"/>
          </w:rPr>
          <w:t>11.2</w:t>
        </w:r>
      </w:hyperlink>
      <w:r w:rsidRPr="00B34145">
        <w:rPr>
          <w:rFonts w:ascii="Times New Roman" w:hAnsi="Times New Roman" w:cs="Times New Roman"/>
          <w:sz w:val="20"/>
          <w:szCs w:val="20"/>
        </w:rPr>
        <w:t xml:space="preserve"> Федерального закона от 27.07.2010 № 210-ФЗ «Об организации предоставления государственных и муниципальных услуг» заявитель вправе обжаловать решения и (или) действия (бездействие) администрации, должностных лиц и муниципальных гражданских служащих администрации, предоставляющих муниципальную услугу.</w:t>
      </w:r>
    </w:p>
    <w:p w:rsidR="00B34145" w:rsidRPr="00B34145" w:rsidRDefault="00B34145" w:rsidP="00B34145">
      <w:pPr>
        <w:autoSpaceDE w:val="0"/>
        <w:autoSpaceDN w:val="0"/>
        <w:adjustRightInd w:val="0"/>
        <w:spacing w:after="0" w:line="240" w:lineRule="auto"/>
        <w:ind w:firstLine="709"/>
        <w:jc w:val="both"/>
        <w:rPr>
          <w:rFonts w:ascii="Times New Roman" w:hAnsi="Times New Roman" w:cs="Times New Roman"/>
          <w:sz w:val="20"/>
          <w:szCs w:val="20"/>
        </w:rPr>
      </w:pPr>
      <w:r w:rsidRPr="00B34145">
        <w:rPr>
          <w:rFonts w:ascii="Times New Roman" w:hAnsi="Times New Roman" w:cs="Times New Roman"/>
          <w:sz w:val="20"/>
          <w:szCs w:val="20"/>
        </w:rPr>
        <w:t>5.2. Заявитель может обратиться с жалобой в том числе в случае:</w:t>
      </w:r>
    </w:p>
    <w:p w:rsidR="00B34145" w:rsidRPr="00B34145" w:rsidRDefault="00B34145" w:rsidP="00B34145">
      <w:pPr>
        <w:autoSpaceDE w:val="0"/>
        <w:autoSpaceDN w:val="0"/>
        <w:adjustRightInd w:val="0"/>
        <w:spacing w:after="0" w:line="240" w:lineRule="auto"/>
        <w:ind w:firstLine="709"/>
        <w:jc w:val="both"/>
        <w:rPr>
          <w:rFonts w:ascii="Times New Roman" w:hAnsi="Times New Roman" w:cs="Times New Roman"/>
          <w:sz w:val="20"/>
          <w:szCs w:val="20"/>
        </w:rPr>
      </w:pPr>
      <w:r w:rsidRPr="00B34145">
        <w:rPr>
          <w:rFonts w:ascii="Times New Roman" w:hAnsi="Times New Roman" w:cs="Times New Roman"/>
          <w:sz w:val="20"/>
          <w:szCs w:val="20"/>
        </w:rPr>
        <w:t>нарушения срока регистрации запроса заявителя о предоставлении муниципальной услуги;</w:t>
      </w:r>
    </w:p>
    <w:p w:rsidR="00B34145" w:rsidRPr="00B34145" w:rsidRDefault="00B34145" w:rsidP="00B34145">
      <w:pPr>
        <w:autoSpaceDE w:val="0"/>
        <w:autoSpaceDN w:val="0"/>
        <w:adjustRightInd w:val="0"/>
        <w:spacing w:after="0" w:line="240" w:lineRule="auto"/>
        <w:ind w:firstLine="709"/>
        <w:jc w:val="both"/>
        <w:rPr>
          <w:rFonts w:ascii="Times New Roman" w:hAnsi="Times New Roman" w:cs="Times New Roman"/>
          <w:sz w:val="20"/>
          <w:szCs w:val="20"/>
        </w:rPr>
      </w:pPr>
      <w:r w:rsidRPr="00B34145">
        <w:rPr>
          <w:rFonts w:ascii="Times New Roman" w:hAnsi="Times New Roman" w:cs="Times New Roman"/>
          <w:sz w:val="20"/>
          <w:szCs w:val="20"/>
        </w:rPr>
        <w:t>нарушения срока предоставления муниципальной услуги;</w:t>
      </w:r>
    </w:p>
    <w:p w:rsidR="00B34145" w:rsidRPr="00B34145" w:rsidRDefault="00B34145" w:rsidP="00B34145">
      <w:pPr>
        <w:autoSpaceDE w:val="0"/>
        <w:autoSpaceDN w:val="0"/>
        <w:adjustRightInd w:val="0"/>
        <w:spacing w:after="0" w:line="240" w:lineRule="auto"/>
        <w:ind w:firstLine="709"/>
        <w:jc w:val="both"/>
        <w:rPr>
          <w:rFonts w:ascii="Times New Roman" w:hAnsi="Times New Roman" w:cs="Times New Roman"/>
          <w:sz w:val="20"/>
          <w:szCs w:val="20"/>
        </w:rPr>
      </w:pPr>
      <w:r w:rsidRPr="00B34145">
        <w:rPr>
          <w:rFonts w:ascii="Times New Roman" w:hAnsi="Times New Roman" w:cs="Times New Roman"/>
          <w:sz w:val="20"/>
          <w:szCs w:val="20"/>
        </w:rPr>
        <w:t>требования представления заявителем документов, не предусмотренных нормативными правовыми актами Российской Федерации для предоставления муниципальной услуги;</w:t>
      </w:r>
    </w:p>
    <w:p w:rsidR="00B34145" w:rsidRPr="00B34145" w:rsidRDefault="00B34145" w:rsidP="00B34145">
      <w:pPr>
        <w:autoSpaceDE w:val="0"/>
        <w:autoSpaceDN w:val="0"/>
        <w:adjustRightInd w:val="0"/>
        <w:spacing w:after="0" w:line="240" w:lineRule="auto"/>
        <w:ind w:firstLine="709"/>
        <w:jc w:val="both"/>
        <w:rPr>
          <w:rFonts w:ascii="Times New Roman" w:hAnsi="Times New Roman" w:cs="Times New Roman"/>
          <w:sz w:val="20"/>
          <w:szCs w:val="20"/>
        </w:rPr>
      </w:pPr>
      <w:r w:rsidRPr="00B34145">
        <w:rPr>
          <w:rFonts w:ascii="Times New Roman" w:hAnsi="Times New Roman" w:cs="Times New Roman"/>
          <w:sz w:val="20"/>
          <w:szCs w:val="20"/>
        </w:rPr>
        <w:t>отказа в приеме документов, представление которых предусмотрено нормативными правовыми актами Российской Федерации для предоставления муниципальной услуги;</w:t>
      </w:r>
    </w:p>
    <w:p w:rsidR="00B34145" w:rsidRPr="00B34145" w:rsidRDefault="00B34145" w:rsidP="00B34145">
      <w:pPr>
        <w:autoSpaceDE w:val="0"/>
        <w:autoSpaceDN w:val="0"/>
        <w:adjustRightInd w:val="0"/>
        <w:spacing w:after="0" w:line="240" w:lineRule="auto"/>
        <w:ind w:firstLine="709"/>
        <w:jc w:val="both"/>
        <w:rPr>
          <w:rFonts w:ascii="Times New Roman" w:hAnsi="Times New Roman" w:cs="Times New Roman"/>
          <w:sz w:val="20"/>
          <w:szCs w:val="20"/>
        </w:rPr>
      </w:pPr>
      <w:r w:rsidRPr="00B34145">
        <w:rPr>
          <w:rFonts w:ascii="Times New Roman" w:hAnsi="Times New Roman" w:cs="Times New Roman"/>
          <w:sz w:val="20"/>
          <w:szCs w:val="20"/>
        </w:rPr>
        <w:t>отказа в предоставлении муниципальной услуги, если основания отказа не предусмотрены нормативными правовыми актами Российской Федерации;</w:t>
      </w:r>
    </w:p>
    <w:p w:rsidR="00B34145" w:rsidRPr="00B34145" w:rsidRDefault="00B34145" w:rsidP="00B34145">
      <w:pPr>
        <w:autoSpaceDE w:val="0"/>
        <w:autoSpaceDN w:val="0"/>
        <w:adjustRightInd w:val="0"/>
        <w:spacing w:after="0" w:line="240" w:lineRule="auto"/>
        <w:ind w:firstLine="709"/>
        <w:jc w:val="both"/>
        <w:rPr>
          <w:rFonts w:ascii="Times New Roman" w:hAnsi="Times New Roman" w:cs="Times New Roman"/>
          <w:sz w:val="20"/>
          <w:szCs w:val="20"/>
        </w:rPr>
      </w:pPr>
      <w:r w:rsidRPr="00B34145">
        <w:rPr>
          <w:rFonts w:ascii="Times New Roman" w:hAnsi="Times New Roman" w:cs="Times New Roman"/>
          <w:sz w:val="20"/>
          <w:szCs w:val="20"/>
        </w:rPr>
        <w:t>за требования внесения заявителем при предоставлении муниципальной услуги платы, не предусмотренной нормативными правовыми актами Российской Федерации;</w:t>
      </w:r>
    </w:p>
    <w:p w:rsidR="00B34145" w:rsidRPr="00B34145" w:rsidRDefault="00B34145" w:rsidP="00B34145">
      <w:pPr>
        <w:autoSpaceDE w:val="0"/>
        <w:autoSpaceDN w:val="0"/>
        <w:adjustRightInd w:val="0"/>
        <w:spacing w:after="0" w:line="240" w:lineRule="auto"/>
        <w:ind w:firstLine="709"/>
        <w:jc w:val="both"/>
        <w:rPr>
          <w:rFonts w:ascii="Times New Roman" w:hAnsi="Times New Roman" w:cs="Times New Roman"/>
          <w:sz w:val="20"/>
          <w:szCs w:val="20"/>
        </w:rPr>
      </w:pPr>
      <w:r w:rsidRPr="00B34145">
        <w:rPr>
          <w:rFonts w:ascii="Times New Roman" w:hAnsi="Times New Roman" w:cs="Times New Roman"/>
          <w:sz w:val="20"/>
          <w:szCs w:val="20"/>
        </w:rPr>
        <w:t>отказа администрации, ее должностного лица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B34145" w:rsidRPr="00B34145" w:rsidRDefault="00B34145" w:rsidP="00B34145">
      <w:pPr>
        <w:autoSpaceDE w:val="0"/>
        <w:autoSpaceDN w:val="0"/>
        <w:adjustRightInd w:val="0"/>
        <w:spacing w:after="0" w:line="240" w:lineRule="auto"/>
        <w:ind w:firstLine="709"/>
        <w:jc w:val="both"/>
        <w:rPr>
          <w:rFonts w:ascii="Times New Roman" w:hAnsi="Times New Roman" w:cs="Times New Roman"/>
          <w:sz w:val="20"/>
          <w:szCs w:val="20"/>
        </w:rPr>
      </w:pPr>
      <w:r w:rsidRPr="00B34145">
        <w:rPr>
          <w:rFonts w:ascii="Times New Roman" w:hAnsi="Times New Roman" w:cs="Times New Roman"/>
          <w:sz w:val="20"/>
          <w:szCs w:val="20"/>
        </w:rPr>
        <w:t>5.3. Жалоба подается в орган, предоставляющий муниципальную услугу,  – администрацию.</w:t>
      </w:r>
    </w:p>
    <w:p w:rsidR="00B34145" w:rsidRPr="00B34145" w:rsidRDefault="00B34145" w:rsidP="00B34145">
      <w:pPr>
        <w:autoSpaceDE w:val="0"/>
        <w:autoSpaceDN w:val="0"/>
        <w:adjustRightInd w:val="0"/>
        <w:spacing w:after="0" w:line="240" w:lineRule="auto"/>
        <w:ind w:firstLine="709"/>
        <w:jc w:val="both"/>
        <w:rPr>
          <w:rFonts w:ascii="Times New Roman" w:hAnsi="Times New Roman" w:cs="Times New Roman"/>
          <w:sz w:val="20"/>
          <w:szCs w:val="20"/>
        </w:rPr>
      </w:pPr>
      <w:r w:rsidRPr="00B34145">
        <w:rPr>
          <w:rFonts w:ascii="Times New Roman" w:hAnsi="Times New Roman" w:cs="Times New Roman"/>
          <w:sz w:val="20"/>
          <w:szCs w:val="20"/>
        </w:rPr>
        <w:t>5.4. В администрации определяются уполномоченные должностные лица, которые обеспечивают:</w:t>
      </w:r>
    </w:p>
    <w:p w:rsidR="00B34145" w:rsidRPr="00B34145" w:rsidRDefault="00B34145" w:rsidP="00B34145">
      <w:pPr>
        <w:autoSpaceDE w:val="0"/>
        <w:autoSpaceDN w:val="0"/>
        <w:adjustRightInd w:val="0"/>
        <w:spacing w:after="0" w:line="240" w:lineRule="auto"/>
        <w:ind w:firstLine="709"/>
        <w:jc w:val="both"/>
        <w:rPr>
          <w:rFonts w:ascii="Times New Roman" w:hAnsi="Times New Roman" w:cs="Times New Roman"/>
          <w:sz w:val="20"/>
          <w:szCs w:val="20"/>
        </w:rPr>
      </w:pPr>
      <w:r w:rsidRPr="00B34145">
        <w:rPr>
          <w:rFonts w:ascii="Times New Roman" w:hAnsi="Times New Roman" w:cs="Times New Roman"/>
          <w:sz w:val="20"/>
          <w:szCs w:val="20"/>
        </w:rPr>
        <w:t>прием и регистрацию жалоб в соответствии с требованиями настоящего Административного регламента;</w:t>
      </w:r>
    </w:p>
    <w:p w:rsidR="00B34145" w:rsidRPr="00B34145" w:rsidRDefault="00B34145" w:rsidP="00B34145">
      <w:pPr>
        <w:autoSpaceDE w:val="0"/>
        <w:autoSpaceDN w:val="0"/>
        <w:adjustRightInd w:val="0"/>
        <w:spacing w:after="0" w:line="240" w:lineRule="auto"/>
        <w:ind w:firstLine="709"/>
        <w:jc w:val="both"/>
        <w:rPr>
          <w:rFonts w:ascii="Times New Roman" w:hAnsi="Times New Roman" w:cs="Times New Roman"/>
          <w:sz w:val="20"/>
          <w:szCs w:val="20"/>
        </w:rPr>
      </w:pPr>
      <w:r w:rsidRPr="00B34145">
        <w:rPr>
          <w:rFonts w:ascii="Times New Roman" w:hAnsi="Times New Roman" w:cs="Times New Roman"/>
          <w:sz w:val="20"/>
          <w:szCs w:val="20"/>
        </w:rPr>
        <w:t>рассмотрение жалоб.</w:t>
      </w:r>
    </w:p>
    <w:p w:rsidR="00B34145" w:rsidRPr="00B34145" w:rsidRDefault="00B34145" w:rsidP="00B34145">
      <w:pPr>
        <w:autoSpaceDE w:val="0"/>
        <w:autoSpaceDN w:val="0"/>
        <w:adjustRightInd w:val="0"/>
        <w:spacing w:after="0" w:line="240" w:lineRule="auto"/>
        <w:ind w:firstLine="709"/>
        <w:jc w:val="both"/>
        <w:rPr>
          <w:rFonts w:ascii="Times New Roman" w:hAnsi="Times New Roman" w:cs="Times New Roman"/>
          <w:sz w:val="20"/>
          <w:szCs w:val="20"/>
        </w:rPr>
      </w:pPr>
      <w:r w:rsidRPr="00B34145">
        <w:rPr>
          <w:rFonts w:ascii="Times New Roman" w:hAnsi="Times New Roman" w:cs="Times New Roman"/>
          <w:sz w:val="20"/>
          <w:szCs w:val="20"/>
        </w:rPr>
        <w:t>5.5. Жалоба подается в администрацию в письменной форме на бумажном носителе, в том числе при личном приеме заявителя, или в электронном виде.</w:t>
      </w:r>
    </w:p>
    <w:p w:rsidR="00B34145" w:rsidRPr="00B34145" w:rsidRDefault="00B34145" w:rsidP="00B34145">
      <w:pPr>
        <w:autoSpaceDE w:val="0"/>
        <w:autoSpaceDN w:val="0"/>
        <w:adjustRightInd w:val="0"/>
        <w:spacing w:after="0" w:line="240" w:lineRule="auto"/>
        <w:ind w:firstLine="709"/>
        <w:jc w:val="both"/>
        <w:rPr>
          <w:rFonts w:ascii="Times New Roman" w:hAnsi="Times New Roman" w:cs="Times New Roman"/>
          <w:sz w:val="20"/>
          <w:szCs w:val="20"/>
        </w:rPr>
      </w:pPr>
      <w:r w:rsidRPr="00B34145">
        <w:rPr>
          <w:rFonts w:ascii="Times New Roman" w:hAnsi="Times New Roman" w:cs="Times New Roman"/>
          <w:sz w:val="20"/>
          <w:szCs w:val="20"/>
        </w:rPr>
        <w:t>5.6. Жалоба должна содержать:</w:t>
      </w:r>
    </w:p>
    <w:p w:rsidR="00B34145" w:rsidRPr="00B34145" w:rsidRDefault="00B34145" w:rsidP="00B34145">
      <w:pPr>
        <w:autoSpaceDE w:val="0"/>
        <w:autoSpaceDN w:val="0"/>
        <w:adjustRightInd w:val="0"/>
        <w:spacing w:after="0" w:line="240" w:lineRule="auto"/>
        <w:ind w:firstLine="709"/>
        <w:jc w:val="both"/>
        <w:rPr>
          <w:rFonts w:ascii="Times New Roman" w:hAnsi="Times New Roman" w:cs="Times New Roman"/>
          <w:sz w:val="20"/>
          <w:szCs w:val="20"/>
        </w:rPr>
      </w:pPr>
      <w:r w:rsidRPr="00B34145">
        <w:rPr>
          <w:rFonts w:ascii="Times New Roman" w:hAnsi="Times New Roman" w:cs="Times New Roman"/>
          <w:sz w:val="20"/>
          <w:szCs w:val="20"/>
        </w:rPr>
        <w:t>наименование органа, предоставляющего муниципальную услугу, сведения о должностном лице органа, предоставляющего муниципальную услугу, либо о муниципальном гражданском служащем, решения и действия (бездействие) которых обжалуются;</w:t>
      </w:r>
    </w:p>
    <w:p w:rsidR="00B34145" w:rsidRPr="00B34145" w:rsidRDefault="00B34145" w:rsidP="00B34145">
      <w:pPr>
        <w:autoSpaceDE w:val="0"/>
        <w:autoSpaceDN w:val="0"/>
        <w:adjustRightInd w:val="0"/>
        <w:spacing w:after="0" w:line="240" w:lineRule="auto"/>
        <w:ind w:firstLine="709"/>
        <w:jc w:val="both"/>
        <w:rPr>
          <w:rFonts w:ascii="Times New Roman" w:hAnsi="Times New Roman" w:cs="Times New Roman"/>
          <w:sz w:val="20"/>
          <w:szCs w:val="20"/>
        </w:rPr>
      </w:pPr>
      <w:r w:rsidRPr="00B34145">
        <w:rPr>
          <w:rFonts w:ascii="Times New Roman" w:hAnsi="Times New Roman" w:cs="Times New Roman"/>
          <w:sz w:val="20"/>
          <w:szCs w:val="20"/>
        </w:rPr>
        <w:t>фамилию, имя, отчество (при наличии), сведения о месте жительства заявителя – физического лица,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34145" w:rsidRPr="00B34145" w:rsidRDefault="00B34145" w:rsidP="00B34145">
      <w:pPr>
        <w:autoSpaceDE w:val="0"/>
        <w:autoSpaceDN w:val="0"/>
        <w:adjustRightInd w:val="0"/>
        <w:spacing w:after="0" w:line="240" w:lineRule="auto"/>
        <w:ind w:firstLine="709"/>
        <w:jc w:val="both"/>
        <w:rPr>
          <w:rFonts w:ascii="Times New Roman" w:hAnsi="Times New Roman" w:cs="Times New Roman"/>
          <w:sz w:val="20"/>
          <w:szCs w:val="20"/>
        </w:rPr>
      </w:pPr>
      <w:r w:rsidRPr="00B34145">
        <w:rPr>
          <w:rFonts w:ascii="Times New Roman" w:hAnsi="Times New Roman" w:cs="Times New Roman"/>
          <w:sz w:val="20"/>
          <w:szCs w:val="20"/>
        </w:rPr>
        <w:t>сведения об обжалуемых решениях и действиях (бездействии) администрации, ее должностного лица либо муниципального гражданского служащего;</w:t>
      </w:r>
    </w:p>
    <w:p w:rsidR="00B34145" w:rsidRPr="00B34145" w:rsidRDefault="00B34145" w:rsidP="00B34145">
      <w:pPr>
        <w:autoSpaceDE w:val="0"/>
        <w:autoSpaceDN w:val="0"/>
        <w:adjustRightInd w:val="0"/>
        <w:spacing w:after="0" w:line="240" w:lineRule="auto"/>
        <w:ind w:firstLine="709"/>
        <w:jc w:val="both"/>
        <w:rPr>
          <w:rFonts w:ascii="Times New Roman" w:hAnsi="Times New Roman" w:cs="Times New Roman"/>
          <w:sz w:val="20"/>
          <w:szCs w:val="20"/>
        </w:rPr>
      </w:pPr>
      <w:r w:rsidRPr="00B34145">
        <w:rPr>
          <w:rFonts w:ascii="Times New Roman" w:hAnsi="Times New Roman" w:cs="Times New Roman"/>
          <w:sz w:val="20"/>
          <w:szCs w:val="20"/>
        </w:rPr>
        <w:t>доводы, на основании которых заявитель не согласен с решениями и действиями (бездействием) администрации, ее должностного лица либо муниципального гражданского служащего. Заявителем могут быть представлены документы (при наличии), подтверждающие доводы заявителя, либо их копии.</w:t>
      </w:r>
    </w:p>
    <w:p w:rsidR="00B34145" w:rsidRPr="00B34145" w:rsidRDefault="00B34145" w:rsidP="00B34145">
      <w:pPr>
        <w:autoSpaceDE w:val="0"/>
        <w:autoSpaceDN w:val="0"/>
        <w:adjustRightInd w:val="0"/>
        <w:spacing w:after="0" w:line="240" w:lineRule="auto"/>
        <w:ind w:firstLine="709"/>
        <w:jc w:val="both"/>
        <w:rPr>
          <w:rFonts w:ascii="Times New Roman" w:hAnsi="Times New Roman" w:cs="Times New Roman"/>
          <w:sz w:val="20"/>
          <w:szCs w:val="20"/>
        </w:rPr>
      </w:pPr>
      <w:bookmarkStart w:id="120" w:name="Par238"/>
      <w:bookmarkEnd w:id="120"/>
      <w:r w:rsidRPr="00B34145">
        <w:rPr>
          <w:rFonts w:ascii="Times New Roman" w:hAnsi="Times New Roman" w:cs="Times New Roman"/>
          <w:sz w:val="20"/>
          <w:szCs w:val="20"/>
        </w:rPr>
        <w:t>5.7.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B34145" w:rsidRPr="00B34145" w:rsidRDefault="00B34145" w:rsidP="00B34145">
      <w:pPr>
        <w:autoSpaceDE w:val="0"/>
        <w:autoSpaceDN w:val="0"/>
        <w:adjustRightInd w:val="0"/>
        <w:spacing w:after="0" w:line="240" w:lineRule="auto"/>
        <w:ind w:firstLine="709"/>
        <w:jc w:val="both"/>
        <w:rPr>
          <w:rFonts w:ascii="Times New Roman" w:hAnsi="Times New Roman" w:cs="Times New Roman"/>
          <w:sz w:val="20"/>
          <w:szCs w:val="20"/>
        </w:rPr>
      </w:pPr>
      <w:r w:rsidRPr="00B34145">
        <w:rPr>
          <w:rFonts w:ascii="Times New Roman" w:hAnsi="Times New Roman" w:cs="Times New Roman"/>
          <w:sz w:val="20"/>
          <w:szCs w:val="20"/>
        </w:rPr>
        <w:t>оформленная в соответствии с законодательством Российской Федерации доверенность (для физических  и юридических лиц);</w:t>
      </w:r>
    </w:p>
    <w:p w:rsidR="00B34145" w:rsidRPr="00B34145" w:rsidRDefault="00B34145" w:rsidP="00B34145">
      <w:pPr>
        <w:autoSpaceDE w:val="0"/>
        <w:autoSpaceDN w:val="0"/>
        <w:adjustRightInd w:val="0"/>
        <w:spacing w:after="0" w:line="240" w:lineRule="auto"/>
        <w:ind w:firstLine="709"/>
        <w:jc w:val="both"/>
        <w:rPr>
          <w:rFonts w:ascii="Times New Roman" w:hAnsi="Times New Roman" w:cs="Times New Roman"/>
          <w:sz w:val="20"/>
          <w:szCs w:val="20"/>
        </w:rPr>
      </w:pPr>
      <w:r w:rsidRPr="00B34145">
        <w:rPr>
          <w:rFonts w:ascii="Times New Roman" w:hAnsi="Times New Roman" w:cs="Times New Roman"/>
          <w:sz w:val="20"/>
          <w:szCs w:val="20"/>
        </w:rPr>
        <w:t>копия решения о назначении или избрании либо приказа о назначении физического лица на должность, в соответствии с которыми такое физическое лицо обладает правом действовать от имени заявителя без доверенности.</w:t>
      </w:r>
    </w:p>
    <w:p w:rsidR="00B34145" w:rsidRPr="00B34145" w:rsidRDefault="00B34145" w:rsidP="00B34145">
      <w:pPr>
        <w:autoSpaceDE w:val="0"/>
        <w:autoSpaceDN w:val="0"/>
        <w:adjustRightInd w:val="0"/>
        <w:spacing w:after="0" w:line="240" w:lineRule="auto"/>
        <w:ind w:firstLine="709"/>
        <w:jc w:val="both"/>
        <w:rPr>
          <w:rFonts w:ascii="Times New Roman" w:hAnsi="Times New Roman" w:cs="Times New Roman"/>
          <w:sz w:val="20"/>
          <w:szCs w:val="20"/>
        </w:rPr>
      </w:pPr>
      <w:r w:rsidRPr="00B34145">
        <w:rPr>
          <w:rFonts w:ascii="Times New Roman" w:hAnsi="Times New Roman" w:cs="Times New Roman"/>
          <w:sz w:val="20"/>
          <w:szCs w:val="20"/>
        </w:rPr>
        <w:t>5.8. Прием жалоб в письменной форме осуществляется администрацией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B34145" w:rsidRPr="00B34145" w:rsidRDefault="00B34145" w:rsidP="00B34145">
      <w:pPr>
        <w:autoSpaceDE w:val="0"/>
        <w:autoSpaceDN w:val="0"/>
        <w:adjustRightInd w:val="0"/>
        <w:spacing w:after="0" w:line="240" w:lineRule="auto"/>
        <w:ind w:firstLine="709"/>
        <w:jc w:val="both"/>
        <w:rPr>
          <w:rFonts w:ascii="Times New Roman" w:hAnsi="Times New Roman" w:cs="Times New Roman"/>
          <w:sz w:val="20"/>
          <w:szCs w:val="20"/>
        </w:rPr>
      </w:pPr>
      <w:r w:rsidRPr="00B34145">
        <w:rPr>
          <w:rFonts w:ascii="Times New Roman" w:hAnsi="Times New Roman" w:cs="Times New Roman"/>
          <w:sz w:val="20"/>
          <w:szCs w:val="20"/>
        </w:rPr>
        <w:t>5.9. Время приема жалоб совпадает со временем предоставления муниципальной услуги.</w:t>
      </w:r>
    </w:p>
    <w:p w:rsidR="00B34145" w:rsidRPr="00B34145" w:rsidRDefault="00B34145" w:rsidP="00B34145">
      <w:pPr>
        <w:autoSpaceDE w:val="0"/>
        <w:autoSpaceDN w:val="0"/>
        <w:adjustRightInd w:val="0"/>
        <w:spacing w:after="0" w:line="240" w:lineRule="auto"/>
        <w:ind w:firstLine="709"/>
        <w:jc w:val="both"/>
        <w:rPr>
          <w:rFonts w:ascii="Times New Roman" w:hAnsi="Times New Roman" w:cs="Times New Roman"/>
          <w:sz w:val="20"/>
          <w:szCs w:val="20"/>
        </w:rPr>
      </w:pPr>
      <w:r w:rsidRPr="00B34145">
        <w:rPr>
          <w:rFonts w:ascii="Times New Roman" w:hAnsi="Times New Roman" w:cs="Times New Roman"/>
          <w:sz w:val="20"/>
          <w:szCs w:val="20"/>
        </w:rPr>
        <w:lastRenderedPageBreak/>
        <w:t>5.10.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B34145" w:rsidRPr="00B34145" w:rsidRDefault="00B34145" w:rsidP="00B34145">
      <w:pPr>
        <w:autoSpaceDE w:val="0"/>
        <w:autoSpaceDN w:val="0"/>
        <w:adjustRightInd w:val="0"/>
        <w:spacing w:after="0" w:line="240" w:lineRule="auto"/>
        <w:ind w:firstLine="709"/>
        <w:jc w:val="both"/>
        <w:rPr>
          <w:rFonts w:ascii="Times New Roman" w:hAnsi="Times New Roman" w:cs="Times New Roman"/>
          <w:sz w:val="20"/>
          <w:szCs w:val="20"/>
        </w:rPr>
      </w:pPr>
      <w:r w:rsidRPr="00B34145">
        <w:rPr>
          <w:rFonts w:ascii="Times New Roman" w:hAnsi="Times New Roman" w:cs="Times New Roman"/>
          <w:sz w:val="20"/>
          <w:szCs w:val="20"/>
        </w:rPr>
        <w:t>5.11. Жалоба в письменной форме может быть также направлена по почте.</w:t>
      </w:r>
    </w:p>
    <w:p w:rsidR="00B34145" w:rsidRPr="00B34145" w:rsidRDefault="00B34145" w:rsidP="00B34145">
      <w:pPr>
        <w:autoSpaceDE w:val="0"/>
        <w:autoSpaceDN w:val="0"/>
        <w:adjustRightInd w:val="0"/>
        <w:spacing w:after="0" w:line="240" w:lineRule="auto"/>
        <w:ind w:firstLine="709"/>
        <w:jc w:val="both"/>
        <w:rPr>
          <w:rFonts w:ascii="Times New Roman" w:hAnsi="Times New Roman" w:cs="Times New Roman"/>
          <w:sz w:val="20"/>
          <w:szCs w:val="20"/>
        </w:rPr>
      </w:pPr>
      <w:r w:rsidRPr="00B34145">
        <w:rPr>
          <w:rFonts w:ascii="Times New Roman" w:hAnsi="Times New Roman" w:cs="Times New Roman"/>
          <w:sz w:val="20"/>
          <w:szCs w:val="20"/>
        </w:rPr>
        <w:t>5.12. В электронном виде жалоба может быть подана заявителем посредством:</w:t>
      </w:r>
    </w:p>
    <w:p w:rsidR="00B34145" w:rsidRPr="00B34145" w:rsidRDefault="00B34145" w:rsidP="00B34145">
      <w:pPr>
        <w:autoSpaceDE w:val="0"/>
        <w:autoSpaceDN w:val="0"/>
        <w:adjustRightInd w:val="0"/>
        <w:spacing w:after="0" w:line="240" w:lineRule="auto"/>
        <w:ind w:firstLine="709"/>
        <w:jc w:val="both"/>
        <w:rPr>
          <w:rFonts w:ascii="Times New Roman" w:hAnsi="Times New Roman" w:cs="Times New Roman"/>
          <w:sz w:val="20"/>
          <w:szCs w:val="20"/>
        </w:rPr>
      </w:pPr>
      <w:r w:rsidRPr="00B34145">
        <w:rPr>
          <w:rFonts w:ascii="Times New Roman" w:hAnsi="Times New Roman" w:cs="Times New Roman"/>
          <w:sz w:val="20"/>
          <w:szCs w:val="20"/>
        </w:rPr>
        <w:t>официального информационного сайта администрации муниципального образования;</w:t>
      </w:r>
    </w:p>
    <w:p w:rsidR="00B34145" w:rsidRPr="00B34145" w:rsidRDefault="00B34145" w:rsidP="00B34145">
      <w:pPr>
        <w:autoSpaceDE w:val="0"/>
        <w:autoSpaceDN w:val="0"/>
        <w:adjustRightInd w:val="0"/>
        <w:spacing w:after="0" w:line="240" w:lineRule="auto"/>
        <w:ind w:firstLine="709"/>
        <w:jc w:val="both"/>
        <w:rPr>
          <w:rFonts w:ascii="Times New Roman" w:hAnsi="Times New Roman" w:cs="Times New Roman"/>
          <w:sz w:val="20"/>
          <w:szCs w:val="20"/>
        </w:rPr>
      </w:pPr>
      <w:r w:rsidRPr="00B34145">
        <w:rPr>
          <w:rFonts w:ascii="Times New Roman" w:hAnsi="Times New Roman" w:cs="Times New Roman"/>
          <w:sz w:val="20"/>
          <w:szCs w:val="20"/>
        </w:rPr>
        <w:t>официального сайта органа, предоставляющего муниципальную услугу, в информационно-телекоммуникационной сети «Интернет»;</w:t>
      </w:r>
    </w:p>
    <w:p w:rsidR="00B34145" w:rsidRPr="00B34145" w:rsidRDefault="00B34145" w:rsidP="00B34145">
      <w:pPr>
        <w:autoSpaceDE w:val="0"/>
        <w:autoSpaceDN w:val="0"/>
        <w:adjustRightInd w:val="0"/>
        <w:spacing w:after="0" w:line="240" w:lineRule="auto"/>
        <w:ind w:firstLine="709"/>
        <w:jc w:val="both"/>
        <w:rPr>
          <w:rFonts w:ascii="Times New Roman" w:hAnsi="Times New Roman" w:cs="Times New Roman"/>
          <w:sz w:val="20"/>
          <w:szCs w:val="20"/>
        </w:rPr>
      </w:pPr>
      <w:r w:rsidRPr="00B34145">
        <w:rPr>
          <w:rFonts w:ascii="Times New Roman" w:hAnsi="Times New Roman" w:cs="Times New Roman"/>
          <w:sz w:val="20"/>
          <w:szCs w:val="20"/>
        </w:rPr>
        <w:t>федеральной государственной информационной системы «Единый портал государственных и муниципальных услуг (функций)» (http://www.gosuslugi.ru);</w:t>
      </w:r>
    </w:p>
    <w:p w:rsidR="00B34145" w:rsidRPr="00B34145" w:rsidRDefault="00B34145" w:rsidP="00B34145">
      <w:pPr>
        <w:autoSpaceDE w:val="0"/>
        <w:autoSpaceDN w:val="0"/>
        <w:adjustRightInd w:val="0"/>
        <w:spacing w:after="0" w:line="240" w:lineRule="auto"/>
        <w:ind w:firstLine="709"/>
        <w:jc w:val="both"/>
        <w:rPr>
          <w:rFonts w:ascii="Times New Roman" w:hAnsi="Times New Roman" w:cs="Times New Roman"/>
          <w:sz w:val="20"/>
          <w:szCs w:val="20"/>
        </w:rPr>
      </w:pPr>
      <w:r w:rsidRPr="00B34145">
        <w:rPr>
          <w:rFonts w:ascii="Times New Roman" w:hAnsi="Times New Roman" w:cs="Times New Roman"/>
          <w:sz w:val="20"/>
          <w:szCs w:val="20"/>
        </w:rPr>
        <w:t>информационной системы «Портал государственных услуг Кировской области» (</w:t>
      </w:r>
      <w:hyperlink r:id="rId113" w:history="1">
        <w:r w:rsidRPr="00B34145">
          <w:rPr>
            <w:rFonts w:ascii="Times New Roman" w:hAnsi="Times New Roman" w:cs="Times New Roman"/>
            <w:sz w:val="20"/>
            <w:szCs w:val="20"/>
          </w:rPr>
          <w:t>http://www.pgmu.ako.kirov.ru</w:t>
        </w:r>
      </w:hyperlink>
      <w:r w:rsidRPr="00B34145">
        <w:rPr>
          <w:rFonts w:ascii="Times New Roman" w:hAnsi="Times New Roman" w:cs="Times New Roman"/>
          <w:sz w:val="20"/>
          <w:szCs w:val="20"/>
        </w:rPr>
        <w:t>);</w:t>
      </w:r>
    </w:p>
    <w:p w:rsidR="00B34145" w:rsidRPr="00B34145" w:rsidRDefault="00B34145" w:rsidP="00B34145">
      <w:pPr>
        <w:autoSpaceDE w:val="0"/>
        <w:autoSpaceDN w:val="0"/>
        <w:adjustRightInd w:val="0"/>
        <w:spacing w:after="0" w:line="240" w:lineRule="auto"/>
        <w:ind w:firstLine="709"/>
        <w:jc w:val="both"/>
        <w:rPr>
          <w:rFonts w:ascii="Times New Roman" w:hAnsi="Times New Roman" w:cs="Times New Roman"/>
          <w:sz w:val="20"/>
          <w:szCs w:val="20"/>
        </w:rPr>
      </w:pPr>
      <w:r w:rsidRPr="00B34145">
        <w:rPr>
          <w:rFonts w:ascii="Times New Roman" w:hAnsi="Times New Roman" w:cs="Times New Roman"/>
          <w:sz w:val="20"/>
          <w:szCs w:val="20"/>
        </w:rPr>
        <w:t>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система).</w:t>
      </w:r>
    </w:p>
    <w:p w:rsidR="00B34145" w:rsidRPr="00B34145" w:rsidRDefault="00B34145" w:rsidP="00B34145">
      <w:pPr>
        <w:autoSpaceDE w:val="0"/>
        <w:autoSpaceDN w:val="0"/>
        <w:adjustRightInd w:val="0"/>
        <w:spacing w:after="0" w:line="240" w:lineRule="auto"/>
        <w:ind w:firstLine="709"/>
        <w:jc w:val="both"/>
        <w:rPr>
          <w:rFonts w:ascii="Times New Roman" w:hAnsi="Times New Roman" w:cs="Times New Roman"/>
          <w:sz w:val="20"/>
          <w:szCs w:val="20"/>
        </w:rPr>
      </w:pPr>
      <w:r w:rsidRPr="00B34145">
        <w:rPr>
          <w:rFonts w:ascii="Times New Roman" w:hAnsi="Times New Roman" w:cs="Times New Roman"/>
          <w:sz w:val="20"/>
          <w:szCs w:val="20"/>
        </w:rPr>
        <w:t>При использовании заявителем информационных систем обеспечивается:</w:t>
      </w:r>
    </w:p>
    <w:p w:rsidR="00B34145" w:rsidRPr="00B34145" w:rsidRDefault="00B34145" w:rsidP="00B34145">
      <w:pPr>
        <w:autoSpaceDE w:val="0"/>
        <w:autoSpaceDN w:val="0"/>
        <w:adjustRightInd w:val="0"/>
        <w:spacing w:after="0" w:line="240" w:lineRule="auto"/>
        <w:ind w:firstLine="709"/>
        <w:jc w:val="both"/>
        <w:rPr>
          <w:rFonts w:ascii="Times New Roman" w:hAnsi="Times New Roman" w:cs="Times New Roman"/>
          <w:sz w:val="20"/>
          <w:szCs w:val="20"/>
        </w:rPr>
      </w:pPr>
      <w:r w:rsidRPr="00B34145">
        <w:rPr>
          <w:rFonts w:ascii="Times New Roman" w:hAnsi="Times New Roman" w:cs="Times New Roman"/>
          <w:sz w:val="20"/>
          <w:szCs w:val="20"/>
        </w:rPr>
        <w:t>возможность подачи заявителем в электронной форме жалобы и иных документов (при наличии), подтверждающих доводы заявителя;</w:t>
      </w:r>
    </w:p>
    <w:p w:rsidR="00B34145" w:rsidRPr="00B34145" w:rsidRDefault="00B34145" w:rsidP="00B34145">
      <w:pPr>
        <w:autoSpaceDE w:val="0"/>
        <w:autoSpaceDN w:val="0"/>
        <w:adjustRightInd w:val="0"/>
        <w:spacing w:after="0" w:line="240" w:lineRule="auto"/>
        <w:ind w:firstLine="709"/>
        <w:jc w:val="both"/>
        <w:rPr>
          <w:rFonts w:ascii="Times New Roman" w:hAnsi="Times New Roman" w:cs="Times New Roman"/>
          <w:sz w:val="20"/>
          <w:szCs w:val="20"/>
        </w:rPr>
      </w:pPr>
      <w:r w:rsidRPr="00B34145">
        <w:rPr>
          <w:rFonts w:ascii="Times New Roman" w:hAnsi="Times New Roman" w:cs="Times New Roman"/>
          <w:sz w:val="20"/>
          <w:szCs w:val="20"/>
        </w:rPr>
        <w:t>доступность для заполнения и (или) копирования заявителем шаблонов жалобы в электронной форме;</w:t>
      </w:r>
    </w:p>
    <w:p w:rsidR="00B34145" w:rsidRPr="00B34145" w:rsidRDefault="00B34145" w:rsidP="00B34145">
      <w:pPr>
        <w:autoSpaceDE w:val="0"/>
        <w:autoSpaceDN w:val="0"/>
        <w:adjustRightInd w:val="0"/>
        <w:spacing w:after="0" w:line="240" w:lineRule="auto"/>
        <w:ind w:firstLine="709"/>
        <w:jc w:val="both"/>
        <w:rPr>
          <w:rFonts w:ascii="Times New Roman" w:hAnsi="Times New Roman" w:cs="Times New Roman"/>
          <w:sz w:val="20"/>
          <w:szCs w:val="20"/>
        </w:rPr>
      </w:pPr>
      <w:r w:rsidRPr="00B34145">
        <w:rPr>
          <w:rFonts w:ascii="Times New Roman" w:hAnsi="Times New Roman" w:cs="Times New Roman"/>
          <w:sz w:val="20"/>
          <w:szCs w:val="20"/>
        </w:rPr>
        <w:t>возможность получения заявителем сведений о ходе рассмотрения жалобы, поданной любым способом;</w:t>
      </w:r>
    </w:p>
    <w:p w:rsidR="00B34145" w:rsidRPr="00B34145" w:rsidRDefault="00B34145" w:rsidP="00B34145">
      <w:pPr>
        <w:autoSpaceDE w:val="0"/>
        <w:autoSpaceDN w:val="0"/>
        <w:adjustRightInd w:val="0"/>
        <w:spacing w:after="0" w:line="240" w:lineRule="auto"/>
        <w:ind w:firstLine="709"/>
        <w:jc w:val="both"/>
        <w:rPr>
          <w:rFonts w:ascii="Times New Roman" w:hAnsi="Times New Roman" w:cs="Times New Roman"/>
          <w:sz w:val="20"/>
          <w:szCs w:val="20"/>
        </w:rPr>
      </w:pPr>
      <w:r w:rsidRPr="00B34145">
        <w:rPr>
          <w:rFonts w:ascii="Times New Roman" w:hAnsi="Times New Roman" w:cs="Times New Roman"/>
          <w:sz w:val="20"/>
          <w:szCs w:val="20"/>
        </w:rPr>
        <w:t>возможность получения заявителем решения по жалобе, поданной любым способом;</w:t>
      </w:r>
    </w:p>
    <w:p w:rsidR="00B34145" w:rsidRPr="00B34145" w:rsidRDefault="00B34145" w:rsidP="00B34145">
      <w:pPr>
        <w:autoSpaceDE w:val="0"/>
        <w:autoSpaceDN w:val="0"/>
        <w:adjustRightInd w:val="0"/>
        <w:spacing w:after="0" w:line="240" w:lineRule="auto"/>
        <w:ind w:firstLine="709"/>
        <w:jc w:val="both"/>
        <w:rPr>
          <w:rFonts w:ascii="Times New Roman" w:hAnsi="Times New Roman" w:cs="Times New Roman"/>
          <w:sz w:val="20"/>
          <w:szCs w:val="20"/>
        </w:rPr>
      </w:pPr>
      <w:r w:rsidRPr="00B34145">
        <w:rPr>
          <w:rFonts w:ascii="Times New Roman" w:hAnsi="Times New Roman" w:cs="Times New Roman"/>
          <w:sz w:val="20"/>
          <w:szCs w:val="20"/>
        </w:rPr>
        <w:t>возможность ознакомления с информацией об общем количестве поданных и рассмотренных жалоб.</w:t>
      </w:r>
    </w:p>
    <w:p w:rsidR="00B34145" w:rsidRPr="00B34145" w:rsidRDefault="00B34145" w:rsidP="00B34145">
      <w:pPr>
        <w:autoSpaceDE w:val="0"/>
        <w:autoSpaceDN w:val="0"/>
        <w:adjustRightInd w:val="0"/>
        <w:spacing w:after="0" w:line="240" w:lineRule="auto"/>
        <w:ind w:firstLine="709"/>
        <w:jc w:val="both"/>
        <w:rPr>
          <w:rFonts w:ascii="Times New Roman" w:hAnsi="Times New Roman" w:cs="Times New Roman"/>
          <w:sz w:val="20"/>
          <w:szCs w:val="20"/>
        </w:rPr>
      </w:pPr>
      <w:r w:rsidRPr="00B34145">
        <w:rPr>
          <w:rFonts w:ascii="Times New Roman" w:hAnsi="Times New Roman" w:cs="Times New Roman"/>
          <w:sz w:val="20"/>
          <w:szCs w:val="20"/>
        </w:rPr>
        <w:t xml:space="preserve">5.13. При подаче жалобы в электронном виде документы, указанные в </w:t>
      </w:r>
      <w:hyperlink w:anchor="Par238" w:history="1">
        <w:r w:rsidRPr="00B34145">
          <w:rPr>
            <w:rFonts w:ascii="Times New Roman" w:hAnsi="Times New Roman" w:cs="Times New Roman"/>
            <w:sz w:val="20"/>
            <w:szCs w:val="20"/>
          </w:rPr>
          <w:t>пункте 5.7</w:t>
        </w:r>
      </w:hyperlink>
      <w:r w:rsidRPr="00B34145">
        <w:rPr>
          <w:rFonts w:ascii="Times New Roman" w:hAnsi="Times New Roman" w:cs="Times New Roman"/>
          <w:sz w:val="20"/>
          <w:szCs w:val="20"/>
        </w:rPr>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предъявление документа, удостоверяющего личность заявителя, не требуется.</w:t>
      </w:r>
    </w:p>
    <w:p w:rsidR="00B34145" w:rsidRPr="00B34145" w:rsidRDefault="00B34145" w:rsidP="00B34145">
      <w:pPr>
        <w:autoSpaceDE w:val="0"/>
        <w:autoSpaceDN w:val="0"/>
        <w:adjustRightInd w:val="0"/>
        <w:spacing w:after="0" w:line="240" w:lineRule="auto"/>
        <w:ind w:firstLine="709"/>
        <w:jc w:val="both"/>
        <w:rPr>
          <w:rFonts w:ascii="Times New Roman" w:hAnsi="Times New Roman" w:cs="Times New Roman"/>
          <w:sz w:val="20"/>
          <w:szCs w:val="20"/>
        </w:rPr>
      </w:pPr>
      <w:r w:rsidRPr="00B34145">
        <w:rPr>
          <w:rFonts w:ascii="Times New Roman" w:hAnsi="Times New Roman" w:cs="Times New Roman"/>
          <w:sz w:val="20"/>
          <w:szCs w:val="20"/>
        </w:rPr>
        <w:t>5.14. Жалоба рассматривается органом, предоставляющим муниципальную услугу.</w:t>
      </w:r>
    </w:p>
    <w:p w:rsidR="00B34145" w:rsidRPr="00B34145" w:rsidRDefault="00B34145" w:rsidP="00B34145">
      <w:pPr>
        <w:autoSpaceDE w:val="0"/>
        <w:autoSpaceDN w:val="0"/>
        <w:adjustRightInd w:val="0"/>
        <w:spacing w:after="0" w:line="240" w:lineRule="auto"/>
        <w:ind w:firstLine="709"/>
        <w:jc w:val="both"/>
        <w:rPr>
          <w:rFonts w:ascii="Times New Roman" w:hAnsi="Times New Roman" w:cs="Times New Roman"/>
          <w:sz w:val="20"/>
          <w:szCs w:val="20"/>
        </w:rPr>
      </w:pPr>
      <w:r w:rsidRPr="00B34145">
        <w:rPr>
          <w:rFonts w:ascii="Times New Roman" w:hAnsi="Times New Roman" w:cs="Times New Roman"/>
          <w:sz w:val="20"/>
          <w:szCs w:val="20"/>
        </w:rPr>
        <w:t>В случае, если жалоба подана заявителем в орган,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B34145" w:rsidRPr="00B34145" w:rsidRDefault="00B34145" w:rsidP="00B34145">
      <w:pPr>
        <w:autoSpaceDE w:val="0"/>
        <w:autoSpaceDN w:val="0"/>
        <w:adjustRightInd w:val="0"/>
        <w:spacing w:after="0" w:line="240" w:lineRule="auto"/>
        <w:ind w:firstLine="709"/>
        <w:jc w:val="both"/>
        <w:rPr>
          <w:rFonts w:ascii="Times New Roman" w:hAnsi="Times New Roman" w:cs="Times New Roman"/>
          <w:sz w:val="20"/>
          <w:szCs w:val="20"/>
        </w:rPr>
      </w:pPr>
      <w:r w:rsidRPr="00B34145">
        <w:rPr>
          <w:rFonts w:ascii="Times New Roman" w:hAnsi="Times New Roman" w:cs="Times New Roman"/>
          <w:sz w:val="20"/>
          <w:szCs w:val="20"/>
        </w:rPr>
        <w:t>При этом срок рассмотрения жалобы исчисляется со дня регистрации ее в уполномоченном органе.</w:t>
      </w:r>
    </w:p>
    <w:p w:rsidR="00B34145" w:rsidRPr="00B34145" w:rsidRDefault="00B34145" w:rsidP="00B34145">
      <w:pPr>
        <w:autoSpaceDE w:val="0"/>
        <w:autoSpaceDN w:val="0"/>
        <w:adjustRightInd w:val="0"/>
        <w:spacing w:after="0" w:line="240" w:lineRule="auto"/>
        <w:ind w:firstLine="709"/>
        <w:jc w:val="both"/>
        <w:rPr>
          <w:rFonts w:ascii="Times New Roman" w:hAnsi="Times New Roman" w:cs="Times New Roman"/>
          <w:sz w:val="20"/>
          <w:szCs w:val="20"/>
        </w:rPr>
      </w:pPr>
      <w:r w:rsidRPr="00B34145">
        <w:rPr>
          <w:rFonts w:ascii="Times New Roman" w:hAnsi="Times New Roman" w:cs="Times New Roman"/>
          <w:sz w:val="20"/>
          <w:szCs w:val="20"/>
        </w:rPr>
        <w:t>5.15. Жалоба может быть подана заявителем через многофункциональный центр. При поступлении жалобы многофункциональный центр обеспечивает ее передачу в уполномоченный орган в порядке и в сроки, которые установлены соглашением о взаимодействии между многофункциональным центром и уполномоченным органом, но не позднее следующего рабочего дня со дня поступления жалобы.</w:t>
      </w:r>
    </w:p>
    <w:p w:rsidR="00B34145" w:rsidRPr="00B34145" w:rsidRDefault="00B34145" w:rsidP="00B34145">
      <w:pPr>
        <w:autoSpaceDE w:val="0"/>
        <w:autoSpaceDN w:val="0"/>
        <w:adjustRightInd w:val="0"/>
        <w:spacing w:after="0" w:line="240" w:lineRule="auto"/>
        <w:ind w:firstLine="709"/>
        <w:jc w:val="both"/>
        <w:rPr>
          <w:rFonts w:ascii="Times New Roman" w:hAnsi="Times New Roman" w:cs="Times New Roman"/>
          <w:sz w:val="20"/>
          <w:szCs w:val="20"/>
        </w:rPr>
      </w:pPr>
      <w:r w:rsidRPr="00B34145">
        <w:rPr>
          <w:rFonts w:ascii="Times New Roman" w:hAnsi="Times New Roman" w:cs="Times New Roman"/>
          <w:sz w:val="20"/>
          <w:szCs w:val="20"/>
        </w:rPr>
        <w:t>При этом срок рассмотрения жалобы исчисляется со дня регистрации жалобы в уполномоченном органе.</w:t>
      </w:r>
    </w:p>
    <w:p w:rsidR="00B34145" w:rsidRPr="00B34145" w:rsidRDefault="00B34145" w:rsidP="00B34145">
      <w:pPr>
        <w:autoSpaceDE w:val="0"/>
        <w:autoSpaceDN w:val="0"/>
        <w:adjustRightInd w:val="0"/>
        <w:spacing w:after="0" w:line="240" w:lineRule="auto"/>
        <w:ind w:firstLine="709"/>
        <w:jc w:val="both"/>
        <w:rPr>
          <w:rFonts w:ascii="Times New Roman" w:hAnsi="Times New Roman" w:cs="Times New Roman"/>
          <w:sz w:val="20"/>
          <w:szCs w:val="20"/>
        </w:rPr>
      </w:pPr>
      <w:r w:rsidRPr="00B34145">
        <w:rPr>
          <w:rFonts w:ascii="Times New Roman" w:hAnsi="Times New Roman" w:cs="Times New Roman"/>
          <w:sz w:val="20"/>
          <w:szCs w:val="20"/>
        </w:rPr>
        <w:t>5.16. В ответе по результатам рассмотрения жалобы указываются:</w:t>
      </w:r>
    </w:p>
    <w:p w:rsidR="00B34145" w:rsidRPr="00B34145" w:rsidRDefault="00B34145" w:rsidP="00B34145">
      <w:pPr>
        <w:autoSpaceDE w:val="0"/>
        <w:autoSpaceDN w:val="0"/>
        <w:adjustRightInd w:val="0"/>
        <w:spacing w:after="0" w:line="240" w:lineRule="auto"/>
        <w:ind w:firstLine="709"/>
        <w:jc w:val="both"/>
        <w:rPr>
          <w:rFonts w:ascii="Times New Roman" w:hAnsi="Times New Roman" w:cs="Times New Roman"/>
          <w:sz w:val="20"/>
          <w:szCs w:val="20"/>
        </w:rPr>
      </w:pPr>
      <w:r w:rsidRPr="00B34145">
        <w:rPr>
          <w:rFonts w:ascii="Times New Roman" w:hAnsi="Times New Roman" w:cs="Times New Roman"/>
          <w:sz w:val="20"/>
          <w:szCs w:val="20"/>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B34145" w:rsidRPr="00B34145" w:rsidRDefault="00B34145" w:rsidP="00B34145">
      <w:pPr>
        <w:autoSpaceDE w:val="0"/>
        <w:autoSpaceDN w:val="0"/>
        <w:adjustRightInd w:val="0"/>
        <w:spacing w:after="0" w:line="240" w:lineRule="auto"/>
        <w:ind w:firstLine="709"/>
        <w:jc w:val="both"/>
        <w:rPr>
          <w:rFonts w:ascii="Times New Roman" w:hAnsi="Times New Roman" w:cs="Times New Roman"/>
          <w:sz w:val="20"/>
          <w:szCs w:val="20"/>
        </w:rPr>
      </w:pPr>
      <w:r w:rsidRPr="00B34145">
        <w:rPr>
          <w:rFonts w:ascii="Times New Roman" w:hAnsi="Times New Roman" w:cs="Times New Roman"/>
          <w:sz w:val="20"/>
          <w:szCs w:val="20"/>
        </w:rPr>
        <w:t>номер, дата, место принятия решения, включая сведения о должностном лице, решения или действия (бездействие) которого обжалуются;</w:t>
      </w:r>
    </w:p>
    <w:p w:rsidR="00B34145" w:rsidRPr="00B34145" w:rsidRDefault="00B34145" w:rsidP="00B34145">
      <w:pPr>
        <w:autoSpaceDE w:val="0"/>
        <w:autoSpaceDN w:val="0"/>
        <w:adjustRightInd w:val="0"/>
        <w:spacing w:after="0" w:line="240" w:lineRule="auto"/>
        <w:ind w:firstLine="709"/>
        <w:jc w:val="both"/>
        <w:rPr>
          <w:rFonts w:ascii="Times New Roman" w:hAnsi="Times New Roman" w:cs="Times New Roman"/>
          <w:sz w:val="20"/>
          <w:szCs w:val="20"/>
        </w:rPr>
      </w:pPr>
      <w:r w:rsidRPr="00B34145">
        <w:rPr>
          <w:rFonts w:ascii="Times New Roman" w:hAnsi="Times New Roman" w:cs="Times New Roman"/>
          <w:sz w:val="20"/>
          <w:szCs w:val="20"/>
        </w:rPr>
        <w:t>фамилия, имя, отчество (при наличии) или наименование заявителя;</w:t>
      </w:r>
    </w:p>
    <w:p w:rsidR="00B34145" w:rsidRPr="00B34145" w:rsidRDefault="00B34145" w:rsidP="00B34145">
      <w:pPr>
        <w:autoSpaceDE w:val="0"/>
        <w:autoSpaceDN w:val="0"/>
        <w:adjustRightInd w:val="0"/>
        <w:spacing w:after="0" w:line="240" w:lineRule="auto"/>
        <w:ind w:firstLine="709"/>
        <w:jc w:val="both"/>
        <w:rPr>
          <w:rFonts w:ascii="Times New Roman" w:hAnsi="Times New Roman" w:cs="Times New Roman"/>
          <w:sz w:val="20"/>
          <w:szCs w:val="20"/>
        </w:rPr>
      </w:pPr>
      <w:r w:rsidRPr="00B34145">
        <w:rPr>
          <w:rFonts w:ascii="Times New Roman" w:hAnsi="Times New Roman" w:cs="Times New Roman"/>
          <w:sz w:val="20"/>
          <w:szCs w:val="20"/>
        </w:rPr>
        <w:t>основания для принятия по жалобе решения;</w:t>
      </w:r>
    </w:p>
    <w:p w:rsidR="00B34145" w:rsidRPr="00B34145" w:rsidRDefault="00B34145" w:rsidP="00B34145">
      <w:pPr>
        <w:autoSpaceDE w:val="0"/>
        <w:autoSpaceDN w:val="0"/>
        <w:adjustRightInd w:val="0"/>
        <w:spacing w:after="0" w:line="240" w:lineRule="auto"/>
        <w:ind w:firstLine="709"/>
        <w:jc w:val="both"/>
        <w:rPr>
          <w:rFonts w:ascii="Times New Roman" w:hAnsi="Times New Roman" w:cs="Times New Roman"/>
          <w:sz w:val="20"/>
          <w:szCs w:val="20"/>
        </w:rPr>
      </w:pPr>
      <w:r w:rsidRPr="00B34145">
        <w:rPr>
          <w:rFonts w:ascii="Times New Roman" w:hAnsi="Times New Roman" w:cs="Times New Roman"/>
          <w:sz w:val="20"/>
          <w:szCs w:val="20"/>
        </w:rPr>
        <w:t>принятое по жалобе решение;</w:t>
      </w:r>
    </w:p>
    <w:p w:rsidR="00B34145" w:rsidRPr="00B34145" w:rsidRDefault="00B34145" w:rsidP="00B34145">
      <w:pPr>
        <w:autoSpaceDE w:val="0"/>
        <w:autoSpaceDN w:val="0"/>
        <w:adjustRightInd w:val="0"/>
        <w:spacing w:after="0" w:line="240" w:lineRule="auto"/>
        <w:ind w:firstLine="709"/>
        <w:jc w:val="both"/>
        <w:rPr>
          <w:rFonts w:ascii="Times New Roman" w:hAnsi="Times New Roman" w:cs="Times New Roman"/>
          <w:sz w:val="20"/>
          <w:szCs w:val="20"/>
        </w:rPr>
      </w:pPr>
      <w:r w:rsidRPr="00B34145">
        <w:rPr>
          <w:rFonts w:ascii="Times New Roman" w:hAnsi="Times New Roman" w:cs="Times New Roman"/>
          <w:sz w:val="20"/>
          <w:szCs w:val="20"/>
        </w:rPr>
        <w:t>в случае признания жалобы обоснованной – сроки устранения выявленных нарушений, в том числе срок предоставления результата муниципальной услуги;</w:t>
      </w:r>
    </w:p>
    <w:p w:rsidR="00B34145" w:rsidRPr="00B34145" w:rsidRDefault="00B34145" w:rsidP="00B34145">
      <w:pPr>
        <w:autoSpaceDE w:val="0"/>
        <w:autoSpaceDN w:val="0"/>
        <w:adjustRightInd w:val="0"/>
        <w:spacing w:after="0" w:line="240" w:lineRule="auto"/>
        <w:ind w:firstLine="709"/>
        <w:jc w:val="both"/>
        <w:rPr>
          <w:rFonts w:ascii="Times New Roman" w:hAnsi="Times New Roman" w:cs="Times New Roman"/>
          <w:sz w:val="20"/>
          <w:szCs w:val="20"/>
        </w:rPr>
      </w:pPr>
      <w:r w:rsidRPr="00B34145">
        <w:rPr>
          <w:rFonts w:ascii="Times New Roman" w:hAnsi="Times New Roman" w:cs="Times New Roman"/>
          <w:sz w:val="20"/>
          <w:szCs w:val="20"/>
        </w:rPr>
        <w:t>сведения о порядке обжалования принятого по жалобе решения.</w:t>
      </w:r>
    </w:p>
    <w:p w:rsidR="00B34145" w:rsidRPr="00B34145" w:rsidRDefault="00B34145" w:rsidP="00B34145">
      <w:pPr>
        <w:autoSpaceDE w:val="0"/>
        <w:autoSpaceDN w:val="0"/>
        <w:adjustRightInd w:val="0"/>
        <w:spacing w:after="0" w:line="240" w:lineRule="auto"/>
        <w:ind w:firstLine="709"/>
        <w:jc w:val="both"/>
        <w:rPr>
          <w:rFonts w:ascii="Times New Roman" w:hAnsi="Times New Roman" w:cs="Times New Roman"/>
          <w:sz w:val="20"/>
          <w:szCs w:val="20"/>
        </w:rPr>
      </w:pPr>
      <w:r w:rsidRPr="00B34145">
        <w:rPr>
          <w:rFonts w:ascii="Times New Roman" w:hAnsi="Times New Roman" w:cs="Times New Roman"/>
          <w:sz w:val="20"/>
          <w:szCs w:val="20"/>
        </w:rPr>
        <w:t>5.17. Ответ по результатам рассмотрения жалобы подписывается главой администрации либо лицом, его замещающим.</w:t>
      </w:r>
    </w:p>
    <w:p w:rsidR="00B34145" w:rsidRPr="00B34145" w:rsidRDefault="00B34145" w:rsidP="00B34145">
      <w:pPr>
        <w:autoSpaceDE w:val="0"/>
        <w:autoSpaceDN w:val="0"/>
        <w:adjustRightInd w:val="0"/>
        <w:spacing w:after="0" w:line="240" w:lineRule="auto"/>
        <w:ind w:firstLine="709"/>
        <w:jc w:val="both"/>
        <w:rPr>
          <w:rFonts w:ascii="Times New Roman" w:hAnsi="Times New Roman" w:cs="Times New Roman"/>
          <w:sz w:val="20"/>
          <w:szCs w:val="20"/>
        </w:rPr>
      </w:pPr>
      <w:r w:rsidRPr="00B34145">
        <w:rPr>
          <w:rFonts w:ascii="Times New Roman" w:hAnsi="Times New Roman" w:cs="Times New Roman"/>
          <w:sz w:val="20"/>
          <w:szCs w:val="20"/>
        </w:rPr>
        <w:t>5.18. 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w:t>
      </w:r>
    </w:p>
    <w:p w:rsidR="00B34145" w:rsidRPr="00B34145" w:rsidRDefault="00B34145" w:rsidP="00B34145">
      <w:pPr>
        <w:autoSpaceDE w:val="0"/>
        <w:autoSpaceDN w:val="0"/>
        <w:adjustRightInd w:val="0"/>
        <w:spacing w:after="0" w:line="240" w:lineRule="auto"/>
        <w:ind w:firstLine="709"/>
        <w:jc w:val="both"/>
        <w:rPr>
          <w:rFonts w:ascii="Times New Roman" w:hAnsi="Times New Roman" w:cs="Times New Roman"/>
          <w:sz w:val="20"/>
          <w:szCs w:val="20"/>
        </w:rPr>
      </w:pPr>
      <w:r w:rsidRPr="00B34145">
        <w:rPr>
          <w:rFonts w:ascii="Times New Roman" w:hAnsi="Times New Roman" w:cs="Times New Roman"/>
          <w:sz w:val="20"/>
          <w:szCs w:val="20"/>
        </w:rPr>
        <w:t>5.19. В случае обжалования отказа администрации, ее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пяти рабочих дней со дня ее регистрации.</w:t>
      </w:r>
    </w:p>
    <w:p w:rsidR="00B34145" w:rsidRPr="00B34145" w:rsidRDefault="00B34145" w:rsidP="00B34145">
      <w:pPr>
        <w:autoSpaceDE w:val="0"/>
        <w:autoSpaceDN w:val="0"/>
        <w:adjustRightInd w:val="0"/>
        <w:spacing w:after="0" w:line="240" w:lineRule="auto"/>
        <w:ind w:firstLine="709"/>
        <w:jc w:val="both"/>
        <w:rPr>
          <w:rFonts w:ascii="Times New Roman" w:hAnsi="Times New Roman" w:cs="Times New Roman"/>
          <w:sz w:val="20"/>
          <w:szCs w:val="20"/>
        </w:rPr>
      </w:pPr>
      <w:r w:rsidRPr="00B34145">
        <w:rPr>
          <w:rFonts w:ascii="Times New Roman" w:hAnsi="Times New Roman" w:cs="Times New Roman"/>
          <w:sz w:val="20"/>
          <w:szCs w:val="20"/>
        </w:rPr>
        <w:t>5.20. Приостановление рассмотрения жалобы не допускается.</w:t>
      </w:r>
    </w:p>
    <w:p w:rsidR="00B34145" w:rsidRPr="00B34145" w:rsidRDefault="00B34145" w:rsidP="00B34145">
      <w:pPr>
        <w:autoSpaceDE w:val="0"/>
        <w:autoSpaceDN w:val="0"/>
        <w:adjustRightInd w:val="0"/>
        <w:spacing w:after="0" w:line="240" w:lineRule="auto"/>
        <w:ind w:firstLine="709"/>
        <w:jc w:val="both"/>
        <w:rPr>
          <w:rFonts w:ascii="Times New Roman" w:hAnsi="Times New Roman" w:cs="Times New Roman"/>
          <w:sz w:val="20"/>
          <w:szCs w:val="20"/>
        </w:rPr>
      </w:pPr>
      <w:r w:rsidRPr="00B34145">
        <w:rPr>
          <w:rFonts w:ascii="Times New Roman" w:hAnsi="Times New Roman" w:cs="Times New Roman"/>
          <w:sz w:val="20"/>
          <w:szCs w:val="20"/>
        </w:rPr>
        <w:t>5.21. Администрация отказывает в удовлетворении жалобы в следующих случаях:</w:t>
      </w:r>
    </w:p>
    <w:p w:rsidR="00B34145" w:rsidRPr="00B34145" w:rsidRDefault="00B34145" w:rsidP="00B34145">
      <w:pPr>
        <w:autoSpaceDE w:val="0"/>
        <w:autoSpaceDN w:val="0"/>
        <w:adjustRightInd w:val="0"/>
        <w:spacing w:after="0" w:line="240" w:lineRule="auto"/>
        <w:ind w:firstLine="709"/>
        <w:jc w:val="both"/>
        <w:rPr>
          <w:rFonts w:ascii="Times New Roman" w:hAnsi="Times New Roman" w:cs="Times New Roman"/>
          <w:sz w:val="20"/>
          <w:szCs w:val="20"/>
        </w:rPr>
      </w:pPr>
      <w:r w:rsidRPr="00B34145">
        <w:rPr>
          <w:rFonts w:ascii="Times New Roman" w:hAnsi="Times New Roman" w:cs="Times New Roman"/>
          <w:sz w:val="20"/>
          <w:szCs w:val="20"/>
        </w:rPr>
        <w:t>наличия вступившего в законную силу решения суда по жалобе о том же предмете и по тем же основаниям;</w:t>
      </w:r>
    </w:p>
    <w:p w:rsidR="00B34145" w:rsidRPr="00B34145" w:rsidRDefault="00B34145" w:rsidP="00B34145">
      <w:pPr>
        <w:autoSpaceDE w:val="0"/>
        <w:autoSpaceDN w:val="0"/>
        <w:adjustRightInd w:val="0"/>
        <w:spacing w:after="0" w:line="240" w:lineRule="auto"/>
        <w:ind w:firstLine="709"/>
        <w:jc w:val="both"/>
        <w:rPr>
          <w:rFonts w:ascii="Times New Roman" w:hAnsi="Times New Roman" w:cs="Times New Roman"/>
          <w:sz w:val="20"/>
          <w:szCs w:val="20"/>
        </w:rPr>
      </w:pPr>
      <w:r w:rsidRPr="00B34145">
        <w:rPr>
          <w:rFonts w:ascii="Times New Roman" w:hAnsi="Times New Roman" w:cs="Times New Roman"/>
          <w:sz w:val="20"/>
          <w:szCs w:val="20"/>
        </w:rPr>
        <w:lastRenderedPageBreak/>
        <w:t>подачи жалобы лицом, полномочия которого не подтверждены в порядке, установленном законодательством Российской Федерации;</w:t>
      </w:r>
    </w:p>
    <w:p w:rsidR="00B34145" w:rsidRPr="00B34145" w:rsidRDefault="00B34145" w:rsidP="00B34145">
      <w:pPr>
        <w:autoSpaceDE w:val="0"/>
        <w:autoSpaceDN w:val="0"/>
        <w:adjustRightInd w:val="0"/>
        <w:spacing w:after="0" w:line="240" w:lineRule="auto"/>
        <w:ind w:firstLine="709"/>
        <w:jc w:val="both"/>
        <w:rPr>
          <w:rFonts w:ascii="Times New Roman" w:hAnsi="Times New Roman" w:cs="Times New Roman"/>
          <w:sz w:val="20"/>
          <w:szCs w:val="20"/>
        </w:rPr>
      </w:pPr>
      <w:r w:rsidRPr="00B34145">
        <w:rPr>
          <w:rFonts w:ascii="Times New Roman" w:hAnsi="Times New Roman" w:cs="Times New Roman"/>
          <w:sz w:val="20"/>
          <w:szCs w:val="20"/>
        </w:rPr>
        <w:t>наличия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B34145" w:rsidRPr="00B34145" w:rsidRDefault="00B34145" w:rsidP="00B34145">
      <w:pPr>
        <w:autoSpaceDE w:val="0"/>
        <w:autoSpaceDN w:val="0"/>
        <w:adjustRightInd w:val="0"/>
        <w:spacing w:after="0" w:line="240" w:lineRule="auto"/>
        <w:ind w:firstLine="709"/>
        <w:jc w:val="both"/>
        <w:rPr>
          <w:rFonts w:ascii="Times New Roman" w:hAnsi="Times New Roman" w:cs="Times New Roman"/>
          <w:sz w:val="20"/>
          <w:szCs w:val="20"/>
        </w:rPr>
      </w:pPr>
      <w:r w:rsidRPr="00B34145">
        <w:rPr>
          <w:rFonts w:ascii="Times New Roman" w:hAnsi="Times New Roman" w:cs="Times New Roman"/>
          <w:sz w:val="20"/>
          <w:szCs w:val="20"/>
        </w:rPr>
        <w:t>В случае если в жалобе не указаны фамилия гражданина, подавшего жалобу, или почтовый адрес, по которому должен быть направлен ответ, ответ на жалобу не дается.</w:t>
      </w:r>
    </w:p>
    <w:p w:rsidR="00B34145" w:rsidRPr="00B34145" w:rsidRDefault="00B34145" w:rsidP="00B34145">
      <w:pPr>
        <w:autoSpaceDE w:val="0"/>
        <w:autoSpaceDN w:val="0"/>
        <w:adjustRightInd w:val="0"/>
        <w:spacing w:after="0" w:line="240" w:lineRule="auto"/>
        <w:ind w:firstLine="709"/>
        <w:jc w:val="both"/>
        <w:rPr>
          <w:rFonts w:ascii="Times New Roman" w:hAnsi="Times New Roman" w:cs="Times New Roman"/>
          <w:sz w:val="20"/>
          <w:szCs w:val="20"/>
        </w:rPr>
      </w:pPr>
      <w:r w:rsidRPr="00B34145">
        <w:rPr>
          <w:rFonts w:ascii="Times New Roman" w:hAnsi="Times New Roman" w:cs="Times New Roman"/>
          <w:sz w:val="20"/>
          <w:szCs w:val="20"/>
        </w:rPr>
        <w:t>В случае если в жалобе содержатся нецензурные либо оскорбительные выражения, угрозы жизни, здоровью и имуществу должностного лица, а также членов его семьи, уполномоченный на рассмотрение жалобы орган вправе оставить жалобу без ответа по существу и сообщить заявителю о недопустимости злоупотребления правом.</w:t>
      </w:r>
    </w:p>
    <w:p w:rsidR="00B34145" w:rsidRPr="00B34145" w:rsidRDefault="00B34145" w:rsidP="00B34145">
      <w:pPr>
        <w:autoSpaceDE w:val="0"/>
        <w:autoSpaceDN w:val="0"/>
        <w:adjustRightInd w:val="0"/>
        <w:spacing w:after="0" w:line="240" w:lineRule="auto"/>
        <w:ind w:firstLine="709"/>
        <w:jc w:val="both"/>
        <w:rPr>
          <w:rFonts w:ascii="Times New Roman" w:hAnsi="Times New Roman" w:cs="Times New Roman"/>
          <w:sz w:val="20"/>
          <w:szCs w:val="20"/>
        </w:rPr>
      </w:pPr>
      <w:r w:rsidRPr="00B34145">
        <w:rPr>
          <w:rFonts w:ascii="Times New Roman" w:hAnsi="Times New Roman" w:cs="Times New Roman"/>
          <w:sz w:val="20"/>
          <w:szCs w:val="20"/>
        </w:rPr>
        <w:t>В случае если текст жалобы не поддается прочтению, ответ на жалобу не дается и она не подлежит направлению в уполномоченный на ее рассмотрение орган, о чем в течение семи дней со дня регистрации жалобы сообщается заявителю, подавшему жалобу, если фамилия заявителя и указанный им почтовый адрес поддаются прочтению.</w:t>
      </w:r>
    </w:p>
    <w:p w:rsidR="00B34145" w:rsidRPr="00B34145" w:rsidRDefault="00B34145" w:rsidP="00B34145">
      <w:pPr>
        <w:autoSpaceDE w:val="0"/>
        <w:autoSpaceDN w:val="0"/>
        <w:adjustRightInd w:val="0"/>
        <w:spacing w:after="0" w:line="240" w:lineRule="auto"/>
        <w:ind w:firstLine="709"/>
        <w:jc w:val="both"/>
        <w:rPr>
          <w:rFonts w:ascii="Times New Roman" w:hAnsi="Times New Roman" w:cs="Times New Roman"/>
          <w:sz w:val="20"/>
          <w:szCs w:val="20"/>
        </w:rPr>
      </w:pPr>
      <w:r w:rsidRPr="00B34145">
        <w:rPr>
          <w:rFonts w:ascii="Times New Roman" w:hAnsi="Times New Roman" w:cs="Times New Roman"/>
          <w:sz w:val="20"/>
          <w:szCs w:val="20"/>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114" w:history="1">
        <w:r w:rsidRPr="00B34145">
          <w:rPr>
            <w:rFonts w:ascii="Times New Roman" w:hAnsi="Times New Roman" w:cs="Times New Roman"/>
            <w:sz w:val="20"/>
            <w:szCs w:val="20"/>
          </w:rPr>
          <w:t>статьей 5.63</w:t>
        </w:r>
      </w:hyperlink>
      <w:r w:rsidRPr="00B34145">
        <w:rPr>
          <w:rFonts w:ascii="Times New Roman" w:hAnsi="Times New Roman" w:cs="Times New Roman"/>
          <w:sz w:val="20"/>
          <w:szCs w:val="20"/>
        </w:rPr>
        <w:t xml:space="preserve">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B34145" w:rsidRPr="00B34145" w:rsidRDefault="00B34145" w:rsidP="00B34145">
      <w:pPr>
        <w:autoSpaceDE w:val="0"/>
        <w:autoSpaceDN w:val="0"/>
        <w:adjustRightInd w:val="0"/>
        <w:spacing w:after="0" w:line="240" w:lineRule="auto"/>
        <w:ind w:firstLine="709"/>
        <w:jc w:val="both"/>
        <w:outlineLvl w:val="1"/>
        <w:rPr>
          <w:rFonts w:ascii="Times New Roman" w:eastAsia="Calibri" w:hAnsi="Times New Roman" w:cs="Times New Roman"/>
          <w:sz w:val="20"/>
          <w:szCs w:val="20"/>
          <w:lang w:eastAsia="en-US"/>
        </w:rPr>
      </w:pPr>
      <w:r w:rsidRPr="00B34145">
        <w:rPr>
          <w:rFonts w:ascii="Times New Roman" w:eastAsia="Calibri" w:hAnsi="Times New Roman" w:cs="Times New Roman"/>
          <w:sz w:val="20"/>
          <w:szCs w:val="20"/>
          <w:lang w:eastAsia="en-US"/>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B34145" w:rsidRPr="00B34145" w:rsidRDefault="00B34145" w:rsidP="00B34145">
      <w:pPr>
        <w:autoSpaceDE w:val="0"/>
        <w:autoSpaceDN w:val="0"/>
        <w:adjustRightInd w:val="0"/>
        <w:spacing w:after="0" w:line="240" w:lineRule="auto"/>
        <w:ind w:firstLine="709"/>
        <w:jc w:val="both"/>
        <w:rPr>
          <w:rFonts w:ascii="Times New Roman" w:hAnsi="Times New Roman" w:cs="Times New Roman"/>
          <w:sz w:val="20"/>
          <w:szCs w:val="20"/>
        </w:rPr>
      </w:pPr>
      <w:r w:rsidRPr="00B34145">
        <w:rPr>
          <w:rFonts w:ascii="Times New Roman" w:hAnsi="Times New Roman" w:cs="Times New Roman"/>
          <w:sz w:val="20"/>
          <w:szCs w:val="20"/>
        </w:rPr>
        <w:t xml:space="preserve">5.22. По результатам рассмотрения жалобы в соответствии с </w:t>
      </w:r>
      <w:hyperlink r:id="rId115" w:history="1">
        <w:r w:rsidRPr="00B34145">
          <w:rPr>
            <w:rFonts w:ascii="Times New Roman" w:hAnsi="Times New Roman" w:cs="Times New Roman"/>
            <w:sz w:val="20"/>
            <w:szCs w:val="20"/>
          </w:rPr>
          <w:t>частью 7 статьи 11.2</w:t>
        </w:r>
      </w:hyperlink>
      <w:r w:rsidRPr="00B34145">
        <w:rPr>
          <w:rFonts w:ascii="Times New Roman" w:hAnsi="Times New Roman" w:cs="Times New Roman"/>
          <w:sz w:val="20"/>
          <w:szCs w:val="20"/>
        </w:rPr>
        <w:t xml:space="preserve"> Федерального закона от 27.07.2010 № 210-ФЗ «Об организации предоставления государственных и муниципальных услуг» администрация принимает решение об удовлетворении жалобы либо об отказе в ее удовлетворении.</w:t>
      </w:r>
    </w:p>
    <w:p w:rsidR="00B34145" w:rsidRPr="00B34145" w:rsidRDefault="00B34145" w:rsidP="00B34145">
      <w:pPr>
        <w:autoSpaceDE w:val="0"/>
        <w:autoSpaceDN w:val="0"/>
        <w:adjustRightInd w:val="0"/>
        <w:spacing w:after="0" w:line="240" w:lineRule="auto"/>
        <w:ind w:firstLine="709"/>
        <w:jc w:val="both"/>
        <w:rPr>
          <w:rFonts w:ascii="Times New Roman" w:hAnsi="Times New Roman" w:cs="Times New Roman"/>
          <w:sz w:val="20"/>
          <w:szCs w:val="20"/>
        </w:rPr>
      </w:pPr>
      <w:r w:rsidRPr="00B34145">
        <w:rPr>
          <w:rFonts w:ascii="Times New Roman" w:hAnsi="Times New Roman" w:cs="Times New Roman"/>
          <w:sz w:val="20"/>
          <w:szCs w:val="20"/>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w:t>
      </w:r>
    </w:p>
    <w:p w:rsidR="00B34145" w:rsidRPr="00B34145" w:rsidRDefault="00B34145" w:rsidP="00B34145">
      <w:pPr>
        <w:autoSpaceDE w:val="0"/>
        <w:autoSpaceDN w:val="0"/>
        <w:adjustRightInd w:val="0"/>
        <w:spacing w:after="0" w:line="240" w:lineRule="auto"/>
        <w:ind w:firstLine="709"/>
        <w:jc w:val="both"/>
        <w:rPr>
          <w:rFonts w:ascii="Times New Roman" w:hAnsi="Times New Roman" w:cs="Times New Roman"/>
          <w:sz w:val="20"/>
          <w:szCs w:val="20"/>
        </w:rPr>
      </w:pPr>
      <w:r w:rsidRPr="00B34145">
        <w:rPr>
          <w:rFonts w:ascii="Times New Roman" w:hAnsi="Times New Roman" w:cs="Times New Roman"/>
          <w:sz w:val="20"/>
          <w:szCs w:val="20"/>
        </w:rPr>
        <w:t>5.23. Ответ по результатам рассмотрения жалобы направляется заявителю не позднее дня, следующего за днем принятия решения, в письменной форме.</w:t>
      </w:r>
    </w:p>
    <w:p w:rsidR="00B34145" w:rsidRPr="00B34145" w:rsidRDefault="00B34145" w:rsidP="00B34145">
      <w:pPr>
        <w:autoSpaceDE w:val="0"/>
        <w:autoSpaceDN w:val="0"/>
        <w:adjustRightInd w:val="0"/>
        <w:spacing w:after="0" w:line="240" w:lineRule="auto"/>
        <w:ind w:firstLine="709"/>
        <w:jc w:val="both"/>
        <w:rPr>
          <w:rFonts w:ascii="Times New Roman" w:hAnsi="Times New Roman" w:cs="Times New Roman"/>
          <w:sz w:val="20"/>
          <w:szCs w:val="20"/>
        </w:rPr>
      </w:pPr>
      <w:r w:rsidRPr="00B34145">
        <w:rPr>
          <w:rFonts w:ascii="Times New Roman" w:hAnsi="Times New Roman" w:cs="Times New Roman"/>
          <w:sz w:val="20"/>
          <w:szCs w:val="20"/>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администрации, вид которой установлен законодательством Российской Федерации.</w:t>
      </w:r>
    </w:p>
    <w:p w:rsidR="00B34145" w:rsidRPr="00B34145" w:rsidRDefault="00B34145" w:rsidP="00B34145">
      <w:pPr>
        <w:autoSpaceDE w:val="0"/>
        <w:autoSpaceDN w:val="0"/>
        <w:adjustRightInd w:val="0"/>
        <w:spacing w:after="0" w:line="240" w:lineRule="auto"/>
        <w:ind w:firstLine="709"/>
        <w:jc w:val="both"/>
        <w:rPr>
          <w:rFonts w:ascii="Times New Roman" w:hAnsi="Times New Roman" w:cs="Times New Roman"/>
          <w:sz w:val="20"/>
          <w:szCs w:val="20"/>
        </w:rPr>
      </w:pPr>
      <w:r w:rsidRPr="00B34145">
        <w:rPr>
          <w:rFonts w:ascii="Times New Roman" w:hAnsi="Times New Roman" w:cs="Times New Roman"/>
          <w:sz w:val="20"/>
          <w:szCs w:val="20"/>
        </w:rPr>
        <w:t>5.24. Заявитель вправе обжаловать принятое по жалобе решение администрации вышестоящему должностному лицу или в судебном порядке в соответствии с законодательством Российской Федерации.</w:t>
      </w:r>
    </w:p>
    <w:p w:rsidR="00B34145" w:rsidRPr="00B34145" w:rsidRDefault="00B34145" w:rsidP="00B34145">
      <w:pPr>
        <w:autoSpaceDE w:val="0"/>
        <w:autoSpaceDN w:val="0"/>
        <w:adjustRightInd w:val="0"/>
        <w:spacing w:after="0" w:line="240" w:lineRule="auto"/>
        <w:ind w:firstLine="709"/>
        <w:jc w:val="both"/>
        <w:rPr>
          <w:rFonts w:ascii="Times New Roman" w:hAnsi="Times New Roman" w:cs="Times New Roman"/>
          <w:sz w:val="20"/>
          <w:szCs w:val="20"/>
        </w:rPr>
      </w:pPr>
      <w:r w:rsidRPr="00B34145">
        <w:rPr>
          <w:rFonts w:ascii="Times New Roman" w:hAnsi="Times New Roman" w:cs="Times New Roman"/>
          <w:sz w:val="20"/>
          <w:szCs w:val="20"/>
        </w:rPr>
        <w:t>5.25. Заявитель вправе ознакомиться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ходатайству.</w:t>
      </w:r>
    </w:p>
    <w:p w:rsidR="00B34145" w:rsidRPr="00B34145" w:rsidRDefault="00B34145" w:rsidP="00B34145">
      <w:pPr>
        <w:autoSpaceDE w:val="0"/>
        <w:autoSpaceDN w:val="0"/>
        <w:adjustRightInd w:val="0"/>
        <w:spacing w:after="0" w:line="240" w:lineRule="auto"/>
        <w:ind w:firstLine="709"/>
        <w:jc w:val="both"/>
        <w:rPr>
          <w:rFonts w:ascii="Times New Roman" w:hAnsi="Times New Roman" w:cs="Times New Roman"/>
          <w:sz w:val="20"/>
          <w:szCs w:val="20"/>
        </w:rPr>
      </w:pPr>
      <w:r w:rsidRPr="00B34145">
        <w:rPr>
          <w:rFonts w:ascii="Times New Roman" w:hAnsi="Times New Roman" w:cs="Times New Roman"/>
          <w:sz w:val="20"/>
          <w:szCs w:val="20"/>
        </w:rPr>
        <w:t>5.26. Информация о порядке подачи и рассмотрения жалобы размещается на официальном информационном сайте администрации муниципального образования, в федеральной муниципальной информационной системе «Единый портал государственных и муниципальных услуг (функций)» (http://www.gosuslugi.ru), в информационной системе «Портал государственных услуг Кировской области» (http://www.pgmu.ako.kirov.ru), а также может быть сообщена получателю муниципальной услуги при личном обращении, с использованием почтовой, телефонной связи, посредством электронной почты.</w:t>
      </w:r>
    </w:p>
    <w:p w:rsidR="00B34145" w:rsidRPr="00FA11DA" w:rsidRDefault="00B34145" w:rsidP="00B34145">
      <w:pPr>
        <w:autoSpaceDE w:val="0"/>
        <w:autoSpaceDN w:val="0"/>
        <w:adjustRightInd w:val="0"/>
        <w:spacing w:after="0" w:line="240" w:lineRule="auto"/>
        <w:ind w:left="4678"/>
        <w:jc w:val="both"/>
        <w:outlineLvl w:val="0"/>
        <w:rPr>
          <w:sz w:val="28"/>
          <w:szCs w:val="28"/>
        </w:rPr>
      </w:pPr>
      <w:r w:rsidRPr="00B34145">
        <w:rPr>
          <w:rFonts w:ascii="Times New Roman" w:hAnsi="Times New Roman" w:cs="Times New Roman"/>
          <w:sz w:val="20"/>
          <w:szCs w:val="20"/>
        </w:rPr>
        <w:br w:type="page"/>
      </w:r>
      <w:r w:rsidRPr="00FA11DA">
        <w:rPr>
          <w:sz w:val="28"/>
          <w:szCs w:val="28"/>
        </w:rPr>
        <w:lastRenderedPageBreak/>
        <w:t>Приложение № 1</w:t>
      </w:r>
    </w:p>
    <w:p w:rsidR="00B34145" w:rsidRPr="00FA11DA" w:rsidRDefault="00B34145" w:rsidP="00B34145">
      <w:pPr>
        <w:autoSpaceDE w:val="0"/>
        <w:autoSpaceDN w:val="0"/>
        <w:adjustRightInd w:val="0"/>
        <w:ind w:left="4678"/>
        <w:jc w:val="both"/>
        <w:rPr>
          <w:sz w:val="28"/>
          <w:szCs w:val="28"/>
        </w:rPr>
      </w:pPr>
      <w:r w:rsidRPr="00FA11DA">
        <w:rPr>
          <w:sz w:val="28"/>
          <w:szCs w:val="28"/>
        </w:rPr>
        <w:t>к Административному регламенту</w:t>
      </w:r>
    </w:p>
    <w:p w:rsidR="00B34145" w:rsidRPr="00FA11DA" w:rsidRDefault="00B34145" w:rsidP="00B34145">
      <w:pPr>
        <w:pStyle w:val="ConsPlusNonformat"/>
        <w:widowControl/>
        <w:ind w:left="5245"/>
        <w:jc w:val="both"/>
        <w:rPr>
          <w:rFonts w:ascii="Times New Roman" w:hAnsi="Times New Roman" w:cs="Times New Roman"/>
          <w:sz w:val="24"/>
          <w:szCs w:val="24"/>
        </w:rPr>
      </w:pPr>
      <w:r w:rsidRPr="00FA11DA">
        <w:rPr>
          <w:rFonts w:ascii="Times New Roman" w:hAnsi="Times New Roman" w:cs="Times New Roman"/>
          <w:sz w:val="24"/>
          <w:szCs w:val="24"/>
        </w:rPr>
        <w:t xml:space="preserve">Главе администрации </w:t>
      </w:r>
    </w:p>
    <w:p w:rsidR="00B34145" w:rsidRPr="00FA11DA" w:rsidRDefault="00B34145" w:rsidP="00B34145">
      <w:pPr>
        <w:pStyle w:val="ConsPlusNonformat"/>
        <w:widowControl/>
        <w:ind w:left="5245"/>
        <w:jc w:val="both"/>
        <w:rPr>
          <w:rFonts w:ascii="Times New Roman" w:hAnsi="Times New Roman" w:cs="Times New Roman"/>
          <w:sz w:val="24"/>
          <w:szCs w:val="24"/>
        </w:rPr>
      </w:pPr>
      <w:r w:rsidRPr="00FA11DA">
        <w:rPr>
          <w:rFonts w:ascii="Times New Roman" w:hAnsi="Times New Roman" w:cs="Times New Roman"/>
          <w:sz w:val="24"/>
          <w:szCs w:val="24"/>
        </w:rPr>
        <w:t>Ныровского сельского поселения Тужинского района Кировской области</w:t>
      </w:r>
    </w:p>
    <w:p w:rsidR="00B34145" w:rsidRPr="00FA11DA" w:rsidRDefault="00B34145" w:rsidP="00B34145">
      <w:pPr>
        <w:pStyle w:val="ConsPlusNonformat"/>
        <w:widowControl/>
        <w:ind w:left="5245"/>
        <w:jc w:val="both"/>
        <w:rPr>
          <w:rFonts w:ascii="Times New Roman" w:hAnsi="Times New Roman" w:cs="Times New Roman"/>
          <w:sz w:val="24"/>
          <w:szCs w:val="24"/>
        </w:rPr>
      </w:pPr>
      <w:r w:rsidRPr="00FA11DA">
        <w:rPr>
          <w:rFonts w:ascii="Times New Roman" w:hAnsi="Times New Roman" w:cs="Times New Roman"/>
          <w:sz w:val="24"/>
          <w:szCs w:val="24"/>
        </w:rPr>
        <w:t>__________________________________</w:t>
      </w:r>
    </w:p>
    <w:p w:rsidR="00B34145" w:rsidRPr="00FA11DA" w:rsidRDefault="00B34145" w:rsidP="00B34145">
      <w:pPr>
        <w:pStyle w:val="ConsPlusNonformat"/>
        <w:widowControl/>
        <w:ind w:left="5245"/>
        <w:jc w:val="both"/>
        <w:rPr>
          <w:rFonts w:ascii="Times New Roman" w:hAnsi="Times New Roman" w:cs="Times New Roman"/>
          <w:sz w:val="24"/>
          <w:szCs w:val="24"/>
        </w:rPr>
      </w:pPr>
      <w:r w:rsidRPr="00FA11DA">
        <w:rPr>
          <w:rFonts w:ascii="Times New Roman" w:hAnsi="Times New Roman" w:cs="Times New Roman"/>
          <w:sz w:val="24"/>
          <w:szCs w:val="24"/>
        </w:rPr>
        <w:t>_________________________________</w:t>
      </w:r>
    </w:p>
    <w:p w:rsidR="00B34145" w:rsidRPr="00FA11DA" w:rsidRDefault="00B34145" w:rsidP="00B34145">
      <w:pPr>
        <w:pStyle w:val="ConsPlusNonformat"/>
        <w:widowControl/>
        <w:ind w:left="5245"/>
        <w:jc w:val="center"/>
        <w:rPr>
          <w:rFonts w:ascii="Times New Roman" w:hAnsi="Times New Roman" w:cs="Times New Roman"/>
          <w:b/>
          <w:sz w:val="24"/>
          <w:szCs w:val="24"/>
        </w:rPr>
      </w:pPr>
    </w:p>
    <w:p w:rsidR="00B34145" w:rsidRPr="00FA11DA" w:rsidRDefault="00B34145" w:rsidP="00B34145">
      <w:pPr>
        <w:pStyle w:val="ConsPlusNonformat"/>
        <w:widowControl/>
        <w:jc w:val="center"/>
        <w:rPr>
          <w:rFonts w:ascii="Times New Roman" w:hAnsi="Times New Roman" w:cs="Times New Roman"/>
          <w:b/>
          <w:sz w:val="24"/>
          <w:szCs w:val="24"/>
        </w:rPr>
      </w:pPr>
      <w:r w:rsidRPr="00FA11DA">
        <w:rPr>
          <w:rFonts w:ascii="Times New Roman" w:hAnsi="Times New Roman" w:cs="Times New Roman"/>
          <w:b/>
          <w:sz w:val="24"/>
          <w:szCs w:val="24"/>
        </w:rPr>
        <w:t>ЗАЯВЛЕНИЕ</w:t>
      </w:r>
    </w:p>
    <w:p w:rsidR="00B34145" w:rsidRPr="00FA11DA" w:rsidRDefault="00B34145" w:rsidP="00B34145">
      <w:pPr>
        <w:pStyle w:val="ConsPlusNonformat"/>
        <w:widowControl/>
        <w:jc w:val="center"/>
        <w:rPr>
          <w:rFonts w:ascii="Times New Roman" w:hAnsi="Times New Roman" w:cs="Times New Roman"/>
          <w:b/>
          <w:sz w:val="24"/>
          <w:szCs w:val="24"/>
        </w:rPr>
      </w:pPr>
    </w:p>
    <w:p w:rsidR="00B34145" w:rsidRPr="00FA11DA" w:rsidRDefault="00B34145" w:rsidP="00B34145">
      <w:pPr>
        <w:pStyle w:val="ConsPlusNonformat"/>
        <w:widowControl/>
        <w:pBdr>
          <w:bottom w:val="single" w:sz="4" w:space="1" w:color="auto"/>
        </w:pBdr>
        <w:jc w:val="both"/>
        <w:rPr>
          <w:rFonts w:ascii="Times New Roman" w:hAnsi="Times New Roman" w:cs="Times New Roman"/>
          <w:sz w:val="24"/>
          <w:szCs w:val="24"/>
        </w:rPr>
      </w:pPr>
      <w:r w:rsidRPr="00FA11DA">
        <w:rPr>
          <w:rFonts w:ascii="Times New Roman" w:hAnsi="Times New Roman" w:cs="Times New Roman"/>
          <w:sz w:val="24"/>
          <w:szCs w:val="24"/>
        </w:rPr>
        <w:tab/>
      </w:r>
      <w:r w:rsidRPr="00FA11DA">
        <w:rPr>
          <w:rFonts w:ascii="Times New Roman" w:hAnsi="Times New Roman" w:cs="Times New Roman"/>
          <w:sz w:val="24"/>
          <w:szCs w:val="24"/>
        </w:rPr>
        <w:tab/>
      </w:r>
      <w:r w:rsidRPr="00FA11DA">
        <w:rPr>
          <w:rFonts w:ascii="Times New Roman" w:hAnsi="Times New Roman" w:cs="Times New Roman"/>
          <w:sz w:val="24"/>
          <w:szCs w:val="24"/>
        </w:rPr>
        <w:tab/>
      </w:r>
      <w:r w:rsidRPr="00FA11DA">
        <w:rPr>
          <w:rFonts w:ascii="Times New Roman" w:hAnsi="Times New Roman" w:cs="Times New Roman"/>
          <w:sz w:val="24"/>
          <w:szCs w:val="24"/>
        </w:rPr>
        <w:tab/>
      </w:r>
      <w:r w:rsidRPr="00FA11DA">
        <w:rPr>
          <w:rFonts w:ascii="Times New Roman" w:hAnsi="Times New Roman" w:cs="Times New Roman"/>
          <w:sz w:val="24"/>
          <w:szCs w:val="24"/>
        </w:rPr>
        <w:tab/>
      </w:r>
      <w:r w:rsidRPr="00FA11DA">
        <w:rPr>
          <w:rFonts w:ascii="Times New Roman" w:hAnsi="Times New Roman" w:cs="Times New Roman"/>
          <w:sz w:val="24"/>
          <w:szCs w:val="24"/>
        </w:rPr>
        <w:tab/>
      </w:r>
      <w:r w:rsidRPr="00FA11DA">
        <w:rPr>
          <w:rFonts w:ascii="Times New Roman" w:hAnsi="Times New Roman" w:cs="Times New Roman"/>
          <w:sz w:val="24"/>
          <w:szCs w:val="24"/>
        </w:rPr>
        <w:tab/>
      </w:r>
      <w:r w:rsidRPr="00FA11DA">
        <w:rPr>
          <w:rFonts w:ascii="Times New Roman" w:hAnsi="Times New Roman" w:cs="Times New Roman"/>
          <w:sz w:val="24"/>
          <w:szCs w:val="24"/>
        </w:rPr>
        <w:tab/>
      </w:r>
      <w:r w:rsidRPr="00FA11DA">
        <w:rPr>
          <w:rFonts w:ascii="Times New Roman" w:hAnsi="Times New Roman" w:cs="Times New Roman"/>
          <w:sz w:val="24"/>
          <w:szCs w:val="24"/>
        </w:rPr>
        <w:tab/>
      </w:r>
      <w:r w:rsidRPr="00FA11DA">
        <w:rPr>
          <w:rFonts w:ascii="Times New Roman" w:hAnsi="Times New Roman" w:cs="Times New Roman"/>
          <w:sz w:val="24"/>
          <w:szCs w:val="24"/>
        </w:rPr>
        <w:tab/>
      </w:r>
      <w:r w:rsidRPr="00FA11DA">
        <w:rPr>
          <w:rFonts w:ascii="Times New Roman" w:hAnsi="Times New Roman" w:cs="Times New Roman"/>
          <w:sz w:val="24"/>
          <w:szCs w:val="24"/>
        </w:rPr>
        <w:tab/>
      </w:r>
      <w:r w:rsidRPr="00FA11DA">
        <w:rPr>
          <w:rFonts w:ascii="Times New Roman" w:hAnsi="Times New Roman" w:cs="Times New Roman"/>
          <w:sz w:val="24"/>
          <w:szCs w:val="24"/>
        </w:rPr>
        <w:tab/>
      </w:r>
      <w:r w:rsidRPr="00FA11DA">
        <w:rPr>
          <w:rFonts w:ascii="Times New Roman" w:hAnsi="Times New Roman" w:cs="Times New Roman"/>
          <w:sz w:val="24"/>
          <w:szCs w:val="24"/>
        </w:rPr>
        <w:tab/>
      </w:r>
    </w:p>
    <w:p w:rsidR="00B34145" w:rsidRPr="00FA11DA" w:rsidRDefault="00B34145" w:rsidP="00B34145">
      <w:pPr>
        <w:pStyle w:val="ConsPlusNonformat"/>
        <w:widowControl/>
        <w:jc w:val="center"/>
        <w:rPr>
          <w:rFonts w:ascii="Times New Roman" w:hAnsi="Times New Roman" w:cs="Times New Roman"/>
          <w:i/>
          <w:sz w:val="16"/>
          <w:szCs w:val="16"/>
        </w:rPr>
      </w:pPr>
      <w:r w:rsidRPr="00FA11DA">
        <w:rPr>
          <w:rFonts w:ascii="Times New Roman" w:hAnsi="Times New Roman" w:cs="Times New Roman"/>
          <w:i/>
          <w:sz w:val="16"/>
          <w:szCs w:val="16"/>
        </w:rPr>
        <w:t>(полное наименование юридического лица)</w:t>
      </w:r>
    </w:p>
    <w:p w:rsidR="00B34145" w:rsidRPr="00FA11DA" w:rsidRDefault="00B34145" w:rsidP="00B34145">
      <w:pPr>
        <w:pStyle w:val="ConsPlusNonformat"/>
        <w:widowControl/>
        <w:jc w:val="both"/>
        <w:rPr>
          <w:rFonts w:ascii="Times New Roman" w:hAnsi="Times New Roman" w:cs="Times New Roman"/>
          <w:sz w:val="24"/>
          <w:szCs w:val="24"/>
        </w:rPr>
      </w:pPr>
      <w:r w:rsidRPr="00FA11DA">
        <w:rPr>
          <w:rFonts w:ascii="Times New Roman" w:hAnsi="Times New Roman" w:cs="Times New Roman"/>
          <w:sz w:val="24"/>
          <w:szCs w:val="24"/>
        </w:rPr>
        <w:t xml:space="preserve">Представителем юридического лица является: </w:t>
      </w:r>
    </w:p>
    <w:p w:rsidR="00B34145" w:rsidRPr="00FA11DA" w:rsidRDefault="00B34145" w:rsidP="00B34145">
      <w:pPr>
        <w:pStyle w:val="ConsPlusNonformat"/>
        <w:widowControl/>
        <w:pBdr>
          <w:bottom w:val="single" w:sz="4" w:space="1" w:color="auto"/>
        </w:pBdr>
        <w:jc w:val="center"/>
        <w:rPr>
          <w:rFonts w:ascii="Times New Roman" w:hAnsi="Times New Roman" w:cs="Times New Roman"/>
          <w:sz w:val="24"/>
          <w:szCs w:val="24"/>
        </w:rPr>
      </w:pPr>
    </w:p>
    <w:p w:rsidR="00B34145" w:rsidRPr="00FA11DA" w:rsidRDefault="00B34145" w:rsidP="00B34145">
      <w:pPr>
        <w:pStyle w:val="ConsPlusNonformat"/>
        <w:widowControl/>
        <w:jc w:val="center"/>
        <w:rPr>
          <w:rFonts w:ascii="Times New Roman" w:hAnsi="Times New Roman" w:cs="Times New Roman"/>
          <w:i/>
          <w:sz w:val="16"/>
          <w:szCs w:val="16"/>
        </w:rPr>
      </w:pPr>
      <w:r w:rsidRPr="00FA11DA">
        <w:rPr>
          <w:rFonts w:ascii="Times New Roman" w:hAnsi="Times New Roman" w:cs="Times New Roman"/>
          <w:sz w:val="24"/>
          <w:szCs w:val="24"/>
        </w:rPr>
        <w:t xml:space="preserve"> </w:t>
      </w:r>
      <w:r w:rsidRPr="00FA11DA">
        <w:rPr>
          <w:rFonts w:ascii="Times New Roman" w:hAnsi="Times New Roman" w:cs="Times New Roman"/>
          <w:i/>
          <w:sz w:val="16"/>
          <w:szCs w:val="16"/>
        </w:rPr>
        <w:t>(Ф.И.О. полностью )</w:t>
      </w:r>
    </w:p>
    <w:p w:rsidR="00B34145" w:rsidRPr="00FA11DA" w:rsidRDefault="00B34145" w:rsidP="00B34145">
      <w:pPr>
        <w:pStyle w:val="ConsPlusNonformat"/>
        <w:widowControl/>
        <w:pBdr>
          <w:bottom w:val="single" w:sz="12" w:space="1" w:color="auto"/>
        </w:pBdr>
        <w:jc w:val="both"/>
        <w:rPr>
          <w:rFonts w:ascii="Times New Roman" w:hAnsi="Times New Roman" w:cs="Times New Roman"/>
          <w:i/>
          <w:sz w:val="16"/>
          <w:szCs w:val="16"/>
        </w:rPr>
      </w:pPr>
    </w:p>
    <w:p w:rsidR="00B34145" w:rsidRPr="00FA11DA" w:rsidRDefault="00B34145" w:rsidP="00B34145">
      <w:pPr>
        <w:pStyle w:val="ConsPlusNonformat"/>
        <w:widowControl/>
        <w:jc w:val="center"/>
        <w:rPr>
          <w:rFonts w:ascii="Times New Roman" w:hAnsi="Times New Roman" w:cs="Times New Roman"/>
          <w:i/>
          <w:sz w:val="16"/>
          <w:szCs w:val="16"/>
        </w:rPr>
      </w:pPr>
      <w:r w:rsidRPr="00FA11DA">
        <w:rPr>
          <w:rFonts w:ascii="Times New Roman" w:hAnsi="Times New Roman" w:cs="Times New Roman"/>
          <w:i/>
          <w:sz w:val="16"/>
          <w:szCs w:val="16"/>
        </w:rPr>
        <w:t>(наименование, серия, номер документа, удостоверяющего личность, кем, когда выдан)</w:t>
      </w:r>
    </w:p>
    <w:p w:rsidR="00B34145" w:rsidRPr="00FA11DA" w:rsidRDefault="00B34145" w:rsidP="00B34145">
      <w:pPr>
        <w:pStyle w:val="ConsPlusNonformat"/>
        <w:widowControl/>
        <w:jc w:val="center"/>
        <w:rPr>
          <w:rFonts w:ascii="Times New Roman" w:hAnsi="Times New Roman" w:cs="Times New Roman"/>
          <w:sz w:val="16"/>
          <w:szCs w:val="16"/>
        </w:rPr>
      </w:pPr>
    </w:p>
    <w:p w:rsidR="00B34145" w:rsidRPr="00FA11DA" w:rsidRDefault="00B34145" w:rsidP="00B34145">
      <w:pPr>
        <w:pStyle w:val="ConsPlusNonformat"/>
        <w:widowControl/>
        <w:ind w:right="140"/>
        <w:jc w:val="both"/>
        <w:rPr>
          <w:rFonts w:ascii="Times New Roman" w:hAnsi="Times New Roman" w:cs="Times New Roman"/>
          <w:b/>
          <w:sz w:val="24"/>
          <w:szCs w:val="24"/>
        </w:rPr>
      </w:pPr>
      <w:r w:rsidRPr="00FA11DA">
        <w:rPr>
          <w:rFonts w:ascii="Times New Roman" w:hAnsi="Times New Roman" w:cs="Times New Roman"/>
          <w:sz w:val="24"/>
          <w:szCs w:val="24"/>
        </w:rPr>
        <w:t>прошу выдать выписку из реестра муниципального имущества на</w:t>
      </w:r>
      <w:r w:rsidRPr="00FA11DA">
        <w:rPr>
          <w:rFonts w:ascii="Times New Roman" w:hAnsi="Times New Roman" w:cs="Times New Roman"/>
          <w:b/>
          <w:sz w:val="24"/>
          <w:szCs w:val="24"/>
        </w:rPr>
        <w:t xml:space="preserve"> </w:t>
      </w:r>
    </w:p>
    <w:p w:rsidR="00B34145" w:rsidRPr="00FA11DA" w:rsidRDefault="00B34145" w:rsidP="00B34145">
      <w:pPr>
        <w:pStyle w:val="ConsPlusNonformat"/>
        <w:widowControl/>
        <w:pBdr>
          <w:bottom w:val="single" w:sz="4" w:space="1" w:color="auto"/>
        </w:pBdr>
        <w:tabs>
          <w:tab w:val="left" w:pos="9498"/>
        </w:tabs>
        <w:jc w:val="both"/>
        <w:rPr>
          <w:rFonts w:ascii="Times New Roman" w:hAnsi="Times New Roman" w:cs="Times New Roman"/>
          <w:b/>
          <w:sz w:val="24"/>
          <w:szCs w:val="24"/>
        </w:rPr>
      </w:pPr>
    </w:p>
    <w:p w:rsidR="00B34145" w:rsidRPr="00FA11DA" w:rsidRDefault="00B34145" w:rsidP="00B34145">
      <w:pPr>
        <w:pStyle w:val="ConsPlusNonformat"/>
        <w:widowControl/>
        <w:tabs>
          <w:tab w:val="left" w:pos="9498"/>
        </w:tabs>
        <w:jc w:val="center"/>
        <w:rPr>
          <w:rFonts w:ascii="Times New Roman" w:hAnsi="Times New Roman" w:cs="Times New Roman"/>
          <w:i/>
          <w:sz w:val="16"/>
          <w:szCs w:val="16"/>
        </w:rPr>
      </w:pPr>
      <w:r w:rsidRPr="00FA11DA">
        <w:rPr>
          <w:rFonts w:ascii="Times New Roman" w:hAnsi="Times New Roman" w:cs="Times New Roman"/>
          <w:b/>
          <w:sz w:val="24"/>
          <w:szCs w:val="24"/>
        </w:rPr>
        <w:t xml:space="preserve"> </w:t>
      </w:r>
      <w:r w:rsidRPr="00FA11DA">
        <w:rPr>
          <w:rFonts w:ascii="Times New Roman" w:hAnsi="Times New Roman" w:cs="Times New Roman"/>
          <w:i/>
          <w:sz w:val="16"/>
          <w:szCs w:val="16"/>
        </w:rPr>
        <w:t>(наименование объекта недвижимости)</w:t>
      </w:r>
    </w:p>
    <w:p w:rsidR="00B34145" w:rsidRPr="00FA11DA" w:rsidRDefault="00B34145" w:rsidP="00B34145">
      <w:pPr>
        <w:pStyle w:val="ConsPlusNonformat"/>
        <w:widowControl/>
        <w:tabs>
          <w:tab w:val="left" w:pos="9498"/>
        </w:tabs>
        <w:jc w:val="both"/>
        <w:rPr>
          <w:rFonts w:ascii="Times New Roman" w:hAnsi="Times New Roman" w:cs="Times New Roman"/>
          <w:sz w:val="24"/>
          <w:szCs w:val="24"/>
        </w:rPr>
      </w:pPr>
      <w:r w:rsidRPr="00FA11DA">
        <w:rPr>
          <w:rFonts w:ascii="Times New Roman" w:hAnsi="Times New Roman" w:cs="Times New Roman"/>
          <w:sz w:val="24"/>
          <w:szCs w:val="24"/>
        </w:rPr>
        <w:t xml:space="preserve">расположенный по адресу: </w:t>
      </w:r>
    </w:p>
    <w:p w:rsidR="00B34145" w:rsidRPr="00FA11DA" w:rsidRDefault="00B34145" w:rsidP="00B34145">
      <w:pPr>
        <w:pStyle w:val="ConsPlusNonformat"/>
        <w:widowControl/>
        <w:tabs>
          <w:tab w:val="left" w:pos="9498"/>
        </w:tabs>
        <w:jc w:val="both"/>
        <w:rPr>
          <w:rFonts w:ascii="Times New Roman" w:hAnsi="Times New Roman" w:cs="Times New Roman"/>
          <w:sz w:val="24"/>
          <w:szCs w:val="24"/>
        </w:rPr>
      </w:pPr>
      <w:r w:rsidRPr="00FA11DA">
        <w:rPr>
          <w:rFonts w:ascii="Times New Roman" w:hAnsi="Times New Roman" w:cs="Times New Roman"/>
          <w:sz w:val="24"/>
          <w:szCs w:val="24"/>
        </w:rPr>
        <w:t>_____________________________________________________________________________</w:t>
      </w:r>
    </w:p>
    <w:p w:rsidR="00B34145" w:rsidRPr="00FA11DA" w:rsidRDefault="00B34145" w:rsidP="00B34145">
      <w:pPr>
        <w:pStyle w:val="ConsPlusNonformat"/>
        <w:widowControl/>
        <w:tabs>
          <w:tab w:val="left" w:pos="9498"/>
        </w:tabs>
        <w:jc w:val="center"/>
        <w:rPr>
          <w:rFonts w:ascii="Times New Roman" w:hAnsi="Times New Roman" w:cs="Times New Roman"/>
          <w:i/>
          <w:sz w:val="16"/>
          <w:szCs w:val="16"/>
        </w:rPr>
      </w:pPr>
      <w:r w:rsidRPr="00FA11DA">
        <w:rPr>
          <w:rFonts w:ascii="Times New Roman" w:hAnsi="Times New Roman" w:cs="Times New Roman"/>
          <w:i/>
          <w:sz w:val="16"/>
          <w:szCs w:val="16"/>
        </w:rPr>
        <w:t>(адрес места нахождения объекта недвижимости)</w:t>
      </w:r>
    </w:p>
    <w:p w:rsidR="00B34145" w:rsidRPr="00FA11DA" w:rsidRDefault="00B34145" w:rsidP="00B34145">
      <w:pPr>
        <w:pStyle w:val="ConsPlusNonformat"/>
        <w:widowControl/>
        <w:tabs>
          <w:tab w:val="left" w:pos="9498"/>
        </w:tabs>
        <w:jc w:val="both"/>
        <w:rPr>
          <w:rFonts w:ascii="Times New Roman" w:hAnsi="Times New Roman" w:cs="Times New Roman"/>
          <w:sz w:val="24"/>
          <w:szCs w:val="24"/>
        </w:rPr>
      </w:pPr>
      <w:r w:rsidRPr="00FA11DA">
        <w:rPr>
          <w:rFonts w:ascii="Times New Roman" w:hAnsi="Times New Roman" w:cs="Times New Roman"/>
          <w:sz w:val="24"/>
          <w:szCs w:val="24"/>
        </w:rPr>
        <w:t>Кадастровый номер ___________________________________________________________</w:t>
      </w:r>
    </w:p>
    <w:p w:rsidR="00B34145" w:rsidRPr="00FA11DA" w:rsidRDefault="00B34145" w:rsidP="00B34145">
      <w:pPr>
        <w:pStyle w:val="ConsPlusNonformat"/>
        <w:widowControl/>
        <w:tabs>
          <w:tab w:val="left" w:pos="9498"/>
        </w:tabs>
        <w:jc w:val="both"/>
        <w:rPr>
          <w:rFonts w:ascii="Times New Roman" w:hAnsi="Times New Roman" w:cs="Times New Roman"/>
          <w:sz w:val="24"/>
          <w:szCs w:val="24"/>
        </w:rPr>
      </w:pPr>
      <w:r w:rsidRPr="00FA11DA">
        <w:rPr>
          <w:rFonts w:ascii="Times New Roman" w:hAnsi="Times New Roman" w:cs="Times New Roman"/>
          <w:sz w:val="24"/>
          <w:szCs w:val="24"/>
        </w:rPr>
        <w:t>Инвентарный номер ___________________________________________________________</w:t>
      </w:r>
    </w:p>
    <w:p w:rsidR="00B34145" w:rsidRPr="00FA11DA" w:rsidRDefault="00B34145" w:rsidP="00B34145">
      <w:pPr>
        <w:pStyle w:val="ConsPlusNonformat"/>
        <w:widowControl/>
        <w:tabs>
          <w:tab w:val="left" w:pos="9498"/>
        </w:tabs>
        <w:jc w:val="both"/>
        <w:rPr>
          <w:rFonts w:ascii="Times New Roman" w:hAnsi="Times New Roman" w:cs="Times New Roman"/>
          <w:sz w:val="24"/>
          <w:szCs w:val="24"/>
        </w:rPr>
      </w:pPr>
      <w:r w:rsidRPr="00FA11DA">
        <w:rPr>
          <w:rFonts w:ascii="Times New Roman" w:hAnsi="Times New Roman" w:cs="Times New Roman"/>
          <w:sz w:val="24"/>
          <w:szCs w:val="24"/>
        </w:rPr>
        <w:t>Год ввода в эксплуатацию ______________________________________________________</w:t>
      </w:r>
    </w:p>
    <w:p w:rsidR="00B34145" w:rsidRPr="00FA11DA" w:rsidRDefault="00B34145" w:rsidP="00B34145">
      <w:pPr>
        <w:pStyle w:val="ConsPlusNonformat"/>
        <w:widowControl/>
        <w:tabs>
          <w:tab w:val="left" w:pos="9498"/>
        </w:tabs>
        <w:jc w:val="both"/>
        <w:rPr>
          <w:rFonts w:ascii="Times New Roman" w:hAnsi="Times New Roman" w:cs="Times New Roman"/>
          <w:sz w:val="24"/>
          <w:szCs w:val="24"/>
        </w:rPr>
      </w:pPr>
      <w:r w:rsidRPr="00FA11DA">
        <w:rPr>
          <w:rFonts w:ascii="Times New Roman" w:hAnsi="Times New Roman" w:cs="Times New Roman"/>
          <w:sz w:val="24"/>
          <w:szCs w:val="24"/>
        </w:rPr>
        <w:t>Контактный телефон _____________________, факс __________________,</w:t>
      </w:r>
    </w:p>
    <w:p w:rsidR="00B34145" w:rsidRPr="00FA11DA" w:rsidRDefault="00B34145" w:rsidP="00B34145">
      <w:pPr>
        <w:pStyle w:val="ConsPlusNonformat"/>
        <w:widowControl/>
        <w:tabs>
          <w:tab w:val="left" w:pos="9498"/>
        </w:tabs>
        <w:jc w:val="both"/>
        <w:rPr>
          <w:rFonts w:ascii="Times New Roman" w:hAnsi="Times New Roman" w:cs="Times New Roman"/>
          <w:sz w:val="24"/>
          <w:szCs w:val="24"/>
        </w:rPr>
      </w:pPr>
      <w:r w:rsidRPr="00FA11DA">
        <w:rPr>
          <w:rFonts w:ascii="Times New Roman" w:hAnsi="Times New Roman" w:cs="Times New Roman"/>
          <w:sz w:val="24"/>
          <w:szCs w:val="24"/>
        </w:rPr>
        <w:t>адрес электронной почты _________________________________________</w:t>
      </w:r>
    </w:p>
    <w:p w:rsidR="00B34145" w:rsidRPr="00FA11DA" w:rsidRDefault="00B34145" w:rsidP="00B34145">
      <w:pPr>
        <w:pStyle w:val="ConsPlusNonformat"/>
        <w:widowControl/>
        <w:tabs>
          <w:tab w:val="left" w:pos="9498"/>
        </w:tabs>
        <w:jc w:val="both"/>
        <w:rPr>
          <w:rFonts w:ascii="Times New Roman" w:hAnsi="Times New Roman" w:cs="Times New Roman"/>
          <w:sz w:val="16"/>
          <w:szCs w:val="16"/>
        </w:rPr>
      </w:pPr>
    </w:p>
    <w:p w:rsidR="00B34145" w:rsidRPr="00FA11DA" w:rsidRDefault="00B34145" w:rsidP="00B34145">
      <w:pPr>
        <w:pStyle w:val="ConsPlusNonformat"/>
        <w:widowControl/>
        <w:tabs>
          <w:tab w:val="left" w:pos="9498"/>
        </w:tabs>
        <w:jc w:val="both"/>
        <w:rPr>
          <w:rFonts w:ascii="Times New Roman" w:hAnsi="Times New Roman" w:cs="Times New Roman"/>
          <w:sz w:val="24"/>
          <w:szCs w:val="24"/>
        </w:rPr>
      </w:pPr>
      <w:r w:rsidRPr="00FA11DA">
        <w:rPr>
          <w:rFonts w:ascii="Times New Roman" w:hAnsi="Times New Roman" w:cs="Times New Roman"/>
          <w:sz w:val="24"/>
          <w:szCs w:val="24"/>
        </w:rPr>
        <w:t>Информацию прошу (нужное отметить):</w:t>
      </w:r>
    </w:p>
    <w:p w:rsidR="00B34145" w:rsidRPr="00FA11DA" w:rsidRDefault="00B34145" w:rsidP="00B34145">
      <w:pPr>
        <w:pStyle w:val="ConsPlusNonformat"/>
        <w:widowControl/>
        <w:tabs>
          <w:tab w:val="left" w:pos="9498"/>
        </w:tabs>
        <w:jc w:val="both"/>
        <w:rPr>
          <w:rFonts w:ascii="Times New Roman" w:hAnsi="Times New Roman" w:cs="Times New Roman"/>
          <w:sz w:val="24"/>
          <w:szCs w:val="24"/>
        </w:rPr>
      </w:pPr>
    </w:p>
    <w:tbl>
      <w:tblPr>
        <w:tblW w:w="9498" w:type="dxa"/>
        <w:tblInd w:w="108" w:type="dxa"/>
        <w:tblLook w:val="01E0"/>
      </w:tblPr>
      <w:tblGrid>
        <w:gridCol w:w="222"/>
        <w:gridCol w:w="9276"/>
      </w:tblGrid>
      <w:tr w:rsidR="00B34145" w:rsidRPr="00FA11DA" w:rsidTr="00B34145">
        <w:tc>
          <w:tcPr>
            <w:tcW w:w="222" w:type="dxa"/>
            <w:tcBorders>
              <w:top w:val="single" w:sz="4" w:space="0" w:color="auto"/>
              <w:left w:val="single" w:sz="4" w:space="0" w:color="auto"/>
              <w:bottom w:val="single" w:sz="4" w:space="0" w:color="auto"/>
              <w:right w:val="single" w:sz="4" w:space="0" w:color="auto"/>
            </w:tcBorders>
          </w:tcPr>
          <w:p w:rsidR="00B34145" w:rsidRPr="00FA11DA" w:rsidRDefault="00B34145" w:rsidP="00B34145">
            <w:pPr>
              <w:pStyle w:val="ConsPlusNonformat"/>
              <w:widowControl/>
              <w:tabs>
                <w:tab w:val="left" w:pos="9498"/>
              </w:tabs>
              <w:jc w:val="both"/>
              <w:rPr>
                <w:rFonts w:ascii="Times New Roman" w:hAnsi="Times New Roman" w:cs="Times New Roman"/>
                <w:sz w:val="24"/>
                <w:szCs w:val="24"/>
              </w:rPr>
            </w:pPr>
          </w:p>
        </w:tc>
        <w:tc>
          <w:tcPr>
            <w:tcW w:w="9276" w:type="dxa"/>
            <w:tcBorders>
              <w:left w:val="single" w:sz="4" w:space="0" w:color="auto"/>
            </w:tcBorders>
          </w:tcPr>
          <w:p w:rsidR="00B34145" w:rsidRPr="00FA11DA" w:rsidRDefault="00B34145" w:rsidP="00B34145">
            <w:pPr>
              <w:pStyle w:val="ConsPlusNonformat"/>
              <w:widowControl/>
              <w:tabs>
                <w:tab w:val="left" w:pos="9498"/>
              </w:tabs>
              <w:ind w:right="-108"/>
              <w:jc w:val="both"/>
              <w:rPr>
                <w:rFonts w:ascii="Times New Roman" w:hAnsi="Times New Roman" w:cs="Times New Roman"/>
                <w:sz w:val="24"/>
                <w:szCs w:val="24"/>
              </w:rPr>
            </w:pPr>
            <w:r w:rsidRPr="00FA11DA">
              <w:rPr>
                <w:rFonts w:ascii="Times New Roman" w:hAnsi="Times New Roman" w:cs="Times New Roman"/>
                <w:sz w:val="24"/>
                <w:szCs w:val="24"/>
              </w:rPr>
              <w:t>Выдать лично представителю юридического лица________________________________</w:t>
            </w:r>
          </w:p>
        </w:tc>
      </w:tr>
      <w:tr w:rsidR="00B34145" w:rsidRPr="00FA11DA" w:rsidTr="00B34145">
        <w:tc>
          <w:tcPr>
            <w:tcW w:w="222" w:type="dxa"/>
            <w:tcBorders>
              <w:top w:val="single" w:sz="4" w:space="0" w:color="auto"/>
              <w:bottom w:val="single" w:sz="4" w:space="0" w:color="auto"/>
            </w:tcBorders>
          </w:tcPr>
          <w:p w:rsidR="00B34145" w:rsidRPr="00FA11DA" w:rsidRDefault="00B34145" w:rsidP="00B34145">
            <w:pPr>
              <w:pStyle w:val="ConsPlusNonformat"/>
              <w:widowControl/>
              <w:tabs>
                <w:tab w:val="left" w:pos="9498"/>
              </w:tabs>
              <w:jc w:val="both"/>
              <w:rPr>
                <w:rFonts w:ascii="Times New Roman" w:hAnsi="Times New Roman" w:cs="Times New Roman"/>
                <w:sz w:val="24"/>
                <w:szCs w:val="24"/>
              </w:rPr>
            </w:pPr>
          </w:p>
        </w:tc>
        <w:tc>
          <w:tcPr>
            <w:tcW w:w="9276" w:type="dxa"/>
          </w:tcPr>
          <w:p w:rsidR="00B34145" w:rsidRPr="00FA11DA" w:rsidRDefault="00B34145" w:rsidP="00B34145">
            <w:pPr>
              <w:pStyle w:val="ConsPlusNonformat"/>
              <w:widowControl/>
              <w:tabs>
                <w:tab w:val="left" w:pos="9498"/>
              </w:tabs>
              <w:jc w:val="both"/>
              <w:rPr>
                <w:rFonts w:ascii="Times New Roman" w:hAnsi="Times New Roman" w:cs="Times New Roman"/>
                <w:i/>
                <w:sz w:val="16"/>
                <w:szCs w:val="16"/>
              </w:rPr>
            </w:pPr>
            <w:r w:rsidRPr="00FA11DA">
              <w:rPr>
                <w:rFonts w:ascii="Times New Roman" w:hAnsi="Times New Roman" w:cs="Times New Roman"/>
                <w:i/>
                <w:sz w:val="16"/>
                <w:szCs w:val="16"/>
              </w:rPr>
              <w:t xml:space="preserve">                                                                                                                              (фамилия, имя, отчество, телефон представителя)</w:t>
            </w:r>
          </w:p>
          <w:p w:rsidR="00B34145" w:rsidRPr="00FA11DA" w:rsidRDefault="00B34145" w:rsidP="00B34145">
            <w:pPr>
              <w:pStyle w:val="ConsPlusNonformat"/>
              <w:widowControl/>
              <w:tabs>
                <w:tab w:val="left" w:pos="9498"/>
              </w:tabs>
              <w:ind w:right="-108"/>
              <w:jc w:val="both"/>
              <w:rPr>
                <w:rFonts w:ascii="Times New Roman" w:hAnsi="Times New Roman" w:cs="Times New Roman"/>
                <w:sz w:val="16"/>
                <w:szCs w:val="16"/>
              </w:rPr>
            </w:pPr>
            <w:r w:rsidRPr="00FA11DA">
              <w:rPr>
                <w:rFonts w:ascii="Times New Roman" w:hAnsi="Times New Roman" w:cs="Times New Roman"/>
                <w:sz w:val="16"/>
                <w:szCs w:val="16"/>
              </w:rPr>
              <w:t>__________________________________________________________________________________________________________</w:t>
            </w:r>
          </w:p>
          <w:p w:rsidR="00B34145" w:rsidRPr="00FA11DA" w:rsidRDefault="00B34145" w:rsidP="00B34145">
            <w:pPr>
              <w:pStyle w:val="ConsPlusNonformat"/>
              <w:widowControl/>
              <w:tabs>
                <w:tab w:val="left" w:pos="9498"/>
              </w:tabs>
              <w:jc w:val="both"/>
              <w:rPr>
                <w:rFonts w:ascii="Times New Roman" w:hAnsi="Times New Roman" w:cs="Times New Roman"/>
                <w:sz w:val="24"/>
                <w:szCs w:val="24"/>
              </w:rPr>
            </w:pPr>
          </w:p>
        </w:tc>
      </w:tr>
      <w:tr w:rsidR="00B34145" w:rsidRPr="00FA11DA" w:rsidTr="00B34145">
        <w:tc>
          <w:tcPr>
            <w:tcW w:w="222" w:type="dxa"/>
            <w:tcBorders>
              <w:top w:val="single" w:sz="4" w:space="0" w:color="auto"/>
              <w:left w:val="single" w:sz="4" w:space="0" w:color="auto"/>
              <w:bottom w:val="single" w:sz="4" w:space="0" w:color="auto"/>
              <w:right w:val="single" w:sz="4" w:space="0" w:color="auto"/>
            </w:tcBorders>
          </w:tcPr>
          <w:p w:rsidR="00B34145" w:rsidRPr="00FA11DA" w:rsidRDefault="00B34145" w:rsidP="00B34145">
            <w:pPr>
              <w:pStyle w:val="ConsPlusNonformat"/>
              <w:widowControl/>
              <w:tabs>
                <w:tab w:val="left" w:pos="9498"/>
              </w:tabs>
              <w:jc w:val="both"/>
              <w:rPr>
                <w:rFonts w:ascii="Times New Roman" w:hAnsi="Times New Roman" w:cs="Times New Roman"/>
                <w:sz w:val="24"/>
                <w:szCs w:val="24"/>
              </w:rPr>
            </w:pPr>
          </w:p>
        </w:tc>
        <w:tc>
          <w:tcPr>
            <w:tcW w:w="9276" w:type="dxa"/>
            <w:tcBorders>
              <w:left w:val="single" w:sz="4" w:space="0" w:color="auto"/>
            </w:tcBorders>
          </w:tcPr>
          <w:p w:rsidR="00B34145" w:rsidRPr="00FA11DA" w:rsidRDefault="00B34145" w:rsidP="00B34145">
            <w:pPr>
              <w:pStyle w:val="ConsPlusNonformat"/>
              <w:widowControl/>
              <w:tabs>
                <w:tab w:val="left" w:pos="9498"/>
              </w:tabs>
              <w:ind w:right="-108"/>
              <w:jc w:val="both"/>
              <w:rPr>
                <w:rFonts w:ascii="Times New Roman" w:hAnsi="Times New Roman" w:cs="Times New Roman"/>
                <w:sz w:val="24"/>
                <w:szCs w:val="24"/>
              </w:rPr>
            </w:pPr>
            <w:r w:rsidRPr="00FA11DA">
              <w:rPr>
                <w:rFonts w:ascii="Times New Roman" w:hAnsi="Times New Roman" w:cs="Times New Roman"/>
                <w:sz w:val="24"/>
                <w:szCs w:val="24"/>
              </w:rPr>
              <w:t>Направить по почте в адрес юридического лица__________________________________</w:t>
            </w:r>
          </w:p>
        </w:tc>
      </w:tr>
      <w:tr w:rsidR="00B34145" w:rsidRPr="00FA11DA" w:rsidTr="00B34145">
        <w:tc>
          <w:tcPr>
            <w:tcW w:w="222" w:type="dxa"/>
            <w:tcBorders>
              <w:top w:val="single" w:sz="4" w:space="0" w:color="auto"/>
              <w:bottom w:val="single" w:sz="4" w:space="0" w:color="auto"/>
            </w:tcBorders>
          </w:tcPr>
          <w:p w:rsidR="00B34145" w:rsidRPr="00FA11DA" w:rsidRDefault="00B34145" w:rsidP="00B34145">
            <w:pPr>
              <w:pStyle w:val="ConsPlusNonformat"/>
              <w:widowControl/>
              <w:tabs>
                <w:tab w:val="left" w:pos="9498"/>
              </w:tabs>
              <w:jc w:val="both"/>
              <w:rPr>
                <w:rFonts w:ascii="Times New Roman" w:hAnsi="Times New Roman" w:cs="Times New Roman"/>
                <w:sz w:val="24"/>
                <w:szCs w:val="24"/>
              </w:rPr>
            </w:pPr>
          </w:p>
        </w:tc>
        <w:tc>
          <w:tcPr>
            <w:tcW w:w="9276" w:type="dxa"/>
          </w:tcPr>
          <w:p w:rsidR="00B34145" w:rsidRPr="00FA11DA" w:rsidRDefault="00B34145" w:rsidP="00B34145">
            <w:pPr>
              <w:pStyle w:val="ConsPlusNonformat"/>
              <w:widowControl/>
              <w:tabs>
                <w:tab w:val="left" w:pos="9498"/>
              </w:tabs>
              <w:jc w:val="both"/>
              <w:rPr>
                <w:rFonts w:ascii="Times New Roman" w:hAnsi="Times New Roman" w:cs="Times New Roman"/>
                <w:i/>
                <w:sz w:val="16"/>
                <w:szCs w:val="16"/>
              </w:rPr>
            </w:pPr>
            <w:r w:rsidRPr="00FA11DA">
              <w:rPr>
                <w:rFonts w:ascii="Times New Roman" w:hAnsi="Times New Roman" w:cs="Times New Roman"/>
                <w:i/>
                <w:sz w:val="16"/>
                <w:szCs w:val="16"/>
              </w:rPr>
              <w:t xml:space="preserve">                                                                                                                                                      (адрес юридического лица)</w:t>
            </w:r>
          </w:p>
          <w:p w:rsidR="00B34145" w:rsidRPr="00FA11DA" w:rsidRDefault="00B34145" w:rsidP="00B34145">
            <w:pPr>
              <w:pStyle w:val="ConsPlusNonformat"/>
              <w:widowControl/>
              <w:tabs>
                <w:tab w:val="left" w:pos="0"/>
                <w:tab w:val="left" w:pos="9498"/>
              </w:tabs>
              <w:ind w:left="-330" w:right="-108"/>
              <w:jc w:val="both"/>
              <w:rPr>
                <w:rFonts w:ascii="Times New Roman" w:hAnsi="Times New Roman" w:cs="Times New Roman"/>
                <w:sz w:val="24"/>
                <w:szCs w:val="24"/>
              </w:rPr>
            </w:pPr>
            <w:r w:rsidRPr="00FA11DA">
              <w:rPr>
                <w:rFonts w:ascii="Times New Roman" w:hAnsi="Times New Roman" w:cs="Times New Roman"/>
                <w:sz w:val="24"/>
                <w:szCs w:val="24"/>
              </w:rPr>
              <w:t>_____________________________________________________________________________</w:t>
            </w:r>
          </w:p>
          <w:p w:rsidR="00B34145" w:rsidRPr="00FA11DA" w:rsidRDefault="00B34145" w:rsidP="00B34145">
            <w:pPr>
              <w:pStyle w:val="ConsPlusNonformat"/>
              <w:widowControl/>
              <w:tabs>
                <w:tab w:val="left" w:pos="9498"/>
              </w:tabs>
              <w:ind w:left="-388"/>
              <w:jc w:val="both"/>
              <w:rPr>
                <w:rFonts w:ascii="Times New Roman" w:hAnsi="Times New Roman" w:cs="Times New Roman"/>
                <w:sz w:val="24"/>
                <w:szCs w:val="24"/>
              </w:rPr>
            </w:pPr>
          </w:p>
        </w:tc>
      </w:tr>
      <w:tr w:rsidR="00B34145" w:rsidRPr="00FA11DA" w:rsidTr="00B34145">
        <w:tc>
          <w:tcPr>
            <w:tcW w:w="222" w:type="dxa"/>
            <w:tcBorders>
              <w:top w:val="single" w:sz="4" w:space="0" w:color="auto"/>
              <w:left w:val="single" w:sz="4" w:space="0" w:color="auto"/>
              <w:bottom w:val="single" w:sz="4" w:space="0" w:color="auto"/>
              <w:right w:val="single" w:sz="4" w:space="0" w:color="auto"/>
            </w:tcBorders>
          </w:tcPr>
          <w:p w:rsidR="00B34145" w:rsidRPr="00FA11DA" w:rsidRDefault="00B34145" w:rsidP="00B34145">
            <w:pPr>
              <w:pStyle w:val="ConsPlusNonformat"/>
              <w:widowControl/>
              <w:tabs>
                <w:tab w:val="left" w:pos="9498"/>
              </w:tabs>
              <w:jc w:val="both"/>
              <w:rPr>
                <w:rFonts w:ascii="Times New Roman" w:hAnsi="Times New Roman" w:cs="Times New Roman"/>
                <w:sz w:val="24"/>
                <w:szCs w:val="24"/>
              </w:rPr>
            </w:pPr>
          </w:p>
        </w:tc>
        <w:tc>
          <w:tcPr>
            <w:tcW w:w="9276" w:type="dxa"/>
            <w:tcBorders>
              <w:left w:val="single" w:sz="4" w:space="0" w:color="auto"/>
            </w:tcBorders>
          </w:tcPr>
          <w:p w:rsidR="00B34145" w:rsidRPr="00FA11DA" w:rsidRDefault="00B34145" w:rsidP="00B34145">
            <w:pPr>
              <w:pStyle w:val="ConsPlusNonformat"/>
              <w:widowControl/>
              <w:tabs>
                <w:tab w:val="left" w:pos="9498"/>
              </w:tabs>
              <w:ind w:right="-108"/>
              <w:jc w:val="both"/>
              <w:rPr>
                <w:rFonts w:ascii="Times New Roman" w:hAnsi="Times New Roman" w:cs="Times New Roman"/>
                <w:sz w:val="24"/>
                <w:szCs w:val="24"/>
              </w:rPr>
            </w:pPr>
            <w:r w:rsidRPr="00FA11DA">
              <w:rPr>
                <w:rFonts w:ascii="Times New Roman" w:hAnsi="Times New Roman" w:cs="Times New Roman"/>
                <w:sz w:val="24"/>
                <w:szCs w:val="24"/>
              </w:rPr>
              <w:t>Направить по электронной почте в адрес  юридического лица______________________</w:t>
            </w:r>
          </w:p>
        </w:tc>
      </w:tr>
      <w:tr w:rsidR="00B34145" w:rsidRPr="00FA11DA" w:rsidTr="00B34145">
        <w:tc>
          <w:tcPr>
            <w:tcW w:w="222" w:type="dxa"/>
            <w:tcBorders>
              <w:top w:val="single" w:sz="4" w:space="0" w:color="auto"/>
              <w:bottom w:val="single" w:sz="4" w:space="0" w:color="auto"/>
            </w:tcBorders>
          </w:tcPr>
          <w:p w:rsidR="00B34145" w:rsidRPr="00FA11DA" w:rsidRDefault="00B34145" w:rsidP="00B34145">
            <w:pPr>
              <w:pStyle w:val="ConsPlusNonformat"/>
              <w:widowControl/>
              <w:tabs>
                <w:tab w:val="left" w:pos="9498"/>
              </w:tabs>
              <w:jc w:val="both"/>
              <w:rPr>
                <w:rFonts w:ascii="Times New Roman" w:hAnsi="Times New Roman" w:cs="Times New Roman"/>
                <w:sz w:val="24"/>
                <w:szCs w:val="24"/>
              </w:rPr>
            </w:pPr>
          </w:p>
        </w:tc>
        <w:tc>
          <w:tcPr>
            <w:tcW w:w="9276" w:type="dxa"/>
          </w:tcPr>
          <w:p w:rsidR="00B34145" w:rsidRPr="00FA11DA" w:rsidRDefault="00B34145" w:rsidP="00B34145">
            <w:pPr>
              <w:pStyle w:val="ConsPlusNonformat"/>
              <w:widowControl/>
              <w:tabs>
                <w:tab w:val="left" w:pos="9498"/>
              </w:tabs>
              <w:jc w:val="both"/>
              <w:rPr>
                <w:rFonts w:ascii="Times New Roman" w:hAnsi="Times New Roman" w:cs="Times New Roman"/>
                <w:i/>
                <w:sz w:val="16"/>
                <w:szCs w:val="16"/>
              </w:rPr>
            </w:pPr>
            <w:r w:rsidRPr="00FA11DA">
              <w:rPr>
                <w:rFonts w:ascii="Times New Roman" w:hAnsi="Times New Roman" w:cs="Times New Roman"/>
                <w:i/>
                <w:sz w:val="16"/>
                <w:szCs w:val="16"/>
              </w:rPr>
              <w:t xml:space="preserve">                                                                                                                                            </w:t>
            </w:r>
          </w:p>
          <w:p w:rsidR="00B34145" w:rsidRPr="00FA11DA" w:rsidRDefault="00B34145" w:rsidP="00B34145">
            <w:pPr>
              <w:pStyle w:val="ConsPlusNonformat"/>
              <w:widowControl/>
              <w:tabs>
                <w:tab w:val="left" w:pos="0"/>
                <w:tab w:val="left" w:pos="9498"/>
              </w:tabs>
              <w:ind w:left="-330" w:right="-108"/>
              <w:jc w:val="both"/>
              <w:rPr>
                <w:rFonts w:ascii="Times New Roman" w:hAnsi="Times New Roman" w:cs="Times New Roman"/>
                <w:sz w:val="24"/>
                <w:szCs w:val="24"/>
              </w:rPr>
            </w:pPr>
            <w:r w:rsidRPr="00FA11DA">
              <w:rPr>
                <w:rFonts w:ascii="Times New Roman" w:hAnsi="Times New Roman" w:cs="Times New Roman"/>
                <w:sz w:val="24"/>
                <w:szCs w:val="24"/>
              </w:rPr>
              <w:t>_____________________________________________________________________________</w:t>
            </w:r>
          </w:p>
          <w:p w:rsidR="00B34145" w:rsidRPr="00FA11DA" w:rsidRDefault="00B34145" w:rsidP="00B34145">
            <w:pPr>
              <w:pStyle w:val="ConsPlusNonformat"/>
              <w:widowControl/>
              <w:tabs>
                <w:tab w:val="left" w:pos="9498"/>
              </w:tabs>
              <w:ind w:left="-388"/>
              <w:jc w:val="center"/>
              <w:rPr>
                <w:rFonts w:ascii="Times New Roman" w:hAnsi="Times New Roman" w:cs="Times New Roman"/>
                <w:sz w:val="24"/>
                <w:szCs w:val="24"/>
              </w:rPr>
            </w:pPr>
            <w:r w:rsidRPr="00FA11DA">
              <w:rPr>
                <w:rFonts w:ascii="Times New Roman" w:hAnsi="Times New Roman" w:cs="Times New Roman"/>
                <w:i/>
                <w:sz w:val="16"/>
                <w:szCs w:val="16"/>
              </w:rPr>
              <w:t>(адрес электронной почты юридического лица)</w:t>
            </w:r>
          </w:p>
        </w:tc>
      </w:tr>
      <w:tr w:rsidR="00B34145" w:rsidRPr="00FA11DA" w:rsidTr="00B34145">
        <w:tc>
          <w:tcPr>
            <w:tcW w:w="222" w:type="dxa"/>
            <w:tcBorders>
              <w:top w:val="single" w:sz="4" w:space="0" w:color="auto"/>
              <w:left w:val="single" w:sz="4" w:space="0" w:color="auto"/>
              <w:bottom w:val="single" w:sz="4" w:space="0" w:color="auto"/>
              <w:right w:val="single" w:sz="4" w:space="0" w:color="auto"/>
            </w:tcBorders>
          </w:tcPr>
          <w:p w:rsidR="00B34145" w:rsidRPr="00FA11DA" w:rsidRDefault="00B34145" w:rsidP="00B34145">
            <w:pPr>
              <w:pStyle w:val="ConsPlusNonformat"/>
              <w:widowControl/>
              <w:tabs>
                <w:tab w:val="left" w:pos="9498"/>
              </w:tabs>
              <w:jc w:val="both"/>
              <w:rPr>
                <w:rFonts w:ascii="Times New Roman" w:hAnsi="Times New Roman" w:cs="Times New Roman"/>
                <w:sz w:val="24"/>
                <w:szCs w:val="24"/>
              </w:rPr>
            </w:pPr>
          </w:p>
        </w:tc>
        <w:tc>
          <w:tcPr>
            <w:tcW w:w="9276" w:type="dxa"/>
            <w:tcBorders>
              <w:left w:val="single" w:sz="4" w:space="0" w:color="auto"/>
            </w:tcBorders>
          </w:tcPr>
          <w:p w:rsidR="00B34145" w:rsidRPr="00FA11DA" w:rsidRDefault="00B34145" w:rsidP="00B34145">
            <w:pPr>
              <w:pStyle w:val="ConsPlusNonformat"/>
              <w:widowControl/>
              <w:tabs>
                <w:tab w:val="left" w:pos="9498"/>
              </w:tabs>
              <w:ind w:right="-108"/>
              <w:jc w:val="both"/>
              <w:rPr>
                <w:rFonts w:ascii="Times New Roman" w:hAnsi="Times New Roman" w:cs="Times New Roman"/>
                <w:sz w:val="24"/>
                <w:szCs w:val="24"/>
              </w:rPr>
            </w:pPr>
            <w:r w:rsidRPr="00FA11DA">
              <w:rPr>
                <w:rFonts w:ascii="Times New Roman" w:hAnsi="Times New Roman" w:cs="Times New Roman"/>
                <w:sz w:val="24"/>
                <w:szCs w:val="24"/>
              </w:rPr>
              <w:t>Направить по почте представителю юридического лица___________________________</w:t>
            </w:r>
          </w:p>
        </w:tc>
      </w:tr>
      <w:tr w:rsidR="00B34145" w:rsidRPr="00FA11DA" w:rsidTr="00B34145">
        <w:tc>
          <w:tcPr>
            <w:tcW w:w="222" w:type="dxa"/>
            <w:tcBorders>
              <w:top w:val="single" w:sz="4" w:space="0" w:color="auto"/>
              <w:bottom w:val="single" w:sz="4" w:space="0" w:color="auto"/>
            </w:tcBorders>
          </w:tcPr>
          <w:p w:rsidR="00B34145" w:rsidRPr="00FA11DA" w:rsidRDefault="00B34145" w:rsidP="00B34145">
            <w:pPr>
              <w:pStyle w:val="ConsPlusNonformat"/>
              <w:widowControl/>
              <w:tabs>
                <w:tab w:val="left" w:pos="9498"/>
              </w:tabs>
              <w:jc w:val="both"/>
              <w:rPr>
                <w:rFonts w:ascii="Times New Roman" w:hAnsi="Times New Roman" w:cs="Times New Roman"/>
                <w:sz w:val="24"/>
                <w:szCs w:val="24"/>
              </w:rPr>
            </w:pPr>
          </w:p>
        </w:tc>
        <w:tc>
          <w:tcPr>
            <w:tcW w:w="9276" w:type="dxa"/>
          </w:tcPr>
          <w:p w:rsidR="00B34145" w:rsidRPr="00FA11DA" w:rsidRDefault="00B34145" w:rsidP="00B34145">
            <w:pPr>
              <w:pStyle w:val="ConsPlusNonformat"/>
              <w:widowControl/>
              <w:tabs>
                <w:tab w:val="left" w:pos="9498"/>
              </w:tabs>
              <w:jc w:val="both"/>
              <w:rPr>
                <w:rFonts w:ascii="Times New Roman" w:hAnsi="Times New Roman" w:cs="Times New Roman"/>
                <w:i/>
                <w:sz w:val="16"/>
                <w:szCs w:val="16"/>
              </w:rPr>
            </w:pPr>
            <w:r w:rsidRPr="00FA11DA">
              <w:rPr>
                <w:rFonts w:ascii="Times New Roman" w:hAnsi="Times New Roman" w:cs="Times New Roman"/>
                <w:i/>
                <w:sz w:val="16"/>
                <w:szCs w:val="16"/>
              </w:rPr>
              <w:t xml:space="preserve">                                                                                                                                                 (адрес представителя юридического лица)</w:t>
            </w:r>
          </w:p>
          <w:p w:rsidR="00B34145" w:rsidRPr="00FA11DA" w:rsidRDefault="00B34145" w:rsidP="00B34145">
            <w:pPr>
              <w:pStyle w:val="ConsPlusNonformat"/>
              <w:widowControl/>
              <w:tabs>
                <w:tab w:val="left" w:pos="0"/>
                <w:tab w:val="left" w:pos="9498"/>
              </w:tabs>
              <w:ind w:left="-330" w:right="-108"/>
              <w:jc w:val="both"/>
              <w:rPr>
                <w:rFonts w:ascii="Times New Roman" w:hAnsi="Times New Roman" w:cs="Times New Roman"/>
                <w:sz w:val="24"/>
                <w:szCs w:val="24"/>
              </w:rPr>
            </w:pPr>
            <w:r w:rsidRPr="00FA11DA">
              <w:rPr>
                <w:rFonts w:ascii="Times New Roman" w:hAnsi="Times New Roman" w:cs="Times New Roman"/>
                <w:sz w:val="24"/>
                <w:szCs w:val="24"/>
              </w:rPr>
              <w:t>_____________________________________________________________________________</w:t>
            </w:r>
          </w:p>
          <w:p w:rsidR="00B34145" w:rsidRPr="00FA11DA" w:rsidRDefault="00B34145" w:rsidP="00B34145">
            <w:pPr>
              <w:pStyle w:val="ConsPlusNonformat"/>
              <w:widowControl/>
              <w:tabs>
                <w:tab w:val="left" w:pos="9498"/>
              </w:tabs>
              <w:ind w:left="-388"/>
              <w:jc w:val="both"/>
              <w:rPr>
                <w:rFonts w:ascii="Times New Roman" w:hAnsi="Times New Roman" w:cs="Times New Roman"/>
                <w:sz w:val="24"/>
                <w:szCs w:val="24"/>
              </w:rPr>
            </w:pPr>
          </w:p>
        </w:tc>
      </w:tr>
      <w:tr w:rsidR="00B34145" w:rsidRPr="00FA11DA" w:rsidTr="00B34145">
        <w:tc>
          <w:tcPr>
            <w:tcW w:w="222" w:type="dxa"/>
            <w:tcBorders>
              <w:top w:val="single" w:sz="4" w:space="0" w:color="auto"/>
              <w:left w:val="single" w:sz="4" w:space="0" w:color="auto"/>
              <w:bottom w:val="single" w:sz="4" w:space="0" w:color="auto"/>
              <w:right w:val="single" w:sz="4" w:space="0" w:color="auto"/>
            </w:tcBorders>
          </w:tcPr>
          <w:p w:rsidR="00B34145" w:rsidRPr="00FA11DA" w:rsidRDefault="00B34145" w:rsidP="00B34145">
            <w:pPr>
              <w:pStyle w:val="ConsPlusNonformat"/>
              <w:widowControl/>
              <w:tabs>
                <w:tab w:val="left" w:pos="9498"/>
              </w:tabs>
              <w:jc w:val="both"/>
              <w:rPr>
                <w:rFonts w:ascii="Times New Roman" w:hAnsi="Times New Roman" w:cs="Times New Roman"/>
                <w:sz w:val="24"/>
                <w:szCs w:val="24"/>
              </w:rPr>
            </w:pPr>
          </w:p>
        </w:tc>
        <w:tc>
          <w:tcPr>
            <w:tcW w:w="9276" w:type="dxa"/>
            <w:tcBorders>
              <w:left w:val="single" w:sz="4" w:space="0" w:color="auto"/>
            </w:tcBorders>
          </w:tcPr>
          <w:p w:rsidR="00B34145" w:rsidRPr="00FA11DA" w:rsidRDefault="00B34145" w:rsidP="00B34145">
            <w:pPr>
              <w:pStyle w:val="ConsPlusNonformat"/>
              <w:widowControl/>
              <w:tabs>
                <w:tab w:val="left" w:pos="9498"/>
              </w:tabs>
              <w:ind w:right="-108"/>
              <w:jc w:val="both"/>
              <w:rPr>
                <w:rFonts w:ascii="Times New Roman" w:hAnsi="Times New Roman" w:cs="Times New Roman"/>
                <w:sz w:val="24"/>
                <w:szCs w:val="24"/>
              </w:rPr>
            </w:pPr>
            <w:r w:rsidRPr="00FA11DA">
              <w:rPr>
                <w:rFonts w:ascii="Times New Roman" w:hAnsi="Times New Roman" w:cs="Times New Roman"/>
                <w:sz w:val="24"/>
                <w:szCs w:val="24"/>
              </w:rPr>
              <w:t>Направить по электронной почте представителю юридического лица_________________</w:t>
            </w:r>
          </w:p>
        </w:tc>
      </w:tr>
    </w:tbl>
    <w:p w:rsidR="00B34145" w:rsidRPr="00FA11DA" w:rsidRDefault="00B34145" w:rsidP="00B34145">
      <w:pPr>
        <w:pStyle w:val="ConsPlusNonformat"/>
        <w:widowControl/>
        <w:tabs>
          <w:tab w:val="left" w:pos="9498"/>
        </w:tabs>
        <w:jc w:val="both"/>
        <w:rPr>
          <w:rFonts w:ascii="Times New Roman" w:hAnsi="Times New Roman" w:cs="Times New Roman"/>
          <w:i/>
          <w:sz w:val="16"/>
          <w:szCs w:val="16"/>
        </w:rPr>
      </w:pPr>
      <w:r w:rsidRPr="00FA11DA">
        <w:rPr>
          <w:rFonts w:ascii="Times New Roman" w:hAnsi="Times New Roman" w:cs="Times New Roman"/>
          <w:i/>
          <w:sz w:val="16"/>
          <w:szCs w:val="16"/>
        </w:rPr>
        <w:t xml:space="preserve">                                                                                                                        </w:t>
      </w:r>
    </w:p>
    <w:p w:rsidR="00B34145" w:rsidRPr="00FA11DA" w:rsidRDefault="00B34145" w:rsidP="00B34145">
      <w:pPr>
        <w:pStyle w:val="ConsPlusNonformat"/>
        <w:widowControl/>
        <w:tabs>
          <w:tab w:val="left" w:pos="9498"/>
        </w:tabs>
        <w:jc w:val="both"/>
        <w:rPr>
          <w:rFonts w:ascii="Times New Roman" w:hAnsi="Times New Roman" w:cs="Times New Roman"/>
          <w:sz w:val="24"/>
          <w:szCs w:val="24"/>
        </w:rPr>
      </w:pPr>
      <w:r w:rsidRPr="00FA11DA">
        <w:rPr>
          <w:rFonts w:ascii="Times New Roman" w:hAnsi="Times New Roman" w:cs="Times New Roman"/>
          <w:sz w:val="24"/>
          <w:szCs w:val="24"/>
        </w:rPr>
        <w:t>____________________________________________________________________________</w:t>
      </w:r>
    </w:p>
    <w:p w:rsidR="00B34145" w:rsidRPr="00FA11DA" w:rsidRDefault="00B34145" w:rsidP="00B34145">
      <w:pPr>
        <w:pStyle w:val="ConsPlusNonformat"/>
        <w:widowControl/>
        <w:tabs>
          <w:tab w:val="left" w:pos="9498"/>
        </w:tabs>
        <w:jc w:val="both"/>
        <w:rPr>
          <w:rFonts w:ascii="Times New Roman" w:hAnsi="Times New Roman" w:cs="Times New Roman"/>
          <w:sz w:val="24"/>
          <w:szCs w:val="24"/>
        </w:rPr>
      </w:pPr>
      <w:r w:rsidRPr="00FA11DA">
        <w:rPr>
          <w:rFonts w:ascii="Times New Roman" w:hAnsi="Times New Roman" w:cs="Times New Roman"/>
          <w:i/>
          <w:sz w:val="16"/>
          <w:szCs w:val="16"/>
        </w:rPr>
        <w:t xml:space="preserve">                                                                         (адрес электронной почты представителя юридического лица)</w:t>
      </w:r>
    </w:p>
    <w:p w:rsidR="00B34145" w:rsidRPr="00FA11DA" w:rsidRDefault="00B34145" w:rsidP="00B34145">
      <w:pPr>
        <w:pStyle w:val="ConsPlusNonformat"/>
        <w:widowControl/>
        <w:tabs>
          <w:tab w:val="left" w:pos="9498"/>
        </w:tabs>
        <w:jc w:val="both"/>
        <w:rPr>
          <w:rFonts w:ascii="Times New Roman" w:hAnsi="Times New Roman" w:cs="Times New Roman"/>
          <w:sz w:val="24"/>
          <w:szCs w:val="24"/>
        </w:rPr>
      </w:pPr>
      <w:r w:rsidRPr="00FA11DA">
        <w:rPr>
          <w:rFonts w:ascii="Times New Roman" w:hAnsi="Times New Roman" w:cs="Times New Roman"/>
          <w:sz w:val="24"/>
          <w:szCs w:val="24"/>
        </w:rPr>
        <w:t>Должностное лицо</w:t>
      </w:r>
    </w:p>
    <w:p w:rsidR="00B34145" w:rsidRPr="00FA11DA" w:rsidRDefault="00B34145" w:rsidP="00B34145">
      <w:pPr>
        <w:pStyle w:val="ConsPlusNonformat"/>
        <w:widowControl/>
        <w:tabs>
          <w:tab w:val="left" w:pos="9498"/>
        </w:tabs>
        <w:jc w:val="both"/>
        <w:rPr>
          <w:rFonts w:ascii="Times New Roman" w:hAnsi="Times New Roman" w:cs="Times New Roman"/>
          <w:sz w:val="24"/>
          <w:szCs w:val="24"/>
        </w:rPr>
      </w:pPr>
      <w:r w:rsidRPr="00FA11DA">
        <w:rPr>
          <w:rFonts w:ascii="Times New Roman" w:hAnsi="Times New Roman" w:cs="Times New Roman"/>
          <w:sz w:val="24"/>
          <w:szCs w:val="24"/>
        </w:rPr>
        <w:t>юридического лица ___________ ________________________________________________</w:t>
      </w:r>
    </w:p>
    <w:p w:rsidR="00B34145" w:rsidRPr="00FA11DA" w:rsidRDefault="00B34145" w:rsidP="00B34145">
      <w:pPr>
        <w:pStyle w:val="ConsPlusNonformat"/>
        <w:widowControl/>
        <w:tabs>
          <w:tab w:val="left" w:pos="9498"/>
        </w:tabs>
        <w:jc w:val="both"/>
        <w:rPr>
          <w:rFonts w:ascii="Times New Roman" w:hAnsi="Times New Roman" w:cs="Times New Roman"/>
          <w:i/>
          <w:sz w:val="16"/>
          <w:szCs w:val="16"/>
        </w:rPr>
      </w:pPr>
      <w:r w:rsidRPr="00FA11DA">
        <w:rPr>
          <w:rFonts w:ascii="Times New Roman" w:hAnsi="Times New Roman" w:cs="Times New Roman"/>
          <w:sz w:val="24"/>
          <w:szCs w:val="24"/>
        </w:rPr>
        <w:t xml:space="preserve">    </w:t>
      </w:r>
      <w:r w:rsidRPr="00FA11DA">
        <w:rPr>
          <w:rFonts w:ascii="Times New Roman" w:hAnsi="Times New Roman" w:cs="Times New Roman"/>
          <w:sz w:val="24"/>
          <w:szCs w:val="24"/>
        </w:rPr>
        <w:tab/>
      </w:r>
      <w:r w:rsidRPr="00FA11DA">
        <w:rPr>
          <w:rFonts w:ascii="Times New Roman" w:hAnsi="Times New Roman" w:cs="Times New Roman"/>
          <w:sz w:val="24"/>
          <w:szCs w:val="24"/>
        </w:rPr>
        <w:tab/>
      </w:r>
      <w:r w:rsidRPr="00FA11DA">
        <w:rPr>
          <w:rFonts w:ascii="Times New Roman" w:hAnsi="Times New Roman" w:cs="Times New Roman"/>
          <w:sz w:val="24"/>
          <w:szCs w:val="24"/>
        </w:rPr>
        <w:tab/>
      </w:r>
      <w:r w:rsidRPr="00FA11DA">
        <w:rPr>
          <w:rFonts w:ascii="Times New Roman" w:hAnsi="Times New Roman" w:cs="Times New Roman"/>
          <w:i/>
          <w:sz w:val="16"/>
          <w:szCs w:val="16"/>
        </w:rPr>
        <w:t xml:space="preserve">           (подпись)                                                                         (Ф.И.О.полностью.)</w:t>
      </w:r>
    </w:p>
    <w:p w:rsidR="00B34145" w:rsidRPr="00FA11DA" w:rsidRDefault="00B34145" w:rsidP="00B34145">
      <w:pPr>
        <w:pStyle w:val="ConsPlusNonformat"/>
        <w:widowControl/>
        <w:tabs>
          <w:tab w:val="left" w:pos="9498"/>
        </w:tabs>
        <w:jc w:val="both"/>
        <w:rPr>
          <w:rFonts w:ascii="Times New Roman" w:hAnsi="Times New Roman" w:cs="Times New Roman"/>
          <w:sz w:val="24"/>
          <w:szCs w:val="24"/>
        </w:rPr>
      </w:pPr>
      <w:r w:rsidRPr="00FA11DA">
        <w:rPr>
          <w:rFonts w:ascii="Times New Roman" w:hAnsi="Times New Roman" w:cs="Times New Roman"/>
          <w:sz w:val="24"/>
          <w:szCs w:val="24"/>
        </w:rPr>
        <w:t>Дата «____» ____________________ ____ г.</w:t>
      </w:r>
    </w:p>
    <w:p w:rsidR="00B34145" w:rsidRPr="00FA11DA" w:rsidRDefault="00B34145" w:rsidP="00B34145">
      <w:pPr>
        <w:autoSpaceDE w:val="0"/>
        <w:autoSpaceDN w:val="0"/>
        <w:adjustRightInd w:val="0"/>
        <w:ind w:left="4678"/>
        <w:jc w:val="both"/>
        <w:outlineLvl w:val="0"/>
        <w:rPr>
          <w:sz w:val="28"/>
          <w:szCs w:val="28"/>
        </w:rPr>
      </w:pPr>
      <w:r w:rsidRPr="00FA11DA">
        <w:rPr>
          <w:sz w:val="28"/>
          <w:szCs w:val="28"/>
        </w:rPr>
        <w:lastRenderedPageBreak/>
        <w:t xml:space="preserve">Приложение № </w:t>
      </w:r>
      <w:r>
        <w:rPr>
          <w:sz w:val="28"/>
          <w:szCs w:val="28"/>
        </w:rPr>
        <w:t>2</w:t>
      </w:r>
    </w:p>
    <w:p w:rsidR="00B34145" w:rsidRPr="00FA11DA" w:rsidRDefault="00B34145" w:rsidP="00B34145">
      <w:pPr>
        <w:autoSpaceDE w:val="0"/>
        <w:autoSpaceDN w:val="0"/>
        <w:adjustRightInd w:val="0"/>
        <w:ind w:left="4678"/>
        <w:jc w:val="both"/>
        <w:rPr>
          <w:sz w:val="28"/>
          <w:szCs w:val="28"/>
        </w:rPr>
      </w:pPr>
      <w:r w:rsidRPr="00FA11DA">
        <w:rPr>
          <w:sz w:val="28"/>
          <w:szCs w:val="28"/>
        </w:rPr>
        <w:t>к Административному регламенту</w:t>
      </w:r>
    </w:p>
    <w:p w:rsidR="00B34145" w:rsidRPr="00FA11DA" w:rsidRDefault="00B34145" w:rsidP="00B34145">
      <w:pPr>
        <w:pStyle w:val="ConsPlusNonformat"/>
        <w:widowControl/>
        <w:ind w:left="5245"/>
        <w:rPr>
          <w:rFonts w:ascii="Times New Roman" w:hAnsi="Times New Roman" w:cs="Times New Roman"/>
          <w:sz w:val="24"/>
          <w:szCs w:val="24"/>
        </w:rPr>
      </w:pPr>
    </w:p>
    <w:p w:rsidR="00B34145" w:rsidRPr="00FA11DA" w:rsidRDefault="00B34145" w:rsidP="00B34145">
      <w:pPr>
        <w:pStyle w:val="ConsPlusNonformat"/>
        <w:widowControl/>
        <w:ind w:left="5245"/>
        <w:jc w:val="both"/>
        <w:rPr>
          <w:rFonts w:ascii="Times New Roman" w:hAnsi="Times New Roman" w:cs="Times New Roman"/>
          <w:sz w:val="24"/>
          <w:szCs w:val="24"/>
        </w:rPr>
      </w:pPr>
      <w:r w:rsidRPr="00FA11DA">
        <w:rPr>
          <w:rFonts w:ascii="Times New Roman" w:hAnsi="Times New Roman" w:cs="Times New Roman"/>
          <w:sz w:val="24"/>
          <w:szCs w:val="24"/>
        </w:rPr>
        <w:t xml:space="preserve">Главе администрации </w:t>
      </w:r>
    </w:p>
    <w:p w:rsidR="00B34145" w:rsidRPr="00FA11DA" w:rsidRDefault="00B34145" w:rsidP="00B34145">
      <w:pPr>
        <w:pStyle w:val="ConsPlusNonformat"/>
        <w:widowControl/>
        <w:ind w:left="5245"/>
        <w:jc w:val="both"/>
        <w:rPr>
          <w:rFonts w:ascii="Times New Roman" w:hAnsi="Times New Roman" w:cs="Times New Roman"/>
          <w:sz w:val="24"/>
          <w:szCs w:val="24"/>
        </w:rPr>
      </w:pPr>
      <w:r w:rsidRPr="00FA11DA">
        <w:rPr>
          <w:rFonts w:ascii="Times New Roman" w:hAnsi="Times New Roman" w:cs="Times New Roman"/>
          <w:sz w:val="24"/>
          <w:szCs w:val="24"/>
        </w:rPr>
        <w:t>Ныровского сельского поселения Тужинского района Кировской области</w:t>
      </w:r>
    </w:p>
    <w:p w:rsidR="00B34145" w:rsidRPr="00FA11DA" w:rsidRDefault="00B34145" w:rsidP="00B34145">
      <w:pPr>
        <w:pStyle w:val="ConsPlusNonformat"/>
        <w:widowControl/>
        <w:ind w:left="5245"/>
        <w:jc w:val="both"/>
        <w:rPr>
          <w:rFonts w:ascii="Times New Roman" w:hAnsi="Times New Roman" w:cs="Times New Roman"/>
          <w:sz w:val="24"/>
          <w:szCs w:val="24"/>
        </w:rPr>
      </w:pPr>
      <w:r w:rsidRPr="00FA11DA">
        <w:rPr>
          <w:rFonts w:ascii="Times New Roman" w:hAnsi="Times New Roman" w:cs="Times New Roman"/>
          <w:sz w:val="24"/>
          <w:szCs w:val="24"/>
        </w:rPr>
        <w:t>__________________________________</w:t>
      </w:r>
    </w:p>
    <w:p w:rsidR="00B34145" w:rsidRPr="00FA11DA" w:rsidRDefault="00B34145" w:rsidP="00B34145">
      <w:pPr>
        <w:pStyle w:val="ConsPlusNonformat"/>
        <w:widowControl/>
        <w:ind w:left="5245"/>
        <w:jc w:val="both"/>
        <w:rPr>
          <w:rFonts w:ascii="Times New Roman" w:hAnsi="Times New Roman" w:cs="Times New Roman"/>
        </w:rPr>
      </w:pPr>
      <w:r w:rsidRPr="00FA11DA">
        <w:rPr>
          <w:rFonts w:ascii="Times New Roman" w:hAnsi="Times New Roman" w:cs="Times New Roman"/>
          <w:sz w:val="24"/>
          <w:szCs w:val="24"/>
        </w:rPr>
        <w:t>_________________________________</w:t>
      </w:r>
      <w:r w:rsidRPr="00FA11DA">
        <w:rPr>
          <w:rFonts w:ascii="Times New Roman" w:hAnsi="Times New Roman" w:cs="Times New Roman"/>
        </w:rPr>
        <w:tab/>
      </w:r>
      <w:r w:rsidRPr="00FA11DA">
        <w:rPr>
          <w:rFonts w:ascii="Times New Roman" w:hAnsi="Times New Roman" w:cs="Times New Roman"/>
        </w:rPr>
        <w:tab/>
      </w:r>
    </w:p>
    <w:p w:rsidR="00B34145" w:rsidRPr="00FA11DA" w:rsidRDefault="00B34145" w:rsidP="00B34145">
      <w:pPr>
        <w:pStyle w:val="ConsPlusNonformat"/>
        <w:widowControl/>
        <w:jc w:val="center"/>
        <w:rPr>
          <w:rFonts w:ascii="Times New Roman" w:hAnsi="Times New Roman" w:cs="Times New Roman"/>
          <w:b/>
          <w:sz w:val="24"/>
          <w:szCs w:val="24"/>
        </w:rPr>
      </w:pPr>
      <w:r w:rsidRPr="00FA11DA">
        <w:rPr>
          <w:rFonts w:ascii="Times New Roman" w:hAnsi="Times New Roman" w:cs="Times New Roman"/>
          <w:b/>
          <w:sz w:val="24"/>
          <w:szCs w:val="24"/>
        </w:rPr>
        <w:t>ЗАЯВЛЕНИЕ</w:t>
      </w:r>
    </w:p>
    <w:p w:rsidR="00B34145" w:rsidRPr="00FA11DA" w:rsidRDefault="00B34145" w:rsidP="00B34145">
      <w:pPr>
        <w:pStyle w:val="ConsPlusNonformat"/>
        <w:widowControl/>
        <w:rPr>
          <w:rFonts w:ascii="Times New Roman" w:hAnsi="Times New Roman" w:cs="Times New Roman"/>
          <w:sz w:val="24"/>
          <w:szCs w:val="24"/>
        </w:rPr>
      </w:pPr>
    </w:p>
    <w:p w:rsidR="00B34145" w:rsidRPr="00FA11DA" w:rsidRDefault="00B34145" w:rsidP="00B34145">
      <w:pPr>
        <w:autoSpaceDE w:val="0"/>
        <w:autoSpaceDN w:val="0"/>
        <w:adjustRightInd w:val="0"/>
        <w:ind w:firstLine="540"/>
        <w:jc w:val="both"/>
      </w:pPr>
      <w:r w:rsidRPr="00FA11DA">
        <w:t xml:space="preserve">Я,___________________________________________________________________, </w:t>
      </w:r>
    </w:p>
    <w:p w:rsidR="00B34145" w:rsidRPr="00FA11DA" w:rsidRDefault="00B34145" w:rsidP="00B34145">
      <w:pPr>
        <w:autoSpaceDE w:val="0"/>
        <w:autoSpaceDN w:val="0"/>
        <w:adjustRightInd w:val="0"/>
        <w:ind w:firstLine="540"/>
        <w:jc w:val="center"/>
      </w:pPr>
      <w:r w:rsidRPr="00FA11DA">
        <w:rPr>
          <w:sz w:val="16"/>
          <w:szCs w:val="16"/>
        </w:rPr>
        <w:t>фамилия, имя, отчество заявителя (его уполномоченного представителя)</w:t>
      </w:r>
    </w:p>
    <w:p w:rsidR="00B34145" w:rsidRPr="00FA11DA" w:rsidRDefault="00B34145" w:rsidP="00B34145">
      <w:pPr>
        <w:autoSpaceDE w:val="0"/>
        <w:autoSpaceDN w:val="0"/>
        <w:adjustRightInd w:val="0"/>
        <w:ind w:firstLine="540"/>
        <w:jc w:val="both"/>
      </w:pPr>
      <w:r w:rsidRPr="00FA11DA">
        <w:t>паспорт ______________________________________________________________,</w:t>
      </w:r>
    </w:p>
    <w:p w:rsidR="00B34145" w:rsidRPr="00FA11DA" w:rsidRDefault="00B34145" w:rsidP="00B34145">
      <w:pPr>
        <w:autoSpaceDE w:val="0"/>
        <w:autoSpaceDN w:val="0"/>
        <w:adjustRightInd w:val="0"/>
        <w:ind w:firstLine="540"/>
        <w:jc w:val="center"/>
        <w:rPr>
          <w:sz w:val="16"/>
          <w:szCs w:val="16"/>
        </w:rPr>
      </w:pPr>
      <w:r w:rsidRPr="00FA11DA">
        <w:rPr>
          <w:sz w:val="16"/>
          <w:szCs w:val="16"/>
        </w:rPr>
        <w:t>серия и номер паспорта</w:t>
      </w:r>
    </w:p>
    <w:p w:rsidR="00B34145" w:rsidRPr="00FA11DA" w:rsidRDefault="00B34145" w:rsidP="00B34145">
      <w:pPr>
        <w:pStyle w:val="a9"/>
        <w:jc w:val="both"/>
      </w:pPr>
      <w:r w:rsidRPr="00FA11DA">
        <w:t>выдан ____________________________________________________ ____________,  адрес</w:t>
      </w:r>
    </w:p>
    <w:p w:rsidR="00B34145" w:rsidRPr="00FA11DA" w:rsidRDefault="00B34145" w:rsidP="00B34145">
      <w:pPr>
        <w:pStyle w:val="a9"/>
        <w:ind w:firstLine="540"/>
        <w:jc w:val="both"/>
      </w:pPr>
      <w:r w:rsidRPr="00FA11DA">
        <w:t xml:space="preserve">                                          </w:t>
      </w:r>
      <w:r w:rsidRPr="00FA11DA">
        <w:rPr>
          <w:rFonts w:eastAsia="Calibri"/>
          <w:sz w:val="16"/>
          <w:szCs w:val="16"/>
          <w:lang w:eastAsia="en-US"/>
        </w:rPr>
        <w:t>наименование органа, выдавшего паспорт                                дата выдачи</w:t>
      </w:r>
      <w:r w:rsidRPr="00FA11DA">
        <w:t xml:space="preserve">                                                </w:t>
      </w:r>
    </w:p>
    <w:p w:rsidR="00B34145" w:rsidRPr="00FA11DA" w:rsidRDefault="00B34145" w:rsidP="00B34145">
      <w:pPr>
        <w:pStyle w:val="a9"/>
        <w:jc w:val="both"/>
      </w:pPr>
      <w:r w:rsidRPr="00FA11DA">
        <w:rPr>
          <w:spacing w:val="-2"/>
        </w:rPr>
        <w:t>_______________________________________</w:t>
      </w:r>
      <w:r w:rsidRPr="00FA11DA">
        <w:t>___________________________</w:t>
      </w:r>
      <w:r w:rsidRPr="00FA11DA">
        <w:rPr>
          <w:spacing w:val="-2"/>
        </w:rPr>
        <w:t>__,</w:t>
      </w:r>
      <w:r w:rsidRPr="00FA11DA">
        <w:t xml:space="preserve">   </w:t>
      </w:r>
      <w:r w:rsidRPr="00FA11DA">
        <w:rPr>
          <w:spacing w:val="-2"/>
        </w:rPr>
        <w:t>действуя</w:t>
      </w:r>
    </w:p>
    <w:p w:rsidR="00B34145" w:rsidRPr="00FA11DA" w:rsidRDefault="00B34145" w:rsidP="00B34145">
      <w:pPr>
        <w:pStyle w:val="a9"/>
        <w:ind w:firstLine="540"/>
        <w:jc w:val="both"/>
      </w:pPr>
      <w:r w:rsidRPr="00FA11DA">
        <w:t xml:space="preserve">                                            </w:t>
      </w:r>
      <w:r w:rsidRPr="00FA11DA">
        <w:rPr>
          <w:rFonts w:eastAsia="Calibri"/>
          <w:sz w:val="16"/>
          <w:szCs w:val="16"/>
          <w:lang w:eastAsia="en-US"/>
        </w:rPr>
        <w:t>адрес проживания (пребывания) заявителя</w:t>
      </w:r>
      <w:r w:rsidRPr="00FA11DA">
        <w:t xml:space="preserve"> </w:t>
      </w:r>
    </w:p>
    <w:p w:rsidR="00B34145" w:rsidRPr="00FA11DA" w:rsidRDefault="00B34145" w:rsidP="00B34145">
      <w:pPr>
        <w:pStyle w:val="a9"/>
        <w:jc w:val="both"/>
      </w:pPr>
      <w:r w:rsidRPr="00FA11DA">
        <w:t>от имени</w:t>
      </w:r>
      <w:r w:rsidRPr="00FA11DA">
        <w:rPr>
          <w:spacing w:val="2"/>
        </w:rPr>
        <w:t xml:space="preserve"> ________________________________________________________ </w:t>
      </w:r>
      <w:r w:rsidRPr="00FA11DA">
        <w:t>на основании</w:t>
      </w:r>
    </w:p>
    <w:p w:rsidR="00B34145" w:rsidRPr="00FA11DA" w:rsidRDefault="00B34145" w:rsidP="00B34145">
      <w:pPr>
        <w:pStyle w:val="a9"/>
        <w:ind w:firstLine="539"/>
        <w:jc w:val="both"/>
        <w:rPr>
          <w:rFonts w:eastAsia="Calibri"/>
          <w:sz w:val="16"/>
          <w:szCs w:val="16"/>
          <w:lang w:eastAsia="en-US"/>
        </w:rPr>
      </w:pPr>
      <w:r w:rsidRPr="00FA11DA">
        <w:t xml:space="preserve">                                           </w:t>
      </w:r>
      <w:r w:rsidRPr="00FA11DA">
        <w:rPr>
          <w:rFonts w:eastAsia="Calibri"/>
          <w:sz w:val="16"/>
          <w:szCs w:val="16"/>
          <w:lang w:eastAsia="en-US"/>
        </w:rPr>
        <w:t>фамилия, имя, отчество заявителя</w:t>
      </w:r>
    </w:p>
    <w:p w:rsidR="00B34145" w:rsidRPr="00FA11DA" w:rsidRDefault="00B34145" w:rsidP="00B34145">
      <w:pPr>
        <w:pStyle w:val="a9"/>
        <w:ind w:firstLine="539"/>
        <w:jc w:val="both"/>
        <w:rPr>
          <w:rFonts w:eastAsia="Calibri"/>
          <w:sz w:val="16"/>
          <w:szCs w:val="16"/>
          <w:lang w:eastAsia="en-US"/>
        </w:rPr>
      </w:pPr>
      <w:r w:rsidRPr="00FA11DA">
        <w:rPr>
          <w:rFonts w:eastAsia="Calibri"/>
          <w:sz w:val="16"/>
          <w:szCs w:val="16"/>
          <w:lang w:eastAsia="en-US"/>
        </w:rPr>
        <w:t xml:space="preserve">                                   (в случае если его интересы представляет уполномоченный представитель)</w:t>
      </w:r>
    </w:p>
    <w:p w:rsidR="00B34145" w:rsidRPr="00FA11DA" w:rsidRDefault="00B34145" w:rsidP="00B34145">
      <w:pPr>
        <w:pStyle w:val="a9"/>
        <w:ind w:firstLine="539"/>
        <w:rPr>
          <w:rFonts w:eastAsia="Calibri"/>
          <w:sz w:val="16"/>
          <w:szCs w:val="16"/>
          <w:lang w:eastAsia="en-US"/>
        </w:rPr>
      </w:pPr>
    </w:p>
    <w:p w:rsidR="00B34145" w:rsidRPr="00FA11DA" w:rsidRDefault="00B34145" w:rsidP="00B34145">
      <w:pPr>
        <w:pStyle w:val="ConsPlusNonformat"/>
        <w:widowControl/>
        <w:jc w:val="both"/>
        <w:rPr>
          <w:rFonts w:ascii="Times New Roman" w:hAnsi="Times New Roman" w:cs="Times New Roman"/>
          <w:sz w:val="24"/>
          <w:szCs w:val="24"/>
        </w:rPr>
      </w:pPr>
      <w:r w:rsidRPr="00FA11DA">
        <w:t>_____________________________________________________________________________</w:t>
      </w:r>
    </w:p>
    <w:p w:rsidR="00B34145" w:rsidRPr="00FA11DA" w:rsidRDefault="00B34145" w:rsidP="00B34145">
      <w:pPr>
        <w:pStyle w:val="a9"/>
        <w:jc w:val="center"/>
        <w:rPr>
          <w:rFonts w:eastAsia="Calibri"/>
          <w:sz w:val="16"/>
          <w:szCs w:val="16"/>
          <w:lang w:eastAsia="en-US"/>
        </w:rPr>
      </w:pPr>
      <w:r w:rsidRPr="00FA11DA">
        <w:rPr>
          <w:rFonts w:eastAsia="Calibri"/>
          <w:sz w:val="16"/>
          <w:szCs w:val="16"/>
          <w:lang w:eastAsia="en-US"/>
        </w:rPr>
        <w:t>наименование и реквизиты документа, подтверждающего полномочия представителя</w:t>
      </w:r>
    </w:p>
    <w:p w:rsidR="00B34145" w:rsidRPr="00FA11DA" w:rsidRDefault="00B34145" w:rsidP="00B34145">
      <w:pPr>
        <w:pStyle w:val="ConsPlusNonformat"/>
        <w:widowControl/>
        <w:jc w:val="both"/>
        <w:rPr>
          <w:rFonts w:ascii="Times New Roman" w:hAnsi="Times New Roman" w:cs="Times New Roman"/>
          <w:sz w:val="24"/>
          <w:szCs w:val="24"/>
        </w:rPr>
      </w:pPr>
      <w:r w:rsidRPr="00FA11DA">
        <w:rPr>
          <w:rFonts w:ascii="Times New Roman" w:hAnsi="Times New Roman" w:cs="Times New Roman"/>
          <w:sz w:val="24"/>
          <w:szCs w:val="24"/>
        </w:rPr>
        <w:t>прошу выдать выписку из реестра муниципального имущества на___________________________________________________________________________,</w:t>
      </w:r>
    </w:p>
    <w:p w:rsidR="00B34145" w:rsidRPr="00FA11DA" w:rsidRDefault="00B34145" w:rsidP="00B34145">
      <w:pPr>
        <w:pStyle w:val="ConsPlusNonformat"/>
        <w:widowControl/>
        <w:jc w:val="center"/>
        <w:rPr>
          <w:rFonts w:ascii="Times New Roman" w:hAnsi="Times New Roman" w:cs="Times New Roman"/>
          <w:i/>
          <w:sz w:val="16"/>
          <w:szCs w:val="16"/>
        </w:rPr>
      </w:pPr>
      <w:r w:rsidRPr="00FA11DA">
        <w:rPr>
          <w:rFonts w:ascii="Times New Roman" w:hAnsi="Times New Roman" w:cs="Times New Roman"/>
          <w:i/>
          <w:sz w:val="16"/>
          <w:szCs w:val="16"/>
        </w:rPr>
        <w:t>(наименование объекта недвижимости)</w:t>
      </w:r>
    </w:p>
    <w:p w:rsidR="00B34145" w:rsidRPr="00FA11DA" w:rsidRDefault="00B34145" w:rsidP="00B34145">
      <w:pPr>
        <w:pStyle w:val="ConsPlusNonformat"/>
        <w:widowControl/>
        <w:pBdr>
          <w:bottom w:val="single" w:sz="12" w:space="1" w:color="auto"/>
        </w:pBdr>
        <w:rPr>
          <w:rFonts w:ascii="Times New Roman" w:hAnsi="Times New Roman" w:cs="Times New Roman"/>
          <w:sz w:val="24"/>
          <w:szCs w:val="24"/>
        </w:rPr>
      </w:pPr>
      <w:r w:rsidRPr="00FA11DA">
        <w:rPr>
          <w:rFonts w:ascii="Times New Roman" w:hAnsi="Times New Roman" w:cs="Times New Roman"/>
          <w:sz w:val="24"/>
          <w:szCs w:val="24"/>
        </w:rPr>
        <w:t xml:space="preserve">расположенный по адресу: </w:t>
      </w:r>
    </w:p>
    <w:p w:rsidR="00B34145" w:rsidRPr="00FA11DA" w:rsidRDefault="00B34145" w:rsidP="00B34145">
      <w:pPr>
        <w:pStyle w:val="ConsPlusNonformat"/>
        <w:widowControl/>
        <w:jc w:val="center"/>
        <w:rPr>
          <w:rFonts w:ascii="Times New Roman" w:hAnsi="Times New Roman" w:cs="Times New Roman"/>
          <w:i/>
          <w:sz w:val="16"/>
          <w:szCs w:val="16"/>
        </w:rPr>
      </w:pPr>
      <w:r w:rsidRPr="00FA11DA">
        <w:rPr>
          <w:rFonts w:ascii="Times New Roman" w:hAnsi="Times New Roman" w:cs="Times New Roman"/>
          <w:i/>
          <w:sz w:val="16"/>
          <w:szCs w:val="16"/>
        </w:rPr>
        <w:t>(адрес места нахождения объекта недвижимости)</w:t>
      </w:r>
    </w:p>
    <w:p w:rsidR="00B34145" w:rsidRPr="00FA11DA" w:rsidRDefault="00B34145" w:rsidP="00B34145">
      <w:pPr>
        <w:pStyle w:val="ConsPlusNonformat"/>
        <w:widowControl/>
        <w:rPr>
          <w:rFonts w:ascii="Times New Roman" w:hAnsi="Times New Roman" w:cs="Times New Roman"/>
          <w:sz w:val="24"/>
          <w:szCs w:val="24"/>
        </w:rPr>
      </w:pPr>
    </w:p>
    <w:p w:rsidR="00B34145" w:rsidRPr="00FA11DA" w:rsidRDefault="00B34145" w:rsidP="00B34145">
      <w:pPr>
        <w:pStyle w:val="ConsPlusNonformat"/>
        <w:widowControl/>
        <w:rPr>
          <w:rFonts w:ascii="Times New Roman" w:hAnsi="Times New Roman" w:cs="Times New Roman"/>
          <w:sz w:val="24"/>
          <w:szCs w:val="24"/>
        </w:rPr>
      </w:pPr>
      <w:r w:rsidRPr="00FA11DA">
        <w:rPr>
          <w:rFonts w:ascii="Times New Roman" w:hAnsi="Times New Roman" w:cs="Times New Roman"/>
          <w:sz w:val="24"/>
          <w:szCs w:val="24"/>
        </w:rPr>
        <w:t>К настоящему заявлению прилагаю &lt;*&gt;:</w:t>
      </w:r>
    </w:p>
    <w:tbl>
      <w:tblPr>
        <w:tblW w:w="9498" w:type="dxa"/>
        <w:tblInd w:w="70" w:type="dxa"/>
        <w:tblLayout w:type="fixed"/>
        <w:tblCellMar>
          <w:left w:w="70" w:type="dxa"/>
          <w:right w:w="70" w:type="dxa"/>
        </w:tblCellMar>
        <w:tblLook w:val="0000"/>
      </w:tblPr>
      <w:tblGrid>
        <w:gridCol w:w="1276"/>
        <w:gridCol w:w="4394"/>
        <w:gridCol w:w="1890"/>
        <w:gridCol w:w="1938"/>
      </w:tblGrid>
      <w:tr w:rsidR="00B34145" w:rsidRPr="00FA11DA" w:rsidTr="00B34145">
        <w:trPr>
          <w:trHeight w:val="240"/>
        </w:trPr>
        <w:tc>
          <w:tcPr>
            <w:tcW w:w="1276" w:type="dxa"/>
            <w:tcBorders>
              <w:top w:val="single" w:sz="6" w:space="0" w:color="auto"/>
              <w:left w:val="single" w:sz="6" w:space="0" w:color="auto"/>
              <w:bottom w:val="single" w:sz="6" w:space="0" w:color="auto"/>
              <w:right w:val="single" w:sz="6" w:space="0" w:color="auto"/>
            </w:tcBorders>
          </w:tcPr>
          <w:p w:rsidR="00B34145" w:rsidRPr="00FA11DA" w:rsidRDefault="00B34145" w:rsidP="00B34145">
            <w:pPr>
              <w:pStyle w:val="ConsPlusNormal"/>
              <w:ind w:firstLine="0"/>
              <w:jc w:val="center"/>
              <w:rPr>
                <w:rFonts w:ascii="Times New Roman" w:hAnsi="Times New Roman" w:cs="Times New Roman"/>
                <w:sz w:val="24"/>
                <w:szCs w:val="24"/>
              </w:rPr>
            </w:pPr>
            <w:r w:rsidRPr="00FA11DA">
              <w:rPr>
                <w:rFonts w:ascii="Times New Roman" w:hAnsi="Times New Roman" w:cs="Times New Roman"/>
                <w:sz w:val="24"/>
                <w:szCs w:val="24"/>
              </w:rPr>
              <w:t>№ п/п</w:t>
            </w:r>
          </w:p>
        </w:tc>
        <w:tc>
          <w:tcPr>
            <w:tcW w:w="4394" w:type="dxa"/>
            <w:tcBorders>
              <w:top w:val="single" w:sz="6" w:space="0" w:color="auto"/>
              <w:left w:val="single" w:sz="6" w:space="0" w:color="auto"/>
              <w:bottom w:val="single" w:sz="6" w:space="0" w:color="auto"/>
              <w:right w:val="single" w:sz="6" w:space="0" w:color="auto"/>
            </w:tcBorders>
          </w:tcPr>
          <w:p w:rsidR="00B34145" w:rsidRPr="00FA11DA" w:rsidRDefault="00B34145" w:rsidP="00B34145">
            <w:pPr>
              <w:pStyle w:val="ConsPlusNormal"/>
              <w:ind w:firstLine="0"/>
              <w:jc w:val="center"/>
              <w:rPr>
                <w:rFonts w:ascii="Times New Roman" w:hAnsi="Times New Roman" w:cs="Times New Roman"/>
                <w:sz w:val="24"/>
                <w:szCs w:val="24"/>
              </w:rPr>
            </w:pPr>
            <w:r w:rsidRPr="00FA11DA">
              <w:rPr>
                <w:rFonts w:ascii="Times New Roman" w:hAnsi="Times New Roman" w:cs="Times New Roman"/>
                <w:sz w:val="24"/>
                <w:szCs w:val="24"/>
              </w:rPr>
              <w:t>Реквизиты документа</w:t>
            </w:r>
          </w:p>
        </w:tc>
        <w:tc>
          <w:tcPr>
            <w:tcW w:w="1890" w:type="dxa"/>
            <w:tcBorders>
              <w:top w:val="single" w:sz="6" w:space="0" w:color="auto"/>
              <w:left w:val="single" w:sz="6" w:space="0" w:color="auto"/>
              <w:bottom w:val="single" w:sz="6" w:space="0" w:color="auto"/>
              <w:right w:val="single" w:sz="6" w:space="0" w:color="auto"/>
            </w:tcBorders>
          </w:tcPr>
          <w:p w:rsidR="00B34145" w:rsidRPr="00FA11DA" w:rsidRDefault="00B34145" w:rsidP="00B34145">
            <w:pPr>
              <w:pStyle w:val="ConsPlusNormal"/>
              <w:ind w:firstLine="0"/>
              <w:jc w:val="center"/>
              <w:rPr>
                <w:rFonts w:ascii="Times New Roman" w:hAnsi="Times New Roman" w:cs="Times New Roman"/>
                <w:sz w:val="24"/>
                <w:szCs w:val="24"/>
              </w:rPr>
            </w:pPr>
            <w:r w:rsidRPr="00FA11DA">
              <w:rPr>
                <w:rFonts w:ascii="Times New Roman" w:hAnsi="Times New Roman" w:cs="Times New Roman"/>
                <w:sz w:val="24"/>
                <w:szCs w:val="24"/>
              </w:rPr>
              <w:t>Подлинник</w:t>
            </w:r>
          </w:p>
        </w:tc>
        <w:tc>
          <w:tcPr>
            <w:tcW w:w="1938" w:type="dxa"/>
            <w:tcBorders>
              <w:top w:val="single" w:sz="6" w:space="0" w:color="auto"/>
              <w:left w:val="single" w:sz="6" w:space="0" w:color="auto"/>
              <w:bottom w:val="single" w:sz="6" w:space="0" w:color="auto"/>
              <w:right w:val="single" w:sz="6" w:space="0" w:color="auto"/>
            </w:tcBorders>
          </w:tcPr>
          <w:p w:rsidR="00B34145" w:rsidRPr="00FA11DA" w:rsidRDefault="00B34145" w:rsidP="00B34145">
            <w:pPr>
              <w:pStyle w:val="ConsPlusNormal"/>
              <w:ind w:firstLine="0"/>
              <w:jc w:val="center"/>
              <w:rPr>
                <w:rFonts w:ascii="Times New Roman" w:hAnsi="Times New Roman" w:cs="Times New Roman"/>
                <w:sz w:val="24"/>
                <w:szCs w:val="24"/>
              </w:rPr>
            </w:pPr>
            <w:r w:rsidRPr="00FA11DA">
              <w:rPr>
                <w:rFonts w:ascii="Times New Roman" w:hAnsi="Times New Roman" w:cs="Times New Roman"/>
                <w:sz w:val="24"/>
                <w:szCs w:val="24"/>
              </w:rPr>
              <w:t>Копия</w:t>
            </w:r>
          </w:p>
        </w:tc>
      </w:tr>
      <w:tr w:rsidR="00B34145" w:rsidRPr="00FA11DA" w:rsidTr="00B34145">
        <w:trPr>
          <w:trHeight w:val="240"/>
        </w:trPr>
        <w:tc>
          <w:tcPr>
            <w:tcW w:w="1276" w:type="dxa"/>
            <w:tcBorders>
              <w:top w:val="single" w:sz="6" w:space="0" w:color="auto"/>
              <w:left w:val="single" w:sz="6" w:space="0" w:color="auto"/>
              <w:bottom w:val="single" w:sz="6" w:space="0" w:color="auto"/>
              <w:right w:val="single" w:sz="6" w:space="0" w:color="auto"/>
            </w:tcBorders>
          </w:tcPr>
          <w:p w:rsidR="00B34145" w:rsidRPr="00FA11DA" w:rsidRDefault="00B34145" w:rsidP="00B34145">
            <w:pPr>
              <w:pStyle w:val="ConsPlusNormal"/>
              <w:ind w:firstLine="0"/>
              <w:rPr>
                <w:rFonts w:ascii="Times New Roman" w:hAnsi="Times New Roman" w:cs="Times New Roman"/>
                <w:sz w:val="24"/>
                <w:szCs w:val="24"/>
              </w:rPr>
            </w:pPr>
          </w:p>
        </w:tc>
        <w:tc>
          <w:tcPr>
            <w:tcW w:w="4394" w:type="dxa"/>
            <w:tcBorders>
              <w:top w:val="single" w:sz="6" w:space="0" w:color="auto"/>
              <w:left w:val="single" w:sz="6" w:space="0" w:color="auto"/>
              <w:bottom w:val="single" w:sz="6" w:space="0" w:color="auto"/>
              <w:right w:val="single" w:sz="6" w:space="0" w:color="auto"/>
            </w:tcBorders>
          </w:tcPr>
          <w:p w:rsidR="00B34145" w:rsidRPr="00FA11DA" w:rsidRDefault="00B34145" w:rsidP="00B34145">
            <w:pPr>
              <w:pStyle w:val="ConsPlusNormal"/>
              <w:ind w:firstLine="0"/>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B34145" w:rsidRPr="00FA11DA" w:rsidRDefault="00B34145" w:rsidP="00B34145">
            <w:pPr>
              <w:pStyle w:val="ConsPlusNormal"/>
              <w:ind w:firstLine="0"/>
              <w:rPr>
                <w:rFonts w:ascii="Times New Roman" w:hAnsi="Times New Roman" w:cs="Times New Roman"/>
                <w:sz w:val="24"/>
                <w:szCs w:val="24"/>
              </w:rPr>
            </w:pPr>
          </w:p>
        </w:tc>
        <w:tc>
          <w:tcPr>
            <w:tcW w:w="1938" w:type="dxa"/>
            <w:tcBorders>
              <w:top w:val="single" w:sz="6" w:space="0" w:color="auto"/>
              <w:left w:val="single" w:sz="6" w:space="0" w:color="auto"/>
              <w:bottom w:val="single" w:sz="6" w:space="0" w:color="auto"/>
              <w:right w:val="single" w:sz="6" w:space="0" w:color="auto"/>
            </w:tcBorders>
          </w:tcPr>
          <w:p w:rsidR="00B34145" w:rsidRPr="00FA11DA" w:rsidRDefault="00B34145" w:rsidP="00B34145">
            <w:pPr>
              <w:pStyle w:val="ConsPlusNormal"/>
              <w:ind w:left="25" w:hanging="25"/>
              <w:rPr>
                <w:rFonts w:ascii="Times New Roman" w:hAnsi="Times New Roman" w:cs="Times New Roman"/>
                <w:sz w:val="24"/>
                <w:szCs w:val="24"/>
              </w:rPr>
            </w:pPr>
          </w:p>
        </w:tc>
      </w:tr>
    </w:tbl>
    <w:p w:rsidR="00B34145" w:rsidRPr="00FA11DA" w:rsidRDefault="00B34145" w:rsidP="00B34145">
      <w:pPr>
        <w:pStyle w:val="ConsPlusNonformat"/>
        <w:widowControl/>
        <w:rPr>
          <w:rFonts w:ascii="Times New Roman" w:hAnsi="Times New Roman" w:cs="Times New Roman"/>
          <w:sz w:val="24"/>
          <w:szCs w:val="24"/>
        </w:rPr>
      </w:pPr>
    </w:p>
    <w:p w:rsidR="00B34145" w:rsidRPr="00FA11DA" w:rsidRDefault="00B34145" w:rsidP="00B34145">
      <w:pPr>
        <w:pStyle w:val="ConsPlusNonformat"/>
        <w:widowControl/>
        <w:rPr>
          <w:rFonts w:ascii="Times New Roman" w:hAnsi="Times New Roman" w:cs="Times New Roman"/>
          <w:sz w:val="24"/>
          <w:szCs w:val="24"/>
        </w:rPr>
      </w:pPr>
      <w:r w:rsidRPr="00FA11DA">
        <w:rPr>
          <w:rFonts w:ascii="Times New Roman" w:hAnsi="Times New Roman" w:cs="Times New Roman"/>
          <w:sz w:val="24"/>
          <w:szCs w:val="24"/>
        </w:rPr>
        <w:t>Контактный телефон _____________________, факс __________________,</w:t>
      </w:r>
    </w:p>
    <w:p w:rsidR="00B34145" w:rsidRPr="00FA11DA" w:rsidRDefault="00B34145" w:rsidP="00B34145">
      <w:pPr>
        <w:pStyle w:val="ConsPlusNonformat"/>
        <w:widowControl/>
        <w:rPr>
          <w:rFonts w:ascii="Times New Roman" w:hAnsi="Times New Roman" w:cs="Times New Roman"/>
          <w:sz w:val="24"/>
          <w:szCs w:val="24"/>
        </w:rPr>
      </w:pPr>
      <w:r w:rsidRPr="00FA11DA">
        <w:rPr>
          <w:rFonts w:ascii="Times New Roman" w:hAnsi="Times New Roman" w:cs="Times New Roman"/>
          <w:sz w:val="24"/>
          <w:szCs w:val="24"/>
        </w:rPr>
        <w:t>адрес электронной почты _________________________________________</w:t>
      </w:r>
    </w:p>
    <w:p w:rsidR="00B34145" w:rsidRPr="00FA11DA" w:rsidRDefault="00B34145" w:rsidP="00B34145">
      <w:pPr>
        <w:pStyle w:val="ConsPlusNonformat"/>
        <w:widowControl/>
        <w:rPr>
          <w:rFonts w:ascii="Times New Roman" w:hAnsi="Times New Roman" w:cs="Times New Roman"/>
          <w:sz w:val="24"/>
          <w:szCs w:val="24"/>
        </w:rPr>
      </w:pPr>
    </w:p>
    <w:p w:rsidR="00B34145" w:rsidRPr="00FA11DA" w:rsidRDefault="00B34145" w:rsidP="00B34145">
      <w:pPr>
        <w:pStyle w:val="ConsPlusNonformat"/>
        <w:widowControl/>
        <w:rPr>
          <w:rFonts w:ascii="Times New Roman" w:hAnsi="Times New Roman" w:cs="Times New Roman"/>
          <w:sz w:val="24"/>
          <w:szCs w:val="24"/>
        </w:rPr>
      </w:pPr>
      <w:r w:rsidRPr="00FA11DA">
        <w:rPr>
          <w:rFonts w:ascii="Times New Roman" w:hAnsi="Times New Roman" w:cs="Times New Roman"/>
          <w:sz w:val="24"/>
          <w:szCs w:val="24"/>
        </w:rPr>
        <w:t>Информацию прошу (нужное отметить):</w:t>
      </w:r>
    </w:p>
    <w:tbl>
      <w:tblPr>
        <w:tblW w:w="0" w:type="auto"/>
        <w:tblInd w:w="108" w:type="dxa"/>
        <w:tblLook w:val="01E0"/>
      </w:tblPr>
      <w:tblGrid>
        <w:gridCol w:w="278"/>
        <w:gridCol w:w="9185"/>
      </w:tblGrid>
      <w:tr w:rsidR="00B34145" w:rsidRPr="00FA11DA" w:rsidTr="00B34145">
        <w:tc>
          <w:tcPr>
            <w:tcW w:w="280" w:type="dxa"/>
            <w:tcBorders>
              <w:top w:val="single" w:sz="4" w:space="0" w:color="auto"/>
              <w:left w:val="single" w:sz="4" w:space="0" w:color="auto"/>
              <w:bottom w:val="single" w:sz="4" w:space="0" w:color="auto"/>
              <w:right w:val="single" w:sz="4" w:space="0" w:color="auto"/>
            </w:tcBorders>
          </w:tcPr>
          <w:p w:rsidR="00B34145" w:rsidRPr="00FA11DA" w:rsidRDefault="00B34145" w:rsidP="00B34145">
            <w:pPr>
              <w:pStyle w:val="ConsPlusNonformat"/>
              <w:widowControl/>
              <w:rPr>
                <w:rFonts w:ascii="Times New Roman" w:hAnsi="Times New Roman" w:cs="Times New Roman"/>
                <w:sz w:val="24"/>
                <w:szCs w:val="24"/>
              </w:rPr>
            </w:pPr>
          </w:p>
        </w:tc>
        <w:tc>
          <w:tcPr>
            <w:tcW w:w="9218" w:type="dxa"/>
            <w:tcBorders>
              <w:left w:val="single" w:sz="4" w:space="0" w:color="auto"/>
            </w:tcBorders>
          </w:tcPr>
          <w:p w:rsidR="00B34145" w:rsidRPr="00FA11DA" w:rsidRDefault="00B34145" w:rsidP="00B34145">
            <w:pPr>
              <w:pStyle w:val="ConsPlusNonformat"/>
              <w:widowControl/>
              <w:ind w:right="-108"/>
              <w:jc w:val="both"/>
              <w:rPr>
                <w:rFonts w:ascii="Times New Roman" w:hAnsi="Times New Roman" w:cs="Times New Roman"/>
                <w:sz w:val="24"/>
                <w:szCs w:val="24"/>
              </w:rPr>
            </w:pPr>
            <w:r w:rsidRPr="00FA11DA">
              <w:rPr>
                <w:rFonts w:ascii="Times New Roman" w:hAnsi="Times New Roman" w:cs="Times New Roman"/>
                <w:sz w:val="24"/>
                <w:szCs w:val="24"/>
              </w:rPr>
              <w:t>Выдать лично _____________________________________________________________</w:t>
            </w:r>
          </w:p>
        </w:tc>
      </w:tr>
      <w:tr w:rsidR="00B34145" w:rsidRPr="00FA11DA" w:rsidTr="00B34145">
        <w:tc>
          <w:tcPr>
            <w:tcW w:w="280" w:type="dxa"/>
            <w:tcBorders>
              <w:top w:val="single" w:sz="4" w:space="0" w:color="auto"/>
              <w:bottom w:val="single" w:sz="4" w:space="0" w:color="auto"/>
            </w:tcBorders>
          </w:tcPr>
          <w:p w:rsidR="00B34145" w:rsidRPr="00FA11DA" w:rsidRDefault="00B34145" w:rsidP="00B34145">
            <w:pPr>
              <w:pStyle w:val="ConsPlusNonformat"/>
              <w:widowControl/>
              <w:rPr>
                <w:rFonts w:ascii="Times New Roman" w:hAnsi="Times New Roman" w:cs="Times New Roman"/>
                <w:sz w:val="24"/>
                <w:szCs w:val="24"/>
              </w:rPr>
            </w:pPr>
          </w:p>
        </w:tc>
        <w:tc>
          <w:tcPr>
            <w:tcW w:w="9218" w:type="dxa"/>
          </w:tcPr>
          <w:p w:rsidR="00B34145" w:rsidRPr="00FA11DA" w:rsidRDefault="00B34145" w:rsidP="00B34145">
            <w:pPr>
              <w:pStyle w:val="ConsPlusNonformat"/>
              <w:widowControl/>
              <w:jc w:val="center"/>
              <w:rPr>
                <w:rFonts w:ascii="Times New Roman" w:hAnsi="Times New Roman" w:cs="Times New Roman"/>
                <w:sz w:val="24"/>
                <w:szCs w:val="24"/>
              </w:rPr>
            </w:pPr>
            <w:r w:rsidRPr="00FA11DA">
              <w:rPr>
                <w:rFonts w:ascii="Times New Roman" w:hAnsi="Times New Roman" w:cs="Times New Roman"/>
                <w:i/>
                <w:sz w:val="16"/>
                <w:szCs w:val="16"/>
              </w:rPr>
              <w:t xml:space="preserve">                                                         (фамилия, имя, отчество, телефон заявителя)</w:t>
            </w:r>
          </w:p>
        </w:tc>
      </w:tr>
      <w:tr w:rsidR="00B34145" w:rsidRPr="00FA11DA" w:rsidTr="00B34145">
        <w:tc>
          <w:tcPr>
            <w:tcW w:w="280" w:type="dxa"/>
            <w:tcBorders>
              <w:top w:val="single" w:sz="4" w:space="0" w:color="auto"/>
              <w:left w:val="single" w:sz="4" w:space="0" w:color="auto"/>
              <w:bottom w:val="single" w:sz="4" w:space="0" w:color="auto"/>
              <w:right w:val="single" w:sz="4" w:space="0" w:color="auto"/>
            </w:tcBorders>
          </w:tcPr>
          <w:p w:rsidR="00B34145" w:rsidRPr="00FA11DA" w:rsidRDefault="00B34145" w:rsidP="00B34145">
            <w:pPr>
              <w:pStyle w:val="ConsPlusNonformat"/>
              <w:widowControl/>
              <w:rPr>
                <w:rFonts w:ascii="Times New Roman" w:hAnsi="Times New Roman" w:cs="Times New Roman"/>
                <w:sz w:val="24"/>
                <w:szCs w:val="24"/>
              </w:rPr>
            </w:pPr>
          </w:p>
        </w:tc>
        <w:tc>
          <w:tcPr>
            <w:tcW w:w="9218" w:type="dxa"/>
            <w:tcBorders>
              <w:left w:val="single" w:sz="4" w:space="0" w:color="auto"/>
            </w:tcBorders>
          </w:tcPr>
          <w:p w:rsidR="00B34145" w:rsidRPr="00FA11DA" w:rsidRDefault="00B34145" w:rsidP="00B34145">
            <w:pPr>
              <w:pStyle w:val="ConsPlusNonformat"/>
              <w:widowControl/>
              <w:ind w:right="-108"/>
              <w:jc w:val="both"/>
              <w:rPr>
                <w:rFonts w:ascii="Times New Roman" w:hAnsi="Times New Roman" w:cs="Times New Roman"/>
                <w:sz w:val="24"/>
                <w:szCs w:val="24"/>
              </w:rPr>
            </w:pPr>
            <w:r w:rsidRPr="00FA11DA">
              <w:rPr>
                <w:rFonts w:ascii="Times New Roman" w:hAnsi="Times New Roman" w:cs="Times New Roman"/>
                <w:sz w:val="24"/>
                <w:szCs w:val="24"/>
              </w:rPr>
              <w:t>Направить по почте ________________________________________________________</w:t>
            </w:r>
          </w:p>
        </w:tc>
      </w:tr>
      <w:tr w:rsidR="00B34145" w:rsidRPr="00FA11DA" w:rsidTr="00B34145">
        <w:tc>
          <w:tcPr>
            <w:tcW w:w="280" w:type="dxa"/>
            <w:tcBorders>
              <w:top w:val="single" w:sz="4" w:space="0" w:color="auto"/>
              <w:bottom w:val="single" w:sz="4" w:space="0" w:color="auto"/>
            </w:tcBorders>
          </w:tcPr>
          <w:p w:rsidR="00B34145" w:rsidRPr="00FA11DA" w:rsidRDefault="00B34145" w:rsidP="00B34145">
            <w:pPr>
              <w:pStyle w:val="ConsPlusNonformat"/>
              <w:widowControl/>
              <w:rPr>
                <w:rFonts w:ascii="Times New Roman" w:hAnsi="Times New Roman" w:cs="Times New Roman"/>
                <w:sz w:val="24"/>
                <w:szCs w:val="24"/>
              </w:rPr>
            </w:pPr>
          </w:p>
        </w:tc>
        <w:tc>
          <w:tcPr>
            <w:tcW w:w="9218" w:type="dxa"/>
          </w:tcPr>
          <w:p w:rsidR="00B34145" w:rsidRPr="00FA11DA" w:rsidRDefault="00B34145" w:rsidP="00B34145">
            <w:pPr>
              <w:pStyle w:val="ConsPlusNonformat"/>
              <w:widowControl/>
              <w:jc w:val="center"/>
              <w:rPr>
                <w:rFonts w:ascii="Times New Roman" w:hAnsi="Times New Roman" w:cs="Times New Roman"/>
                <w:sz w:val="24"/>
                <w:szCs w:val="24"/>
              </w:rPr>
            </w:pPr>
            <w:r w:rsidRPr="00FA11DA">
              <w:rPr>
                <w:rFonts w:ascii="Times New Roman" w:hAnsi="Times New Roman" w:cs="Times New Roman"/>
                <w:i/>
                <w:sz w:val="16"/>
                <w:szCs w:val="16"/>
              </w:rPr>
              <w:t xml:space="preserve">                                                                 ( адрес )</w:t>
            </w:r>
          </w:p>
        </w:tc>
      </w:tr>
      <w:tr w:rsidR="00B34145" w:rsidRPr="00FA11DA" w:rsidTr="00B34145">
        <w:tc>
          <w:tcPr>
            <w:tcW w:w="280" w:type="dxa"/>
            <w:tcBorders>
              <w:top w:val="single" w:sz="4" w:space="0" w:color="auto"/>
              <w:left w:val="single" w:sz="4" w:space="0" w:color="auto"/>
              <w:bottom w:val="single" w:sz="4" w:space="0" w:color="auto"/>
              <w:right w:val="single" w:sz="4" w:space="0" w:color="auto"/>
            </w:tcBorders>
          </w:tcPr>
          <w:p w:rsidR="00B34145" w:rsidRPr="00FA11DA" w:rsidRDefault="00B34145" w:rsidP="00B34145">
            <w:pPr>
              <w:pStyle w:val="ConsPlusNonformat"/>
              <w:widowControl/>
              <w:rPr>
                <w:rFonts w:ascii="Times New Roman" w:hAnsi="Times New Roman" w:cs="Times New Roman"/>
                <w:sz w:val="24"/>
                <w:szCs w:val="24"/>
              </w:rPr>
            </w:pPr>
          </w:p>
        </w:tc>
        <w:tc>
          <w:tcPr>
            <w:tcW w:w="9218" w:type="dxa"/>
            <w:tcBorders>
              <w:left w:val="single" w:sz="4" w:space="0" w:color="auto"/>
            </w:tcBorders>
          </w:tcPr>
          <w:p w:rsidR="00B34145" w:rsidRPr="00FA11DA" w:rsidRDefault="00B34145" w:rsidP="00B34145">
            <w:pPr>
              <w:pStyle w:val="ConsPlusNonformat"/>
              <w:widowControl/>
              <w:ind w:right="-108"/>
              <w:jc w:val="both"/>
              <w:rPr>
                <w:rFonts w:ascii="Times New Roman" w:hAnsi="Times New Roman" w:cs="Times New Roman"/>
                <w:sz w:val="24"/>
                <w:szCs w:val="24"/>
              </w:rPr>
            </w:pPr>
            <w:r w:rsidRPr="00FA11DA">
              <w:rPr>
                <w:rFonts w:ascii="Times New Roman" w:hAnsi="Times New Roman" w:cs="Times New Roman"/>
                <w:sz w:val="24"/>
                <w:szCs w:val="24"/>
              </w:rPr>
              <w:t>Направить по электронной  почте _____________________________________________</w:t>
            </w:r>
          </w:p>
        </w:tc>
      </w:tr>
      <w:tr w:rsidR="00B34145" w:rsidRPr="00FA11DA" w:rsidTr="00B34145">
        <w:tc>
          <w:tcPr>
            <w:tcW w:w="280" w:type="dxa"/>
            <w:tcBorders>
              <w:top w:val="single" w:sz="4" w:space="0" w:color="auto"/>
              <w:bottom w:val="single" w:sz="4" w:space="0" w:color="auto"/>
            </w:tcBorders>
          </w:tcPr>
          <w:p w:rsidR="00B34145" w:rsidRPr="00FA11DA" w:rsidRDefault="00B34145" w:rsidP="00B34145">
            <w:pPr>
              <w:pStyle w:val="ConsPlusNonformat"/>
              <w:widowControl/>
              <w:rPr>
                <w:rFonts w:ascii="Times New Roman" w:hAnsi="Times New Roman" w:cs="Times New Roman"/>
                <w:sz w:val="24"/>
                <w:szCs w:val="24"/>
              </w:rPr>
            </w:pPr>
          </w:p>
        </w:tc>
        <w:tc>
          <w:tcPr>
            <w:tcW w:w="9218" w:type="dxa"/>
          </w:tcPr>
          <w:p w:rsidR="00B34145" w:rsidRPr="00FA11DA" w:rsidRDefault="00B34145" w:rsidP="00B34145">
            <w:pPr>
              <w:pStyle w:val="ConsPlusNonformat"/>
              <w:widowControl/>
              <w:jc w:val="center"/>
              <w:rPr>
                <w:rFonts w:ascii="Times New Roman" w:hAnsi="Times New Roman" w:cs="Times New Roman"/>
                <w:sz w:val="24"/>
                <w:szCs w:val="24"/>
              </w:rPr>
            </w:pPr>
            <w:r w:rsidRPr="00FA11DA">
              <w:rPr>
                <w:rFonts w:ascii="Times New Roman" w:hAnsi="Times New Roman" w:cs="Times New Roman"/>
                <w:i/>
                <w:sz w:val="16"/>
                <w:szCs w:val="16"/>
              </w:rPr>
              <w:t xml:space="preserve">                                                                 ( адрес электронной почты )</w:t>
            </w:r>
          </w:p>
        </w:tc>
      </w:tr>
      <w:tr w:rsidR="00B34145" w:rsidRPr="00FA11DA" w:rsidTr="00B34145">
        <w:tc>
          <w:tcPr>
            <w:tcW w:w="280" w:type="dxa"/>
            <w:tcBorders>
              <w:top w:val="single" w:sz="4" w:space="0" w:color="auto"/>
              <w:left w:val="single" w:sz="4" w:space="0" w:color="auto"/>
              <w:bottom w:val="single" w:sz="4" w:space="0" w:color="auto"/>
              <w:right w:val="single" w:sz="4" w:space="0" w:color="auto"/>
            </w:tcBorders>
          </w:tcPr>
          <w:p w:rsidR="00B34145" w:rsidRPr="00FA11DA" w:rsidRDefault="00B34145" w:rsidP="00B34145">
            <w:pPr>
              <w:pStyle w:val="ConsPlusNonformat"/>
              <w:widowControl/>
              <w:rPr>
                <w:rFonts w:ascii="Times New Roman" w:hAnsi="Times New Roman" w:cs="Times New Roman"/>
                <w:sz w:val="24"/>
                <w:szCs w:val="24"/>
              </w:rPr>
            </w:pPr>
          </w:p>
        </w:tc>
        <w:tc>
          <w:tcPr>
            <w:tcW w:w="9218" w:type="dxa"/>
            <w:tcBorders>
              <w:left w:val="single" w:sz="4" w:space="0" w:color="auto"/>
            </w:tcBorders>
          </w:tcPr>
          <w:p w:rsidR="00B34145" w:rsidRPr="00FA11DA" w:rsidRDefault="00B34145" w:rsidP="00B34145">
            <w:pPr>
              <w:pStyle w:val="ConsPlusNonformat"/>
              <w:widowControl/>
              <w:ind w:right="-108"/>
              <w:jc w:val="both"/>
              <w:rPr>
                <w:rFonts w:ascii="Times New Roman" w:hAnsi="Times New Roman" w:cs="Times New Roman"/>
                <w:sz w:val="24"/>
                <w:szCs w:val="24"/>
              </w:rPr>
            </w:pPr>
            <w:r w:rsidRPr="00FA11DA">
              <w:rPr>
                <w:rFonts w:ascii="Times New Roman" w:hAnsi="Times New Roman" w:cs="Times New Roman"/>
                <w:sz w:val="24"/>
                <w:szCs w:val="24"/>
              </w:rPr>
              <w:t>Выдать представителю______________________________________________________</w:t>
            </w:r>
          </w:p>
        </w:tc>
      </w:tr>
      <w:tr w:rsidR="00B34145" w:rsidRPr="00FA11DA" w:rsidTr="00B34145">
        <w:tc>
          <w:tcPr>
            <w:tcW w:w="280" w:type="dxa"/>
            <w:tcBorders>
              <w:top w:val="single" w:sz="4" w:space="0" w:color="auto"/>
              <w:bottom w:val="single" w:sz="4" w:space="0" w:color="auto"/>
            </w:tcBorders>
          </w:tcPr>
          <w:p w:rsidR="00B34145" w:rsidRPr="00FA11DA" w:rsidRDefault="00B34145" w:rsidP="00B34145">
            <w:pPr>
              <w:pStyle w:val="ConsPlusNonformat"/>
              <w:widowControl/>
              <w:rPr>
                <w:rFonts w:ascii="Times New Roman" w:hAnsi="Times New Roman" w:cs="Times New Roman"/>
                <w:sz w:val="24"/>
                <w:szCs w:val="24"/>
              </w:rPr>
            </w:pPr>
          </w:p>
        </w:tc>
        <w:tc>
          <w:tcPr>
            <w:tcW w:w="9218" w:type="dxa"/>
          </w:tcPr>
          <w:p w:rsidR="00B34145" w:rsidRPr="00FA11DA" w:rsidRDefault="00B34145" w:rsidP="00B34145">
            <w:pPr>
              <w:pStyle w:val="ConsPlusNonformat"/>
              <w:widowControl/>
              <w:jc w:val="center"/>
              <w:rPr>
                <w:rFonts w:ascii="Times New Roman" w:hAnsi="Times New Roman" w:cs="Times New Roman"/>
                <w:sz w:val="24"/>
                <w:szCs w:val="24"/>
              </w:rPr>
            </w:pPr>
            <w:r w:rsidRPr="00FA11DA">
              <w:rPr>
                <w:rFonts w:ascii="Times New Roman" w:hAnsi="Times New Roman" w:cs="Times New Roman"/>
                <w:i/>
                <w:sz w:val="16"/>
                <w:szCs w:val="16"/>
              </w:rPr>
              <w:t xml:space="preserve">                                                                            (фамилия, имя, отчество, телефон представителя)</w:t>
            </w:r>
          </w:p>
        </w:tc>
      </w:tr>
      <w:tr w:rsidR="00B34145" w:rsidRPr="00FA11DA" w:rsidTr="00B34145">
        <w:tc>
          <w:tcPr>
            <w:tcW w:w="280" w:type="dxa"/>
            <w:tcBorders>
              <w:top w:val="single" w:sz="4" w:space="0" w:color="auto"/>
              <w:left w:val="single" w:sz="4" w:space="0" w:color="auto"/>
              <w:bottom w:val="single" w:sz="4" w:space="0" w:color="auto"/>
              <w:right w:val="single" w:sz="4" w:space="0" w:color="auto"/>
            </w:tcBorders>
          </w:tcPr>
          <w:p w:rsidR="00B34145" w:rsidRPr="00FA11DA" w:rsidRDefault="00B34145" w:rsidP="00B34145">
            <w:pPr>
              <w:pStyle w:val="ConsPlusNonformat"/>
              <w:widowControl/>
              <w:rPr>
                <w:rFonts w:ascii="Times New Roman" w:hAnsi="Times New Roman" w:cs="Times New Roman"/>
                <w:sz w:val="24"/>
                <w:szCs w:val="24"/>
              </w:rPr>
            </w:pPr>
          </w:p>
        </w:tc>
        <w:tc>
          <w:tcPr>
            <w:tcW w:w="9218" w:type="dxa"/>
            <w:tcBorders>
              <w:left w:val="single" w:sz="4" w:space="0" w:color="auto"/>
            </w:tcBorders>
          </w:tcPr>
          <w:p w:rsidR="00B34145" w:rsidRPr="00FA11DA" w:rsidRDefault="00B34145" w:rsidP="00B34145">
            <w:pPr>
              <w:pStyle w:val="ConsPlusNonformat"/>
              <w:widowControl/>
              <w:ind w:right="-108"/>
              <w:jc w:val="both"/>
              <w:rPr>
                <w:rFonts w:ascii="Times New Roman" w:hAnsi="Times New Roman" w:cs="Times New Roman"/>
                <w:sz w:val="24"/>
                <w:szCs w:val="24"/>
              </w:rPr>
            </w:pPr>
            <w:r w:rsidRPr="00FA11DA">
              <w:rPr>
                <w:rFonts w:ascii="Times New Roman" w:hAnsi="Times New Roman" w:cs="Times New Roman"/>
                <w:sz w:val="24"/>
                <w:szCs w:val="24"/>
              </w:rPr>
              <w:t>Направить по почте представителю ___________________________________________</w:t>
            </w:r>
          </w:p>
        </w:tc>
      </w:tr>
      <w:tr w:rsidR="00B34145" w:rsidRPr="00FA11DA" w:rsidTr="00B34145">
        <w:tc>
          <w:tcPr>
            <w:tcW w:w="280" w:type="dxa"/>
            <w:tcBorders>
              <w:top w:val="single" w:sz="4" w:space="0" w:color="auto"/>
              <w:bottom w:val="single" w:sz="4" w:space="0" w:color="auto"/>
            </w:tcBorders>
          </w:tcPr>
          <w:p w:rsidR="00B34145" w:rsidRPr="00FA11DA" w:rsidRDefault="00B34145" w:rsidP="00B34145">
            <w:pPr>
              <w:pStyle w:val="ConsPlusNonformat"/>
              <w:widowControl/>
              <w:rPr>
                <w:rFonts w:ascii="Times New Roman" w:hAnsi="Times New Roman" w:cs="Times New Roman"/>
                <w:sz w:val="24"/>
                <w:szCs w:val="24"/>
              </w:rPr>
            </w:pPr>
          </w:p>
        </w:tc>
        <w:tc>
          <w:tcPr>
            <w:tcW w:w="9218" w:type="dxa"/>
          </w:tcPr>
          <w:p w:rsidR="00B34145" w:rsidRPr="00FA11DA" w:rsidRDefault="00B34145" w:rsidP="00B34145">
            <w:pPr>
              <w:pStyle w:val="ConsPlusNonformat"/>
              <w:widowControl/>
              <w:jc w:val="center"/>
              <w:rPr>
                <w:rFonts w:ascii="Times New Roman" w:hAnsi="Times New Roman" w:cs="Times New Roman"/>
                <w:sz w:val="24"/>
                <w:szCs w:val="24"/>
              </w:rPr>
            </w:pPr>
            <w:r w:rsidRPr="00FA11DA">
              <w:rPr>
                <w:rFonts w:ascii="Times New Roman" w:hAnsi="Times New Roman" w:cs="Times New Roman"/>
                <w:i/>
                <w:sz w:val="16"/>
                <w:szCs w:val="16"/>
              </w:rPr>
              <w:t xml:space="preserve">                                                                 ( адрес )</w:t>
            </w:r>
          </w:p>
        </w:tc>
      </w:tr>
      <w:tr w:rsidR="00B34145" w:rsidRPr="00FA11DA" w:rsidTr="00B34145">
        <w:tc>
          <w:tcPr>
            <w:tcW w:w="280" w:type="dxa"/>
            <w:tcBorders>
              <w:top w:val="single" w:sz="4" w:space="0" w:color="auto"/>
              <w:left w:val="single" w:sz="4" w:space="0" w:color="auto"/>
              <w:bottom w:val="single" w:sz="4" w:space="0" w:color="auto"/>
              <w:right w:val="single" w:sz="4" w:space="0" w:color="auto"/>
            </w:tcBorders>
          </w:tcPr>
          <w:p w:rsidR="00B34145" w:rsidRPr="00FA11DA" w:rsidRDefault="00B34145" w:rsidP="00B34145">
            <w:pPr>
              <w:pStyle w:val="ConsPlusNonformat"/>
              <w:widowControl/>
              <w:rPr>
                <w:rFonts w:ascii="Times New Roman" w:hAnsi="Times New Roman" w:cs="Times New Roman"/>
                <w:sz w:val="24"/>
                <w:szCs w:val="24"/>
              </w:rPr>
            </w:pPr>
          </w:p>
        </w:tc>
        <w:tc>
          <w:tcPr>
            <w:tcW w:w="9218" w:type="dxa"/>
            <w:tcBorders>
              <w:left w:val="single" w:sz="4" w:space="0" w:color="auto"/>
            </w:tcBorders>
          </w:tcPr>
          <w:p w:rsidR="00B34145" w:rsidRPr="00FA11DA" w:rsidRDefault="00B34145" w:rsidP="00B34145">
            <w:pPr>
              <w:pStyle w:val="ConsPlusNonformat"/>
              <w:widowControl/>
              <w:ind w:right="-108"/>
              <w:jc w:val="both"/>
              <w:rPr>
                <w:rFonts w:ascii="Times New Roman" w:hAnsi="Times New Roman" w:cs="Times New Roman"/>
                <w:sz w:val="24"/>
                <w:szCs w:val="24"/>
              </w:rPr>
            </w:pPr>
            <w:r w:rsidRPr="00FA11DA">
              <w:rPr>
                <w:rFonts w:ascii="Times New Roman" w:hAnsi="Times New Roman" w:cs="Times New Roman"/>
                <w:sz w:val="24"/>
                <w:szCs w:val="24"/>
              </w:rPr>
              <w:t>Направить по электронной почте представителю ________________________________</w:t>
            </w:r>
          </w:p>
        </w:tc>
      </w:tr>
    </w:tbl>
    <w:p w:rsidR="00B34145" w:rsidRPr="00FA11DA" w:rsidRDefault="00B34145" w:rsidP="00B34145">
      <w:pPr>
        <w:pStyle w:val="ConsPlusNonformat"/>
        <w:widowControl/>
        <w:jc w:val="center"/>
        <w:rPr>
          <w:rFonts w:ascii="Times New Roman" w:hAnsi="Times New Roman" w:cs="Times New Roman"/>
          <w:sz w:val="24"/>
          <w:szCs w:val="24"/>
        </w:rPr>
      </w:pPr>
      <w:r w:rsidRPr="00FA11DA">
        <w:rPr>
          <w:rFonts w:ascii="Times New Roman" w:hAnsi="Times New Roman" w:cs="Times New Roman"/>
          <w:i/>
          <w:sz w:val="16"/>
          <w:szCs w:val="16"/>
        </w:rPr>
        <w:t xml:space="preserve">                                                                                                          (адрес электронной почты)</w:t>
      </w:r>
    </w:p>
    <w:p w:rsidR="00B34145" w:rsidRPr="00FA11DA" w:rsidRDefault="00B34145" w:rsidP="00B34145">
      <w:pPr>
        <w:pStyle w:val="ConsPlusNonformat"/>
        <w:widowControl/>
        <w:rPr>
          <w:rFonts w:ascii="Times New Roman" w:hAnsi="Times New Roman" w:cs="Times New Roman"/>
          <w:sz w:val="24"/>
          <w:szCs w:val="24"/>
        </w:rPr>
      </w:pPr>
      <w:r w:rsidRPr="00FA11DA">
        <w:rPr>
          <w:rFonts w:ascii="Times New Roman" w:hAnsi="Times New Roman" w:cs="Times New Roman"/>
          <w:sz w:val="24"/>
          <w:szCs w:val="24"/>
        </w:rPr>
        <w:t xml:space="preserve">___________________ </w:t>
      </w:r>
      <w:r w:rsidRPr="00FA11DA">
        <w:rPr>
          <w:rFonts w:ascii="Times New Roman" w:hAnsi="Times New Roman" w:cs="Times New Roman"/>
          <w:sz w:val="24"/>
          <w:szCs w:val="24"/>
        </w:rPr>
        <w:tab/>
        <w:t>_______________________________________________________</w:t>
      </w:r>
    </w:p>
    <w:p w:rsidR="00B34145" w:rsidRPr="00FA11DA" w:rsidRDefault="00B34145" w:rsidP="00B34145">
      <w:pPr>
        <w:pStyle w:val="ConsPlusNonformat"/>
        <w:widowControl/>
        <w:rPr>
          <w:rFonts w:ascii="Times New Roman" w:hAnsi="Times New Roman" w:cs="Times New Roman"/>
          <w:i/>
          <w:sz w:val="16"/>
          <w:szCs w:val="16"/>
        </w:rPr>
      </w:pPr>
      <w:r w:rsidRPr="00FA11DA">
        <w:rPr>
          <w:rFonts w:ascii="Times New Roman" w:hAnsi="Times New Roman" w:cs="Times New Roman"/>
          <w:i/>
          <w:sz w:val="16"/>
          <w:szCs w:val="16"/>
        </w:rPr>
        <w:t xml:space="preserve">                  (подпись)                                                                                               (Ф.И.О. полностью )</w:t>
      </w:r>
    </w:p>
    <w:p w:rsidR="00B34145" w:rsidRPr="00FA11DA" w:rsidRDefault="00B34145" w:rsidP="00B34145">
      <w:pPr>
        <w:pStyle w:val="ConsPlusNonformat"/>
        <w:widowControl/>
        <w:rPr>
          <w:rFonts w:ascii="Times New Roman" w:hAnsi="Times New Roman" w:cs="Times New Roman"/>
          <w:sz w:val="24"/>
          <w:szCs w:val="24"/>
        </w:rPr>
      </w:pPr>
      <w:r w:rsidRPr="00FA11DA">
        <w:rPr>
          <w:rFonts w:ascii="Times New Roman" w:hAnsi="Times New Roman" w:cs="Times New Roman"/>
          <w:sz w:val="24"/>
          <w:szCs w:val="24"/>
        </w:rPr>
        <w:t>Дата «____» ____________________ ____ г.</w:t>
      </w:r>
    </w:p>
    <w:p w:rsidR="00B34145" w:rsidRPr="00FA11DA" w:rsidRDefault="00B34145" w:rsidP="00B34145">
      <w:pPr>
        <w:pStyle w:val="ConsPlusNormal"/>
        <w:ind w:firstLine="0"/>
        <w:jc w:val="both"/>
        <w:rPr>
          <w:rFonts w:ascii="Times New Roman" w:hAnsi="Times New Roman" w:cs="Times New Roman"/>
        </w:rPr>
      </w:pPr>
      <w:r w:rsidRPr="00FA11DA">
        <w:rPr>
          <w:rFonts w:ascii="Times New Roman" w:hAnsi="Times New Roman" w:cs="Times New Roman"/>
        </w:rPr>
        <w:t>&lt;*&gt; Заполняется, если от имени физического лица действует представитель</w:t>
      </w:r>
    </w:p>
    <w:p w:rsidR="00B34145" w:rsidRPr="00FA11DA" w:rsidRDefault="00B34145" w:rsidP="00B34145">
      <w:pPr>
        <w:autoSpaceDE w:val="0"/>
        <w:autoSpaceDN w:val="0"/>
        <w:adjustRightInd w:val="0"/>
        <w:ind w:left="4962"/>
        <w:jc w:val="both"/>
        <w:outlineLvl w:val="0"/>
        <w:rPr>
          <w:sz w:val="28"/>
          <w:szCs w:val="28"/>
        </w:rPr>
        <w:sectPr w:rsidR="00B34145" w:rsidRPr="00FA11DA" w:rsidSect="00B34145">
          <w:footerReference w:type="even" r:id="rId116"/>
          <w:footerReference w:type="default" r:id="rId117"/>
          <w:pgSz w:w="11906" w:h="16838"/>
          <w:pgMar w:top="1134" w:right="850" w:bottom="1134" w:left="1701" w:header="709" w:footer="403" w:gutter="0"/>
          <w:pgNumType w:start="1"/>
          <w:cols w:space="708"/>
          <w:titlePg/>
          <w:docGrid w:linePitch="360"/>
        </w:sectPr>
      </w:pPr>
    </w:p>
    <w:p w:rsidR="00B34145" w:rsidRPr="00FA11DA" w:rsidRDefault="00B34145" w:rsidP="00B34145">
      <w:pPr>
        <w:autoSpaceDE w:val="0"/>
        <w:autoSpaceDN w:val="0"/>
        <w:adjustRightInd w:val="0"/>
        <w:ind w:left="10348"/>
        <w:jc w:val="both"/>
        <w:outlineLvl w:val="0"/>
        <w:rPr>
          <w:sz w:val="28"/>
          <w:szCs w:val="28"/>
        </w:rPr>
      </w:pPr>
      <w:r w:rsidRPr="00FA11DA">
        <w:rPr>
          <w:sz w:val="28"/>
          <w:szCs w:val="28"/>
        </w:rPr>
        <w:lastRenderedPageBreak/>
        <w:t>Приложение № 3</w:t>
      </w:r>
    </w:p>
    <w:p w:rsidR="00B34145" w:rsidRPr="00FA11DA" w:rsidRDefault="00B34145" w:rsidP="00B34145">
      <w:pPr>
        <w:autoSpaceDE w:val="0"/>
        <w:autoSpaceDN w:val="0"/>
        <w:adjustRightInd w:val="0"/>
        <w:ind w:left="10348"/>
        <w:jc w:val="both"/>
        <w:rPr>
          <w:sz w:val="28"/>
          <w:szCs w:val="28"/>
        </w:rPr>
      </w:pPr>
      <w:r w:rsidRPr="00FA11DA">
        <w:rPr>
          <w:sz w:val="28"/>
          <w:szCs w:val="28"/>
        </w:rPr>
        <w:t>к Административному регламенту</w:t>
      </w:r>
    </w:p>
    <w:p w:rsidR="00B34145" w:rsidRPr="00FA11DA" w:rsidRDefault="00B34145" w:rsidP="00B34145">
      <w:pPr>
        <w:pStyle w:val="afffb"/>
        <w:framePr w:w="0" w:hRule="auto" w:hSpace="0" w:wrap="auto" w:vAnchor="margin" w:hAnchor="text" w:xAlign="left" w:yAlign="inline"/>
        <w:ind w:firstLine="0"/>
        <w:jc w:val="center"/>
        <w:rPr>
          <w:rFonts w:ascii="Times New Roman" w:hAnsi="Times New Roman"/>
          <w:sz w:val="28"/>
          <w:szCs w:val="28"/>
        </w:rPr>
      </w:pPr>
      <w:r w:rsidRPr="00FA11DA">
        <w:rPr>
          <w:rFonts w:ascii="Times New Roman" w:hAnsi="Times New Roman"/>
          <w:sz w:val="28"/>
          <w:szCs w:val="28"/>
        </w:rPr>
        <w:t>В Ы П И С К А</w:t>
      </w:r>
    </w:p>
    <w:p w:rsidR="00B34145" w:rsidRPr="00FA11DA" w:rsidRDefault="00B34145" w:rsidP="00B34145">
      <w:pPr>
        <w:pStyle w:val="afffb"/>
        <w:framePr w:w="0" w:hRule="auto" w:hSpace="0" w:wrap="auto" w:vAnchor="margin" w:hAnchor="text" w:xAlign="left" w:yAlign="inline"/>
        <w:ind w:firstLine="0"/>
        <w:jc w:val="center"/>
        <w:rPr>
          <w:rFonts w:ascii="Arial" w:hAnsi="Arial"/>
          <w:sz w:val="28"/>
        </w:rPr>
      </w:pPr>
      <w:r w:rsidRPr="00FA11DA">
        <w:rPr>
          <w:rFonts w:ascii="Times New Roman" w:hAnsi="Times New Roman"/>
          <w:sz w:val="28"/>
        </w:rPr>
        <w:t>ИЗ РЕЕСТРА МУНИЦИПАЛЬНОГО ИМУЩЕСТВА МУНИЦИПАЛЬНОГО ОБРАЗОВАНИЯ НЫРОВСКОЕ СЕЛЬСКОЕ ПОСЕЛЕНИЕ ТУЖИНСКОГО РАЙОНА КИРОВСКОЙ ОБЛАСТИ</w:t>
      </w:r>
    </w:p>
    <w:p w:rsidR="00B34145" w:rsidRPr="00FA11DA" w:rsidRDefault="00B34145" w:rsidP="00B34145">
      <w:pPr>
        <w:pStyle w:val="a9"/>
        <w:ind w:firstLine="851"/>
        <w:jc w:val="both"/>
        <w:rPr>
          <w:b/>
          <w:bCs/>
        </w:rPr>
      </w:pPr>
    </w:p>
    <w:tbl>
      <w:tblPr>
        <w:tblW w:w="15047"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709"/>
        <w:gridCol w:w="2171"/>
        <w:gridCol w:w="2553"/>
        <w:gridCol w:w="1767"/>
        <w:gridCol w:w="1447"/>
        <w:gridCol w:w="1620"/>
        <w:gridCol w:w="1260"/>
        <w:gridCol w:w="1720"/>
        <w:gridCol w:w="1800"/>
      </w:tblGrid>
      <w:tr w:rsidR="00B34145" w:rsidRPr="00FA11DA" w:rsidTr="00B34145">
        <w:trPr>
          <w:trHeight w:hRule="exact" w:val="210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B34145" w:rsidRPr="00FA11DA" w:rsidRDefault="00B34145" w:rsidP="00B34145">
            <w:pPr>
              <w:shd w:val="clear" w:color="auto" w:fill="FFFFFF"/>
              <w:spacing w:line="250" w:lineRule="exact"/>
              <w:jc w:val="center"/>
            </w:pPr>
            <w:r w:rsidRPr="00FA11DA">
              <w:rPr>
                <w:bCs/>
              </w:rPr>
              <w:t>Реест-ровый номер</w:t>
            </w:r>
          </w:p>
        </w:tc>
        <w:tc>
          <w:tcPr>
            <w:tcW w:w="2171" w:type="dxa"/>
            <w:tcBorders>
              <w:top w:val="single" w:sz="4" w:space="0" w:color="auto"/>
              <w:left w:val="single" w:sz="4" w:space="0" w:color="auto"/>
              <w:bottom w:val="single" w:sz="4" w:space="0" w:color="auto"/>
              <w:right w:val="single" w:sz="4" w:space="0" w:color="auto"/>
            </w:tcBorders>
            <w:shd w:val="clear" w:color="auto" w:fill="FFFFFF"/>
            <w:vAlign w:val="center"/>
          </w:tcPr>
          <w:p w:rsidR="00B34145" w:rsidRPr="00FA11DA" w:rsidRDefault="00B34145" w:rsidP="00B34145">
            <w:pPr>
              <w:jc w:val="center"/>
            </w:pPr>
          </w:p>
          <w:p w:rsidR="00B34145" w:rsidRPr="00FA11DA" w:rsidRDefault="00B34145" w:rsidP="00B34145">
            <w:pPr>
              <w:jc w:val="center"/>
            </w:pPr>
          </w:p>
          <w:p w:rsidR="00B34145" w:rsidRPr="00FA11DA" w:rsidRDefault="00B34145" w:rsidP="00B34145">
            <w:pPr>
              <w:jc w:val="center"/>
            </w:pPr>
            <w:r w:rsidRPr="00FA11DA">
              <w:t>Наименование объекта недвижимости</w:t>
            </w:r>
          </w:p>
          <w:p w:rsidR="00B34145" w:rsidRPr="00FA11DA" w:rsidRDefault="00B34145" w:rsidP="00B34145">
            <w:pPr>
              <w:jc w:val="center"/>
            </w:pPr>
          </w:p>
          <w:p w:rsidR="00B34145" w:rsidRPr="00FA11DA" w:rsidRDefault="00B34145" w:rsidP="00B34145">
            <w:pPr>
              <w:jc w:val="center"/>
            </w:pPr>
          </w:p>
        </w:tc>
        <w:tc>
          <w:tcPr>
            <w:tcW w:w="2553" w:type="dxa"/>
            <w:tcBorders>
              <w:top w:val="single" w:sz="4" w:space="0" w:color="auto"/>
              <w:left w:val="single" w:sz="4" w:space="0" w:color="auto"/>
              <w:bottom w:val="single" w:sz="4" w:space="0" w:color="auto"/>
              <w:right w:val="single" w:sz="4" w:space="0" w:color="auto"/>
            </w:tcBorders>
            <w:shd w:val="clear" w:color="auto" w:fill="FFFFFF"/>
            <w:vAlign w:val="center"/>
          </w:tcPr>
          <w:p w:rsidR="00B34145" w:rsidRPr="00FA11DA" w:rsidRDefault="00B34145" w:rsidP="00B34145">
            <w:pPr>
              <w:shd w:val="clear" w:color="auto" w:fill="FFFFFF"/>
              <w:tabs>
                <w:tab w:val="left" w:pos="2613"/>
              </w:tabs>
              <w:spacing w:line="230" w:lineRule="exact"/>
              <w:jc w:val="center"/>
            </w:pPr>
            <w:r w:rsidRPr="00FA11DA">
              <w:t>Адрес объекта недвижимости</w:t>
            </w:r>
          </w:p>
        </w:tc>
        <w:tc>
          <w:tcPr>
            <w:tcW w:w="1767" w:type="dxa"/>
            <w:tcBorders>
              <w:top w:val="single" w:sz="4" w:space="0" w:color="auto"/>
              <w:left w:val="single" w:sz="4" w:space="0" w:color="auto"/>
              <w:bottom w:val="single" w:sz="4" w:space="0" w:color="auto"/>
              <w:right w:val="single" w:sz="4" w:space="0" w:color="auto"/>
            </w:tcBorders>
            <w:shd w:val="clear" w:color="auto" w:fill="FFFFFF"/>
            <w:vAlign w:val="center"/>
          </w:tcPr>
          <w:p w:rsidR="00B34145" w:rsidRPr="00FA11DA" w:rsidRDefault="00B34145" w:rsidP="00B34145">
            <w:pPr>
              <w:shd w:val="clear" w:color="auto" w:fill="FFFFFF"/>
              <w:ind w:left="102" w:right="182"/>
              <w:jc w:val="center"/>
            </w:pPr>
            <w:r w:rsidRPr="00FA11DA">
              <w:t>Год ввода в эксплуатацию/ Кадастровый номер</w:t>
            </w:r>
          </w:p>
        </w:tc>
        <w:tc>
          <w:tcPr>
            <w:tcW w:w="1447" w:type="dxa"/>
            <w:tcBorders>
              <w:top w:val="single" w:sz="4" w:space="0" w:color="auto"/>
              <w:left w:val="single" w:sz="4" w:space="0" w:color="auto"/>
              <w:bottom w:val="single" w:sz="4" w:space="0" w:color="auto"/>
              <w:right w:val="single" w:sz="4" w:space="0" w:color="auto"/>
            </w:tcBorders>
            <w:shd w:val="clear" w:color="auto" w:fill="FFFFFF"/>
            <w:vAlign w:val="center"/>
          </w:tcPr>
          <w:p w:rsidR="00B34145" w:rsidRPr="00FA11DA" w:rsidRDefault="00B34145" w:rsidP="00B34145">
            <w:pPr>
              <w:shd w:val="clear" w:color="auto" w:fill="FFFFFF"/>
              <w:spacing w:line="226" w:lineRule="exact"/>
              <w:ind w:left="28"/>
              <w:jc w:val="center"/>
            </w:pPr>
            <w:r w:rsidRPr="00FA11DA">
              <w:t>Износ, %, начислен-ная амортиза-ция, (руб)</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rsidR="00B34145" w:rsidRPr="00FA11DA" w:rsidRDefault="00B34145" w:rsidP="00B34145">
            <w:pPr>
              <w:shd w:val="clear" w:color="auto" w:fill="FFFFFF"/>
              <w:spacing w:line="230" w:lineRule="exact"/>
              <w:jc w:val="center"/>
            </w:pPr>
            <w:r w:rsidRPr="00FA11DA">
              <w:t>Балансовая</w:t>
            </w:r>
          </w:p>
          <w:p w:rsidR="00B34145" w:rsidRPr="00FA11DA" w:rsidRDefault="00B34145" w:rsidP="00B34145">
            <w:pPr>
              <w:shd w:val="clear" w:color="auto" w:fill="FFFFFF"/>
              <w:spacing w:line="230" w:lineRule="exact"/>
              <w:ind w:left="34"/>
              <w:jc w:val="center"/>
            </w:pPr>
            <w:r w:rsidRPr="00FA11DA">
              <w:t>стоимость (руб.)</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rsidR="00B34145" w:rsidRPr="00FA11DA" w:rsidRDefault="00B34145" w:rsidP="00B34145">
            <w:pPr>
              <w:jc w:val="center"/>
            </w:pPr>
            <w:r w:rsidRPr="00FA11DA">
              <w:t>Остаточная стоимость (руб.)</w:t>
            </w:r>
          </w:p>
          <w:p w:rsidR="00B34145" w:rsidRPr="00FA11DA" w:rsidRDefault="00B34145" w:rsidP="00B34145">
            <w:pPr>
              <w:shd w:val="clear" w:color="auto" w:fill="FFFFFF"/>
              <w:spacing w:line="230" w:lineRule="exact"/>
              <w:jc w:val="center"/>
            </w:pPr>
          </w:p>
        </w:tc>
        <w:tc>
          <w:tcPr>
            <w:tcW w:w="1720" w:type="dxa"/>
            <w:tcBorders>
              <w:top w:val="single" w:sz="4" w:space="0" w:color="auto"/>
              <w:left w:val="single" w:sz="4" w:space="0" w:color="auto"/>
              <w:bottom w:val="single" w:sz="4" w:space="0" w:color="auto"/>
              <w:right w:val="single" w:sz="4" w:space="0" w:color="auto"/>
            </w:tcBorders>
            <w:shd w:val="clear" w:color="auto" w:fill="FFFFFF"/>
            <w:vAlign w:val="center"/>
          </w:tcPr>
          <w:p w:rsidR="00B34145" w:rsidRPr="00FA11DA" w:rsidRDefault="00B34145" w:rsidP="00B34145">
            <w:pPr>
              <w:jc w:val="center"/>
            </w:pPr>
            <w:r w:rsidRPr="00FA11DA">
              <w:t>Реквизиты документов-оснований возникновения права муници-пальной собст-венности</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B34145" w:rsidRPr="00FA11DA" w:rsidRDefault="00B34145" w:rsidP="00B34145">
            <w:pPr>
              <w:jc w:val="center"/>
            </w:pPr>
            <w:r w:rsidRPr="00FA11DA">
              <w:t>Ограничения, обременения с указанием даты их возникновения и прекращения</w:t>
            </w:r>
          </w:p>
        </w:tc>
      </w:tr>
      <w:tr w:rsidR="00B34145" w:rsidRPr="00FA11DA" w:rsidTr="00B34145">
        <w:trPr>
          <w:trHeight w:val="241"/>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B34145" w:rsidRPr="00FA11DA" w:rsidRDefault="00B34145" w:rsidP="00B34145">
            <w:pPr>
              <w:shd w:val="clear" w:color="auto" w:fill="FFFFFF"/>
              <w:jc w:val="center"/>
              <w:rPr>
                <w:bCs/>
              </w:rPr>
            </w:pPr>
            <w:r w:rsidRPr="00FA11DA">
              <w:rPr>
                <w:bCs/>
              </w:rPr>
              <w:t>1</w:t>
            </w:r>
          </w:p>
        </w:tc>
        <w:tc>
          <w:tcPr>
            <w:tcW w:w="2171" w:type="dxa"/>
            <w:tcBorders>
              <w:top w:val="single" w:sz="4" w:space="0" w:color="auto"/>
              <w:left w:val="single" w:sz="4" w:space="0" w:color="auto"/>
              <w:bottom w:val="single" w:sz="4" w:space="0" w:color="auto"/>
              <w:right w:val="single" w:sz="4" w:space="0" w:color="auto"/>
            </w:tcBorders>
            <w:shd w:val="clear" w:color="auto" w:fill="FFFFFF"/>
          </w:tcPr>
          <w:p w:rsidR="00B34145" w:rsidRPr="00FA11DA" w:rsidRDefault="00B34145" w:rsidP="00B34145">
            <w:pPr>
              <w:jc w:val="center"/>
            </w:pPr>
            <w:r w:rsidRPr="00FA11DA">
              <w:t>2</w:t>
            </w:r>
          </w:p>
        </w:tc>
        <w:tc>
          <w:tcPr>
            <w:tcW w:w="2553" w:type="dxa"/>
            <w:tcBorders>
              <w:top w:val="single" w:sz="4" w:space="0" w:color="auto"/>
              <w:left w:val="single" w:sz="4" w:space="0" w:color="auto"/>
              <w:bottom w:val="single" w:sz="4" w:space="0" w:color="auto"/>
              <w:right w:val="single" w:sz="4" w:space="0" w:color="auto"/>
            </w:tcBorders>
            <w:shd w:val="clear" w:color="auto" w:fill="FFFFFF"/>
            <w:vAlign w:val="center"/>
          </w:tcPr>
          <w:p w:rsidR="00B34145" w:rsidRPr="00FA11DA" w:rsidRDefault="00B34145" w:rsidP="00B34145">
            <w:pPr>
              <w:shd w:val="clear" w:color="auto" w:fill="FFFFFF"/>
              <w:tabs>
                <w:tab w:val="left" w:pos="2613"/>
              </w:tabs>
              <w:spacing w:line="226" w:lineRule="exact"/>
              <w:jc w:val="center"/>
              <w:rPr>
                <w:bCs/>
                <w:spacing w:val="-1"/>
              </w:rPr>
            </w:pPr>
            <w:r w:rsidRPr="00FA11DA">
              <w:rPr>
                <w:bCs/>
                <w:spacing w:val="-1"/>
              </w:rPr>
              <w:t>3</w:t>
            </w:r>
          </w:p>
        </w:tc>
        <w:tc>
          <w:tcPr>
            <w:tcW w:w="1767" w:type="dxa"/>
            <w:tcBorders>
              <w:top w:val="single" w:sz="4" w:space="0" w:color="auto"/>
              <w:left w:val="single" w:sz="4" w:space="0" w:color="auto"/>
              <w:bottom w:val="single" w:sz="4" w:space="0" w:color="auto"/>
              <w:right w:val="single" w:sz="4" w:space="0" w:color="auto"/>
            </w:tcBorders>
            <w:shd w:val="clear" w:color="auto" w:fill="FFFFFF"/>
            <w:vAlign w:val="center"/>
          </w:tcPr>
          <w:p w:rsidR="00B34145" w:rsidRPr="00FA11DA" w:rsidRDefault="00B34145" w:rsidP="00B34145">
            <w:pPr>
              <w:shd w:val="clear" w:color="auto" w:fill="FFFFFF"/>
              <w:spacing w:line="226" w:lineRule="exact"/>
              <w:ind w:left="102"/>
              <w:jc w:val="center"/>
              <w:rPr>
                <w:spacing w:val="-1"/>
              </w:rPr>
            </w:pPr>
            <w:r w:rsidRPr="00FA11DA">
              <w:rPr>
                <w:spacing w:val="-1"/>
              </w:rPr>
              <w:t>4</w:t>
            </w:r>
          </w:p>
        </w:tc>
        <w:tc>
          <w:tcPr>
            <w:tcW w:w="1447" w:type="dxa"/>
            <w:tcBorders>
              <w:top w:val="single" w:sz="4" w:space="0" w:color="auto"/>
              <w:left w:val="single" w:sz="4" w:space="0" w:color="auto"/>
              <w:bottom w:val="single" w:sz="4" w:space="0" w:color="auto"/>
              <w:right w:val="single" w:sz="4" w:space="0" w:color="auto"/>
            </w:tcBorders>
            <w:shd w:val="clear" w:color="auto" w:fill="FFFFFF"/>
            <w:vAlign w:val="center"/>
          </w:tcPr>
          <w:p w:rsidR="00B34145" w:rsidRPr="00FA11DA" w:rsidRDefault="00B34145" w:rsidP="00B34145">
            <w:pPr>
              <w:shd w:val="clear" w:color="auto" w:fill="FFFFFF"/>
              <w:spacing w:line="226" w:lineRule="exact"/>
              <w:ind w:left="28" w:hanging="29"/>
              <w:jc w:val="center"/>
              <w:rPr>
                <w:bCs/>
              </w:rPr>
            </w:pPr>
            <w:r w:rsidRPr="00FA11DA">
              <w:rPr>
                <w:bCs/>
              </w:rPr>
              <w:t>5</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rsidR="00B34145" w:rsidRPr="00FA11DA" w:rsidRDefault="00B34145" w:rsidP="00B34145">
            <w:pPr>
              <w:shd w:val="clear" w:color="auto" w:fill="FFFFFF"/>
              <w:ind w:left="34"/>
              <w:jc w:val="center"/>
              <w:rPr>
                <w:bCs/>
                <w:spacing w:val="-3"/>
              </w:rPr>
            </w:pPr>
            <w:r w:rsidRPr="00FA11DA">
              <w:rPr>
                <w:bCs/>
                <w:spacing w:val="-3"/>
              </w:rPr>
              <w:t>6</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rsidR="00B34145" w:rsidRPr="00FA11DA" w:rsidRDefault="00B34145" w:rsidP="00B34145">
            <w:pPr>
              <w:shd w:val="clear" w:color="auto" w:fill="FFFFFF"/>
              <w:jc w:val="center"/>
              <w:rPr>
                <w:bCs/>
                <w:spacing w:val="-3"/>
              </w:rPr>
            </w:pPr>
            <w:r w:rsidRPr="00FA11DA">
              <w:rPr>
                <w:bCs/>
                <w:spacing w:val="-3"/>
              </w:rPr>
              <w:t>7</w:t>
            </w:r>
          </w:p>
        </w:tc>
        <w:tc>
          <w:tcPr>
            <w:tcW w:w="1720" w:type="dxa"/>
            <w:tcBorders>
              <w:top w:val="single" w:sz="4" w:space="0" w:color="auto"/>
              <w:left w:val="single" w:sz="4" w:space="0" w:color="auto"/>
              <w:bottom w:val="single" w:sz="4" w:space="0" w:color="auto"/>
              <w:right w:val="single" w:sz="4" w:space="0" w:color="auto"/>
            </w:tcBorders>
            <w:shd w:val="clear" w:color="auto" w:fill="FFFFFF"/>
          </w:tcPr>
          <w:p w:rsidR="00B34145" w:rsidRPr="00FA11DA" w:rsidRDefault="00B34145" w:rsidP="00B34145">
            <w:pPr>
              <w:jc w:val="center"/>
            </w:pPr>
            <w:r w:rsidRPr="00FA11DA">
              <w:t>8</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B34145" w:rsidRPr="00FA11DA" w:rsidRDefault="00B34145" w:rsidP="00B34145">
            <w:pPr>
              <w:jc w:val="center"/>
            </w:pPr>
            <w:r w:rsidRPr="00FA11DA">
              <w:t>9</w:t>
            </w:r>
          </w:p>
        </w:tc>
      </w:tr>
      <w:tr w:rsidR="00B34145" w:rsidRPr="00FA11DA" w:rsidTr="00B34145">
        <w:trPr>
          <w:trHeight w:val="343"/>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B34145" w:rsidRPr="00FA11DA" w:rsidRDefault="00B34145" w:rsidP="00B34145">
            <w:pPr>
              <w:shd w:val="clear" w:color="auto" w:fill="FFFFFF"/>
              <w:jc w:val="right"/>
              <w:rPr>
                <w:bCs/>
              </w:rPr>
            </w:pPr>
          </w:p>
        </w:tc>
        <w:tc>
          <w:tcPr>
            <w:tcW w:w="2171" w:type="dxa"/>
            <w:tcBorders>
              <w:top w:val="single" w:sz="4" w:space="0" w:color="auto"/>
              <w:left w:val="single" w:sz="4" w:space="0" w:color="auto"/>
              <w:bottom w:val="single" w:sz="4" w:space="0" w:color="auto"/>
              <w:right w:val="single" w:sz="4" w:space="0" w:color="auto"/>
            </w:tcBorders>
            <w:shd w:val="clear" w:color="auto" w:fill="FFFFFF"/>
            <w:vAlign w:val="center"/>
          </w:tcPr>
          <w:p w:rsidR="00B34145" w:rsidRPr="00FA11DA" w:rsidRDefault="00B34145" w:rsidP="00B34145">
            <w:pPr>
              <w:shd w:val="clear" w:color="auto" w:fill="FFFFFF"/>
              <w:tabs>
                <w:tab w:val="left" w:pos="2613"/>
              </w:tabs>
              <w:spacing w:line="226" w:lineRule="exact"/>
              <w:rPr>
                <w:bCs/>
                <w:spacing w:val="-1"/>
              </w:rPr>
            </w:pPr>
          </w:p>
        </w:tc>
        <w:tc>
          <w:tcPr>
            <w:tcW w:w="2553" w:type="dxa"/>
            <w:tcBorders>
              <w:top w:val="single" w:sz="4" w:space="0" w:color="auto"/>
              <w:left w:val="single" w:sz="4" w:space="0" w:color="auto"/>
              <w:bottom w:val="single" w:sz="4" w:space="0" w:color="auto"/>
              <w:right w:val="single" w:sz="4" w:space="0" w:color="auto"/>
            </w:tcBorders>
            <w:shd w:val="clear" w:color="auto" w:fill="FFFFFF"/>
            <w:vAlign w:val="center"/>
          </w:tcPr>
          <w:p w:rsidR="00B34145" w:rsidRPr="00FA11DA" w:rsidRDefault="00B34145" w:rsidP="00B34145">
            <w:pPr>
              <w:shd w:val="clear" w:color="auto" w:fill="FFFFFF"/>
              <w:spacing w:line="226" w:lineRule="exact"/>
              <w:ind w:left="102"/>
            </w:pPr>
          </w:p>
        </w:tc>
        <w:tc>
          <w:tcPr>
            <w:tcW w:w="1767" w:type="dxa"/>
            <w:tcBorders>
              <w:top w:val="single" w:sz="4" w:space="0" w:color="auto"/>
              <w:left w:val="single" w:sz="4" w:space="0" w:color="auto"/>
              <w:bottom w:val="single" w:sz="4" w:space="0" w:color="auto"/>
              <w:right w:val="single" w:sz="4" w:space="0" w:color="auto"/>
            </w:tcBorders>
            <w:shd w:val="clear" w:color="auto" w:fill="FFFFFF"/>
            <w:vAlign w:val="center"/>
          </w:tcPr>
          <w:p w:rsidR="00B34145" w:rsidRPr="00FA11DA" w:rsidRDefault="00B34145" w:rsidP="00B34145">
            <w:pPr>
              <w:shd w:val="clear" w:color="auto" w:fill="FFFFFF"/>
              <w:spacing w:line="226" w:lineRule="exact"/>
              <w:ind w:left="28" w:hanging="29"/>
              <w:jc w:val="center"/>
            </w:pPr>
          </w:p>
        </w:tc>
        <w:tc>
          <w:tcPr>
            <w:tcW w:w="1447" w:type="dxa"/>
            <w:tcBorders>
              <w:top w:val="single" w:sz="4" w:space="0" w:color="auto"/>
              <w:left w:val="single" w:sz="4" w:space="0" w:color="auto"/>
              <w:bottom w:val="single" w:sz="4" w:space="0" w:color="auto"/>
              <w:right w:val="single" w:sz="4" w:space="0" w:color="auto"/>
            </w:tcBorders>
            <w:shd w:val="clear" w:color="auto" w:fill="FFFFFF"/>
            <w:vAlign w:val="center"/>
          </w:tcPr>
          <w:p w:rsidR="00B34145" w:rsidRPr="00FA11DA" w:rsidRDefault="00B34145" w:rsidP="00B34145">
            <w:pPr>
              <w:shd w:val="clear" w:color="auto" w:fill="FFFFFF"/>
              <w:spacing w:line="226" w:lineRule="exact"/>
              <w:ind w:left="28" w:hanging="29"/>
              <w:jc w:val="center"/>
            </w:pP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rsidR="00B34145" w:rsidRPr="00FA11DA" w:rsidRDefault="00B34145" w:rsidP="00B34145">
            <w:pPr>
              <w:shd w:val="clear" w:color="auto" w:fill="FFFFFF"/>
            </w:pP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rsidR="00B34145" w:rsidRPr="00FA11DA" w:rsidRDefault="00B34145" w:rsidP="00B34145">
            <w:pPr>
              <w:shd w:val="clear" w:color="auto" w:fill="FFFFFF"/>
            </w:pPr>
          </w:p>
        </w:tc>
        <w:tc>
          <w:tcPr>
            <w:tcW w:w="1720" w:type="dxa"/>
            <w:tcBorders>
              <w:left w:val="single" w:sz="4" w:space="0" w:color="auto"/>
              <w:bottom w:val="single" w:sz="4" w:space="0" w:color="auto"/>
              <w:right w:val="single" w:sz="4" w:space="0" w:color="auto"/>
            </w:tcBorders>
            <w:shd w:val="clear" w:color="auto" w:fill="FFFFFF"/>
          </w:tcPr>
          <w:p w:rsidR="00B34145" w:rsidRPr="00FA11DA" w:rsidRDefault="00B34145" w:rsidP="00B34145"/>
        </w:tc>
        <w:tc>
          <w:tcPr>
            <w:tcW w:w="1800" w:type="dxa"/>
            <w:tcBorders>
              <w:top w:val="single" w:sz="4" w:space="0" w:color="auto"/>
              <w:left w:val="single" w:sz="4" w:space="0" w:color="auto"/>
              <w:bottom w:val="single" w:sz="4" w:space="0" w:color="auto"/>
              <w:right w:val="single" w:sz="4" w:space="0" w:color="auto"/>
            </w:tcBorders>
            <w:shd w:val="clear" w:color="auto" w:fill="FFFFFF"/>
          </w:tcPr>
          <w:p w:rsidR="00B34145" w:rsidRPr="00FA11DA" w:rsidRDefault="00B34145" w:rsidP="00B34145">
            <w:pPr>
              <w:jc w:val="center"/>
            </w:pPr>
          </w:p>
        </w:tc>
      </w:tr>
      <w:tr w:rsidR="00B34145" w:rsidRPr="00FA11DA" w:rsidTr="00B34145">
        <w:trPr>
          <w:trHeight w:val="343"/>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B34145" w:rsidRPr="00FA11DA" w:rsidRDefault="00B34145" w:rsidP="00B34145">
            <w:pPr>
              <w:shd w:val="clear" w:color="auto" w:fill="FFFFFF"/>
              <w:jc w:val="right"/>
              <w:rPr>
                <w:bCs/>
              </w:rPr>
            </w:pPr>
          </w:p>
        </w:tc>
        <w:tc>
          <w:tcPr>
            <w:tcW w:w="2171" w:type="dxa"/>
            <w:tcBorders>
              <w:top w:val="single" w:sz="4" w:space="0" w:color="auto"/>
              <w:left w:val="single" w:sz="4" w:space="0" w:color="auto"/>
              <w:bottom w:val="single" w:sz="4" w:space="0" w:color="auto"/>
              <w:right w:val="single" w:sz="4" w:space="0" w:color="auto"/>
            </w:tcBorders>
            <w:shd w:val="clear" w:color="auto" w:fill="FFFFFF"/>
            <w:vAlign w:val="center"/>
          </w:tcPr>
          <w:p w:rsidR="00B34145" w:rsidRPr="00FA11DA" w:rsidRDefault="00B34145" w:rsidP="00B34145">
            <w:pPr>
              <w:shd w:val="clear" w:color="auto" w:fill="FFFFFF"/>
              <w:tabs>
                <w:tab w:val="left" w:pos="2613"/>
              </w:tabs>
              <w:spacing w:line="226" w:lineRule="exact"/>
              <w:rPr>
                <w:bCs/>
                <w:spacing w:val="-1"/>
              </w:rPr>
            </w:pPr>
          </w:p>
        </w:tc>
        <w:tc>
          <w:tcPr>
            <w:tcW w:w="2553" w:type="dxa"/>
            <w:tcBorders>
              <w:top w:val="single" w:sz="4" w:space="0" w:color="auto"/>
              <w:left w:val="single" w:sz="4" w:space="0" w:color="auto"/>
              <w:bottom w:val="single" w:sz="4" w:space="0" w:color="auto"/>
              <w:right w:val="single" w:sz="4" w:space="0" w:color="auto"/>
            </w:tcBorders>
            <w:shd w:val="clear" w:color="auto" w:fill="FFFFFF"/>
            <w:vAlign w:val="center"/>
          </w:tcPr>
          <w:p w:rsidR="00B34145" w:rsidRPr="00FA11DA" w:rsidRDefault="00B34145" w:rsidP="00B34145">
            <w:pPr>
              <w:shd w:val="clear" w:color="auto" w:fill="FFFFFF"/>
              <w:spacing w:line="226" w:lineRule="exact"/>
              <w:ind w:left="102"/>
            </w:pPr>
          </w:p>
        </w:tc>
        <w:tc>
          <w:tcPr>
            <w:tcW w:w="1767" w:type="dxa"/>
            <w:tcBorders>
              <w:top w:val="single" w:sz="4" w:space="0" w:color="auto"/>
              <w:left w:val="single" w:sz="4" w:space="0" w:color="auto"/>
              <w:bottom w:val="single" w:sz="4" w:space="0" w:color="auto"/>
              <w:right w:val="single" w:sz="4" w:space="0" w:color="auto"/>
            </w:tcBorders>
            <w:shd w:val="clear" w:color="auto" w:fill="FFFFFF"/>
            <w:vAlign w:val="center"/>
          </w:tcPr>
          <w:p w:rsidR="00B34145" w:rsidRPr="00FA11DA" w:rsidRDefault="00B34145" w:rsidP="00B34145">
            <w:pPr>
              <w:shd w:val="clear" w:color="auto" w:fill="FFFFFF"/>
              <w:spacing w:line="226" w:lineRule="exact"/>
              <w:ind w:left="28" w:hanging="29"/>
              <w:jc w:val="center"/>
            </w:pPr>
          </w:p>
        </w:tc>
        <w:tc>
          <w:tcPr>
            <w:tcW w:w="1447" w:type="dxa"/>
            <w:tcBorders>
              <w:top w:val="single" w:sz="4" w:space="0" w:color="auto"/>
              <w:left w:val="single" w:sz="4" w:space="0" w:color="auto"/>
              <w:bottom w:val="single" w:sz="4" w:space="0" w:color="auto"/>
              <w:right w:val="single" w:sz="4" w:space="0" w:color="auto"/>
            </w:tcBorders>
            <w:shd w:val="clear" w:color="auto" w:fill="FFFFFF"/>
            <w:vAlign w:val="center"/>
          </w:tcPr>
          <w:p w:rsidR="00B34145" w:rsidRPr="00FA11DA" w:rsidRDefault="00B34145" w:rsidP="00B34145">
            <w:pPr>
              <w:shd w:val="clear" w:color="auto" w:fill="FFFFFF"/>
              <w:spacing w:line="226" w:lineRule="exact"/>
              <w:ind w:left="28" w:hanging="29"/>
              <w:jc w:val="center"/>
            </w:pP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rsidR="00B34145" w:rsidRPr="00FA11DA" w:rsidRDefault="00B34145" w:rsidP="00B34145">
            <w:pPr>
              <w:shd w:val="clear" w:color="auto" w:fill="FFFFFF"/>
            </w:pP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rsidR="00B34145" w:rsidRPr="00FA11DA" w:rsidRDefault="00B34145" w:rsidP="00B34145">
            <w:pPr>
              <w:shd w:val="clear" w:color="auto" w:fill="FFFFFF"/>
            </w:pPr>
          </w:p>
        </w:tc>
        <w:tc>
          <w:tcPr>
            <w:tcW w:w="1720" w:type="dxa"/>
            <w:tcBorders>
              <w:left w:val="single" w:sz="4" w:space="0" w:color="auto"/>
              <w:bottom w:val="single" w:sz="4" w:space="0" w:color="auto"/>
              <w:right w:val="single" w:sz="4" w:space="0" w:color="auto"/>
            </w:tcBorders>
            <w:shd w:val="clear" w:color="auto" w:fill="FFFFFF"/>
          </w:tcPr>
          <w:p w:rsidR="00B34145" w:rsidRPr="00FA11DA" w:rsidRDefault="00B34145" w:rsidP="00B34145"/>
        </w:tc>
        <w:tc>
          <w:tcPr>
            <w:tcW w:w="1800" w:type="dxa"/>
            <w:tcBorders>
              <w:top w:val="single" w:sz="4" w:space="0" w:color="auto"/>
              <w:left w:val="single" w:sz="4" w:space="0" w:color="auto"/>
              <w:bottom w:val="single" w:sz="4" w:space="0" w:color="auto"/>
              <w:right w:val="single" w:sz="4" w:space="0" w:color="auto"/>
            </w:tcBorders>
            <w:shd w:val="clear" w:color="auto" w:fill="FFFFFF"/>
          </w:tcPr>
          <w:p w:rsidR="00B34145" w:rsidRPr="00FA11DA" w:rsidRDefault="00B34145" w:rsidP="00B34145">
            <w:pPr>
              <w:jc w:val="center"/>
            </w:pPr>
          </w:p>
        </w:tc>
      </w:tr>
      <w:tr w:rsidR="00B34145" w:rsidRPr="00FA11DA" w:rsidTr="00B34145">
        <w:trPr>
          <w:trHeight w:val="343"/>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B34145" w:rsidRPr="00FA11DA" w:rsidRDefault="00B34145" w:rsidP="00B34145">
            <w:pPr>
              <w:shd w:val="clear" w:color="auto" w:fill="FFFFFF"/>
              <w:jc w:val="right"/>
              <w:rPr>
                <w:bCs/>
              </w:rPr>
            </w:pPr>
          </w:p>
          <w:p w:rsidR="00B34145" w:rsidRPr="00FA11DA" w:rsidRDefault="00B34145" w:rsidP="00B34145">
            <w:pPr>
              <w:shd w:val="clear" w:color="auto" w:fill="FFFFFF"/>
              <w:jc w:val="right"/>
              <w:rPr>
                <w:bCs/>
              </w:rPr>
            </w:pPr>
          </w:p>
        </w:tc>
        <w:tc>
          <w:tcPr>
            <w:tcW w:w="2171" w:type="dxa"/>
            <w:tcBorders>
              <w:top w:val="single" w:sz="4" w:space="0" w:color="auto"/>
              <w:left w:val="single" w:sz="4" w:space="0" w:color="auto"/>
              <w:bottom w:val="single" w:sz="4" w:space="0" w:color="auto"/>
              <w:right w:val="single" w:sz="4" w:space="0" w:color="auto"/>
            </w:tcBorders>
            <w:shd w:val="clear" w:color="auto" w:fill="FFFFFF"/>
            <w:vAlign w:val="center"/>
          </w:tcPr>
          <w:p w:rsidR="00B34145" w:rsidRPr="00FA11DA" w:rsidRDefault="00B34145" w:rsidP="00B34145">
            <w:pPr>
              <w:shd w:val="clear" w:color="auto" w:fill="FFFFFF"/>
              <w:tabs>
                <w:tab w:val="left" w:pos="2613"/>
              </w:tabs>
              <w:spacing w:line="226" w:lineRule="exact"/>
              <w:rPr>
                <w:bCs/>
                <w:spacing w:val="-1"/>
              </w:rPr>
            </w:pPr>
          </w:p>
        </w:tc>
        <w:tc>
          <w:tcPr>
            <w:tcW w:w="2553" w:type="dxa"/>
            <w:tcBorders>
              <w:top w:val="single" w:sz="4" w:space="0" w:color="auto"/>
              <w:left w:val="single" w:sz="4" w:space="0" w:color="auto"/>
              <w:bottom w:val="single" w:sz="4" w:space="0" w:color="auto"/>
              <w:right w:val="single" w:sz="4" w:space="0" w:color="auto"/>
            </w:tcBorders>
            <w:shd w:val="clear" w:color="auto" w:fill="FFFFFF"/>
            <w:vAlign w:val="center"/>
          </w:tcPr>
          <w:p w:rsidR="00B34145" w:rsidRPr="00FA11DA" w:rsidRDefault="00B34145" w:rsidP="00B34145">
            <w:pPr>
              <w:shd w:val="clear" w:color="auto" w:fill="FFFFFF"/>
              <w:spacing w:line="226" w:lineRule="exact"/>
              <w:ind w:left="102"/>
            </w:pPr>
          </w:p>
        </w:tc>
        <w:tc>
          <w:tcPr>
            <w:tcW w:w="1767" w:type="dxa"/>
            <w:tcBorders>
              <w:top w:val="single" w:sz="4" w:space="0" w:color="auto"/>
              <w:left w:val="single" w:sz="4" w:space="0" w:color="auto"/>
              <w:bottom w:val="single" w:sz="4" w:space="0" w:color="auto"/>
              <w:right w:val="single" w:sz="4" w:space="0" w:color="auto"/>
            </w:tcBorders>
            <w:shd w:val="clear" w:color="auto" w:fill="FFFFFF"/>
            <w:vAlign w:val="center"/>
          </w:tcPr>
          <w:p w:rsidR="00B34145" w:rsidRPr="00FA11DA" w:rsidRDefault="00B34145" w:rsidP="00B34145">
            <w:pPr>
              <w:shd w:val="clear" w:color="auto" w:fill="FFFFFF"/>
              <w:spacing w:line="226" w:lineRule="exact"/>
              <w:ind w:left="28" w:hanging="29"/>
              <w:jc w:val="center"/>
            </w:pPr>
          </w:p>
        </w:tc>
        <w:tc>
          <w:tcPr>
            <w:tcW w:w="1447" w:type="dxa"/>
            <w:tcBorders>
              <w:top w:val="single" w:sz="4" w:space="0" w:color="auto"/>
              <w:left w:val="single" w:sz="4" w:space="0" w:color="auto"/>
              <w:bottom w:val="single" w:sz="4" w:space="0" w:color="auto"/>
              <w:right w:val="single" w:sz="4" w:space="0" w:color="auto"/>
            </w:tcBorders>
            <w:shd w:val="clear" w:color="auto" w:fill="FFFFFF"/>
            <w:vAlign w:val="center"/>
          </w:tcPr>
          <w:p w:rsidR="00B34145" w:rsidRPr="00FA11DA" w:rsidRDefault="00B34145" w:rsidP="00B34145">
            <w:pPr>
              <w:shd w:val="clear" w:color="auto" w:fill="FFFFFF"/>
              <w:spacing w:line="226" w:lineRule="exact"/>
              <w:ind w:left="28" w:hanging="29"/>
              <w:jc w:val="center"/>
            </w:pP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rsidR="00B34145" w:rsidRPr="00FA11DA" w:rsidRDefault="00B34145" w:rsidP="00B34145">
            <w:pPr>
              <w:shd w:val="clear" w:color="auto" w:fill="FFFFFF"/>
            </w:pP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rsidR="00B34145" w:rsidRPr="00FA11DA" w:rsidRDefault="00B34145" w:rsidP="00B34145">
            <w:pPr>
              <w:shd w:val="clear" w:color="auto" w:fill="FFFFFF"/>
            </w:pPr>
          </w:p>
        </w:tc>
        <w:tc>
          <w:tcPr>
            <w:tcW w:w="1720" w:type="dxa"/>
            <w:tcBorders>
              <w:left w:val="single" w:sz="4" w:space="0" w:color="auto"/>
              <w:bottom w:val="single" w:sz="4" w:space="0" w:color="auto"/>
              <w:right w:val="single" w:sz="4" w:space="0" w:color="auto"/>
            </w:tcBorders>
            <w:shd w:val="clear" w:color="auto" w:fill="FFFFFF"/>
          </w:tcPr>
          <w:p w:rsidR="00B34145" w:rsidRPr="00FA11DA" w:rsidRDefault="00B34145" w:rsidP="00B34145"/>
        </w:tc>
        <w:tc>
          <w:tcPr>
            <w:tcW w:w="1800" w:type="dxa"/>
            <w:tcBorders>
              <w:top w:val="single" w:sz="4" w:space="0" w:color="auto"/>
              <w:left w:val="single" w:sz="4" w:space="0" w:color="auto"/>
              <w:bottom w:val="single" w:sz="4" w:space="0" w:color="auto"/>
              <w:right w:val="single" w:sz="4" w:space="0" w:color="auto"/>
            </w:tcBorders>
            <w:shd w:val="clear" w:color="auto" w:fill="FFFFFF"/>
          </w:tcPr>
          <w:p w:rsidR="00B34145" w:rsidRPr="00FA11DA" w:rsidRDefault="00B34145" w:rsidP="00B34145">
            <w:pPr>
              <w:jc w:val="center"/>
            </w:pPr>
          </w:p>
        </w:tc>
      </w:tr>
      <w:tr w:rsidR="00B34145" w:rsidRPr="00FA11DA" w:rsidTr="00B34145">
        <w:trPr>
          <w:trHeight w:val="293"/>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B34145" w:rsidRPr="00FA11DA" w:rsidRDefault="00B34145" w:rsidP="00B34145">
            <w:pPr>
              <w:shd w:val="clear" w:color="auto" w:fill="FFFFFF"/>
              <w:jc w:val="right"/>
              <w:rPr>
                <w:bCs/>
              </w:rPr>
            </w:pPr>
          </w:p>
        </w:tc>
        <w:tc>
          <w:tcPr>
            <w:tcW w:w="2171" w:type="dxa"/>
            <w:tcBorders>
              <w:top w:val="single" w:sz="4" w:space="0" w:color="auto"/>
              <w:left w:val="single" w:sz="4" w:space="0" w:color="auto"/>
              <w:bottom w:val="single" w:sz="4" w:space="0" w:color="auto"/>
              <w:right w:val="single" w:sz="4" w:space="0" w:color="auto"/>
            </w:tcBorders>
            <w:shd w:val="clear" w:color="auto" w:fill="FFFFFF"/>
            <w:vAlign w:val="center"/>
          </w:tcPr>
          <w:p w:rsidR="00B34145" w:rsidRPr="00FA11DA" w:rsidRDefault="00B34145" w:rsidP="00B34145">
            <w:pPr>
              <w:shd w:val="clear" w:color="auto" w:fill="FFFFFF"/>
              <w:tabs>
                <w:tab w:val="left" w:pos="2613"/>
              </w:tabs>
              <w:spacing w:line="226" w:lineRule="exact"/>
              <w:rPr>
                <w:bCs/>
                <w:spacing w:val="-1"/>
              </w:rPr>
            </w:pPr>
          </w:p>
        </w:tc>
        <w:tc>
          <w:tcPr>
            <w:tcW w:w="2553" w:type="dxa"/>
            <w:tcBorders>
              <w:top w:val="single" w:sz="4" w:space="0" w:color="auto"/>
              <w:left w:val="single" w:sz="4" w:space="0" w:color="auto"/>
              <w:bottom w:val="single" w:sz="4" w:space="0" w:color="auto"/>
              <w:right w:val="single" w:sz="4" w:space="0" w:color="auto"/>
            </w:tcBorders>
            <w:shd w:val="clear" w:color="auto" w:fill="FFFFFF"/>
            <w:vAlign w:val="center"/>
          </w:tcPr>
          <w:p w:rsidR="00B34145" w:rsidRPr="00FA11DA" w:rsidRDefault="00B34145" w:rsidP="00B34145">
            <w:pPr>
              <w:shd w:val="clear" w:color="auto" w:fill="FFFFFF"/>
              <w:spacing w:line="226" w:lineRule="exact"/>
              <w:ind w:left="102"/>
            </w:pPr>
          </w:p>
        </w:tc>
        <w:tc>
          <w:tcPr>
            <w:tcW w:w="1767" w:type="dxa"/>
            <w:tcBorders>
              <w:top w:val="single" w:sz="4" w:space="0" w:color="auto"/>
              <w:left w:val="single" w:sz="4" w:space="0" w:color="auto"/>
              <w:bottom w:val="single" w:sz="4" w:space="0" w:color="auto"/>
              <w:right w:val="single" w:sz="4" w:space="0" w:color="auto"/>
            </w:tcBorders>
            <w:shd w:val="clear" w:color="auto" w:fill="FFFFFF"/>
            <w:vAlign w:val="center"/>
          </w:tcPr>
          <w:p w:rsidR="00B34145" w:rsidRPr="00FA11DA" w:rsidRDefault="00B34145" w:rsidP="00B34145">
            <w:pPr>
              <w:shd w:val="clear" w:color="auto" w:fill="FFFFFF"/>
              <w:spacing w:line="226" w:lineRule="exact"/>
              <w:ind w:left="28" w:hanging="29"/>
              <w:jc w:val="center"/>
            </w:pPr>
          </w:p>
        </w:tc>
        <w:tc>
          <w:tcPr>
            <w:tcW w:w="1447" w:type="dxa"/>
            <w:tcBorders>
              <w:top w:val="single" w:sz="4" w:space="0" w:color="auto"/>
              <w:left w:val="single" w:sz="4" w:space="0" w:color="auto"/>
              <w:bottom w:val="single" w:sz="4" w:space="0" w:color="auto"/>
              <w:right w:val="single" w:sz="4" w:space="0" w:color="auto"/>
            </w:tcBorders>
            <w:shd w:val="clear" w:color="auto" w:fill="FFFFFF"/>
            <w:vAlign w:val="center"/>
          </w:tcPr>
          <w:p w:rsidR="00B34145" w:rsidRPr="00FA11DA" w:rsidRDefault="00B34145" w:rsidP="00B34145">
            <w:pPr>
              <w:shd w:val="clear" w:color="auto" w:fill="FFFFFF"/>
              <w:spacing w:line="226" w:lineRule="exact"/>
              <w:ind w:left="28" w:hanging="29"/>
              <w:jc w:val="center"/>
            </w:pP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rsidR="00B34145" w:rsidRPr="00FA11DA" w:rsidRDefault="00B34145" w:rsidP="00B34145">
            <w:pPr>
              <w:shd w:val="clear" w:color="auto" w:fill="FFFFFF"/>
            </w:pP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rsidR="00B34145" w:rsidRPr="00FA11DA" w:rsidRDefault="00B34145" w:rsidP="00B34145">
            <w:pPr>
              <w:shd w:val="clear" w:color="auto" w:fill="FFFFFF"/>
            </w:pPr>
          </w:p>
        </w:tc>
        <w:tc>
          <w:tcPr>
            <w:tcW w:w="1720" w:type="dxa"/>
            <w:tcBorders>
              <w:left w:val="single" w:sz="4" w:space="0" w:color="auto"/>
              <w:bottom w:val="single" w:sz="4" w:space="0" w:color="auto"/>
              <w:right w:val="single" w:sz="4" w:space="0" w:color="auto"/>
            </w:tcBorders>
            <w:shd w:val="clear" w:color="auto" w:fill="FFFFFF"/>
          </w:tcPr>
          <w:p w:rsidR="00B34145" w:rsidRPr="00FA11DA" w:rsidRDefault="00B34145" w:rsidP="00B34145"/>
        </w:tc>
        <w:tc>
          <w:tcPr>
            <w:tcW w:w="1800" w:type="dxa"/>
            <w:tcBorders>
              <w:top w:val="single" w:sz="4" w:space="0" w:color="auto"/>
              <w:left w:val="single" w:sz="4" w:space="0" w:color="auto"/>
              <w:bottom w:val="single" w:sz="4" w:space="0" w:color="auto"/>
              <w:right w:val="single" w:sz="4" w:space="0" w:color="auto"/>
            </w:tcBorders>
            <w:shd w:val="clear" w:color="auto" w:fill="FFFFFF"/>
          </w:tcPr>
          <w:p w:rsidR="00B34145" w:rsidRPr="00FA11DA" w:rsidRDefault="00B34145" w:rsidP="00B34145">
            <w:pPr>
              <w:jc w:val="center"/>
            </w:pPr>
          </w:p>
        </w:tc>
      </w:tr>
    </w:tbl>
    <w:p w:rsidR="00B34145" w:rsidRPr="00FA11DA" w:rsidRDefault="00B34145" w:rsidP="00B34145">
      <w:pPr>
        <w:ind w:firstLine="900"/>
        <w:jc w:val="both"/>
        <w:rPr>
          <w:noProof/>
          <w:sz w:val="28"/>
        </w:rPr>
      </w:pPr>
      <w:r w:rsidRPr="00FA11DA">
        <w:rPr>
          <w:sz w:val="28"/>
          <w:szCs w:val="28"/>
        </w:rPr>
        <w:t xml:space="preserve">   </w:t>
      </w:r>
    </w:p>
    <w:p w:rsidR="00B34145" w:rsidRPr="00FA11DA" w:rsidRDefault="00B34145" w:rsidP="00B34145">
      <w:pPr>
        <w:rPr>
          <w:i/>
          <w:noProof/>
          <w:sz w:val="28"/>
        </w:rPr>
      </w:pPr>
      <w:r w:rsidRPr="00FA11DA">
        <w:rPr>
          <w:noProof/>
          <w:sz w:val="28"/>
        </w:rPr>
        <w:t>____________</w:t>
      </w:r>
      <w:r w:rsidRPr="00FA11DA">
        <w:rPr>
          <w:noProof/>
          <w:sz w:val="28"/>
        </w:rPr>
        <w:tab/>
      </w:r>
      <w:r w:rsidRPr="00FA11DA">
        <w:rPr>
          <w:noProof/>
          <w:sz w:val="28"/>
        </w:rPr>
        <w:tab/>
      </w:r>
      <w:r w:rsidRPr="00FA11DA">
        <w:rPr>
          <w:noProof/>
          <w:sz w:val="28"/>
        </w:rPr>
        <w:tab/>
        <w:t>______________</w:t>
      </w:r>
      <w:r w:rsidRPr="00FA11DA">
        <w:rPr>
          <w:noProof/>
          <w:sz w:val="28"/>
        </w:rPr>
        <w:tab/>
      </w:r>
      <w:r w:rsidRPr="00FA11DA">
        <w:rPr>
          <w:noProof/>
          <w:sz w:val="28"/>
        </w:rPr>
        <w:tab/>
        <w:t>______________________</w:t>
      </w:r>
      <w:r w:rsidRPr="00FA11DA">
        <w:rPr>
          <w:i/>
          <w:noProof/>
          <w:sz w:val="20"/>
          <w:szCs w:val="20"/>
        </w:rPr>
        <w:t xml:space="preserve">     (должность) </w:t>
      </w:r>
      <w:r w:rsidRPr="00FA11DA">
        <w:rPr>
          <w:i/>
          <w:noProof/>
          <w:sz w:val="28"/>
        </w:rPr>
        <w:t xml:space="preserve">                                      </w:t>
      </w:r>
      <w:r w:rsidRPr="00FA11DA">
        <w:rPr>
          <w:i/>
          <w:noProof/>
          <w:sz w:val="20"/>
          <w:szCs w:val="20"/>
        </w:rPr>
        <w:t>(подпись)</w:t>
      </w:r>
      <w:r w:rsidRPr="00FA11DA">
        <w:rPr>
          <w:i/>
          <w:noProof/>
          <w:sz w:val="28"/>
        </w:rPr>
        <w:t xml:space="preserve">                               </w:t>
      </w:r>
      <w:r w:rsidRPr="00FA11DA">
        <w:rPr>
          <w:i/>
          <w:noProof/>
          <w:sz w:val="20"/>
          <w:szCs w:val="20"/>
        </w:rPr>
        <w:t>(инициалы, фамилия)</w:t>
      </w:r>
    </w:p>
    <w:p w:rsidR="00B34145" w:rsidRPr="00FA11DA" w:rsidRDefault="00B34145" w:rsidP="00B34145">
      <w:pPr>
        <w:jc w:val="right"/>
        <w:rPr>
          <w:sz w:val="28"/>
          <w:szCs w:val="28"/>
        </w:rPr>
        <w:sectPr w:rsidR="00B34145" w:rsidRPr="00FA11DA" w:rsidSect="00B34145">
          <w:pgSz w:w="16838" w:h="11906" w:orient="landscape"/>
          <w:pgMar w:top="851" w:right="1134" w:bottom="1701" w:left="1134" w:header="709" w:footer="403" w:gutter="0"/>
          <w:pgNumType w:start="1"/>
          <w:cols w:space="708"/>
          <w:titlePg/>
          <w:docGrid w:linePitch="360"/>
        </w:sectPr>
      </w:pPr>
    </w:p>
    <w:p w:rsidR="00BB466B" w:rsidRPr="00BB466B" w:rsidRDefault="00BB466B" w:rsidP="00BB466B">
      <w:pPr>
        <w:autoSpaceDE w:val="0"/>
        <w:autoSpaceDN w:val="0"/>
        <w:adjustRightInd w:val="0"/>
        <w:spacing w:after="0" w:line="240" w:lineRule="auto"/>
        <w:ind w:left="4820"/>
        <w:jc w:val="both"/>
        <w:outlineLvl w:val="0"/>
        <w:rPr>
          <w:rFonts w:ascii="Times New Roman" w:hAnsi="Times New Roman" w:cs="Times New Roman"/>
          <w:sz w:val="20"/>
          <w:szCs w:val="28"/>
        </w:rPr>
      </w:pPr>
      <w:r w:rsidRPr="00BB466B">
        <w:rPr>
          <w:rFonts w:ascii="Times New Roman" w:hAnsi="Times New Roman" w:cs="Times New Roman"/>
          <w:sz w:val="20"/>
          <w:szCs w:val="28"/>
        </w:rPr>
        <w:lastRenderedPageBreak/>
        <w:t>Приложение № 4</w:t>
      </w:r>
    </w:p>
    <w:p w:rsidR="00BB466B" w:rsidRPr="00BB466B" w:rsidRDefault="00BB466B" w:rsidP="00BB466B">
      <w:pPr>
        <w:autoSpaceDE w:val="0"/>
        <w:autoSpaceDN w:val="0"/>
        <w:adjustRightInd w:val="0"/>
        <w:spacing w:after="0" w:line="240" w:lineRule="auto"/>
        <w:ind w:left="4820"/>
        <w:jc w:val="both"/>
        <w:rPr>
          <w:rFonts w:ascii="Times New Roman" w:hAnsi="Times New Roman" w:cs="Times New Roman"/>
          <w:sz w:val="20"/>
          <w:szCs w:val="28"/>
        </w:rPr>
      </w:pPr>
      <w:r w:rsidRPr="00BB466B">
        <w:rPr>
          <w:rFonts w:ascii="Times New Roman" w:hAnsi="Times New Roman" w:cs="Times New Roman"/>
          <w:sz w:val="20"/>
          <w:szCs w:val="28"/>
        </w:rPr>
        <w:t>к Административному регламенту</w:t>
      </w:r>
    </w:p>
    <w:p w:rsidR="00BB466B" w:rsidRDefault="00BB466B" w:rsidP="00BB466B">
      <w:pPr>
        <w:autoSpaceDE w:val="0"/>
        <w:autoSpaceDN w:val="0"/>
        <w:adjustRightInd w:val="0"/>
        <w:spacing w:after="0" w:line="240" w:lineRule="auto"/>
        <w:jc w:val="center"/>
        <w:rPr>
          <w:rFonts w:ascii="Times New Roman" w:hAnsi="Times New Roman" w:cs="Times New Roman"/>
          <w:b/>
          <w:bCs/>
          <w:sz w:val="20"/>
          <w:szCs w:val="28"/>
        </w:rPr>
      </w:pPr>
      <w:bookmarkStart w:id="121" w:name="Par309"/>
      <w:bookmarkEnd w:id="121"/>
    </w:p>
    <w:p w:rsidR="00BB466B" w:rsidRPr="00BB466B" w:rsidRDefault="00BB466B" w:rsidP="00BB466B">
      <w:pPr>
        <w:autoSpaceDE w:val="0"/>
        <w:autoSpaceDN w:val="0"/>
        <w:adjustRightInd w:val="0"/>
        <w:spacing w:after="0" w:line="240" w:lineRule="auto"/>
        <w:jc w:val="center"/>
        <w:rPr>
          <w:rFonts w:ascii="Times New Roman" w:hAnsi="Times New Roman" w:cs="Times New Roman"/>
          <w:b/>
          <w:bCs/>
          <w:sz w:val="20"/>
          <w:szCs w:val="28"/>
        </w:rPr>
      </w:pPr>
      <w:r w:rsidRPr="00BB466B">
        <w:rPr>
          <w:rFonts w:ascii="Times New Roman" w:hAnsi="Times New Roman" w:cs="Times New Roman"/>
          <w:b/>
          <w:bCs/>
          <w:sz w:val="20"/>
          <w:szCs w:val="28"/>
        </w:rPr>
        <w:t>БЛОК-СХЕМА</w:t>
      </w:r>
    </w:p>
    <w:p w:rsidR="00BB466B" w:rsidRPr="00BB466B" w:rsidRDefault="00BB466B" w:rsidP="00BB466B">
      <w:pPr>
        <w:autoSpaceDE w:val="0"/>
        <w:autoSpaceDN w:val="0"/>
        <w:adjustRightInd w:val="0"/>
        <w:spacing w:after="0" w:line="240" w:lineRule="auto"/>
        <w:jc w:val="center"/>
        <w:rPr>
          <w:rFonts w:ascii="Times New Roman" w:hAnsi="Times New Roman" w:cs="Times New Roman"/>
          <w:b/>
          <w:bCs/>
          <w:sz w:val="20"/>
          <w:szCs w:val="28"/>
        </w:rPr>
      </w:pPr>
      <w:r w:rsidRPr="00BB466B">
        <w:rPr>
          <w:rFonts w:ascii="Times New Roman" w:hAnsi="Times New Roman" w:cs="Times New Roman"/>
          <w:b/>
          <w:bCs/>
          <w:sz w:val="20"/>
          <w:szCs w:val="28"/>
        </w:rPr>
        <w:t>последовательности административных действий при предоставлении муниципальной услуги</w:t>
      </w:r>
    </w:p>
    <w:p w:rsidR="00BB466B" w:rsidRPr="00FA11DA" w:rsidRDefault="00BB466B" w:rsidP="00BB466B">
      <w:pPr>
        <w:autoSpaceDE w:val="0"/>
        <w:autoSpaceDN w:val="0"/>
        <w:adjustRightInd w:val="0"/>
        <w:jc w:val="both"/>
        <w:rPr>
          <w:sz w:val="28"/>
          <w:szCs w:val="28"/>
        </w:rPr>
      </w:pPr>
    </w:p>
    <w:p w:rsidR="00BB466B" w:rsidRPr="00FA11DA" w:rsidRDefault="00706C3E" w:rsidP="00BB466B">
      <w:pPr>
        <w:autoSpaceDE w:val="0"/>
        <w:autoSpaceDN w:val="0"/>
        <w:adjustRightInd w:val="0"/>
        <w:jc w:val="both"/>
        <w:rPr>
          <w:rFonts w:ascii="Courier New" w:hAnsi="Courier New" w:cs="Courier New"/>
          <w:sz w:val="20"/>
          <w:szCs w:val="20"/>
        </w:rPr>
      </w:pPr>
      <w:r w:rsidRPr="00706C3E">
        <w:rPr>
          <w:noProof/>
          <w:sz w:val="28"/>
          <w:szCs w:val="28"/>
        </w:rPr>
        <w:pict>
          <v:shapetype id="_x0000_t202" coordsize="21600,21600" o:spt="202" path="m,l,21600r21600,l21600,xe">
            <v:stroke joinstyle="miter"/>
            <v:path gradientshapeok="t" o:connecttype="rect"/>
          </v:shapetype>
          <v:shape id="_x0000_s1195" type="#_x0000_t202" style="position:absolute;left:0;text-align:left;margin-left:124.95pt;margin-top:.1pt;width:219.75pt;height:33.3pt;z-index:251817984">
            <v:textbox style="mso-next-textbox:#_x0000_s1195">
              <w:txbxContent>
                <w:p w:rsidR="00BB466B" w:rsidRPr="00BB466B" w:rsidRDefault="00BB466B" w:rsidP="00BB466B">
                  <w:pPr>
                    <w:jc w:val="center"/>
                    <w:rPr>
                      <w:rFonts w:ascii="Times New Roman" w:hAnsi="Times New Roman" w:cs="Times New Roman"/>
                      <w:szCs w:val="28"/>
                    </w:rPr>
                  </w:pPr>
                  <w:r w:rsidRPr="00BB466B">
                    <w:rPr>
                      <w:rFonts w:ascii="Times New Roman" w:hAnsi="Times New Roman" w:cs="Times New Roman"/>
                      <w:szCs w:val="28"/>
                    </w:rPr>
                    <w:t>Обращение заявителя за предоставлением муниципальной услуги</w:t>
                  </w:r>
                </w:p>
              </w:txbxContent>
            </v:textbox>
          </v:shape>
        </w:pict>
      </w:r>
      <w:r w:rsidR="00BB466B" w:rsidRPr="00FA11DA">
        <w:rPr>
          <w:rFonts w:ascii="Courier New" w:hAnsi="Courier New" w:cs="Courier New"/>
          <w:sz w:val="20"/>
          <w:szCs w:val="20"/>
        </w:rPr>
        <w:t xml:space="preserve">                                 </w:t>
      </w:r>
    </w:p>
    <w:p w:rsidR="00BB466B" w:rsidRPr="00FA11DA" w:rsidRDefault="00706C3E" w:rsidP="00BB466B">
      <w:pPr>
        <w:autoSpaceDE w:val="0"/>
        <w:autoSpaceDN w:val="0"/>
        <w:adjustRightInd w:val="0"/>
        <w:jc w:val="center"/>
        <w:rPr>
          <w:sz w:val="28"/>
          <w:szCs w:val="28"/>
        </w:rPr>
      </w:pPr>
      <w:r>
        <w:rPr>
          <w:noProof/>
          <w:sz w:val="28"/>
          <w:szCs w:val="28"/>
        </w:rPr>
        <w:pict>
          <v:shape id="_x0000_s1196" type="#_x0000_t32" style="position:absolute;left:0;text-align:left;margin-left:240.45pt;margin-top:10.35pt;width:0;height:23.25pt;z-index:251819008" o:connectortype="straight"/>
        </w:pict>
      </w:r>
    </w:p>
    <w:p w:rsidR="00BB466B" w:rsidRPr="00FA11DA" w:rsidRDefault="00706C3E" w:rsidP="00BB466B">
      <w:pPr>
        <w:autoSpaceDE w:val="0"/>
        <w:autoSpaceDN w:val="0"/>
        <w:adjustRightInd w:val="0"/>
        <w:jc w:val="both"/>
        <w:rPr>
          <w:sz w:val="28"/>
          <w:szCs w:val="28"/>
        </w:rPr>
      </w:pPr>
      <w:r>
        <w:rPr>
          <w:noProof/>
          <w:sz w:val="28"/>
          <w:szCs w:val="28"/>
        </w:rPr>
        <w:pict>
          <v:shape id="_x0000_s1217" type="#_x0000_t202" style="position:absolute;left:0;text-align:left;margin-left:282.95pt;margin-top:17.45pt;width:163.7pt;height:39.65pt;z-index:251840512">
            <v:textbox style="mso-next-textbox:#_x0000_s1217">
              <w:txbxContent>
                <w:p w:rsidR="00BB466B" w:rsidRPr="00BB466B" w:rsidRDefault="00BB466B" w:rsidP="00BB466B">
                  <w:pPr>
                    <w:jc w:val="center"/>
                    <w:rPr>
                      <w:rFonts w:ascii="Times New Roman" w:hAnsi="Times New Roman" w:cs="Times New Roman"/>
                      <w:sz w:val="20"/>
                      <w:szCs w:val="28"/>
                    </w:rPr>
                  </w:pPr>
                  <w:r w:rsidRPr="00BB466B">
                    <w:rPr>
                      <w:rFonts w:ascii="Times New Roman" w:hAnsi="Times New Roman" w:cs="Times New Roman"/>
                      <w:sz w:val="20"/>
                      <w:szCs w:val="28"/>
                    </w:rPr>
                    <w:t>Личное обращение заявителя о предоставлении информации</w:t>
                  </w:r>
                </w:p>
              </w:txbxContent>
            </v:textbox>
          </v:shape>
        </w:pict>
      </w:r>
      <w:r>
        <w:rPr>
          <w:noProof/>
          <w:sz w:val="28"/>
          <w:szCs w:val="28"/>
        </w:rPr>
        <w:pict>
          <v:shape id="_x0000_s1200" type="#_x0000_t202" style="position:absolute;left:0;text-align:left;margin-left:-4.3pt;margin-top:17.45pt;width:202.5pt;height:49.6pt;z-index:251823104">
            <v:textbox style="mso-next-textbox:#_x0000_s1200">
              <w:txbxContent>
                <w:p w:rsidR="00BB466B" w:rsidRPr="00BB466B" w:rsidRDefault="00BB466B" w:rsidP="00BB466B">
                  <w:pPr>
                    <w:jc w:val="center"/>
                    <w:rPr>
                      <w:rFonts w:ascii="Times New Roman" w:hAnsi="Times New Roman" w:cs="Times New Roman"/>
                      <w:sz w:val="20"/>
                      <w:szCs w:val="28"/>
                    </w:rPr>
                  </w:pPr>
                  <w:r w:rsidRPr="00BB466B">
                    <w:rPr>
                      <w:rFonts w:ascii="Times New Roman" w:hAnsi="Times New Roman" w:cs="Times New Roman"/>
                      <w:sz w:val="20"/>
                      <w:szCs w:val="28"/>
                    </w:rPr>
                    <w:t>Обращение заявителя либо его представителя с заявлением посредством почтовой или электронной связи</w:t>
                  </w:r>
                </w:p>
              </w:txbxContent>
            </v:textbox>
          </v:shape>
        </w:pict>
      </w:r>
      <w:r>
        <w:rPr>
          <w:noProof/>
          <w:sz w:val="28"/>
          <w:szCs w:val="28"/>
        </w:rPr>
        <w:pict>
          <v:shape id="_x0000_s1199" type="#_x0000_t32" style="position:absolute;left:0;text-align:left;margin-left:103.2pt;margin-top:3.95pt;width:0;height:13.5pt;z-index:251822080" o:connectortype="straight"/>
        </w:pict>
      </w:r>
      <w:r>
        <w:rPr>
          <w:noProof/>
          <w:sz w:val="28"/>
          <w:szCs w:val="28"/>
        </w:rPr>
        <w:pict>
          <v:shape id="_x0000_s1216" type="#_x0000_t32" style="position:absolute;left:0;text-align:left;margin-left:377.7pt;margin-top:3.95pt;width:0;height:13.5pt;z-index:251839488" o:connectortype="straight"/>
        </w:pict>
      </w:r>
      <w:r>
        <w:rPr>
          <w:noProof/>
          <w:sz w:val="28"/>
          <w:szCs w:val="28"/>
        </w:rPr>
        <w:pict>
          <v:shape id="_x0000_s1198" type="#_x0000_t32" style="position:absolute;left:0;text-align:left;margin-left:103.2pt;margin-top:3.95pt;width:137.25pt;height:0;flip:x;z-index:251821056" o:connectortype="straight"/>
        </w:pict>
      </w:r>
      <w:r>
        <w:rPr>
          <w:noProof/>
          <w:sz w:val="28"/>
          <w:szCs w:val="28"/>
        </w:rPr>
        <w:pict>
          <v:shape id="_x0000_s1197" type="#_x0000_t32" style="position:absolute;left:0;text-align:left;margin-left:240.45pt;margin-top:3.95pt;width:137.25pt;height:0;z-index:251820032" o:connectortype="straight"/>
        </w:pict>
      </w:r>
    </w:p>
    <w:p w:rsidR="00BB466B" w:rsidRPr="00FA11DA" w:rsidRDefault="00706C3E" w:rsidP="00BB466B">
      <w:pPr>
        <w:autoSpaceDE w:val="0"/>
        <w:autoSpaceDN w:val="0"/>
        <w:adjustRightInd w:val="0"/>
        <w:jc w:val="both"/>
        <w:rPr>
          <w:sz w:val="28"/>
          <w:szCs w:val="28"/>
        </w:rPr>
      </w:pPr>
      <w:r>
        <w:rPr>
          <w:noProof/>
          <w:sz w:val="28"/>
          <w:szCs w:val="28"/>
        </w:rPr>
        <w:pict>
          <v:shape id="_x0000_s1218" type="#_x0000_t32" style="position:absolute;left:0;text-align:left;margin-left:377.7pt;margin-top:27.45pt;width:0;height:15.75pt;z-index:251841536" o:connectortype="straight"/>
        </w:pict>
      </w:r>
    </w:p>
    <w:p w:rsidR="00BB466B" w:rsidRPr="00FA11DA" w:rsidRDefault="00706C3E" w:rsidP="00BB466B">
      <w:pPr>
        <w:autoSpaceDE w:val="0"/>
        <w:autoSpaceDN w:val="0"/>
        <w:adjustRightInd w:val="0"/>
        <w:jc w:val="both"/>
        <w:rPr>
          <w:sz w:val="28"/>
          <w:szCs w:val="28"/>
        </w:rPr>
      </w:pPr>
      <w:r>
        <w:rPr>
          <w:noProof/>
          <w:sz w:val="28"/>
          <w:szCs w:val="28"/>
        </w:rPr>
        <w:pict>
          <v:shape id="_x0000_s1219" type="#_x0000_t202" style="position:absolute;left:0;text-align:left;margin-left:276.6pt;margin-top:13.55pt;width:179.25pt;height:35.15pt;z-index:251842560">
            <v:textbox style="mso-next-textbox:#_x0000_s1219">
              <w:txbxContent>
                <w:p w:rsidR="00BB466B" w:rsidRPr="00BB466B" w:rsidRDefault="00BB466B" w:rsidP="00BB466B">
                  <w:pPr>
                    <w:jc w:val="center"/>
                    <w:rPr>
                      <w:rFonts w:ascii="Times New Roman" w:hAnsi="Times New Roman" w:cs="Times New Roman"/>
                      <w:sz w:val="20"/>
                      <w:szCs w:val="28"/>
                    </w:rPr>
                  </w:pPr>
                  <w:r w:rsidRPr="00BB466B">
                    <w:rPr>
                      <w:rFonts w:ascii="Times New Roman" w:hAnsi="Times New Roman" w:cs="Times New Roman"/>
                      <w:sz w:val="20"/>
                      <w:szCs w:val="28"/>
                    </w:rPr>
                    <w:t>Предоставление информации устно или посредством телефонной связи</w:t>
                  </w:r>
                </w:p>
              </w:txbxContent>
            </v:textbox>
          </v:shape>
        </w:pict>
      </w:r>
      <w:r>
        <w:rPr>
          <w:noProof/>
          <w:sz w:val="28"/>
          <w:szCs w:val="28"/>
        </w:rPr>
        <w:pict>
          <v:shape id="_x0000_s1202" type="#_x0000_t202" style="position:absolute;left:0;text-align:left;margin-left:-8.8pt;margin-top:23.5pt;width:207pt;height:25.2pt;z-index:251825152">
            <v:textbox style="mso-next-textbox:#_x0000_s1202">
              <w:txbxContent>
                <w:p w:rsidR="00BB466B" w:rsidRPr="00BB466B" w:rsidRDefault="00BB466B" w:rsidP="00BB466B">
                  <w:pPr>
                    <w:jc w:val="center"/>
                    <w:rPr>
                      <w:rFonts w:ascii="Times New Roman" w:hAnsi="Times New Roman" w:cs="Times New Roman"/>
                      <w:sz w:val="20"/>
                      <w:szCs w:val="28"/>
                    </w:rPr>
                  </w:pPr>
                  <w:r w:rsidRPr="00BB466B">
                    <w:rPr>
                      <w:rFonts w:ascii="Times New Roman" w:hAnsi="Times New Roman" w:cs="Times New Roman"/>
                      <w:sz w:val="20"/>
                      <w:szCs w:val="28"/>
                    </w:rPr>
                    <w:t>Прием и регистрация заявления</w:t>
                  </w:r>
                </w:p>
              </w:txbxContent>
            </v:textbox>
          </v:shape>
        </w:pict>
      </w:r>
      <w:r>
        <w:rPr>
          <w:noProof/>
          <w:sz w:val="28"/>
          <w:szCs w:val="28"/>
        </w:rPr>
        <w:pict>
          <v:shape id="_x0000_s1201" type="#_x0000_t32" style="position:absolute;left:0;text-align:left;margin-left:95.5pt;margin-top:7.75pt;width:0;height:15.75pt;z-index:251824128" o:connectortype="straight"/>
        </w:pict>
      </w:r>
    </w:p>
    <w:p w:rsidR="00BB466B" w:rsidRPr="00FA11DA" w:rsidRDefault="00706C3E" w:rsidP="00BB466B">
      <w:pPr>
        <w:autoSpaceDE w:val="0"/>
        <w:autoSpaceDN w:val="0"/>
        <w:adjustRightInd w:val="0"/>
        <w:jc w:val="center"/>
        <w:rPr>
          <w:sz w:val="28"/>
          <w:szCs w:val="28"/>
        </w:rPr>
      </w:pPr>
      <w:r>
        <w:rPr>
          <w:noProof/>
          <w:sz w:val="28"/>
          <w:szCs w:val="28"/>
        </w:rPr>
        <w:pict>
          <v:shape id="_x0000_s1203" type="#_x0000_t32" style="position:absolute;left:0;text-align:left;margin-left:95.5pt;margin-top:19.05pt;width:0;height:19.5pt;z-index:251826176" o:connectortype="straight"/>
        </w:pict>
      </w:r>
    </w:p>
    <w:p w:rsidR="00BB466B" w:rsidRPr="00FA11DA" w:rsidRDefault="00706C3E" w:rsidP="00BB466B">
      <w:pPr>
        <w:autoSpaceDE w:val="0"/>
        <w:autoSpaceDN w:val="0"/>
        <w:adjustRightInd w:val="0"/>
        <w:jc w:val="center"/>
        <w:rPr>
          <w:sz w:val="28"/>
          <w:szCs w:val="28"/>
        </w:rPr>
      </w:pPr>
      <w:r>
        <w:rPr>
          <w:noProof/>
          <w:sz w:val="28"/>
          <w:szCs w:val="28"/>
        </w:rPr>
        <w:pict>
          <v:shape id="_x0000_s1204" type="#_x0000_t202" style="position:absolute;left:0;text-align:left;margin-left:-8.8pt;margin-top:8.9pt;width:206.25pt;height:37.05pt;z-index:251827200">
            <v:textbox style="mso-next-textbox:#_x0000_s1204">
              <w:txbxContent>
                <w:p w:rsidR="00BB466B" w:rsidRPr="00BB466B" w:rsidRDefault="00BB466B" w:rsidP="00BB466B">
                  <w:pPr>
                    <w:jc w:val="center"/>
                    <w:rPr>
                      <w:rFonts w:ascii="Times New Roman" w:hAnsi="Times New Roman" w:cs="Times New Roman"/>
                      <w:szCs w:val="28"/>
                    </w:rPr>
                  </w:pPr>
                  <w:r w:rsidRPr="00BB466B">
                    <w:rPr>
                      <w:rFonts w:ascii="Times New Roman" w:hAnsi="Times New Roman" w:cs="Times New Roman"/>
                      <w:szCs w:val="28"/>
                    </w:rPr>
                    <w:t>Рассмотрение заявления специалистом администрации</w:t>
                  </w:r>
                </w:p>
              </w:txbxContent>
            </v:textbox>
          </v:shape>
        </w:pict>
      </w:r>
    </w:p>
    <w:p w:rsidR="00BB466B" w:rsidRPr="00FA11DA" w:rsidRDefault="00706C3E" w:rsidP="00BB466B">
      <w:pPr>
        <w:autoSpaceDE w:val="0"/>
        <w:autoSpaceDN w:val="0"/>
        <w:adjustRightInd w:val="0"/>
        <w:jc w:val="center"/>
        <w:rPr>
          <w:sz w:val="28"/>
          <w:szCs w:val="28"/>
        </w:rPr>
      </w:pPr>
      <w:r>
        <w:rPr>
          <w:noProof/>
          <w:sz w:val="28"/>
          <w:szCs w:val="28"/>
        </w:rPr>
        <w:pict>
          <v:shape id="_x0000_s1205" type="#_x0000_t32" style="position:absolute;left:0;text-align:left;margin-left:95.5pt;margin-top:16.3pt;width:0;height:15.75pt;z-index:251828224" o:connectortype="straight"/>
        </w:pict>
      </w:r>
    </w:p>
    <w:p w:rsidR="00BB466B" w:rsidRPr="00FA11DA" w:rsidRDefault="00706C3E" w:rsidP="00BB466B">
      <w:pPr>
        <w:autoSpaceDE w:val="0"/>
        <w:autoSpaceDN w:val="0"/>
        <w:adjustRightInd w:val="0"/>
        <w:jc w:val="center"/>
        <w:rPr>
          <w:sz w:val="28"/>
          <w:szCs w:val="28"/>
        </w:rPr>
      </w:pPr>
      <w:r>
        <w:rPr>
          <w:noProof/>
          <w:sz w:val="28"/>
          <w:szCs w:val="28"/>
        </w:rPr>
        <w:pict>
          <v:shape id="_x0000_s1210" type="#_x0000_t202" style="position:absolute;left:0;text-align:left;margin-left:-40.25pt;margin-top:14.45pt;width:135.75pt;height:35.35pt;z-index:251833344">
            <v:textbox style="mso-next-textbox:#_x0000_s1210">
              <w:txbxContent>
                <w:p w:rsidR="00BB466B" w:rsidRPr="00BB466B" w:rsidRDefault="00BB466B" w:rsidP="00BB466B">
                  <w:pPr>
                    <w:jc w:val="center"/>
                    <w:rPr>
                      <w:sz w:val="20"/>
                      <w:szCs w:val="28"/>
                    </w:rPr>
                  </w:pPr>
                  <w:r w:rsidRPr="00BB466B">
                    <w:rPr>
                      <w:sz w:val="20"/>
                      <w:szCs w:val="28"/>
                    </w:rPr>
                    <w:t>Отказ в предоставлении информации</w:t>
                  </w:r>
                </w:p>
              </w:txbxContent>
            </v:textbox>
          </v:shape>
        </w:pict>
      </w:r>
      <w:r>
        <w:rPr>
          <w:noProof/>
          <w:sz w:val="28"/>
          <w:szCs w:val="28"/>
        </w:rPr>
        <w:pict>
          <v:shape id="_x0000_s1208" type="#_x0000_t32" style="position:absolute;left:0;text-align:left;margin-left:12.85pt;margin-top:2.45pt;width:0;height:12pt;z-index:251831296" o:connectortype="straight"/>
        </w:pict>
      </w:r>
      <w:r>
        <w:rPr>
          <w:noProof/>
          <w:sz w:val="28"/>
          <w:szCs w:val="28"/>
        </w:rPr>
        <w:pict>
          <v:shape id="_x0000_s1213" type="#_x0000_t202" style="position:absolute;left:0;text-align:left;margin-left:141.45pt;margin-top:14.45pt;width:203.25pt;height:35.35pt;z-index:251836416">
            <v:textbox style="mso-next-textbox:#_x0000_s1213">
              <w:txbxContent>
                <w:p w:rsidR="00BB466B" w:rsidRPr="00BB466B" w:rsidRDefault="00BB466B" w:rsidP="00BB466B">
                  <w:pPr>
                    <w:jc w:val="center"/>
                    <w:rPr>
                      <w:rFonts w:ascii="Times New Roman" w:hAnsi="Times New Roman" w:cs="Times New Roman"/>
                      <w:szCs w:val="28"/>
                    </w:rPr>
                  </w:pPr>
                  <w:r w:rsidRPr="00BB466B">
                    <w:rPr>
                      <w:rFonts w:ascii="Times New Roman" w:hAnsi="Times New Roman" w:cs="Times New Roman"/>
                      <w:szCs w:val="28"/>
                    </w:rPr>
                    <w:t xml:space="preserve">Подготовка выписки из реестра муниципального имущества </w:t>
                  </w:r>
                </w:p>
              </w:txbxContent>
            </v:textbox>
          </v:shape>
        </w:pict>
      </w:r>
      <w:r>
        <w:rPr>
          <w:noProof/>
          <w:sz w:val="28"/>
          <w:szCs w:val="28"/>
        </w:rPr>
        <w:pict>
          <v:shape id="_x0000_s1209" type="#_x0000_t32" style="position:absolute;left:0;text-align:left;margin-left:226pt;margin-top:2.45pt;width:0;height:12pt;z-index:251832320" o:connectortype="straight"/>
        </w:pict>
      </w:r>
      <w:r>
        <w:rPr>
          <w:noProof/>
          <w:sz w:val="28"/>
          <w:szCs w:val="28"/>
        </w:rPr>
        <w:pict>
          <v:shape id="_x0000_s1206" type="#_x0000_t32" style="position:absolute;left:0;text-align:left;margin-left:95.5pt;margin-top:2.45pt;width:130.5pt;height:0;z-index:251829248" o:connectortype="straight"/>
        </w:pict>
      </w:r>
      <w:r>
        <w:rPr>
          <w:noProof/>
          <w:sz w:val="28"/>
          <w:szCs w:val="28"/>
        </w:rPr>
        <w:pict>
          <v:shape id="_x0000_s1207" type="#_x0000_t32" style="position:absolute;left:0;text-align:left;margin-left:12.85pt;margin-top:2.4pt;width:82.65pt;height:.05pt;flip:x;z-index:251830272" o:connectortype="straight"/>
        </w:pict>
      </w:r>
    </w:p>
    <w:p w:rsidR="00BB466B" w:rsidRPr="00FA11DA" w:rsidRDefault="00706C3E" w:rsidP="00BB466B">
      <w:pPr>
        <w:autoSpaceDE w:val="0"/>
        <w:autoSpaceDN w:val="0"/>
        <w:adjustRightInd w:val="0"/>
        <w:jc w:val="center"/>
        <w:rPr>
          <w:sz w:val="28"/>
          <w:szCs w:val="28"/>
        </w:rPr>
      </w:pPr>
      <w:r>
        <w:rPr>
          <w:noProof/>
          <w:sz w:val="28"/>
          <w:szCs w:val="28"/>
        </w:rPr>
        <w:pict>
          <v:shape id="_x0000_s1214" type="#_x0000_t32" style="position:absolute;left:0;text-align:left;margin-left:226pt;margin-top:20.15pt;width:0;height:14.25pt;z-index:251837440" o:connectortype="straight"/>
        </w:pict>
      </w:r>
      <w:r>
        <w:rPr>
          <w:noProof/>
          <w:sz w:val="28"/>
          <w:szCs w:val="28"/>
        </w:rPr>
        <w:pict>
          <v:shape id="_x0000_s1211" type="#_x0000_t32" style="position:absolute;left:0;text-align:left;margin-left:12.85pt;margin-top:20.15pt;width:0;height:20.25pt;z-index:251834368" o:connectortype="straight"/>
        </w:pict>
      </w:r>
    </w:p>
    <w:p w:rsidR="00BB466B" w:rsidRPr="00FA11DA" w:rsidRDefault="00706C3E" w:rsidP="00BB466B">
      <w:pPr>
        <w:autoSpaceDE w:val="0"/>
        <w:autoSpaceDN w:val="0"/>
        <w:adjustRightInd w:val="0"/>
        <w:jc w:val="center"/>
        <w:rPr>
          <w:sz w:val="28"/>
          <w:szCs w:val="28"/>
        </w:rPr>
      </w:pPr>
      <w:r>
        <w:rPr>
          <w:noProof/>
          <w:sz w:val="28"/>
          <w:szCs w:val="28"/>
        </w:rPr>
        <w:pict>
          <v:shape id="_x0000_s1212" type="#_x0000_t202" style="position:absolute;left:0;text-align:left;margin-left:-40.25pt;margin-top:10.75pt;width:130.1pt;height:62.8pt;z-index:251835392">
            <v:textbox style="mso-next-textbox:#_x0000_s1212">
              <w:txbxContent>
                <w:p w:rsidR="00BB466B" w:rsidRPr="00BB466B" w:rsidRDefault="00BB466B" w:rsidP="00BB466B">
                  <w:pPr>
                    <w:jc w:val="center"/>
                    <w:rPr>
                      <w:rFonts w:ascii="Times New Roman" w:hAnsi="Times New Roman" w:cs="Times New Roman"/>
                      <w:szCs w:val="28"/>
                    </w:rPr>
                  </w:pPr>
                  <w:r w:rsidRPr="00BB466B">
                    <w:rPr>
                      <w:rFonts w:ascii="Times New Roman" w:hAnsi="Times New Roman" w:cs="Times New Roman"/>
                      <w:szCs w:val="28"/>
                    </w:rPr>
                    <w:t>Направление заявителю уведомления об отказе в предоставлении информации</w:t>
                  </w:r>
                </w:p>
              </w:txbxContent>
            </v:textbox>
          </v:shape>
        </w:pict>
      </w:r>
      <w:r>
        <w:rPr>
          <w:noProof/>
          <w:sz w:val="28"/>
          <w:szCs w:val="28"/>
        </w:rPr>
        <w:pict>
          <v:shape id="_x0000_s1215" type="#_x0000_t202" style="position:absolute;left:0;text-align:left;margin-left:141.45pt;margin-top:4.75pt;width:203.25pt;height:47.1pt;z-index:251838464">
            <v:textbox style="mso-next-textbox:#_x0000_s1215">
              <w:txbxContent>
                <w:p w:rsidR="00BB466B" w:rsidRPr="00BB466B" w:rsidRDefault="00BB466B" w:rsidP="00BB466B">
                  <w:pPr>
                    <w:jc w:val="center"/>
                    <w:rPr>
                      <w:rFonts w:ascii="Times New Roman" w:hAnsi="Times New Roman" w:cs="Times New Roman"/>
                      <w:sz w:val="20"/>
                      <w:szCs w:val="28"/>
                    </w:rPr>
                  </w:pPr>
                  <w:r w:rsidRPr="00BB466B">
                    <w:rPr>
                      <w:rFonts w:ascii="Times New Roman" w:hAnsi="Times New Roman" w:cs="Times New Roman"/>
                      <w:sz w:val="20"/>
                      <w:szCs w:val="28"/>
                    </w:rPr>
                    <w:t>Направление заявителю выписки из реестра муниципального имущества посредством почты или электронной связи</w:t>
                  </w:r>
                </w:p>
              </w:txbxContent>
            </v:textbox>
          </v:shape>
        </w:pict>
      </w:r>
    </w:p>
    <w:p w:rsidR="00BB466B" w:rsidRPr="00FA11DA" w:rsidRDefault="00BB466B" w:rsidP="00BB466B">
      <w:pPr>
        <w:autoSpaceDE w:val="0"/>
        <w:autoSpaceDN w:val="0"/>
        <w:adjustRightInd w:val="0"/>
        <w:jc w:val="center"/>
        <w:rPr>
          <w:sz w:val="28"/>
          <w:szCs w:val="28"/>
        </w:rPr>
      </w:pPr>
    </w:p>
    <w:p w:rsidR="00BB466B" w:rsidRPr="00FA11DA" w:rsidRDefault="00BB466B" w:rsidP="00BB466B">
      <w:pPr>
        <w:autoSpaceDE w:val="0"/>
        <w:autoSpaceDN w:val="0"/>
        <w:adjustRightInd w:val="0"/>
        <w:jc w:val="center"/>
        <w:rPr>
          <w:sz w:val="28"/>
          <w:szCs w:val="28"/>
        </w:rPr>
      </w:pPr>
    </w:p>
    <w:p w:rsidR="00BB466B" w:rsidRPr="00FA11DA" w:rsidRDefault="00BB466B" w:rsidP="00BB466B">
      <w:pPr>
        <w:autoSpaceDE w:val="0"/>
        <w:autoSpaceDN w:val="0"/>
        <w:adjustRightInd w:val="0"/>
        <w:jc w:val="center"/>
        <w:rPr>
          <w:sz w:val="28"/>
          <w:szCs w:val="28"/>
        </w:rPr>
      </w:pPr>
    </w:p>
    <w:p w:rsidR="00BB466B" w:rsidRPr="00FA11DA" w:rsidRDefault="00BB466B" w:rsidP="00BB466B">
      <w:pPr>
        <w:autoSpaceDE w:val="0"/>
        <w:autoSpaceDN w:val="0"/>
        <w:adjustRightInd w:val="0"/>
        <w:jc w:val="center"/>
        <w:rPr>
          <w:sz w:val="28"/>
          <w:szCs w:val="28"/>
        </w:rPr>
      </w:pPr>
    </w:p>
    <w:p w:rsidR="00BB466B" w:rsidRPr="00FA11DA" w:rsidRDefault="00BB466B" w:rsidP="00BB466B">
      <w:pPr>
        <w:autoSpaceDE w:val="0"/>
        <w:autoSpaceDN w:val="0"/>
        <w:adjustRightInd w:val="0"/>
        <w:jc w:val="center"/>
        <w:rPr>
          <w:sz w:val="28"/>
          <w:szCs w:val="28"/>
        </w:rPr>
      </w:pPr>
    </w:p>
    <w:p w:rsidR="00BB466B" w:rsidRPr="00FA11DA" w:rsidRDefault="00BB466B" w:rsidP="00BB466B">
      <w:pPr>
        <w:autoSpaceDE w:val="0"/>
        <w:autoSpaceDN w:val="0"/>
        <w:adjustRightInd w:val="0"/>
        <w:jc w:val="center"/>
        <w:rPr>
          <w:sz w:val="28"/>
          <w:szCs w:val="28"/>
        </w:rPr>
      </w:pPr>
    </w:p>
    <w:p w:rsidR="00BB466B" w:rsidRPr="00FA11DA" w:rsidRDefault="00BB466B" w:rsidP="00BB466B">
      <w:pPr>
        <w:autoSpaceDE w:val="0"/>
        <w:autoSpaceDN w:val="0"/>
        <w:adjustRightInd w:val="0"/>
        <w:jc w:val="center"/>
        <w:rPr>
          <w:sz w:val="28"/>
          <w:szCs w:val="28"/>
        </w:rPr>
      </w:pPr>
    </w:p>
    <w:p w:rsidR="00BB466B" w:rsidRPr="00FA11DA" w:rsidRDefault="00BB466B" w:rsidP="00BB466B">
      <w:pPr>
        <w:autoSpaceDE w:val="0"/>
        <w:autoSpaceDN w:val="0"/>
        <w:adjustRightInd w:val="0"/>
        <w:jc w:val="center"/>
        <w:rPr>
          <w:sz w:val="28"/>
          <w:szCs w:val="28"/>
        </w:rPr>
      </w:pPr>
    </w:p>
    <w:p w:rsidR="00BB466B" w:rsidRPr="00FA11DA" w:rsidRDefault="00BB466B" w:rsidP="00BB466B">
      <w:pPr>
        <w:autoSpaceDE w:val="0"/>
        <w:autoSpaceDN w:val="0"/>
        <w:adjustRightInd w:val="0"/>
        <w:jc w:val="center"/>
        <w:rPr>
          <w:sz w:val="28"/>
          <w:szCs w:val="28"/>
        </w:rPr>
      </w:pPr>
    </w:p>
    <w:p w:rsidR="00BB466B" w:rsidRPr="00FA11DA" w:rsidRDefault="00BB466B" w:rsidP="00BB466B">
      <w:pPr>
        <w:autoSpaceDE w:val="0"/>
        <w:autoSpaceDN w:val="0"/>
        <w:adjustRightInd w:val="0"/>
        <w:jc w:val="center"/>
        <w:rPr>
          <w:sz w:val="28"/>
          <w:szCs w:val="28"/>
        </w:rPr>
      </w:pPr>
    </w:p>
    <w:p w:rsidR="00BB466B" w:rsidRDefault="00BB466B" w:rsidP="00BB466B">
      <w:pPr>
        <w:autoSpaceDE w:val="0"/>
        <w:autoSpaceDN w:val="0"/>
        <w:adjustRightInd w:val="0"/>
        <w:jc w:val="center"/>
        <w:rPr>
          <w:sz w:val="28"/>
          <w:szCs w:val="28"/>
        </w:rPr>
      </w:pPr>
    </w:p>
    <w:p w:rsidR="00BB466B" w:rsidRPr="00BB466B" w:rsidRDefault="00BB466B" w:rsidP="00BB466B">
      <w:pPr>
        <w:spacing w:after="0" w:line="240" w:lineRule="auto"/>
        <w:jc w:val="center"/>
        <w:rPr>
          <w:rFonts w:ascii="Times New Roman" w:hAnsi="Times New Roman" w:cs="Times New Roman"/>
          <w:b/>
          <w:sz w:val="20"/>
          <w:szCs w:val="20"/>
        </w:rPr>
      </w:pPr>
      <w:r w:rsidRPr="00BB466B">
        <w:rPr>
          <w:rFonts w:ascii="Times New Roman" w:hAnsi="Times New Roman" w:cs="Times New Roman"/>
          <w:b/>
          <w:sz w:val="20"/>
          <w:szCs w:val="20"/>
        </w:rPr>
        <w:lastRenderedPageBreak/>
        <w:t>АДМИНИСТРАЦИЯ НЫРОВСКОГО СЕЛЬСКОГО ПОСЕЛЕНИЯ ТУЖИНСКОГО РАЙОНА КИРОВСКОЙ ОБЛАСТИ</w:t>
      </w:r>
    </w:p>
    <w:p w:rsidR="00BB466B" w:rsidRPr="00BB466B" w:rsidRDefault="00BB466B" w:rsidP="00BB466B">
      <w:pPr>
        <w:spacing w:after="0" w:line="240" w:lineRule="auto"/>
        <w:jc w:val="center"/>
        <w:rPr>
          <w:rFonts w:ascii="Times New Roman" w:hAnsi="Times New Roman" w:cs="Times New Roman"/>
          <w:b/>
          <w:sz w:val="20"/>
          <w:szCs w:val="20"/>
        </w:rPr>
      </w:pPr>
    </w:p>
    <w:p w:rsidR="00BB466B" w:rsidRPr="00BB466B" w:rsidRDefault="00BB466B" w:rsidP="00BB466B">
      <w:pPr>
        <w:spacing w:after="0" w:line="240" w:lineRule="auto"/>
        <w:jc w:val="center"/>
        <w:rPr>
          <w:rFonts w:ascii="Times New Roman" w:hAnsi="Times New Roman" w:cs="Times New Roman"/>
          <w:b/>
          <w:sz w:val="20"/>
          <w:szCs w:val="20"/>
        </w:rPr>
      </w:pPr>
      <w:r w:rsidRPr="00BB466B">
        <w:rPr>
          <w:rFonts w:ascii="Times New Roman" w:hAnsi="Times New Roman" w:cs="Times New Roman"/>
          <w:b/>
          <w:sz w:val="20"/>
          <w:szCs w:val="20"/>
        </w:rPr>
        <w:t>ПОСТАНОВЛЕНИЕ</w:t>
      </w:r>
    </w:p>
    <w:p w:rsidR="00BB466B" w:rsidRPr="00BB466B" w:rsidRDefault="00BB466B" w:rsidP="00BB466B">
      <w:pPr>
        <w:spacing w:after="0" w:line="240" w:lineRule="auto"/>
        <w:jc w:val="center"/>
        <w:rPr>
          <w:rFonts w:ascii="Times New Roman" w:hAnsi="Times New Roman" w:cs="Times New Roman"/>
          <w:b/>
          <w:sz w:val="20"/>
          <w:szCs w:val="20"/>
        </w:rPr>
      </w:pPr>
    </w:p>
    <w:tbl>
      <w:tblPr>
        <w:tblW w:w="0" w:type="auto"/>
        <w:tblLook w:val="04A0"/>
      </w:tblPr>
      <w:tblGrid>
        <w:gridCol w:w="3189"/>
        <w:gridCol w:w="3190"/>
        <w:gridCol w:w="3191"/>
      </w:tblGrid>
      <w:tr w:rsidR="00BB466B" w:rsidRPr="00BB466B" w:rsidTr="00CF2F29">
        <w:tc>
          <w:tcPr>
            <w:tcW w:w="3190" w:type="dxa"/>
            <w:tcBorders>
              <w:top w:val="nil"/>
              <w:left w:val="nil"/>
              <w:bottom w:val="single" w:sz="4" w:space="0" w:color="auto"/>
              <w:right w:val="nil"/>
            </w:tcBorders>
          </w:tcPr>
          <w:p w:rsidR="00BB466B" w:rsidRPr="00BB466B" w:rsidRDefault="00BB466B" w:rsidP="00CF2F29">
            <w:pPr>
              <w:spacing w:after="0" w:line="240" w:lineRule="auto"/>
              <w:jc w:val="center"/>
              <w:rPr>
                <w:rFonts w:ascii="Times New Roman" w:hAnsi="Times New Roman" w:cs="Times New Roman"/>
                <w:sz w:val="20"/>
                <w:szCs w:val="20"/>
              </w:rPr>
            </w:pPr>
            <w:r w:rsidRPr="00BB466B">
              <w:rPr>
                <w:rFonts w:ascii="Times New Roman" w:hAnsi="Times New Roman" w:cs="Times New Roman"/>
                <w:sz w:val="20"/>
                <w:szCs w:val="20"/>
              </w:rPr>
              <w:t>07.04.2017</w:t>
            </w:r>
          </w:p>
        </w:tc>
        <w:tc>
          <w:tcPr>
            <w:tcW w:w="3190" w:type="dxa"/>
            <w:hideMark/>
          </w:tcPr>
          <w:p w:rsidR="00BB466B" w:rsidRPr="00BB466B" w:rsidRDefault="00BB466B" w:rsidP="00CF2F29">
            <w:pPr>
              <w:spacing w:after="0" w:line="240" w:lineRule="auto"/>
              <w:jc w:val="right"/>
              <w:rPr>
                <w:rFonts w:ascii="Times New Roman" w:hAnsi="Times New Roman" w:cs="Times New Roman"/>
                <w:sz w:val="20"/>
                <w:szCs w:val="20"/>
              </w:rPr>
            </w:pPr>
            <w:r w:rsidRPr="00BB466B">
              <w:rPr>
                <w:rFonts w:ascii="Times New Roman" w:hAnsi="Times New Roman" w:cs="Times New Roman"/>
                <w:sz w:val="20"/>
                <w:szCs w:val="20"/>
              </w:rPr>
              <w:t>№</w:t>
            </w:r>
          </w:p>
        </w:tc>
        <w:tc>
          <w:tcPr>
            <w:tcW w:w="3191" w:type="dxa"/>
            <w:tcBorders>
              <w:top w:val="nil"/>
              <w:left w:val="nil"/>
              <w:bottom w:val="single" w:sz="4" w:space="0" w:color="auto"/>
              <w:right w:val="nil"/>
            </w:tcBorders>
          </w:tcPr>
          <w:p w:rsidR="00BB466B" w:rsidRPr="00BB466B" w:rsidRDefault="00BB466B" w:rsidP="00CF2F29">
            <w:pPr>
              <w:spacing w:after="0" w:line="240" w:lineRule="auto"/>
              <w:jc w:val="center"/>
              <w:rPr>
                <w:rFonts w:ascii="Times New Roman" w:hAnsi="Times New Roman" w:cs="Times New Roman"/>
                <w:sz w:val="20"/>
                <w:szCs w:val="20"/>
              </w:rPr>
            </w:pPr>
            <w:r w:rsidRPr="00BB466B">
              <w:rPr>
                <w:rFonts w:ascii="Times New Roman" w:hAnsi="Times New Roman" w:cs="Times New Roman"/>
                <w:sz w:val="20"/>
                <w:szCs w:val="20"/>
              </w:rPr>
              <w:t>61</w:t>
            </w:r>
          </w:p>
        </w:tc>
      </w:tr>
    </w:tbl>
    <w:p w:rsidR="00BB466B" w:rsidRPr="00BB466B" w:rsidRDefault="00BB466B" w:rsidP="00BB466B">
      <w:pPr>
        <w:spacing w:after="0" w:line="240" w:lineRule="auto"/>
        <w:jc w:val="center"/>
        <w:rPr>
          <w:rFonts w:ascii="Times New Roman" w:hAnsi="Times New Roman" w:cs="Times New Roman"/>
          <w:sz w:val="20"/>
          <w:szCs w:val="20"/>
        </w:rPr>
      </w:pPr>
      <w:r w:rsidRPr="00BB466B">
        <w:rPr>
          <w:rFonts w:ascii="Times New Roman" w:hAnsi="Times New Roman" w:cs="Times New Roman"/>
          <w:sz w:val="20"/>
          <w:szCs w:val="20"/>
        </w:rPr>
        <w:t>с.Ныр</w:t>
      </w:r>
    </w:p>
    <w:p w:rsidR="00BB466B" w:rsidRPr="00BB466B" w:rsidRDefault="00BB466B" w:rsidP="00BB466B">
      <w:pPr>
        <w:spacing w:after="0" w:line="240" w:lineRule="auto"/>
        <w:jc w:val="center"/>
        <w:rPr>
          <w:rFonts w:ascii="Times New Roman" w:hAnsi="Times New Roman" w:cs="Times New Roman"/>
          <w:b/>
          <w:sz w:val="20"/>
          <w:szCs w:val="20"/>
        </w:rPr>
      </w:pPr>
    </w:p>
    <w:p w:rsidR="00BB466B" w:rsidRPr="00BB466B" w:rsidRDefault="00BB466B" w:rsidP="00BB466B">
      <w:pPr>
        <w:autoSpaceDE w:val="0"/>
        <w:autoSpaceDN w:val="0"/>
        <w:adjustRightInd w:val="0"/>
        <w:spacing w:after="0" w:line="240" w:lineRule="auto"/>
        <w:jc w:val="center"/>
        <w:rPr>
          <w:rFonts w:ascii="Times New Roman" w:hAnsi="Times New Roman" w:cs="Times New Roman"/>
          <w:b/>
          <w:sz w:val="20"/>
          <w:szCs w:val="20"/>
        </w:rPr>
      </w:pPr>
      <w:r w:rsidRPr="00BB466B">
        <w:rPr>
          <w:rFonts w:ascii="Times New Roman" w:hAnsi="Times New Roman" w:cs="Times New Roman"/>
          <w:b/>
          <w:sz w:val="20"/>
          <w:szCs w:val="20"/>
        </w:rPr>
        <w:t xml:space="preserve">Об утверждении административного регламента </w:t>
      </w:r>
      <w:r w:rsidRPr="00BB466B">
        <w:rPr>
          <w:rFonts w:ascii="Times New Roman" w:hAnsi="Times New Roman" w:cs="Times New Roman"/>
          <w:b/>
          <w:bCs/>
          <w:sz w:val="20"/>
          <w:szCs w:val="20"/>
        </w:rPr>
        <w:t xml:space="preserve">предоставления муниципальной услуги </w:t>
      </w:r>
      <w:r w:rsidRPr="00BB466B">
        <w:rPr>
          <w:rFonts w:ascii="Times New Roman" w:hAnsi="Times New Roman" w:cs="Times New Roman"/>
          <w:b/>
          <w:sz w:val="20"/>
          <w:szCs w:val="20"/>
        </w:rPr>
        <w:t>«Предоставление объектов недвижимого имущества, находящихся в муниципальной собственности муниципального образования Ныровское сельское поселение, в аренду без проведения торгов»</w:t>
      </w:r>
    </w:p>
    <w:p w:rsidR="00BB466B" w:rsidRPr="00BB466B" w:rsidRDefault="00BB466B" w:rsidP="00BB466B">
      <w:pPr>
        <w:spacing w:after="0" w:line="240" w:lineRule="auto"/>
        <w:jc w:val="center"/>
        <w:rPr>
          <w:rFonts w:ascii="Times New Roman" w:hAnsi="Times New Roman" w:cs="Times New Roman"/>
          <w:b/>
          <w:sz w:val="20"/>
          <w:szCs w:val="20"/>
        </w:rPr>
      </w:pPr>
    </w:p>
    <w:p w:rsidR="00BB466B" w:rsidRPr="00BB466B" w:rsidRDefault="00BB466B" w:rsidP="00BB466B">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BB466B">
        <w:rPr>
          <w:rFonts w:ascii="Times New Roman" w:hAnsi="Times New Roman" w:cs="Times New Roman"/>
          <w:sz w:val="20"/>
          <w:szCs w:val="20"/>
        </w:rPr>
        <w:t>В соответствии со статьей 13 Федерального закона от 27.07.2010                    № 210 - ФЗ "Об организации предоставления государственных и муниципальных услуг", постановлением администрации Ныровского сельского поселения от 21.02.2012 № 11 «Об административных регламентах предоставления муниципальных услуг», администрация Ныровского сельского поселения ПОСТАНОВЛЯЕТ:</w:t>
      </w:r>
    </w:p>
    <w:p w:rsidR="00BB466B" w:rsidRPr="00BB466B" w:rsidRDefault="00BB466B" w:rsidP="009F3AA3">
      <w:pPr>
        <w:numPr>
          <w:ilvl w:val="0"/>
          <w:numId w:val="10"/>
        </w:numPr>
        <w:autoSpaceDE w:val="0"/>
        <w:autoSpaceDN w:val="0"/>
        <w:adjustRightInd w:val="0"/>
        <w:spacing w:after="0" w:line="240" w:lineRule="auto"/>
        <w:ind w:left="0" w:firstLine="709"/>
        <w:jc w:val="both"/>
        <w:rPr>
          <w:rFonts w:ascii="Times New Roman" w:hAnsi="Times New Roman" w:cs="Times New Roman"/>
          <w:sz w:val="20"/>
          <w:szCs w:val="20"/>
        </w:rPr>
      </w:pPr>
      <w:r w:rsidRPr="00BB466B">
        <w:rPr>
          <w:rFonts w:ascii="Times New Roman" w:hAnsi="Times New Roman" w:cs="Times New Roman"/>
          <w:sz w:val="20"/>
          <w:szCs w:val="20"/>
        </w:rPr>
        <w:t xml:space="preserve">Утвердить административный регламент </w:t>
      </w:r>
      <w:r w:rsidRPr="00BB466B">
        <w:rPr>
          <w:rFonts w:ascii="Times New Roman" w:hAnsi="Times New Roman" w:cs="Times New Roman"/>
          <w:bCs/>
          <w:sz w:val="20"/>
          <w:szCs w:val="20"/>
        </w:rPr>
        <w:t xml:space="preserve">предоставления муниципальной услуги </w:t>
      </w:r>
      <w:r w:rsidRPr="00BB466B">
        <w:rPr>
          <w:rFonts w:ascii="Times New Roman" w:hAnsi="Times New Roman" w:cs="Times New Roman"/>
          <w:sz w:val="20"/>
          <w:szCs w:val="20"/>
        </w:rPr>
        <w:t>«Предоставление объектов недвижимого имущества, находящихся в муниципальной собственности муниципального образования Ныровское сельское поселение, в аренду без проведения торгов» согласно приложению.</w:t>
      </w:r>
    </w:p>
    <w:p w:rsidR="00BB466B" w:rsidRPr="00BB466B" w:rsidRDefault="00BB466B" w:rsidP="009F3AA3">
      <w:pPr>
        <w:numPr>
          <w:ilvl w:val="0"/>
          <w:numId w:val="10"/>
        </w:numPr>
        <w:autoSpaceDE w:val="0"/>
        <w:autoSpaceDN w:val="0"/>
        <w:adjustRightInd w:val="0"/>
        <w:spacing w:after="0" w:line="240" w:lineRule="auto"/>
        <w:ind w:left="0" w:firstLine="709"/>
        <w:jc w:val="both"/>
        <w:rPr>
          <w:rFonts w:ascii="Times New Roman" w:hAnsi="Times New Roman" w:cs="Times New Roman"/>
          <w:sz w:val="20"/>
          <w:szCs w:val="20"/>
        </w:rPr>
      </w:pPr>
      <w:r w:rsidRPr="00BB466B">
        <w:rPr>
          <w:rFonts w:ascii="Times New Roman" w:hAnsi="Times New Roman" w:cs="Times New Roman"/>
          <w:sz w:val="20"/>
          <w:szCs w:val="20"/>
        </w:rPr>
        <w:t>Разместить настоящее постановление на официальном сайте муниципального образования Ныровское сельское поселение, в информационно-телекоммуникационной сети "Интернет" (http://nir.</w:t>
      </w:r>
      <w:r w:rsidRPr="00BB466B">
        <w:rPr>
          <w:rFonts w:ascii="Times New Roman" w:hAnsi="Times New Roman" w:cs="Times New Roman"/>
          <w:sz w:val="20"/>
          <w:szCs w:val="20"/>
          <w:lang w:val="en-US"/>
        </w:rPr>
        <w:t>tuzha</w:t>
      </w:r>
      <w:r w:rsidRPr="00BB466B">
        <w:rPr>
          <w:rFonts w:ascii="Times New Roman" w:hAnsi="Times New Roman" w:cs="Times New Roman"/>
          <w:sz w:val="20"/>
          <w:szCs w:val="20"/>
        </w:rPr>
        <w:t>.ru/)          и на Едином портале государственных и муниципальных услуг                         (www go</w:t>
      </w:r>
      <w:r w:rsidRPr="00BB466B">
        <w:rPr>
          <w:rFonts w:ascii="Times New Roman" w:hAnsi="Times New Roman" w:cs="Times New Roman"/>
          <w:sz w:val="20"/>
          <w:szCs w:val="20"/>
          <w:lang w:val="en-US"/>
        </w:rPr>
        <w:t>s</w:t>
      </w:r>
      <w:r w:rsidRPr="00BB466B">
        <w:rPr>
          <w:rFonts w:ascii="Times New Roman" w:hAnsi="Times New Roman" w:cs="Times New Roman"/>
          <w:sz w:val="20"/>
          <w:szCs w:val="20"/>
        </w:rPr>
        <w:t>us</w:t>
      </w:r>
      <w:r w:rsidRPr="00BB466B">
        <w:rPr>
          <w:rFonts w:ascii="Times New Roman" w:hAnsi="Times New Roman" w:cs="Times New Roman"/>
          <w:sz w:val="20"/>
          <w:szCs w:val="20"/>
          <w:lang w:val="en-US"/>
        </w:rPr>
        <w:t>lugi</w:t>
      </w:r>
      <w:r w:rsidRPr="00BB466B">
        <w:rPr>
          <w:rFonts w:ascii="Times New Roman" w:hAnsi="Times New Roman" w:cs="Times New Roman"/>
          <w:sz w:val="20"/>
          <w:szCs w:val="20"/>
        </w:rPr>
        <w:t xml:space="preserve"> </w:t>
      </w:r>
      <w:r w:rsidRPr="00BB466B">
        <w:rPr>
          <w:rFonts w:ascii="Times New Roman" w:hAnsi="Times New Roman" w:cs="Times New Roman"/>
          <w:sz w:val="20"/>
          <w:szCs w:val="20"/>
          <w:lang w:val="en-US"/>
        </w:rPr>
        <w:t>ru</w:t>
      </w:r>
      <w:r w:rsidRPr="00BB466B">
        <w:rPr>
          <w:rFonts w:ascii="Times New Roman" w:hAnsi="Times New Roman" w:cs="Times New Roman"/>
          <w:sz w:val="20"/>
          <w:szCs w:val="20"/>
        </w:rPr>
        <w:t>).</w:t>
      </w:r>
    </w:p>
    <w:p w:rsidR="00BB466B" w:rsidRPr="00BB466B" w:rsidRDefault="00BB466B" w:rsidP="009F3AA3">
      <w:pPr>
        <w:widowControl w:val="0"/>
        <w:numPr>
          <w:ilvl w:val="0"/>
          <w:numId w:val="10"/>
        </w:numPr>
        <w:autoSpaceDE w:val="0"/>
        <w:autoSpaceDN w:val="0"/>
        <w:adjustRightInd w:val="0"/>
        <w:spacing w:after="0" w:line="240" w:lineRule="auto"/>
        <w:ind w:left="0" w:firstLine="709"/>
        <w:jc w:val="both"/>
        <w:rPr>
          <w:rStyle w:val="ad"/>
          <w:rFonts w:ascii="Times New Roman" w:hAnsi="Times New Roman" w:cs="Times New Roman"/>
          <w:i w:val="0"/>
          <w:iCs w:val="0"/>
          <w:sz w:val="20"/>
          <w:szCs w:val="20"/>
        </w:rPr>
      </w:pPr>
      <w:r w:rsidRPr="00BB466B">
        <w:rPr>
          <w:rFonts w:ascii="Times New Roman" w:hAnsi="Times New Roman" w:cs="Times New Roman"/>
          <w:sz w:val="20"/>
          <w:szCs w:val="20"/>
        </w:rPr>
        <w:t>Настоящее постановление вступает в силу с момента его официального опубликования в Бюллетене муниципальных нормативных правовых актов органов местного самоуправления Ныровского сельского поселения Тужинского района Кировской области</w:t>
      </w:r>
      <w:r w:rsidRPr="00BB466B">
        <w:rPr>
          <w:rStyle w:val="ad"/>
          <w:rFonts w:ascii="Times New Roman" w:hAnsi="Times New Roman" w:cs="Times New Roman"/>
          <w:i w:val="0"/>
          <w:sz w:val="20"/>
          <w:szCs w:val="20"/>
        </w:rPr>
        <w:t>.</w:t>
      </w:r>
    </w:p>
    <w:p w:rsidR="00BB466B" w:rsidRPr="00BB466B" w:rsidRDefault="00BB466B" w:rsidP="009F3AA3">
      <w:pPr>
        <w:widowControl w:val="0"/>
        <w:numPr>
          <w:ilvl w:val="0"/>
          <w:numId w:val="10"/>
        </w:numPr>
        <w:autoSpaceDE w:val="0"/>
        <w:autoSpaceDN w:val="0"/>
        <w:adjustRightInd w:val="0"/>
        <w:spacing w:after="0" w:line="240" w:lineRule="auto"/>
        <w:ind w:left="0" w:firstLine="709"/>
        <w:jc w:val="both"/>
        <w:rPr>
          <w:rFonts w:ascii="Times New Roman" w:hAnsi="Times New Roman" w:cs="Times New Roman"/>
          <w:sz w:val="20"/>
          <w:szCs w:val="20"/>
        </w:rPr>
      </w:pPr>
      <w:r w:rsidRPr="00BB466B">
        <w:rPr>
          <w:rFonts w:ascii="Times New Roman" w:hAnsi="Times New Roman" w:cs="Times New Roman"/>
          <w:sz w:val="20"/>
          <w:szCs w:val="20"/>
        </w:rPr>
        <w:t>Контроль за выполнением постановления оставляю за собой.</w:t>
      </w:r>
    </w:p>
    <w:p w:rsidR="00BB466B" w:rsidRPr="00BB466B" w:rsidRDefault="00BB466B" w:rsidP="00BB466B">
      <w:pPr>
        <w:widowControl w:val="0"/>
        <w:autoSpaceDE w:val="0"/>
        <w:autoSpaceDN w:val="0"/>
        <w:adjustRightInd w:val="0"/>
        <w:spacing w:after="0" w:line="240" w:lineRule="auto"/>
        <w:jc w:val="both"/>
        <w:rPr>
          <w:rFonts w:ascii="Times New Roman" w:hAnsi="Times New Roman" w:cs="Times New Roman"/>
          <w:sz w:val="20"/>
          <w:szCs w:val="20"/>
        </w:rPr>
      </w:pPr>
    </w:p>
    <w:p w:rsidR="00BB466B" w:rsidRPr="00BB466B" w:rsidRDefault="00BB466B" w:rsidP="00BB466B">
      <w:pPr>
        <w:widowControl w:val="0"/>
        <w:autoSpaceDE w:val="0"/>
        <w:autoSpaceDN w:val="0"/>
        <w:adjustRightInd w:val="0"/>
        <w:spacing w:after="0" w:line="240" w:lineRule="auto"/>
        <w:jc w:val="both"/>
        <w:rPr>
          <w:rFonts w:ascii="Times New Roman" w:hAnsi="Times New Roman" w:cs="Times New Roman"/>
          <w:sz w:val="20"/>
          <w:szCs w:val="20"/>
        </w:rPr>
      </w:pPr>
      <w:r w:rsidRPr="00BB466B">
        <w:rPr>
          <w:rFonts w:ascii="Times New Roman" w:hAnsi="Times New Roman" w:cs="Times New Roman"/>
          <w:sz w:val="20"/>
          <w:szCs w:val="20"/>
        </w:rPr>
        <w:t>Глава администрации</w:t>
      </w:r>
    </w:p>
    <w:p w:rsidR="00BB466B" w:rsidRPr="00BB466B" w:rsidRDefault="00BB466B" w:rsidP="00BB466B">
      <w:pPr>
        <w:widowControl w:val="0"/>
        <w:autoSpaceDE w:val="0"/>
        <w:autoSpaceDN w:val="0"/>
        <w:adjustRightInd w:val="0"/>
        <w:spacing w:after="0" w:line="240" w:lineRule="auto"/>
        <w:jc w:val="both"/>
        <w:rPr>
          <w:rFonts w:ascii="Times New Roman" w:hAnsi="Times New Roman" w:cs="Times New Roman"/>
          <w:sz w:val="20"/>
          <w:szCs w:val="20"/>
        </w:rPr>
      </w:pPr>
      <w:r w:rsidRPr="00BB466B">
        <w:rPr>
          <w:rFonts w:ascii="Times New Roman" w:hAnsi="Times New Roman" w:cs="Times New Roman"/>
          <w:sz w:val="20"/>
          <w:szCs w:val="20"/>
        </w:rPr>
        <w:t>Ныровского сельского поселения                                                 Г.Н. Тохтеев</w:t>
      </w:r>
    </w:p>
    <w:p w:rsidR="00BB466B" w:rsidRPr="00BB466B" w:rsidRDefault="00BB466B" w:rsidP="00BB466B">
      <w:pPr>
        <w:spacing w:after="0" w:line="240" w:lineRule="auto"/>
        <w:jc w:val="both"/>
        <w:rPr>
          <w:rFonts w:ascii="Times New Roman" w:hAnsi="Times New Roman" w:cs="Times New Roman"/>
          <w:sz w:val="20"/>
          <w:szCs w:val="20"/>
        </w:rPr>
      </w:pPr>
    </w:p>
    <w:p w:rsidR="00BB466B" w:rsidRPr="00BB466B" w:rsidRDefault="00BB466B" w:rsidP="00BB466B">
      <w:pPr>
        <w:spacing w:after="0" w:line="240" w:lineRule="auto"/>
        <w:ind w:firstLine="4962"/>
        <w:jc w:val="both"/>
        <w:rPr>
          <w:rFonts w:ascii="Times New Roman" w:hAnsi="Times New Roman" w:cs="Times New Roman"/>
          <w:sz w:val="20"/>
          <w:szCs w:val="20"/>
        </w:rPr>
      </w:pPr>
      <w:r w:rsidRPr="00BB466B">
        <w:rPr>
          <w:rFonts w:ascii="Times New Roman" w:hAnsi="Times New Roman" w:cs="Times New Roman"/>
          <w:sz w:val="20"/>
          <w:szCs w:val="20"/>
        </w:rPr>
        <w:t xml:space="preserve">Приложение </w:t>
      </w:r>
    </w:p>
    <w:p w:rsidR="00BB466B" w:rsidRPr="00BB466B" w:rsidRDefault="00BB466B" w:rsidP="00BB466B">
      <w:pPr>
        <w:spacing w:after="0" w:line="240" w:lineRule="auto"/>
        <w:ind w:firstLine="4962"/>
        <w:jc w:val="both"/>
        <w:rPr>
          <w:rFonts w:ascii="Times New Roman" w:hAnsi="Times New Roman" w:cs="Times New Roman"/>
          <w:sz w:val="20"/>
          <w:szCs w:val="20"/>
        </w:rPr>
      </w:pPr>
    </w:p>
    <w:p w:rsidR="00BB466B" w:rsidRPr="00BB466B" w:rsidRDefault="00BB466B" w:rsidP="00BB466B">
      <w:pPr>
        <w:spacing w:after="0" w:line="240" w:lineRule="auto"/>
        <w:ind w:firstLine="4962"/>
        <w:jc w:val="both"/>
        <w:rPr>
          <w:rFonts w:ascii="Times New Roman" w:hAnsi="Times New Roman" w:cs="Times New Roman"/>
          <w:sz w:val="20"/>
          <w:szCs w:val="20"/>
        </w:rPr>
      </w:pPr>
      <w:r w:rsidRPr="00BB466B">
        <w:rPr>
          <w:rFonts w:ascii="Times New Roman" w:hAnsi="Times New Roman" w:cs="Times New Roman"/>
          <w:sz w:val="20"/>
          <w:szCs w:val="20"/>
        </w:rPr>
        <w:t>УТВЕРЖДЕН</w:t>
      </w:r>
    </w:p>
    <w:p w:rsidR="00BB466B" w:rsidRPr="00BB466B" w:rsidRDefault="00BB466B" w:rsidP="00BB466B">
      <w:pPr>
        <w:spacing w:after="0" w:line="240" w:lineRule="auto"/>
        <w:ind w:firstLine="4962"/>
        <w:jc w:val="both"/>
        <w:rPr>
          <w:rFonts w:ascii="Times New Roman" w:hAnsi="Times New Roman" w:cs="Times New Roman"/>
          <w:sz w:val="20"/>
          <w:szCs w:val="20"/>
        </w:rPr>
      </w:pPr>
      <w:r w:rsidRPr="00BB466B">
        <w:rPr>
          <w:rFonts w:ascii="Times New Roman" w:hAnsi="Times New Roman" w:cs="Times New Roman"/>
          <w:sz w:val="20"/>
          <w:szCs w:val="20"/>
        </w:rPr>
        <w:t xml:space="preserve">постановлением администрации </w:t>
      </w:r>
    </w:p>
    <w:p w:rsidR="00BB466B" w:rsidRPr="00BB466B" w:rsidRDefault="00BB466B" w:rsidP="00BB466B">
      <w:pPr>
        <w:spacing w:after="0" w:line="240" w:lineRule="auto"/>
        <w:ind w:firstLine="4962"/>
        <w:jc w:val="both"/>
        <w:rPr>
          <w:rFonts w:ascii="Times New Roman" w:hAnsi="Times New Roman" w:cs="Times New Roman"/>
          <w:sz w:val="20"/>
          <w:szCs w:val="20"/>
        </w:rPr>
      </w:pPr>
      <w:r w:rsidRPr="00BB466B">
        <w:rPr>
          <w:rFonts w:ascii="Times New Roman" w:hAnsi="Times New Roman" w:cs="Times New Roman"/>
          <w:sz w:val="20"/>
          <w:szCs w:val="20"/>
        </w:rPr>
        <w:t>Ныровского сельского поселения</w:t>
      </w:r>
    </w:p>
    <w:p w:rsidR="00BB466B" w:rsidRPr="00BB466B" w:rsidRDefault="00BB466B" w:rsidP="00BB466B">
      <w:pPr>
        <w:spacing w:after="0" w:line="240" w:lineRule="auto"/>
        <w:ind w:firstLine="4962"/>
        <w:jc w:val="both"/>
        <w:rPr>
          <w:rFonts w:ascii="Times New Roman" w:hAnsi="Times New Roman" w:cs="Times New Roman"/>
          <w:sz w:val="20"/>
          <w:szCs w:val="20"/>
        </w:rPr>
      </w:pPr>
      <w:r w:rsidRPr="00BB466B">
        <w:rPr>
          <w:rFonts w:ascii="Times New Roman" w:hAnsi="Times New Roman" w:cs="Times New Roman"/>
          <w:sz w:val="20"/>
          <w:szCs w:val="20"/>
        </w:rPr>
        <w:t>от 07.04.2017 № 61</w:t>
      </w:r>
    </w:p>
    <w:p w:rsidR="00BB466B" w:rsidRPr="00BB466B" w:rsidRDefault="00BB466B" w:rsidP="00BB466B">
      <w:pPr>
        <w:tabs>
          <w:tab w:val="left" w:pos="5649"/>
        </w:tabs>
        <w:autoSpaceDE w:val="0"/>
        <w:autoSpaceDN w:val="0"/>
        <w:adjustRightInd w:val="0"/>
        <w:spacing w:after="0" w:line="24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ab/>
      </w:r>
    </w:p>
    <w:p w:rsidR="00BB466B" w:rsidRPr="00BB466B" w:rsidRDefault="00BB466B" w:rsidP="00BB466B">
      <w:pPr>
        <w:autoSpaceDE w:val="0"/>
        <w:autoSpaceDN w:val="0"/>
        <w:adjustRightInd w:val="0"/>
        <w:spacing w:after="0" w:line="240" w:lineRule="auto"/>
        <w:jc w:val="center"/>
        <w:rPr>
          <w:rFonts w:ascii="Times New Roman" w:eastAsia="Times New Roman" w:hAnsi="Times New Roman" w:cs="Times New Roman"/>
          <w:b/>
          <w:bCs/>
          <w:sz w:val="20"/>
          <w:szCs w:val="20"/>
        </w:rPr>
      </w:pPr>
      <w:r w:rsidRPr="00BB466B">
        <w:rPr>
          <w:rFonts w:ascii="Times New Roman" w:eastAsia="Times New Roman" w:hAnsi="Times New Roman" w:cs="Times New Roman"/>
          <w:b/>
          <w:bCs/>
          <w:sz w:val="20"/>
          <w:szCs w:val="20"/>
        </w:rPr>
        <w:t>Административный регламент</w:t>
      </w:r>
    </w:p>
    <w:p w:rsidR="00BB466B" w:rsidRPr="00BB466B" w:rsidRDefault="00BB466B" w:rsidP="00BB466B">
      <w:pPr>
        <w:autoSpaceDE w:val="0"/>
        <w:autoSpaceDN w:val="0"/>
        <w:adjustRightInd w:val="0"/>
        <w:spacing w:after="0" w:line="240" w:lineRule="auto"/>
        <w:jc w:val="center"/>
        <w:rPr>
          <w:rFonts w:ascii="Times New Roman" w:hAnsi="Times New Roman" w:cs="Times New Roman"/>
          <w:b/>
          <w:bCs/>
          <w:sz w:val="20"/>
          <w:szCs w:val="20"/>
        </w:rPr>
      </w:pPr>
      <w:r w:rsidRPr="00BB466B">
        <w:rPr>
          <w:rFonts w:ascii="Times New Roman" w:eastAsia="Times New Roman" w:hAnsi="Times New Roman" w:cs="Times New Roman"/>
          <w:b/>
          <w:bCs/>
          <w:sz w:val="20"/>
          <w:szCs w:val="20"/>
        </w:rPr>
        <w:t xml:space="preserve">предоставления муниципальной услуги </w:t>
      </w:r>
      <w:r w:rsidRPr="00BB466B">
        <w:rPr>
          <w:rFonts w:ascii="Times New Roman" w:hAnsi="Times New Roman" w:cs="Times New Roman"/>
          <w:b/>
          <w:sz w:val="20"/>
          <w:szCs w:val="20"/>
        </w:rPr>
        <w:t>«П</w:t>
      </w:r>
      <w:r w:rsidRPr="00BB466B">
        <w:rPr>
          <w:rFonts w:ascii="Times New Roman" w:hAnsi="Times New Roman" w:cs="Times New Roman"/>
          <w:b/>
          <w:bCs/>
          <w:sz w:val="20"/>
          <w:szCs w:val="20"/>
        </w:rPr>
        <w:t>редоставление объектов недвижимого имущества, находящихся в муниципальной собственности муниципального образования Ныровское сельское поселение, в аренду без проведения торгов</w:t>
      </w:r>
      <w:r w:rsidRPr="00BB466B">
        <w:rPr>
          <w:rFonts w:ascii="Times New Roman" w:hAnsi="Times New Roman" w:cs="Times New Roman"/>
          <w:b/>
          <w:sz w:val="20"/>
          <w:szCs w:val="20"/>
        </w:rPr>
        <w:t>»</w:t>
      </w:r>
    </w:p>
    <w:p w:rsidR="00BB466B" w:rsidRPr="00BB466B" w:rsidRDefault="00BB466B" w:rsidP="00BB466B">
      <w:pPr>
        <w:shd w:val="clear" w:color="auto" w:fill="FFFFFF"/>
        <w:spacing w:after="0" w:line="240" w:lineRule="auto"/>
        <w:jc w:val="center"/>
        <w:rPr>
          <w:rFonts w:ascii="Times New Roman" w:hAnsi="Times New Roman" w:cs="Times New Roman"/>
          <w:b/>
          <w:sz w:val="20"/>
          <w:szCs w:val="20"/>
        </w:rPr>
      </w:pPr>
    </w:p>
    <w:p w:rsidR="00BB466B" w:rsidRPr="00BB466B" w:rsidRDefault="00BB466B" w:rsidP="00BB466B">
      <w:pPr>
        <w:spacing w:after="0" w:line="240" w:lineRule="auto"/>
        <w:ind w:firstLine="708"/>
        <w:rPr>
          <w:rFonts w:ascii="Times New Roman" w:hAnsi="Times New Roman" w:cs="Times New Roman"/>
          <w:b/>
          <w:bCs/>
          <w:sz w:val="20"/>
          <w:szCs w:val="20"/>
        </w:rPr>
      </w:pPr>
      <w:r w:rsidRPr="00BB466B">
        <w:rPr>
          <w:rFonts w:ascii="Times New Roman" w:hAnsi="Times New Roman" w:cs="Times New Roman"/>
          <w:b/>
          <w:bCs/>
          <w:sz w:val="20"/>
          <w:szCs w:val="20"/>
        </w:rPr>
        <w:t>1. Общие положения</w:t>
      </w:r>
    </w:p>
    <w:p w:rsidR="00BB466B" w:rsidRPr="00BB466B" w:rsidRDefault="00BB466B" w:rsidP="00BB466B">
      <w:pPr>
        <w:suppressAutoHyphens/>
        <w:spacing w:after="0" w:line="240" w:lineRule="auto"/>
        <w:ind w:firstLine="709"/>
        <w:jc w:val="both"/>
        <w:rPr>
          <w:rFonts w:ascii="Times New Roman" w:hAnsi="Times New Roman" w:cs="Times New Roman"/>
          <w:b/>
          <w:bCs/>
          <w:sz w:val="20"/>
          <w:szCs w:val="20"/>
        </w:rPr>
      </w:pPr>
      <w:r w:rsidRPr="00BB466B">
        <w:rPr>
          <w:rFonts w:ascii="Times New Roman" w:hAnsi="Times New Roman" w:cs="Times New Roman"/>
          <w:b/>
          <w:bCs/>
          <w:sz w:val="20"/>
          <w:szCs w:val="20"/>
        </w:rPr>
        <w:t>1.1. Предмет регулирования регламента</w:t>
      </w:r>
    </w:p>
    <w:p w:rsidR="00BB466B" w:rsidRPr="00BB466B" w:rsidRDefault="00BB466B" w:rsidP="00BB466B">
      <w:pPr>
        <w:autoSpaceDE w:val="0"/>
        <w:autoSpaceDN w:val="0"/>
        <w:adjustRightInd w:val="0"/>
        <w:spacing w:after="0" w:line="240" w:lineRule="auto"/>
        <w:ind w:firstLine="709"/>
        <w:jc w:val="both"/>
        <w:rPr>
          <w:rFonts w:ascii="Times New Roman" w:hAnsi="Times New Roman" w:cs="Times New Roman"/>
          <w:bCs/>
          <w:sz w:val="20"/>
          <w:szCs w:val="20"/>
        </w:rPr>
      </w:pPr>
      <w:r w:rsidRPr="00BB466B">
        <w:rPr>
          <w:rFonts w:ascii="Times New Roman" w:hAnsi="Times New Roman" w:cs="Times New Roman"/>
          <w:sz w:val="20"/>
          <w:szCs w:val="20"/>
        </w:rPr>
        <w:t>Административный регламент предоставления муниципальной услуги муниципальной услуги «Предоставление объектов недвижимого имущества, находящихся в муниципальной собственности муниципального образования Ныровское сельское поселение, в аренду без проведения торгов» (далее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многофункциональных центрах,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при осуществлении полномочий по предоставлению муниципальной услуги</w:t>
      </w:r>
      <w:r w:rsidRPr="00BB466B">
        <w:rPr>
          <w:rFonts w:ascii="Times New Roman" w:hAnsi="Times New Roman" w:cs="Times New Roman"/>
          <w:bCs/>
          <w:sz w:val="20"/>
          <w:szCs w:val="20"/>
        </w:rPr>
        <w:t>.</w:t>
      </w:r>
    </w:p>
    <w:p w:rsidR="00BB466B" w:rsidRPr="00BB466B" w:rsidRDefault="00BB466B" w:rsidP="00BB466B">
      <w:pPr>
        <w:autoSpaceDE w:val="0"/>
        <w:autoSpaceDN w:val="0"/>
        <w:adjustRightInd w:val="0"/>
        <w:spacing w:after="0" w:line="240" w:lineRule="auto"/>
        <w:ind w:firstLine="709"/>
        <w:jc w:val="both"/>
        <w:rPr>
          <w:rFonts w:ascii="Times New Roman" w:hAnsi="Times New Roman" w:cs="Times New Roman"/>
          <w:bCs/>
          <w:iCs/>
          <w:sz w:val="20"/>
          <w:szCs w:val="20"/>
        </w:rPr>
      </w:pPr>
      <w:r w:rsidRPr="00BB466B">
        <w:rPr>
          <w:rFonts w:ascii="Times New Roman" w:hAnsi="Times New Roman" w:cs="Times New Roman"/>
          <w:sz w:val="20"/>
          <w:szCs w:val="20"/>
        </w:rPr>
        <w:t xml:space="preserve">Основные понятия в настоящем Административном регламенте используются в том же значении, в котором они приведены в Федеральном </w:t>
      </w:r>
      <w:hyperlink r:id="rId118" w:history="1">
        <w:r w:rsidRPr="00BB466B">
          <w:rPr>
            <w:rFonts w:ascii="Times New Roman" w:hAnsi="Times New Roman" w:cs="Times New Roman"/>
            <w:sz w:val="20"/>
            <w:szCs w:val="20"/>
          </w:rPr>
          <w:t>законе</w:t>
        </w:r>
      </w:hyperlink>
      <w:r w:rsidRPr="00BB466B">
        <w:rPr>
          <w:rFonts w:ascii="Times New Roman" w:hAnsi="Times New Roman" w:cs="Times New Roman"/>
          <w:sz w:val="20"/>
          <w:szCs w:val="20"/>
        </w:rPr>
        <w:t xml:space="preserve"> от 27.07.2010 № 210-ФЗ «Об организации предоставления государственных и муниципальных услуг» </w:t>
      </w:r>
      <w:r w:rsidRPr="00BB466B">
        <w:rPr>
          <w:rFonts w:ascii="Times New Roman" w:hAnsi="Times New Roman" w:cs="Times New Roman"/>
          <w:bCs/>
          <w:iCs/>
          <w:sz w:val="20"/>
          <w:szCs w:val="20"/>
        </w:rPr>
        <w:t>и иных нормативных правовых актах Российской Федерации и Кировской области.</w:t>
      </w:r>
    </w:p>
    <w:p w:rsidR="00BB466B" w:rsidRPr="00BB466B" w:rsidRDefault="00BB466B" w:rsidP="00BB466B">
      <w:pPr>
        <w:pStyle w:val="ConsPlusNormal"/>
        <w:ind w:firstLine="540"/>
        <w:jc w:val="both"/>
        <w:rPr>
          <w:rFonts w:ascii="Times New Roman" w:hAnsi="Times New Roman" w:cs="Times New Roman"/>
          <w:b/>
        </w:rPr>
      </w:pPr>
      <w:r w:rsidRPr="00BB466B">
        <w:rPr>
          <w:rFonts w:ascii="Times New Roman" w:hAnsi="Times New Roman" w:cs="Times New Roman"/>
          <w:b/>
        </w:rPr>
        <w:t>1.2. Круг заявителей</w:t>
      </w:r>
    </w:p>
    <w:p w:rsidR="00BB466B" w:rsidRPr="00BB466B" w:rsidRDefault="00BB466B" w:rsidP="00BB466B">
      <w:pPr>
        <w:autoSpaceDE w:val="0"/>
        <w:autoSpaceDN w:val="0"/>
        <w:adjustRightInd w:val="0"/>
        <w:spacing w:after="0" w:line="240" w:lineRule="auto"/>
        <w:ind w:firstLine="709"/>
        <w:jc w:val="both"/>
        <w:rPr>
          <w:rFonts w:ascii="Times New Roman" w:hAnsi="Times New Roman" w:cs="Times New Roman"/>
          <w:bCs/>
          <w:sz w:val="20"/>
          <w:szCs w:val="20"/>
        </w:rPr>
      </w:pPr>
      <w:r w:rsidRPr="00BB466B">
        <w:rPr>
          <w:rFonts w:ascii="Times New Roman" w:hAnsi="Times New Roman" w:cs="Times New Roman"/>
          <w:sz w:val="20"/>
          <w:szCs w:val="20"/>
        </w:rPr>
        <w:lastRenderedPageBreak/>
        <w:t xml:space="preserve">Заявителями являются юридические лица </w:t>
      </w:r>
      <w:r w:rsidRPr="00BB466B">
        <w:rPr>
          <w:rFonts w:ascii="Times New Roman" w:hAnsi="Times New Roman" w:cs="Times New Roman"/>
          <w:bCs/>
          <w:sz w:val="20"/>
          <w:szCs w:val="20"/>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BB466B">
        <w:rPr>
          <w:rFonts w:ascii="Times New Roman" w:hAnsi="Times New Roman" w:cs="Times New Roman"/>
          <w:sz w:val="20"/>
          <w:szCs w:val="20"/>
        </w:rPr>
        <w:t xml:space="preserve">, физические лица </w:t>
      </w:r>
      <w:r w:rsidRPr="00BB466B">
        <w:rPr>
          <w:rFonts w:ascii="Times New Roman" w:hAnsi="Times New Roman" w:cs="Times New Roman"/>
          <w:bCs/>
          <w:sz w:val="20"/>
          <w:szCs w:val="20"/>
        </w:rPr>
        <w:t>либо их уполномоченные представители, обратившиеся с заявлением о предоставлении муниципальной услуги, в письменной или электронной форме (далее – заявлением).</w:t>
      </w:r>
    </w:p>
    <w:p w:rsidR="00BB466B" w:rsidRPr="00BB466B" w:rsidRDefault="00BB466B" w:rsidP="00BB466B">
      <w:pPr>
        <w:autoSpaceDE w:val="0"/>
        <w:autoSpaceDN w:val="0"/>
        <w:adjustRightInd w:val="0"/>
        <w:spacing w:after="0" w:line="240" w:lineRule="auto"/>
        <w:ind w:firstLine="709"/>
        <w:jc w:val="both"/>
        <w:rPr>
          <w:rFonts w:ascii="Times New Roman" w:hAnsi="Times New Roman" w:cs="Times New Roman"/>
          <w:sz w:val="20"/>
          <w:szCs w:val="20"/>
        </w:rPr>
      </w:pPr>
      <w:r w:rsidRPr="00BB466B">
        <w:rPr>
          <w:rFonts w:ascii="Times New Roman" w:hAnsi="Times New Roman" w:cs="Times New Roman"/>
          <w:sz w:val="20"/>
          <w:szCs w:val="20"/>
        </w:rPr>
        <w:t>Информация о муниципальной услуге внесена в Реестр муниципальных услуг, оказываемых на территории муниципального образования.</w:t>
      </w:r>
    </w:p>
    <w:p w:rsidR="00BB466B" w:rsidRPr="00BB466B" w:rsidRDefault="00BB466B" w:rsidP="00BB466B">
      <w:pPr>
        <w:suppressAutoHyphens/>
        <w:autoSpaceDE w:val="0"/>
        <w:spacing w:after="0" w:line="240" w:lineRule="auto"/>
        <w:ind w:firstLine="709"/>
        <w:jc w:val="both"/>
        <w:rPr>
          <w:rFonts w:ascii="Times New Roman" w:hAnsi="Times New Roman" w:cs="Times New Roman"/>
          <w:sz w:val="20"/>
          <w:szCs w:val="20"/>
        </w:rPr>
      </w:pPr>
      <w:r w:rsidRPr="00BB466B">
        <w:rPr>
          <w:rFonts w:ascii="Times New Roman" w:hAnsi="Times New Roman" w:cs="Times New Roman"/>
          <w:b/>
          <w:sz w:val="20"/>
          <w:szCs w:val="20"/>
        </w:rPr>
        <w:t>1.3.</w:t>
      </w:r>
      <w:r w:rsidRPr="00BB466B">
        <w:rPr>
          <w:rFonts w:ascii="Times New Roman" w:hAnsi="Times New Roman" w:cs="Times New Roman"/>
          <w:b/>
          <w:sz w:val="20"/>
          <w:szCs w:val="20"/>
        </w:rPr>
        <w:tab/>
        <w:t>Требования к порядку информирования о предоставлении муниципальной услуги</w:t>
      </w:r>
    </w:p>
    <w:p w:rsidR="00BB466B" w:rsidRPr="00BB466B" w:rsidRDefault="00BB466B" w:rsidP="00BB466B">
      <w:pPr>
        <w:autoSpaceDE w:val="0"/>
        <w:autoSpaceDN w:val="0"/>
        <w:adjustRightInd w:val="0"/>
        <w:spacing w:after="0" w:line="240" w:lineRule="auto"/>
        <w:ind w:firstLine="709"/>
        <w:jc w:val="both"/>
        <w:outlineLvl w:val="3"/>
        <w:rPr>
          <w:rFonts w:ascii="Times New Roman" w:hAnsi="Times New Roman" w:cs="Times New Roman"/>
          <w:sz w:val="20"/>
          <w:szCs w:val="20"/>
        </w:rPr>
      </w:pPr>
      <w:r w:rsidRPr="00BB466B">
        <w:rPr>
          <w:rFonts w:ascii="Times New Roman" w:hAnsi="Times New Roman" w:cs="Times New Roman"/>
          <w:sz w:val="20"/>
          <w:szCs w:val="20"/>
        </w:rPr>
        <w:t>1.3.1. Порядок получения информации по вопросам предоставления муниципальной услуги.</w:t>
      </w:r>
    </w:p>
    <w:p w:rsidR="00BB466B" w:rsidRPr="00BB466B" w:rsidRDefault="00BB466B" w:rsidP="00BB466B">
      <w:pPr>
        <w:autoSpaceDE w:val="0"/>
        <w:autoSpaceDN w:val="0"/>
        <w:adjustRightInd w:val="0"/>
        <w:spacing w:after="0" w:line="240" w:lineRule="auto"/>
        <w:ind w:firstLine="709"/>
        <w:jc w:val="both"/>
        <w:rPr>
          <w:rFonts w:ascii="Times New Roman" w:hAnsi="Times New Roman" w:cs="Times New Roman"/>
          <w:sz w:val="20"/>
          <w:szCs w:val="20"/>
        </w:rPr>
      </w:pPr>
      <w:r w:rsidRPr="00BB466B">
        <w:rPr>
          <w:rFonts w:ascii="Times New Roman" w:hAnsi="Times New Roman" w:cs="Times New Roman"/>
          <w:sz w:val="20"/>
          <w:szCs w:val="20"/>
        </w:rPr>
        <w:t xml:space="preserve">Информацию о месте нахождения и графике работы, справочных и контактных телефонах, адресах электронной почты, официальном сайте </w:t>
      </w:r>
      <w:r w:rsidRPr="00BB466B">
        <w:rPr>
          <w:rFonts w:ascii="Times New Roman" w:hAnsi="Times New Roman" w:cs="Times New Roman"/>
          <w:bCs/>
          <w:sz w:val="20"/>
          <w:szCs w:val="20"/>
        </w:rPr>
        <w:t>органа, предоставляющего муниципальную услугу,</w:t>
      </w:r>
      <w:r w:rsidRPr="00BB466B">
        <w:rPr>
          <w:rFonts w:ascii="Times New Roman" w:hAnsi="Times New Roman" w:cs="Times New Roman"/>
          <w:sz w:val="20"/>
          <w:szCs w:val="20"/>
        </w:rPr>
        <w:t xml:space="preserve"> способах получения информации, о многофункциональном центре предоставления государственных и муниципальных услуг (при его наличии) (далее – многофункциональный центр), а также о порядке предоставления муниципальной услуги можно получить:</w:t>
      </w:r>
    </w:p>
    <w:p w:rsidR="00BB466B" w:rsidRPr="00BB466B" w:rsidRDefault="00BB466B" w:rsidP="00BB466B">
      <w:pPr>
        <w:autoSpaceDE w:val="0"/>
        <w:autoSpaceDN w:val="0"/>
        <w:adjustRightInd w:val="0"/>
        <w:spacing w:after="0" w:line="240" w:lineRule="auto"/>
        <w:ind w:firstLine="709"/>
        <w:jc w:val="both"/>
        <w:outlineLvl w:val="1"/>
        <w:rPr>
          <w:rFonts w:ascii="Times New Roman" w:hAnsi="Times New Roman" w:cs="Times New Roman"/>
          <w:sz w:val="20"/>
          <w:szCs w:val="20"/>
        </w:rPr>
      </w:pPr>
      <w:r w:rsidRPr="00BB466B">
        <w:rPr>
          <w:rFonts w:ascii="Times New Roman" w:hAnsi="Times New Roman" w:cs="Times New Roman"/>
          <w:sz w:val="20"/>
          <w:szCs w:val="20"/>
        </w:rPr>
        <w:t xml:space="preserve">на официальном сайте </w:t>
      </w:r>
      <w:r w:rsidRPr="00BB466B">
        <w:rPr>
          <w:rFonts w:ascii="Times New Roman" w:hAnsi="Times New Roman" w:cs="Times New Roman"/>
          <w:bCs/>
          <w:sz w:val="20"/>
          <w:szCs w:val="20"/>
        </w:rPr>
        <w:t>органа, предоставляющего муниципальную услугу, в информационно-телекоммуникационной сети «Интернет» (далее – сеть Интернет)</w:t>
      </w:r>
      <w:r w:rsidRPr="00BB466B">
        <w:rPr>
          <w:rFonts w:ascii="Times New Roman" w:hAnsi="Times New Roman" w:cs="Times New Roman"/>
          <w:sz w:val="20"/>
          <w:szCs w:val="20"/>
        </w:rPr>
        <w:t>;</w:t>
      </w:r>
    </w:p>
    <w:p w:rsidR="00BB466B" w:rsidRPr="00BB466B" w:rsidRDefault="00BB466B" w:rsidP="00BB466B">
      <w:pPr>
        <w:autoSpaceDE w:val="0"/>
        <w:autoSpaceDN w:val="0"/>
        <w:adjustRightInd w:val="0"/>
        <w:spacing w:after="0" w:line="240" w:lineRule="auto"/>
        <w:ind w:firstLine="709"/>
        <w:jc w:val="both"/>
        <w:outlineLvl w:val="3"/>
        <w:rPr>
          <w:rFonts w:ascii="Times New Roman" w:hAnsi="Times New Roman" w:cs="Times New Roman"/>
          <w:bCs/>
          <w:sz w:val="20"/>
          <w:szCs w:val="20"/>
        </w:rPr>
      </w:pPr>
      <w:r w:rsidRPr="00BB466B">
        <w:rPr>
          <w:rFonts w:ascii="Times New Roman" w:hAnsi="Times New Roman" w:cs="Times New Roman"/>
          <w:sz w:val="20"/>
          <w:szCs w:val="20"/>
        </w:rPr>
        <w:t xml:space="preserve">в </w:t>
      </w:r>
      <w:r w:rsidRPr="00BB466B">
        <w:rPr>
          <w:rFonts w:ascii="Times New Roman" w:hAnsi="Times New Roman" w:cs="Times New Roman"/>
          <w:bCs/>
          <w:sz w:val="20"/>
          <w:szCs w:val="20"/>
        </w:rPr>
        <w:t>информационной системе «Портал государственных и муниципальных услуг (функций) Кировской области» (далее – Региональный портал);</w:t>
      </w:r>
    </w:p>
    <w:p w:rsidR="00BB466B" w:rsidRPr="00BB466B" w:rsidRDefault="00BB466B" w:rsidP="00BB466B">
      <w:pPr>
        <w:autoSpaceDE w:val="0"/>
        <w:autoSpaceDN w:val="0"/>
        <w:adjustRightInd w:val="0"/>
        <w:spacing w:after="0" w:line="240" w:lineRule="auto"/>
        <w:ind w:firstLine="709"/>
        <w:jc w:val="both"/>
        <w:outlineLvl w:val="3"/>
        <w:rPr>
          <w:rFonts w:ascii="Times New Roman" w:hAnsi="Times New Roman" w:cs="Times New Roman"/>
          <w:sz w:val="20"/>
          <w:szCs w:val="20"/>
        </w:rPr>
      </w:pPr>
      <w:r w:rsidRPr="00BB466B">
        <w:rPr>
          <w:rFonts w:ascii="Times New Roman" w:hAnsi="Times New Roman" w:cs="Times New Roman"/>
          <w:sz w:val="20"/>
          <w:szCs w:val="20"/>
        </w:rPr>
        <w:t>в федеральной государственной информационной системе «Единый портал государственных и муниципальных услуг (функций)» (далее – Единый портал);</w:t>
      </w:r>
    </w:p>
    <w:p w:rsidR="00BB466B" w:rsidRPr="00BB466B" w:rsidRDefault="00BB466B" w:rsidP="00BB466B">
      <w:pPr>
        <w:autoSpaceDE w:val="0"/>
        <w:autoSpaceDN w:val="0"/>
        <w:adjustRightInd w:val="0"/>
        <w:spacing w:after="0" w:line="240" w:lineRule="auto"/>
        <w:ind w:firstLine="709"/>
        <w:jc w:val="both"/>
        <w:outlineLvl w:val="3"/>
        <w:rPr>
          <w:rFonts w:ascii="Times New Roman" w:hAnsi="Times New Roman" w:cs="Times New Roman"/>
          <w:sz w:val="20"/>
          <w:szCs w:val="20"/>
        </w:rPr>
      </w:pPr>
      <w:r w:rsidRPr="00BB466B">
        <w:rPr>
          <w:rFonts w:ascii="Times New Roman" w:hAnsi="Times New Roman" w:cs="Times New Roman"/>
          <w:sz w:val="20"/>
          <w:szCs w:val="20"/>
        </w:rPr>
        <w:t>на информационных стендах в местах предоставления муниципальной услуги;</w:t>
      </w:r>
    </w:p>
    <w:p w:rsidR="00BB466B" w:rsidRPr="00BB466B" w:rsidRDefault="00BB466B" w:rsidP="00BB466B">
      <w:pPr>
        <w:autoSpaceDE w:val="0"/>
        <w:autoSpaceDN w:val="0"/>
        <w:adjustRightInd w:val="0"/>
        <w:spacing w:after="0" w:line="240" w:lineRule="auto"/>
        <w:ind w:firstLine="709"/>
        <w:jc w:val="both"/>
        <w:outlineLvl w:val="3"/>
        <w:rPr>
          <w:rFonts w:ascii="Times New Roman" w:hAnsi="Times New Roman" w:cs="Times New Roman"/>
          <w:sz w:val="20"/>
          <w:szCs w:val="20"/>
        </w:rPr>
      </w:pPr>
      <w:r w:rsidRPr="00BB466B">
        <w:rPr>
          <w:rFonts w:ascii="Times New Roman" w:hAnsi="Times New Roman" w:cs="Times New Roman"/>
          <w:sz w:val="20"/>
          <w:szCs w:val="20"/>
        </w:rPr>
        <w:t>по телефону;</w:t>
      </w:r>
    </w:p>
    <w:p w:rsidR="00BB466B" w:rsidRPr="00BB466B" w:rsidRDefault="00BB466B" w:rsidP="00BB466B">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BB466B">
        <w:rPr>
          <w:rFonts w:ascii="Times New Roman" w:eastAsia="Times New Roman" w:hAnsi="Times New Roman" w:cs="Times New Roman"/>
          <w:sz w:val="20"/>
          <w:szCs w:val="20"/>
        </w:rPr>
        <w:t>при личном обращении заявителя;</w:t>
      </w:r>
    </w:p>
    <w:p w:rsidR="00BB466B" w:rsidRPr="00BB466B" w:rsidRDefault="00BB466B" w:rsidP="00BB466B">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BB466B">
        <w:rPr>
          <w:rFonts w:ascii="Times New Roman" w:eastAsia="Times New Roman" w:hAnsi="Times New Roman" w:cs="Times New Roman"/>
          <w:sz w:val="20"/>
          <w:szCs w:val="20"/>
        </w:rPr>
        <w:t>при обращении в письменной форме, в форме электронного документа.</w:t>
      </w:r>
    </w:p>
    <w:p w:rsidR="00BB466B" w:rsidRPr="00BB466B" w:rsidRDefault="00BB466B" w:rsidP="00BB466B">
      <w:pPr>
        <w:autoSpaceDE w:val="0"/>
        <w:autoSpaceDN w:val="0"/>
        <w:adjustRightInd w:val="0"/>
        <w:spacing w:after="0" w:line="240" w:lineRule="auto"/>
        <w:ind w:firstLine="709"/>
        <w:jc w:val="both"/>
        <w:rPr>
          <w:rFonts w:ascii="Times New Roman" w:hAnsi="Times New Roman" w:cs="Times New Roman"/>
          <w:sz w:val="20"/>
          <w:szCs w:val="20"/>
        </w:rPr>
      </w:pPr>
      <w:r w:rsidRPr="00BB466B">
        <w:rPr>
          <w:rFonts w:ascii="Times New Roman" w:hAnsi="Times New Roman" w:cs="Times New Roman"/>
          <w:sz w:val="20"/>
          <w:szCs w:val="20"/>
        </w:rPr>
        <w:t>1.3.2. Справочная информация о предоставлении муниципальной услуги:</w:t>
      </w:r>
    </w:p>
    <w:p w:rsidR="00BB466B" w:rsidRPr="00BB466B" w:rsidRDefault="00BB466B" w:rsidP="00BB466B">
      <w:pPr>
        <w:tabs>
          <w:tab w:val="left" w:pos="9354"/>
        </w:tabs>
        <w:spacing w:after="0" w:line="240" w:lineRule="auto"/>
        <w:ind w:firstLine="709"/>
        <w:jc w:val="both"/>
        <w:rPr>
          <w:rFonts w:ascii="Times New Roman" w:hAnsi="Times New Roman" w:cs="Times New Roman"/>
          <w:sz w:val="20"/>
          <w:szCs w:val="20"/>
        </w:rPr>
      </w:pPr>
      <w:r w:rsidRPr="00BB466B">
        <w:rPr>
          <w:rFonts w:ascii="Times New Roman" w:hAnsi="Times New Roman" w:cs="Times New Roman"/>
          <w:bCs/>
          <w:sz w:val="20"/>
          <w:szCs w:val="20"/>
        </w:rPr>
        <w:t>адрес</w:t>
      </w:r>
      <w:r w:rsidRPr="00BB466B">
        <w:rPr>
          <w:rFonts w:ascii="Times New Roman" w:hAnsi="Times New Roman" w:cs="Times New Roman"/>
          <w:sz w:val="20"/>
          <w:szCs w:val="20"/>
        </w:rPr>
        <w:t xml:space="preserve"> м</w:t>
      </w:r>
      <w:r w:rsidRPr="00BB466B">
        <w:rPr>
          <w:rFonts w:ascii="Times New Roman" w:hAnsi="Times New Roman" w:cs="Times New Roman"/>
          <w:bCs/>
          <w:sz w:val="20"/>
          <w:szCs w:val="20"/>
        </w:rPr>
        <w:t>естонахождения органа, предоставляющего муниципальную услугу: 612210, Кировская область, Тужинский район, с. Ныр, ул. Советская, д.13;</w:t>
      </w:r>
    </w:p>
    <w:p w:rsidR="00BB466B" w:rsidRPr="00BB466B" w:rsidRDefault="00BB466B" w:rsidP="00BB466B">
      <w:pPr>
        <w:autoSpaceDE w:val="0"/>
        <w:autoSpaceDN w:val="0"/>
        <w:adjustRightInd w:val="0"/>
        <w:spacing w:after="0" w:line="240" w:lineRule="auto"/>
        <w:ind w:firstLine="539"/>
        <w:jc w:val="both"/>
        <w:rPr>
          <w:rFonts w:ascii="Times New Roman" w:hAnsi="Times New Roman" w:cs="Times New Roman"/>
          <w:sz w:val="20"/>
          <w:szCs w:val="20"/>
        </w:rPr>
      </w:pPr>
      <w:r w:rsidRPr="00BB466B">
        <w:rPr>
          <w:rFonts w:ascii="Times New Roman" w:hAnsi="Times New Roman" w:cs="Times New Roman"/>
          <w:sz w:val="20"/>
          <w:szCs w:val="20"/>
        </w:rPr>
        <w:t xml:space="preserve">режим работы: понедельник - четверг: 08-00 - 17-00, пятница: 8-00 - 16-00, обеденный перерыв: 12-00 - 13-00; </w:t>
      </w:r>
    </w:p>
    <w:p w:rsidR="00BB466B" w:rsidRPr="00BB466B" w:rsidRDefault="00BB466B" w:rsidP="00BB466B">
      <w:pPr>
        <w:autoSpaceDE w:val="0"/>
        <w:autoSpaceDN w:val="0"/>
        <w:adjustRightInd w:val="0"/>
        <w:spacing w:after="0" w:line="240" w:lineRule="auto"/>
        <w:ind w:firstLine="539"/>
        <w:jc w:val="both"/>
        <w:rPr>
          <w:rFonts w:ascii="Times New Roman" w:hAnsi="Times New Roman" w:cs="Times New Roman"/>
          <w:sz w:val="20"/>
          <w:szCs w:val="20"/>
        </w:rPr>
      </w:pPr>
      <w:r w:rsidRPr="00BB466B">
        <w:rPr>
          <w:rFonts w:ascii="Times New Roman" w:hAnsi="Times New Roman" w:cs="Times New Roman"/>
          <w:sz w:val="20"/>
          <w:szCs w:val="20"/>
        </w:rPr>
        <w:t>выходные: суббота, воскресенье, праздничные дни.</w:t>
      </w:r>
    </w:p>
    <w:p w:rsidR="00BB466B" w:rsidRPr="00BB466B" w:rsidRDefault="00BB466B" w:rsidP="00BB466B">
      <w:pPr>
        <w:autoSpaceDE w:val="0"/>
        <w:autoSpaceDN w:val="0"/>
        <w:adjustRightInd w:val="0"/>
        <w:spacing w:after="0" w:line="240" w:lineRule="auto"/>
        <w:ind w:firstLine="539"/>
        <w:jc w:val="both"/>
        <w:rPr>
          <w:rFonts w:ascii="Times New Roman" w:hAnsi="Times New Roman" w:cs="Times New Roman"/>
          <w:sz w:val="20"/>
          <w:szCs w:val="20"/>
        </w:rPr>
      </w:pPr>
      <w:r w:rsidRPr="00BB466B">
        <w:rPr>
          <w:rFonts w:ascii="Times New Roman" w:hAnsi="Times New Roman" w:cs="Times New Roman"/>
          <w:sz w:val="20"/>
          <w:szCs w:val="20"/>
        </w:rPr>
        <w:t>Продолжительность рабочего дня, непосредственно предшествующего нерабочему праздничному дню, уменьшается на один час;</w:t>
      </w:r>
    </w:p>
    <w:p w:rsidR="00BB466B" w:rsidRPr="00BB466B" w:rsidRDefault="00BB466B" w:rsidP="00BB466B">
      <w:pPr>
        <w:tabs>
          <w:tab w:val="left" w:pos="9354"/>
        </w:tabs>
        <w:autoSpaceDE w:val="0"/>
        <w:autoSpaceDN w:val="0"/>
        <w:adjustRightInd w:val="0"/>
        <w:spacing w:after="0" w:line="240" w:lineRule="auto"/>
        <w:ind w:firstLine="709"/>
        <w:rPr>
          <w:rFonts w:ascii="Times New Roman" w:hAnsi="Times New Roman" w:cs="Times New Roman"/>
          <w:sz w:val="20"/>
          <w:szCs w:val="20"/>
        </w:rPr>
      </w:pPr>
      <w:r w:rsidRPr="00BB466B">
        <w:rPr>
          <w:rFonts w:ascii="Times New Roman" w:hAnsi="Times New Roman" w:cs="Times New Roman"/>
          <w:kern w:val="1"/>
          <w:sz w:val="20"/>
          <w:szCs w:val="20"/>
          <w:lang w:eastAsia="ar-SA"/>
        </w:rPr>
        <w:t>телефон/факс: 88334069322;</w:t>
      </w:r>
    </w:p>
    <w:p w:rsidR="00BB466B" w:rsidRPr="00BB466B" w:rsidRDefault="00BB466B" w:rsidP="00BB466B">
      <w:pPr>
        <w:tabs>
          <w:tab w:val="left" w:pos="9354"/>
        </w:tabs>
        <w:suppressAutoHyphens/>
        <w:autoSpaceDE w:val="0"/>
        <w:autoSpaceDN w:val="0"/>
        <w:adjustRightInd w:val="0"/>
        <w:spacing w:after="0" w:line="240" w:lineRule="auto"/>
        <w:ind w:firstLine="709"/>
        <w:jc w:val="both"/>
        <w:rPr>
          <w:rFonts w:ascii="Times New Roman" w:hAnsi="Times New Roman" w:cs="Times New Roman"/>
          <w:sz w:val="20"/>
          <w:szCs w:val="20"/>
        </w:rPr>
      </w:pPr>
      <w:r w:rsidRPr="00BB466B">
        <w:rPr>
          <w:rFonts w:ascii="Times New Roman" w:hAnsi="Times New Roman" w:cs="Times New Roman"/>
          <w:sz w:val="20"/>
          <w:szCs w:val="20"/>
        </w:rPr>
        <w:t xml:space="preserve">электронная почта: </w:t>
      </w:r>
      <w:r w:rsidRPr="00BB466B">
        <w:rPr>
          <w:rFonts w:ascii="Times New Roman" w:hAnsi="Times New Roman" w:cs="Times New Roman"/>
          <w:sz w:val="20"/>
          <w:szCs w:val="20"/>
          <w:lang w:val="en-US"/>
        </w:rPr>
        <w:t>nyrovskoeposelenie</w:t>
      </w:r>
      <w:r w:rsidRPr="00BB466B">
        <w:rPr>
          <w:rFonts w:ascii="Times New Roman" w:hAnsi="Times New Roman" w:cs="Times New Roman"/>
          <w:sz w:val="20"/>
          <w:szCs w:val="20"/>
        </w:rPr>
        <w:t>@</w:t>
      </w:r>
      <w:r w:rsidRPr="00BB466B">
        <w:rPr>
          <w:rFonts w:ascii="Times New Roman" w:hAnsi="Times New Roman" w:cs="Times New Roman"/>
          <w:sz w:val="20"/>
          <w:szCs w:val="20"/>
          <w:lang w:val="en-US"/>
        </w:rPr>
        <w:t>yandex</w:t>
      </w:r>
      <w:r w:rsidRPr="00BB466B">
        <w:rPr>
          <w:rFonts w:ascii="Times New Roman" w:hAnsi="Times New Roman" w:cs="Times New Roman"/>
          <w:sz w:val="20"/>
          <w:szCs w:val="20"/>
        </w:rPr>
        <w:t>.</w:t>
      </w:r>
      <w:r w:rsidRPr="00BB466B">
        <w:rPr>
          <w:rFonts w:ascii="Times New Roman" w:hAnsi="Times New Roman" w:cs="Times New Roman"/>
          <w:sz w:val="20"/>
          <w:szCs w:val="20"/>
          <w:lang w:val="en-US"/>
        </w:rPr>
        <w:t>ru</w:t>
      </w:r>
      <w:r w:rsidRPr="00BB466B">
        <w:rPr>
          <w:rFonts w:ascii="Times New Roman" w:hAnsi="Times New Roman" w:cs="Times New Roman"/>
          <w:sz w:val="20"/>
          <w:szCs w:val="20"/>
        </w:rPr>
        <w:t>;</w:t>
      </w:r>
    </w:p>
    <w:p w:rsidR="00BB466B" w:rsidRPr="00BB466B" w:rsidRDefault="00BB466B" w:rsidP="00BB466B">
      <w:pPr>
        <w:tabs>
          <w:tab w:val="left" w:pos="9354"/>
        </w:tabs>
        <w:suppressAutoHyphens/>
        <w:autoSpaceDE w:val="0"/>
        <w:autoSpaceDN w:val="0"/>
        <w:adjustRightInd w:val="0"/>
        <w:spacing w:after="0" w:line="240" w:lineRule="auto"/>
        <w:ind w:firstLine="709"/>
        <w:jc w:val="both"/>
        <w:rPr>
          <w:rFonts w:ascii="Times New Roman" w:hAnsi="Times New Roman" w:cs="Times New Roman"/>
          <w:kern w:val="24"/>
          <w:sz w:val="20"/>
          <w:szCs w:val="20"/>
          <w:lang w:eastAsia="ar-SA"/>
        </w:rPr>
      </w:pPr>
      <w:r w:rsidRPr="00BB466B">
        <w:rPr>
          <w:rFonts w:ascii="Times New Roman" w:hAnsi="Times New Roman" w:cs="Times New Roman"/>
          <w:sz w:val="20"/>
          <w:szCs w:val="20"/>
        </w:rPr>
        <w:t xml:space="preserve">официальный сайт </w:t>
      </w:r>
      <w:r w:rsidRPr="00BB466B">
        <w:rPr>
          <w:rFonts w:ascii="Times New Roman" w:hAnsi="Times New Roman" w:cs="Times New Roman"/>
          <w:sz w:val="20"/>
          <w:szCs w:val="20"/>
          <w:lang w:eastAsia="ar-SA"/>
        </w:rPr>
        <w:t>в сети Интернет</w:t>
      </w:r>
      <w:r w:rsidRPr="00BB466B">
        <w:rPr>
          <w:rFonts w:ascii="Times New Roman" w:hAnsi="Times New Roman" w:cs="Times New Roman"/>
          <w:kern w:val="24"/>
          <w:sz w:val="20"/>
          <w:szCs w:val="20"/>
          <w:lang w:eastAsia="ar-SA"/>
        </w:rPr>
        <w:t xml:space="preserve">: </w:t>
      </w:r>
      <w:r w:rsidRPr="00BB466B">
        <w:rPr>
          <w:rFonts w:ascii="Times New Roman" w:hAnsi="Times New Roman" w:cs="Times New Roman"/>
          <w:bCs/>
          <w:sz w:val="20"/>
          <w:szCs w:val="20"/>
          <w:shd w:val="clear" w:color="auto" w:fill="FFFFFF"/>
        </w:rPr>
        <w:t>«</w:t>
      </w:r>
      <w:hyperlink r:id="rId119" w:history="1">
        <w:r w:rsidRPr="00BB466B">
          <w:rPr>
            <w:rStyle w:val="a7"/>
            <w:rFonts w:ascii="Times New Roman" w:hAnsi="Times New Roman" w:cs="Times New Roman"/>
            <w:sz w:val="20"/>
            <w:szCs w:val="20"/>
          </w:rPr>
          <w:t>http://nir.tuzha.ru/</w:t>
        </w:r>
      </w:hyperlink>
      <w:r w:rsidRPr="00BB466B">
        <w:rPr>
          <w:rFonts w:ascii="Times New Roman" w:hAnsi="Times New Roman" w:cs="Times New Roman"/>
          <w:bCs/>
          <w:sz w:val="20"/>
          <w:szCs w:val="20"/>
          <w:shd w:val="clear" w:color="auto" w:fill="FFFFFF"/>
        </w:rPr>
        <w:t>»</w:t>
      </w:r>
      <w:r w:rsidRPr="00BB466B">
        <w:rPr>
          <w:rFonts w:ascii="Times New Roman" w:hAnsi="Times New Roman" w:cs="Times New Roman"/>
          <w:i/>
          <w:kern w:val="24"/>
          <w:sz w:val="20"/>
          <w:szCs w:val="20"/>
          <w:u w:val="single"/>
          <w:lang w:eastAsia="ar-SA"/>
        </w:rPr>
        <w:t xml:space="preserve"> </w:t>
      </w:r>
      <w:r w:rsidRPr="00BB466B">
        <w:rPr>
          <w:rFonts w:ascii="Times New Roman" w:hAnsi="Times New Roman" w:cs="Times New Roman"/>
          <w:kern w:val="24"/>
          <w:sz w:val="20"/>
          <w:szCs w:val="20"/>
          <w:lang w:eastAsia="ar-SA"/>
        </w:rPr>
        <w:t>(далее – официальный сайт администрации).</w:t>
      </w:r>
    </w:p>
    <w:p w:rsidR="00BB466B" w:rsidRPr="00BB466B" w:rsidRDefault="00BB466B" w:rsidP="00BB466B">
      <w:pPr>
        <w:autoSpaceDE w:val="0"/>
        <w:autoSpaceDN w:val="0"/>
        <w:adjustRightInd w:val="0"/>
        <w:spacing w:after="0" w:line="240" w:lineRule="auto"/>
        <w:ind w:firstLine="709"/>
        <w:jc w:val="both"/>
        <w:rPr>
          <w:rFonts w:ascii="Times New Roman" w:hAnsi="Times New Roman" w:cs="Times New Roman"/>
          <w:sz w:val="20"/>
          <w:szCs w:val="20"/>
        </w:rPr>
      </w:pPr>
      <w:r w:rsidRPr="00BB466B">
        <w:rPr>
          <w:rFonts w:ascii="Times New Roman" w:hAnsi="Times New Roman" w:cs="Times New Roman"/>
          <w:sz w:val="20"/>
          <w:szCs w:val="20"/>
        </w:rPr>
        <w:t xml:space="preserve">1.3.3.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подробную информацию о порядке предоставления муниципальной услуги. </w:t>
      </w:r>
    </w:p>
    <w:p w:rsidR="00BB466B" w:rsidRPr="00BB466B" w:rsidRDefault="00BB466B" w:rsidP="00BB466B">
      <w:pPr>
        <w:autoSpaceDE w:val="0"/>
        <w:autoSpaceDN w:val="0"/>
        <w:adjustRightInd w:val="0"/>
        <w:spacing w:after="0" w:line="240" w:lineRule="auto"/>
        <w:ind w:firstLine="709"/>
        <w:jc w:val="both"/>
        <w:rPr>
          <w:rFonts w:ascii="Times New Roman" w:hAnsi="Times New Roman" w:cs="Times New Roman"/>
          <w:sz w:val="20"/>
          <w:szCs w:val="20"/>
        </w:rPr>
      </w:pPr>
      <w:r w:rsidRPr="00BB466B">
        <w:rPr>
          <w:rFonts w:ascii="Times New Roman" w:hAnsi="Times New Roman" w:cs="Times New Roman"/>
          <w:sz w:val="20"/>
          <w:szCs w:val="20"/>
        </w:rPr>
        <w:t>1.3.4. Заявитель имеет право на получение сведений о ходе исполнения муниципальной услуги при помощи телефона или посредством личного посещения в дни и часы работы органа, предоставляющего муниципальную услугу.</w:t>
      </w:r>
    </w:p>
    <w:p w:rsidR="00BB466B" w:rsidRPr="00BB466B" w:rsidRDefault="00BB466B" w:rsidP="00BB466B">
      <w:pPr>
        <w:autoSpaceDE w:val="0"/>
        <w:autoSpaceDN w:val="0"/>
        <w:adjustRightInd w:val="0"/>
        <w:spacing w:after="0" w:line="240" w:lineRule="auto"/>
        <w:ind w:firstLine="709"/>
        <w:jc w:val="both"/>
        <w:rPr>
          <w:rFonts w:ascii="Times New Roman" w:hAnsi="Times New Roman" w:cs="Times New Roman"/>
          <w:sz w:val="20"/>
          <w:szCs w:val="20"/>
        </w:rPr>
      </w:pPr>
      <w:r w:rsidRPr="00BB466B">
        <w:rPr>
          <w:rFonts w:ascii="Times New Roman" w:hAnsi="Times New Roman" w:cs="Times New Roman"/>
          <w:sz w:val="20"/>
          <w:szCs w:val="20"/>
        </w:rPr>
        <w:t>1.3.5.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BB466B" w:rsidRPr="00BB466B" w:rsidRDefault="00BB466B" w:rsidP="00BB466B">
      <w:pPr>
        <w:spacing w:after="0" w:line="240" w:lineRule="auto"/>
        <w:ind w:firstLine="709"/>
        <w:jc w:val="both"/>
        <w:rPr>
          <w:rFonts w:ascii="Times New Roman" w:hAnsi="Times New Roman" w:cs="Times New Roman"/>
          <w:sz w:val="20"/>
          <w:szCs w:val="20"/>
        </w:rPr>
      </w:pPr>
      <w:r w:rsidRPr="00BB466B">
        <w:rPr>
          <w:rFonts w:ascii="Times New Roman" w:hAnsi="Times New Roman" w:cs="Times New Roman"/>
          <w:sz w:val="20"/>
          <w:szCs w:val="20"/>
        </w:rPr>
        <w:t>В случае подачи заявления в форме электронного документа с использованием Единого портала или Регионального портала,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BB466B" w:rsidRPr="00BB466B" w:rsidRDefault="00BB466B" w:rsidP="00BB466B">
      <w:pPr>
        <w:spacing w:after="0" w:line="240" w:lineRule="auto"/>
        <w:ind w:firstLine="709"/>
        <w:jc w:val="both"/>
        <w:rPr>
          <w:rFonts w:ascii="Times New Roman" w:hAnsi="Times New Roman" w:cs="Times New Roman"/>
          <w:sz w:val="20"/>
          <w:szCs w:val="20"/>
        </w:rPr>
      </w:pPr>
      <w:r w:rsidRPr="00BB466B">
        <w:rPr>
          <w:rFonts w:ascii="Times New Roman" w:hAnsi="Times New Roman" w:cs="Times New Roman"/>
          <w:sz w:val="20"/>
          <w:szCs w:val="20"/>
        </w:rPr>
        <w:t>1.3.6. Информация о порядке предоставления муниципальной услуги предоставляется бесплатно.</w:t>
      </w:r>
    </w:p>
    <w:p w:rsidR="00BB466B" w:rsidRPr="00BB466B" w:rsidRDefault="00BB466B" w:rsidP="00BB466B">
      <w:pPr>
        <w:spacing w:after="0" w:line="240" w:lineRule="auto"/>
        <w:ind w:firstLine="709"/>
        <w:jc w:val="both"/>
        <w:rPr>
          <w:rFonts w:ascii="Times New Roman" w:hAnsi="Times New Roman" w:cs="Times New Roman"/>
          <w:b/>
          <w:sz w:val="20"/>
          <w:szCs w:val="20"/>
        </w:rPr>
      </w:pPr>
    </w:p>
    <w:p w:rsidR="00BB466B" w:rsidRPr="00BB466B" w:rsidRDefault="00BB466B" w:rsidP="00BB466B">
      <w:pPr>
        <w:spacing w:after="0" w:line="240" w:lineRule="auto"/>
        <w:ind w:firstLine="709"/>
        <w:jc w:val="both"/>
        <w:rPr>
          <w:rFonts w:ascii="Times New Roman" w:hAnsi="Times New Roman" w:cs="Times New Roman"/>
          <w:sz w:val="20"/>
          <w:szCs w:val="20"/>
        </w:rPr>
      </w:pPr>
      <w:r w:rsidRPr="00BB466B">
        <w:rPr>
          <w:rFonts w:ascii="Times New Roman" w:hAnsi="Times New Roman" w:cs="Times New Roman"/>
          <w:b/>
          <w:sz w:val="20"/>
          <w:szCs w:val="20"/>
        </w:rPr>
        <w:t>2. Стандарт предоставления муниципальной услуги</w:t>
      </w:r>
    </w:p>
    <w:p w:rsidR="00BB466B" w:rsidRPr="00BB466B" w:rsidRDefault="00BB466B" w:rsidP="00BB466B">
      <w:pPr>
        <w:suppressAutoHyphens/>
        <w:autoSpaceDE w:val="0"/>
        <w:spacing w:after="0" w:line="240" w:lineRule="auto"/>
        <w:ind w:firstLine="709"/>
        <w:jc w:val="both"/>
        <w:rPr>
          <w:rFonts w:ascii="Times New Roman" w:hAnsi="Times New Roman" w:cs="Times New Roman"/>
          <w:b/>
          <w:sz w:val="20"/>
          <w:szCs w:val="20"/>
        </w:rPr>
      </w:pPr>
      <w:r w:rsidRPr="00BB466B">
        <w:rPr>
          <w:rFonts w:ascii="Times New Roman" w:hAnsi="Times New Roman" w:cs="Times New Roman"/>
          <w:b/>
          <w:sz w:val="20"/>
          <w:szCs w:val="20"/>
        </w:rPr>
        <w:t>2.1. Наименование муниципальной услуги</w:t>
      </w:r>
    </w:p>
    <w:p w:rsidR="00BB466B" w:rsidRPr="00BB466B" w:rsidRDefault="00BB466B" w:rsidP="00BB466B">
      <w:pPr>
        <w:suppressAutoHyphens/>
        <w:autoSpaceDE w:val="0"/>
        <w:spacing w:after="0" w:line="240" w:lineRule="auto"/>
        <w:ind w:firstLine="709"/>
        <w:jc w:val="both"/>
        <w:rPr>
          <w:rFonts w:ascii="Times New Roman" w:hAnsi="Times New Roman" w:cs="Times New Roman"/>
          <w:sz w:val="20"/>
          <w:szCs w:val="20"/>
        </w:rPr>
      </w:pPr>
      <w:r w:rsidRPr="00BB466B">
        <w:rPr>
          <w:rFonts w:ascii="Times New Roman" w:hAnsi="Times New Roman" w:cs="Times New Roman"/>
          <w:sz w:val="20"/>
          <w:szCs w:val="20"/>
        </w:rPr>
        <w:t>Наименование муниципальной услуги: «Предоставление объектов недвижимого имущества, находящихся в муниципальной собственности муниципального образования Ныровское сельское поселение, в аренду без проведения торгов».</w:t>
      </w:r>
    </w:p>
    <w:p w:rsidR="00BB466B" w:rsidRPr="00BB466B" w:rsidRDefault="00BB466B" w:rsidP="00BB466B">
      <w:pPr>
        <w:autoSpaceDE w:val="0"/>
        <w:autoSpaceDN w:val="0"/>
        <w:adjustRightInd w:val="0"/>
        <w:spacing w:after="0" w:line="240" w:lineRule="auto"/>
        <w:ind w:firstLine="709"/>
        <w:jc w:val="both"/>
        <w:outlineLvl w:val="2"/>
        <w:rPr>
          <w:rFonts w:ascii="Times New Roman" w:hAnsi="Times New Roman" w:cs="Times New Roman"/>
          <w:b/>
          <w:sz w:val="20"/>
          <w:szCs w:val="20"/>
        </w:rPr>
      </w:pPr>
      <w:r w:rsidRPr="00BB466B">
        <w:rPr>
          <w:rFonts w:ascii="Times New Roman" w:hAnsi="Times New Roman" w:cs="Times New Roman"/>
          <w:b/>
          <w:sz w:val="20"/>
          <w:szCs w:val="20"/>
        </w:rPr>
        <w:t>2.2.</w:t>
      </w:r>
      <w:r w:rsidRPr="00BB466B">
        <w:rPr>
          <w:rFonts w:ascii="Times New Roman" w:hAnsi="Times New Roman" w:cs="Times New Roman"/>
          <w:b/>
          <w:sz w:val="20"/>
          <w:szCs w:val="20"/>
        </w:rPr>
        <w:tab/>
        <w:t>Наименование органа, предоставляющего муниципальную услугу</w:t>
      </w:r>
    </w:p>
    <w:p w:rsidR="00BB466B" w:rsidRPr="00BB466B" w:rsidRDefault="00BB466B" w:rsidP="00BB466B">
      <w:pPr>
        <w:autoSpaceDE w:val="0"/>
        <w:autoSpaceDN w:val="0"/>
        <w:adjustRightInd w:val="0"/>
        <w:spacing w:after="0" w:line="240" w:lineRule="auto"/>
        <w:ind w:firstLine="709"/>
        <w:jc w:val="both"/>
        <w:outlineLvl w:val="2"/>
        <w:rPr>
          <w:rFonts w:ascii="Times New Roman" w:hAnsi="Times New Roman" w:cs="Times New Roman"/>
          <w:bCs/>
          <w:i/>
          <w:sz w:val="20"/>
          <w:szCs w:val="20"/>
        </w:rPr>
      </w:pPr>
      <w:r w:rsidRPr="00BB466B">
        <w:rPr>
          <w:rFonts w:ascii="Times New Roman" w:hAnsi="Times New Roman" w:cs="Times New Roman"/>
          <w:sz w:val="20"/>
          <w:szCs w:val="20"/>
        </w:rPr>
        <w:t xml:space="preserve">Муниципальная услуга предоставляется </w:t>
      </w:r>
      <w:r w:rsidRPr="00BB466B">
        <w:rPr>
          <w:rFonts w:ascii="Times New Roman" w:hAnsi="Times New Roman" w:cs="Times New Roman"/>
          <w:bCs/>
          <w:sz w:val="20"/>
          <w:szCs w:val="20"/>
        </w:rPr>
        <w:t>администрацией Ныровского сельского поселения Тужинского района Кировской области (далее - администрация).</w:t>
      </w:r>
    </w:p>
    <w:p w:rsidR="00BB466B" w:rsidRPr="00BB466B" w:rsidRDefault="00BB466B" w:rsidP="00BB466B">
      <w:pPr>
        <w:autoSpaceDE w:val="0"/>
        <w:autoSpaceDN w:val="0"/>
        <w:adjustRightInd w:val="0"/>
        <w:spacing w:after="0" w:line="240" w:lineRule="auto"/>
        <w:ind w:firstLine="709"/>
        <w:outlineLvl w:val="2"/>
        <w:rPr>
          <w:rFonts w:ascii="Times New Roman" w:hAnsi="Times New Roman" w:cs="Times New Roman"/>
          <w:b/>
          <w:bCs/>
          <w:sz w:val="20"/>
          <w:szCs w:val="20"/>
        </w:rPr>
      </w:pPr>
      <w:r w:rsidRPr="00BB466B">
        <w:rPr>
          <w:rFonts w:ascii="Times New Roman" w:hAnsi="Times New Roman" w:cs="Times New Roman"/>
          <w:b/>
          <w:bCs/>
          <w:sz w:val="20"/>
          <w:szCs w:val="20"/>
        </w:rPr>
        <w:t xml:space="preserve">2.3. Результат предоставления муниципальной услуги </w:t>
      </w:r>
    </w:p>
    <w:p w:rsidR="00BB466B" w:rsidRPr="00BB466B" w:rsidRDefault="00BB466B" w:rsidP="00BB466B">
      <w:pPr>
        <w:pStyle w:val="ConsPlusNormal"/>
        <w:ind w:firstLine="540"/>
        <w:jc w:val="both"/>
        <w:rPr>
          <w:rFonts w:ascii="Times New Roman" w:hAnsi="Times New Roman" w:cs="Times New Roman"/>
        </w:rPr>
      </w:pPr>
      <w:r w:rsidRPr="00BB466B">
        <w:rPr>
          <w:rFonts w:ascii="Times New Roman" w:hAnsi="Times New Roman" w:cs="Times New Roman"/>
        </w:rPr>
        <w:t>Результатом предоставления муниципальной услуги является:</w:t>
      </w:r>
    </w:p>
    <w:p w:rsidR="00BB466B" w:rsidRPr="00BB466B" w:rsidRDefault="00BB466B" w:rsidP="00BB466B">
      <w:pPr>
        <w:pStyle w:val="ConsPlusNormal"/>
        <w:ind w:firstLine="540"/>
        <w:jc w:val="both"/>
        <w:rPr>
          <w:rFonts w:ascii="Times New Roman" w:hAnsi="Times New Roman" w:cs="Times New Roman"/>
        </w:rPr>
      </w:pPr>
      <w:r w:rsidRPr="00BB466B">
        <w:rPr>
          <w:rFonts w:ascii="Times New Roman" w:hAnsi="Times New Roman" w:cs="Times New Roman"/>
        </w:rPr>
        <w:t>заключение договора аренды имущества;</w:t>
      </w:r>
    </w:p>
    <w:p w:rsidR="00BB466B" w:rsidRPr="00BB466B" w:rsidRDefault="00BB466B" w:rsidP="00BB466B">
      <w:pPr>
        <w:autoSpaceDE w:val="0"/>
        <w:autoSpaceDN w:val="0"/>
        <w:adjustRightInd w:val="0"/>
        <w:spacing w:after="0" w:line="240" w:lineRule="auto"/>
        <w:ind w:firstLine="540"/>
        <w:jc w:val="both"/>
        <w:rPr>
          <w:rFonts w:ascii="Times New Roman" w:hAnsi="Times New Roman" w:cs="Times New Roman"/>
          <w:sz w:val="20"/>
          <w:szCs w:val="20"/>
        </w:rPr>
      </w:pPr>
      <w:r w:rsidRPr="00BB466B">
        <w:rPr>
          <w:rFonts w:ascii="Times New Roman" w:hAnsi="Times New Roman" w:cs="Times New Roman"/>
          <w:sz w:val="20"/>
          <w:szCs w:val="20"/>
        </w:rPr>
        <w:lastRenderedPageBreak/>
        <w:t>отказ в предоставлении муниципальной услуги.</w:t>
      </w:r>
    </w:p>
    <w:p w:rsidR="00BB466B" w:rsidRPr="00BB466B" w:rsidRDefault="00BB466B" w:rsidP="00BB466B">
      <w:pPr>
        <w:autoSpaceDE w:val="0"/>
        <w:autoSpaceDN w:val="0"/>
        <w:adjustRightInd w:val="0"/>
        <w:spacing w:after="0" w:line="240" w:lineRule="auto"/>
        <w:ind w:firstLine="709"/>
        <w:jc w:val="both"/>
        <w:rPr>
          <w:rFonts w:ascii="Times New Roman" w:hAnsi="Times New Roman" w:cs="Times New Roman"/>
          <w:b/>
          <w:sz w:val="20"/>
          <w:szCs w:val="20"/>
        </w:rPr>
      </w:pPr>
      <w:r w:rsidRPr="00BB466B">
        <w:rPr>
          <w:rFonts w:ascii="Times New Roman" w:hAnsi="Times New Roman" w:cs="Times New Roman"/>
          <w:b/>
          <w:sz w:val="20"/>
          <w:szCs w:val="20"/>
        </w:rPr>
        <w:t>2.4. Срок предоставления муниципальной услуги</w:t>
      </w:r>
    </w:p>
    <w:p w:rsidR="00BB466B" w:rsidRPr="00BB466B" w:rsidRDefault="00BB466B" w:rsidP="00BB466B">
      <w:pPr>
        <w:pStyle w:val="ConsPlusNormal"/>
        <w:ind w:firstLine="540"/>
        <w:jc w:val="both"/>
        <w:rPr>
          <w:rFonts w:ascii="Times New Roman" w:hAnsi="Times New Roman" w:cs="Times New Roman"/>
        </w:rPr>
      </w:pPr>
      <w:r w:rsidRPr="00BB466B">
        <w:rPr>
          <w:rFonts w:ascii="Times New Roman" w:hAnsi="Times New Roman" w:cs="Times New Roman"/>
        </w:rPr>
        <w:t>Срок предоставления муниципальной услуги составляет 30 календарных дней.</w:t>
      </w:r>
    </w:p>
    <w:p w:rsidR="00BB466B" w:rsidRPr="00BB466B" w:rsidRDefault="00BB466B" w:rsidP="00BB466B">
      <w:pPr>
        <w:pStyle w:val="ConsPlusNormal"/>
        <w:ind w:firstLine="540"/>
        <w:jc w:val="both"/>
        <w:rPr>
          <w:rFonts w:ascii="Times New Roman" w:hAnsi="Times New Roman" w:cs="Times New Roman"/>
        </w:rPr>
      </w:pPr>
      <w:r w:rsidRPr="00BB466B">
        <w:rPr>
          <w:rFonts w:ascii="Times New Roman" w:hAnsi="Times New Roman" w:cs="Times New Roman"/>
        </w:rPr>
        <w:t>Срок предоставления муниципальной услуги продлевается на 30 календарных дней в случаях:</w:t>
      </w:r>
    </w:p>
    <w:p w:rsidR="00BB466B" w:rsidRPr="00BB466B" w:rsidRDefault="00BB466B" w:rsidP="00BB466B">
      <w:pPr>
        <w:pStyle w:val="ConsPlusNormal"/>
        <w:ind w:firstLine="540"/>
        <w:jc w:val="both"/>
        <w:rPr>
          <w:rFonts w:ascii="Times New Roman" w:hAnsi="Times New Roman" w:cs="Times New Roman"/>
        </w:rPr>
      </w:pPr>
      <w:r w:rsidRPr="00BB466B">
        <w:rPr>
          <w:rFonts w:ascii="Times New Roman" w:hAnsi="Times New Roman" w:cs="Times New Roman"/>
        </w:rPr>
        <w:t>необходимости изготовления кадастрового или технического паспорта на нежилое помещение или здание до момента изготовления такого документа;</w:t>
      </w:r>
    </w:p>
    <w:p w:rsidR="00BB466B" w:rsidRPr="00BB466B" w:rsidRDefault="00BB466B" w:rsidP="00BB466B">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BB466B">
        <w:rPr>
          <w:rFonts w:ascii="Times New Roman" w:hAnsi="Times New Roman" w:cs="Times New Roman"/>
          <w:sz w:val="20"/>
          <w:szCs w:val="20"/>
        </w:rPr>
        <w:t>необходимости установления размера рыночной стоимости имущества, передаваемого по договору аренды.</w:t>
      </w:r>
      <w:r w:rsidRPr="00BB466B">
        <w:rPr>
          <w:rFonts w:ascii="Times New Roman" w:hAnsi="Times New Roman" w:cs="Times New Roman"/>
          <w:bCs/>
          <w:sz w:val="20"/>
          <w:szCs w:val="20"/>
        </w:rPr>
        <w:t xml:space="preserve"> </w:t>
      </w:r>
    </w:p>
    <w:p w:rsidR="00BB466B" w:rsidRPr="00BB466B" w:rsidRDefault="00BB466B" w:rsidP="00BB466B">
      <w:pPr>
        <w:autoSpaceDE w:val="0"/>
        <w:autoSpaceDN w:val="0"/>
        <w:adjustRightInd w:val="0"/>
        <w:spacing w:after="0" w:line="240" w:lineRule="auto"/>
        <w:ind w:firstLine="709"/>
        <w:jc w:val="both"/>
        <w:outlineLvl w:val="2"/>
        <w:rPr>
          <w:rFonts w:ascii="Times New Roman" w:hAnsi="Times New Roman" w:cs="Times New Roman"/>
          <w:b/>
          <w:sz w:val="20"/>
          <w:szCs w:val="20"/>
        </w:rPr>
      </w:pPr>
      <w:r w:rsidRPr="00BB466B">
        <w:rPr>
          <w:rFonts w:ascii="Times New Roman" w:hAnsi="Times New Roman" w:cs="Times New Roman"/>
          <w:b/>
          <w:sz w:val="20"/>
          <w:szCs w:val="20"/>
        </w:rPr>
        <w:t>2.5.</w:t>
      </w:r>
      <w:r w:rsidRPr="00BB466B">
        <w:rPr>
          <w:rFonts w:ascii="Times New Roman" w:hAnsi="Times New Roman" w:cs="Times New Roman"/>
          <w:b/>
          <w:sz w:val="20"/>
          <w:szCs w:val="20"/>
        </w:rPr>
        <w:tab/>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rsidR="00BB466B" w:rsidRPr="00BB466B" w:rsidRDefault="00BB466B" w:rsidP="00BB466B">
      <w:pPr>
        <w:autoSpaceDE w:val="0"/>
        <w:autoSpaceDN w:val="0"/>
        <w:adjustRightInd w:val="0"/>
        <w:spacing w:after="0" w:line="240" w:lineRule="auto"/>
        <w:ind w:firstLine="709"/>
        <w:jc w:val="both"/>
        <w:rPr>
          <w:rFonts w:ascii="Times New Roman" w:hAnsi="Times New Roman" w:cs="Times New Roman"/>
          <w:sz w:val="20"/>
          <w:szCs w:val="20"/>
        </w:rPr>
      </w:pPr>
      <w:r w:rsidRPr="00BB466B">
        <w:rPr>
          <w:rFonts w:ascii="Times New Roman" w:hAnsi="Times New Roman" w:cs="Times New Roman"/>
          <w:sz w:val="20"/>
          <w:szCs w:val="20"/>
        </w:rPr>
        <w:t>Предоставление муниципальной услуги осуществляется в соответствии с:</w:t>
      </w:r>
    </w:p>
    <w:p w:rsidR="00BB466B" w:rsidRPr="00BB466B" w:rsidRDefault="00BB466B" w:rsidP="00BB466B">
      <w:pPr>
        <w:autoSpaceDE w:val="0"/>
        <w:autoSpaceDN w:val="0"/>
        <w:adjustRightInd w:val="0"/>
        <w:spacing w:after="0" w:line="240" w:lineRule="auto"/>
        <w:ind w:firstLine="709"/>
        <w:jc w:val="both"/>
        <w:rPr>
          <w:rFonts w:ascii="Times New Roman" w:hAnsi="Times New Roman" w:cs="Times New Roman"/>
          <w:sz w:val="20"/>
          <w:szCs w:val="20"/>
        </w:rPr>
      </w:pPr>
      <w:r w:rsidRPr="00BB466B">
        <w:rPr>
          <w:rFonts w:ascii="Times New Roman" w:hAnsi="Times New Roman" w:cs="Times New Roman"/>
          <w:sz w:val="20"/>
          <w:szCs w:val="20"/>
        </w:rPr>
        <w:t xml:space="preserve">Гражданским </w:t>
      </w:r>
      <w:hyperlink r:id="rId120" w:history="1">
        <w:r w:rsidRPr="00BB466B">
          <w:rPr>
            <w:rFonts w:ascii="Times New Roman" w:hAnsi="Times New Roman" w:cs="Times New Roman"/>
            <w:sz w:val="20"/>
            <w:szCs w:val="20"/>
          </w:rPr>
          <w:t>кодексом</w:t>
        </w:r>
      </w:hyperlink>
      <w:r w:rsidRPr="00BB466B">
        <w:rPr>
          <w:rFonts w:ascii="Times New Roman" w:hAnsi="Times New Roman" w:cs="Times New Roman"/>
          <w:sz w:val="20"/>
          <w:szCs w:val="20"/>
        </w:rPr>
        <w:t xml:space="preserve"> Российской Федерации («Российская газета»", 08.12.1994, NN 238 - 239, 06 - 08, 10.02.1996, NN 23 - 25, N 27);</w:t>
      </w:r>
    </w:p>
    <w:p w:rsidR="00BB466B" w:rsidRPr="00BB466B" w:rsidRDefault="00BB466B" w:rsidP="00BB466B">
      <w:pPr>
        <w:autoSpaceDE w:val="0"/>
        <w:autoSpaceDN w:val="0"/>
        <w:adjustRightInd w:val="0"/>
        <w:spacing w:after="0" w:line="240" w:lineRule="auto"/>
        <w:ind w:firstLine="709"/>
        <w:jc w:val="both"/>
        <w:rPr>
          <w:rFonts w:ascii="Times New Roman" w:hAnsi="Times New Roman" w:cs="Times New Roman"/>
          <w:sz w:val="20"/>
          <w:szCs w:val="20"/>
        </w:rPr>
      </w:pPr>
      <w:r w:rsidRPr="00BB466B">
        <w:rPr>
          <w:rFonts w:ascii="Times New Roman" w:hAnsi="Times New Roman" w:cs="Times New Roman"/>
          <w:sz w:val="20"/>
          <w:szCs w:val="20"/>
        </w:rPr>
        <w:t xml:space="preserve">Федеральным </w:t>
      </w:r>
      <w:hyperlink r:id="rId121" w:history="1">
        <w:r w:rsidRPr="00BB466B">
          <w:rPr>
            <w:rFonts w:ascii="Times New Roman" w:hAnsi="Times New Roman" w:cs="Times New Roman"/>
            <w:sz w:val="20"/>
            <w:szCs w:val="20"/>
          </w:rPr>
          <w:t>законом</w:t>
        </w:r>
      </w:hyperlink>
      <w:r w:rsidRPr="00BB466B">
        <w:rPr>
          <w:rFonts w:ascii="Times New Roman" w:hAnsi="Times New Roman" w:cs="Times New Roman"/>
          <w:sz w:val="20"/>
          <w:szCs w:val="20"/>
        </w:rPr>
        <w:t xml:space="preserve"> от 27.07.2010 № 210-ФЗ «Об организации предоставления государственных и муниципальных услуг» (Собрание законодательства Российской Федерации, 2010, № 31, ст. 4179; 2011, № 15, ст. 2038; № 27, ст. 3873, ст. 3880; № 29, ст. 4291; № 30, ст. 4587);</w:t>
      </w:r>
    </w:p>
    <w:p w:rsidR="00BB466B" w:rsidRPr="00BB466B" w:rsidRDefault="00BB466B" w:rsidP="00BB466B">
      <w:pPr>
        <w:autoSpaceDE w:val="0"/>
        <w:autoSpaceDN w:val="0"/>
        <w:adjustRightInd w:val="0"/>
        <w:spacing w:after="0" w:line="240" w:lineRule="auto"/>
        <w:ind w:firstLine="709"/>
        <w:jc w:val="both"/>
        <w:rPr>
          <w:rFonts w:ascii="Times New Roman" w:hAnsi="Times New Roman" w:cs="Times New Roman"/>
          <w:sz w:val="20"/>
          <w:szCs w:val="20"/>
        </w:rPr>
      </w:pPr>
      <w:r w:rsidRPr="00BB466B">
        <w:rPr>
          <w:rFonts w:ascii="Times New Roman" w:hAnsi="Times New Roman" w:cs="Times New Roman"/>
          <w:sz w:val="20"/>
          <w:szCs w:val="20"/>
        </w:rPr>
        <w:t>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w:t>
      </w:r>
    </w:p>
    <w:p w:rsidR="00BB466B" w:rsidRPr="00BB466B" w:rsidRDefault="00BB466B" w:rsidP="00BB466B">
      <w:pPr>
        <w:autoSpaceDE w:val="0"/>
        <w:autoSpaceDN w:val="0"/>
        <w:adjustRightInd w:val="0"/>
        <w:spacing w:after="0" w:line="240" w:lineRule="auto"/>
        <w:ind w:firstLine="709"/>
        <w:jc w:val="both"/>
        <w:rPr>
          <w:rFonts w:ascii="Times New Roman" w:hAnsi="Times New Roman" w:cs="Times New Roman"/>
          <w:sz w:val="20"/>
          <w:szCs w:val="20"/>
        </w:rPr>
      </w:pPr>
      <w:r w:rsidRPr="00BB466B">
        <w:rPr>
          <w:rFonts w:ascii="Times New Roman" w:hAnsi="Times New Roman" w:cs="Times New Roman"/>
          <w:sz w:val="20"/>
          <w:szCs w:val="20"/>
        </w:rPr>
        <w:t xml:space="preserve">Федеральным </w:t>
      </w:r>
      <w:hyperlink r:id="rId122" w:history="1">
        <w:r w:rsidRPr="00BB466B">
          <w:rPr>
            <w:rFonts w:ascii="Times New Roman" w:hAnsi="Times New Roman" w:cs="Times New Roman"/>
            <w:sz w:val="20"/>
            <w:szCs w:val="20"/>
          </w:rPr>
          <w:t>законом</w:t>
        </w:r>
      </w:hyperlink>
      <w:r w:rsidRPr="00BB466B">
        <w:rPr>
          <w:rFonts w:ascii="Times New Roman" w:hAnsi="Times New Roman" w:cs="Times New Roman"/>
          <w:sz w:val="20"/>
          <w:szCs w:val="20"/>
        </w:rPr>
        <w:t xml:space="preserve"> от 26.07.2006 N 135-ФЗ «О защите конкуренции» («Российская газета2, 27.07.2006, N 162);</w:t>
      </w:r>
    </w:p>
    <w:p w:rsidR="00BB466B" w:rsidRPr="00BB466B" w:rsidRDefault="00BB466B" w:rsidP="00BB466B">
      <w:pPr>
        <w:pStyle w:val="ConsPlusNormal"/>
        <w:ind w:firstLine="540"/>
        <w:jc w:val="both"/>
        <w:rPr>
          <w:rFonts w:ascii="Times New Roman" w:hAnsi="Times New Roman" w:cs="Times New Roman"/>
        </w:rPr>
      </w:pPr>
      <w:r w:rsidRPr="00BB466B">
        <w:rPr>
          <w:rFonts w:ascii="Times New Roman" w:hAnsi="Times New Roman" w:cs="Times New Roman"/>
        </w:rPr>
        <w:t xml:space="preserve">Федеральным </w:t>
      </w:r>
      <w:hyperlink r:id="rId123" w:history="1">
        <w:r w:rsidRPr="00BB466B">
          <w:rPr>
            <w:rFonts w:ascii="Times New Roman" w:hAnsi="Times New Roman" w:cs="Times New Roman"/>
          </w:rPr>
          <w:t>законом</w:t>
        </w:r>
      </w:hyperlink>
      <w:r w:rsidRPr="00BB466B">
        <w:rPr>
          <w:rFonts w:ascii="Times New Roman" w:hAnsi="Times New Roman" w:cs="Times New Roman"/>
        </w:rPr>
        <w:t xml:space="preserve"> от 02.05.2006 N 59-ФЗ «О порядке рассмотрения обращений граждан Российской Федерации" («Российская газета», 05.05.2006, N 95, Собрание законодательства Российской Федерации, 08.05.2006, N 19, статья 2060, «Парламентская газета», 11.05.2006, NN 70 - 71);</w:t>
      </w:r>
    </w:p>
    <w:p w:rsidR="00BB466B" w:rsidRPr="00BB466B" w:rsidRDefault="00BB466B" w:rsidP="00BB466B">
      <w:pPr>
        <w:pStyle w:val="ConsPlusNormal"/>
        <w:ind w:firstLine="540"/>
        <w:jc w:val="both"/>
        <w:rPr>
          <w:rFonts w:ascii="Times New Roman" w:hAnsi="Times New Roman" w:cs="Times New Roman"/>
        </w:rPr>
      </w:pPr>
      <w:r w:rsidRPr="00BB466B">
        <w:rPr>
          <w:rFonts w:ascii="Times New Roman" w:hAnsi="Times New Roman" w:cs="Times New Roman"/>
        </w:rPr>
        <w:t xml:space="preserve">Федеральным </w:t>
      </w:r>
      <w:hyperlink r:id="rId124" w:history="1">
        <w:r w:rsidRPr="00BB466B">
          <w:rPr>
            <w:rFonts w:ascii="Times New Roman" w:hAnsi="Times New Roman" w:cs="Times New Roman"/>
          </w:rPr>
          <w:t>законом</w:t>
        </w:r>
      </w:hyperlink>
      <w:r w:rsidRPr="00BB466B">
        <w:rPr>
          <w:rFonts w:ascii="Times New Roman" w:hAnsi="Times New Roman" w:cs="Times New Roman"/>
        </w:rPr>
        <w:t xml:space="preserve"> от 09.02.2009 N 8-ФЗ «Об обеспечении доступа к информации о деятельности государственных органов и органов местного самоуправления» («Парламентская газета», 13 - 19.02.2009, N 8, «Российская газета», 13.02.2009, N 25, Собрание законодательства Российской Федерации, 16.02.2009, N 7, статья 776);</w:t>
      </w:r>
    </w:p>
    <w:p w:rsidR="00BB466B" w:rsidRPr="00BB466B" w:rsidRDefault="00BB466B" w:rsidP="00BB466B">
      <w:pPr>
        <w:pStyle w:val="ConsPlusNormal"/>
        <w:ind w:firstLine="540"/>
        <w:jc w:val="both"/>
        <w:rPr>
          <w:rFonts w:ascii="Times New Roman" w:hAnsi="Times New Roman" w:cs="Times New Roman"/>
        </w:rPr>
      </w:pPr>
      <w:r w:rsidRPr="00BB466B">
        <w:rPr>
          <w:rFonts w:ascii="Times New Roman" w:hAnsi="Times New Roman" w:cs="Times New Roman"/>
        </w:rPr>
        <w:t xml:space="preserve">Федеральным </w:t>
      </w:r>
      <w:hyperlink r:id="rId125" w:history="1">
        <w:r w:rsidRPr="00BB466B">
          <w:rPr>
            <w:rFonts w:ascii="Times New Roman" w:hAnsi="Times New Roman" w:cs="Times New Roman"/>
          </w:rPr>
          <w:t>законом</w:t>
        </w:r>
      </w:hyperlink>
      <w:r w:rsidRPr="00BB466B">
        <w:rPr>
          <w:rFonts w:ascii="Times New Roman" w:hAnsi="Times New Roman" w:cs="Times New Roman"/>
        </w:rPr>
        <w:t xml:space="preserve"> от 06.04.2011 N 63-ФЗ «Об электронной подписи» («Парламентская газета», 08 - 14.04.2011, N 17, «Российская газета», 08.04.2011, N 75, Собрание законодательства Российской Федерации, 11.04.2011, N 15, статья 2036);</w:t>
      </w:r>
    </w:p>
    <w:p w:rsidR="00BB466B" w:rsidRPr="00BB466B" w:rsidRDefault="00706C3E" w:rsidP="00BB466B">
      <w:pPr>
        <w:pStyle w:val="ConsPlusNormal"/>
        <w:ind w:firstLine="540"/>
        <w:jc w:val="both"/>
        <w:rPr>
          <w:rFonts w:ascii="Times New Roman" w:hAnsi="Times New Roman" w:cs="Times New Roman"/>
        </w:rPr>
      </w:pPr>
      <w:hyperlink r:id="rId126" w:history="1">
        <w:r w:rsidR="00BB466B" w:rsidRPr="00BB466B">
          <w:rPr>
            <w:rFonts w:ascii="Times New Roman" w:hAnsi="Times New Roman" w:cs="Times New Roman"/>
          </w:rPr>
          <w:t>постановлением</w:t>
        </w:r>
      </w:hyperlink>
      <w:r w:rsidR="00BB466B" w:rsidRPr="00BB466B">
        <w:rPr>
          <w:rFonts w:ascii="Times New Roman" w:hAnsi="Times New Roman" w:cs="Times New Roman"/>
        </w:rPr>
        <w:t xml:space="preserve"> Правительства Российской Федерации от 07.07.2011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18.07.2011, N 29, статья 4479);</w:t>
      </w:r>
    </w:p>
    <w:p w:rsidR="00BB466B" w:rsidRPr="00BB466B" w:rsidRDefault="00706C3E" w:rsidP="00BB466B">
      <w:pPr>
        <w:pStyle w:val="ConsPlusNormal"/>
        <w:ind w:firstLine="540"/>
        <w:jc w:val="both"/>
        <w:rPr>
          <w:rFonts w:ascii="Times New Roman" w:hAnsi="Times New Roman" w:cs="Times New Roman"/>
        </w:rPr>
      </w:pPr>
      <w:hyperlink r:id="rId127" w:history="1">
        <w:r w:rsidR="00BB466B" w:rsidRPr="00BB466B">
          <w:rPr>
            <w:rFonts w:ascii="Times New Roman" w:hAnsi="Times New Roman" w:cs="Times New Roman"/>
          </w:rPr>
          <w:t>постановлением</w:t>
        </w:r>
      </w:hyperlink>
      <w:r w:rsidR="00BB466B" w:rsidRPr="00BB466B">
        <w:rPr>
          <w:rFonts w:ascii="Times New Roman" w:hAnsi="Times New Roman" w:cs="Times New Roman"/>
        </w:rPr>
        <w:t xml:space="preserve"> Правительства Российской Федерации от 25.01.2013      N 33 «Об использовании простой электронной подписи при оказании государственных и муниципальных услуг» (Собрание законодательства Российской Федерации, 04.02.2013, N 5, статья 377);</w:t>
      </w:r>
    </w:p>
    <w:p w:rsidR="00BB466B" w:rsidRPr="00BB466B" w:rsidRDefault="00706C3E" w:rsidP="00BB466B">
      <w:pPr>
        <w:pStyle w:val="ConsPlusNormal"/>
        <w:ind w:firstLine="540"/>
        <w:jc w:val="both"/>
        <w:rPr>
          <w:rFonts w:ascii="Times New Roman" w:hAnsi="Times New Roman" w:cs="Times New Roman"/>
        </w:rPr>
      </w:pPr>
      <w:hyperlink r:id="rId128" w:history="1">
        <w:r w:rsidR="00BB466B" w:rsidRPr="00BB466B">
          <w:rPr>
            <w:rFonts w:ascii="Times New Roman" w:hAnsi="Times New Roman" w:cs="Times New Roman"/>
          </w:rPr>
          <w:t>постановлением</w:t>
        </w:r>
      </w:hyperlink>
      <w:r w:rsidR="00BB466B" w:rsidRPr="00BB466B">
        <w:rPr>
          <w:rFonts w:ascii="Times New Roman" w:hAnsi="Times New Roman" w:cs="Times New Roman"/>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02.07.2012, N 148, Собрание законодательства Российской Федерации, 02.07.2012, N 27, статья 3744);</w:t>
      </w:r>
    </w:p>
    <w:p w:rsidR="00BB466B" w:rsidRPr="00BB466B" w:rsidRDefault="00706C3E" w:rsidP="00BB466B">
      <w:pPr>
        <w:pStyle w:val="ConsPlusNormal"/>
        <w:ind w:firstLine="540"/>
        <w:jc w:val="both"/>
        <w:rPr>
          <w:rFonts w:ascii="Times New Roman" w:hAnsi="Times New Roman" w:cs="Times New Roman"/>
        </w:rPr>
      </w:pPr>
      <w:hyperlink r:id="rId129" w:history="1">
        <w:r w:rsidR="00BB466B" w:rsidRPr="00BB466B">
          <w:rPr>
            <w:rFonts w:ascii="Times New Roman" w:hAnsi="Times New Roman" w:cs="Times New Roman"/>
          </w:rPr>
          <w:t>постановлением</w:t>
        </w:r>
      </w:hyperlink>
      <w:r w:rsidR="00BB466B" w:rsidRPr="00BB466B">
        <w:rPr>
          <w:rFonts w:ascii="Times New Roman" w:hAnsi="Times New Roman" w:cs="Times New Roman"/>
        </w:rPr>
        <w:t xml:space="preserve"> Правительства Российской Федерации от 25.08.2012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31.08.2012, N 200, Собрание законодательства Российской Федерации, 03.09.2012, N 36, статья 4903);</w:t>
      </w:r>
    </w:p>
    <w:p w:rsidR="00BB466B" w:rsidRPr="00BB466B" w:rsidRDefault="00706C3E" w:rsidP="00BB466B">
      <w:pPr>
        <w:pStyle w:val="ConsPlusNormal"/>
        <w:ind w:firstLine="540"/>
        <w:jc w:val="both"/>
        <w:rPr>
          <w:rFonts w:ascii="Times New Roman" w:hAnsi="Times New Roman" w:cs="Times New Roman"/>
        </w:rPr>
      </w:pPr>
      <w:hyperlink r:id="rId130" w:history="1">
        <w:r w:rsidR="00BB466B" w:rsidRPr="00BB466B">
          <w:rPr>
            <w:rFonts w:ascii="Times New Roman" w:hAnsi="Times New Roman" w:cs="Times New Roman"/>
          </w:rPr>
          <w:t>распоряжением</w:t>
        </w:r>
      </w:hyperlink>
      <w:r w:rsidR="00BB466B" w:rsidRPr="00BB466B">
        <w:rPr>
          <w:rFonts w:ascii="Times New Roman" w:hAnsi="Times New Roman" w:cs="Times New Roman"/>
        </w:rPr>
        <w:t xml:space="preserve"> Правительства Российской Федерации от 17.12.2009       N 1993-р (Собрание законодательства Российской Федерации, 30.05.2011,     N 22, статья 3169);</w:t>
      </w:r>
    </w:p>
    <w:p w:rsidR="00BB466B" w:rsidRPr="00BB466B" w:rsidRDefault="00BB466B" w:rsidP="00BB466B">
      <w:pPr>
        <w:autoSpaceDE w:val="0"/>
        <w:autoSpaceDN w:val="0"/>
        <w:adjustRightInd w:val="0"/>
        <w:spacing w:after="0" w:line="240" w:lineRule="auto"/>
        <w:ind w:firstLine="709"/>
        <w:jc w:val="both"/>
        <w:rPr>
          <w:rFonts w:ascii="Times New Roman" w:hAnsi="Times New Roman" w:cs="Times New Roman"/>
          <w:sz w:val="20"/>
          <w:szCs w:val="20"/>
        </w:rPr>
      </w:pPr>
      <w:r w:rsidRPr="00BB466B">
        <w:rPr>
          <w:rFonts w:ascii="Times New Roman" w:hAnsi="Times New Roman" w:cs="Times New Roman"/>
          <w:sz w:val="20"/>
          <w:szCs w:val="20"/>
        </w:rPr>
        <w:t>Уставом муниципального образования Ныровское сельское поселение;</w:t>
      </w:r>
    </w:p>
    <w:p w:rsidR="00BB466B" w:rsidRPr="00BB466B" w:rsidRDefault="00BB466B" w:rsidP="00BB466B">
      <w:pPr>
        <w:spacing w:after="0" w:line="240" w:lineRule="auto"/>
        <w:ind w:firstLine="709"/>
        <w:jc w:val="both"/>
        <w:rPr>
          <w:rFonts w:ascii="Times New Roman" w:eastAsia="Times New Roman" w:hAnsi="Times New Roman" w:cs="Times New Roman"/>
          <w:sz w:val="20"/>
          <w:szCs w:val="20"/>
          <w:shd w:val="clear" w:color="auto" w:fill="FFFFFF"/>
        </w:rPr>
      </w:pPr>
      <w:r w:rsidRPr="00BB466B">
        <w:rPr>
          <w:rFonts w:ascii="Times New Roman" w:hAnsi="Times New Roman" w:cs="Times New Roman"/>
          <w:sz w:val="20"/>
          <w:szCs w:val="20"/>
        </w:rPr>
        <w:t>настоящим Административным регламентом.</w:t>
      </w:r>
    </w:p>
    <w:p w:rsidR="00BB466B" w:rsidRPr="00BB466B" w:rsidRDefault="00BB466B" w:rsidP="00BB466B">
      <w:pPr>
        <w:autoSpaceDE w:val="0"/>
        <w:autoSpaceDN w:val="0"/>
        <w:adjustRightInd w:val="0"/>
        <w:spacing w:after="0" w:line="240" w:lineRule="auto"/>
        <w:ind w:firstLine="709"/>
        <w:jc w:val="both"/>
        <w:rPr>
          <w:rFonts w:ascii="Times New Roman" w:hAnsi="Times New Roman" w:cs="Times New Roman"/>
          <w:b/>
          <w:sz w:val="20"/>
          <w:szCs w:val="20"/>
        </w:rPr>
      </w:pPr>
      <w:r w:rsidRPr="00BB466B">
        <w:rPr>
          <w:rFonts w:ascii="Times New Roman" w:hAnsi="Times New Roman" w:cs="Times New Roman"/>
          <w:b/>
          <w:sz w:val="20"/>
          <w:szCs w:val="20"/>
        </w:rPr>
        <w:t>2.6.</w:t>
      </w:r>
      <w:r w:rsidRPr="00BB466B">
        <w:rPr>
          <w:rFonts w:ascii="Times New Roman" w:hAnsi="Times New Roman" w:cs="Times New Roman"/>
          <w:b/>
          <w:sz w:val="20"/>
          <w:szCs w:val="20"/>
        </w:rPr>
        <w:tab/>
        <w:t>Перечень документов, необходимых для предоставления муниципальной услуги</w:t>
      </w:r>
    </w:p>
    <w:p w:rsidR="00BB466B" w:rsidRPr="00BB466B" w:rsidRDefault="00BB466B" w:rsidP="00BB466B">
      <w:pPr>
        <w:pStyle w:val="ConsPlusNormal"/>
        <w:ind w:firstLine="540"/>
        <w:jc w:val="both"/>
        <w:rPr>
          <w:rFonts w:ascii="Times New Roman" w:hAnsi="Times New Roman" w:cs="Times New Roman"/>
        </w:rPr>
      </w:pPr>
      <w:r w:rsidRPr="00BB466B">
        <w:rPr>
          <w:rFonts w:ascii="Times New Roman" w:hAnsi="Times New Roman" w:cs="Times New Roman"/>
        </w:rPr>
        <w:t>2.6.1. Перечень документов, необходимых для предоставления муниципальной услуги и представляемых заявителем, включает в себя:</w:t>
      </w:r>
    </w:p>
    <w:p w:rsidR="00BB466B" w:rsidRPr="00BB466B" w:rsidRDefault="00706C3E" w:rsidP="00BB466B">
      <w:pPr>
        <w:pStyle w:val="ConsPlusNormal"/>
        <w:ind w:firstLine="540"/>
        <w:jc w:val="both"/>
        <w:rPr>
          <w:rFonts w:ascii="Times New Roman" w:hAnsi="Times New Roman" w:cs="Times New Roman"/>
        </w:rPr>
      </w:pPr>
      <w:hyperlink w:anchor="Par275" w:history="1">
        <w:r w:rsidR="00BB466B" w:rsidRPr="00BB466B">
          <w:rPr>
            <w:rFonts w:ascii="Times New Roman" w:hAnsi="Times New Roman" w:cs="Times New Roman"/>
          </w:rPr>
          <w:t>заявление</w:t>
        </w:r>
      </w:hyperlink>
      <w:r w:rsidR="00BB466B" w:rsidRPr="00BB466B">
        <w:rPr>
          <w:rFonts w:ascii="Times New Roman" w:hAnsi="Times New Roman" w:cs="Times New Roman"/>
        </w:rPr>
        <w:t xml:space="preserve"> о предоставлении объектов муниципального имущества, находящегося в муниципальной собственности муниципального образования Ныровское сельское поселение в аренду по установленной форме согласно приложению N 1к настоящему Административному регламенту;</w:t>
      </w:r>
    </w:p>
    <w:p w:rsidR="00BB466B" w:rsidRPr="00BB466B" w:rsidRDefault="00BB466B" w:rsidP="00BB466B">
      <w:pPr>
        <w:pStyle w:val="ConsPlusNormal"/>
        <w:ind w:firstLine="540"/>
        <w:jc w:val="both"/>
        <w:rPr>
          <w:rFonts w:ascii="Times New Roman" w:hAnsi="Times New Roman" w:cs="Times New Roman"/>
        </w:rPr>
      </w:pPr>
      <w:r w:rsidRPr="00BB466B">
        <w:rPr>
          <w:rFonts w:ascii="Times New Roman" w:hAnsi="Times New Roman" w:cs="Times New Roman"/>
        </w:rPr>
        <w:t>копии учредительных документов заявителя со всеми изменениями и дополнениями, если таковые имелись, заверенные подписью руководителя (для юридических лиц);</w:t>
      </w:r>
    </w:p>
    <w:p w:rsidR="00BB466B" w:rsidRPr="00BB466B" w:rsidRDefault="00BB466B" w:rsidP="00BB466B">
      <w:pPr>
        <w:pStyle w:val="ConsPlusNormal"/>
        <w:ind w:firstLine="540"/>
        <w:jc w:val="both"/>
        <w:rPr>
          <w:rFonts w:ascii="Times New Roman" w:hAnsi="Times New Roman" w:cs="Times New Roman"/>
        </w:rPr>
      </w:pPr>
      <w:r w:rsidRPr="00BB466B">
        <w:rPr>
          <w:rFonts w:ascii="Times New Roman" w:hAnsi="Times New Roman" w:cs="Times New Roman"/>
        </w:rPr>
        <w:t>заверенную копию документа, подтверждающего полномочия руководителя предприятия (организации) (для юридических лиц);</w:t>
      </w:r>
    </w:p>
    <w:p w:rsidR="00BB466B" w:rsidRPr="00BB466B" w:rsidRDefault="00BB466B" w:rsidP="00BB466B">
      <w:pPr>
        <w:pStyle w:val="ConsPlusNormal"/>
        <w:ind w:firstLine="540"/>
        <w:jc w:val="both"/>
        <w:rPr>
          <w:rFonts w:ascii="Times New Roman" w:hAnsi="Times New Roman" w:cs="Times New Roman"/>
        </w:rPr>
      </w:pPr>
      <w:r w:rsidRPr="00BB466B">
        <w:rPr>
          <w:rFonts w:ascii="Times New Roman" w:hAnsi="Times New Roman" w:cs="Times New Roman"/>
        </w:rPr>
        <w:t>копию паспорта или иного документа, удостоверяющего личность заявителя (для физических лиц, индивидуальных предпринимателей);</w:t>
      </w:r>
    </w:p>
    <w:p w:rsidR="00BB466B" w:rsidRPr="00BB466B" w:rsidRDefault="00BB466B" w:rsidP="00BB466B">
      <w:pPr>
        <w:pStyle w:val="ConsPlusNormal"/>
        <w:ind w:firstLine="540"/>
        <w:jc w:val="both"/>
        <w:rPr>
          <w:rFonts w:ascii="Times New Roman" w:hAnsi="Times New Roman" w:cs="Times New Roman"/>
        </w:rPr>
      </w:pPr>
      <w:r w:rsidRPr="00BB466B">
        <w:rPr>
          <w:rFonts w:ascii="Times New Roman" w:hAnsi="Times New Roman" w:cs="Times New Roman"/>
        </w:rPr>
        <w:lastRenderedPageBreak/>
        <w:t>надлежащим образом оформленную доверенность на имя представителя в случае подачи заявки представителем физического лица или индивидуального предпринимателя с копией паспорта представителя (для физических лиц, индивидуальных предпринимателей);</w:t>
      </w:r>
    </w:p>
    <w:p w:rsidR="00BB466B" w:rsidRPr="00BB466B" w:rsidRDefault="00BB466B" w:rsidP="00BB466B">
      <w:pPr>
        <w:pStyle w:val="ConsPlusNormal"/>
        <w:ind w:firstLine="540"/>
        <w:jc w:val="both"/>
        <w:rPr>
          <w:rFonts w:ascii="Times New Roman" w:hAnsi="Times New Roman" w:cs="Times New Roman"/>
        </w:rPr>
      </w:pPr>
      <w:r w:rsidRPr="00BB466B">
        <w:rPr>
          <w:rFonts w:ascii="Times New Roman" w:hAnsi="Times New Roman" w:cs="Times New Roman"/>
        </w:rPr>
        <w:t>надлежащим образом оформленную доверенность на имя представителя в случае подачи заявки представителем предприятия (организации) с копией паспорта представителя (для юридических лиц).</w:t>
      </w:r>
    </w:p>
    <w:p w:rsidR="00BB466B" w:rsidRPr="00BB466B" w:rsidRDefault="00BB466B" w:rsidP="00BB466B">
      <w:pPr>
        <w:pStyle w:val="ConsPlusNormal"/>
        <w:ind w:firstLine="540"/>
        <w:jc w:val="both"/>
        <w:rPr>
          <w:rFonts w:ascii="Times New Roman" w:hAnsi="Times New Roman" w:cs="Times New Roman"/>
        </w:rPr>
      </w:pPr>
      <w:r w:rsidRPr="00BB466B">
        <w:rPr>
          <w:rFonts w:ascii="Times New Roman" w:hAnsi="Times New Roman" w:cs="Times New Roman"/>
        </w:rPr>
        <w:t>Заявление и прилагаемые к нему документы, необходимые для предоставления муниципальной услуги, представляемые в форме электронных документов:</w:t>
      </w:r>
    </w:p>
    <w:p w:rsidR="00BB466B" w:rsidRPr="00BB466B" w:rsidRDefault="00BB466B" w:rsidP="00BB466B">
      <w:pPr>
        <w:pStyle w:val="ConsPlusNormal"/>
        <w:ind w:firstLine="540"/>
        <w:jc w:val="both"/>
        <w:rPr>
          <w:rFonts w:ascii="Times New Roman" w:hAnsi="Times New Roman" w:cs="Times New Roman"/>
        </w:rPr>
      </w:pPr>
      <w:r w:rsidRPr="00BB466B">
        <w:rPr>
          <w:rFonts w:ascii="Times New Roman" w:hAnsi="Times New Roman" w:cs="Times New Roman"/>
        </w:rPr>
        <w:t>могут быть поданы с использованием информационной системы "Портал государственных услуг Кировской области" (http://www.pgmu.ako.kirov.ru) и (или) федеральной государственной информационной системы "Единый портал государственных и муниципальных услуг (функций)" (http://www.gosuslugi.ru);</w:t>
      </w:r>
    </w:p>
    <w:p w:rsidR="00BB466B" w:rsidRPr="00BB466B" w:rsidRDefault="00BB466B" w:rsidP="00BB466B">
      <w:pPr>
        <w:pStyle w:val="ConsPlusNormal"/>
        <w:ind w:firstLine="540"/>
        <w:jc w:val="both"/>
        <w:rPr>
          <w:rFonts w:ascii="Times New Roman" w:hAnsi="Times New Roman" w:cs="Times New Roman"/>
        </w:rPr>
      </w:pPr>
      <w:r w:rsidRPr="00BB466B">
        <w:rPr>
          <w:rFonts w:ascii="Times New Roman" w:hAnsi="Times New Roman" w:cs="Times New Roman"/>
        </w:rPr>
        <w:t>оформляются в соответствии с требованиями к форматам заявления и иных документов, установленными Административным регламентом;</w:t>
      </w:r>
    </w:p>
    <w:p w:rsidR="00BB466B" w:rsidRPr="00BB466B" w:rsidRDefault="00BB466B" w:rsidP="00BB466B">
      <w:pPr>
        <w:pStyle w:val="ConsPlusNormal"/>
        <w:ind w:firstLine="540"/>
        <w:jc w:val="both"/>
        <w:rPr>
          <w:rFonts w:ascii="Times New Roman" w:hAnsi="Times New Roman" w:cs="Times New Roman"/>
        </w:rPr>
      </w:pPr>
      <w:r w:rsidRPr="00BB466B">
        <w:rPr>
          <w:rFonts w:ascii="Times New Roman" w:hAnsi="Times New Roman" w:cs="Times New Roman"/>
        </w:rPr>
        <w:t>подписываются простой электронной подписью.</w:t>
      </w:r>
    </w:p>
    <w:p w:rsidR="00BB466B" w:rsidRPr="00BB466B" w:rsidRDefault="00BB466B" w:rsidP="00BB466B">
      <w:pPr>
        <w:pStyle w:val="ConsPlusNormal"/>
        <w:ind w:firstLine="540"/>
        <w:jc w:val="both"/>
        <w:rPr>
          <w:rFonts w:ascii="Times New Roman" w:hAnsi="Times New Roman" w:cs="Times New Roman"/>
        </w:rPr>
      </w:pPr>
      <w:r w:rsidRPr="00BB466B">
        <w:rPr>
          <w:rFonts w:ascii="Times New Roman" w:hAnsi="Times New Roman" w:cs="Times New Roman"/>
        </w:rPr>
        <w:t>Прилагаемые к заявлению документы должны быть отсканированы и приложены к заявлению в электронном виде.</w:t>
      </w:r>
    </w:p>
    <w:p w:rsidR="00BB466B" w:rsidRPr="00BB466B" w:rsidRDefault="00BB466B" w:rsidP="00BB466B">
      <w:pPr>
        <w:pStyle w:val="ConsPlusNormal"/>
        <w:ind w:firstLine="540"/>
        <w:jc w:val="both"/>
        <w:rPr>
          <w:rFonts w:ascii="Times New Roman" w:hAnsi="Times New Roman" w:cs="Times New Roman"/>
        </w:rPr>
      </w:pPr>
      <w:r w:rsidRPr="00BB466B">
        <w:rPr>
          <w:rFonts w:ascii="Times New Roman" w:hAnsi="Times New Roman" w:cs="Times New Roman"/>
        </w:rPr>
        <w:t>2.6.2. Документы, необходимые для предоставления муниципальной услуги и находящиеся в распоряжении органов, участвующих в предоставлении муниципальной услуги, в том числе в электронной форме, включают выписку из Единого государственного реестра юридических лиц или Единого государственного реестра индивидуальных предпринимателей.</w:t>
      </w:r>
    </w:p>
    <w:p w:rsidR="00BB466B" w:rsidRPr="00BB466B" w:rsidRDefault="00BB466B" w:rsidP="00BB466B">
      <w:pPr>
        <w:pStyle w:val="ConsPlusNormal"/>
        <w:ind w:firstLine="540"/>
        <w:jc w:val="both"/>
        <w:rPr>
          <w:rFonts w:ascii="Times New Roman" w:hAnsi="Times New Roman" w:cs="Times New Roman"/>
        </w:rPr>
      </w:pPr>
      <w:r w:rsidRPr="00BB466B">
        <w:rPr>
          <w:rFonts w:ascii="Times New Roman" w:hAnsi="Times New Roman" w:cs="Times New Roman"/>
        </w:rPr>
        <w:t>В случае если заявитель не представил указанные документы самостоятельно, администрация запрашивает их в электронной форме с использованием единой системы межведомственного информационного взаимодействия в уполномоченных органах в течение 2 рабочих дней со дня представления заявителем документов, необходимых для предоставления муниципальной услуги и представляемых в обязательном порядке.</w:t>
      </w:r>
    </w:p>
    <w:p w:rsidR="00BB466B" w:rsidRPr="00BB466B" w:rsidRDefault="00BB466B" w:rsidP="00BB466B">
      <w:pPr>
        <w:pStyle w:val="ConsPlusNormal"/>
        <w:ind w:firstLine="540"/>
        <w:jc w:val="both"/>
        <w:rPr>
          <w:rFonts w:ascii="Times New Roman" w:hAnsi="Times New Roman" w:cs="Times New Roman"/>
        </w:rPr>
      </w:pPr>
      <w:r w:rsidRPr="00BB466B">
        <w:rPr>
          <w:rFonts w:ascii="Times New Roman" w:hAnsi="Times New Roman" w:cs="Times New Roman"/>
        </w:rPr>
        <w:t>2.6.3.При предоставлении муниципальной услуги администрация не вправе требовать от заявителя:</w:t>
      </w:r>
    </w:p>
    <w:p w:rsidR="00BB466B" w:rsidRPr="00BB466B" w:rsidRDefault="00BB466B" w:rsidP="00BB466B">
      <w:pPr>
        <w:autoSpaceDE w:val="0"/>
        <w:autoSpaceDN w:val="0"/>
        <w:adjustRightInd w:val="0"/>
        <w:spacing w:after="0" w:line="240" w:lineRule="auto"/>
        <w:ind w:firstLine="709"/>
        <w:jc w:val="both"/>
        <w:rPr>
          <w:rFonts w:ascii="Times New Roman" w:hAnsi="Times New Roman" w:cs="Times New Roman"/>
          <w:sz w:val="20"/>
          <w:szCs w:val="20"/>
        </w:rPr>
      </w:pPr>
      <w:r w:rsidRPr="00BB466B">
        <w:rPr>
          <w:rFonts w:ascii="Times New Roman" w:hAnsi="Times New Roman" w:cs="Times New Roman"/>
          <w:sz w:val="20"/>
          <w:szCs w:val="20"/>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B466B" w:rsidRPr="00BB466B" w:rsidRDefault="00BB466B" w:rsidP="00BB466B">
      <w:pPr>
        <w:shd w:val="clear" w:color="auto" w:fill="FFFFFF"/>
        <w:spacing w:after="0" w:line="240" w:lineRule="auto"/>
        <w:ind w:firstLine="547"/>
        <w:jc w:val="both"/>
        <w:rPr>
          <w:rFonts w:ascii="Times New Roman" w:hAnsi="Times New Roman" w:cs="Times New Roman"/>
          <w:color w:val="000000"/>
          <w:sz w:val="20"/>
          <w:szCs w:val="20"/>
        </w:rPr>
      </w:pPr>
      <w:r w:rsidRPr="00BB466B">
        <w:rPr>
          <w:rStyle w:val="blk"/>
          <w:rFonts w:ascii="Times New Roman" w:hAnsi="Times New Roman" w:cs="Times New Roman"/>
          <w:color w:val="000000"/>
          <w:sz w:val="20"/>
          <w:szCs w:val="20"/>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w:t>
      </w:r>
      <w:r w:rsidRPr="00BB466B">
        <w:rPr>
          <w:rStyle w:val="apple-converted-space"/>
          <w:rFonts w:ascii="Times New Roman" w:hAnsi="Times New Roman" w:cs="Times New Roman"/>
          <w:color w:val="000000"/>
          <w:sz w:val="20"/>
          <w:szCs w:val="20"/>
        </w:rPr>
        <w:t> </w:t>
      </w:r>
      <w:hyperlink r:id="rId131" w:anchor="dst100010" w:history="1">
        <w:r w:rsidRPr="00BB466B">
          <w:rPr>
            <w:rStyle w:val="a7"/>
            <w:rFonts w:ascii="Times New Roman" w:hAnsi="Times New Roman" w:cs="Times New Roman"/>
            <w:color w:val="666699"/>
            <w:sz w:val="20"/>
            <w:szCs w:val="20"/>
          </w:rPr>
          <w:t>частью 1 статьи 1</w:t>
        </w:r>
      </w:hyperlink>
      <w:r w:rsidRPr="00BB466B">
        <w:rPr>
          <w:rStyle w:val="apple-converted-space"/>
          <w:rFonts w:ascii="Times New Roman" w:hAnsi="Times New Roman" w:cs="Times New Roman"/>
          <w:color w:val="000000"/>
          <w:sz w:val="20"/>
          <w:szCs w:val="20"/>
        </w:rPr>
        <w:t> </w:t>
      </w:r>
      <w:r w:rsidRPr="00BB466B">
        <w:rPr>
          <w:rStyle w:val="blk"/>
          <w:rFonts w:ascii="Times New Roman" w:hAnsi="Times New Roman" w:cs="Times New Roman"/>
          <w:color w:val="000000"/>
          <w:sz w:val="20"/>
          <w:szCs w:val="20"/>
        </w:rPr>
        <w:t xml:space="preserve">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w:t>
      </w:r>
      <w:r w:rsidRPr="00BB466B">
        <w:rPr>
          <w:rStyle w:val="apple-converted-space"/>
          <w:rFonts w:ascii="Times New Roman" w:hAnsi="Times New Roman" w:cs="Times New Roman"/>
          <w:color w:val="000000"/>
          <w:sz w:val="20"/>
          <w:szCs w:val="20"/>
        </w:rPr>
        <w:t> </w:t>
      </w:r>
      <w:r w:rsidRPr="00BB466B">
        <w:rPr>
          <w:rStyle w:val="blk"/>
          <w:rFonts w:ascii="Times New Roman" w:hAnsi="Times New Roman" w:cs="Times New Roman"/>
          <w:color w:val="000000"/>
          <w:sz w:val="20"/>
          <w:szCs w:val="20"/>
        </w:rPr>
        <w:t>актами</w:t>
      </w:r>
      <w:r w:rsidRPr="00BB466B">
        <w:rPr>
          <w:rStyle w:val="apple-converted-space"/>
          <w:rFonts w:ascii="Times New Roman" w:hAnsi="Times New Roman" w:cs="Times New Roman"/>
          <w:color w:val="000000"/>
          <w:sz w:val="20"/>
          <w:szCs w:val="20"/>
        </w:rPr>
        <w:t> </w:t>
      </w:r>
      <w:r w:rsidRPr="00BB466B">
        <w:rPr>
          <w:rStyle w:val="blk"/>
          <w:rFonts w:ascii="Times New Roman" w:hAnsi="Times New Roman" w:cs="Times New Roman"/>
          <w:color w:val="000000"/>
          <w:sz w:val="20"/>
          <w:szCs w:val="20"/>
        </w:rPr>
        <w:t>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w:t>
      </w:r>
      <w:r w:rsidRPr="00BB466B">
        <w:rPr>
          <w:rStyle w:val="apple-converted-space"/>
          <w:rFonts w:ascii="Times New Roman" w:hAnsi="Times New Roman" w:cs="Times New Roman"/>
          <w:color w:val="000000"/>
          <w:sz w:val="20"/>
          <w:szCs w:val="20"/>
        </w:rPr>
        <w:t> </w:t>
      </w:r>
      <w:hyperlink r:id="rId132" w:anchor="dst43" w:history="1">
        <w:r w:rsidRPr="00BB466B">
          <w:rPr>
            <w:rStyle w:val="a7"/>
            <w:rFonts w:ascii="Times New Roman" w:hAnsi="Times New Roman" w:cs="Times New Roman"/>
            <w:color w:val="666699"/>
            <w:sz w:val="20"/>
            <w:szCs w:val="20"/>
          </w:rPr>
          <w:t>частью 6</w:t>
        </w:r>
      </w:hyperlink>
      <w:r w:rsidRPr="00BB466B">
        <w:rPr>
          <w:rStyle w:val="apple-converted-space"/>
          <w:rFonts w:ascii="Times New Roman" w:hAnsi="Times New Roman" w:cs="Times New Roman"/>
          <w:color w:val="000000"/>
          <w:sz w:val="20"/>
          <w:szCs w:val="20"/>
        </w:rPr>
        <w:t> </w:t>
      </w:r>
      <w:r w:rsidRPr="00BB466B">
        <w:rPr>
          <w:rStyle w:val="blk"/>
          <w:rFonts w:ascii="Times New Roman" w:hAnsi="Times New Roman" w:cs="Times New Roman"/>
          <w:color w:val="000000"/>
          <w:sz w:val="20"/>
          <w:szCs w:val="20"/>
        </w:rPr>
        <w:t>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BB466B" w:rsidRPr="00BB466B" w:rsidRDefault="00BB466B" w:rsidP="00BB466B">
      <w:pPr>
        <w:autoSpaceDE w:val="0"/>
        <w:autoSpaceDN w:val="0"/>
        <w:adjustRightInd w:val="0"/>
        <w:spacing w:after="0" w:line="240" w:lineRule="auto"/>
        <w:ind w:firstLine="709"/>
        <w:jc w:val="both"/>
        <w:rPr>
          <w:rStyle w:val="blk"/>
          <w:rFonts w:ascii="Times New Roman" w:hAnsi="Times New Roman" w:cs="Times New Roman"/>
          <w:color w:val="000000"/>
          <w:sz w:val="20"/>
          <w:szCs w:val="20"/>
        </w:rPr>
      </w:pPr>
      <w:r w:rsidRPr="00BB466B">
        <w:rPr>
          <w:rFonts w:ascii="Times New Roman" w:hAnsi="Times New Roman" w:cs="Times New Roman"/>
          <w:color w:val="000000"/>
          <w:sz w:val="20"/>
          <w:szCs w:val="20"/>
          <w:shd w:val="clear" w:color="auto" w:fill="FFFFFF"/>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w:t>
      </w:r>
      <w:r w:rsidRPr="00BB466B">
        <w:rPr>
          <w:rStyle w:val="apple-converted-space"/>
          <w:rFonts w:ascii="Times New Roman" w:hAnsi="Times New Roman" w:cs="Times New Roman"/>
          <w:color w:val="000000"/>
          <w:sz w:val="20"/>
          <w:szCs w:val="20"/>
          <w:shd w:val="clear" w:color="auto" w:fill="FFFFFF"/>
        </w:rPr>
        <w:t> </w:t>
      </w:r>
      <w:hyperlink r:id="rId133" w:anchor="dst100056" w:history="1">
        <w:r w:rsidRPr="00BB466B">
          <w:rPr>
            <w:rStyle w:val="a7"/>
            <w:rFonts w:ascii="Times New Roman" w:hAnsi="Times New Roman" w:cs="Times New Roman"/>
            <w:color w:val="666699"/>
            <w:sz w:val="20"/>
            <w:szCs w:val="20"/>
            <w:shd w:val="clear" w:color="auto" w:fill="FFFFFF"/>
          </w:rPr>
          <w:t xml:space="preserve">части 1 статьи </w:t>
        </w:r>
      </w:hyperlink>
      <w:r w:rsidRPr="00BB466B">
        <w:rPr>
          <w:rStyle w:val="apple-converted-space"/>
          <w:rFonts w:ascii="Times New Roman" w:hAnsi="Times New Roman" w:cs="Times New Roman"/>
          <w:color w:val="000000"/>
          <w:sz w:val="20"/>
          <w:szCs w:val="20"/>
          <w:shd w:val="clear" w:color="auto" w:fill="FFFFFF"/>
        </w:rPr>
        <w:t> </w:t>
      </w:r>
      <w:r w:rsidRPr="00BB466B">
        <w:rPr>
          <w:rStyle w:val="blk"/>
          <w:rFonts w:ascii="Times New Roman" w:hAnsi="Times New Roman" w:cs="Times New Roman"/>
          <w:color w:val="000000"/>
          <w:sz w:val="20"/>
          <w:szCs w:val="20"/>
        </w:rPr>
        <w:t>Федерального закона от 27.07.2010 № 210-ФЗ «Об организации предоставления государственных и муниципальных услуг».</w:t>
      </w:r>
    </w:p>
    <w:p w:rsidR="00BB466B" w:rsidRPr="00BB466B" w:rsidRDefault="00BB466B" w:rsidP="00BB466B">
      <w:pPr>
        <w:autoSpaceDE w:val="0"/>
        <w:autoSpaceDN w:val="0"/>
        <w:adjustRightInd w:val="0"/>
        <w:spacing w:after="0" w:line="240" w:lineRule="auto"/>
        <w:ind w:firstLine="709"/>
        <w:jc w:val="both"/>
        <w:rPr>
          <w:rFonts w:ascii="Times New Roman" w:hAnsi="Times New Roman" w:cs="Times New Roman"/>
          <w:b/>
          <w:sz w:val="20"/>
          <w:szCs w:val="20"/>
        </w:rPr>
      </w:pPr>
      <w:r w:rsidRPr="00BB466B">
        <w:rPr>
          <w:rFonts w:ascii="Times New Roman" w:hAnsi="Times New Roman" w:cs="Times New Roman"/>
          <w:b/>
          <w:sz w:val="20"/>
          <w:szCs w:val="20"/>
        </w:rPr>
        <w:t>2.7.</w:t>
      </w:r>
      <w:r w:rsidRPr="00BB466B">
        <w:rPr>
          <w:rFonts w:ascii="Times New Roman" w:hAnsi="Times New Roman" w:cs="Times New Roman"/>
          <w:b/>
          <w:sz w:val="20"/>
          <w:szCs w:val="20"/>
        </w:rPr>
        <w:tab/>
        <w:t>Перечень оснований для отказа в приеме документов</w:t>
      </w:r>
    </w:p>
    <w:p w:rsidR="00BB466B" w:rsidRPr="00BB466B" w:rsidRDefault="00BB466B" w:rsidP="00BB466B">
      <w:pPr>
        <w:autoSpaceDE w:val="0"/>
        <w:autoSpaceDN w:val="0"/>
        <w:adjustRightInd w:val="0"/>
        <w:spacing w:after="0" w:line="240" w:lineRule="auto"/>
        <w:ind w:firstLine="709"/>
        <w:jc w:val="both"/>
        <w:rPr>
          <w:rFonts w:ascii="Times New Roman" w:hAnsi="Times New Roman" w:cs="Times New Roman"/>
          <w:sz w:val="20"/>
          <w:szCs w:val="20"/>
        </w:rPr>
      </w:pPr>
      <w:r w:rsidRPr="00BB466B">
        <w:rPr>
          <w:rFonts w:ascii="Times New Roman" w:hAnsi="Times New Roman" w:cs="Times New Roman"/>
          <w:sz w:val="20"/>
          <w:szCs w:val="20"/>
        </w:rPr>
        <w:t>В приеме документов, необходимых для предоставления муниципальной  услуги, отказывается в случае, если текст заявления и (или) в прилагаемых к заявлению документах не поддается прочтению либо отсутствует.</w:t>
      </w:r>
    </w:p>
    <w:p w:rsidR="00BB466B" w:rsidRPr="00BB466B" w:rsidRDefault="00BB466B" w:rsidP="00BB466B">
      <w:pPr>
        <w:autoSpaceDE w:val="0"/>
        <w:autoSpaceDN w:val="0"/>
        <w:adjustRightInd w:val="0"/>
        <w:spacing w:after="0" w:line="240" w:lineRule="auto"/>
        <w:ind w:firstLine="709"/>
        <w:jc w:val="both"/>
        <w:rPr>
          <w:rFonts w:ascii="Times New Roman" w:hAnsi="Times New Roman" w:cs="Times New Roman"/>
          <w:b/>
          <w:sz w:val="20"/>
          <w:szCs w:val="20"/>
        </w:rPr>
      </w:pPr>
      <w:r w:rsidRPr="00BB466B">
        <w:rPr>
          <w:rFonts w:ascii="Times New Roman" w:hAnsi="Times New Roman" w:cs="Times New Roman"/>
          <w:b/>
          <w:sz w:val="20"/>
          <w:szCs w:val="20"/>
        </w:rPr>
        <w:t>2.8. Перечень оснований для отказа в предоставлении муниципальной услуги:</w:t>
      </w:r>
    </w:p>
    <w:p w:rsidR="00BB466B" w:rsidRPr="00BB466B" w:rsidRDefault="00BB466B" w:rsidP="00BB466B">
      <w:pPr>
        <w:pStyle w:val="ConsPlusNormal"/>
        <w:ind w:firstLine="540"/>
        <w:jc w:val="both"/>
        <w:rPr>
          <w:rFonts w:ascii="Times New Roman" w:hAnsi="Times New Roman" w:cs="Times New Roman"/>
        </w:rPr>
      </w:pPr>
      <w:r w:rsidRPr="00BB466B">
        <w:rPr>
          <w:rFonts w:ascii="Times New Roman" w:hAnsi="Times New Roman" w:cs="Times New Roman"/>
        </w:rPr>
        <w:t>2.8.1. Решение об отказе в предоставлении муниципальной услуги принимается в случаях:</w:t>
      </w:r>
    </w:p>
    <w:p w:rsidR="00BB466B" w:rsidRPr="00BB466B" w:rsidRDefault="00BB466B" w:rsidP="00BB466B">
      <w:pPr>
        <w:pStyle w:val="ConsPlusNormal"/>
        <w:ind w:firstLine="540"/>
        <w:jc w:val="both"/>
        <w:rPr>
          <w:rFonts w:ascii="Times New Roman" w:hAnsi="Times New Roman" w:cs="Times New Roman"/>
        </w:rPr>
      </w:pPr>
      <w:r w:rsidRPr="00BB466B">
        <w:rPr>
          <w:rFonts w:ascii="Times New Roman" w:hAnsi="Times New Roman" w:cs="Times New Roman"/>
        </w:rPr>
        <w:t>отсутствия в Едином государственном реестре юридических лиц или в Едином государственном реестре индивидуальных предпринимателей сведений о государственной регистрации заявителя (для юридических лиц, индивидуальных предпринимателей);</w:t>
      </w:r>
    </w:p>
    <w:p w:rsidR="00BB466B" w:rsidRPr="00BB466B" w:rsidRDefault="00BB466B" w:rsidP="00BB466B">
      <w:pPr>
        <w:pStyle w:val="ConsPlusNormal"/>
        <w:ind w:firstLine="540"/>
        <w:jc w:val="both"/>
        <w:rPr>
          <w:rFonts w:ascii="Times New Roman" w:hAnsi="Times New Roman" w:cs="Times New Roman"/>
        </w:rPr>
      </w:pPr>
      <w:r w:rsidRPr="00BB466B">
        <w:rPr>
          <w:rFonts w:ascii="Times New Roman" w:hAnsi="Times New Roman" w:cs="Times New Roman"/>
        </w:rPr>
        <w:t xml:space="preserve">непредставления или представления не в полном объеме документов, указанных в </w:t>
      </w:r>
      <w:hyperlink w:anchor="Par73" w:history="1">
        <w:r w:rsidRPr="00BB466B">
          <w:rPr>
            <w:rFonts w:ascii="Times New Roman" w:hAnsi="Times New Roman" w:cs="Times New Roman"/>
          </w:rPr>
          <w:t>пункте 2.6</w:t>
        </w:r>
      </w:hyperlink>
      <w:r w:rsidRPr="00BB466B">
        <w:rPr>
          <w:rFonts w:ascii="Times New Roman" w:hAnsi="Times New Roman" w:cs="Times New Roman"/>
        </w:rPr>
        <w:t xml:space="preserve"> Административного регламента, а также оформления представленных документов ненадлежащим образом;</w:t>
      </w:r>
    </w:p>
    <w:p w:rsidR="00BB466B" w:rsidRPr="00BB466B" w:rsidRDefault="00BB466B" w:rsidP="00BB466B">
      <w:pPr>
        <w:pStyle w:val="ConsPlusNormal"/>
        <w:ind w:firstLine="540"/>
        <w:jc w:val="both"/>
        <w:rPr>
          <w:rFonts w:ascii="Times New Roman" w:hAnsi="Times New Roman" w:cs="Times New Roman"/>
        </w:rPr>
      </w:pPr>
      <w:r w:rsidRPr="00BB466B">
        <w:rPr>
          <w:rFonts w:ascii="Times New Roman" w:hAnsi="Times New Roman" w:cs="Times New Roman"/>
        </w:rPr>
        <w:t>возникновения в результате предоставления имущества в аренду негативных социальных и экологических последствий для населения, проживающего в данном населенном пункте, районе, микрорайоне, жилом доме;</w:t>
      </w:r>
    </w:p>
    <w:p w:rsidR="00BB466B" w:rsidRPr="00BB466B" w:rsidRDefault="00BB466B" w:rsidP="00BB466B">
      <w:pPr>
        <w:pStyle w:val="ConsPlusNormal"/>
        <w:ind w:firstLine="540"/>
        <w:jc w:val="both"/>
        <w:rPr>
          <w:rFonts w:ascii="Times New Roman" w:hAnsi="Times New Roman" w:cs="Times New Roman"/>
        </w:rPr>
      </w:pPr>
      <w:r w:rsidRPr="00BB466B">
        <w:rPr>
          <w:rFonts w:ascii="Times New Roman" w:hAnsi="Times New Roman" w:cs="Times New Roman"/>
        </w:rPr>
        <w:t>необходимости использования имущества, предполагаемого к передаче в аренду, для нужд, в том числе для обеспечения исполнения полномочий органами муниципальной власти;</w:t>
      </w:r>
    </w:p>
    <w:p w:rsidR="00BB466B" w:rsidRPr="00BB466B" w:rsidRDefault="00BB466B" w:rsidP="00BB466B">
      <w:pPr>
        <w:pStyle w:val="ConsPlusNormal"/>
        <w:ind w:firstLine="540"/>
        <w:jc w:val="both"/>
        <w:rPr>
          <w:rFonts w:ascii="Times New Roman" w:hAnsi="Times New Roman" w:cs="Times New Roman"/>
        </w:rPr>
      </w:pPr>
      <w:r w:rsidRPr="00BB466B">
        <w:rPr>
          <w:rFonts w:ascii="Times New Roman" w:hAnsi="Times New Roman" w:cs="Times New Roman"/>
        </w:rPr>
        <w:lastRenderedPageBreak/>
        <w:t xml:space="preserve">отсутствия оснований, предусмотренных </w:t>
      </w:r>
      <w:hyperlink r:id="rId134" w:history="1">
        <w:r w:rsidRPr="00BB466B">
          <w:rPr>
            <w:rFonts w:ascii="Times New Roman" w:hAnsi="Times New Roman" w:cs="Times New Roman"/>
          </w:rPr>
          <w:t>статьей 17.1</w:t>
        </w:r>
      </w:hyperlink>
      <w:r w:rsidRPr="00BB466B">
        <w:rPr>
          <w:rFonts w:ascii="Times New Roman" w:hAnsi="Times New Roman" w:cs="Times New Roman"/>
        </w:rPr>
        <w:t xml:space="preserve"> Федерального закона от 26.07.2006 N 135-ФЗ «О защите конкуренции», для предоставления в аренду муниципального имущества без проведения торгов (конкурса, аукциона);</w:t>
      </w:r>
    </w:p>
    <w:p w:rsidR="00BB466B" w:rsidRPr="00BB466B" w:rsidRDefault="00BB466B" w:rsidP="00BB466B">
      <w:pPr>
        <w:pStyle w:val="ConsPlusNormal"/>
        <w:ind w:firstLine="540"/>
        <w:jc w:val="both"/>
        <w:rPr>
          <w:rFonts w:ascii="Times New Roman" w:hAnsi="Times New Roman" w:cs="Times New Roman"/>
        </w:rPr>
      </w:pPr>
      <w:r w:rsidRPr="00BB466B">
        <w:rPr>
          <w:rFonts w:ascii="Times New Roman" w:hAnsi="Times New Roman" w:cs="Times New Roman"/>
        </w:rPr>
        <w:t>наличия у заявителя (организации, индивидуального предпринимателя, физического лица), с которым планируется заключить договор аренды, неисполненных обязательств по ранее заключенным договорам аренды муниципальной имущества, находящегося в муниципальной собственности муниципального образования Ныровское сельское поселение;</w:t>
      </w:r>
    </w:p>
    <w:p w:rsidR="00BB466B" w:rsidRPr="00BB466B" w:rsidRDefault="00BB466B" w:rsidP="00BB466B">
      <w:pPr>
        <w:pStyle w:val="ConsPlusNormal"/>
        <w:ind w:firstLine="540"/>
        <w:jc w:val="both"/>
        <w:rPr>
          <w:rFonts w:ascii="Times New Roman" w:hAnsi="Times New Roman" w:cs="Times New Roman"/>
        </w:rPr>
      </w:pPr>
      <w:r w:rsidRPr="00BB466B">
        <w:rPr>
          <w:rFonts w:ascii="Times New Roman" w:hAnsi="Times New Roman" w:cs="Times New Roman"/>
        </w:rPr>
        <w:t>если муниципальное имущество, о передаче в аренду которого просит заявитель, находится во владении и (или) в пользовании у иного лица;</w:t>
      </w:r>
    </w:p>
    <w:p w:rsidR="00BB466B" w:rsidRPr="00BB466B" w:rsidRDefault="00BB466B" w:rsidP="00BB466B">
      <w:pPr>
        <w:autoSpaceDE w:val="0"/>
        <w:autoSpaceDN w:val="0"/>
        <w:adjustRightInd w:val="0"/>
        <w:spacing w:after="0" w:line="240" w:lineRule="auto"/>
        <w:ind w:firstLine="709"/>
        <w:jc w:val="both"/>
        <w:rPr>
          <w:rFonts w:ascii="Times New Roman" w:hAnsi="Times New Roman" w:cs="Times New Roman"/>
          <w:sz w:val="20"/>
          <w:szCs w:val="20"/>
        </w:rPr>
      </w:pPr>
      <w:r w:rsidRPr="00BB466B">
        <w:rPr>
          <w:rFonts w:ascii="Times New Roman" w:hAnsi="Times New Roman" w:cs="Times New Roman"/>
          <w:sz w:val="20"/>
          <w:szCs w:val="20"/>
        </w:rPr>
        <w:t>несоответствия цели использования имущества, заявляемой потенциальным арендатором, функциональному назначению данного имущества.</w:t>
      </w:r>
    </w:p>
    <w:p w:rsidR="00BB466B" w:rsidRPr="00BB466B" w:rsidRDefault="00BB466B" w:rsidP="00BB466B">
      <w:pPr>
        <w:autoSpaceDE w:val="0"/>
        <w:autoSpaceDN w:val="0"/>
        <w:adjustRightInd w:val="0"/>
        <w:spacing w:after="0" w:line="240" w:lineRule="auto"/>
        <w:ind w:firstLine="709"/>
        <w:jc w:val="both"/>
        <w:rPr>
          <w:rFonts w:ascii="Times New Roman" w:hAnsi="Times New Roman" w:cs="Times New Roman"/>
          <w:sz w:val="20"/>
          <w:szCs w:val="20"/>
        </w:rPr>
      </w:pPr>
      <w:r w:rsidRPr="00BB466B">
        <w:rPr>
          <w:rFonts w:ascii="Times New Roman" w:hAnsi="Times New Roman" w:cs="Times New Roman"/>
          <w:sz w:val="20"/>
          <w:szCs w:val="20"/>
        </w:rPr>
        <w:t>2.8.2. Основания для приостановления предоставления муниципальной услуги отсутствуют.</w:t>
      </w:r>
    </w:p>
    <w:p w:rsidR="00BB466B" w:rsidRPr="00BB466B" w:rsidRDefault="00BB466B" w:rsidP="00BB466B">
      <w:pPr>
        <w:suppressAutoHyphens/>
        <w:autoSpaceDE w:val="0"/>
        <w:spacing w:after="0" w:line="240" w:lineRule="auto"/>
        <w:ind w:firstLine="709"/>
        <w:jc w:val="both"/>
        <w:rPr>
          <w:rFonts w:ascii="Times New Roman" w:hAnsi="Times New Roman" w:cs="Times New Roman"/>
          <w:b/>
          <w:sz w:val="20"/>
          <w:szCs w:val="20"/>
        </w:rPr>
      </w:pPr>
      <w:r w:rsidRPr="00BB466B">
        <w:rPr>
          <w:rFonts w:ascii="Times New Roman" w:hAnsi="Times New Roman" w:cs="Times New Roman"/>
          <w:b/>
          <w:sz w:val="20"/>
          <w:szCs w:val="20"/>
        </w:rPr>
        <w:t>2.9.</w:t>
      </w:r>
      <w:r w:rsidRPr="00BB466B">
        <w:rPr>
          <w:rFonts w:ascii="Times New Roman" w:hAnsi="Times New Roman" w:cs="Times New Roman"/>
          <w:b/>
          <w:sz w:val="20"/>
          <w:szCs w:val="20"/>
        </w:rPr>
        <w:tab/>
      </w:r>
      <w:r w:rsidRPr="00BB466B">
        <w:rPr>
          <w:rFonts w:ascii="Times New Roman" w:hAnsi="Times New Roman" w:cs="Times New Roman"/>
          <w:b/>
          <w:bCs/>
          <w:sz w:val="20"/>
          <w:szCs w:val="20"/>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B466B" w:rsidRPr="00BB466B" w:rsidRDefault="00BB466B" w:rsidP="00BB466B">
      <w:pPr>
        <w:suppressAutoHyphens/>
        <w:autoSpaceDE w:val="0"/>
        <w:spacing w:after="0" w:line="240" w:lineRule="auto"/>
        <w:ind w:firstLine="709"/>
        <w:jc w:val="both"/>
        <w:rPr>
          <w:rFonts w:ascii="Times New Roman" w:hAnsi="Times New Roman" w:cs="Times New Roman"/>
          <w:sz w:val="20"/>
          <w:szCs w:val="20"/>
        </w:rPr>
      </w:pPr>
      <w:r w:rsidRPr="00BB466B">
        <w:rPr>
          <w:rFonts w:ascii="Times New Roman" w:hAnsi="Times New Roman" w:cs="Times New Roman"/>
          <w:sz w:val="20"/>
          <w:szCs w:val="20"/>
        </w:rPr>
        <w:t>Услуги, которые являются необходимыми и обязательными для предоставления муниципальной услуги – отсутствуют.</w:t>
      </w:r>
    </w:p>
    <w:p w:rsidR="00BB466B" w:rsidRPr="00BB466B" w:rsidRDefault="00BB466B" w:rsidP="00BB466B">
      <w:pPr>
        <w:suppressAutoHyphens/>
        <w:autoSpaceDE w:val="0"/>
        <w:spacing w:after="0" w:line="240" w:lineRule="auto"/>
        <w:ind w:firstLine="709"/>
        <w:jc w:val="both"/>
        <w:rPr>
          <w:rFonts w:ascii="Times New Roman" w:hAnsi="Times New Roman" w:cs="Times New Roman"/>
          <w:b/>
          <w:sz w:val="20"/>
          <w:szCs w:val="20"/>
        </w:rPr>
      </w:pPr>
      <w:r w:rsidRPr="00BB466B">
        <w:rPr>
          <w:rFonts w:ascii="Times New Roman" w:hAnsi="Times New Roman" w:cs="Times New Roman"/>
          <w:b/>
          <w:sz w:val="20"/>
          <w:szCs w:val="20"/>
        </w:rPr>
        <w:t>2.10.</w:t>
      </w:r>
      <w:r w:rsidRPr="00BB466B">
        <w:rPr>
          <w:rFonts w:ascii="Times New Roman" w:hAnsi="Times New Roman" w:cs="Times New Roman"/>
          <w:b/>
          <w:sz w:val="20"/>
          <w:szCs w:val="20"/>
        </w:rPr>
        <w:tab/>
        <w:t>Размер платы, взимаемой за предоставление муниципальной услуги</w:t>
      </w:r>
    </w:p>
    <w:p w:rsidR="00BB466B" w:rsidRPr="00BB466B" w:rsidRDefault="00BB466B" w:rsidP="00BB466B">
      <w:pPr>
        <w:autoSpaceDE w:val="0"/>
        <w:autoSpaceDN w:val="0"/>
        <w:adjustRightInd w:val="0"/>
        <w:spacing w:after="0" w:line="240" w:lineRule="auto"/>
        <w:ind w:firstLine="709"/>
        <w:jc w:val="both"/>
        <w:rPr>
          <w:rFonts w:ascii="Times New Roman" w:hAnsi="Times New Roman" w:cs="Times New Roman"/>
          <w:sz w:val="20"/>
          <w:szCs w:val="20"/>
        </w:rPr>
      </w:pPr>
      <w:r w:rsidRPr="00BB466B">
        <w:rPr>
          <w:rFonts w:ascii="Times New Roman" w:hAnsi="Times New Roman" w:cs="Times New Roman"/>
          <w:sz w:val="20"/>
          <w:szCs w:val="20"/>
        </w:rPr>
        <w:t>Муниципальная услуга оказывается бесплатно.</w:t>
      </w:r>
    </w:p>
    <w:p w:rsidR="00BB466B" w:rsidRPr="00BB466B" w:rsidRDefault="00BB466B" w:rsidP="00BB466B">
      <w:pPr>
        <w:spacing w:after="0" w:line="240" w:lineRule="auto"/>
        <w:ind w:firstLine="709"/>
        <w:jc w:val="both"/>
        <w:rPr>
          <w:rFonts w:ascii="Times New Roman" w:hAnsi="Times New Roman" w:cs="Times New Roman"/>
          <w:b/>
          <w:sz w:val="20"/>
          <w:szCs w:val="20"/>
        </w:rPr>
      </w:pPr>
      <w:r w:rsidRPr="00BB466B">
        <w:rPr>
          <w:rFonts w:ascii="Times New Roman" w:hAnsi="Times New Roman" w:cs="Times New Roman"/>
          <w:b/>
          <w:sz w:val="20"/>
          <w:szCs w:val="20"/>
        </w:rPr>
        <w:t>2.11.</w:t>
      </w:r>
      <w:r w:rsidRPr="00BB466B">
        <w:rPr>
          <w:rFonts w:ascii="Times New Roman" w:hAnsi="Times New Roman" w:cs="Times New Roman"/>
          <w:b/>
          <w:sz w:val="20"/>
          <w:szCs w:val="20"/>
        </w:rPr>
        <w:tab/>
        <w:t>Срок ожидания в очереди при подаче документов для предоставления муниципальной услуги и при получении результата предоставления такой услуги</w:t>
      </w:r>
    </w:p>
    <w:p w:rsidR="00BB466B" w:rsidRPr="00BB466B" w:rsidRDefault="00BB466B" w:rsidP="00BB466B">
      <w:pPr>
        <w:spacing w:after="0" w:line="240" w:lineRule="auto"/>
        <w:ind w:firstLine="709"/>
        <w:jc w:val="both"/>
        <w:rPr>
          <w:rFonts w:ascii="Times New Roman" w:hAnsi="Times New Roman" w:cs="Times New Roman"/>
          <w:sz w:val="20"/>
          <w:szCs w:val="20"/>
        </w:rPr>
      </w:pPr>
      <w:r w:rsidRPr="00BB466B">
        <w:rPr>
          <w:rFonts w:ascii="Times New Roman" w:hAnsi="Times New Roman" w:cs="Times New Roman"/>
          <w:sz w:val="20"/>
          <w:szCs w:val="20"/>
        </w:rPr>
        <w:t>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w:t>
      </w:r>
    </w:p>
    <w:p w:rsidR="00BB466B" w:rsidRPr="00BB466B" w:rsidRDefault="00BB466B" w:rsidP="00BB466B">
      <w:pPr>
        <w:autoSpaceDE w:val="0"/>
        <w:autoSpaceDN w:val="0"/>
        <w:adjustRightInd w:val="0"/>
        <w:spacing w:after="0" w:line="240" w:lineRule="auto"/>
        <w:ind w:firstLine="709"/>
        <w:jc w:val="both"/>
        <w:rPr>
          <w:rFonts w:ascii="Times New Roman" w:hAnsi="Times New Roman" w:cs="Times New Roman"/>
          <w:b/>
          <w:bCs/>
          <w:sz w:val="20"/>
          <w:szCs w:val="20"/>
        </w:rPr>
      </w:pPr>
      <w:r w:rsidRPr="00BB466B">
        <w:rPr>
          <w:rFonts w:ascii="Times New Roman" w:hAnsi="Times New Roman" w:cs="Times New Roman"/>
          <w:b/>
          <w:bCs/>
          <w:sz w:val="20"/>
          <w:szCs w:val="20"/>
        </w:rPr>
        <w:t>2.12. Срок и порядок регистрации запроса о предоставлении муниципальной услуги</w:t>
      </w:r>
    </w:p>
    <w:p w:rsidR="00BB466B" w:rsidRPr="00BB466B" w:rsidRDefault="00BB466B" w:rsidP="00BB466B">
      <w:pPr>
        <w:pStyle w:val="ConsPlusNormal"/>
        <w:ind w:firstLine="540"/>
        <w:jc w:val="both"/>
        <w:rPr>
          <w:rFonts w:ascii="Times New Roman" w:hAnsi="Times New Roman" w:cs="Times New Roman"/>
        </w:rPr>
      </w:pPr>
      <w:r w:rsidRPr="00BB466B">
        <w:rPr>
          <w:rFonts w:ascii="Times New Roman" w:hAnsi="Times New Roman" w:cs="Times New Roman"/>
        </w:rPr>
        <w:t>Прием заявления о предоставлении муниципальной услуги, включая проверку полноты представленных документов, и регистрация заявления путем внесения информации о заявлении (номер и дата приема заявления, сведения о заявителе и объекте недвижимого имущества) в журнал, ведение которого осуществляется в электронной форме, не должны превышать 30 минут.</w:t>
      </w:r>
    </w:p>
    <w:p w:rsidR="00BB466B" w:rsidRPr="00BB466B" w:rsidRDefault="00BB466B" w:rsidP="00BB466B">
      <w:pPr>
        <w:pStyle w:val="ConsPlusNormal"/>
        <w:ind w:firstLine="540"/>
        <w:jc w:val="both"/>
        <w:rPr>
          <w:rFonts w:ascii="Times New Roman" w:hAnsi="Times New Roman" w:cs="Times New Roman"/>
        </w:rPr>
      </w:pPr>
      <w:r w:rsidRPr="00BB466B">
        <w:rPr>
          <w:rFonts w:ascii="Times New Roman" w:hAnsi="Times New Roman" w:cs="Times New Roman"/>
        </w:rPr>
        <w:t>Журнал регистрации заявлений о предоставлении муниципальной услуги ведется в электронной форме и содержит информацию о регистрационном номере и дате регистрации заявления, сведения о заявителе и объекте недвижимого имущества, контактную информацию.</w:t>
      </w:r>
    </w:p>
    <w:p w:rsidR="00BB466B" w:rsidRPr="00BB466B" w:rsidRDefault="00BB466B" w:rsidP="00BB466B">
      <w:pPr>
        <w:spacing w:after="0" w:line="240" w:lineRule="auto"/>
        <w:ind w:firstLine="709"/>
        <w:jc w:val="both"/>
        <w:rPr>
          <w:rFonts w:ascii="Times New Roman" w:hAnsi="Times New Roman" w:cs="Times New Roman"/>
          <w:sz w:val="20"/>
          <w:szCs w:val="20"/>
        </w:rPr>
      </w:pPr>
      <w:r w:rsidRPr="00BB466B">
        <w:rPr>
          <w:rFonts w:ascii="Times New Roman" w:hAnsi="Times New Roman" w:cs="Times New Roman"/>
          <w:sz w:val="20"/>
          <w:szCs w:val="20"/>
        </w:rPr>
        <w:t xml:space="preserve">Регистрационный номер заявления сообщается заявителю при приеме заявления. </w:t>
      </w:r>
    </w:p>
    <w:p w:rsidR="00BB466B" w:rsidRPr="00BB466B" w:rsidRDefault="00BB466B" w:rsidP="00BB466B">
      <w:pPr>
        <w:spacing w:after="0" w:line="240" w:lineRule="auto"/>
        <w:ind w:firstLine="709"/>
        <w:jc w:val="both"/>
        <w:rPr>
          <w:rFonts w:ascii="Times New Roman" w:hAnsi="Times New Roman" w:cs="Times New Roman"/>
          <w:b/>
          <w:bCs/>
          <w:sz w:val="20"/>
          <w:szCs w:val="20"/>
        </w:rPr>
      </w:pPr>
      <w:r w:rsidRPr="00BB466B">
        <w:rPr>
          <w:rFonts w:ascii="Times New Roman" w:hAnsi="Times New Roman" w:cs="Times New Roman"/>
          <w:b/>
          <w:bCs/>
          <w:sz w:val="20"/>
          <w:szCs w:val="20"/>
        </w:rPr>
        <w:t>2.13. Требования к помещениям предоставления муниципальной услуги</w:t>
      </w:r>
    </w:p>
    <w:p w:rsidR="00BB466B" w:rsidRPr="00BB466B" w:rsidRDefault="00BB466B" w:rsidP="00BB466B">
      <w:pPr>
        <w:pStyle w:val="ConsPlusNormal"/>
        <w:ind w:firstLine="540"/>
        <w:jc w:val="both"/>
        <w:rPr>
          <w:rFonts w:ascii="Times New Roman" w:hAnsi="Times New Roman" w:cs="Times New Roman"/>
        </w:rPr>
      </w:pPr>
      <w:r w:rsidRPr="00BB466B">
        <w:rPr>
          <w:rFonts w:ascii="Times New Roman" w:hAnsi="Times New Roman" w:cs="Times New Roman"/>
        </w:rPr>
        <w:t>2.13.1. Прием граждан по вопросам предоставления муниципальной услуги производится в специально выделенных для этих целей помещениях.</w:t>
      </w:r>
    </w:p>
    <w:p w:rsidR="00BB466B" w:rsidRPr="00BB466B" w:rsidRDefault="00BB466B" w:rsidP="00BB466B">
      <w:pPr>
        <w:pStyle w:val="ConsPlusNormal"/>
        <w:ind w:firstLine="540"/>
        <w:jc w:val="both"/>
        <w:rPr>
          <w:rFonts w:ascii="Times New Roman" w:hAnsi="Times New Roman" w:cs="Times New Roman"/>
        </w:rPr>
      </w:pPr>
      <w:r w:rsidRPr="00BB466B">
        <w:rPr>
          <w:rFonts w:ascii="Times New Roman" w:hAnsi="Times New Roman" w:cs="Times New Roman"/>
        </w:rPr>
        <w:t>2.13.2.  Для ожидания гражданами приема и заполнения необходимых для предоставления муниципальной услуги документов отводятся места для возможности оформления документов.</w:t>
      </w:r>
    </w:p>
    <w:p w:rsidR="00BB466B" w:rsidRPr="00BB466B" w:rsidRDefault="00BB466B" w:rsidP="00BB466B">
      <w:pPr>
        <w:autoSpaceDE w:val="0"/>
        <w:autoSpaceDN w:val="0"/>
        <w:adjustRightInd w:val="0"/>
        <w:spacing w:after="0" w:line="240" w:lineRule="auto"/>
        <w:ind w:firstLine="709"/>
        <w:jc w:val="both"/>
        <w:rPr>
          <w:rFonts w:ascii="Times New Roman" w:hAnsi="Times New Roman" w:cs="Times New Roman"/>
          <w:sz w:val="20"/>
          <w:szCs w:val="20"/>
        </w:rPr>
      </w:pPr>
      <w:r w:rsidRPr="00BB466B">
        <w:rPr>
          <w:rFonts w:ascii="Times New Roman" w:hAnsi="Times New Roman" w:cs="Times New Roman"/>
          <w:sz w:val="20"/>
          <w:szCs w:val="20"/>
        </w:rPr>
        <w:t>2.13.3. Вход и передвижение по помещениям, в которых проводится прием граждан, не должны создавать затруднений для лиц с ограниченными возможностями.</w:t>
      </w:r>
    </w:p>
    <w:p w:rsidR="00BB466B" w:rsidRPr="00BB466B" w:rsidRDefault="00BB466B" w:rsidP="00BB466B">
      <w:pPr>
        <w:spacing w:after="0" w:line="240" w:lineRule="auto"/>
        <w:ind w:firstLine="709"/>
        <w:jc w:val="both"/>
        <w:rPr>
          <w:rFonts w:ascii="Times New Roman" w:hAnsi="Times New Roman" w:cs="Times New Roman"/>
          <w:sz w:val="20"/>
          <w:szCs w:val="20"/>
        </w:rPr>
      </w:pPr>
      <w:r w:rsidRPr="00BB466B">
        <w:rPr>
          <w:rFonts w:ascii="Times New Roman" w:hAnsi="Times New Roman" w:cs="Times New Roman"/>
          <w:sz w:val="20"/>
          <w:szCs w:val="20"/>
        </w:rPr>
        <w:t>2.13.4. При предоставлении муниципальной услуги должны быть обеспечены условия доступности для инвалидов услуг и объектов (помещения, здания и иные сооружения), на которых они предоставляются, в преодолении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w:t>
      </w:r>
    </w:p>
    <w:p w:rsidR="00BB466B" w:rsidRPr="00BB466B" w:rsidRDefault="00BB466B" w:rsidP="00BB466B">
      <w:pPr>
        <w:spacing w:after="0" w:line="240" w:lineRule="auto"/>
        <w:ind w:firstLine="709"/>
        <w:jc w:val="both"/>
        <w:rPr>
          <w:rFonts w:ascii="Times New Roman" w:hAnsi="Times New Roman" w:cs="Times New Roman"/>
          <w:b/>
          <w:bCs/>
          <w:sz w:val="20"/>
          <w:szCs w:val="20"/>
        </w:rPr>
      </w:pPr>
      <w:r w:rsidRPr="00BB466B">
        <w:rPr>
          <w:rFonts w:ascii="Times New Roman" w:hAnsi="Times New Roman" w:cs="Times New Roman"/>
          <w:b/>
          <w:bCs/>
          <w:sz w:val="20"/>
          <w:szCs w:val="20"/>
        </w:rPr>
        <w:t>2.14. Показатели доступности и качества муниципальной услуги</w:t>
      </w:r>
    </w:p>
    <w:p w:rsidR="00BB466B" w:rsidRPr="00BB466B" w:rsidRDefault="00BB466B" w:rsidP="00BB466B">
      <w:pPr>
        <w:spacing w:after="0" w:line="240" w:lineRule="auto"/>
        <w:ind w:firstLine="709"/>
        <w:jc w:val="both"/>
        <w:rPr>
          <w:rFonts w:ascii="Times New Roman" w:hAnsi="Times New Roman" w:cs="Times New Roman"/>
          <w:sz w:val="20"/>
          <w:szCs w:val="20"/>
        </w:rPr>
      </w:pPr>
      <w:r w:rsidRPr="00BB466B">
        <w:rPr>
          <w:rFonts w:ascii="Times New Roman" w:hAnsi="Times New Roman" w:cs="Times New Roman"/>
          <w:sz w:val="20"/>
          <w:szCs w:val="20"/>
        </w:rPr>
        <w:t>2.14.1. Показателем доступности муниципальной услуги является:</w:t>
      </w:r>
    </w:p>
    <w:p w:rsidR="00BB466B" w:rsidRPr="00BB466B" w:rsidRDefault="00BB466B" w:rsidP="00BB466B">
      <w:pPr>
        <w:autoSpaceDE w:val="0"/>
        <w:autoSpaceDN w:val="0"/>
        <w:adjustRightInd w:val="0"/>
        <w:spacing w:after="0" w:line="240" w:lineRule="auto"/>
        <w:ind w:firstLine="709"/>
        <w:jc w:val="both"/>
        <w:rPr>
          <w:rFonts w:ascii="Times New Roman" w:hAnsi="Times New Roman" w:cs="Times New Roman"/>
          <w:sz w:val="20"/>
          <w:szCs w:val="20"/>
        </w:rPr>
      </w:pPr>
      <w:r w:rsidRPr="00BB466B">
        <w:rPr>
          <w:rFonts w:ascii="Times New Roman" w:hAnsi="Times New Roman" w:cs="Times New Roman"/>
          <w:sz w:val="20"/>
          <w:szCs w:val="20"/>
        </w:rPr>
        <w:t>транспортная доступность к местам предоставления муниципальной услуги;</w:t>
      </w:r>
    </w:p>
    <w:p w:rsidR="00BB466B" w:rsidRPr="00BB466B" w:rsidRDefault="00BB466B" w:rsidP="00BB466B">
      <w:pPr>
        <w:autoSpaceDE w:val="0"/>
        <w:autoSpaceDN w:val="0"/>
        <w:adjustRightInd w:val="0"/>
        <w:spacing w:after="0" w:line="240" w:lineRule="auto"/>
        <w:ind w:firstLine="709"/>
        <w:jc w:val="both"/>
        <w:rPr>
          <w:rFonts w:ascii="Times New Roman" w:hAnsi="Times New Roman" w:cs="Times New Roman"/>
          <w:sz w:val="20"/>
          <w:szCs w:val="20"/>
        </w:rPr>
      </w:pPr>
      <w:r w:rsidRPr="00BB466B">
        <w:rPr>
          <w:rFonts w:ascii="Times New Roman" w:hAnsi="Times New Roman" w:cs="Times New Roman"/>
          <w:sz w:val="20"/>
          <w:szCs w:val="20"/>
        </w:rPr>
        <w:t>наличие различных каналов получения информации о порядке получения муниципальной услуги и ходе ее предоставления;</w:t>
      </w:r>
    </w:p>
    <w:p w:rsidR="00BB466B" w:rsidRPr="00BB466B" w:rsidRDefault="00BB466B" w:rsidP="00BB466B">
      <w:pPr>
        <w:autoSpaceDE w:val="0"/>
        <w:autoSpaceDN w:val="0"/>
        <w:adjustRightInd w:val="0"/>
        <w:spacing w:after="0" w:line="240" w:lineRule="auto"/>
        <w:ind w:firstLine="709"/>
        <w:jc w:val="both"/>
        <w:rPr>
          <w:rFonts w:ascii="Times New Roman" w:hAnsi="Times New Roman" w:cs="Times New Roman"/>
          <w:sz w:val="20"/>
          <w:szCs w:val="20"/>
        </w:rPr>
      </w:pPr>
      <w:r w:rsidRPr="00BB466B">
        <w:rPr>
          <w:rFonts w:ascii="Times New Roman" w:hAnsi="Times New Roman" w:cs="Times New Roman"/>
          <w:sz w:val="20"/>
          <w:szCs w:val="20"/>
        </w:rP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Регионального портала;</w:t>
      </w:r>
    </w:p>
    <w:p w:rsidR="00BB466B" w:rsidRPr="00BB466B" w:rsidRDefault="00BB466B" w:rsidP="00BB466B">
      <w:pPr>
        <w:spacing w:after="0" w:line="240" w:lineRule="auto"/>
        <w:ind w:firstLine="709"/>
        <w:jc w:val="both"/>
        <w:rPr>
          <w:rFonts w:ascii="Times New Roman" w:hAnsi="Times New Roman" w:cs="Times New Roman"/>
          <w:sz w:val="20"/>
          <w:szCs w:val="20"/>
        </w:rPr>
      </w:pPr>
      <w:r w:rsidRPr="00BB466B">
        <w:rPr>
          <w:rFonts w:ascii="Times New Roman" w:hAnsi="Times New Roman" w:cs="Times New Roman"/>
          <w:sz w:val="20"/>
          <w:szCs w:val="20"/>
        </w:rPr>
        <w:t>2.14.2. Показателями качества муниципальной услуги являются:</w:t>
      </w:r>
    </w:p>
    <w:p w:rsidR="00BB466B" w:rsidRPr="00BB466B" w:rsidRDefault="00BB466B" w:rsidP="00BB466B">
      <w:pPr>
        <w:spacing w:after="0" w:line="240" w:lineRule="auto"/>
        <w:ind w:firstLine="709"/>
        <w:rPr>
          <w:rFonts w:ascii="Times New Roman" w:hAnsi="Times New Roman" w:cs="Times New Roman"/>
          <w:sz w:val="20"/>
          <w:szCs w:val="20"/>
        </w:rPr>
      </w:pPr>
      <w:r w:rsidRPr="00BB466B">
        <w:rPr>
          <w:rFonts w:ascii="Times New Roman" w:hAnsi="Times New Roman" w:cs="Times New Roman"/>
          <w:sz w:val="20"/>
          <w:szCs w:val="20"/>
        </w:rPr>
        <w:t>соблюдение срока предоставления муниципальной услуги;</w:t>
      </w:r>
    </w:p>
    <w:p w:rsidR="00BB466B" w:rsidRPr="00BB466B" w:rsidRDefault="00BB466B" w:rsidP="00BB466B">
      <w:pPr>
        <w:spacing w:after="0" w:line="240" w:lineRule="auto"/>
        <w:ind w:firstLine="709"/>
        <w:jc w:val="both"/>
        <w:rPr>
          <w:rFonts w:ascii="Times New Roman" w:hAnsi="Times New Roman" w:cs="Times New Roman"/>
          <w:sz w:val="20"/>
          <w:szCs w:val="20"/>
        </w:rPr>
      </w:pPr>
      <w:r w:rsidRPr="00BB466B">
        <w:rPr>
          <w:rFonts w:ascii="Times New Roman" w:hAnsi="Times New Roman" w:cs="Times New Roman"/>
          <w:sz w:val="20"/>
          <w:szCs w:val="20"/>
        </w:rPr>
        <w:t>отсутствие поданных в установленном порядке 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w:t>
      </w:r>
    </w:p>
    <w:p w:rsidR="00BB466B" w:rsidRPr="00BB466B" w:rsidRDefault="00BB466B" w:rsidP="00BB466B">
      <w:pPr>
        <w:spacing w:after="0" w:line="240" w:lineRule="auto"/>
        <w:ind w:firstLine="709"/>
        <w:jc w:val="both"/>
        <w:rPr>
          <w:rFonts w:ascii="Times New Roman" w:hAnsi="Times New Roman" w:cs="Times New Roman"/>
          <w:sz w:val="20"/>
          <w:szCs w:val="20"/>
        </w:rPr>
      </w:pPr>
      <w:r w:rsidRPr="00BB466B">
        <w:rPr>
          <w:rFonts w:ascii="Times New Roman" w:hAnsi="Times New Roman" w:cs="Times New Roman"/>
          <w:color w:val="0000FF"/>
          <w:sz w:val="20"/>
          <w:szCs w:val="20"/>
        </w:rPr>
        <w:t>снижение среднего числа обращений представителей бизнес-сообщества в орган местного самоуправления для получения единой муниципальной услуги, связанной со сферой предпринимательской деятельности, к 2014-2.</w:t>
      </w:r>
    </w:p>
    <w:p w:rsidR="00BB466B" w:rsidRPr="00BB466B" w:rsidRDefault="00BB466B" w:rsidP="00BB466B">
      <w:pPr>
        <w:spacing w:after="0" w:line="240" w:lineRule="auto"/>
        <w:ind w:firstLine="709"/>
        <w:jc w:val="both"/>
        <w:rPr>
          <w:rFonts w:ascii="Times New Roman" w:hAnsi="Times New Roman" w:cs="Times New Roman"/>
          <w:sz w:val="20"/>
          <w:szCs w:val="20"/>
        </w:rPr>
      </w:pPr>
      <w:r w:rsidRPr="00BB466B">
        <w:rPr>
          <w:rFonts w:ascii="Times New Roman" w:hAnsi="Times New Roman" w:cs="Times New Roman"/>
          <w:sz w:val="20"/>
          <w:szCs w:val="20"/>
        </w:rPr>
        <w:t xml:space="preserve">2.14.3. Показатели доступности и качества муниципальной услуги определяется также количеством взаимодействия заявителя с должностными лицами Администрации при предоставлении муниципальной </w:t>
      </w:r>
      <w:r w:rsidRPr="00BB466B">
        <w:rPr>
          <w:rFonts w:ascii="Times New Roman" w:hAnsi="Times New Roman" w:cs="Times New Roman"/>
          <w:sz w:val="20"/>
          <w:szCs w:val="20"/>
        </w:rPr>
        <w:lastRenderedPageBreak/>
        <w:t xml:space="preserve">услуги. Взаимодействие заявителя с указанными лицами осуществляется два раза –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 </w:t>
      </w:r>
    </w:p>
    <w:p w:rsidR="00BB466B" w:rsidRPr="00BB466B" w:rsidRDefault="00BB466B" w:rsidP="00BB466B">
      <w:pPr>
        <w:spacing w:after="0" w:line="240" w:lineRule="auto"/>
        <w:ind w:firstLine="709"/>
        <w:jc w:val="both"/>
        <w:rPr>
          <w:rFonts w:ascii="Times New Roman" w:hAnsi="Times New Roman" w:cs="Times New Roman"/>
          <w:b/>
          <w:bCs/>
          <w:sz w:val="20"/>
          <w:szCs w:val="20"/>
        </w:rPr>
      </w:pPr>
      <w:r w:rsidRPr="00BB466B">
        <w:rPr>
          <w:rFonts w:ascii="Times New Roman" w:hAnsi="Times New Roman" w:cs="Times New Roman"/>
          <w:b/>
          <w:bCs/>
          <w:sz w:val="20"/>
          <w:szCs w:val="20"/>
        </w:rPr>
        <w:t>2.15. Требования, учитывающие особенности предоставления муниципальной услуги в электронной форме и многофункциональном центре</w:t>
      </w:r>
    </w:p>
    <w:p w:rsidR="00BB466B" w:rsidRPr="00BB466B" w:rsidRDefault="00BB466B" w:rsidP="00BB466B">
      <w:pPr>
        <w:autoSpaceDE w:val="0"/>
        <w:autoSpaceDN w:val="0"/>
        <w:adjustRightInd w:val="0"/>
        <w:spacing w:after="0" w:line="240" w:lineRule="auto"/>
        <w:ind w:firstLine="709"/>
        <w:jc w:val="both"/>
        <w:outlineLvl w:val="2"/>
        <w:rPr>
          <w:rFonts w:ascii="Times New Roman" w:hAnsi="Times New Roman" w:cs="Times New Roman"/>
          <w:sz w:val="20"/>
          <w:szCs w:val="20"/>
        </w:rPr>
      </w:pPr>
      <w:r w:rsidRPr="00BB466B">
        <w:rPr>
          <w:rFonts w:ascii="Times New Roman" w:hAnsi="Times New Roman" w:cs="Times New Roman"/>
          <w:sz w:val="20"/>
          <w:szCs w:val="20"/>
        </w:rPr>
        <w:t>2.15.1. Особенности предоставления муниципальной услуги в электронной форме:</w:t>
      </w:r>
    </w:p>
    <w:p w:rsidR="00BB466B" w:rsidRPr="00BB466B" w:rsidRDefault="00BB466B" w:rsidP="00BB466B">
      <w:pPr>
        <w:autoSpaceDE w:val="0"/>
        <w:autoSpaceDN w:val="0"/>
        <w:adjustRightInd w:val="0"/>
        <w:spacing w:after="0" w:line="240" w:lineRule="auto"/>
        <w:ind w:firstLine="709"/>
        <w:jc w:val="both"/>
        <w:outlineLvl w:val="2"/>
        <w:rPr>
          <w:rFonts w:ascii="Times New Roman" w:hAnsi="Times New Roman" w:cs="Times New Roman"/>
          <w:sz w:val="20"/>
          <w:szCs w:val="20"/>
        </w:rPr>
      </w:pPr>
      <w:r w:rsidRPr="00BB466B">
        <w:rPr>
          <w:rFonts w:ascii="Times New Roman" w:hAnsi="Times New Roman" w:cs="Times New Roman"/>
          <w:sz w:val="20"/>
          <w:szCs w:val="20"/>
        </w:rPr>
        <w:t>получение информации о предоставляемой муниципальной услуге в сети Интернет, в том числе на официальном сайте администрации, на Едином портале, Региональном портале.</w:t>
      </w:r>
    </w:p>
    <w:p w:rsidR="00BB466B" w:rsidRPr="00BB466B" w:rsidRDefault="00BB466B" w:rsidP="00BB466B">
      <w:pPr>
        <w:autoSpaceDE w:val="0"/>
        <w:autoSpaceDN w:val="0"/>
        <w:adjustRightInd w:val="0"/>
        <w:spacing w:after="0" w:line="240" w:lineRule="auto"/>
        <w:ind w:firstLine="709"/>
        <w:jc w:val="both"/>
        <w:outlineLvl w:val="2"/>
        <w:rPr>
          <w:rFonts w:ascii="Times New Roman" w:hAnsi="Times New Roman" w:cs="Times New Roman"/>
          <w:sz w:val="20"/>
          <w:szCs w:val="20"/>
        </w:rPr>
      </w:pPr>
      <w:r w:rsidRPr="00BB466B">
        <w:rPr>
          <w:rFonts w:ascii="Times New Roman" w:hAnsi="Times New Roman" w:cs="Times New Roman"/>
          <w:sz w:val="20"/>
          <w:szCs w:val="20"/>
        </w:rPr>
        <w:t>получение и копирование формы заявления, необходимой для получения муниципальной услуги в электронной форме в сети Интернет, в том числе на официальном сайте администрации, на Едином портале, Региональном портале;</w:t>
      </w:r>
    </w:p>
    <w:p w:rsidR="00BB466B" w:rsidRPr="00BB466B" w:rsidRDefault="00BB466B" w:rsidP="00BB466B">
      <w:pPr>
        <w:autoSpaceDE w:val="0"/>
        <w:autoSpaceDN w:val="0"/>
        <w:adjustRightInd w:val="0"/>
        <w:spacing w:after="0" w:line="240" w:lineRule="auto"/>
        <w:ind w:firstLine="709"/>
        <w:jc w:val="both"/>
        <w:outlineLvl w:val="2"/>
        <w:rPr>
          <w:rFonts w:ascii="Times New Roman" w:hAnsi="Times New Roman" w:cs="Times New Roman"/>
          <w:sz w:val="20"/>
          <w:szCs w:val="20"/>
        </w:rPr>
      </w:pPr>
      <w:r w:rsidRPr="00BB466B">
        <w:rPr>
          <w:rFonts w:ascii="Times New Roman" w:hAnsi="Times New Roman" w:cs="Times New Roman"/>
          <w:sz w:val="20"/>
          <w:szCs w:val="20"/>
        </w:rPr>
        <w:t>представление заявления в электронной форме с использованием сети Интернет, в том числе Единого портала, Регионального портала через «Личный кабинет пользователя»;</w:t>
      </w:r>
    </w:p>
    <w:p w:rsidR="00BB466B" w:rsidRPr="00BB466B" w:rsidRDefault="00BB466B" w:rsidP="00BB466B">
      <w:pPr>
        <w:autoSpaceDE w:val="0"/>
        <w:autoSpaceDN w:val="0"/>
        <w:adjustRightInd w:val="0"/>
        <w:spacing w:after="0" w:line="240" w:lineRule="auto"/>
        <w:ind w:firstLine="709"/>
        <w:jc w:val="both"/>
        <w:outlineLvl w:val="2"/>
        <w:rPr>
          <w:rFonts w:ascii="Times New Roman" w:hAnsi="Times New Roman" w:cs="Times New Roman"/>
          <w:sz w:val="20"/>
          <w:szCs w:val="20"/>
        </w:rPr>
      </w:pPr>
      <w:r w:rsidRPr="00BB466B">
        <w:rPr>
          <w:rFonts w:ascii="Times New Roman" w:hAnsi="Times New Roman" w:cs="Times New Roman"/>
          <w:sz w:val="20"/>
          <w:szCs w:val="20"/>
        </w:rPr>
        <w:t>осуществление с использованием Единого портала, Регионального портала мониторинга хода предоставления муниципальной услуги через «Личный кабинет пользователя»;</w:t>
      </w:r>
    </w:p>
    <w:p w:rsidR="00BB466B" w:rsidRPr="00BB466B" w:rsidRDefault="00BB466B" w:rsidP="00BB466B">
      <w:pPr>
        <w:autoSpaceDE w:val="0"/>
        <w:autoSpaceDN w:val="0"/>
        <w:adjustRightInd w:val="0"/>
        <w:spacing w:after="0" w:line="240" w:lineRule="auto"/>
        <w:ind w:firstLine="709"/>
        <w:jc w:val="both"/>
        <w:outlineLvl w:val="2"/>
        <w:rPr>
          <w:rFonts w:ascii="Times New Roman" w:hAnsi="Times New Roman" w:cs="Times New Roman"/>
          <w:sz w:val="20"/>
          <w:szCs w:val="20"/>
        </w:rPr>
      </w:pPr>
      <w:r w:rsidRPr="00BB466B">
        <w:rPr>
          <w:rFonts w:ascii="Times New Roman" w:hAnsi="Times New Roman" w:cs="Times New Roman"/>
          <w:sz w:val="20"/>
          <w:szCs w:val="20"/>
        </w:rPr>
        <w:t>получение результатов предоставления муниципальной услуги в электронном виде на Едином портале, Региональном портале через «Личный кабинет пользователя», если это не запрещено федеральным законом.</w:t>
      </w:r>
    </w:p>
    <w:p w:rsidR="00BB466B" w:rsidRPr="00BB466B" w:rsidRDefault="00BB466B" w:rsidP="00BB466B">
      <w:pPr>
        <w:spacing w:after="0" w:line="240" w:lineRule="auto"/>
        <w:ind w:firstLine="709"/>
        <w:jc w:val="both"/>
        <w:rPr>
          <w:rFonts w:ascii="Times New Roman" w:hAnsi="Times New Roman" w:cs="Times New Roman"/>
          <w:sz w:val="20"/>
          <w:szCs w:val="20"/>
        </w:rPr>
      </w:pPr>
      <w:r w:rsidRPr="00BB466B">
        <w:rPr>
          <w:rFonts w:ascii="Times New Roman" w:hAnsi="Times New Roman" w:cs="Times New Roman"/>
          <w:sz w:val="20"/>
          <w:szCs w:val="20"/>
        </w:rPr>
        <w:t>2.15.2. В случае обращения заявителя в многофункциональный центр (при его наличии),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BB466B" w:rsidRPr="00BB466B" w:rsidRDefault="00BB466B" w:rsidP="00BB466B">
      <w:pPr>
        <w:autoSpaceDE w:val="0"/>
        <w:autoSpaceDN w:val="0"/>
        <w:adjustRightInd w:val="0"/>
        <w:spacing w:after="0" w:line="240" w:lineRule="auto"/>
        <w:ind w:firstLine="720"/>
        <w:jc w:val="center"/>
        <w:rPr>
          <w:rFonts w:ascii="Times New Roman" w:hAnsi="Times New Roman" w:cs="Times New Roman"/>
          <w:b/>
          <w:sz w:val="20"/>
          <w:szCs w:val="20"/>
        </w:rPr>
      </w:pPr>
    </w:p>
    <w:p w:rsidR="00BB466B" w:rsidRPr="00BB466B" w:rsidRDefault="00BB466B" w:rsidP="00BB466B">
      <w:pPr>
        <w:autoSpaceDE w:val="0"/>
        <w:autoSpaceDN w:val="0"/>
        <w:adjustRightInd w:val="0"/>
        <w:spacing w:after="0" w:line="240" w:lineRule="auto"/>
        <w:ind w:left="142"/>
        <w:jc w:val="center"/>
        <w:rPr>
          <w:rFonts w:ascii="Times New Roman" w:hAnsi="Times New Roman" w:cs="Times New Roman"/>
          <w:b/>
          <w:sz w:val="20"/>
          <w:szCs w:val="20"/>
        </w:rPr>
      </w:pPr>
      <w:r w:rsidRPr="00BB466B">
        <w:rPr>
          <w:rFonts w:ascii="Times New Roman" w:hAnsi="Times New Roman" w:cs="Times New Roman"/>
          <w:b/>
          <w:sz w:val="20"/>
          <w:szCs w:val="20"/>
        </w:rPr>
        <w:t>3.</w:t>
      </w:r>
      <w:r w:rsidRPr="00BB466B">
        <w:rPr>
          <w:rFonts w:ascii="Times New Roman" w:hAnsi="Times New Roman" w:cs="Times New Roman"/>
          <w:b/>
          <w:sz w:val="20"/>
          <w:szCs w:val="20"/>
        </w:rPr>
        <w:tab/>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BB466B" w:rsidRPr="00BB466B" w:rsidRDefault="00BB466B" w:rsidP="00BB466B">
      <w:pPr>
        <w:pStyle w:val="ConsPlusNormal"/>
        <w:ind w:firstLine="540"/>
        <w:jc w:val="both"/>
        <w:rPr>
          <w:rFonts w:ascii="Times New Roman" w:hAnsi="Times New Roman" w:cs="Times New Roman"/>
        </w:rPr>
      </w:pPr>
      <w:r w:rsidRPr="00BB466B">
        <w:rPr>
          <w:rFonts w:ascii="Times New Roman" w:hAnsi="Times New Roman" w:cs="Times New Roman"/>
        </w:rPr>
        <w:t xml:space="preserve">3.1. Предоставление муниципальной услуги без проведения торгов (конкурса, аукциона) в случаях, предусмотренных </w:t>
      </w:r>
      <w:hyperlink r:id="rId135" w:history="1">
        <w:r w:rsidRPr="00BB466B">
          <w:rPr>
            <w:rFonts w:ascii="Times New Roman" w:hAnsi="Times New Roman" w:cs="Times New Roman"/>
          </w:rPr>
          <w:t>статьей 17.1</w:t>
        </w:r>
      </w:hyperlink>
      <w:r w:rsidRPr="00BB466B">
        <w:rPr>
          <w:rFonts w:ascii="Times New Roman" w:hAnsi="Times New Roman" w:cs="Times New Roman"/>
        </w:rPr>
        <w:t xml:space="preserve"> Федерального закона от 26.07.2006 N 135-ФЗ "О защите конкуренции", включает в себя следующие административные процедуры:</w:t>
      </w:r>
    </w:p>
    <w:p w:rsidR="00BB466B" w:rsidRPr="00BB466B" w:rsidRDefault="00BB466B" w:rsidP="00BB466B">
      <w:pPr>
        <w:pStyle w:val="ConsPlusNormal"/>
        <w:ind w:firstLine="540"/>
        <w:jc w:val="both"/>
        <w:rPr>
          <w:rFonts w:ascii="Times New Roman" w:hAnsi="Times New Roman" w:cs="Times New Roman"/>
        </w:rPr>
      </w:pPr>
      <w:r w:rsidRPr="00BB466B">
        <w:rPr>
          <w:rFonts w:ascii="Times New Roman" w:hAnsi="Times New Roman" w:cs="Times New Roman"/>
        </w:rPr>
        <w:t>прием и рассмотрение заявления и документов на предоставление в аренду муниципального имущества;</w:t>
      </w:r>
    </w:p>
    <w:p w:rsidR="00BB466B" w:rsidRPr="00BB466B" w:rsidRDefault="00BB466B" w:rsidP="00BB466B">
      <w:pPr>
        <w:pStyle w:val="ConsPlusNormal"/>
        <w:ind w:firstLine="540"/>
        <w:jc w:val="both"/>
        <w:rPr>
          <w:rFonts w:ascii="Times New Roman" w:hAnsi="Times New Roman" w:cs="Times New Roman"/>
        </w:rPr>
      </w:pPr>
      <w:r w:rsidRPr="00BB466B">
        <w:rPr>
          <w:rFonts w:ascii="Times New Roman" w:hAnsi="Times New Roman" w:cs="Times New Roman"/>
        </w:rPr>
        <w:t>формирование и направление межведомственных запросов в органы (организации), участвующие в предоставлении муниципальной услуги;</w:t>
      </w:r>
    </w:p>
    <w:p w:rsidR="00BB466B" w:rsidRPr="00BB466B" w:rsidRDefault="00BB466B" w:rsidP="00BB466B">
      <w:pPr>
        <w:pStyle w:val="ConsPlusNormal"/>
        <w:ind w:firstLine="540"/>
        <w:jc w:val="both"/>
        <w:rPr>
          <w:rFonts w:ascii="Times New Roman" w:hAnsi="Times New Roman" w:cs="Times New Roman"/>
        </w:rPr>
      </w:pPr>
      <w:r w:rsidRPr="00BB466B">
        <w:rPr>
          <w:rFonts w:ascii="Times New Roman" w:hAnsi="Times New Roman" w:cs="Times New Roman"/>
        </w:rPr>
        <w:t>подготовку проекта договора аренды и направление его заявителю на подписание либо подготовку мотивированного отказа в предоставлении в аренду муниципального имущества, его подписание и направление заявителю;</w:t>
      </w:r>
    </w:p>
    <w:p w:rsidR="00BB466B" w:rsidRPr="00BB466B" w:rsidRDefault="00BB466B" w:rsidP="00BB466B">
      <w:pPr>
        <w:pStyle w:val="ConsPlusNormal"/>
        <w:ind w:firstLine="540"/>
        <w:jc w:val="both"/>
        <w:rPr>
          <w:rFonts w:ascii="Times New Roman" w:hAnsi="Times New Roman" w:cs="Times New Roman"/>
        </w:rPr>
      </w:pPr>
      <w:r w:rsidRPr="00BB466B">
        <w:rPr>
          <w:rFonts w:ascii="Times New Roman" w:hAnsi="Times New Roman" w:cs="Times New Roman"/>
        </w:rPr>
        <w:t>заключение договора аренды.</w:t>
      </w:r>
    </w:p>
    <w:p w:rsidR="00BB466B" w:rsidRPr="00BB466B" w:rsidRDefault="00BB466B" w:rsidP="00BB466B">
      <w:pPr>
        <w:pStyle w:val="ConsPlusNormal"/>
        <w:ind w:firstLine="540"/>
        <w:jc w:val="both"/>
        <w:rPr>
          <w:rFonts w:ascii="Times New Roman" w:hAnsi="Times New Roman" w:cs="Times New Roman"/>
        </w:rPr>
      </w:pPr>
      <w:bookmarkStart w:id="122" w:name="Par103"/>
      <w:bookmarkEnd w:id="122"/>
      <w:r w:rsidRPr="00BB466B">
        <w:rPr>
          <w:rFonts w:ascii="Times New Roman" w:hAnsi="Times New Roman" w:cs="Times New Roman"/>
        </w:rPr>
        <w:t>3.1.1. Прием и рассмотрение заявления и документов на предоставление в аренду муниципального имущества, формирование и направление межведомственных запросов в органы (организации), участвующие в предоставлении муниципальной услуги, подготовка проекта договора аренды и направление его заявителю на подписание либо подготовка мотивированного отказа в предоставлении в аренду муниципального имущества его подписание и направление заявителю.</w:t>
      </w:r>
    </w:p>
    <w:p w:rsidR="00BB466B" w:rsidRPr="00BB466B" w:rsidRDefault="00BB466B" w:rsidP="00BB466B">
      <w:pPr>
        <w:pStyle w:val="ConsPlusNormal"/>
        <w:ind w:firstLine="540"/>
        <w:jc w:val="both"/>
        <w:rPr>
          <w:rFonts w:ascii="Times New Roman" w:hAnsi="Times New Roman" w:cs="Times New Roman"/>
        </w:rPr>
      </w:pPr>
      <w:r w:rsidRPr="00BB466B">
        <w:rPr>
          <w:rFonts w:ascii="Times New Roman" w:hAnsi="Times New Roman" w:cs="Times New Roman"/>
        </w:rPr>
        <w:t xml:space="preserve">3.1.1.1. Основанием для начала административной процедуры является поступление в администрацию от заявителя документов, указанных в </w:t>
      </w:r>
      <w:hyperlink w:anchor="Par73" w:history="1">
        <w:r w:rsidRPr="00BB466B">
          <w:rPr>
            <w:rFonts w:ascii="Times New Roman" w:hAnsi="Times New Roman" w:cs="Times New Roman"/>
          </w:rPr>
          <w:t>пункте 2.6</w:t>
        </w:r>
      </w:hyperlink>
      <w:r w:rsidRPr="00BB466B">
        <w:rPr>
          <w:rFonts w:ascii="Times New Roman" w:hAnsi="Times New Roman" w:cs="Times New Roman"/>
        </w:rPr>
        <w:t xml:space="preserve"> Административного регламента.</w:t>
      </w:r>
    </w:p>
    <w:p w:rsidR="00BB466B" w:rsidRPr="00BB466B" w:rsidRDefault="00BB466B" w:rsidP="00BB466B">
      <w:pPr>
        <w:pStyle w:val="ConsPlusNormal"/>
        <w:ind w:firstLine="540"/>
        <w:jc w:val="both"/>
        <w:rPr>
          <w:rFonts w:ascii="Times New Roman" w:hAnsi="Times New Roman" w:cs="Times New Roman"/>
        </w:rPr>
      </w:pPr>
      <w:r w:rsidRPr="00BB466B">
        <w:rPr>
          <w:rFonts w:ascii="Times New Roman" w:hAnsi="Times New Roman" w:cs="Times New Roman"/>
        </w:rPr>
        <w:t xml:space="preserve">Документы, указанные в </w:t>
      </w:r>
      <w:hyperlink w:anchor="Par73" w:history="1">
        <w:r w:rsidRPr="00BB466B">
          <w:rPr>
            <w:rFonts w:ascii="Times New Roman" w:hAnsi="Times New Roman" w:cs="Times New Roman"/>
          </w:rPr>
          <w:t>пункте 2.6</w:t>
        </w:r>
      </w:hyperlink>
      <w:r w:rsidRPr="00BB466B">
        <w:rPr>
          <w:rFonts w:ascii="Times New Roman" w:hAnsi="Times New Roman" w:cs="Times New Roman"/>
        </w:rPr>
        <w:t xml:space="preserve"> Административного регламента, представляются на бумажном носителе или в форме электронных документов с использованием официального информационного сайта администрации, а также информационной системы "Портал государственных услуг Кировской области" (http://www.pgmu.ako.kirov.ru) или федеральной государственной информационной системы "Единый портал государственных и муниципальных услуг (функций)" (http://www.gosuslugi.ru).</w:t>
      </w:r>
    </w:p>
    <w:p w:rsidR="00BB466B" w:rsidRPr="00BB466B" w:rsidRDefault="00BB466B" w:rsidP="00BB466B">
      <w:pPr>
        <w:pStyle w:val="ConsPlusNormal"/>
        <w:ind w:firstLine="540"/>
        <w:jc w:val="both"/>
        <w:rPr>
          <w:rFonts w:ascii="Times New Roman" w:hAnsi="Times New Roman" w:cs="Times New Roman"/>
        </w:rPr>
      </w:pPr>
      <w:r w:rsidRPr="00BB466B">
        <w:rPr>
          <w:rFonts w:ascii="Times New Roman" w:hAnsi="Times New Roman" w:cs="Times New Roman"/>
        </w:rPr>
        <w:t>3.1.1.2. При направлении заявителем пакета документов почтовым отправлением либо электронной почтой документы регистрируются специалистом администрации в соответствии с инструкцией по делопроизводству в день их поступления и передаются главе администрации поселения.</w:t>
      </w:r>
    </w:p>
    <w:p w:rsidR="00BB466B" w:rsidRPr="00BB466B" w:rsidRDefault="00BB466B" w:rsidP="00BB466B">
      <w:pPr>
        <w:pStyle w:val="ConsPlusNormal"/>
        <w:ind w:firstLine="540"/>
        <w:jc w:val="both"/>
        <w:rPr>
          <w:rFonts w:ascii="Times New Roman" w:hAnsi="Times New Roman" w:cs="Times New Roman"/>
        </w:rPr>
      </w:pPr>
      <w:r w:rsidRPr="00BB466B">
        <w:rPr>
          <w:rFonts w:ascii="Times New Roman" w:hAnsi="Times New Roman" w:cs="Times New Roman"/>
        </w:rPr>
        <w:t>3.1.1.3. Глава администрации поселения, курирующий соответствующее направление деятельности, направляет документы должностному лицу, ответственному за рассмотрение принятых документов (далее - ответственный исполнитель).</w:t>
      </w:r>
    </w:p>
    <w:p w:rsidR="00BB466B" w:rsidRPr="00BB466B" w:rsidRDefault="00BB466B" w:rsidP="00BB466B">
      <w:pPr>
        <w:pStyle w:val="ConsPlusNormal"/>
        <w:ind w:firstLine="540"/>
        <w:jc w:val="both"/>
        <w:rPr>
          <w:rFonts w:ascii="Times New Roman" w:hAnsi="Times New Roman" w:cs="Times New Roman"/>
        </w:rPr>
      </w:pPr>
      <w:r w:rsidRPr="00BB466B">
        <w:rPr>
          <w:rFonts w:ascii="Times New Roman" w:hAnsi="Times New Roman" w:cs="Times New Roman"/>
        </w:rPr>
        <w:t>3.1.1.4. При личном обращении заявителя в администрацию либо при обращении в электронном виде прием, регистрацию и рассмотрение заявления и документов на предоставление в аренду муниципального имущества, осуществляет ответственный исполнитель.</w:t>
      </w:r>
    </w:p>
    <w:p w:rsidR="00BB466B" w:rsidRPr="00BB466B" w:rsidRDefault="00BB466B" w:rsidP="00BB466B">
      <w:pPr>
        <w:pStyle w:val="ConsPlusNormal"/>
        <w:ind w:firstLine="540"/>
        <w:jc w:val="both"/>
        <w:rPr>
          <w:rFonts w:ascii="Times New Roman" w:hAnsi="Times New Roman" w:cs="Times New Roman"/>
        </w:rPr>
      </w:pPr>
      <w:r w:rsidRPr="00BB466B">
        <w:rPr>
          <w:rFonts w:ascii="Times New Roman" w:hAnsi="Times New Roman" w:cs="Times New Roman"/>
        </w:rPr>
        <w:t xml:space="preserve">3.1.1.5. Ответственный исполнитель рассматривает документы, представленные заявителем, на предмет их соответствия требованиям, установленным законодательством и Административным регламентом, формирует и направляет межведомственный запрос в органы (организации), участвующие в предоставлении муниципальной услуги (в случае необходимости), и по результатам рассмотрения этих </w:t>
      </w:r>
      <w:r w:rsidRPr="00BB466B">
        <w:rPr>
          <w:rFonts w:ascii="Times New Roman" w:hAnsi="Times New Roman" w:cs="Times New Roman"/>
        </w:rPr>
        <w:lastRenderedPageBreak/>
        <w:t>документов готовит проект договора аренды либо мотивированный отказ в предоставлении в аренду муниципального имущества в течение 14 календарных дней с момента получения документов ответственным исполнителем.</w:t>
      </w:r>
    </w:p>
    <w:p w:rsidR="00BB466B" w:rsidRPr="00BB466B" w:rsidRDefault="00BB466B" w:rsidP="00BB466B">
      <w:pPr>
        <w:pStyle w:val="ConsPlusNormal"/>
        <w:ind w:firstLine="540"/>
        <w:jc w:val="both"/>
        <w:rPr>
          <w:rFonts w:ascii="Times New Roman" w:hAnsi="Times New Roman" w:cs="Times New Roman"/>
        </w:rPr>
      </w:pPr>
      <w:r w:rsidRPr="00BB466B">
        <w:rPr>
          <w:rFonts w:ascii="Times New Roman" w:hAnsi="Times New Roman" w:cs="Times New Roman"/>
        </w:rPr>
        <w:t xml:space="preserve">3.1.1.6. В случае если заявитель не представил документы, указанные в </w:t>
      </w:r>
      <w:hyperlink w:anchor="Par87" w:history="1">
        <w:r w:rsidRPr="00BB466B">
          <w:rPr>
            <w:rFonts w:ascii="Times New Roman" w:hAnsi="Times New Roman" w:cs="Times New Roman"/>
          </w:rPr>
          <w:t>пункте 2.6.2</w:t>
        </w:r>
      </w:hyperlink>
      <w:r w:rsidRPr="00BB466B">
        <w:rPr>
          <w:rFonts w:ascii="Times New Roman" w:hAnsi="Times New Roman" w:cs="Times New Roman"/>
        </w:rPr>
        <w:t xml:space="preserve"> Административного регламента, ответственный исполнитель запрашивает их в уполномоченных органах в течение 2 рабочих дней со дня представления заявителем документов, необходимых для предоставления муниципальной услуги и представляемых в обязательном порядке.</w:t>
      </w:r>
    </w:p>
    <w:p w:rsidR="00BB466B" w:rsidRPr="00BB466B" w:rsidRDefault="00BB466B" w:rsidP="00BB466B">
      <w:pPr>
        <w:pStyle w:val="ConsPlusNormal"/>
        <w:ind w:firstLine="540"/>
        <w:jc w:val="both"/>
        <w:rPr>
          <w:rFonts w:ascii="Times New Roman" w:hAnsi="Times New Roman" w:cs="Times New Roman"/>
        </w:rPr>
      </w:pPr>
      <w:r w:rsidRPr="00BB466B">
        <w:rPr>
          <w:rFonts w:ascii="Times New Roman" w:hAnsi="Times New Roman" w:cs="Times New Roman"/>
        </w:rPr>
        <w:t>При наличии технической возможности межведомственный запрос формируется и направляется в форме электронного документа по каналам системы межведомственного электронного взаимодействия.</w:t>
      </w:r>
    </w:p>
    <w:p w:rsidR="00BB466B" w:rsidRPr="00BB466B" w:rsidRDefault="00BB466B" w:rsidP="00BB466B">
      <w:pPr>
        <w:pStyle w:val="ConsPlusNormal"/>
        <w:ind w:firstLine="540"/>
        <w:jc w:val="both"/>
        <w:rPr>
          <w:rFonts w:ascii="Times New Roman" w:hAnsi="Times New Roman" w:cs="Times New Roman"/>
        </w:rPr>
      </w:pPr>
      <w:r w:rsidRPr="00BB466B">
        <w:rPr>
          <w:rFonts w:ascii="Times New Roman" w:hAnsi="Times New Roman" w:cs="Times New Roman"/>
        </w:rPr>
        <w:t>3.1.1.7. Максимальный срок рассмотрения документов на предмет их соответствия установленным требованиям, подготовки проекта договора аренды и направления его заявителю на подписание либо подготовки мотивированного отказа в предоставлении в аренду муниципального имущества, его подписания и направления заявителю составляет 30 календарных дней с даты поступления документов в администрацию.</w:t>
      </w:r>
    </w:p>
    <w:p w:rsidR="00BB466B" w:rsidRPr="00BB466B" w:rsidRDefault="00BB466B" w:rsidP="00BB466B">
      <w:pPr>
        <w:pStyle w:val="ConsPlusNormal"/>
        <w:ind w:firstLine="540"/>
        <w:jc w:val="both"/>
        <w:rPr>
          <w:rFonts w:ascii="Times New Roman" w:hAnsi="Times New Roman" w:cs="Times New Roman"/>
        </w:rPr>
      </w:pPr>
      <w:r w:rsidRPr="00BB466B">
        <w:rPr>
          <w:rFonts w:ascii="Times New Roman" w:hAnsi="Times New Roman" w:cs="Times New Roman"/>
        </w:rPr>
        <w:t xml:space="preserve">Срок предоставления муниципальной услуги может быть продлен на 30 календарных дней в случаях, указанных в </w:t>
      </w:r>
      <w:hyperlink w:anchor="Par49" w:history="1">
        <w:r w:rsidRPr="00BB466B">
          <w:rPr>
            <w:rFonts w:ascii="Times New Roman" w:hAnsi="Times New Roman" w:cs="Times New Roman"/>
          </w:rPr>
          <w:t>пункте 2.5 раздела 2</w:t>
        </w:r>
      </w:hyperlink>
      <w:r w:rsidRPr="00BB466B">
        <w:rPr>
          <w:rFonts w:ascii="Times New Roman" w:hAnsi="Times New Roman" w:cs="Times New Roman"/>
        </w:rPr>
        <w:t xml:space="preserve"> Административного регламента.</w:t>
      </w:r>
    </w:p>
    <w:p w:rsidR="00BB466B" w:rsidRPr="00BB466B" w:rsidRDefault="00BB466B" w:rsidP="00BB466B">
      <w:pPr>
        <w:pStyle w:val="ConsPlusNormal"/>
        <w:ind w:firstLine="540"/>
        <w:jc w:val="both"/>
        <w:rPr>
          <w:rFonts w:ascii="Times New Roman" w:hAnsi="Times New Roman" w:cs="Times New Roman"/>
        </w:rPr>
      </w:pPr>
      <w:r w:rsidRPr="00BB466B">
        <w:rPr>
          <w:rFonts w:ascii="Times New Roman" w:hAnsi="Times New Roman" w:cs="Times New Roman"/>
        </w:rPr>
        <w:t>3.1.1.8. Ответственный исполнитель передает проект договора аренды либо мотивированный отказ в предоставлении в аренду имущества, находящегося в муниципальной собственности муниципального образования Ныровское сельское поселение главе администрации поселения на рассмотрение.</w:t>
      </w:r>
    </w:p>
    <w:p w:rsidR="00BB466B" w:rsidRPr="00BB466B" w:rsidRDefault="00BB466B" w:rsidP="00BB466B">
      <w:pPr>
        <w:pStyle w:val="ConsPlusNormal"/>
        <w:ind w:firstLine="540"/>
        <w:jc w:val="both"/>
        <w:rPr>
          <w:rFonts w:ascii="Times New Roman" w:hAnsi="Times New Roman" w:cs="Times New Roman"/>
        </w:rPr>
      </w:pPr>
      <w:r w:rsidRPr="00BB466B">
        <w:rPr>
          <w:rFonts w:ascii="Times New Roman" w:hAnsi="Times New Roman" w:cs="Times New Roman"/>
        </w:rPr>
        <w:t>3.1.1.9. По итогам рассмотрения проекта договора глава администрации возвращает проект договора аренды ответственному исполнителю, который обеспечивает направление проекта заявителю либо дорабатывает проект с учетом замечаний и предложений.</w:t>
      </w:r>
    </w:p>
    <w:p w:rsidR="00BB466B" w:rsidRPr="00BB466B" w:rsidRDefault="00BB466B" w:rsidP="00BB466B">
      <w:pPr>
        <w:pStyle w:val="ConsPlusNormal"/>
        <w:ind w:firstLine="540"/>
        <w:jc w:val="both"/>
        <w:rPr>
          <w:rFonts w:ascii="Times New Roman" w:hAnsi="Times New Roman" w:cs="Times New Roman"/>
        </w:rPr>
      </w:pPr>
      <w:r w:rsidRPr="00BB466B">
        <w:rPr>
          <w:rFonts w:ascii="Times New Roman" w:hAnsi="Times New Roman" w:cs="Times New Roman"/>
        </w:rPr>
        <w:t>3.1.1.10. Ответственный исполнитель в соответствии с инструкцией по делопроизводству обеспечивает направление заявителю проекта договора аренды на рассмотрение и подписание в срок не более 5 рабочих дней с даты подготовки проекта.</w:t>
      </w:r>
    </w:p>
    <w:p w:rsidR="00BB466B" w:rsidRPr="00BB466B" w:rsidRDefault="00BB466B" w:rsidP="00BB466B">
      <w:pPr>
        <w:pStyle w:val="ConsPlusNormal"/>
        <w:ind w:firstLine="540"/>
        <w:jc w:val="both"/>
        <w:rPr>
          <w:rFonts w:ascii="Times New Roman" w:hAnsi="Times New Roman" w:cs="Times New Roman"/>
        </w:rPr>
      </w:pPr>
      <w:r w:rsidRPr="00BB466B">
        <w:rPr>
          <w:rFonts w:ascii="Times New Roman" w:hAnsi="Times New Roman" w:cs="Times New Roman"/>
        </w:rPr>
        <w:t>3.1.1.11. По итогам рассмотрения мотивированного отказа в предоставлении в аренду муниципального имущества ответственный исполнитель передает указанный проект отказа на подписание главе администрации либо возвращает ответственному исполнителю на доработку.</w:t>
      </w:r>
    </w:p>
    <w:p w:rsidR="00BB466B" w:rsidRPr="00BB466B" w:rsidRDefault="00BB466B" w:rsidP="00BB466B">
      <w:pPr>
        <w:pStyle w:val="ConsPlusNormal"/>
        <w:ind w:firstLine="540"/>
        <w:jc w:val="both"/>
        <w:rPr>
          <w:rFonts w:ascii="Times New Roman" w:hAnsi="Times New Roman" w:cs="Times New Roman"/>
        </w:rPr>
      </w:pPr>
      <w:r w:rsidRPr="00BB466B">
        <w:rPr>
          <w:rFonts w:ascii="Times New Roman" w:hAnsi="Times New Roman" w:cs="Times New Roman"/>
        </w:rPr>
        <w:t>Подписанный главой администрации отказ в предоставлении в аренду муниципальной имущества передается ответственному исполнителю в день его подписания.</w:t>
      </w:r>
    </w:p>
    <w:p w:rsidR="00BB466B" w:rsidRPr="00BB466B" w:rsidRDefault="00BB466B" w:rsidP="00BB466B">
      <w:pPr>
        <w:pStyle w:val="ConsPlusNormal"/>
        <w:ind w:firstLine="540"/>
        <w:jc w:val="both"/>
        <w:rPr>
          <w:rFonts w:ascii="Times New Roman" w:hAnsi="Times New Roman" w:cs="Times New Roman"/>
        </w:rPr>
      </w:pPr>
      <w:r w:rsidRPr="00BB466B">
        <w:rPr>
          <w:rFonts w:ascii="Times New Roman" w:hAnsi="Times New Roman" w:cs="Times New Roman"/>
        </w:rPr>
        <w:t>3.1.1.12. Ответственный исполнитель в соответствии с инструкцией по делопроизводству обеспечивает направление заявителю мотивированного отказа в предоставлении в аренду муниципального имущества в течение 5 рабочих дней со дня принятия решения об отказе.</w:t>
      </w:r>
    </w:p>
    <w:p w:rsidR="00BB466B" w:rsidRPr="00BB466B" w:rsidRDefault="00BB466B" w:rsidP="00BB466B">
      <w:pPr>
        <w:pStyle w:val="ConsPlusNormal"/>
        <w:ind w:firstLine="540"/>
        <w:jc w:val="both"/>
        <w:rPr>
          <w:rFonts w:ascii="Times New Roman" w:hAnsi="Times New Roman" w:cs="Times New Roman"/>
        </w:rPr>
      </w:pPr>
      <w:r w:rsidRPr="00BB466B">
        <w:rPr>
          <w:rFonts w:ascii="Times New Roman" w:hAnsi="Times New Roman" w:cs="Times New Roman"/>
        </w:rPr>
        <w:t>Выбор способа направления отказа заявителю зависит от способа обращения заявителя, а также может быть определен по желанию заявителя.</w:t>
      </w:r>
    </w:p>
    <w:p w:rsidR="00BB466B" w:rsidRPr="00BB466B" w:rsidRDefault="00BB466B" w:rsidP="00BB466B">
      <w:pPr>
        <w:pStyle w:val="ConsPlusNormal"/>
        <w:ind w:firstLine="540"/>
        <w:jc w:val="both"/>
        <w:rPr>
          <w:rFonts w:ascii="Times New Roman" w:hAnsi="Times New Roman" w:cs="Times New Roman"/>
        </w:rPr>
      </w:pPr>
      <w:r w:rsidRPr="00BB466B">
        <w:rPr>
          <w:rFonts w:ascii="Times New Roman" w:hAnsi="Times New Roman" w:cs="Times New Roman"/>
        </w:rPr>
        <w:t>3.1.1.13. Результатом административной процедуры является:</w:t>
      </w:r>
    </w:p>
    <w:p w:rsidR="00BB466B" w:rsidRPr="00BB466B" w:rsidRDefault="00BB466B" w:rsidP="00BB466B">
      <w:pPr>
        <w:pStyle w:val="ConsPlusNormal"/>
        <w:ind w:firstLine="540"/>
        <w:jc w:val="both"/>
        <w:rPr>
          <w:rFonts w:ascii="Times New Roman" w:hAnsi="Times New Roman" w:cs="Times New Roman"/>
        </w:rPr>
      </w:pPr>
      <w:r w:rsidRPr="00BB466B">
        <w:rPr>
          <w:rFonts w:ascii="Times New Roman" w:hAnsi="Times New Roman" w:cs="Times New Roman"/>
        </w:rPr>
        <w:t>направление заявителю проекта договора аренды на подписание;</w:t>
      </w:r>
    </w:p>
    <w:p w:rsidR="00BB466B" w:rsidRPr="00BB466B" w:rsidRDefault="00BB466B" w:rsidP="00BB466B">
      <w:pPr>
        <w:pStyle w:val="ConsPlusNormal"/>
        <w:ind w:firstLine="540"/>
        <w:jc w:val="both"/>
        <w:rPr>
          <w:rFonts w:ascii="Times New Roman" w:hAnsi="Times New Roman" w:cs="Times New Roman"/>
        </w:rPr>
      </w:pPr>
      <w:r w:rsidRPr="00BB466B">
        <w:rPr>
          <w:rFonts w:ascii="Times New Roman" w:hAnsi="Times New Roman" w:cs="Times New Roman"/>
        </w:rPr>
        <w:t>направление заявителю мотивированного отказа в предоставлении в аренду муниципального имущества.</w:t>
      </w:r>
    </w:p>
    <w:p w:rsidR="00BB466B" w:rsidRPr="00BB466B" w:rsidRDefault="00BB466B" w:rsidP="00BB466B">
      <w:pPr>
        <w:pStyle w:val="ConsPlusNormal"/>
        <w:ind w:firstLine="540"/>
        <w:jc w:val="both"/>
        <w:rPr>
          <w:rFonts w:ascii="Times New Roman" w:hAnsi="Times New Roman" w:cs="Times New Roman"/>
        </w:rPr>
      </w:pPr>
      <w:bookmarkStart w:id="123" w:name="Par118"/>
      <w:bookmarkEnd w:id="123"/>
      <w:r w:rsidRPr="00BB466B">
        <w:rPr>
          <w:rFonts w:ascii="Times New Roman" w:hAnsi="Times New Roman" w:cs="Times New Roman"/>
        </w:rPr>
        <w:t>3.1.2. Заключение договора аренды имущества, находящегося в муниципальной собственности муниципального образования Ныровское сельское поселение.</w:t>
      </w:r>
    </w:p>
    <w:p w:rsidR="00BB466B" w:rsidRPr="00BB466B" w:rsidRDefault="00BB466B" w:rsidP="00BB466B">
      <w:pPr>
        <w:pStyle w:val="ConsPlusNormal"/>
        <w:ind w:firstLine="540"/>
        <w:jc w:val="both"/>
        <w:rPr>
          <w:rFonts w:ascii="Times New Roman" w:hAnsi="Times New Roman" w:cs="Times New Roman"/>
        </w:rPr>
      </w:pPr>
      <w:r w:rsidRPr="00BB466B">
        <w:rPr>
          <w:rFonts w:ascii="Times New Roman" w:hAnsi="Times New Roman" w:cs="Times New Roman"/>
        </w:rPr>
        <w:t>3.1.2.1. Основанием для начала административного действия является поступление в администрацию подписанного заявителем проекта договора аренды муниципального имущества.</w:t>
      </w:r>
    </w:p>
    <w:p w:rsidR="00BB466B" w:rsidRPr="00BB466B" w:rsidRDefault="00BB466B" w:rsidP="00BB466B">
      <w:pPr>
        <w:pStyle w:val="ConsPlusNormal"/>
        <w:ind w:firstLine="540"/>
        <w:jc w:val="both"/>
        <w:rPr>
          <w:rFonts w:ascii="Times New Roman" w:hAnsi="Times New Roman" w:cs="Times New Roman"/>
        </w:rPr>
      </w:pPr>
      <w:r w:rsidRPr="00BB466B">
        <w:rPr>
          <w:rFonts w:ascii="Times New Roman" w:hAnsi="Times New Roman" w:cs="Times New Roman"/>
        </w:rPr>
        <w:t>3.1.2.2. Подписанный заявителем проект договора аренды муниципального имущества подписывается главой администрации  в срок не более 2 рабочих дней с даты поступления в администрацию подписанного заявителем проекта договора аренды.</w:t>
      </w:r>
    </w:p>
    <w:p w:rsidR="00BB466B" w:rsidRPr="00BB466B" w:rsidRDefault="00BB466B" w:rsidP="00BB466B">
      <w:pPr>
        <w:pStyle w:val="ConsPlusNormal"/>
        <w:ind w:firstLine="540"/>
        <w:jc w:val="both"/>
        <w:rPr>
          <w:rFonts w:ascii="Times New Roman" w:hAnsi="Times New Roman" w:cs="Times New Roman"/>
        </w:rPr>
      </w:pPr>
      <w:r w:rsidRPr="00BB466B">
        <w:rPr>
          <w:rFonts w:ascii="Times New Roman" w:hAnsi="Times New Roman" w:cs="Times New Roman"/>
        </w:rPr>
        <w:t>3.1.2.3. Заключенный договор аренды муниципального имущества в день его подписания передается ответственному исполнителю, который в соответствии с инструкцией по делопроизводству обеспечивает направление одного экземпляра заключенного договора аренды муниципального имущества заявителю в тот же день либо на следующий день.</w:t>
      </w:r>
    </w:p>
    <w:p w:rsidR="00BB466B" w:rsidRPr="00BB466B" w:rsidRDefault="00BB466B" w:rsidP="00BB466B">
      <w:pPr>
        <w:pStyle w:val="ConsPlusNormal"/>
        <w:ind w:firstLine="540"/>
        <w:jc w:val="both"/>
        <w:rPr>
          <w:rFonts w:ascii="Times New Roman" w:hAnsi="Times New Roman" w:cs="Times New Roman"/>
        </w:rPr>
      </w:pPr>
      <w:r w:rsidRPr="00BB466B">
        <w:rPr>
          <w:rFonts w:ascii="Times New Roman" w:hAnsi="Times New Roman" w:cs="Times New Roman"/>
        </w:rPr>
        <w:t>3.1.2.4. Договор аренды недвижимого муниципального имущества, заключенный на срок не менее года, подлежит государственной регистрации в порядке, установленном законодательством.</w:t>
      </w:r>
    </w:p>
    <w:p w:rsidR="00BB466B" w:rsidRPr="00BB466B" w:rsidRDefault="00BB466B" w:rsidP="00BB466B">
      <w:pPr>
        <w:pStyle w:val="ConsPlusNormal"/>
        <w:ind w:firstLine="540"/>
        <w:jc w:val="both"/>
        <w:rPr>
          <w:rFonts w:ascii="Times New Roman" w:hAnsi="Times New Roman" w:cs="Times New Roman"/>
        </w:rPr>
      </w:pPr>
      <w:r w:rsidRPr="00BB466B">
        <w:rPr>
          <w:rFonts w:ascii="Times New Roman" w:hAnsi="Times New Roman" w:cs="Times New Roman"/>
        </w:rPr>
        <w:t>3.1.2.5. Один экземпляр заключенного договора аренды муниципального имущества подлежит хранению в администрации..</w:t>
      </w:r>
    </w:p>
    <w:p w:rsidR="00BB466B" w:rsidRPr="00BB466B" w:rsidRDefault="00BB466B" w:rsidP="00BB466B">
      <w:pPr>
        <w:pStyle w:val="ConsPlusNormal"/>
        <w:ind w:firstLine="540"/>
        <w:jc w:val="both"/>
        <w:rPr>
          <w:rFonts w:ascii="Times New Roman" w:hAnsi="Times New Roman" w:cs="Times New Roman"/>
        </w:rPr>
      </w:pPr>
      <w:r w:rsidRPr="00BB466B">
        <w:rPr>
          <w:rFonts w:ascii="Times New Roman" w:hAnsi="Times New Roman" w:cs="Times New Roman"/>
        </w:rPr>
        <w:t>3.1.2.6. Результатом административного действия является заключение договора аренды муниципального имущества без проведения конкурса или аукциона.</w:t>
      </w:r>
    </w:p>
    <w:p w:rsidR="00BB466B" w:rsidRPr="00BB466B" w:rsidRDefault="00BB466B" w:rsidP="00BB466B">
      <w:pPr>
        <w:pStyle w:val="ConsPlusNormal"/>
        <w:ind w:firstLine="540"/>
        <w:jc w:val="both"/>
        <w:rPr>
          <w:rFonts w:ascii="Times New Roman" w:hAnsi="Times New Roman" w:cs="Times New Roman"/>
        </w:rPr>
      </w:pPr>
      <w:r w:rsidRPr="00BB466B">
        <w:rPr>
          <w:rFonts w:ascii="Times New Roman" w:hAnsi="Times New Roman" w:cs="Times New Roman"/>
        </w:rPr>
        <w:t xml:space="preserve">3.2. Порядок предоставления государственной преференции установлен Федеральным </w:t>
      </w:r>
      <w:hyperlink r:id="rId136" w:history="1">
        <w:r w:rsidRPr="00BB466B">
          <w:rPr>
            <w:rFonts w:ascii="Times New Roman" w:hAnsi="Times New Roman" w:cs="Times New Roman"/>
          </w:rPr>
          <w:t>законом</w:t>
        </w:r>
      </w:hyperlink>
      <w:r w:rsidRPr="00BB466B">
        <w:rPr>
          <w:rFonts w:ascii="Times New Roman" w:hAnsi="Times New Roman" w:cs="Times New Roman"/>
        </w:rPr>
        <w:t xml:space="preserve"> от 26.07.2006 N 135-ФЗ «О защите конкуренции».</w:t>
      </w:r>
    </w:p>
    <w:p w:rsidR="00BB466B" w:rsidRPr="00BB466B" w:rsidRDefault="00BB466B" w:rsidP="00BB466B">
      <w:pPr>
        <w:pStyle w:val="ConsPlusNormal"/>
        <w:ind w:firstLine="540"/>
        <w:jc w:val="both"/>
        <w:rPr>
          <w:rFonts w:ascii="Times New Roman" w:hAnsi="Times New Roman" w:cs="Times New Roman"/>
        </w:rPr>
      </w:pPr>
      <w:r w:rsidRPr="00BB466B">
        <w:rPr>
          <w:rFonts w:ascii="Times New Roman" w:hAnsi="Times New Roman" w:cs="Times New Roman"/>
        </w:rPr>
        <w:t xml:space="preserve">3.3. Последовательность административных процедур при предоставлении муниципальной услуги представлена в </w:t>
      </w:r>
      <w:hyperlink w:anchor="Par280" w:history="1">
        <w:r w:rsidRPr="00BB466B">
          <w:rPr>
            <w:rFonts w:ascii="Times New Roman" w:hAnsi="Times New Roman" w:cs="Times New Roman"/>
          </w:rPr>
          <w:t>блок-схеме</w:t>
        </w:r>
      </w:hyperlink>
      <w:r w:rsidRPr="00BB466B">
        <w:rPr>
          <w:rFonts w:ascii="Times New Roman" w:hAnsi="Times New Roman" w:cs="Times New Roman"/>
        </w:rPr>
        <w:t xml:space="preserve"> предоставления муниципальной услуги согласно приложению N 2.</w:t>
      </w:r>
    </w:p>
    <w:p w:rsidR="00BB466B" w:rsidRPr="00BB466B" w:rsidRDefault="00BB466B" w:rsidP="00BB466B">
      <w:pPr>
        <w:pStyle w:val="ConsPlusNormal"/>
        <w:ind w:firstLine="540"/>
        <w:jc w:val="both"/>
        <w:rPr>
          <w:rFonts w:ascii="Times New Roman" w:hAnsi="Times New Roman" w:cs="Times New Roman"/>
        </w:rPr>
      </w:pPr>
    </w:p>
    <w:p w:rsidR="00BB466B" w:rsidRPr="00BB466B" w:rsidRDefault="00BB466B" w:rsidP="00BB466B">
      <w:pPr>
        <w:spacing w:after="0" w:line="240" w:lineRule="auto"/>
        <w:ind w:left="709"/>
        <w:jc w:val="both"/>
        <w:rPr>
          <w:rFonts w:ascii="Times New Roman" w:hAnsi="Times New Roman" w:cs="Times New Roman"/>
          <w:b/>
          <w:bCs/>
          <w:color w:val="000000"/>
          <w:sz w:val="20"/>
          <w:szCs w:val="20"/>
        </w:rPr>
      </w:pPr>
      <w:r w:rsidRPr="00BB466B">
        <w:rPr>
          <w:rFonts w:ascii="Times New Roman" w:hAnsi="Times New Roman" w:cs="Times New Roman"/>
          <w:b/>
          <w:bCs/>
          <w:color w:val="000000"/>
          <w:sz w:val="20"/>
          <w:szCs w:val="20"/>
        </w:rPr>
        <w:t>4. Формы контроля за исполнением административного регламента</w:t>
      </w:r>
    </w:p>
    <w:p w:rsidR="00BB466B" w:rsidRPr="00BB466B" w:rsidRDefault="00BB466B" w:rsidP="00BB466B">
      <w:pPr>
        <w:pStyle w:val="ConsPlusNormal"/>
        <w:ind w:firstLine="540"/>
        <w:jc w:val="both"/>
        <w:rPr>
          <w:rFonts w:ascii="Times New Roman" w:hAnsi="Times New Roman" w:cs="Times New Roman"/>
        </w:rPr>
      </w:pPr>
      <w:r w:rsidRPr="00BB466B">
        <w:rPr>
          <w:rFonts w:ascii="Times New Roman" w:hAnsi="Times New Roman" w:cs="Times New Roman"/>
        </w:rPr>
        <w:t xml:space="preserve">4.1. Текущий контроль за соблюдением последовательности действий, определенных </w:t>
      </w:r>
      <w:r w:rsidRPr="00BB466B">
        <w:rPr>
          <w:rFonts w:ascii="Times New Roman" w:hAnsi="Times New Roman" w:cs="Times New Roman"/>
        </w:rPr>
        <w:lastRenderedPageBreak/>
        <w:t>административными процедурами по предоставлению муниципальной услуги, обеспечивается специалистами администрации.</w:t>
      </w:r>
    </w:p>
    <w:p w:rsidR="00BB466B" w:rsidRPr="00BB466B" w:rsidRDefault="00BB466B" w:rsidP="00BB466B">
      <w:pPr>
        <w:pStyle w:val="ConsPlusNormal"/>
        <w:ind w:firstLine="540"/>
        <w:jc w:val="both"/>
        <w:rPr>
          <w:rFonts w:ascii="Times New Roman" w:hAnsi="Times New Roman" w:cs="Times New Roman"/>
        </w:rPr>
      </w:pPr>
      <w:r w:rsidRPr="00BB466B">
        <w:rPr>
          <w:rFonts w:ascii="Times New Roman" w:hAnsi="Times New Roman" w:cs="Times New Roman"/>
        </w:rPr>
        <w:t>4.2. Общий контроль за соблюдением последовательности действий специалистами администрации осуществляется главой администрации.</w:t>
      </w:r>
    </w:p>
    <w:p w:rsidR="00BB466B" w:rsidRPr="00BB466B" w:rsidRDefault="00BB466B" w:rsidP="00BB466B">
      <w:pPr>
        <w:pStyle w:val="ConsPlusNormal"/>
        <w:ind w:firstLine="540"/>
        <w:jc w:val="both"/>
        <w:rPr>
          <w:rFonts w:ascii="Times New Roman" w:hAnsi="Times New Roman" w:cs="Times New Roman"/>
        </w:rPr>
      </w:pPr>
      <w:r w:rsidRPr="00BB466B">
        <w:rPr>
          <w:rFonts w:ascii="Times New Roman" w:hAnsi="Times New Roman" w:cs="Times New Roman"/>
        </w:rPr>
        <w:t>Контроль осуществляется путем проведения проверок соблюдения и исполнения положений Административного регламента.</w:t>
      </w:r>
    </w:p>
    <w:p w:rsidR="00BB466B" w:rsidRPr="00BB466B" w:rsidRDefault="00BB466B" w:rsidP="00BB466B">
      <w:pPr>
        <w:pStyle w:val="ConsPlusNormal"/>
        <w:ind w:firstLine="540"/>
        <w:jc w:val="both"/>
        <w:rPr>
          <w:rFonts w:ascii="Times New Roman" w:hAnsi="Times New Roman" w:cs="Times New Roman"/>
        </w:rPr>
      </w:pPr>
      <w:r w:rsidRPr="00BB466B">
        <w:rPr>
          <w:rFonts w:ascii="Times New Roman" w:hAnsi="Times New Roman" w:cs="Times New Roman"/>
        </w:rPr>
        <w:t>При проверках могут рассматриваться все вопросы, связанные с предоставлением муниципальной услуги (комплексные проверки), или отдельные аспекты ее предоставления (тематические проверки).</w:t>
      </w:r>
    </w:p>
    <w:p w:rsidR="00BB466B" w:rsidRPr="00BB466B" w:rsidRDefault="00BB466B" w:rsidP="00BB466B">
      <w:pPr>
        <w:pStyle w:val="ConsPlusNormal"/>
        <w:ind w:firstLine="540"/>
        <w:jc w:val="both"/>
        <w:rPr>
          <w:rFonts w:ascii="Times New Roman" w:hAnsi="Times New Roman" w:cs="Times New Roman"/>
        </w:rPr>
      </w:pPr>
      <w:r w:rsidRPr="00BB466B">
        <w:rPr>
          <w:rFonts w:ascii="Times New Roman" w:hAnsi="Times New Roman" w:cs="Times New Roman"/>
        </w:rPr>
        <w:t>4.3. Специалисты администрации, принимающие участие в предоставлении муниципальной услуги, в пределах своей компетенции несут персональную ответственность за полноту и достоверность предоставляемой информации, соблюдение сроков исполнения муниципальной услуги, правильность выполнения процедур, установленных Административным регламентом.</w:t>
      </w:r>
    </w:p>
    <w:p w:rsidR="00BB466B" w:rsidRPr="00BB466B" w:rsidRDefault="00BB466B" w:rsidP="00BB466B">
      <w:pPr>
        <w:autoSpaceDE w:val="0"/>
        <w:autoSpaceDN w:val="0"/>
        <w:adjustRightInd w:val="0"/>
        <w:spacing w:after="0" w:line="240" w:lineRule="auto"/>
        <w:ind w:firstLine="709"/>
        <w:jc w:val="both"/>
        <w:rPr>
          <w:rFonts w:ascii="Times New Roman" w:hAnsi="Times New Roman" w:cs="Times New Roman"/>
          <w:sz w:val="20"/>
          <w:szCs w:val="20"/>
        </w:rPr>
      </w:pPr>
    </w:p>
    <w:p w:rsidR="00BB466B" w:rsidRPr="00BB466B" w:rsidRDefault="00BB466B" w:rsidP="00BB466B">
      <w:pPr>
        <w:spacing w:after="0" w:line="240" w:lineRule="auto"/>
        <w:ind w:firstLine="709"/>
        <w:jc w:val="both"/>
        <w:rPr>
          <w:rFonts w:ascii="Times New Roman" w:hAnsi="Times New Roman" w:cs="Times New Roman"/>
          <w:b/>
          <w:bCs/>
          <w:color w:val="000000"/>
          <w:sz w:val="20"/>
          <w:szCs w:val="20"/>
        </w:rPr>
      </w:pPr>
      <w:r w:rsidRPr="00BB466B">
        <w:rPr>
          <w:rFonts w:ascii="Times New Roman" w:hAnsi="Times New Roman" w:cs="Times New Roman"/>
          <w:b/>
          <w:bCs/>
          <w:color w:val="000000"/>
          <w:sz w:val="20"/>
          <w:szCs w:val="20"/>
        </w:rPr>
        <w:t xml:space="preserve">5. </w:t>
      </w:r>
      <w:r w:rsidRPr="00BB466B">
        <w:rPr>
          <w:rFonts w:ascii="Times New Roman" w:hAnsi="Times New Roman" w:cs="Times New Roman"/>
          <w:b/>
          <w:sz w:val="20"/>
          <w:szCs w:val="20"/>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B466B" w:rsidRPr="00BB466B" w:rsidRDefault="00BB466B" w:rsidP="00BB466B">
      <w:pPr>
        <w:autoSpaceDE w:val="0"/>
        <w:autoSpaceDN w:val="0"/>
        <w:adjustRightInd w:val="0"/>
        <w:spacing w:after="0" w:line="240" w:lineRule="auto"/>
        <w:ind w:firstLine="709"/>
        <w:jc w:val="both"/>
        <w:outlineLvl w:val="0"/>
        <w:rPr>
          <w:rFonts w:ascii="Times New Roman" w:hAnsi="Times New Roman" w:cs="Times New Roman"/>
          <w:sz w:val="20"/>
          <w:szCs w:val="20"/>
        </w:rPr>
      </w:pPr>
      <w:r w:rsidRPr="00BB466B">
        <w:rPr>
          <w:rFonts w:ascii="Times New Roman" w:hAnsi="Times New Roman" w:cs="Times New Roman"/>
          <w:sz w:val="20"/>
          <w:szCs w:val="20"/>
        </w:rPr>
        <w:t>5.1.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BB466B" w:rsidRPr="00BB466B" w:rsidRDefault="00BB466B" w:rsidP="00BB466B">
      <w:pPr>
        <w:autoSpaceDE w:val="0"/>
        <w:autoSpaceDN w:val="0"/>
        <w:adjustRightInd w:val="0"/>
        <w:spacing w:after="0" w:line="240" w:lineRule="auto"/>
        <w:ind w:firstLine="709"/>
        <w:jc w:val="both"/>
        <w:outlineLvl w:val="1"/>
        <w:rPr>
          <w:rFonts w:ascii="Times New Roman" w:hAnsi="Times New Roman" w:cs="Times New Roman"/>
          <w:sz w:val="20"/>
          <w:szCs w:val="20"/>
        </w:rPr>
      </w:pPr>
      <w:r w:rsidRPr="00BB466B">
        <w:rPr>
          <w:rFonts w:ascii="Times New Roman" w:hAnsi="Times New Roman" w:cs="Times New Roman"/>
          <w:sz w:val="20"/>
          <w:szCs w:val="20"/>
        </w:rPr>
        <w:t xml:space="preserve">5.2. Досудебный порядок обжалования. </w:t>
      </w:r>
    </w:p>
    <w:p w:rsidR="00BB466B" w:rsidRPr="00BB466B" w:rsidRDefault="00BB466B" w:rsidP="00BB466B">
      <w:pPr>
        <w:autoSpaceDE w:val="0"/>
        <w:autoSpaceDN w:val="0"/>
        <w:adjustRightInd w:val="0"/>
        <w:spacing w:after="0" w:line="240" w:lineRule="auto"/>
        <w:ind w:firstLine="709"/>
        <w:jc w:val="both"/>
        <w:rPr>
          <w:rFonts w:ascii="Times New Roman" w:hAnsi="Times New Roman" w:cs="Times New Roman"/>
          <w:sz w:val="20"/>
          <w:szCs w:val="20"/>
        </w:rPr>
      </w:pPr>
      <w:r w:rsidRPr="00BB466B">
        <w:rPr>
          <w:rFonts w:ascii="Times New Roman" w:hAnsi="Times New Roman" w:cs="Times New Roman"/>
          <w:sz w:val="20"/>
          <w:szCs w:val="20"/>
        </w:rPr>
        <w:t>5.2.1. Заявитель может обратиться с жалобой, в том числе в следующих случаях:</w:t>
      </w:r>
    </w:p>
    <w:p w:rsidR="00BB466B" w:rsidRPr="00BB466B" w:rsidRDefault="00BB466B" w:rsidP="00BB466B">
      <w:pPr>
        <w:autoSpaceDE w:val="0"/>
        <w:autoSpaceDN w:val="0"/>
        <w:adjustRightInd w:val="0"/>
        <w:spacing w:after="0" w:line="240" w:lineRule="auto"/>
        <w:ind w:firstLine="709"/>
        <w:jc w:val="both"/>
        <w:outlineLvl w:val="1"/>
        <w:rPr>
          <w:rFonts w:ascii="Times New Roman" w:hAnsi="Times New Roman" w:cs="Times New Roman"/>
          <w:sz w:val="20"/>
          <w:szCs w:val="20"/>
        </w:rPr>
      </w:pPr>
      <w:r w:rsidRPr="00BB466B">
        <w:rPr>
          <w:rFonts w:ascii="Times New Roman" w:hAnsi="Times New Roman" w:cs="Times New Roman"/>
          <w:sz w:val="20"/>
          <w:szCs w:val="20"/>
        </w:rPr>
        <w:t>нарушение срока регистрации заявления о предоставлении муниципальной услуги;</w:t>
      </w:r>
    </w:p>
    <w:p w:rsidR="00BB466B" w:rsidRPr="00BB466B" w:rsidRDefault="00BB466B" w:rsidP="00BB466B">
      <w:pPr>
        <w:autoSpaceDE w:val="0"/>
        <w:autoSpaceDN w:val="0"/>
        <w:adjustRightInd w:val="0"/>
        <w:spacing w:after="0" w:line="240" w:lineRule="auto"/>
        <w:ind w:firstLine="709"/>
        <w:jc w:val="both"/>
        <w:outlineLvl w:val="1"/>
        <w:rPr>
          <w:rFonts w:ascii="Times New Roman" w:hAnsi="Times New Roman" w:cs="Times New Roman"/>
          <w:sz w:val="20"/>
          <w:szCs w:val="20"/>
        </w:rPr>
      </w:pPr>
      <w:r w:rsidRPr="00BB466B">
        <w:rPr>
          <w:rFonts w:ascii="Times New Roman" w:hAnsi="Times New Roman" w:cs="Times New Roman"/>
          <w:sz w:val="20"/>
          <w:szCs w:val="20"/>
        </w:rPr>
        <w:t>нарушение срока предоставления муниципальной услуги;</w:t>
      </w:r>
    </w:p>
    <w:p w:rsidR="00BB466B" w:rsidRPr="00BB466B" w:rsidRDefault="00BB466B" w:rsidP="00BB466B">
      <w:pPr>
        <w:autoSpaceDE w:val="0"/>
        <w:autoSpaceDN w:val="0"/>
        <w:adjustRightInd w:val="0"/>
        <w:spacing w:after="0" w:line="240" w:lineRule="auto"/>
        <w:ind w:firstLine="709"/>
        <w:jc w:val="both"/>
        <w:rPr>
          <w:rFonts w:ascii="Times New Roman" w:hAnsi="Times New Roman" w:cs="Times New Roman"/>
          <w:sz w:val="20"/>
          <w:szCs w:val="20"/>
        </w:rPr>
      </w:pPr>
      <w:r w:rsidRPr="00BB466B">
        <w:rPr>
          <w:rFonts w:ascii="Times New Roman" w:hAnsi="Times New Roman" w:cs="Times New Roman"/>
          <w:sz w:val="20"/>
          <w:szCs w:val="20"/>
        </w:rPr>
        <w:t>требование у заявителя документов, не предусмотренных нормативными правовыми актами Российской Федерации, нормативными правовыми актами Кировской области, муниципальными правовыми актами для предоставления муниципальной услуги;</w:t>
      </w:r>
    </w:p>
    <w:p w:rsidR="00BB466B" w:rsidRPr="00BB466B" w:rsidRDefault="00BB466B" w:rsidP="00BB466B">
      <w:pPr>
        <w:autoSpaceDE w:val="0"/>
        <w:autoSpaceDN w:val="0"/>
        <w:adjustRightInd w:val="0"/>
        <w:spacing w:after="0" w:line="240" w:lineRule="auto"/>
        <w:ind w:firstLine="709"/>
        <w:jc w:val="both"/>
        <w:rPr>
          <w:rFonts w:ascii="Times New Roman" w:hAnsi="Times New Roman" w:cs="Times New Roman"/>
          <w:sz w:val="20"/>
          <w:szCs w:val="20"/>
        </w:rPr>
      </w:pPr>
      <w:r w:rsidRPr="00BB466B">
        <w:rPr>
          <w:rFonts w:ascii="Times New Roman" w:hAnsi="Times New Roman" w:cs="Times New Roman"/>
          <w:sz w:val="20"/>
          <w:szCs w:val="20"/>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Кировской области, муниципальными правовыми актами для предоставления муниципальной услуги;</w:t>
      </w:r>
    </w:p>
    <w:p w:rsidR="00BB466B" w:rsidRPr="00BB466B" w:rsidRDefault="00BB466B" w:rsidP="00BB466B">
      <w:pPr>
        <w:autoSpaceDE w:val="0"/>
        <w:autoSpaceDN w:val="0"/>
        <w:adjustRightInd w:val="0"/>
        <w:spacing w:after="0" w:line="240" w:lineRule="auto"/>
        <w:ind w:firstLine="709"/>
        <w:jc w:val="both"/>
        <w:rPr>
          <w:rFonts w:ascii="Times New Roman" w:hAnsi="Times New Roman" w:cs="Times New Roman"/>
          <w:sz w:val="20"/>
          <w:szCs w:val="20"/>
        </w:rPr>
      </w:pPr>
      <w:r w:rsidRPr="00BB466B">
        <w:rPr>
          <w:rFonts w:ascii="Times New Roman" w:hAnsi="Times New Roman" w:cs="Times New Roman"/>
          <w:sz w:val="20"/>
          <w:szCs w:val="20"/>
        </w:rPr>
        <w:t>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Кировской области, муниципальными правовыми актами;</w:t>
      </w:r>
    </w:p>
    <w:p w:rsidR="00BB466B" w:rsidRPr="00BB466B" w:rsidRDefault="00BB466B" w:rsidP="00BB466B">
      <w:pPr>
        <w:autoSpaceDE w:val="0"/>
        <w:autoSpaceDN w:val="0"/>
        <w:adjustRightInd w:val="0"/>
        <w:spacing w:after="0" w:line="240" w:lineRule="auto"/>
        <w:ind w:firstLine="709"/>
        <w:jc w:val="both"/>
        <w:rPr>
          <w:rFonts w:ascii="Times New Roman" w:hAnsi="Times New Roman" w:cs="Times New Roman"/>
          <w:sz w:val="20"/>
          <w:szCs w:val="20"/>
        </w:rPr>
      </w:pPr>
      <w:r w:rsidRPr="00BB466B">
        <w:rPr>
          <w:rFonts w:ascii="Times New Roman" w:hAnsi="Times New Roman" w:cs="Times New Roman"/>
          <w:sz w:val="20"/>
          <w:szCs w:val="20"/>
        </w:rPr>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Кировской области, муниципальными правовыми актами;</w:t>
      </w:r>
    </w:p>
    <w:p w:rsidR="00BB466B" w:rsidRPr="00BB466B" w:rsidRDefault="00BB466B" w:rsidP="00BB466B">
      <w:pPr>
        <w:autoSpaceDE w:val="0"/>
        <w:autoSpaceDN w:val="0"/>
        <w:adjustRightInd w:val="0"/>
        <w:spacing w:after="0" w:line="240" w:lineRule="auto"/>
        <w:ind w:firstLine="709"/>
        <w:jc w:val="both"/>
        <w:outlineLvl w:val="1"/>
        <w:rPr>
          <w:rFonts w:ascii="Times New Roman" w:hAnsi="Times New Roman" w:cs="Times New Roman"/>
          <w:sz w:val="20"/>
          <w:szCs w:val="20"/>
        </w:rPr>
      </w:pPr>
      <w:r w:rsidRPr="00BB466B">
        <w:rPr>
          <w:rFonts w:ascii="Times New Roman" w:hAnsi="Times New Roman" w:cs="Times New Roman"/>
          <w:sz w:val="20"/>
          <w:szCs w:val="20"/>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B466B" w:rsidRPr="00BB466B" w:rsidRDefault="00BB466B" w:rsidP="00BB466B">
      <w:pPr>
        <w:autoSpaceDE w:val="0"/>
        <w:autoSpaceDN w:val="0"/>
        <w:adjustRightInd w:val="0"/>
        <w:spacing w:after="0" w:line="240" w:lineRule="auto"/>
        <w:ind w:firstLine="709"/>
        <w:jc w:val="both"/>
        <w:outlineLvl w:val="1"/>
        <w:rPr>
          <w:rFonts w:ascii="Times New Roman" w:hAnsi="Times New Roman" w:cs="Times New Roman"/>
          <w:sz w:val="20"/>
          <w:szCs w:val="20"/>
        </w:rPr>
      </w:pPr>
      <w:r w:rsidRPr="00BB466B">
        <w:rPr>
          <w:rFonts w:ascii="Times New Roman" w:hAnsi="Times New Roman" w:cs="Times New Roman"/>
          <w:sz w:val="20"/>
          <w:szCs w:val="20"/>
        </w:rPr>
        <w:t>5.2.2. Жалоба подается в письменной форме на бумажном носителе, в том числе при личном приеме заявителя, в электронной форме в орган, предоставляющий муниципальную услугу.</w:t>
      </w:r>
    </w:p>
    <w:p w:rsidR="00BB466B" w:rsidRPr="00BB466B" w:rsidRDefault="00BB466B" w:rsidP="00BB466B">
      <w:pPr>
        <w:autoSpaceDE w:val="0"/>
        <w:autoSpaceDN w:val="0"/>
        <w:adjustRightInd w:val="0"/>
        <w:spacing w:after="0" w:line="240" w:lineRule="auto"/>
        <w:ind w:firstLine="709"/>
        <w:jc w:val="both"/>
        <w:rPr>
          <w:rFonts w:ascii="Times New Roman" w:hAnsi="Times New Roman" w:cs="Times New Roman"/>
          <w:sz w:val="20"/>
          <w:szCs w:val="20"/>
        </w:rPr>
      </w:pPr>
      <w:r w:rsidRPr="00BB466B">
        <w:rPr>
          <w:rFonts w:ascii="Times New Roman" w:hAnsi="Times New Roman" w:cs="Times New Roman"/>
          <w:sz w:val="20"/>
          <w:szCs w:val="20"/>
        </w:rPr>
        <w:t>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BB466B" w:rsidRPr="00BB466B" w:rsidRDefault="00BB466B" w:rsidP="00BB466B">
      <w:pPr>
        <w:autoSpaceDE w:val="0"/>
        <w:autoSpaceDN w:val="0"/>
        <w:adjustRightInd w:val="0"/>
        <w:spacing w:after="0" w:line="240" w:lineRule="auto"/>
        <w:ind w:firstLine="709"/>
        <w:jc w:val="both"/>
        <w:rPr>
          <w:rFonts w:ascii="Times New Roman" w:hAnsi="Times New Roman" w:cs="Times New Roman"/>
          <w:sz w:val="20"/>
          <w:szCs w:val="20"/>
        </w:rPr>
      </w:pPr>
      <w:r w:rsidRPr="00BB466B">
        <w:rPr>
          <w:rFonts w:ascii="Times New Roman" w:hAnsi="Times New Roman" w:cs="Times New Roman"/>
          <w:sz w:val="20"/>
          <w:szCs w:val="20"/>
        </w:rPr>
        <w:t>5.2.3. Жалоба может быть направлена по почте, через многофункциональный центр (при его наличии), с использованием сети Интернет, официального сайта органа, предоставляющего муниципальную услугу, в сети Интернет, Единого портала, Регионального портала, а также может быть подана при личном приеме заявителя.</w:t>
      </w:r>
    </w:p>
    <w:p w:rsidR="00BB466B" w:rsidRPr="00BB466B" w:rsidRDefault="00BB466B" w:rsidP="00BB466B">
      <w:pPr>
        <w:autoSpaceDE w:val="0"/>
        <w:autoSpaceDN w:val="0"/>
        <w:adjustRightInd w:val="0"/>
        <w:spacing w:after="0" w:line="240" w:lineRule="auto"/>
        <w:ind w:firstLine="709"/>
        <w:jc w:val="both"/>
        <w:rPr>
          <w:rFonts w:ascii="Times New Roman" w:hAnsi="Times New Roman" w:cs="Times New Roman"/>
          <w:sz w:val="20"/>
          <w:szCs w:val="20"/>
        </w:rPr>
      </w:pPr>
      <w:r w:rsidRPr="00BB466B">
        <w:rPr>
          <w:rFonts w:ascii="Times New Roman" w:hAnsi="Times New Roman" w:cs="Times New Roman"/>
          <w:sz w:val="20"/>
          <w:szCs w:val="20"/>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BB466B" w:rsidRPr="00BB466B" w:rsidRDefault="00BB466B" w:rsidP="00BB466B">
      <w:pPr>
        <w:autoSpaceDE w:val="0"/>
        <w:autoSpaceDN w:val="0"/>
        <w:adjustRightInd w:val="0"/>
        <w:spacing w:after="0" w:line="240" w:lineRule="auto"/>
        <w:ind w:firstLine="709"/>
        <w:jc w:val="both"/>
        <w:outlineLvl w:val="1"/>
        <w:rPr>
          <w:rFonts w:ascii="Times New Roman" w:hAnsi="Times New Roman" w:cs="Times New Roman"/>
          <w:sz w:val="20"/>
          <w:szCs w:val="20"/>
        </w:rPr>
      </w:pPr>
      <w:r w:rsidRPr="00BB466B">
        <w:rPr>
          <w:rFonts w:ascii="Times New Roman" w:hAnsi="Times New Roman" w:cs="Times New Roman"/>
          <w:sz w:val="20"/>
          <w:szCs w:val="20"/>
        </w:rPr>
        <w:t>5.2.4. Жалоба должна содержать:</w:t>
      </w:r>
    </w:p>
    <w:p w:rsidR="00BB466B" w:rsidRPr="00BB466B" w:rsidRDefault="00BB466B" w:rsidP="00BB466B">
      <w:pPr>
        <w:autoSpaceDE w:val="0"/>
        <w:autoSpaceDN w:val="0"/>
        <w:adjustRightInd w:val="0"/>
        <w:spacing w:after="0" w:line="240" w:lineRule="auto"/>
        <w:ind w:firstLine="709"/>
        <w:jc w:val="both"/>
        <w:rPr>
          <w:rFonts w:ascii="Times New Roman" w:hAnsi="Times New Roman" w:cs="Times New Roman"/>
          <w:sz w:val="20"/>
          <w:szCs w:val="20"/>
        </w:rPr>
      </w:pPr>
      <w:r w:rsidRPr="00BB466B">
        <w:rPr>
          <w:rFonts w:ascii="Times New Roman" w:hAnsi="Times New Roman" w:cs="Times New Roman"/>
          <w:sz w:val="20"/>
          <w:szCs w:val="20"/>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BB466B" w:rsidRPr="00BB466B" w:rsidRDefault="00BB466B" w:rsidP="00BB466B">
      <w:pPr>
        <w:autoSpaceDE w:val="0"/>
        <w:autoSpaceDN w:val="0"/>
        <w:adjustRightInd w:val="0"/>
        <w:spacing w:after="0" w:line="240" w:lineRule="auto"/>
        <w:ind w:firstLine="709"/>
        <w:jc w:val="both"/>
        <w:outlineLvl w:val="1"/>
        <w:rPr>
          <w:rFonts w:ascii="Times New Roman" w:hAnsi="Times New Roman" w:cs="Times New Roman"/>
          <w:sz w:val="20"/>
          <w:szCs w:val="20"/>
        </w:rPr>
      </w:pPr>
      <w:r w:rsidRPr="00BB466B">
        <w:rPr>
          <w:rFonts w:ascii="Times New Roman" w:hAnsi="Times New Roman" w:cs="Times New Roman"/>
          <w:sz w:val="20"/>
          <w:szCs w:val="20"/>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B466B" w:rsidRPr="00BB466B" w:rsidRDefault="00BB466B" w:rsidP="00BB466B">
      <w:pPr>
        <w:autoSpaceDE w:val="0"/>
        <w:autoSpaceDN w:val="0"/>
        <w:adjustRightInd w:val="0"/>
        <w:spacing w:after="0" w:line="240" w:lineRule="auto"/>
        <w:ind w:firstLine="709"/>
        <w:jc w:val="both"/>
        <w:rPr>
          <w:rFonts w:ascii="Times New Roman" w:hAnsi="Times New Roman" w:cs="Times New Roman"/>
          <w:sz w:val="20"/>
          <w:szCs w:val="20"/>
        </w:rPr>
      </w:pPr>
      <w:r w:rsidRPr="00BB466B">
        <w:rPr>
          <w:rFonts w:ascii="Times New Roman" w:hAnsi="Times New Roman" w:cs="Times New Roman"/>
          <w:sz w:val="20"/>
          <w:szCs w:val="20"/>
        </w:rPr>
        <w:lastRenderedPageBreak/>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B466B" w:rsidRPr="00BB466B" w:rsidRDefault="00BB466B" w:rsidP="00BB466B">
      <w:pPr>
        <w:autoSpaceDE w:val="0"/>
        <w:autoSpaceDN w:val="0"/>
        <w:adjustRightInd w:val="0"/>
        <w:spacing w:after="0" w:line="240" w:lineRule="auto"/>
        <w:ind w:firstLine="709"/>
        <w:jc w:val="both"/>
        <w:rPr>
          <w:rFonts w:ascii="Times New Roman" w:hAnsi="Times New Roman" w:cs="Times New Roman"/>
          <w:sz w:val="20"/>
          <w:szCs w:val="20"/>
        </w:rPr>
      </w:pPr>
      <w:r w:rsidRPr="00BB466B">
        <w:rPr>
          <w:rFonts w:ascii="Times New Roman" w:hAnsi="Times New Roman" w:cs="Times New Roman"/>
          <w:sz w:val="20"/>
          <w:szCs w:val="20"/>
        </w:rPr>
        <w:t>доводы, на основании которых заявитель не согласен с решением,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BB466B" w:rsidRPr="00BB466B" w:rsidRDefault="00BB466B" w:rsidP="00BB466B">
      <w:pPr>
        <w:autoSpaceDE w:val="0"/>
        <w:autoSpaceDN w:val="0"/>
        <w:adjustRightInd w:val="0"/>
        <w:spacing w:after="0" w:line="240" w:lineRule="auto"/>
        <w:ind w:firstLine="709"/>
        <w:jc w:val="both"/>
        <w:outlineLvl w:val="1"/>
        <w:rPr>
          <w:rFonts w:ascii="Times New Roman" w:hAnsi="Times New Roman" w:cs="Times New Roman"/>
          <w:sz w:val="20"/>
          <w:szCs w:val="20"/>
        </w:rPr>
      </w:pPr>
      <w:r w:rsidRPr="00BB466B">
        <w:rPr>
          <w:rFonts w:ascii="Times New Roman" w:hAnsi="Times New Roman" w:cs="Times New Roman"/>
          <w:sz w:val="20"/>
          <w:szCs w:val="20"/>
        </w:rPr>
        <w:t xml:space="preserve">5.2.5. Прием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 </w:t>
      </w:r>
    </w:p>
    <w:p w:rsidR="00BB466B" w:rsidRPr="00BB466B" w:rsidRDefault="00BB466B" w:rsidP="00BB466B">
      <w:pPr>
        <w:autoSpaceDE w:val="0"/>
        <w:autoSpaceDN w:val="0"/>
        <w:adjustRightInd w:val="0"/>
        <w:spacing w:after="0" w:line="240" w:lineRule="auto"/>
        <w:ind w:firstLine="709"/>
        <w:jc w:val="both"/>
        <w:outlineLvl w:val="1"/>
        <w:rPr>
          <w:rFonts w:ascii="Times New Roman" w:hAnsi="Times New Roman" w:cs="Times New Roman"/>
          <w:sz w:val="20"/>
          <w:szCs w:val="20"/>
        </w:rPr>
      </w:pPr>
      <w:r w:rsidRPr="00BB466B">
        <w:rPr>
          <w:rFonts w:ascii="Times New Roman" w:hAnsi="Times New Roman" w:cs="Times New Roman"/>
          <w:sz w:val="20"/>
          <w:szCs w:val="20"/>
        </w:rPr>
        <w:t xml:space="preserve">Время приема жалоб должно совпадать со временем предоставления муниципальных услуг. </w:t>
      </w:r>
    </w:p>
    <w:p w:rsidR="00BB466B" w:rsidRPr="00BB466B" w:rsidRDefault="00BB466B" w:rsidP="00BB466B">
      <w:pPr>
        <w:autoSpaceDE w:val="0"/>
        <w:autoSpaceDN w:val="0"/>
        <w:adjustRightInd w:val="0"/>
        <w:spacing w:after="0" w:line="240" w:lineRule="auto"/>
        <w:ind w:firstLine="709"/>
        <w:jc w:val="both"/>
        <w:outlineLvl w:val="1"/>
        <w:rPr>
          <w:rFonts w:ascii="Times New Roman" w:hAnsi="Times New Roman" w:cs="Times New Roman"/>
          <w:sz w:val="20"/>
          <w:szCs w:val="20"/>
        </w:rPr>
      </w:pPr>
      <w:r w:rsidRPr="00BB466B">
        <w:rPr>
          <w:rFonts w:ascii="Times New Roman" w:hAnsi="Times New Roman" w:cs="Times New Roman"/>
          <w:sz w:val="20"/>
          <w:szCs w:val="20"/>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w:t>
      </w:r>
    </w:p>
    <w:p w:rsidR="00BB466B" w:rsidRPr="00BB466B" w:rsidRDefault="00BB466B" w:rsidP="00BB466B">
      <w:pPr>
        <w:autoSpaceDE w:val="0"/>
        <w:autoSpaceDN w:val="0"/>
        <w:adjustRightInd w:val="0"/>
        <w:spacing w:after="0" w:line="240" w:lineRule="auto"/>
        <w:ind w:firstLine="709"/>
        <w:jc w:val="both"/>
        <w:outlineLvl w:val="1"/>
        <w:rPr>
          <w:rFonts w:ascii="Times New Roman" w:hAnsi="Times New Roman" w:cs="Times New Roman"/>
          <w:sz w:val="20"/>
          <w:szCs w:val="20"/>
        </w:rPr>
      </w:pPr>
      <w:r w:rsidRPr="00BB466B">
        <w:rPr>
          <w:rFonts w:ascii="Times New Roman" w:hAnsi="Times New Roman" w:cs="Times New Roman"/>
          <w:sz w:val="20"/>
          <w:szCs w:val="20"/>
        </w:rPr>
        <w:t>5.2.6.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BB466B" w:rsidRPr="00BB466B" w:rsidRDefault="00BB466B" w:rsidP="00BB466B">
      <w:pPr>
        <w:autoSpaceDE w:val="0"/>
        <w:autoSpaceDN w:val="0"/>
        <w:adjustRightInd w:val="0"/>
        <w:spacing w:after="0" w:line="240" w:lineRule="auto"/>
        <w:ind w:firstLine="709"/>
        <w:jc w:val="both"/>
        <w:outlineLvl w:val="1"/>
        <w:rPr>
          <w:rFonts w:ascii="Times New Roman" w:hAnsi="Times New Roman" w:cs="Times New Roman"/>
          <w:sz w:val="20"/>
          <w:szCs w:val="20"/>
        </w:rPr>
      </w:pPr>
      <w:r w:rsidRPr="00BB466B">
        <w:rPr>
          <w:rFonts w:ascii="Times New Roman" w:hAnsi="Times New Roman" w:cs="Times New Roman"/>
          <w:sz w:val="20"/>
          <w:szCs w:val="20"/>
        </w:rPr>
        <w:t>оформленная в соответствии с законодательством Российской Федерации доверенность (для физических лиц);</w:t>
      </w:r>
    </w:p>
    <w:p w:rsidR="00BB466B" w:rsidRPr="00BB466B" w:rsidRDefault="00BB466B" w:rsidP="00BB466B">
      <w:pPr>
        <w:autoSpaceDE w:val="0"/>
        <w:autoSpaceDN w:val="0"/>
        <w:adjustRightInd w:val="0"/>
        <w:spacing w:after="0" w:line="240" w:lineRule="auto"/>
        <w:ind w:firstLine="709"/>
        <w:jc w:val="both"/>
        <w:outlineLvl w:val="1"/>
        <w:rPr>
          <w:rFonts w:ascii="Times New Roman" w:hAnsi="Times New Roman" w:cs="Times New Roman"/>
          <w:sz w:val="20"/>
          <w:szCs w:val="20"/>
        </w:rPr>
      </w:pPr>
      <w:r w:rsidRPr="00BB466B">
        <w:rPr>
          <w:rFonts w:ascii="Times New Roman" w:hAnsi="Times New Roman" w:cs="Times New Roman"/>
          <w:sz w:val="20"/>
          <w:szCs w:val="20"/>
        </w:rPr>
        <w:t>оформленная в соответствии с законодательством Российской Федерации доверенность и подписанная руководителем заявителя или уполномоченным этим руководителем лицом (для юридических лиц);</w:t>
      </w:r>
    </w:p>
    <w:p w:rsidR="00BB466B" w:rsidRPr="00BB466B" w:rsidRDefault="00BB466B" w:rsidP="00BB466B">
      <w:pPr>
        <w:autoSpaceDE w:val="0"/>
        <w:autoSpaceDN w:val="0"/>
        <w:adjustRightInd w:val="0"/>
        <w:spacing w:after="0" w:line="240" w:lineRule="auto"/>
        <w:ind w:firstLine="709"/>
        <w:jc w:val="both"/>
        <w:outlineLvl w:val="1"/>
        <w:rPr>
          <w:rFonts w:ascii="Times New Roman" w:hAnsi="Times New Roman" w:cs="Times New Roman"/>
          <w:sz w:val="20"/>
          <w:szCs w:val="20"/>
        </w:rPr>
      </w:pPr>
      <w:r w:rsidRPr="00BB466B">
        <w:rPr>
          <w:rFonts w:ascii="Times New Roman" w:hAnsi="Times New Roman" w:cs="Times New Roman"/>
          <w:sz w:val="20"/>
          <w:szCs w:val="20"/>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B466B" w:rsidRPr="00BB466B" w:rsidRDefault="00BB466B" w:rsidP="00BB466B">
      <w:pPr>
        <w:autoSpaceDE w:val="0"/>
        <w:autoSpaceDN w:val="0"/>
        <w:adjustRightInd w:val="0"/>
        <w:spacing w:after="0" w:line="240" w:lineRule="auto"/>
        <w:ind w:firstLine="709"/>
        <w:jc w:val="both"/>
        <w:outlineLvl w:val="1"/>
        <w:rPr>
          <w:rFonts w:ascii="Times New Roman" w:hAnsi="Times New Roman" w:cs="Times New Roman"/>
          <w:sz w:val="20"/>
          <w:szCs w:val="20"/>
        </w:rPr>
      </w:pPr>
      <w:r w:rsidRPr="00BB466B">
        <w:rPr>
          <w:rFonts w:ascii="Times New Roman" w:hAnsi="Times New Roman" w:cs="Times New Roman"/>
          <w:sz w:val="20"/>
          <w:szCs w:val="20"/>
        </w:rPr>
        <w:t xml:space="preserve">5.2.7. При подаче жалобы в электронном виде документы, указанные в пункте 5.2.6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BB466B" w:rsidRPr="00BB466B" w:rsidRDefault="00BB466B" w:rsidP="00BB466B">
      <w:pPr>
        <w:autoSpaceDE w:val="0"/>
        <w:autoSpaceDN w:val="0"/>
        <w:adjustRightInd w:val="0"/>
        <w:spacing w:after="0" w:line="240" w:lineRule="auto"/>
        <w:ind w:firstLine="709"/>
        <w:jc w:val="both"/>
        <w:outlineLvl w:val="1"/>
        <w:rPr>
          <w:rFonts w:ascii="Times New Roman" w:hAnsi="Times New Roman" w:cs="Times New Roman"/>
          <w:sz w:val="20"/>
          <w:szCs w:val="20"/>
        </w:rPr>
      </w:pPr>
      <w:r w:rsidRPr="00BB466B">
        <w:rPr>
          <w:rFonts w:ascii="Times New Roman" w:hAnsi="Times New Roman" w:cs="Times New Roman"/>
          <w:sz w:val="20"/>
          <w:szCs w:val="20"/>
        </w:rPr>
        <w:t xml:space="preserve">В электронном виде жалоба может быть подана заявителем посредством: </w:t>
      </w:r>
    </w:p>
    <w:p w:rsidR="00BB466B" w:rsidRPr="00BB466B" w:rsidRDefault="00BB466B" w:rsidP="00BB466B">
      <w:pPr>
        <w:autoSpaceDE w:val="0"/>
        <w:autoSpaceDN w:val="0"/>
        <w:adjustRightInd w:val="0"/>
        <w:spacing w:after="0" w:line="240" w:lineRule="auto"/>
        <w:ind w:firstLine="709"/>
        <w:jc w:val="both"/>
        <w:outlineLvl w:val="1"/>
        <w:rPr>
          <w:rFonts w:ascii="Times New Roman" w:hAnsi="Times New Roman" w:cs="Times New Roman"/>
          <w:sz w:val="20"/>
          <w:szCs w:val="20"/>
        </w:rPr>
      </w:pPr>
      <w:r w:rsidRPr="00BB466B">
        <w:rPr>
          <w:rFonts w:ascii="Times New Roman" w:hAnsi="Times New Roman" w:cs="Times New Roman"/>
          <w:sz w:val="20"/>
          <w:szCs w:val="20"/>
        </w:rPr>
        <w:t>сети Интернет, включая официальный сайт органа, предоставляющего муниципальную услугу;</w:t>
      </w:r>
    </w:p>
    <w:p w:rsidR="00BB466B" w:rsidRPr="00BB466B" w:rsidRDefault="00BB466B" w:rsidP="00BB466B">
      <w:pPr>
        <w:autoSpaceDE w:val="0"/>
        <w:autoSpaceDN w:val="0"/>
        <w:adjustRightInd w:val="0"/>
        <w:spacing w:after="0" w:line="240" w:lineRule="auto"/>
        <w:ind w:firstLine="709"/>
        <w:jc w:val="both"/>
        <w:outlineLvl w:val="1"/>
        <w:rPr>
          <w:rFonts w:ascii="Times New Roman" w:hAnsi="Times New Roman" w:cs="Times New Roman"/>
          <w:sz w:val="20"/>
          <w:szCs w:val="20"/>
        </w:rPr>
      </w:pPr>
      <w:r w:rsidRPr="00BB466B">
        <w:rPr>
          <w:rFonts w:ascii="Times New Roman" w:hAnsi="Times New Roman" w:cs="Times New Roman"/>
          <w:sz w:val="20"/>
          <w:szCs w:val="20"/>
        </w:rPr>
        <w:t>Единого портала, Регионального портала.</w:t>
      </w:r>
    </w:p>
    <w:p w:rsidR="00BB466B" w:rsidRPr="00BB466B" w:rsidRDefault="00BB466B" w:rsidP="00BB466B">
      <w:pPr>
        <w:autoSpaceDE w:val="0"/>
        <w:autoSpaceDN w:val="0"/>
        <w:adjustRightInd w:val="0"/>
        <w:spacing w:after="0" w:line="240" w:lineRule="auto"/>
        <w:ind w:firstLine="709"/>
        <w:jc w:val="both"/>
        <w:outlineLvl w:val="1"/>
        <w:rPr>
          <w:rFonts w:ascii="Times New Roman" w:hAnsi="Times New Roman" w:cs="Times New Roman"/>
          <w:sz w:val="20"/>
          <w:szCs w:val="20"/>
        </w:rPr>
      </w:pPr>
      <w:r w:rsidRPr="00BB466B">
        <w:rPr>
          <w:rFonts w:ascii="Times New Roman" w:hAnsi="Times New Roman" w:cs="Times New Roman"/>
          <w:sz w:val="20"/>
          <w:szCs w:val="20"/>
        </w:rPr>
        <w:t xml:space="preserve">5.2.8. В органе, предоставляющем муниципальную услугу, определяются уполномоченные на рассмотрение жалоб должностные лица, которые обеспечивают прием и рассмотрение жалоб в соответствии с требованиями действующего законодательства, настоящего Административного регламента. </w:t>
      </w:r>
    </w:p>
    <w:p w:rsidR="00BB466B" w:rsidRPr="00BB466B" w:rsidRDefault="00BB466B" w:rsidP="00BB466B">
      <w:pPr>
        <w:autoSpaceDE w:val="0"/>
        <w:autoSpaceDN w:val="0"/>
        <w:adjustRightInd w:val="0"/>
        <w:spacing w:after="0" w:line="240" w:lineRule="auto"/>
        <w:ind w:firstLine="709"/>
        <w:jc w:val="both"/>
        <w:outlineLvl w:val="1"/>
        <w:rPr>
          <w:rFonts w:ascii="Times New Roman" w:hAnsi="Times New Roman" w:cs="Times New Roman"/>
          <w:sz w:val="20"/>
          <w:szCs w:val="20"/>
        </w:rPr>
      </w:pPr>
      <w:r w:rsidRPr="00BB466B">
        <w:rPr>
          <w:rFonts w:ascii="Times New Roman" w:hAnsi="Times New Roman" w:cs="Times New Roman"/>
          <w:sz w:val="20"/>
          <w:szCs w:val="20"/>
        </w:rPr>
        <w:t xml:space="preserve">5.2.9.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BB466B" w:rsidRPr="00BB466B" w:rsidRDefault="00BB466B" w:rsidP="00BB466B">
      <w:pPr>
        <w:autoSpaceDE w:val="0"/>
        <w:autoSpaceDN w:val="0"/>
        <w:adjustRightInd w:val="0"/>
        <w:spacing w:after="0" w:line="240" w:lineRule="auto"/>
        <w:ind w:firstLine="709"/>
        <w:jc w:val="both"/>
        <w:outlineLvl w:val="1"/>
        <w:rPr>
          <w:rFonts w:ascii="Times New Roman" w:hAnsi="Times New Roman" w:cs="Times New Roman"/>
          <w:sz w:val="20"/>
          <w:szCs w:val="20"/>
        </w:rPr>
      </w:pPr>
      <w:r w:rsidRPr="00BB466B">
        <w:rPr>
          <w:rFonts w:ascii="Times New Roman" w:hAnsi="Times New Roman" w:cs="Times New Roman"/>
          <w:sz w:val="20"/>
          <w:szCs w:val="20"/>
        </w:rPr>
        <w:t>5.2.10.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w:t>
      </w:r>
    </w:p>
    <w:p w:rsidR="00BB466B" w:rsidRPr="00BB466B" w:rsidRDefault="00BB466B" w:rsidP="00BB466B">
      <w:pPr>
        <w:autoSpaceDE w:val="0"/>
        <w:autoSpaceDN w:val="0"/>
        <w:adjustRightInd w:val="0"/>
        <w:spacing w:after="0" w:line="240" w:lineRule="auto"/>
        <w:ind w:firstLine="709"/>
        <w:jc w:val="both"/>
        <w:outlineLvl w:val="1"/>
        <w:rPr>
          <w:rFonts w:ascii="Times New Roman" w:hAnsi="Times New Roman" w:cs="Times New Roman"/>
          <w:sz w:val="20"/>
          <w:szCs w:val="20"/>
        </w:rPr>
      </w:pPr>
      <w:r w:rsidRPr="00BB466B">
        <w:rPr>
          <w:rFonts w:ascii="Times New Roman" w:hAnsi="Times New Roman" w:cs="Times New Roman"/>
          <w:sz w:val="20"/>
          <w:szCs w:val="20"/>
        </w:rPr>
        <w:t>5.2.11. Жалоба, поступившая в орган, предоставляющий муниципальную услугу,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BB466B" w:rsidRPr="00BB466B" w:rsidRDefault="00BB466B" w:rsidP="00BB466B">
      <w:pPr>
        <w:autoSpaceDE w:val="0"/>
        <w:autoSpaceDN w:val="0"/>
        <w:adjustRightInd w:val="0"/>
        <w:spacing w:after="0" w:line="240" w:lineRule="auto"/>
        <w:ind w:firstLine="709"/>
        <w:jc w:val="both"/>
        <w:outlineLvl w:val="1"/>
        <w:rPr>
          <w:rFonts w:ascii="Times New Roman" w:hAnsi="Times New Roman" w:cs="Times New Roman"/>
          <w:sz w:val="20"/>
          <w:szCs w:val="20"/>
        </w:rPr>
      </w:pPr>
      <w:r w:rsidRPr="00BB466B">
        <w:rPr>
          <w:rFonts w:ascii="Times New Roman" w:hAnsi="Times New Roman" w:cs="Times New Roman"/>
          <w:sz w:val="20"/>
          <w:szCs w:val="20"/>
        </w:rPr>
        <w:t>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BB466B" w:rsidRPr="00BB466B" w:rsidRDefault="00BB466B" w:rsidP="00BB466B">
      <w:pPr>
        <w:autoSpaceDE w:val="0"/>
        <w:autoSpaceDN w:val="0"/>
        <w:adjustRightInd w:val="0"/>
        <w:spacing w:after="0" w:line="240" w:lineRule="auto"/>
        <w:ind w:firstLine="709"/>
        <w:jc w:val="both"/>
        <w:outlineLvl w:val="1"/>
        <w:rPr>
          <w:rFonts w:ascii="Times New Roman" w:hAnsi="Times New Roman" w:cs="Times New Roman"/>
          <w:sz w:val="20"/>
          <w:szCs w:val="20"/>
        </w:rPr>
      </w:pPr>
      <w:r w:rsidRPr="00BB466B">
        <w:rPr>
          <w:rFonts w:ascii="Times New Roman" w:hAnsi="Times New Roman" w:cs="Times New Roman"/>
          <w:sz w:val="20"/>
          <w:szCs w:val="20"/>
        </w:rPr>
        <w:t>5.2.12. По результатам рассмотрения жалобы орган, предоставляющий муниципальную услугу, принимает решение:</w:t>
      </w:r>
    </w:p>
    <w:p w:rsidR="00BB466B" w:rsidRPr="00BB466B" w:rsidRDefault="00BB466B" w:rsidP="00BB466B">
      <w:pPr>
        <w:autoSpaceDE w:val="0"/>
        <w:autoSpaceDN w:val="0"/>
        <w:adjustRightInd w:val="0"/>
        <w:spacing w:after="0" w:line="240" w:lineRule="auto"/>
        <w:ind w:firstLine="709"/>
        <w:jc w:val="both"/>
        <w:outlineLvl w:val="1"/>
        <w:rPr>
          <w:rFonts w:ascii="Times New Roman" w:hAnsi="Times New Roman" w:cs="Times New Roman"/>
          <w:sz w:val="20"/>
          <w:szCs w:val="20"/>
        </w:rPr>
      </w:pPr>
      <w:r w:rsidRPr="00BB466B">
        <w:rPr>
          <w:rFonts w:ascii="Times New Roman" w:hAnsi="Times New Roman" w:cs="Times New Roman"/>
          <w:sz w:val="20"/>
          <w:szCs w:val="20"/>
        </w:rPr>
        <w:t>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
    <w:p w:rsidR="00BB466B" w:rsidRPr="00BB466B" w:rsidRDefault="00BB466B" w:rsidP="00BB466B">
      <w:pPr>
        <w:autoSpaceDE w:val="0"/>
        <w:autoSpaceDN w:val="0"/>
        <w:adjustRightInd w:val="0"/>
        <w:spacing w:after="0" w:line="240" w:lineRule="auto"/>
        <w:ind w:firstLine="709"/>
        <w:jc w:val="both"/>
        <w:outlineLvl w:val="1"/>
        <w:rPr>
          <w:rFonts w:ascii="Times New Roman" w:hAnsi="Times New Roman" w:cs="Times New Roman"/>
          <w:sz w:val="20"/>
          <w:szCs w:val="20"/>
        </w:rPr>
      </w:pPr>
      <w:r w:rsidRPr="00BB466B">
        <w:rPr>
          <w:rFonts w:ascii="Times New Roman" w:hAnsi="Times New Roman" w:cs="Times New Roman"/>
          <w:sz w:val="20"/>
          <w:szCs w:val="20"/>
        </w:rPr>
        <w:t>об отказе в удовлетворении жалобы.</w:t>
      </w:r>
    </w:p>
    <w:p w:rsidR="00BB466B" w:rsidRPr="00BB466B" w:rsidRDefault="00BB466B" w:rsidP="00BB466B">
      <w:pPr>
        <w:autoSpaceDE w:val="0"/>
        <w:autoSpaceDN w:val="0"/>
        <w:adjustRightInd w:val="0"/>
        <w:spacing w:after="0" w:line="240" w:lineRule="auto"/>
        <w:ind w:firstLine="709"/>
        <w:jc w:val="both"/>
        <w:outlineLvl w:val="1"/>
        <w:rPr>
          <w:rFonts w:ascii="Times New Roman" w:hAnsi="Times New Roman" w:cs="Times New Roman"/>
          <w:sz w:val="20"/>
          <w:szCs w:val="20"/>
        </w:rPr>
      </w:pPr>
      <w:r w:rsidRPr="00BB466B">
        <w:rPr>
          <w:rFonts w:ascii="Times New Roman" w:hAnsi="Times New Roman" w:cs="Times New Roman"/>
          <w:sz w:val="20"/>
          <w:szCs w:val="20"/>
        </w:rPr>
        <w:t xml:space="preserve">При удовлетворении жалобы орган, предоставляющий муниципальную услугу, принимает исчерпывающие меры по устранению выявленных нарушений, в том числе по выдаче заявителю результата </w:t>
      </w:r>
      <w:r w:rsidRPr="00BB466B">
        <w:rPr>
          <w:rFonts w:ascii="Times New Roman" w:hAnsi="Times New Roman" w:cs="Times New Roman"/>
          <w:sz w:val="20"/>
          <w:szCs w:val="20"/>
        </w:rPr>
        <w:lastRenderedPageBreak/>
        <w:t>предоставления муниципальной услуги, не позднее 5 рабочих дней со дня принятия решения, если иное не установлено законодательством Российской Федерации.</w:t>
      </w:r>
    </w:p>
    <w:p w:rsidR="00BB466B" w:rsidRPr="00BB466B" w:rsidRDefault="00BB466B" w:rsidP="00BB466B">
      <w:pPr>
        <w:autoSpaceDE w:val="0"/>
        <w:autoSpaceDN w:val="0"/>
        <w:adjustRightInd w:val="0"/>
        <w:spacing w:after="0" w:line="240" w:lineRule="auto"/>
        <w:ind w:firstLine="709"/>
        <w:jc w:val="both"/>
        <w:outlineLvl w:val="1"/>
        <w:rPr>
          <w:rFonts w:ascii="Times New Roman" w:hAnsi="Times New Roman" w:cs="Times New Roman"/>
          <w:sz w:val="20"/>
          <w:szCs w:val="20"/>
        </w:rPr>
      </w:pPr>
      <w:r w:rsidRPr="00BB466B">
        <w:rPr>
          <w:rFonts w:ascii="Times New Roman" w:hAnsi="Times New Roman" w:cs="Times New Roman"/>
          <w:sz w:val="20"/>
          <w:szCs w:val="20"/>
        </w:rPr>
        <w:t>5.2.13.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BB466B" w:rsidRPr="00BB466B" w:rsidRDefault="00BB466B" w:rsidP="00BB466B">
      <w:pPr>
        <w:autoSpaceDE w:val="0"/>
        <w:autoSpaceDN w:val="0"/>
        <w:adjustRightInd w:val="0"/>
        <w:spacing w:after="0" w:line="240" w:lineRule="auto"/>
        <w:ind w:firstLine="709"/>
        <w:jc w:val="both"/>
        <w:outlineLvl w:val="1"/>
        <w:rPr>
          <w:rFonts w:ascii="Times New Roman" w:hAnsi="Times New Roman" w:cs="Times New Roman"/>
          <w:sz w:val="20"/>
          <w:szCs w:val="20"/>
        </w:rPr>
      </w:pPr>
      <w:r w:rsidRPr="00BB466B">
        <w:rPr>
          <w:rFonts w:ascii="Times New Roman" w:hAnsi="Times New Roman" w:cs="Times New Roman"/>
          <w:sz w:val="20"/>
          <w:szCs w:val="20"/>
        </w:rPr>
        <w:t>5.2.14. В ответе по результатам рассмотрения жалобы указываются:</w:t>
      </w:r>
    </w:p>
    <w:p w:rsidR="00BB466B" w:rsidRPr="00BB466B" w:rsidRDefault="00BB466B" w:rsidP="00BB466B">
      <w:pPr>
        <w:autoSpaceDE w:val="0"/>
        <w:autoSpaceDN w:val="0"/>
        <w:adjustRightInd w:val="0"/>
        <w:spacing w:after="0" w:line="240" w:lineRule="auto"/>
        <w:ind w:firstLine="709"/>
        <w:jc w:val="both"/>
        <w:rPr>
          <w:rFonts w:ascii="Times New Roman" w:hAnsi="Times New Roman" w:cs="Times New Roman"/>
          <w:sz w:val="20"/>
          <w:szCs w:val="20"/>
        </w:rPr>
      </w:pPr>
      <w:r w:rsidRPr="00BB466B">
        <w:rPr>
          <w:rFonts w:ascii="Times New Roman" w:hAnsi="Times New Roman" w:cs="Times New Roman"/>
          <w:sz w:val="20"/>
          <w:szCs w:val="20"/>
        </w:rPr>
        <w:t>наименование органа, предоставляющего муниципальную услугу, должность, фамилия, имя, отчество (последнее – при наличии) должностного лица, принявшего решение по жалобе;</w:t>
      </w:r>
    </w:p>
    <w:p w:rsidR="00BB466B" w:rsidRPr="00BB466B" w:rsidRDefault="00BB466B" w:rsidP="00BB466B">
      <w:pPr>
        <w:autoSpaceDE w:val="0"/>
        <w:autoSpaceDN w:val="0"/>
        <w:adjustRightInd w:val="0"/>
        <w:spacing w:after="0" w:line="240" w:lineRule="auto"/>
        <w:ind w:firstLine="709"/>
        <w:jc w:val="both"/>
        <w:outlineLvl w:val="1"/>
        <w:rPr>
          <w:rFonts w:ascii="Times New Roman" w:hAnsi="Times New Roman" w:cs="Times New Roman"/>
          <w:sz w:val="20"/>
          <w:szCs w:val="20"/>
        </w:rPr>
      </w:pPr>
      <w:r w:rsidRPr="00BB466B">
        <w:rPr>
          <w:rFonts w:ascii="Times New Roman" w:hAnsi="Times New Roman" w:cs="Times New Roman"/>
          <w:sz w:val="20"/>
          <w:szCs w:val="20"/>
        </w:rPr>
        <w:t>номер, дата, место принятия решения, включая сведения о должностном лице, либо муниципальном служащем, решение или действие (бездействие) которого обжалуется;</w:t>
      </w:r>
    </w:p>
    <w:p w:rsidR="00BB466B" w:rsidRPr="00BB466B" w:rsidRDefault="00BB466B" w:rsidP="00BB466B">
      <w:pPr>
        <w:autoSpaceDE w:val="0"/>
        <w:autoSpaceDN w:val="0"/>
        <w:adjustRightInd w:val="0"/>
        <w:spacing w:after="0" w:line="240" w:lineRule="auto"/>
        <w:ind w:firstLine="709"/>
        <w:jc w:val="both"/>
        <w:outlineLvl w:val="1"/>
        <w:rPr>
          <w:rFonts w:ascii="Times New Roman" w:hAnsi="Times New Roman" w:cs="Times New Roman"/>
          <w:sz w:val="20"/>
          <w:szCs w:val="20"/>
        </w:rPr>
      </w:pPr>
      <w:r w:rsidRPr="00BB466B">
        <w:rPr>
          <w:rFonts w:ascii="Times New Roman" w:hAnsi="Times New Roman" w:cs="Times New Roman"/>
          <w:sz w:val="20"/>
          <w:szCs w:val="20"/>
        </w:rPr>
        <w:t>фамилия, имя, отчество (последнее – при наличии) или наименование заявителя;</w:t>
      </w:r>
    </w:p>
    <w:p w:rsidR="00BB466B" w:rsidRPr="00BB466B" w:rsidRDefault="00BB466B" w:rsidP="00BB466B">
      <w:pPr>
        <w:autoSpaceDE w:val="0"/>
        <w:autoSpaceDN w:val="0"/>
        <w:adjustRightInd w:val="0"/>
        <w:spacing w:after="0" w:line="240" w:lineRule="auto"/>
        <w:ind w:firstLine="709"/>
        <w:jc w:val="both"/>
        <w:outlineLvl w:val="1"/>
        <w:rPr>
          <w:rFonts w:ascii="Times New Roman" w:hAnsi="Times New Roman" w:cs="Times New Roman"/>
          <w:sz w:val="20"/>
          <w:szCs w:val="20"/>
        </w:rPr>
      </w:pPr>
      <w:r w:rsidRPr="00BB466B">
        <w:rPr>
          <w:rFonts w:ascii="Times New Roman" w:hAnsi="Times New Roman" w:cs="Times New Roman"/>
          <w:sz w:val="20"/>
          <w:szCs w:val="20"/>
        </w:rPr>
        <w:t>основания для принятия решения по жалобе;</w:t>
      </w:r>
    </w:p>
    <w:p w:rsidR="00BB466B" w:rsidRPr="00BB466B" w:rsidRDefault="00BB466B" w:rsidP="00BB466B">
      <w:pPr>
        <w:autoSpaceDE w:val="0"/>
        <w:autoSpaceDN w:val="0"/>
        <w:adjustRightInd w:val="0"/>
        <w:spacing w:after="0" w:line="240" w:lineRule="auto"/>
        <w:ind w:firstLine="709"/>
        <w:jc w:val="both"/>
        <w:outlineLvl w:val="1"/>
        <w:rPr>
          <w:rFonts w:ascii="Times New Roman" w:hAnsi="Times New Roman" w:cs="Times New Roman"/>
          <w:sz w:val="20"/>
          <w:szCs w:val="20"/>
        </w:rPr>
      </w:pPr>
      <w:r w:rsidRPr="00BB466B">
        <w:rPr>
          <w:rFonts w:ascii="Times New Roman" w:hAnsi="Times New Roman" w:cs="Times New Roman"/>
          <w:sz w:val="20"/>
          <w:szCs w:val="20"/>
        </w:rPr>
        <w:t>принятое по жалобе решение;</w:t>
      </w:r>
    </w:p>
    <w:p w:rsidR="00BB466B" w:rsidRPr="00BB466B" w:rsidRDefault="00BB466B" w:rsidP="00BB466B">
      <w:pPr>
        <w:autoSpaceDE w:val="0"/>
        <w:autoSpaceDN w:val="0"/>
        <w:adjustRightInd w:val="0"/>
        <w:spacing w:after="0" w:line="240" w:lineRule="auto"/>
        <w:ind w:firstLine="709"/>
        <w:jc w:val="both"/>
        <w:outlineLvl w:val="1"/>
        <w:rPr>
          <w:rFonts w:ascii="Times New Roman" w:hAnsi="Times New Roman" w:cs="Times New Roman"/>
          <w:sz w:val="20"/>
          <w:szCs w:val="20"/>
        </w:rPr>
      </w:pPr>
      <w:r w:rsidRPr="00BB466B">
        <w:rPr>
          <w:rFonts w:ascii="Times New Roman" w:hAnsi="Times New Roman" w:cs="Times New Roman"/>
          <w:sz w:val="20"/>
          <w:szCs w:val="20"/>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BB466B" w:rsidRPr="00BB466B" w:rsidRDefault="00BB466B" w:rsidP="00BB466B">
      <w:pPr>
        <w:autoSpaceDE w:val="0"/>
        <w:autoSpaceDN w:val="0"/>
        <w:adjustRightInd w:val="0"/>
        <w:spacing w:after="0" w:line="240" w:lineRule="auto"/>
        <w:ind w:firstLine="709"/>
        <w:jc w:val="both"/>
        <w:outlineLvl w:val="1"/>
        <w:rPr>
          <w:rFonts w:ascii="Times New Roman" w:hAnsi="Times New Roman" w:cs="Times New Roman"/>
          <w:sz w:val="20"/>
          <w:szCs w:val="20"/>
        </w:rPr>
      </w:pPr>
      <w:r w:rsidRPr="00BB466B">
        <w:rPr>
          <w:rFonts w:ascii="Times New Roman" w:hAnsi="Times New Roman" w:cs="Times New Roman"/>
          <w:sz w:val="20"/>
          <w:szCs w:val="20"/>
        </w:rPr>
        <w:t>сведения о порядке обжалования принятого по жалобе решения.</w:t>
      </w:r>
    </w:p>
    <w:p w:rsidR="00BB466B" w:rsidRPr="00BB466B" w:rsidRDefault="00BB466B" w:rsidP="00BB466B">
      <w:pPr>
        <w:autoSpaceDE w:val="0"/>
        <w:autoSpaceDN w:val="0"/>
        <w:adjustRightInd w:val="0"/>
        <w:spacing w:after="0" w:line="240" w:lineRule="auto"/>
        <w:ind w:firstLine="709"/>
        <w:jc w:val="both"/>
        <w:outlineLvl w:val="1"/>
        <w:rPr>
          <w:rFonts w:ascii="Times New Roman" w:hAnsi="Times New Roman" w:cs="Times New Roman"/>
          <w:sz w:val="20"/>
          <w:szCs w:val="20"/>
        </w:rPr>
      </w:pPr>
      <w:r w:rsidRPr="00BB466B">
        <w:rPr>
          <w:rFonts w:ascii="Times New Roman" w:hAnsi="Times New Roman" w:cs="Times New Roman"/>
          <w:sz w:val="20"/>
          <w:szCs w:val="20"/>
        </w:rPr>
        <w:t>5.2.15.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w:t>
      </w:r>
    </w:p>
    <w:p w:rsidR="00BB466B" w:rsidRPr="00BB466B" w:rsidRDefault="00BB466B" w:rsidP="00BB466B">
      <w:pPr>
        <w:autoSpaceDE w:val="0"/>
        <w:autoSpaceDN w:val="0"/>
        <w:adjustRightInd w:val="0"/>
        <w:spacing w:after="0" w:line="240" w:lineRule="auto"/>
        <w:ind w:firstLine="709"/>
        <w:jc w:val="both"/>
        <w:rPr>
          <w:rFonts w:ascii="Times New Roman" w:hAnsi="Times New Roman" w:cs="Times New Roman"/>
          <w:sz w:val="20"/>
          <w:szCs w:val="20"/>
        </w:rPr>
      </w:pPr>
      <w:r w:rsidRPr="00BB466B">
        <w:rPr>
          <w:rFonts w:ascii="Times New Roman" w:hAnsi="Times New Roman" w:cs="Times New Roman"/>
          <w:sz w:val="20"/>
          <w:szCs w:val="20"/>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w:t>
      </w:r>
      <w:r w:rsidRPr="00BB466B">
        <w:rPr>
          <w:rFonts w:ascii="Times New Roman" w:eastAsia="Times New Roman" w:hAnsi="Times New Roman" w:cs="Times New Roman"/>
          <w:sz w:val="20"/>
          <w:szCs w:val="20"/>
        </w:rPr>
        <w:t xml:space="preserve"> вид которой установлен </w:t>
      </w:r>
      <w:hyperlink r:id="rId137" w:history="1">
        <w:r w:rsidRPr="00BB466B">
          <w:rPr>
            <w:rFonts w:ascii="Times New Roman" w:eastAsia="Times New Roman" w:hAnsi="Times New Roman" w:cs="Times New Roman"/>
            <w:sz w:val="20"/>
            <w:szCs w:val="20"/>
          </w:rPr>
          <w:t>законодательством</w:t>
        </w:r>
      </w:hyperlink>
      <w:r w:rsidRPr="00BB466B">
        <w:rPr>
          <w:rFonts w:ascii="Times New Roman" w:eastAsia="Times New Roman" w:hAnsi="Times New Roman" w:cs="Times New Roman"/>
          <w:sz w:val="20"/>
          <w:szCs w:val="20"/>
        </w:rPr>
        <w:t xml:space="preserve"> Российской Федерации</w:t>
      </w:r>
      <w:r w:rsidRPr="00BB466B">
        <w:rPr>
          <w:rFonts w:ascii="Times New Roman" w:hAnsi="Times New Roman" w:cs="Times New Roman"/>
          <w:sz w:val="20"/>
          <w:szCs w:val="20"/>
        </w:rPr>
        <w:t xml:space="preserve">. </w:t>
      </w:r>
    </w:p>
    <w:p w:rsidR="00BB466B" w:rsidRPr="00BB466B" w:rsidRDefault="00BB466B" w:rsidP="00BB466B">
      <w:pPr>
        <w:autoSpaceDE w:val="0"/>
        <w:autoSpaceDN w:val="0"/>
        <w:adjustRightInd w:val="0"/>
        <w:spacing w:after="0" w:line="240" w:lineRule="auto"/>
        <w:ind w:firstLine="709"/>
        <w:jc w:val="both"/>
        <w:outlineLvl w:val="1"/>
        <w:rPr>
          <w:rFonts w:ascii="Times New Roman" w:hAnsi="Times New Roman" w:cs="Times New Roman"/>
          <w:sz w:val="20"/>
          <w:szCs w:val="20"/>
        </w:rPr>
      </w:pPr>
      <w:r w:rsidRPr="00BB466B">
        <w:rPr>
          <w:rFonts w:ascii="Times New Roman" w:hAnsi="Times New Roman" w:cs="Times New Roman"/>
          <w:sz w:val="20"/>
          <w:szCs w:val="20"/>
        </w:rPr>
        <w:t xml:space="preserve">5.2.16. Орган, предоставляющий муниципальную услугу, отказывает в удовлетворении жалобы в следующих случаях: </w:t>
      </w:r>
    </w:p>
    <w:p w:rsidR="00BB466B" w:rsidRPr="00BB466B" w:rsidRDefault="00BB466B" w:rsidP="00BB466B">
      <w:pPr>
        <w:autoSpaceDE w:val="0"/>
        <w:autoSpaceDN w:val="0"/>
        <w:adjustRightInd w:val="0"/>
        <w:spacing w:after="0" w:line="240" w:lineRule="auto"/>
        <w:ind w:firstLine="709"/>
        <w:jc w:val="both"/>
        <w:outlineLvl w:val="1"/>
        <w:rPr>
          <w:rFonts w:ascii="Times New Roman" w:hAnsi="Times New Roman" w:cs="Times New Roman"/>
          <w:sz w:val="20"/>
          <w:szCs w:val="20"/>
        </w:rPr>
      </w:pPr>
      <w:r w:rsidRPr="00BB466B">
        <w:rPr>
          <w:rFonts w:ascii="Times New Roman" w:hAnsi="Times New Roman" w:cs="Times New Roman"/>
          <w:sz w:val="20"/>
          <w:szCs w:val="20"/>
        </w:rPr>
        <w:t>наличие вступившего в законную силу решения суда, арбитражного суда по жалобе о том же предмете и по тем же основаниям;</w:t>
      </w:r>
    </w:p>
    <w:p w:rsidR="00BB466B" w:rsidRPr="00BB466B" w:rsidRDefault="00BB466B" w:rsidP="00BB466B">
      <w:pPr>
        <w:autoSpaceDE w:val="0"/>
        <w:autoSpaceDN w:val="0"/>
        <w:adjustRightInd w:val="0"/>
        <w:spacing w:after="0" w:line="240" w:lineRule="auto"/>
        <w:ind w:firstLine="709"/>
        <w:jc w:val="both"/>
        <w:outlineLvl w:val="1"/>
        <w:rPr>
          <w:rFonts w:ascii="Times New Roman" w:hAnsi="Times New Roman" w:cs="Times New Roman"/>
          <w:sz w:val="20"/>
          <w:szCs w:val="20"/>
        </w:rPr>
      </w:pPr>
      <w:r w:rsidRPr="00BB466B">
        <w:rPr>
          <w:rFonts w:ascii="Times New Roman" w:hAnsi="Times New Roman" w:cs="Times New Roman"/>
          <w:sz w:val="20"/>
          <w:szCs w:val="20"/>
        </w:rPr>
        <w:t>подача жалобы лицом, полномочия которого не подтверждены в порядке, установленном законодательством Российской Федерации;</w:t>
      </w:r>
    </w:p>
    <w:p w:rsidR="00BB466B" w:rsidRPr="00BB466B" w:rsidRDefault="00BB466B" w:rsidP="00BB466B">
      <w:pPr>
        <w:autoSpaceDE w:val="0"/>
        <w:autoSpaceDN w:val="0"/>
        <w:adjustRightInd w:val="0"/>
        <w:spacing w:after="0" w:line="240" w:lineRule="auto"/>
        <w:ind w:firstLine="709"/>
        <w:jc w:val="both"/>
        <w:outlineLvl w:val="1"/>
        <w:rPr>
          <w:rFonts w:ascii="Times New Roman" w:hAnsi="Times New Roman" w:cs="Times New Roman"/>
          <w:sz w:val="20"/>
          <w:szCs w:val="20"/>
        </w:rPr>
      </w:pPr>
      <w:r w:rsidRPr="00BB466B">
        <w:rPr>
          <w:rFonts w:ascii="Times New Roman" w:hAnsi="Times New Roman" w:cs="Times New Roman"/>
          <w:sz w:val="20"/>
          <w:szCs w:val="20"/>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BB466B" w:rsidRPr="00BB466B" w:rsidRDefault="00BB466B" w:rsidP="00BB466B">
      <w:pPr>
        <w:autoSpaceDE w:val="0"/>
        <w:autoSpaceDN w:val="0"/>
        <w:adjustRightInd w:val="0"/>
        <w:spacing w:after="0" w:line="240" w:lineRule="auto"/>
        <w:ind w:firstLine="709"/>
        <w:jc w:val="both"/>
        <w:outlineLvl w:val="2"/>
        <w:rPr>
          <w:rFonts w:ascii="Times New Roman" w:hAnsi="Times New Roman" w:cs="Times New Roman"/>
          <w:sz w:val="20"/>
          <w:szCs w:val="20"/>
        </w:rPr>
      </w:pPr>
      <w:r w:rsidRPr="00BB466B">
        <w:rPr>
          <w:rFonts w:ascii="Times New Roman" w:hAnsi="Times New Roman" w:cs="Times New Roman"/>
          <w:sz w:val="20"/>
          <w:szCs w:val="20"/>
        </w:rPr>
        <w:t>5.3. Порядок обжалования решения по жалобе.</w:t>
      </w:r>
    </w:p>
    <w:p w:rsidR="00BB466B" w:rsidRPr="00BB466B" w:rsidRDefault="00BB466B" w:rsidP="00BB466B">
      <w:pPr>
        <w:autoSpaceDE w:val="0"/>
        <w:autoSpaceDN w:val="0"/>
        <w:adjustRightInd w:val="0"/>
        <w:spacing w:after="0" w:line="240" w:lineRule="auto"/>
        <w:ind w:firstLine="709"/>
        <w:jc w:val="both"/>
        <w:outlineLvl w:val="1"/>
        <w:rPr>
          <w:rFonts w:ascii="Times New Roman" w:hAnsi="Times New Roman" w:cs="Times New Roman"/>
          <w:bCs/>
          <w:sz w:val="20"/>
          <w:szCs w:val="20"/>
        </w:rPr>
      </w:pPr>
      <w:r w:rsidRPr="00BB466B">
        <w:rPr>
          <w:rFonts w:ascii="Times New Roman" w:hAnsi="Times New Roman" w:cs="Times New Roman"/>
          <w:sz w:val="20"/>
          <w:szCs w:val="20"/>
        </w:rPr>
        <w:t>5.3.1. 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w:t>
      </w:r>
    </w:p>
    <w:p w:rsidR="00BB466B" w:rsidRPr="00481FBC" w:rsidRDefault="00BB466B" w:rsidP="00BB466B">
      <w:pPr>
        <w:autoSpaceDE w:val="0"/>
        <w:spacing w:after="0" w:line="240" w:lineRule="auto"/>
        <w:ind w:firstLine="709"/>
        <w:jc w:val="right"/>
        <w:rPr>
          <w:rFonts w:ascii="Times New Roman" w:hAnsi="Times New Roman"/>
          <w:sz w:val="28"/>
          <w:szCs w:val="28"/>
        </w:rPr>
      </w:pPr>
    </w:p>
    <w:p w:rsidR="00BB466B" w:rsidRPr="00481FBC" w:rsidRDefault="00BB466B" w:rsidP="00BB466B">
      <w:pPr>
        <w:widowControl w:val="0"/>
        <w:autoSpaceDE w:val="0"/>
        <w:spacing w:after="0" w:line="240" w:lineRule="auto"/>
        <w:jc w:val="center"/>
        <w:rPr>
          <w:rFonts w:ascii="Times New Roman" w:hAnsi="Times New Roman"/>
          <w:sz w:val="28"/>
        </w:rPr>
      </w:pPr>
      <w:r w:rsidRPr="00481FBC">
        <w:rPr>
          <w:rFonts w:ascii="Times New Roman" w:hAnsi="Times New Roman"/>
          <w:sz w:val="28"/>
        </w:rPr>
        <w:t>_______________</w:t>
      </w:r>
    </w:p>
    <w:p w:rsidR="00BB466B" w:rsidRPr="00C94B15" w:rsidRDefault="00BB466B" w:rsidP="00BB466B">
      <w:pPr>
        <w:widowControl w:val="0"/>
        <w:autoSpaceDE w:val="0"/>
        <w:spacing w:after="0" w:line="240" w:lineRule="auto"/>
        <w:ind w:left="4395"/>
        <w:rPr>
          <w:rFonts w:ascii="Times New Roman" w:hAnsi="Times New Roman"/>
          <w:kern w:val="28"/>
          <w:sz w:val="24"/>
          <w:szCs w:val="24"/>
        </w:rPr>
      </w:pPr>
      <w:r>
        <w:br w:type="page"/>
      </w:r>
      <w:r w:rsidRPr="00C94B15">
        <w:rPr>
          <w:rFonts w:ascii="Times New Roman" w:hAnsi="Times New Roman"/>
          <w:kern w:val="28"/>
          <w:sz w:val="24"/>
          <w:szCs w:val="24"/>
        </w:rPr>
        <w:lastRenderedPageBreak/>
        <w:t>Приложение № 1</w:t>
      </w:r>
    </w:p>
    <w:p w:rsidR="00BB466B" w:rsidRPr="00C94B15" w:rsidRDefault="00BB466B" w:rsidP="00BB466B">
      <w:pPr>
        <w:widowControl w:val="0"/>
        <w:tabs>
          <w:tab w:val="left" w:pos="-4111"/>
        </w:tabs>
        <w:spacing w:after="0" w:line="240" w:lineRule="auto"/>
        <w:ind w:left="4395" w:right="-6"/>
        <w:outlineLvl w:val="0"/>
        <w:rPr>
          <w:rFonts w:ascii="Times New Roman" w:eastAsia="Times New Roman" w:hAnsi="Times New Roman"/>
          <w:bCs/>
          <w:kern w:val="28"/>
          <w:sz w:val="24"/>
          <w:szCs w:val="24"/>
        </w:rPr>
      </w:pPr>
      <w:r w:rsidRPr="00C94B15">
        <w:rPr>
          <w:rFonts w:ascii="Times New Roman" w:eastAsia="Times New Roman" w:hAnsi="Times New Roman"/>
          <w:bCs/>
          <w:kern w:val="28"/>
          <w:sz w:val="24"/>
          <w:szCs w:val="24"/>
        </w:rPr>
        <w:t>к административному регламенту</w:t>
      </w:r>
    </w:p>
    <w:p w:rsidR="00BB466B" w:rsidRPr="00C94B15" w:rsidRDefault="00BB466B" w:rsidP="00BB466B">
      <w:pPr>
        <w:widowControl w:val="0"/>
        <w:tabs>
          <w:tab w:val="left" w:pos="-4111"/>
        </w:tabs>
        <w:spacing w:after="0" w:line="240" w:lineRule="auto"/>
        <w:ind w:left="4395" w:right="-6"/>
        <w:outlineLvl w:val="0"/>
        <w:rPr>
          <w:rFonts w:ascii="Times New Roman" w:eastAsia="Times New Roman" w:hAnsi="Times New Roman"/>
          <w:bCs/>
          <w:kern w:val="28"/>
          <w:sz w:val="24"/>
          <w:szCs w:val="24"/>
        </w:rPr>
      </w:pPr>
    </w:p>
    <w:p w:rsidR="00BB466B" w:rsidRPr="00C94B15" w:rsidRDefault="00BB466B" w:rsidP="00BB466B">
      <w:pPr>
        <w:widowControl w:val="0"/>
        <w:tabs>
          <w:tab w:val="left" w:pos="-4111"/>
        </w:tabs>
        <w:spacing w:after="0" w:line="240" w:lineRule="auto"/>
        <w:ind w:left="4395" w:right="-6"/>
        <w:outlineLvl w:val="0"/>
        <w:rPr>
          <w:rFonts w:ascii="Times New Roman" w:eastAsia="Times New Roman" w:hAnsi="Times New Roman"/>
          <w:bCs/>
          <w:kern w:val="28"/>
          <w:sz w:val="24"/>
          <w:szCs w:val="24"/>
        </w:rPr>
      </w:pPr>
      <w:r w:rsidRPr="00C94B15">
        <w:rPr>
          <w:rFonts w:ascii="Times New Roman" w:eastAsia="Times New Roman" w:hAnsi="Times New Roman"/>
          <w:bCs/>
          <w:kern w:val="28"/>
          <w:sz w:val="24"/>
          <w:szCs w:val="24"/>
        </w:rPr>
        <w:t xml:space="preserve">Главе администрации </w:t>
      </w:r>
    </w:p>
    <w:p w:rsidR="00BB466B" w:rsidRPr="00C94B15" w:rsidRDefault="00BB466B" w:rsidP="00BB466B">
      <w:pPr>
        <w:widowControl w:val="0"/>
        <w:tabs>
          <w:tab w:val="left" w:pos="-4111"/>
        </w:tabs>
        <w:spacing w:after="0" w:line="240" w:lineRule="auto"/>
        <w:ind w:left="4395" w:right="-6"/>
        <w:outlineLvl w:val="0"/>
        <w:rPr>
          <w:rFonts w:ascii="Times New Roman" w:eastAsia="Times New Roman" w:hAnsi="Times New Roman"/>
          <w:bCs/>
          <w:kern w:val="28"/>
          <w:sz w:val="24"/>
          <w:szCs w:val="24"/>
        </w:rPr>
      </w:pPr>
      <w:r w:rsidRPr="00C94B15">
        <w:rPr>
          <w:rFonts w:ascii="Times New Roman" w:eastAsia="Times New Roman" w:hAnsi="Times New Roman"/>
          <w:bCs/>
          <w:kern w:val="28"/>
          <w:sz w:val="24"/>
          <w:szCs w:val="24"/>
        </w:rPr>
        <w:t>_____________________________</w:t>
      </w:r>
      <w:r>
        <w:rPr>
          <w:rFonts w:ascii="Times New Roman" w:eastAsia="Times New Roman" w:hAnsi="Times New Roman"/>
          <w:bCs/>
          <w:kern w:val="28"/>
          <w:sz w:val="24"/>
          <w:szCs w:val="24"/>
        </w:rPr>
        <w:t>_________</w:t>
      </w:r>
    </w:p>
    <w:p w:rsidR="00BB466B" w:rsidRPr="00C94B15" w:rsidRDefault="00BB466B" w:rsidP="00BB466B">
      <w:pPr>
        <w:pStyle w:val="ConsPlusNonformat"/>
        <w:ind w:left="4395"/>
        <w:jc w:val="both"/>
        <w:rPr>
          <w:rFonts w:ascii="Times New Roman" w:hAnsi="Times New Roman" w:cs="Times New Roman"/>
          <w:sz w:val="24"/>
          <w:szCs w:val="24"/>
        </w:rPr>
      </w:pPr>
      <w:r w:rsidRPr="00C94B15">
        <w:rPr>
          <w:rFonts w:ascii="Times New Roman" w:hAnsi="Times New Roman" w:cs="Times New Roman"/>
          <w:sz w:val="24"/>
          <w:szCs w:val="24"/>
        </w:rPr>
        <w:t xml:space="preserve"> _____________________________________</w:t>
      </w:r>
    </w:p>
    <w:p w:rsidR="00BB466B" w:rsidRPr="00C94B15" w:rsidRDefault="00BB466B" w:rsidP="00BB466B">
      <w:pPr>
        <w:pStyle w:val="ConsPlusNonformat"/>
        <w:ind w:left="4395"/>
        <w:jc w:val="both"/>
        <w:rPr>
          <w:rFonts w:ascii="Times New Roman" w:hAnsi="Times New Roman" w:cs="Times New Roman"/>
          <w:sz w:val="24"/>
          <w:szCs w:val="24"/>
        </w:rPr>
      </w:pPr>
      <w:r w:rsidRPr="00C94B15">
        <w:rPr>
          <w:rFonts w:ascii="Times New Roman" w:hAnsi="Times New Roman" w:cs="Times New Roman"/>
          <w:sz w:val="24"/>
          <w:szCs w:val="24"/>
        </w:rPr>
        <w:t xml:space="preserve">    (Ф.И.О.)</w:t>
      </w:r>
    </w:p>
    <w:p w:rsidR="00BB466B" w:rsidRPr="00C94B15" w:rsidRDefault="00BB466B" w:rsidP="00BB466B">
      <w:pPr>
        <w:pStyle w:val="ConsPlusNonformat"/>
        <w:ind w:left="4395"/>
        <w:jc w:val="both"/>
        <w:rPr>
          <w:rFonts w:ascii="Times New Roman" w:hAnsi="Times New Roman" w:cs="Times New Roman"/>
          <w:sz w:val="24"/>
          <w:szCs w:val="24"/>
        </w:rPr>
      </w:pPr>
      <w:r w:rsidRPr="00C94B15">
        <w:rPr>
          <w:rFonts w:ascii="Times New Roman" w:hAnsi="Times New Roman" w:cs="Times New Roman"/>
          <w:sz w:val="24"/>
          <w:szCs w:val="24"/>
        </w:rPr>
        <w:t xml:space="preserve"> _____________________________________</w:t>
      </w:r>
    </w:p>
    <w:p w:rsidR="00BB466B" w:rsidRPr="00C94B15" w:rsidRDefault="00BB466B" w:rsidP="00BB466B">
      <w:pPr>
        <w:pStyle w:val="ConsPlusNonformat"/>
        <w:ind w:left="4395"/>
        <w:rPr>
          <w:rFonts w:ascii="Times New Roman" w:hAnsi="Times New Roman" w:cs="Times New Roman"/>
          <w:sz w:val="24"/>
          <w:szCs w:val="24"/>
        </w:rPr>
      </w:pPr>
      <w:r w:rsidRPr="00C94B15">
        <w:rPr>
          <w:rFonts w:ascii="Times New Roman" w:hAnsi="Times New Roman" w:cs="Times New Roman"/>
          <w:sz w:val="24"/>
          <w:szCs w:val="24"/>
        </w:rPr>
        <w:t xml:space="preserve">  (Ф.И.О., почтовый адрес, контактный</w:t>
      </w:r>
    </w:p>
    <w:p w:rsidR="00BB466B" w:rsidRPr="00C94B15" w:rsidRDefault="00BB466B" w:rsidP="00BB466B">
      <w:pPr>
        <w:pStyle w:val="ConsPlusNonformat"/>
        <w:ind w:left="4395"/>
        <w:jc w:val="both"/>
        <w:rPr>
          <w:rFonts w:ascii="Times New Roman" w:hAnsi="Times New Roman" w:cs="Times New Roman"/>
          <w:sz w:val="24"/>
          <w:szCs w:val="24"/>
        </w:rPr>
      </w:pPr>
      <w:r>
        <w:rPr>
          <w:rFonts w:ascii="Times New Roman" w:hAnsi="Times New Roman" w:cs="Times New Roman"/>
          <w:sz w:val="24"/>
          <w:szCs w:val="24"/>
        </w:rPr>
        <w:t xml:space="preserve"> </w:t>
      </w:r>
      <w:r w:rsidRPr="00C94B15">
        <w:rPr>
          <w:rFonts w:ascii="Times New Roman" w:hAnsi="Times New Roman" w:cs="Times New Roman"/>
          <w:sz w:val="24"/>
          <w:szCs w:val="24"/>
        </w:rPr>
        <w:t>_____________________________________</w:t>
      </w:r>
    </w:p>
    <w:p w:rsidR="00BB466B" w:rsidRPr="00C94B15" w:rsidRDefault="00BB466B" w:rsidP="00BB466B">
      <w:pPr>
        <w:pStyle w:val="ConsPlusNonformat"/>
        <w:ind w:left="4395"/>
        <w:jc w:val="both"/>
        <w:rPr>
          <w:rFonts w:ascii="Times New Roman" w:hAnsi="Times New Roman" w:cs="Times New Roman"/>
          <w:sz w:val="24"/>
          <w:szCs w:val="24"/>
        </w:rPr>
      </w:pPr>
      <w:r w:rsidRPr="00C94B15">
        <w:rPr>
          <w:rFonts w:ascii="Times New Roman" w:hAnsi="Times New Roman" w:cs="Times New Roman"/>
          <w:sz w:val="24"/>
          <w:szCs w:val="24"/>
        </w:rPr>
        <w:t>телефон (для физических лиц); полное</w:t>
      </w:r>
    </w:p>
    <w:p w:rsidR="00BB466B" w:rsidRPr="00C94B15" w:rsidRDefault="00BB466B" w:rsidP="00BB466B">
      <w:pPr>
        <w:pStyle w:val="ConsPlusNonformat"/>
        <w:ind w:left="4395"/>
        <w:jc w:val="both"/>
        <w:rPr>
          <w:rFonts w:ascii="Times New Roman" w:hAnsi="Times New Roman" w:cs="Times New Roman"/>
          <w:sz w:val="24"/>
          <w:szCs w:val="24"/>
        </w:rPr>
      </w:pPr>
      <w:r>
        <w:rPr>
          <w:rFonts w:ascii="Times New Roman" w:hAnsi="Times New Roman" w:cs="Times New Roman"/>
          <w:sz w:val="24"/>
          <w:szCs w:val="24"/>
        </w:rPr>
        <w:t xml:space="preserve">  </w:t>
      </w:r>
      <w:r w:rsidRPr="00C94B15">
        <w:rPr>
          <w:rFonts w:ascii="Times New Roman" w:hAnsi="Times New Roman" w:cs="Times New Roman"/>
          <w:sz w:val="24"/>
          <w:szCs w:val="24"/>
        </w:rPr>
        <w:t xml:space="preserve">   _____________________________________</w:t>
      </w:r>
    </w:p>
    <w:p w:rsidR="00BB466B" w:rsidRPr="00C94B15" w:rsidRDefault="00BB466B" w:rsidP="00BB466B">
      <w:pPr>
        <w:pStyle w:val="ConsPlusNonformat"/>
        <w:ind w:left="4395"/>
        <w:jc w:val="both"/>
        <w:rPr>
          <w:rFonts w:ascii="Times New Roman" w:hAnsi="Times New Roman" w:cs="Times New Roman"/>
          <w:sz w:val="24"/>
          <w:szCs w:val="24"/>
        </w:rPr>
      </w:pPr>
      <w:r w:rsidRPr="00C94B15">
        <w:rPr>
          <w:rFonts w:ascii="Times New Roman" w:hAnsi="Times New Roman" w:cs="Times New Roman"/>
          <w:sz w:val="24"/>
          <w:szCs w:val="24"/>
        </w:rPr>
        <w:t>наименование юридического лица</w:t>
      </w:r>
    </w:p>
    <w:p w:rsidR="00BB466B" w:rsidRPr="00C94B15" w:rsidRDefault="00BB466B" w:rsidP="00BB466B">
      <w:pPr>
        <w:pStyle w:val="ConsPlusNonformat"/>
        <w:ind w:left="4395"/>
        <w:jc w:val="both"/>
        <w:rPr>
          <w:rFonts w:ascii="Times New Roman" w:hAnsi="Times New Roman" w:cs="Times New Roman"/>
          <w:sz w:val="24"/>
          <w:szCs w:val="24"/>
        </w:rPr>
      </w:pPr>
      <w:r>
        <w:rPr>
          <w:rFonts w:ascii="Times New Roman" w:hAnsi="Times New Roman" w:cs="Times New Roman"/>
          <w:sz w:val="24"/>
          <w:szCs w:val="24"/>
        </w:rPr>
        <w:t xml:space="preserve">        </w:t>
      </w:r>
      <w:r w:rsidRPr="00C94B15">
        <w:rPr>
          <w:rFonts w:ascii="Times New Roman" w:hAnsi="Times New Roman" w:cs="Times New Roman"/>
          <w:sz w:val="24"/>
          <w:szCs w:val="24"/>
        </w:rPr>
        <w:t>____________________________________</w:t>
      </w:r>
    </w:p>
    <w:p w:rsidR="00BB466B" w:rsidRPr="00C94B15" w:rsidRDefault="00BB466B" w:rsidP="00BB466B">
      <w:pPr>
        <w:pStyle w:val="ConsPlusNonformat"/>
        <w:ind w:left="4395"/>
        <w:jc w:val="both"/>
        <w:rPr>
          <w:rFonts w:ascii="Times New Roman" w:hAnsi="Times New Roman" w:cs="Times New Roman"/>
          <w:sz w:val="24"/>
          <w:szCs w:val="24"/>
        </w:rPr>
      </w:pPr>
      <w:r>
        <w:rPr>
          <w:rFonts w:ascii="Times New Roman" w:hAnsi="Times New Roman" w:cs="Times New Roman"/>
          <w:sz w:val="24"/>
          <w:szCs w:val="24"/>
        </w:rPr>
        <w:t xml:space="preserve"> </w:t>
      </w:r>
      <w:r w:rsidRPr="00C94B15">
        <w:rPr>
          <w:rFonts w:ascii="Times New Roman" w:hAnsi="Times New Roman" w:cs="Times New Roman"/>
          <w:sz w:val="24"/>
          <w:szCs w:val="24"/>
        </w:rPr>
        <w:t>с указанием организационно-правовой</w:t>
      </w:r>
    </w:p>
    <w:p w:rsidR="00BB466B" w:rsidRPr="00C94B15" w:rsidRDefault="00BB466B" w:rsidP="00BB466B">
      <w:pPr>
        <w:pStyle w:val="ConsPlusNonformat"/>
        <w:ind w:left="4395"/>
        <w:jc w:val="both"/>
        <w:rPr>
          <w:rFonts w:ascii="Times New Roman" w:hAnsi="Times New Roman" w:cs="Times New Roman"/>
          <w:sz w:val="24"/>
          <w:szCs w:val="24"/>
        </w:rPr>
      </w:pPr>
      <w:r>
        <w:rPr>
          <w:rFonts w:ascii="Times New Roman" w:hAnsi="Times New Roman" w:cs="Times New Roman"/>
          <w:sz w:val="24"/>
          <w:szCs w:val="24"/>
        </w:rPr>
        <w:t xml:space="preserve">   </w:t>
      </w:r>
      <w:r w:rsidRPr="00C94B15">
        <w:rPr>
          <w:rFonts w:ascii="Times New Roman" w:hAnsi="Times New Roman" w:cs="Times New Roman"/>
          <w:sz w:val="24"/>
          <w:szCs w:val="24"/>
        </w:rPr>
        <w:t>_____________________________________</w:t>
      </w:r>
    </w:p>
    <w:p w:rsidR="00BB466B" w:rsidRPr="00C94B15" w:rsidRDefault="00BB466B" w:rsidP="00BB466B">
      <w:pPr>
        <w:pStyle w:val="ConsPlusNonformat"/>
        <w:ind w:left="4395"/>
        <w:jc w:val="both"/>
        <w:rPr>
          <w:rFonts w:ascii="Times New Roman" w:hAnsi="Times New Roman" w:cs="Times New Roman"/>
          <w:sz w:val="24"/>
          <w:szCs w:val="24"/>
        </w:rPr>
      </w:pPr>
      <w:r w:rsidRPr="00C94B15">
        <w:rPr>
          <w:rFonts w:ascii="Times New Roman" w:hAnsi="Times New Roman" w:cs="Times New Roman"/>
          <w:sz w:val="24"/>
          <w:szCs w:val="24"/>
        </w:rPr>
        <w:t>формы, почтовый и юридический адреса,</w:t>
      </w:r>
    </w:p>
    <w:p w:rsidR="00BB466B" w:rsidRPr="00C94B15" w:rsidRDefault="00BB466B" w:rsidP="00BB466B">
      <w:pPr>
        <w:pStyle w:val="ConsPlusNonformat"/>
        <w:ind w:left="4395"/>
        <w:jc w:val="both"/>
        <w:rPr>
          <w:rFonts w:ascii="Times New Roman" w:hAnsi="Times New Roman" w:cs="Times New Roman"/>
          <w:sz w:val="24"/>
          <w:szCs w:val="24"/>
        </w:rPr>
      </w:pPr>
      <w:r w:rsidRPr="00C94B15">
        <w:rPr>
          <w:rFonts w:ascii="Times New Roman" w:hAnsi="Times New Roman" w:cs="Times New Roman"/>
          <w:sz w:val="24"/>
          <w:szCs w:val="24"/>
        </w:rPr>
        <w:t>конт</w:t>
      </w:r>
      <w:r>
        <w:rPr>
          <w:rFonts w:ascii="Times New Roman" w:hAnsi="Times New Roman" w:cs="Times New Roman"/>
          <w:sz w:val="24"/>
          <w:szCs w:val="24"/>
        </w:rPr>
        <w:t xml:space="preserve">актный телефон (для юридических </w:t>
      </w:r>
      <w:r w:rsidRPr="00C94B15">
        <w:rPr>
          <w:rFonts w:ascii="Times New Roman" w:hAnsi="Times New Roman" w:cs="Times New Roman"/>
          <w:sz w:val="24"/>
          <w:szCs w:val="24"/>
        </w:rPr>
        <w:t>лиц))</w:t>
      </w:r>
    </w:p>
    <w:p w:rsidR="00BB466B" w:rsidRPr="00C94B15" w:rsidRDefault="00BB466B" w:rsidP="00BB466B">
      <w:pPr>
        <w:pStyle w:val="ConsPlusNonformat"/>
        <w:jc w:val="both"/>
        <w:rPr>
          <w:rFonts w:ascii="Times New Roman" w:hAnsi="Times New Roman" w:cs="Times New Roman"/>
          <w:sz w:val="24"/>
          <w:szCs w:val="24"/>
        </w:rPr>
      </w:pPr>
    </w:p>
    <w:p w:rsidR="00BB466B" w:rsidRDefault="00BB466B" w:rsidP="00BB466B">
      <w:pPr>
        <w:pStyle w:val="ConsPlusNonformat"/>
        <w:jc w:val="center"/>
      </w:pPr>
      <w:bookmarkStart w:id="124" w:name="Par243"/>
      <w:bookmarkEnd w:id="124"/>
    </w:p>
    <w:p w:rsidR="00BB466B" w:rsidRPr="009A6D66" w:rsidRDefault="00BB466B" w:rsidP="00BB466B">
      <w:pPr>
        <w:pStyle w:val="ConsPlusNonformat"/>
        <w:jc w:val="center"/>
        <w:rPr>
          <w:rFonts w:ascii="Times New Roman" w:hAnsi="Times New Roman" w:cs="Times New Roman"/>
          <w:sz w:val="24"/>
          <w:szCs w:val="24"/>
        </w:rPr>
      </w:pPr>
      <w:r w:rsidRPr="009A6D66">
        <w:rPr>
          <w:rFonts w:ascii="Times New Roman" w:hAnsi="Times New Roman" w:cs="Times New Roman"/>
          <w:sz w:val="24"/>
          <w:szCs w:val="24"/>
        </w:rPr>
        <w:t>ЗАЯВЛЕНИЕ</w:t>
      </w:r>
    </w:p>
    <w:p w:rsidR="00BB466B" w:rsidRPr="009A6D66" w:rsidRDefault="00BB466B" w:rsidP="00BB466B">
      <w:pPr>
        <w:pStyle w:val="ConsPlusNonformat"/>
        <w:jc w:val="center"/>
        <w:rPr>
          <w:rFonts w:ascii="Times New Roman" w:hAnsi="Times New Roman" w:cs="Times New Roman"/>
          <w:sz w:val="24"/>
          <w:szCs w:val="24"/>
        </w:rPr>
      </w:pPr>
      <w:r w:rsidRPr="009A6D66">
        <w:rPr>
          <w:rFonts w:ascii="Times New Roman" w:hAnsi="Times New Roman" w:cs="Times New Roman"/>
          <w:sz w:val="24"/>
          <w:szCs w:val="24"/>
        </w:rPr>
        <w:t>о предоставлении имущества</w:t>
      </w:r>
      <w:r>
        <w:rPr>
          <w:rFonts w:ascii="Times New Roman" w:hAnsi="Times New Roman" w:cs="Times New Roman"/>
          <w:sz w:val="24"/>
          <w:szCs w:val="24"/>
        </w:rPr>
        <w:t>, находящегося в муниципальной собственности муниципального образования Ныровское сельское поселение</w:t>
      </w:r>
    </w:p>
    <w:p w:rsidR="00BB466B" w:rsidRPr="009A6D66" w:rsidRDefault="00BB466B" w:rsidP="00BB466B">
      <w:pPr>
        <w:pStyle w:val="ConsPlusNonformat"/>
        <w:jc w:val="both"/>
        <w:rPr>
          <w:rFonts w:ascii="Times New Roman" w:hAnsi="Times New Roman" w:cs="Times New Roman"/>
          <w:sz w:val="24"/>
          <w:szCs w:val="24"/>
        </w:rPr>
      </w:pPr>
    </w:p>
    <w:p w:rsidR="00BB466B" w:rsidRDefault="00BB466B" w:rsidP="00BB466B">
      <w:pPr>
        <w:pStyle w:val="ConsPlusNonformat"/>
        <w:ind w:firstLine="567"/>
        <w:jc w:val="both"/>
        <w:rPr>
          <w:rFonts w:ascii="Times New Roman" w:hAnsi="Times New Roman" w:cs="Times New Roman"/>
          <w:sz w:val="24"/>
          <w:szCs w:val="24"/>
        </w:rPr>
      </w:pPr>
      <w:r w:rsidRPr="009A6D66">
        <w:rPr>
          <w:rFonts w:ascii="Times New Roman" w:hAnsi="Times New Roman" w:cs="Times New Roman"/>
          <w:sz w:val="24"/>
          <w:szCs w:val="24"/>
        </w:rPr>
        <w:t>Прошу предоставить в аренду без проведения торгов недвижимое имущество,</w:t>
      </w:r>
      <w:r>
        <w:rPr>
          <w:rFonts w:ascii="Times New Roman" w:hAnsi="Times New Roman" w:cs="Times New Roman"/>
          <w:sz w:val="24"/>
          <w:szCs w:val="24"/>
        </w:rPr>
        <w:t xml:space="preserve"> </w:t>
      </w:r>
      <w:r w:rsidRPr="009A6D66">
        <w:rPr>
          <w:rFonts w:ascii="Times New Roman" w:hAnsi="Times New Roman" w:cs="Times New Roman"/>
          <w:sz w:val="24"/>
          <w:szCs w:val="24"/>
        </w:rPr>
        <w:t xml:space="preserve">находящееся  в </w:t>
      </w:r>
      <w:r>
        <w:rPr>
          <w:rFonts w:ascii="Times New Roman" w:hAnsi="Times New Roman" w:cs="Times New Roman"/>
          <w:sz w:val="24"/>
          <w:szCs w:val="24"/>
        </w:rPr>
        <w:t>муниципальной</w:t>
      </w:r>
      <w:r w:rsidRPr="009A6D66">
        <w:rPr>
          <w:rFonts w:ascii="Times New Roman" w:hAnsi="Times New Roman" w:cs="Times New Roman"/>
          <w:sz w:val="24"/>
          <w:szCs w:val="24"/>
        </w:rPr>
        <w:t xml:space="preserve"> </w:t>
      </w:r>
      <w:r>
        <w:rPr>
          <w:rFonts w:ascii="Times New Roman" w:hAnsi="Times New Roman" w:cs="Times New Roman"/>
          <w:sz w:val="24"/>
          <w:szCs w:val="24"/>
        </w:rPr>
        <w:t>собственности муниципального образования Ныровское сельское поселение</w:t>
      </w:r>
      <w:r w:rsidRPr="009A6D66">
        <w:rPr>
          <w:rFonts w:ascii="Times New Roman" w:hAnsi="Times New Roman" w:cs="Times New Roman"/>
          <w:sz w:val="24"/>
          <w:szCs w:val="24"/>
        </w:rPr>
        <w:t>,</w:t>
      </w:r>
      <w:r>
        <w:rPr>
          <w:rFonts w:ascii="Times New Roman" w:hAnsi="Times New Roman" w:cs="Times New Roman"/>
          <w:sz w:val="24"/>
          <w:szCs w:val="24"/>
        </w:rPr>
        <w:t xml:space="preserve"> </w:t>
      </w:r>
      <w:r w:rsidRPr="009A6D66">
        <w:rPr>
          <w:rFonts w:ascii="Times New Roman" w:hAnsi="Times New Roman" w:cs="Times New Roman"/>
          <w:sz w:val="24"/>
          <w:szCs w:val="24"/>
        </w:rPr>
        <w:t xml:space="preserve">расположенное по адресу: </w:t>
      </w:r>
    </w:p>
    <w:p w:rsidR="00BB466B" w:rsidRPr="009A6D66" w:rsidRDefault="00BB466B" w:rsidP="00BB466B">
      <w:pPr>
        <w:pStyle w:val="ConsPlusNonformat"/>
        <w:jc w:val="both"/>
        <w:rPr>
          <w:rFonts w:ascii="Times New Roman" w:hAnsi="Times New Roman" w:cs="Times New Roman"/>
          <w:sz w:val="24"/>
          <w:szCs w:val="24"/>
        </w:rPr>
      </w:pPr>
      <w:r w:rsidRPr="009A6D66">
        <w:rPr>
          <w:rFonts w:ascii="Times New Roman" w:hAnsi="Times New Roman" w:cs="Times New Roman"/>
          <w:sz w:val="24"/>
          <w:szCs w:val="24"/>
        </w:rPr>
        <w:t>__________________________________________________</w:t>
      </w:r>
      <w:r>
        <w:rPr>
          <w:rFonts w:ascii="Times New Roman" w:hAnsi="Times New Roman" w:cs="Times New Roman"/>
          <w:sz w:val="24"/>
          <w:szCs w:val="24"/>
        </w:rPr>
        <w:t>___________________________</w:t>
      </w:r>
    </w:p>
    <w:p w:rsidR="00BB466B" w:rsidRPr="009A6D66" w:rsidRDefault="00BB466B" w:rsidP="00BB466B">
      <w:pPr>
        <w:pStyle w:val="ConsPlusNonformat"/>
        <w:jc w:val="both"/>
        <w:rPr>
          <w:rFonts w:ascii="Times New Roman" w:hAnsi="Times New Roman" w:cs="Times New Roman"/>
          <w:sz w:val="24"/>
          <w:szCs w:val="24"/>
        </w:rPr>
      </w:pPr>
      <w:r w:rsidRPr="009A6D66">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rsidR="00BB466B" w:rsidRPr="009A6D66" w:rsidRDefault="00BB466B" w:rsidP="00BB466B">
      <w:pPr>
        <w:pStyle w:val="ConsPlusNonformat"/>
        <w:jc w:val="both"/>
        <w:rPr>
          <w:rFonts w:ascii="Times New Roman" w:hAnsi="Times New Roman" w:cs="Times New Roman"/>
          <w:sz w:val="24"/>
          <w:szCs w:val="24"/>
        </w:rPr>
      </w:pPr>
      <w:r w:rsidRPr="009A6D66">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rsidR="00BB466B" w:rsidRPr="009A6D66" w:rsidRDefault="00BB466B" w:rsidP="00BB466B">
      <w:pPr>
        <w:pStyle w:val="ConsPlusNonformat"/>
        <w:jc w:val="both"/>
        <w:rPr>
          <w:rFonts w:ascii="Times New Roman" w:hAnsi="Times New Roman" w:cs="Times New Roman"/>
          <w:sz w:val="24"/>
          <w:szCs w:val="24"/>
        </w:rPr>
      </w:pPr>
      <w:r w:rsidRPr="009A6D66">
        <w:rPr>
          <w:rFonts w:ascii="Times New Roman" w:hAnsi="Times New Roman" w:cs="Times New Roman"/>
          <w:sz w:val="24"/>
          <w:szCs w:val="24"/>
        </w:rPr>
        <w:t>(краткое описание имущества, необходимое для его идентификации,</w:t>
      </w:r>
    </w:p>
    <w:p w:rsidR="00BB466B" w:rsidRPr="009A6D66" w:rsidRDefault="00BB466B" w:rsidP="00BB466B">
      <w:pPr>
        <w:pStyle w:val="ConsPlusNonformat"/>
        <w:jc w:val="both"/>
        <w:rPr>
          <w:rFonts w:ascii="Times New Roman" w:hAnsi="Times New Roman" w:cs="Times New Roman"/>
          <w:sz w:val="24"/>
          <w:szCs w:val="24"/>
        </w:rPr>
      </w:pPr>
      <w:r w:rsidRPr="009A6D66">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___</w:t>
      </w:r>
      <w:r w:rsidRPr="009A6D66">
        <w:rPr>
          <w:rFonts w:ascii="Times New Roman" w:hAnsi="Times New Roman" w:cs="Times New Roman"/>
          <w:sz w:val="24"/>
          <w:szCs w:val="24"/>
        </w:rPr>
        <w:t>,</w:t>
      </w:r>
    </w:p>
    <w:p w:rsidR="00BB466B" w:rsidRPr="009A6D66" w:rsidRDefault="00BB466B" w:rsidP="00BB466B">
      <w:pPr>
        <w:pStyle w:val="ConsPlusNonformat"/>
        <w:jc w:val="both"/>
        <w:rPr>
          <w:rFonts w:ascii="Times New Roman" w:hAnsi="Times New Roman" w:cs="Times New Roman"/>
          <w:sz w:val="24"/>
          <w:szCs w:val="24"/>
        </w:rPr>
      </w:pPr>
      <w:r w:rsidRPr="009A6D66">
        <w:rPr>
          <w:rFonts w:ascii="Times New Roman" w:hAnsi="Times New Roman" w:cs="Times New Roman"/>
          <w:sz w:val="24"/>
          <w:szCs w:val="24"/>
        </w:rPr>
        <w:t>общая площадь)</w:t>
      </w:r>
    </w:p>
    <w:p w:rsidR="00BB466B" w:rsidRPr="009A6D66" w:rsidRDefault="00BB466B" w:rsidP="00BB466B">
      <w:pPr>
        <w:pStyle w:val="ConsPlusNonformat"/>
        <w:jc w:val="both"/>
        <w:rPr>
          <w:rFonts w:ascii="Times New Roman" w:hAnsi="Times New Roman" w:cs="Times New Roman"/>
          <w:sz w:val="24"/>
          <w:szCs w:val="24"/>
        </w:rPr>
      </w:pPr>
    </w:p>
    <w:p w:rsidR="00BB466B" w:rsidRPr="009A6D66" w:rsidRDefault="00BB466B" w:rsidP="00BB466B">
      <w:pPr>
        <w:pStyle w:val="ConsPlusNonformat"/>
        <w:jc w:val="both"/>
        <w:rPr>
          <w:rFonts w:ascii="Times New Roman" w:hAnsi="Times New Roman" w:cs="Times New Roman"/>
          <w:sz w:val="24"/>
          <w:szCs w:val="24"/>
        </w:rPr>
      </w:pPr>
      <w:r w:rsidRPr="009A6D66">
        <w:rPr>
          <w:rFonts w:ascii="Times New Roman" w:hAnsi="Times New Roman" w:cs="Times New Roman"/>
          <w:sz w:val="24"/>
          <w:szCs w:val="24"/>
        </w:rPr>
        <w:t>на срок с ______________________ по _______</w:t>
      </w:r>
      <w:r>
        <w:rPr>
          <w:rFonts w:ascii="Times New Roman" w:hAnsi="Times New Roman" w:cs="Times New Roman"/>
          <w:sz w:val="24"/>
          <w:szCs w:val="24"/>
        </w:rPr>
        <w:t>_____________________________________</w:t>
      </w:r>
    </w:p>
    <w:p w:rsidR="00BB466B" w:rsidRPr="009A6D66" w:rsidRDefault="00BB466B" w:rsidP="00BB466B">
      <w:pPr>
        <w:pStyle w:val="ConsPlusNonformat"/>
        <w:jc w:val="both"/>
        <w:rPr>
          <w:rFonts w:ascii="Times New Roman" w:hAnsi="Times New Roman" w:cs="Times New Roman"/>
          <w:sz w:val="24"/>
          <w:szCs w:val="24"/>
        </w:rPr>
      </w:pPr>
      <w:r w:rsidRPr="009A6D66">
        <w:rPr>
          <w:rFonts w:ascii="Times New Roman" w:hAnsi="Times New Roman" w:cs="Times New Roman"/>
          <w:sz w:val="24"/>
          <w:szCs w:val="24"/>
        </w:rPr>
        <w:t>для использования под _____________________________________________________</w:t>
      </w:r>
      <w:r>
        <w:rPr>
          <w:rFonts w:ascii="Times New Roman" w:hAnsi="Times New Roman" w:cs="Times New Roman"/>
          <w:sz w:val="24"/>
          <w:szCs w:val="24"/>
        </w:rPr>
        <w:t>____</w:t>
      </w:r>
    </w:p>
    <w:p w:rsidR="00BB466B" w:rsidRPr="009A6D66" w:rsidRDefault="00BB466B" w:rsidP="00BB466B">
      <w:pPr>
        <w:pStyle w:val="ConsPlusNonformat"/>
        <w:jc w:val="both"/>
        <w:rPr>
          <w:rFonts w:ascii="Times New Roman" w:hAnsi="Times New Roman" w:cs="Times New Roman"/>
          <w:sz w:val="24"/>
          <w:szCs w:val="24"/>
        </w:rPr>
      </w:pPr>
      <w:r w:rsidRPr="009A6D66">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___</w:t>
      </w:r>
      <w:r w:rsidRPr="009A6D66">
        <w:rPr>
          <w:rFonts w:ascii="Times New Roman" w:hAnsi="Times New Roman" w:cs="Times New Roman"/>
          <w:sz w:val="24"/>
          <w:szCs w:val="24"/>
        </w:rPr>
        <w:t>.</w:t>
      </w:r>
    </w:p>
    <w:p w:rsidR="00BB466B" w:rsidRPr="009A6D66" w:rsidRDefault="00BB466B" w:rsidP="00BB466B">
      <w:pPr>
        <w:pStyle w:val="ConsPlusNonformat"/>
        <w:jc w:val="both"/>
        <w:rPr>
          <w:rFonts w:ascii="Times New Roman" w:hAnsi="Times New Roman" w:cs="Times New Roman"/>
          <w:sz w:val="24"/>
          <w:szCs w:val="24"/>
        </w:rPr>
      </w:pPr>
    </w:p>
    <w:p w:rsidR="00BB466B" w:rsidRPr="009A6D66" w:rsidRDefault="00BB466B" w:rsidP="00BB466B">
      <w:pPr>
        <w:pStyle w:val="ConsPlusNonformat"/>
        <w:jc w:val="both"/>
        <w:rPr>
          <w:rFonts w:ascii="Times New Roman" w:hAnsi="Times New Roman" w:cs="Times New Roman"/>
          <w:sz w:val="24"/>
          <w:szCs w:val="24"/>
        </w:rPr>
      </w:pPr>
    </w:p>
    <w:p w:rsidR="00BB466B" w:rsidRPr="009A6D66" w:rsidRDefault="00BB466B" w:rsidP="00BB466B">
      <w:pPr>
        <w:pStyle w:val="ConsPlusNonformat"/>
        <w:jc w:val="both"/>
        <w:rPr>
          <w:rFonts w:ascii="Times New Roman" w:hAnsi="Times New Roman" w:cs="Times New Roman"/>
          <w:sz w:val="24"/>
          <w:szCs w:val="24"/>
        </w:rPr>
      </w:pPr>
      <w:r w:rsidRPr="009A6D66">
        <w:rPr>
          <w:rFonts w:ascii="Times New Roman" w:hAnsi="Times New Roman" w:cs="Times New Roman"/>
          <w:sz w:val="24"/>
          <w:szCs w:val="24"/>
        </w:rPr>
        <w:t>Приложения:</w:t>
      </w:r>
    </w:p>
    <w:p w:rsidR="00BB466B" w:rsidRPr="009A6D66" w:rsidRDefault="00BB466B" w:rsidP="00BB466B">
      <w:pPr>
        <w:pStyle w:val="ConsPlusNonformat"/>
        <w:jc w:val="both"/>
        <w:rPr>
          <w:rFonts w:ascii="Times New Roman" w:hAnsi="Times New Roman" w:cs="Times New Roman"/>
          <w:sz w:val="24"/>
          <w:szCs w:val="24"/>
        </w:rPr>
      </w:pPr>
      <w:r w:rsidRPr="009A6D66">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rsidR="00BB466B" w:rsidRPr="009A6D66" w:rsidRDefault="00BB466B" w:rsidP="00BB466B">
      <w:pPr>
        <w:pStyle w:val="ConsPlusNonformat"/>
        <w:jc w:val="both"/>
        <w:rPr>
          <w:rFonts w:ascii="Times New Roman" w:hAnsi="Times New Roman" w:cs="Times New Roman"/>
          <w:sz w:val="24"/>
          <w:szCs w:val="24"/>
        </w:rPr>
      </w:pPr>
      <w:r w:rsidRPr="009A6D66">
        <w:rPr>
          <w:rFonts w:ascii="Times New Roman" w:hAnsi="Times New Roman" w:cs="Times New Roman"/>
          <w:sz w:val="24"/>
          <w:szCs w:val="24"/>
        </w:rPr>
        <w:t>(список прилагаемых к заявлению документов)</w:t>
      </w:r>
    </w:p>
    <w:p w:rsidR="00BB466B" w:rsidRPr="009A6D66" w:rsidRDefault="00BB466B" w:rsidP="00BB466B">
      <w:pPr>
        <w:pStyle w:val="ConsPlusNonformat"/>
        <w:jc w:val="both"/>
        <w:rPr>
          <w:rFonts w:ascii="Times New Roman" w:hAnsi="Times New Roman" w:cs="Times New Roman"/>
          <w:sz w:val="24"/>
          <w:szCs w:val="24"/>
        </w:rPr>
      </w:pPr>
      <w:r w:rsidRPr="009A6D66">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rsidR="00BB466B" w:rsidRPr="009A6D66" w:rsidRDefault="00BB466B" w:rsidP="00BB466B">
      <w:pPr>
        <w:pStyle w:val="ConsPlusNonformat"/>
        <w:jc w:val="both"/>
        <w:rPr>
          <w:rFonts w:ascii="Times New Roman" w:hAnsi="Times New Roman" w:cs="Times New Roman"/>
          <w:sz w:val="24"/>
          <w:szCs w:val="24"/>
        </w:rPr>
      </w:pPr>
      <w:r w:rsidRPr="009A6D66">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rsidR="00BB466B" w:rsidRPr="009A6D66" w:rsidRDefault="00BB466B" w:rsidP="00BB466B">
      <w:pPr>
        <w:pStyle w:val="ConsPlusNonformat"/>
        <w:jc w:val="both"/>
        <w:rPr>
          <w:rFonts w:ascii="Times New Roman" w:hAnsi="Times New Roman" w:cs="Times New Roman"/>
          <w:sz w:val="24"/>
          <w:szCs w:val="24"/>
        </w:rPr>
      </w:pPr>
      <w:r w:rsidRPr="009A6D66">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rsidR="00BB466B" w:rsidRDefault="00BB466B" w:rsidP="00BB466B">
      <w:pPr>
        <w:pStyle w:val="ConsPlusNonformat"/>
        <w:jc w:val="both"/>
      </w:pPr>
      <w:r w:rsidRPr="009A6D66">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rsidR="00BB466B" w:rsidRDefault="00BB466B" w:rsidP="00BB466B"/>
    <w:p w:rsidR="00BB466B" w:rsidRDefault="00BB466B" w:rsidP="00BB466B">
      <w:pPr>
        <w:jc w:val="center"/>
      </w:pPr>
      <w:r>
        <w:t>____________________</w:t>
      </w:r>
    </w:p>
    <w:p w:rsidR="00BB466B" w:rsidRDefault="00BB466B" w:rsidP="00BB466B">
      <w:pPr>
        <w:pStyle w:val="ConsPlusNormal"/>
        <w:jc w:val="right"/>
        <w:outlineLvl w:val="0"/>
        <w:rPr>
          <w:rFonts w:ascii="Times New Roman" w:hAnsi="Times New Roman" w:cs="Times New Roman"/>
          <w:sz w:val="24"/>
          <w:szCs w:val="24"/>
        </w:rPr>
      </w:pPr>
    </w:p>
    <w:p w:rsidR="00BB466B" w:rsidRDefault="00BB466B" w:rsidP="00BB466B">
      <w:pPr>
        <w:pStyle w:val="ConsPlusNormal"/>
        <w:jc w:val="right"/>
        <w:outlineLvl w:val="0"/>
        <w:rPr>
          <w:rFonts w:ascii="Times New Roman" w:hAnsi="Times New Roman" w:cs="Times New Roman"/>
          <w:sz w:val="24"/>
          <w:szCs w:val="24"/>
        </w:rPr>
      </w:pPr>
    </w:p>
    <w:p w:rsidR="00BB466B" w:rsidRDefault="00BB466B" w:rsidP="00BB466B">
      <w:pPr>
        <w:pStyle w:val="ConsPlusNormal"/>
        <w:jc w:val="right"/>
        <w:outlineLvl w:val="0"/>
        <w:rPr>
          <w:rFonts w:ascii="Times New Roman" w:hAnsi="Times New Roman" w:cs="Times New Roman"/>
          <w:sz w:val="24"/>
          <w:szCs w:val="24"/>
        </w:rPr>
      </w:pPr>
    </w:p>
    <w:p w:rsidR="00BB466B" w:rsidRPr="00A81BD3" w:rsidRDefault="00BB466B" w:rsidP="00BB466B">
      <w:pPr>
        <w:pStyle w:val="ConsPlusNormal"/>
        <w:jc w:val="right"/>
        <w:outlineLvl w:val="0"/>
        <w:rPr>
          <w:rFonts w:ascii="Times New Roman" w:hAnsi="Times New Roman" w:cs="Times New Roman"/>
          <w:sz w:val="28"/>
          <w:szCs w:val="24"/>
        </w:rPr>
      </w:pPr>
      <w:r w:rsidRPr="00A81BD3">
        <w:rPr>
          <w:rFonts w:ascii="Times New Roman" w:hAnsi="Times New Roman" w:cs="Times New Roman"/>
          <w:sz w:val="28"/>
          <w:szCs w:val="24"/>
        </w:rPr>
        <w:lastRenderedPageBreak/>
        <w:t>Приложение N 2</w:t>
      </w:r>
    </w:p>
    <w:p w:rsidR="00BB466B" w:rsidRPr="00A81BD3" w:rsidRDefault="00BB466B" w:rsidP="00BB466B">
      <w:pPr>
        <w:pStyle w:val="ConsPlusNormal"/>
        <w:jc w:val="right"/>
        <w:rPr>
          <w:sz w:val="22"/>
        </w:rPr>
      </w:pPr>
      <w:r w:rsidRPr="00A81BD3">
        <w:rPr>
          <w:rFonts w:ascii="Times New Roman" w:hAnsi="Times New Roman" w:cs="Times New Roman"/>
          <w:sz w:val="28"/>
          <w:szCs w:val="24"/>
        </w:rPr>
        <w:t>к Административному регламенту</w:t>
      </w:r>
    </w:p>
    <w:p w:rsidR="00BB466B" w:rsidRDefault="00BB466B" w:rsidP="00BB466B">
      <w:pPr>
        <w:pStyle w:val="ConsPlusNormal"/>
        <w:jc w:val="both"/>
      </w:pPr>
    </w:p>
    <w:p w:rsidR="00BB466B" w:rsidRDefault="00BB466B" w:rsidP="00BB466B">
      <w:pPr>
        <w:pStyle w:val="ConsPlusNormal"/>
        <w:jc w:val="center"/>
        <w:rPr>
          <w:rFonts w:ascii="Times New Roman" w:hAnsi="Times New Roman" w:cs="Times New Roman"/>
          <w:b/>
          <w:bCs/>
          <w:sz w:val="24"/>
          <w:szCs w:val="24"/>
        </w:rPr>
      </w:pPr>
      <w:bookmarkStart w:id="125" w:name="Par280"/>
      <w:bookmarkEnd w:id="125"/>
    </w:p>
    <w:p w:rsidR="00BB466B" w:rsidRPr="00A81BD3" w:rsidRDefault="00BB466B" w:rsidP="00BB466B">
      <w:pPr>
        <w:pStyle w:val="ConsPlusNormal"/>
        <w:jc w:val="center"/>
        <w:rPr>
          <w:rFonts w:ascii="Times New Roman" w:hAnsi="Times New Roman" w:cs="Times New Roman"/>
          <w:b/>
          <w:bCs/>
          <w:sz w:val="24"/>
          <w:szCs w:val="24"/>
        </w:rPr>
      </w:pPr>
      <w:r w:rsidRPr="00A81BD3">
        <w:rPr>
          <w:rFonts w:ascii="Times New Roman" w:hAnsi="Times New Roman" w:cs="Times New Roman"/>
          <w:b/>
          <w:bCs/>
          <w:sz w:val="24"/>
          <w:szCs w:val="24"/>
        </w:rPr>
        <w:t>БЛОК-СХЕМА</w:t>
      </w:r>
    </w:p>
    <w:p w:rsidR="00BB466B" w:rsidRPr="00A81BD3" w:rsidRDefault="00BB466B" w:rsidP="00BB466B">
      <w:pPr>
        <w:pStyle w:val="ConsPlusNormal"/>
        <w:jc w:val="center"/>
        <w:rPr>
          <w:b/>
        </w:rPr>
      </w:pPr>
      <w:r w:rsidRPr="00A81BD3">
        <w:rPr>
          <w:rFonts w:ascii="Times New Roman" w:hAnsi="Times New Roman" w:cs="Times New Roman"/>
          <w:b/>
          <w:bCs/>
          <w:sz w:val="24"/>
          <w:szCs w:val="24"/>
        </w:rPr>
        <w:t>Последовательности административных процедур при предоставлении муниципальной услуги</w:t>
      </w:r>
    </w:p>
    <w:p w:rsidR="00BB466B" w:rsidRDefault="00BB466B" w:rsidP="00BB466B">
      <w:pPr>
        <w:pStyle w:val="ConsPlusNormal"/>
        <w:jc w:val="both"/>
      </w:pPr>
    </w:p>
    <w:p w:rsidR="00BB466B" w:rsidRDefault="00BB466B" w:rsidP="00BB466B">
      <w:pPr>
        <w:pStyle w:val="ConsPlusNonformat"/>
        <w:jc w:val="both"/>
      </w:pPr>
      <w:r>
        <w:t xml:space="preserve">  ┌─────────────────────────────────────────────────────────────────────┐</w:t>
      </w:r>
    </w:p>
    <w:p w:rsidR="00BB466B" w:rsidRDefault="00BB466B" w:rsidP="00BB466B">
      <w:pPr>
        <w:pStyle w:val="ConsPlusNonformat"/>
        <w:jc w:val="both"/>
      </w:pPr>
      <w:r>
        <w:t xml:space="preserve">  │      Прием и регистрация представленных заявителем документов       │</w:t>
      </w:r>
    </w:p>
    <w:p w:rsidR="00BB466B" w:rsidRDefault="00BB466B" w:rsidP="00BB466B">
      <w:pPr>
        <w:pStyle w:val="ConsPlusNonformat"/>
        <w:jc w:val="both"/>
      </w:pPr>
      <w:r>
        <w:t xml:space="preserve">  └──────────────────────────────────┬──────────────────────────────────┘</w:t>
      </w:r>
    </w:p>
    <w:p w:rsidR="00BB466B" w:rsidRDefault="00BB466B" w:rsidP="00BB466B">
      <w:pPr>
        <w:pStyle w:val="ConsPlusNonformat"/>
        <w:jc w:val="both"/>
      </w:pPr>
      <w:r>
        <w:t xml:space="preserve">                                     │</w:t>
      </w:r>
    </w:p>
    <w:p w:rsidR="00BB466B" w:rsidRDefault="00BB466B" w:rsidP="00BB466B">
      <w:pPr>
        <w:pStyle w:val="ConsPlusNonformat"/>
        <w:jc w:val="both"/>
      </w:pPr>
      <w:r>
        <w:t xml:space="preserve">  ┌──────────────────────────────────┴──────────────────────────────────┐</w:t>
      </w:r>
    </w:p>
    <w:p w:rsidR="00BB466B" w:rsidRDefault="00BB466B" w:rsidP="00BB466B">
      <w:pPr>
        <w:pStyle w:val="ConsPlusNonformat"/>
        <w:jc w:val="both"/>
      </w:pPr>
      <w:r>
        <w:t xml:space="preserve">  │   Рассмотрение документов, представленных заявителем, на предмет    │</w:t>
      </w:r>
    </w:p>
    <w:p w:rsidR="00BB466B" w:rsidRDefault="00BB466B" w:rsidP="00BB466B">
      <w:pPr>
        <w:pStyle w:val="ConsPlusNonformat"/>
        <w:jc w:val="both"/>
      </w:pPr>
      <w:r>
        <w:t xml:space="preserve">  │соответствия их законодательству, возможности передачи запрашиваемого│</w:t>
      </w:r>
    </w:p>
    <w:p w:rsidR="00BB466B" w:rsidRDefault="00BB466B" w:rsidP="00BB466B">
      <w:pPr>
        <w:pStyle w:val="ConsPlusNonformat"/>
        <w:jc w:val="both"/>
      </w:pPr>
      <w:r>
        <w:t xml:space="preserve">  │     имущества в аренду, при необходимости осуществление запроса     │</w:t>
      </w:r>
    </w:p>
    <w:p w:rsidR="00BB466B" w:rsidRDefault="00BB466B" w:rsidP="00BB466B">
      <w:pPr>
        <w:pStyle w:val="ConsPlusNonformat"/>
        <w:jc w:val="both"/>
      </w:pPr>
      <w:r>
        <w:t xml:space="preserve">  │в электронной форме с использованием единой системы межведомственного│</w:t>
      </w:r>
    </w:p>
    <w:p w:rsidR="00BB466B" w:rsidRDefault="00BB466B" w:rsidP="00BB466B">
      <w:pPr>
        <w:pStyle w:val="ConsPlusNonformat"/>
        <w:jc w:val="both"/>
      </w:pPr>
      <w:r>
        <w:t xml:space="preserve">  │       информационного взаимодействия в уполномоченных органах       │</w:t>
      </w:r>
    </w:p>
    <w:p w:rsidR="00BB466B" w:rsidRDefault="00BB466B" w:rsidP="00BB466B">
      <w:pPr>
        <w:pStyle w:val="ConsPlusNonformat"/>
        <w:jc w:val="both"/>
      </w:pPr>
      <w:r>
        <w:t xml:space="preserve">  └───────────────┬────────────────────────────────────────┬────────────┘</w:t>
      </w:r>
    </w:p>
    <w:p w:rsidR="00BB466B" w:rsidRDefault="00BB466B" w:rsidP="00BB466B">
      <w:pPr>
        <w:pStyle w:val="ConsPlusNonformat"/>
        <w:jc w:val="both"/>
      </w:pPr>
      <w:r>
        <w:t xml:space="preserve">                  │                                        │</w:t>
      </w:r>
    </w:p>
    <w:p w:rsidR="00BB466B" w:rsidRDefault="00BB466B" w:rsidP="00BB466B">
      <w:pPr>
        <w:pStyle w:val="ConsPlusNonformat"/>
        <w:jc w:val="both"/>
      </w:pPr>
      <w:r>
        <w:t>┌─────────────────┴──────────────────┐       ┌─────────────┴──────────────┐</w:t>
      </w:r>
    </w:p>
    <w:p w:rsidR="00BB466B" w:rsidRDefault="00BB466B" w:rsidP="00BB466B">
      <w:pPr>
        <w:pStyle w:val="ConsPlusNonformat"/>
        <w:jc w:val="both"/>
      </w:pPr>
      <w:r>
        <w:t>│Заявитель и документы соответствуют │       │Заявитель и (или) документы │</w:t>
      </w:r>
    </w:p>
    <w:p w:rsidR="00BB466B" w:rsidRDefault="00BB466B" w:rsidP="00BB466B">
      <w:pPr>
        <w:pStyle w:val="ConsPlusNonformat"/>
        <w:jc w:val="both"/>
      </w:pPr>
      <w:r>
        <w:t>│    требованиям законодательства    │       │не соответствуют требованиям│</w:t>
      </w:r>
    </w:p>
    <w:p w:rsidR="00BB466B" w:rsidRDefault="00BB466B" w:rsidP="00BB466B">
      <w:pPr>
        <w:pStyle w:val="ConsPlusNonformat"/>
        <w:jc w:val="both"/>
      </w:pPr>
      <w:r>
        <w:t>└─────────────────┬──────────────────┘       │      законодательства      │</w:t>
      </w:r>
    </w:p>
    <w:p w:rsidR="00BB466B" w:rsidRDefault="00BB466B" w:rsidP="00BB466B">
      <w:pPr>
        <w:pStyle w:val="ConsPlusNonformat"/>
        <w:jc w:val="both"/>
      </w:pPr>
      <w:r>
        <w:t xml:space="preserve">                  │                          └─────────────┬──────────────┘</w:t>
      </w:r>
    </w:p>
    <w:p w:rsidR="00BB466B" w:rsidRDefault="00BB466B" w:rsidP="00BB466B">
      <w:pPr>
        <w:pStyle w:val="ConsPlusNonformat"/>
        <w:jc w:val="both"/>
      </w:pPr>
      <w:r>
        <w:t>┌─────────────────┴──────────────────┐                     │</w:t>
      </w:r>
    </w:p>
    <w:p w:rsidR="00BB466B" w:rsidRDefault="00BB466B" w:rsidP="00BB466B">
      <w:pPr>
        <w:pStyle w:val="ConsPlusNonformat"/>
        <w:jc w:val="both"/>
      </w:pPr>
      <w:r>
        <w:t>│ Подготовка проекта договора аренды │       ┌─────────────┴──────────────┐</w:t>
      </w:r>
    </w:p>
    <w:p w:rsidR="00BB466B" w:rsidRDefault="00BB466B" w:rsidP="00BB466B">
      <w:pPr>
        <w:pStyle w:val="ConsPlusNonformat"/>
        <w:jc w:val="both"/>
      </w:pPr>
      <w:r>
        <w:t>└─────────────────┬──────────────────┘       │ Принятие решения об отказе │</w:t>
      </w:r>
    </w:p>
    <w:p w:rsidR="00BB466B" w:rsidRDefault="00BB466B" w:rsidP="00BB466B">
      <w:pPr>
        <w:pStyle w:val="ConsPlusNonformat"/>
        <w:jc w:val="both"/>
      </w:pPr>
      <w:r>
        <w:t xml:space="preserve">                  │                          │ в предоставлении в аренду  │</w:t>
      </w:r>
    </w:p>
    <w:p w:rsidR="00BB466B" w:rsidRDefault="00BB466B" w:rsidP="00BB466B">
      <w:pPr>
        <w:pStyle w:val="ConsPlusNonformat"/>
        <w:jc w:val="both"/>
      </w:pPr>
      <w:r>
        <w:t>┌─────────────────┴──────────────────┐       │ муниципального имущества   │</w:t>
      </w:r>
    </w:p>
    <w:p w:rsidR="00BB466B" w:rsidRDefault="00BB466B" w:rsidP="00BB466B">
      <w:pPr>
        <w:pStyle w:val="ConsPlusNonformat"/>
        <w:jc w:val="both"/>
      </w:pPr>
      <w:r>
        <w:t>│Направление проекта договора аренды │       │     │</w:t>
      </w:r>
    </w:p>
    <w:p w:rsidR="00BB466B" w:rsidRDefault="00BB466B" w:rsidP="00BB466B">
      <w:pPr>
        <w:pStyle w:val="ConsPlusNonformat"/>
        <w:jc w:val="both"/>
      </w:pPr>
      <w:r>
        <w:t>│      заявителю для подписания      │       └─────────────┬──────────────┘</w:t>
      </w:r>
    </w:p>
    <w:p w:rsidR="00BB466B" w:rsidRDefault="00BB466B" w:rsidP="00BB466B">
      <w:pPr>
        <w:pStyle w:val="ConsPlusNonformat"/>
        <w:jc w:val="both"/>
      </w:pPr>
      <w:r>
        <w:t>└─────────────────┬──────────────────┘                     │</w:t>
      </w:r>
    </w:p>
    <w:p w:rsidR="00BB466B" w:rsidRDefault="00BB466B" w:rsidP="00BB466B">
      <w:pPr>
        <w:pStyle w:val="ConsPlusNonformat"/>
        <w:jc w:val="both"/>
      </w:pPr>
      <w:r>
        <w:t xml:space="preserve">                  │                          ┌─────────────┴──────────────┐</w:t>
      </w:r>
    </w:p>
    <w:p w:rsidR="00BB466B" w:rsidRDefault="00BB466B" w:rsidP="00BB466B">
      <w:pPr>
        <w:pStyle w:val="ConsPlusNonformat"/>
        <w:jc w:val="both"/>
      </w:pPr>
      <w:r>
        <w:t>┌─────────────────┴──────────────────┐       │   Направление заявителю    │</w:t>
      </w:r>
    </w:p>
    <w:p w:rsidR="00BB466B" w:rsidRDefault="00BB466B" w:rsidP="00BB466B">
      <w:pPr>
        <w:pStyle w:val="ConsPlusNonformat"/>
        <w:jc w:val="both"/>
      </w:pPr>
      <w:r>
        <w:t>│ Получение подписанного заявителем  │       │   мотивированного отказа   │</w:t>
      </w:r>
    </w:p>
    <w:p w:rsidR="00BB466B" w:rsidRDefault="00BB466B" w:rsidP="00BB466B">
      <w:pPr>
        <w:pStyle w:val="ConsPlusNonformat"/>
        <w:jc w:val="both"/>
      </w:pPr>
      <w:r>
        <w:t>│          договора аренды           │       │ в предоставлении в аренду  │</w:t>
      </w:r>
    </w:p>
    <w:p w:rsidR="00BB466B" w:rsidRDefault="00BB466B" w:rsidP="00BB466B">
      <w:pPr>
        <w:pStyle w:val="ConsPlusNonformat"/>
        <w:jc w:val="both"/>
      </w:pPr>
      <w:r>
        <w:t>└─────────────────┬──────────────────┘       │ муниципального имущества   │</w:t>
      </w:r>
    </w:p>
    <w:p w:rsidR="00BB466B" w:rsidRDefault="00BB466B" w:rsidP="00BB466B">
      <w:pPr>
        <w:pStyle w:val="ConsPlusNonformat"/>
        <w:jc w:val="both"/>
      </w:pPr>
      <w:r>
        <w:t xml:space="preserve">                  │                          │     │</w:t>
      </w:r>
    </w:p>
    <w:p w:rsidR="00BB466B" w:rsidRDefault="00BB466B" w:rsidP="00BB466B">
      <w:pPr>
        <w:pStyle w:val="ConsPlusNonformat"/>
        <w:jc w:val="both"/>
      </w:pPr>
      <w:r>
        <w:t>┌─────────────────┴──────────────────┐       └────────────────────────────┘</w:t>
      </w:r>
    </w:p>
    <w:p w:rsidR="00BB466B" w:rsidRDefault="00BB466B" w:rsidP="00BB466B">
      <w:pPr>
        <w:pStyle w:val="ConsPlusNonformat"/>
        <w:jc w:val="both"/>
      </w:pPr>
      <w:r>
        <w:t>│Подписание договора аренды главой   │</w:t>
      </w:r>
    </w:p>
    <w:p w:rsidR="00BB466B" w:rsidRDefault="00BB466B" w:rsidP="00BB466B">
      <w:pPr>
        <w:pStyle w:val="ConsPlusNonformat"/>
        <w:jc w:val="both"/>
      </w:pPr>
      <w:r>
        <w:t>└─────────────────┬──────────────────┘</w:t>
      </w:r>
    </w:p>
    <w:p w:rsidR="00BB466B" w:rsidRDefault="00BB466B" w:rsidP="00BB466B">
      <w:pPr>
        <w:pStyle w:val="ConsPlusNonformat"/>
        <w:jc w:val="both"/>
      </w:pPr>
      <w:r>
        <w:t xml:space="preserve">                  │</w:t>
      </w:r>
    </w:p>
    <w:p w:rsidR="00BB466B" w:rsidRDefault="00BB466B" w:rsidP="00BB466B">
      <w:pPr>
        <w:pStyle w:val="ConsPlusNonformat"/>
        <w:jc w:val="both"/>
      </w:pPr>
      <w:r>
        <w:t>┌─────────────────┴──────────────────┐</w:t>
      </w:r>
    </w:p>
    <w:p w:rsidR="00BB466B" w:rsidRDefault="00BB466B" w:rsidP="00BB466B">
      <w:pPr>
        <w:pStyle w:val="ConsPlusNonformat"/>
        <w:jc w:val="both"/>
      </w:pPr>
      <w:r>
        <w:t>│ Регистрация договора в электронной │</w:t>
      </w:r>
    </w:p>
    <w:p w:rsidR="00BB466B" w:rsidRDefault="00BB466B" w:rsidP="00BB466B">
      <w:pPr>
        <w:pStyle w:val="ConsPlusNonformat"/>
        <w:jc w:val="both"/>
      </w:pPr>
      <w:r>
        <w:t>│   базе по учету договоров аренды   │</w:t>
      </w:r>
    </w:p>
    <w:p w:rsidR="00BB466B" w:rsidRDefault="00BB466B" w:rsidP="00BB466B">
      <w:pPr>
        <w:pStyle w:val="ConsPlusNonformat"/>
        <w:jc w:val="both"/>
      </w:pPr>
      <w:r>
        <w:t>└────────────────────────────────────┘</w:t>
      </w:r>
    </w:p>
    <w:p w:rsidR="00BB466B" w:rsidRDefault="00BB466B" w:rsidP="00BB466B">
      <w:pPr>
        <w:pStyle w:val="ConsPlusNormal"/>
        <w:jc w:val="both"/>
      </w:pPr>
    </w:p>
    <w:p w:rsidR="00BB466B" w:rsidRDefault="00BB466B" w:rsidP="00BB466B">
      <w:pPr>
        <w:pStyle w:val="ConsPlusNormal"/>
        <w:jc w:val="both"/>
      </w:pPr>
    </w:p>
    <w:p w:rsidR="00BB466B" w:rsidRDefault="00BB466B" w:rsidP="00BB466B">
      <w:pPr>
        <w:pStyle w:val="ConsPlusNormal"/>
        <w:jc w:val="both"/>
      </w:pPr>
    </w:p>
    <w:p w:rsidR="00BB466B" w:rsidRDefault="00BB466B" w:rsidP="00BB466B">
      <w:pPr>
        <w:pStyle w:val="ConsPlusNormal"/>
        <w:jc w:val="center"/>
      </w:pPr>
      <w:r>
        <w:t>________________</w:t>
      </w:r>
    </w:p>
    <w:p w:rsidR="00BB466B" w:rsidRDefault="00BB466B" w:rsidP="00BB466B">
      <w:pPr>
        <w:pStyle w:val="ConsPlusNonformat"/>
        <w:jc w:val="both"/>
      </w:pPr>
    </w:p>
    <w:p w:rsidR="00BB466B" w:rsidRPr="003870BD" w:rsidRDefault="00BB466B" w:rsidP="00BB466B">
      <w:pPr>
        <w:tabs>
          <w:tab w:val="left" w:pos="2760"/>
          <w:tab w:val="left" w:pos="3285"/>
        </w:tabs>
        <w:spacing w:after="0" w:line="240" w:lineRule="auto"/>
        <w:ind w:left="5103"/>
      </w:pPr>
    </w:p>
    <w:p w:rsidR="00BB466B" w:rsidRDefault="00BB466B" w:rsidP="00BB466B">
      <w:pPr>
        <w:autoSpaceDE w:val="0"/>
        <w:autoSpaceDN w:val="0"/>
        <w:adjustRightInd w:val="0"/>
        <w:jc w:val="center"/>
        <w:rPr>
          <w:sz w:val="28"/>
          <w:szCs w:val="28"/>
        </w:rPr>
      </w:pPr>
    </w:p>
    <w:p w:rsidR="00BB466B" w:rsidRDefault="00BB466B" w:rsidP="00BB466B">
      <w:pPr>
        <w:autoSpaceDE w:val="0"/>
        <w:autoSpaceDN w:val="0"/>
        <w:adjustRightInd w:val="0"/>
        <w:jc w:val="center"/>
        <w:rPr>
          <w:sz w:val="28"/>
          <w:szCs w:val="28"/>
        </w:rPr>
      </w:pPr>
    </w:p>
    <w:p w:rsidR="00BB466B" w:rsidRDefault="00BB466B" w:rsidP="00BB466B">
      <w:pPr>
        <w:autoSpaceDE w:val="0"/>
        <w:autoSpaceDN w:val="0"/>
        <w:adjustRightInd w:val="0"/>
        <w:jc w:val="center"/>
        <w:rPr>
          <w:sz w:val="28"/>
          <w:szCs w:val="28"/>
        </w:rPr>
      </w:pPr>
    </w:p>
    <w:p w:rsidR="000D6577" w:rsidRDefault="000D6577" w:rsidP="00BB466B">
      <w:pPr>
        <w:pStyle w:val="ab"/>
        <w:jc w:val="center"/>
        <w:rPr>
          <w:rFonts w:ascii="Times New Roman" w:hAnsi="Times New Roman"/>
          <w:b/>
          <w:lang w:val="ru-RU"/>
        </w:rPr>
      </w:pPr>
    </w:p>
    <w:p w:rsidR="00BB466B" w:rsidRPr="00BB466B" w:rsidRDefault="00BB466B" w:rsidP="00BB466B">
      <w:pPr>
        <w:pStyle w:val="ab"/>
        <w:jc w:val="center"/>
        <w:rPr>
          <w:rFonts w:ascii="Times New Roman" w:hAnsi="Times New Roman"/>
          <w:b/>
          <w:lang w:val="ru-RU"/>
        </w:rPr>
      </w:pPr>
      <w:r w:rsidRPr="00BB466B">
        <w:rPr>
          <w:rFonts w:ascii="Times New Roman" w:hAnsi="Times New Roman"/>
          <w:b/>
          <w:lang w:val="ru-RU"/>
        </w:rPr>
        <w:lastRenderedPageBreak/>
        <w:t>АДМИНИСТРАЦИЯ НЫРОВСКОГО СЕЛЬСКОГО ПОСЕЛЕНИЯ</w:t>
      </w:r>
    </w:p>
    <w:p w:rsidR="00BB466B" w:rsidRPr="00BB466B" w:rsidRDefault="00BB466B" w:rsidP="00BB466B">
      <w:pPr>
        <w:pStyle w:val="ab"/>
        <w:jc w:val="center"/>
        <w:rPr>
          <w:rFonts w:ascii="Times New Roman" w:hAnsi="Times New Roman"/>
          <w:b/>
          <w:lang w:val="ru-RU"/>
        </w:rPr>
      </w:pPr>
      <w:r w:rsidRPr="00BB466B">
        <w:rPr>
          <w:rFonts w:ascii="Times New Roman" w:hAnsi="Times New Roman"/>
          <w:b/>
          <w:lang w:val="ru-RU"/>
        </w:rPr>
        <w:t>ТУЖИНСКОГО РАЙОНА КИРОВСКОЙ ОБЛАСТИ</w:t>
      </w:r>
    </w:p>
    <w:p w:rsidR="00BB466B" w:rsidRPr="00BB466B" w:rsidRDefault="00BB466B" w:rsidP="00BB466B">
      <w:pPr>
        <w:pStyle w:val="ab"/>
        <w:jc w:val="center"/>
        <w:rPr>
          <w:rFonts w:ascii="Times New Roman" w:hAnsi="Times New Roman"/>
          <w:b/>
          <w:lang w:val="ru-RU"/>
        </w:rPr>
      </w:pPr>
    </w:p>
    <w:p w:rsidR="00BB466B" w:rsidRPr="00BB466B" w:rsidRDefault="00BB466B" w:rsidP="00BB466B">
      <w:pPr>
        <w:pStyle w:val="ab"/>
        <w:jc w:val="center"/>
        <w:rPr>
          <w:rFonts w:ascii="Times New Roman" w:hAnsi="Times New Roman"/>
          <w:b/>
        </w:rPr>
      </w:pPr>
      <w:r w:rsidRPr="00BB466B">
        <w:rPr>
          <w:rFonts w:ascii="Times New Roman" w:hAnsi="Times New Roman"/>
          <w:b/>
        </w:rPr>
        <w:t>ПОСТАНОВЛЕНИЕ</w:t>
      </w:r>
    </w:p>
    <w:p w:rsidR="00BB466B" w:rsidRPr="00BB466B" w:rsidRDefault="00BB466B" w:rsidP="00BB466B">
      <w:pPr>
        <w:pStyle w:val="ab"/>
        <w:jc w:val="center"/>
        <w:rPr>
          <w:rFonts w:ascii="Times New Roman" w:hAnsi="Times New Roman"/>
          <w:b/>
        </w:rPr>
      </w:pPr>
    </w:p>
    <w:tbl>
      <w:tblPr>
        <w:tblW w:w="0" w:type="auto"/>
        <w:tblLook w:val="04A0"/>
      </w:tblPr>
      <w:tblGrid>
        <w:gridCol w:w="3189"/>
        <w:gridCol w:w="3190"/>
        <w:gridCol w:w="3191"/>
      </w:tblGrid>
      <w:tr w:rsidR="00BB466B" w:rsidRPr="00BB466B" w:rsidTr="00CF2F29">
        <w:tc>
          <w:tcPr>
            <w:tcW w:w="3190" w:type="dxa"/>
            <w:tcBorders>
              <w:bottom w:val="single" w:sz="4" w:space="0" w:color="auto"/>
            </w:tcBorders>
          </w:tcPr>
          <w:p w:rsidR="00BB466B" w:rsidRPr="00BB466B" w:rsidRDefault="00BB466B" w:rsidP="00BB466B">
            <w:pPr>
              <w:pStyle w:val="ab"/>
              <w:jc w:val="center"/>
              <w:rPr>
                <w:rFonts w:ascii="Times New Roman" w:hAnsi="Times New Roman"/>
              </w:rPr>
            </w:pPr>
            <w:r w:rsidRPr="00BB466B">
              <w:rPr>
                <w:rFonts w:ascii="Times New Roman" w:hAnsi="Times New Roman"/>
              </w:rPr>
              <w:t>07.04.2017</w:t>
            </w:r>
          </w:p>
        </w:tc>
        <w:tc>
          <w:tcPr>
            <w:tcW w:w="3190" w:type="dxa"/>
          </w:tcPr>
          <w:p w:rsidR="00BB466B" w:rsidRPr="00BB466B" w:rsidRDefault="00BB466B" w:rsidP="00BB466B">
            <w:pPr>
              <w:pStyle w:val="ab"/>
              <w:jc w:val="right"/>
              <w:rPr>
                <w:rFonts w:ascii="Times New Roman" w:hAnsi="Times New Roman"/>
              </w:rPr>
            </w:pPr>
            <w:r w:rsidRPr="00BB466B">
              <w:rPr>
                <w:rFonts w:ascii="Times New Roman" w:hAnsi="Times New Roman"/>
              </w:rPr>
              <w:t>№</w:t>
            </w:r>
          </w:p>
        </w:tc>
        <w:tc>
          <w:tcPr>
            <w:tcW w:w="3191" w:type="dxa"/>
            <w:tcBorders>
              <w:bottom w:val="single" w:sz="4" w:space="0" w:color="auto"/>
            </w:tcBorders>
          </w:tcPr>
          <w:p w:rsidR="00BB466B" w:rsidRPr="00BB466B" w:rsidRDefault="00BB466B" w:rsidP="00BB466B">
            <w:pPr>
              <w:pStyle w:val="ab"/>
              <w:jc w:val="center"/>
              <w:rPr>
                <w:rFonts w:ascii="Times New Roman" w:hAnsi="Times New Roman"/>
              </w:rPr>
            </w:pPr>
            <w:r w:rsidRPr="00BB466B">
              <w:rPr>
                <w:rFonts w:ascii="Times New Roman" w:hAnsi="Times New Roman"/>
              </w:rPr>
              <w:t>62</w:t>
            </w:r>
          </w:p>
        </w:tc>
      </w:tr>
    </w:tbl>
    <w:p w:rsidR="00BB466B" w:rsidRPr="00BB466B" w:rsidRDefault="00BB466B" w:rsidP="00BB466B">
      <w:pPr>
        <w:pStyle w:val="ab"/>
        <w:jc w:val="center"/>
        <w:rPr>
          <w:rFonts w:ascii="Times New Roman" w:hAnsi="Times New Roman"/>
        </w:rPr>
      </w:pPr>
      <w:r w:rsidRPr="00BB466B">
        <w:rPr>
          <w:rFonts w:ascii="Times New Roman" w:hAnsi="Times New Roman"/>
        </w:rPr>
        <w:t>с.Ныр</w:t>
      </w:r>
    </w:p>
    <w:p w:rsidR="00BB466B" w:rsidRPr="00BB466B" w:rsidRDefault="00BB466B" w:rsidP="00BB466B">
      <w:pPr>
        <w:pStyle w:val="ab"/>
      </w:pPr>
    </w:p>
    <w:p w:rsidR="00BB466B" w:rsidRPr="00BB466B" w:rsidRDefault="00BB466B" w:rsidP="00BB466B">
      <w:pPr>
        <w:pStyle w:val="FR1"/>
        <w:snapToGrid w:val="0"/>
        <w:spacing w:before="0" w:line="240" w:lineRule="auto"/>
        <w:ind w:right="0"/>
        <w:jc w:val="center"/>
        <w:rPr>
          <w:rFonts w:ascii="Times New Roman" w:hAnsi="Times New Roman"/>
          <w:b/>
          <w:sz w:val="20"/>
          <w:szCs w:val="20"/>
        </w:rPr>
      </w:pPr>
      <w:r w:rsidRPr="00BB466B">
        <w:rPr>
          <w:rFonts w:ascii="Times New Roman" w:hAnsi="Times New Roman" w:cs="Times New Roman"/>
          <w:b/>
          <w:sz w:val="20"/>
          <w:szCs w:val="20"/>
        </w:rPr>
        <w:t>Об утверждении административного регламента предоставления муниципальной услуги «П</w:t>
      </w:r>
      <w:r w:rsidRPr="00BB466B">
        <w:rPr>
          <w:rStyle w:val="230"/>
          <w:rFonts w:ascii="Times New Roman" w:hAnsi="Times New Roman" w:cs="Times New Roman"/>
          <w:b/>
          <w:color w:val="000000"/>
          <w:sz w:val="20"/>
          <w:szCs w:val="20"/>
        </w:rPr>
        <w:t>редоставление информации об объектах недвижимого имущества, находящихся в муниципальной собственности муниципального образования Ныровское сельское поселение, и предназначенных для сдачи в аренду</w:t>
      </w:r>
      <w:r w:rsidRPr="00BB466B">
        <w:rPr>
          <w:rFonts w:ascii="Times New Roman" w:hAnsi="Times New Roman"/>
          <w:b/>
          <w:sz w:val="20"/>
          <w:szCs w:val="20"/>
        </w:rPr>
        <w:t>»</w:t>
      </w:r>
    </w:p>
    <w:p w:rsidR="00BB466B" w:rsidRPr="00BB466B" w:rsidRDefault="00BB466B" w:rsidP="00BB466B">
      <w:pPr>
        <w:pStyle w:val="ab"/>
        <w:jc w:val="both"/>
        <w:rPr>
          <w:rFonts w:ascii="Times New Roman" w:hAnsi="Times New Roman"/>
          <w:lang w:val="ru-RU"/>
        </w:rPr>
      </w:pPr>
    </w:p>
    <w:p w:rsidR="00BB466B" w:rsidRPr="00BB466B" w:rsidRDefault="00BB466B" w:rsidP="00BB466B">
      <w:pPr>
        <w:pStyle w:val="ab"/>
        <w:ind w:firstLine="709"/>
        <w:jc w:val="both"/>
        <w:rPr>
          <w:rFonts w:ascii="Times New Roman" w:hAnsi="Times New Roman"/>
          <w:lang w:val="ru-RU"/>
        </w:rPr>
      </w:pPr>
      <w:r w:rsidRPr="00BB466B">
        <w:rPr>
          <w:rFonts w:ascii="Times New Roman" w:hAnsi="Times New Roman"/>
          <w:lang w:val="ru-RU"/>
        </w:rPr>
        <w:t>В соответствии с Федеральным законом от 27.07.2010 № 210-ФЗ «Об организации предоставления государственных и муниципальных услуг», постановлением администрации Ныровского сельского поселения от 21.02.2012 № 11 «Об административных регламентах предоставления муниципальных услуг» администрация Ныровского сельского поселения ПОСТАНОВЛЯЕТ:</w:t>
      </w:r>
    </w:p>
    <w:p w:rsidR="00BB466B" w:rsidRPr="00BB466B" w:rsidRDefault="00BB466B" w:rsidP="00BB466B">
      <w:pPr>
        <w:pStyle w:val="FR1"/>
        <w:snapToGrid w:val="0"/>
        <w:spacing w:before="0" w:line="240" w:lineRule="auto"/>
        <w:ind w:right="0" w:firstLine="709"/>
        <w:rPr>
          <w:rFonts w:ascii="Times New Roman" w:hAnsi="Times New Roman" w:cs="Times New Roman"/>
          <w:sz w:val="20"/>
          <w:szCs w:val="20"/>
        </w:rPr>
      </w:pPr>
      <w:r w:rsidRPr="00BB466B">
        <w:rPr>
          <w:rFonts w:ascii="Times New Roman" w:hAnsi="Times New Roman" w:cs="Times New Roman"/>
          <w:sz w:val="20"/>
          <w:szCs w:val="20"/>
        </w:rPr>
        <w:t>1. Утвердить административный регламент предоставления муниципальной услуги «П</w:t>
      </w:r>
      <w:r w:rsidRPr="00BB466B">
        <w:rPr>
          <w:rStyle w:val="230"/>
          <w:rFonts w:ascii="Times New Roman" w:hAnsi="Times New Roman" w:cs="Times New Roman"/>
          <w:color w:val="000000"/>
          <w:sz w:val="20"/>
          <w:szCs w:val="20"/>
        </w:rPr>
        <w:t>редоставление информации об объектах недвижимого имущества, находящихся в муниципальной собственности муниципального образования Ныровское сельское поселение, и предназначенных для сдачи в аренду</w:t>
      </w:r>
      <w:r w:rsidRPr="00BB466B">
        <w:rPr>
          <w:rFonts w:ascii="Times New Roman" w:hAnsi="Times New Roman" w:cs="Times New Roman"/>
          <w:sz w:val="20"/>
          <w:szCs w:val="20"/>
        </w:rPr>
        <w:t>» согласно приложению.</w:t>
      </w:r>
    </w:p>
    <w:p w:rsidR="00BB466B" w:rsidRPr="00BB466B" w:rsidRDefault="00BB466B" w:rsidP="00BB466B">
      <w:pPr>
        <w:pStyle w:val="ab"/>
        <w:ind w:firstLine="709"/>
        <w:jc w:val="both"/>
        <w:rPr>
          <w:rFonts w:ascii="Times New Roman" w:hAnsi="Times New Roman"/>
          <w:lang w:val="ru-RU"/>
        </w:rPr>
      </w:pPr>
      <w:r w:rsidRPr="00BB466B">
        <w:rPr>
          <w:rFonts w:ascii="Times New Roman" w:hAnsi="Times New Roman"/>
          <w:lang w:val="ru-RU"/>
        </w:rPr>
        <w:t>2. Разместить настоящее постановление на официальном сайте муниципального образования Ныровское сельское поселение, в сети Интернет и на Едином портале государственных и муниципальных услуг (</w:t>
      </w:r>
      <w:hyperlink r:id="rId138" w:history="1">
        <w:r w:rsidRPr="00BB466B">
          <w:rPr>
            <w:rStyle w:val="a7"/>
            <w:rFonts w:ascii="Times New Roman" w:hAnsi="Times New Roman"/>
          </w:rPr>
          <w:t>www</w:t>
        </w:r>
        <w:r w:rsidRPr="00BB466B">
          <w:rPr>
            <w:rStyle w:val="a7"/>
            <w:rFonts w:ascii="Times New Roman" w:hAnsi="Times New Roman"/>
            <w:lang w:val="ru-RU"/>
          </w:rPr>
          <w:t>.</w:t>
        </w:r>
        <w:r w:rsidRPr="00BB466B">
          <w:rPr>
            <w:rStyle w:val="a7"/>
            <w:rFonts w:ascii="Times New Roman" w:hAnsi="Times New Roman"/>
          </w:rPr>
          <w:t>gosuslugi</w:t>
        </w:r>
        <w:r w:rsidRPr="00BB466B">
          <w:rPr>
            <w:rStyle w:val="a7"/>
            <w:rFonts w:ascii="Times New Roman" w:hAnsi="Times New Roman"/>
            <w:lang w:val="ru-RU"/>
          </w:rPr>
          <w:t>.</w:t>
        </w:r>
        <w:r w:rsidRPr="00BB466B">
          <w:rPr>
            <w:rStyle w:val="a7"/>
            <w:rFonts w:ascii="Times New Roman" w:hAnsi="Times New Roman"/>
          </w:rPr>
          <w:t>ru</w:t>
        </w:r>
      </w:hyperlink>
      <w:r w:rsidRPr="00BB466B">
        <w:rPr>
          <w:rFonts w:ascii="Times New Roman" w:hAnsi="Times New Roman"/>
          <w:lang w:val="ru-RU"/>
        </w:rPr>
        <w:t>).</w:t>
      </w:r>
    </w:p>
    <w:p w:rsidR="00BB466B" w:rsidRPr="00BB466B" w:rsidRDefault="00BB466B" w:rsidP="00BB466B">
      <w:pPr>
        <w:pStyle w:val="ab"/>
        <w:ind w:firstLine="709"/>
        <w:jc w:val="both"/>
        <w:rPr>
          <w:rFonts w:ascii="Times New Roman" w:hAnsi="Times New Roman"/>
          <w:lang w:val="ru-RU"/>
        </w:rPr>
      </w:pPr>
      <w:r w:rsidRPr="00BB466B">
        <w:rPr>
          <w:rFonts w:ascii="Times New Roman" w:hAnsi="Times New Roman"/>
          <w:lang w:val="ru-RU"/>
        </w:rPr>
        <w:t>3.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Ныровского сельского поселения Тужинского района Кировской области.</w:t>
      </w:r>
    </w:p>
    <w:p w:rsidR="00BB466B" w:rsidRPr="00BB466B" w:rsidRDefault="00BB466B" w:rsidP="00BB466B">
      <w:pPr>
        <w:pStyle w:val="ab"/>
        <w:ind w:firstLine="709"/>
        <w:jc w:val="both"/>
        <w:rPr>
          <w:rFonts w:ascii="Times New Roman" w:hAnsi="Times New Roman"/>
          <w:lang w:val="ru-RU"/>
        </w:rPr>
      </w:pPr>
      <w:r w:rsidRPr="00BB466B">
        <w:rPr>
          <w:rFonts w:ascii="Times New Roman" w:hAnsi="Times New Roman"/>
          <w:lang w:val="ru-RU"/>
        </w:rPr>
        <w:t>4. Контроль за соблюдением настоящего постановления оставляю за собой.</w:t>
      </w:r>
    </w:p>
    <w:p w:rsidR="00BB466B" w:rsidRPr="00BB466B" w:rsidRDefault="00BB466B" w:rsidP="00BB466B">
      <w:pPr>
        <w:pStyle w:val="ab"/>
        <w:ind w:firstLine="709"/>
        <w:jc w:val="both"/>
        <w:rPr>
          <w:rFonts w:ascii="Times New Roman" w:hAnsi="Times New Roman"/>
          <w:lang w:val="ru-RU"/>
        </w:rPr>
      </w:pPr>
    </w:p>
    <w:p w:rsidR="00BB466B" w:rsidRPr="00BB466B" w:rsidRDefault="00BB466B" w:rsidP="00BB466B">
      <w:pPr>
        <w:pStyle w:val="ab"/>
        <w:jc w:val="both"/>
        <w:rPr>
          <w:rFonts w:ascii="Times New Roman" w:hAnsi="Times New Roman"/>
          <w:lang w:val="ru-RU"/>
        </w:rPr>
      </w:pPr>
      <w:r w:rsidRPr="00BB466B">
        <w:rPr>
          <w:rFonts w:ascii="Times New Roman" w:hAnsi="Times New Roman"/>
          <w:lang w:val="ru-RU"/>
        </w:rPr>
        <w:t>Глава администрации</w:t>
      </w:r>
    </w:p>
    <w:p w:rsidR="00BB466B" w:rsidRPr="00BB466B" w:rsidRDefault="00BB466B" w:rsidP="00BB466B">
      <w:pPr>
        <w:pStyle w:val="ab"/>
        <w:jc w:val="both"/>
        <w:rPr>
          <w:rFonts w:ascii="Times New Roman" w:hAnsi="Times New Roman"/>
          <w:lang w:val="ru-RU"/>
        </w:rPr>
      </w:pPr>
      <w:r w:rsidRPr="00BB466B">
        <w:rPr>
          <w:rFonts w:ascii="Times New Roman" w:hAnsi="Times New Roman"/>
          <w:lang w:val="ru-RU"/>
        </w:rPr>
        <w:t>Ныровского сельского поселения                                                      Г.Н. Тохтеев</w:t>
      </w:r>
    </w:p>
    <w:p w:rsidR="00BB466B" w:rsidRPr="00BB466B" w:rsidRDefault="00BB466B" w:rsidP="00BB466B">
      <w:pPr>
        <w:pStyle w:val="ab"/>
        <w:jc w:val="both"/>
        <w:rPr>
          <w:rFonts w:ascii="Times New Roman" w:hAnsi="Times New Roman"/>
          <w:lang w:val="ru-RU"/>
        </w:rPr>
      </w:pPr>
    </w:p>
    <w:p w:rsidR="00BB466B" w:rsidRPr="00BB466B" w:rsidRDefault="00BB466B" w:rsidP="00BB466B">
      <w:pPr>
        <w:shd w:val="clear" w:color="auto" w:fill="FFFFFF"/>
        <w:spacing w:after="0" w:line="240" w:lineRule="auto"/>
        <w:ind w:left="4962"/>
        <w:rPr>
          <w:rFonts w:ascii="Times New Roman" w:eastAsia="Times New Roman" w:hAnsi="Times New Roman"/>
          <w:color w:val="000000"/>
          <w:sz w:val="20"/>
          <w:szCs w:val="20"/>
        </w:rPr>
      </w:pPr>
      <w:r w:rsidRPr="00BB466B">
        <w:rPr>
          <w:rFonts w:ascii="Times New Roman" w:eastAsia="Times New Roman" w:hAnsi="Times New Roman"/>
          <w:color w:val="000000"/>
          <w:sz w:val="20"/>
          <w:szCs w:val="20"/>
        </w:rPr>
        <w:t xml:space="preserve">Приложение </w:t>
      </w:r>
    </w:p>
    <w:p w:rsidR="00BB466B" w:rsidRPr="00BB466B" w:rsidRDefault="00BB466B" w:rsidP="00BB466B">
      <w:pPr>
        <w:shd w:val="clear" w:color="auto" w:fill="FFFFFF"/>
        <w:spacing w:after="0" w:line="240" w:lineRule="auto"/>
        <w:ind w:left="4962"/>
        <w:rPr>
          <w:rFonts w:ascii="Times New Roman" w:eastAsia="Times New Roman" w:hAnsi="Times New Roman"/>
          <w:color w:val="000000"/>
          <w:sz w:val="20"/>
          <w:szCs w:val="20"/>
        </w:rPr>
      </w:pPr>
    </w:p>
    <w:p w:rsidR="00BB466B" w:rsidRPr="00BB466B" w:rsidRDefault="00BB466B" w:rsidP="00BB466B">
      <w:pPr>
        <w:shd w:val="clear" w:color="auto" w:fill="FFFFFF"/>
        <w:spacing w:after="0" w:line="240" w:lineRule="auto"/>
        <w:ind w:left="4962"/>
        <w:rPr>
          <w:rFonts w:ascii="Times New Roman" w:eastAsia="Times New Roman" w:hAnsi="Times New Roman"/>
          <w:color w:val="000000"/>
          <w:sz w:val="20"/>
          <w:szCs w:val="20"/>
        </w:rPr>
      </w:pPr>
      <w:r w:rsidRPr="00BB466B">
        <w:rPr>
          <w:rFonts w:ascii="Times New Roman" w:eastAsia="Times New Roman" w:hAnsi="Times New Roman"/>
          <w:color w:val="000000"/>
          <w:sz w:val="20"/>
          <w:szCs w:val="20"/>
        </w:rPr>
        <w:t>УТВЕРЖДЕН</w:t>
      </w:r>
    </w:p>
    <w:p w:rsidR="00BB466B" w:rsidRPr="00BB466B" w:rsidRDefault="00BB466B" w:rsidP="00BB466B">
      <w:pPr>
        <w:shd w:val="clear" w:color="auto" w:fill="FFFFFF"/>
        <w:spacing w:after="0" w:line="240" w:lineRule="auto"/>
        <w:ind w:left="4962"/>
        <w:rPr>
          <w:rFonts w:ascii="Times New Roman" w:eastAsia="Times New Roman" w:hAnsi="Times New Roman"/>
          <w:color w:val="000000"/>
          <w:sz w:val="20"/>
          <w:szCs w:val="20"/>
        </w:rPr>
      </w:pPr>
      <w:r w:rsidRPr="00BB466B">
        <w:rPr>
          <w:rFonts w:ascii="Times New Roman" w:eastAsia="Times New Roman" w:hAnsi="Times New Roman"/>
          <w:color w:val="000000"/>
          <w:sz w:val="20"/>
          <w:szCs w:val="20"/>
        </w:rPr>
        <w:t>постановлением администрации Ныровского сельского поселения</w:t>
      </w:r>
    </w:p>
    <w:p w:rsidR="00BB466B" w:rsidRPr="00BB466B" w:rsidRDefault="00BB466B" w:rsidP="00BB466B">
      <w:pPr>
        <w:shd w:val="clear" w:color="auto" w:fill="FFFFFF"/>
        <w:spacing w:after="0" w:line="240" w:lineRule="auto"/>
        <w:ind w:left="4962"/>
        <w:rPr>
          <w:rFonts w:ascii="Times New Roman" w:eastAsia="Times New Roman" w:hAnsi="Times New Roman"/>
          <w:color w:val="000000"/>
          <w:sz w:val="20"/>
          <w:szCs w:val="20"/>
        </w:rPr>
      </w:pPr>
      <w:r w:rsidRPr="00BB466B">
        <w:rPr>
          <w:rFonts w:ascii="Times New Roman" w:eastAsia="Times New Roman" w:hAnsi="Times New Roman"/>
          <w:color w:val="000000"/>
          <w:sz w:val="20"/>
          <w:szCs w:val="20"/>
        </w:rPr>
        <w:t>от 07.04.2017 № 62</w:t>
      </w:r>
    </w:p>
    <w:p w:rsidR="00BB466B" w:rsidRPr="00BB466B" w:rsidRDefault="00BB466B" w:rsidP="00BB466B">
      <w:pPr>
        <w:spacing w:after="0" w:line="240" w:lineRule="auto"/>
        <w:rPr>
          <w:rFonts w:ascii="Times New Roman" w:eastAsia="Times New Roman" w:hAnsi="Times New Roman"/>
          <w:sz w:val="20"/>
          <w:szCs w:val="20"/>
        </w:rPr>
      </w:pPr>
    </w:p>
    <w:p w:rsidR="00BB466B" w:rsidRPr="00BB466B" w:rsidRDefault="00BB466B" w:rsidP="00BB466B">
      <w:pPr>
        <w:spacing w:after="0" w:line="240" w:lineRule="auto"/>
        <w:jc w:val="center"/>
        <w:rPr>
          <w:rFonts w:ascii="Times New Roman" w:eastAsia="Times New Roman" w:hAnsi="Times New Roman"/>
          <w:b/>
          <w:sz w:val="20"/>
          <w:szCs w:val="20"/>
        </w:rPr>
      </w:pPr>
      <w:bookmarkStart w:id="126" w:name="Par38"/>
      <w:bookmarkEnd w:id="126"/>
      <w:r w:rsidRPr="00BB466B">
        <w:rPr>
          <w:rFonts w:ascii="Times New Roman" w:eastAsia="Times New Roman" w:hAnsi="Times New Roman"/>
          <w:b/>
          <w:sz w:val="20"/>
          <w:szCs w:val="20"/>
        </w:rPr>
        <w:t>АДМИНИСТРАТИВНЫЙ РЕГЛАМЕНТ</w:t>
      </w:r>
    </w:p>
    <w:p w:rsidR="00BB466B" w:rsidRPr="00BB466B" w:rsidRDefault="00BB466B" w:rsidP="00BB466B">
      <w:pPr>
        <w:spacing w:after="0" w:line="240" w:lineRule="auto"/>
        <w:jc w:val="center"/>
        <w:rPr>
          <w:rFonts w:ascii="Times New Roman" w:eastAsia="Times New Roman" w:hAnsi="Times New Roman"/>
          <w:b/>
          <w:sz w:val="20"/>
          <w:szCs w:val="20"/>
        </w:rPr>
      </w:pPr>
      <w:r w:rsidRPr="00BB466B">
        <w:rPr>
          <w:rFonts w:ascii="Times New Roman" w:hAnsi="Times New Roman"/>
          <w:b/>
          <w:sz w:val="20"/>
          <w:szCs w:val="20"/>
        </w:rPr>
        <w:t>предоставления муниципальной услуги «П</w:t>
      </w:r>
      <w:r w:rsidRPr="00BB466B">
        <w:rPr>
          <w:rStyle w:val="230"/>
          <w:rFonts w:ascii="Times New Roman" w:hAnsi="Times New Roman"/>
          <w:b/>
          <w:color w:val="000000"/>
          <w:sz w:val="20"/>
          <w:szCs w:val="20"/>
        </w:rPr>
        <w:t>редоставление информации об объектах недвижимого имущества, находящихся в муниципальной собственности муниципального образования Ныровское сельское поселение, и предназначенных для сдачи в аренду</w:t>
      </w:r>
      <w:r w:rsidRPr="00BB466B">
        <w:rPr>
          <w:rFonts w:ascii="Times New Roman" w:hAnsi="Times New Roman"/>
          <w:b/>
          <w:sz w:val="20"/>
          <w:szCs w:val="20"/>
        </w:rPr>
        <w:t>»</w:t>
      </w:r>
    </w:p>
    <w:p w:rsidR="00BB466B" w:rsidRPr="00BB466B" w:rsidRDefault="00BB466B" w:rsidP="00BB466B">
      <w:pPr>
        <w:pStyle w:val="ab"/>
        <w:rPr>
          <w:lang w:val="ru-RU"/>
        </w:rPr>
      </w:pPr>
    </w:p>
    <w:p w:rsidR="00BB466B" w:rsidRPr="00BB466B" w:rsidRDefault="00BB466B" w:rsidP="00BB466B">
      <w:pPr>
        <w:spacing w:after="0" w:line="240" w:lineRule="auto"/>
        <w:jc w:val="center"/>
        <w:rPr>
          <w:rFonts w:ascii="Times New Roman" w:eastAsia="Times New Roman" w:hAnsi="Times New Roman"/>
          <w:b/>
          <w:sz w:val="20"/>
          <w:szCs w:val="20"/>
        </w:rPr>
      </w:pPr>
      <w:bookmarkStart w:id="127" w:name="Par47"/>
      <w:bookmarkEnd w:id="127"/>
      <w:r w:rsidRPr="00BB466B">
        <w:rPr>
          <w:rFonts w:ascii="Times New Roman" w:eastAsia="Times New Roman" w:hAnsi="Times New Roman"/>
          <w:b/>
          <w:sz w:val="20"/>
          <w:szCs w:val="20"/>
        </w:rPr>
        <w:t>1. Общие положения</w:t>
      </w:r>
    </w:p>
    <w:p w:rsidR="00BB466B" w:rsidRPr="00BB466B" w:rsidRDefault="00BB466B" w:rsidP="00BB466B">
      <w:pPr>
        <w:spacing w:after="0" w:line="240" w:lineRule="auto"/>
        <w:ind w:firstLine="709"/>
        <w:jc w:val="both"/>
        <w:rPr>
          <w:rFonts w:ascii="Times New Roman" w:eastAsia="Times New Roman" w:hAnsi="Times New Roman"/>
          <w:sz w:val="20"/>
          <w:szCs w:val="20"/>
        </w:rPr>
      </w:pPr>
      <w:r w:rsidRPr="00BB466B">
        <w:rPr>
          <w:rFonts w:ascii="Times New Roman" w:eastAsia="Times New Roman" w:hAnsi="Times New Roman"/>
          <w:sz w:val="20"/>
          <w:szCs w:val="20"/>
        </w:rPr>
        <w:t>1.1. Административный регламент предоставления муниципальной услуги «</w:t>
      </w:r>
      <w:r w:rsidRPr="00BB466B">
        <w:rPr>
          <w:rFonts w:ascii="Times New Roman" w:hAnsi="Times New Roman"/>
          <w:sz w:val="20"/>
          <w:szCs w:val="20"/>
        </w:rPr>
        <w:t>П</w:t>
      </w:r>
      <w:r w:rsidRPr="00BB466B">
        <w:rPr>
          <w:rStyle w:val="230"/>
          <w:rFonts w:ascii="Times New Roman" w:hAnsi="Times New Roman"/>
          <w:color w:val="000000"/>
          <w:sz w:val="20"/>
          <w:szCs w:val="20"/>
        </w:rPr>
        <w:t>редоставление информации об объектах недвижимого имущества, находящихся в муниципальной собственности муниципального образования Ныровское сельское поселение, и предназначенных для сдачи в аренду</w:t>
      </w:r>
      <w:r w:rsidRPr="00BB466B">
        <w:rPr>
          <w:rFonts w:ascii="Times New Roman" w:eastAsia="Times New Roman" w:hAnsi="Times New Roman"/>
          <w:sz w:val="20"/>
          <w:szCs w:val="20"/>
        </w:rPr>
        <w:t xml:space="preserve">» (далее - Административный регламент) разработан в целях повышения качества и доступности результатов предоставления муниципальной услуги по информированию об объектах недвижимого имущества, </w:t>
      </w:r>
      <w:r w:rsidRPr="00BB466B">
        <w:rPr>
          <w:rStyle w:val="230"/>
          <w:rFonts w:ascii="Times New Roman" w:hAnsi="Times New Roman"/>
          <w:color w:val="000000"/>
          <w:sz w:val="20"/>
          <w:szCs w:val="20"/>
        </w:rPr>
        <w:t>находящихся в муниципальной собственности муниципального образования Ныровское сельское поселение, и предназначенных для сдачи в аренду</w:t>
      </w:r>
      <w:r w:rsidRPr="00BB466B">
        <w:rPr>
          <w:rFonts w:ascii="Times New Roman" w:eastAsia="Times New Roman" w:hAnsi="Times New Roman"/>
          <w:sz w:val="20"/>
          <w:szCs w:val="20"/>
        </w:rPr>
        <w:t>, и определяет сроки и последовательность действий (административных процедур) при предоставлении муниципальной услуги.</w:t>
      </w:r>
    </w:p>
    <w:p w:rsidR="00BB466B" w:rsidRPr="00BB466B" w:rsidRDefault="00BB466B" w:rsidP="00BB466B">
      <w:pPr>
        <w:autoSpaceDE w:val="0"/>
        <w:autoSpaceDN w:val="0"/>
        <w:adjustRightInd w:val="0"/>
        <w:spacing w:after="0" w:line="240" w:lineRule="auto"/>
        <w:ind w:firstLine="709"/>
        <w:jc w:val="both"/>
        <w:rPr>
          <w:rFonts w:ascii="Times New Roman" w:hAnsi="Times New Roman"/>
          <w:bCs/>
          <w:sz w:val="20"/>
          <w:szCs w:val="20"/>
        </w:rPr>
      </w:pPr>
      <w:r w:rsidRPr="00BB466B">
        <w:rPr>
          <w:rFonts w:ascii="Times New Roman" w:eastAsia="Times New Roman" w:hAnsi="Times New Roman"/>
          <w:sz w:val="20"/>
          <w:szCs w:val="20"/>
        </w:rPr>
        <w:t xml:space="preserve">1.2. </w:t>
      </w:r>
      <w:r w:rsidRPr="00BB466B">
        <w:rPr>
          <w:rFonts w:ascii="Times New Roman" w:hAnsi="Times New Roman"/>
          <w:sz w:val="20"/>
          <w:szCs w:val="20"/>
        </w:rPr>
        <w:t xml:space="preserve">Заявителями являются юридические лица </w:t>
      </w:r>
      <w:r w:rsidRPr="00BB466B">
        <w:rPr>
          <w:rFonts w:ascii="Times New Roman" w:hAnsi="Times New Roman"/>
          <w:bCs/>
          <w:sz w:val="20"/>
          <w:szCs w:val="20"/>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BB466B">
        <w:rPr>
          <w:rFonts w:ascii="Times New Roman" w:hAnsi="Times New Roman"/>
          <w:sz w:val="20"/>
          <w:szCs w:val="20"/>
        </w:rPr>
        <w:t xml:space="preserve">, физические лица </w:t>
      </w:r>
      <w:r w:rsidRPr="00BB466B">
        <w:rPr>
          <w:rFonts w:ascii="Times New Roman" w:hAnsi="Times New Roman"/>
          <w:bCs/>
          <w:sz w:val="20"/>
          <w:szCs w:val="20"/>
        </w:rPr>
        <w:t>либо их уполномоченные представители, обратившиеся с заявлением о предоставлении муниципальной услуги, в письменной или электронной форме (далее – заявлением).</w:t>
      </w:r>
    </w:p>
    <w:p w:rsidR="00BB466B" w:rsidRPr="00BB466B" w:rsidRDefault="00BB466B" w:rsidP="00BB466B">
      <w:pPr>
        <w:suppressAutoHyphens/>
        <w:autoSpaceDE w:val="0"/>
        <w:spacing w:after="0" w:line="240" w:lineRule="auto"/>
        <w:ind w:firstLine="709"/>
        <w:jc w:val="both"/>
        <w:rPr>
          <w:rFonts w:ascii="Times New Roman" w:hAnsi="Times New Roman"/>
          <w:sz w:val="20"/>
          <w:szCs w:val="20"/>
        </w:rPr>
      </w:pPr>
      <w:r w:rsidRPr="00BB466B">
        <w:rPr>
          <w:rFonts w:ascii="Times New Roman" w:hAnsi="Times New Roman"/>
          <w:sz w:val="20"/>
          <w:szCs w:val="20"/>
        </w:rPr>
        <w:t>От имени физических лиц заявления о предоставлении муниципальной услуги могут подавать представители, действующие в силу полномочий, основанных на доверенности или договоре.</w:t>
      </w:r>
    </w:p>
    <w:p w:rsidR="00BB466B" w:rsidRPr="00BB466B" w:rsidRDefault="00BB466B" w:rsidP="00BB466B">
      <w:pPr>
        <w:suppressAutoHyphens/>
        <w:autoSpaceDE w:val="0"/>
        <w:spacing w:after="0" w:line="240" w:lineRule="auto"/>
        <w:ind w:firstLine="709"/>
        <w:jc w:val="both"/>
        <w:rPr>
          <w:rFonts w:ascii="Times New Roman" w:hAnsi="Times New Roman"/>
          <w:sz w:val="20"/>
          <w:szCs w:val="20"/>
        </w:rPr>
      </w:pPr>
      <w:r w:rsidRPr="00BB466B">
        <w:rPr>
          <w:rFonts w:ascii="Times New Roman" w:hAnsi="Times New Roman"/>
          <w:sz w:val="20"/>
          <w:szCs w:val="20"/>
        </w:rPr>
        <w:t>От имени юридических лиц в качестве потребителей муниципальной услуги могут выступать:</w:t>
      </w:r>
    </w:p>
    <w:p w:rsidR="00BB466B" w:rsidRPr="00BB466B" w:rsidRDefault="00BB466B" w:rsidP="00BB466B">
      <w:pPr>
        <w:suppressAutoHyphens/>
        <w:autoSpaceDE w:val="0"/>
        <w:spacing w:after="0" w:line="240" w:lineRule="auto"/>
        <w:ind w:firstLine="709"/>
        <w:jc w:val="both"/>
        <w:rPr>
          <w:rFonts w:ascii="Times New Roman" w:hAnsi="Times New Roman"/>
          <w:sz w:val="20"/>
          <w:szCs w:val="20"/>
        </w:rPr>
      </w:pPr>
      <w:r w:rsidRPr="00BB466B">
        <w:rPr>
          <w:rFonts w:ascii="Times New Roman" w:hAnsi="Times New Roman"/>
          <w:sz w:val="20"/>
          <w:szCs w:val="20"/>
        </w:rPr>
        <w:t>лица, действующие в соответствии с законом, иными правовыми актами и учредительными документами без доверенности;</w:t>
      </w:r>
    </w:p>
    <w:p w:rsidR="00BB466B" w:rsidRPr="00BB466B" w:rsidRDefault="00BB466B" w:rsidP="00BB466B">
      <w:pPr>
        <w:suppressAutoHyphens/>
        <w:autoSpaceDE w:val="0"/>
        <w:spacing w:after="0" w:line="240" w:lineRule="auto"/>
        <w:ind w:firstLine="709"/>
        <w:jc w:val="both"/>
        <w:rPr>
          <w:rFonts w:ascii="Times New Roman" w:hAnsi="Times New Roman"/>
          <w:sz w:val="20"/>
          <w:szCs w:val="20"/>
        </w:rPr>
      </w:pPr>
      <w:r w:rsidRPr="00BB466B">
        <w:rPr>
          <w:rFonts w:ascii="Times New Roman" w:hAnsi="Times New Roman"/>
          <w:sz w:val="20"/>
          <w:szCs w:val="20"/>
        </w:rPr>
        <w:lastRenderedPageBreak/>
        <w:t>представители в силу полномочий, основанных на доверенности или договоре.</w:t>
      </w:r>
    </w:p>
    <w:p w:rsidR="00BB466B" w:rsidRPr="00BB466B" w:rsidRDefault="00BB466B" w:rsidP="00BB466B">
      <w:pPr>
        <w:suppressAutoHyphens/>
        <w:autoSpaceDE w:val="0"/>
        <w:spacing w:after="0" w:line="240" w:lineRule="auto"/>
        <w:ind w:firstLine="709"/>
        <w:jc w:val="both"/>
        <w:rPr>
          <w:rFonts w:ascii="Times New Roman" w:hAnsi="Times New Roman"/>
          <w:sz w:val="20"/>
          <w:szCs w:val="20"/>
        </w:rPr>
      </w:pPr>
      <w:r w:rsidRPr="00BB466B">
        <w:rPr>
          <w:rFonts w:ascii="Times New Roman" w:hAnsi="Times New Roman"/>
          <w:sz w:val="20"/>
          <w:szCs w:val="20"/>
        </w:rPr>
        <w:t>Информация о муниципальной услуге внесена в Реестр муниципальных услуг, оказываемых на территории муниципального образования.</w:t>
      </w:r>
    </w:p>
    <w:p w:rsidR="00BB466B" w:rsidRPr="00BB466B" w:rsidRDefault="00BB466B" w:rsidP="00BB466B">
      <w:pPr>
        <w:autoSpaceDE w:val="0"/>
        <w:autoSpaceDN w:val="0"/>
        <w:adjustRightInd w:val="0"/>
        <w:spacing w:after="0" w:line="240" w:lineRule="auto"/>
        <w:ind w:firstLine="709"/>
        <w:jc w:val="both"/>
        <w:rPr>
          <w:rFonts w:ascii="Times New Roman" w:hAnsi="Times New Roman"/>
          <w:b/>
          <w:sz w:val="20"/>
          <w:szCs w:val="20"/>
        </w:rPr>
      </w:pPr>
      <w:r w:rsidRPr="00BB466B">
        <w:rPr>
          <w:rFonts w:ascii="Times New Roman" w:hAnsi="Times New Roman"/>
          <w:b/>
          <w:sz w:val="20"/>
          <w:szCs w:val="20"/>
        </w:rPr>
        <w:t>1.3.Требования к порядку информирования о предоставлении муниципальной услуги</w:t>
      </w:r>
    </w:p>
    <w:p w:rsidR="00BB466B" w:rsidRPr="00BB466B" w:rsidRDefault="00BB466B" w:rsidP="00BB466B">
      <w:pPr>
        <w:autoSpaceDE w:val="0"/>
        <w:autoSpaceDN w:val="0"/>
        <w:adjustRightInd w:val="0"/>
        <w:spacing w:after="0" w:line="240" w:lineRule="auto"/>
        <w:ind w:firstLine="709"/>
        <w:jc w:val="both"/>
        <w:outlineLvl w:val="3"/>
        <w:rPr>
          <w:rFonts w:ascii="Times New Roman" w:hAnsi="Times New Roman"/>
          <w:sz w:val="20"/>
          <w:szCs w:val="20"/>
        </w:rPr>
      </w:pPr>
      <w:r w:rsidRPr="00BB466B">
        <w:rPr>
          <w:rFonts w:ascii="Times New Roman" w:hAnsi="Times New Roman"/>
          <w:sz w:val="20"/>
          <w:szCs w:val="20"/>
        </w:rPr>
        <w:t>1.3.1. Порядок получения информации по вопросам предоставления муниципальной услуги.</w:t>
      </w:r>
    </w:p>
    <w:p w:rsidR="00BB466B" w:rsidRPr="00BB466B" w:rsidRDefault="00BB466B" w:rsidP="00BB466B">
      <w:pPr>
        <w:autoSpaceDE w:val="0"/>
        <w:autoSpaceDN w:val="0"/>
        <w:adjustRightInd w:val="0"/>
        <w:spacing w:after="0" w:line="240" w:lineRule="auto"/>
        <w:ind w:firstLine="709"/>
        <w:jc w:val="both"/>
        <w:rPr>
          <w:rFonts w:ascii="Times New Roman" w:hAnsi="Times New Roman"/>
          <w:sz w:val="20"/>
          <w:szCs w:val="20"/>
        </w:rPr>
      </w:pPr>
      <w:r w:rsidRPr="00BB466B">
        <w:rPr>
          <w:rFonts w:ascii="Times New Roman" w:hAnsi="Times New Roman"/>
          <w:sz w:val="20"/>
          <w:szCs w:val="20"/>
        </w:rPr>
        <w:t xml:space="preserve">Информацию о месте нахождения и графике работы, справочных и контактных телефонах, адресах электронной почты, официальном сайте </w:t>
      </w:r>
      <w:r w:rsidRPr="00BB466B">
        <w:rPr>
          <w:rFonts w:ascii="Times New Roman" w:hAnsi="Times New Roman"/>
          <w:bCs/>
          <w:sz w:val="20"/>
          <w:szCs w:val="20"/>
        </w:rPr>
        <w:t>органа, предоставляющего муниципальную услугу,</w:t>
      </w:r>
      <w:r w:rsidRPr="00BB466B">
        <w:rPr>
          <w:rFonts w:ascii="Times New Roman" w:hAnsi="Times New Roman"/>
          <w:sz w:val="20"/>
          <w:szCs w:val="20"/>
        </w:rPr>
        <w:t xml:space="preserve"> способах получения информации, о многофункциональном центре предоставления государственных и муниципальных услуг (при его наличии) (далее – многофункциональный центр), а также о порядке предоставления муниципальной услуги можно получить:</w:t>
      </w:r>
    </w:p>
    <w:p w:rsidR="00BB466B" w:rsidRPr="00BB466B" w:rsidRDefault="00BB466B" w:rsidP="00BB466B">
      <w:pPr>
        <w:autoSpaceDE w:val="0"/>
        <w:autoSpaceDN w:val="0"/>
        <w:adjustRightInd w:val="0"/>
        <w:spacing w:after="0" w:line="240" w:lineRule="auto"/>
        <w:ind w:firstLine="709"/>
        <w:jc w:val="both"/>
        <w:outlineLvl w:val="1"/>
        <w:rPr>
          <w:rFonts w:ascii="Times New Roman" w:hAnsi="Times New Roman"/>
          <w:sz w:val="20"/>
          <w:szCs w:val="20"/>
        </w:rPr>
      </w:pPr>
      <w:r w:rsidRPr="00BB466B">
        <w:rPr>
          <w:rFonts w:ascii="Times New Roman" w:hAnsi="Times New Roman"/>
          <w:sz w:val="20"/>
          <w:szCs w:val="20"/>
        </w:rPr>
        <w:t xml:space="preserve">на официальном сайте </w:t>
      </w:r>
      <w:r w:rsidRPr="00BB466B">
        <w:rPr>
          <w:rFonts w:ascii="Times New Roman" w:hAnsi="Times New Roman"/>
          <w:bCs/>
          <w:sz w:val="20"/>
          <w:szCs w:val="20"/>
        </w:rPr>
        <w:t>органа, предоставляющего муниципальную услугу, в информационно-телекоммуникационной сети «Интернет» (далее – сеть Интернет)</w:t>
      </w:r>
      <w:r w:rsidRPr="00BB466B">
        <w:rPr>
          <w:rFonts w:ascii="Times New Roman" w:hAnsi="Times New Roman"/>
          <w:sz w:val="20"/>
          <w:szCs w:val="20"/>
        </w:rPr>
        <w:t>;</w:t>
      </w:r>
    </w:p>
    <w:p w:rsidR="00BB466B" w:rsidRPr="00BB466B" w:rsidRDefault="00BB466B" w:rsidP="00BB466B">
      <w:pPr>
        <w:autoSpaceDE w:val="0"/>
        <w:autoSpaceDN w:val="0"/>
        <w:adjustRightInd w:val="0"/>
        <w:spacing w:after="0" w:line="240" w:lineRule="auto"/>
        <w:ind w:firstLine="709"/>
        <w:jc w:val="both"/>
        <w:outlineLvl w:val="3"/>
        <w:rPr>
          <w:rFonts w:ascii="Times New Roman" w:hAnsi="Times New Roman"/>
          <w:bCs/>
          <w:sz w:val="20"/>
          <w:szCs w:val="20"/>
        </w:rPr>
      </w:pPr>
      <w:r w:rsidRPr="00BB466B">
        <w:rPr>
          <w:rFonts w:ascii="Times New Roman" w:hAnsi="Times New Roman"/>
          <w:sz w:val="20"/>
          <w:szCs w:val="20"/>
        </w:rPr>
        <w:t xml:space="preserve">в </w:t>
      </w:r>
      <w:r w:rsidRPr="00BB466B">
        <w:rPr>
          <w:rFonts w:ascii="Times New Roman" w:hAnsi="Times New Roman"/>
          <w:bCs/>
          <w:sz w:val="20"/>
          <w:szCs w:val="20"/>
        </w:rPr>
        <w:t>информационной системе «Портал государственных и муниципальных услуг (функций) Кировской области» (далее – Региональный портал);</w:t>
      </w:r>
    </w:p>
    <w:p w:rsidR="00BB466B" w:rsidRPr="00BB466B" w:rsidRDefault="00BB466B" w:rsidP="00BB466B">
      <w:pPr>
        <w:autoSpaceDE w:val="0"/>
        <w:autoSpaceDN w:val="0"/>
        <w:adjustRightInd w:val="0"/>
        <w:spacing w:after="0" w:line="240" w:lineRule="auto"/>
        <w:ind w:firstLine="709"/>
        <w:jc w:val="both"/>
        <w:outlineLvl w:val="3"/>
        <w:rPr>
          <w:rFonts w:ascii="Times New Roman" w:hAnsi="Times New Roman"/>
          <w:sz w:val="20"/>
          <w:szCs w:val="20"/>
        </w:rPr>
      </w:pPr>
      <w:r w:rsidRPr="00BB466B">
        <w:rPr>
          <w:rFonts w:ascii="Times New Roman" w:hAnsi="Times New Roman"/>
          <w:sz w:val="20"/>
          <w:szCs w:val="20"/>
        </w:rPr>
        <w:t>в федеральной государственной информационной системе «Единый портал государственных и муниципальных услуг (функций)» (далее – Единый портал);</w:t>
      </w:r>
    </w:p>
    <w:p w:rsidR="00BB466B" w:rsidRPr="00BB466B" w:rsidRDefault="00BB466B" w:rsidP="00BB466B">
      <w:pPr>
        <w:autoSpaceDE w:val="0"/>
        <w:autoSpaceDN w:val="0"/>
        <w:adjustRightInd w:val="0"/>
        <w:spacing w:after="0" w:line="240" w:lineRule="auto"/>
        <w:ind w:firstLine="709"/>
        <w:jc w:val="both"/>
        <w:outlineLvl w:val="3"/>
        <w:rPr>
          <w:rFonts w:ascii="Times New Roman" w:hAnsi="Times New Roman"/>
          <w:sz w:val="20"/>
          <w:szCs w:val="20"/>
        </w:rPr>
      </w:pPr>
      <w:r w:rsidRPr="00BB466B">
        <w:rPr>
          <w:rFonts w:ascii="Times New Roman" w:hAnsi="Times New Roman"/>
          <w:sz w:val="20"/>
          <w:szCs w:val="20"/>
        </w:rPr>
        <w:t>на информационных стендах в местах предоставления муниципальной услуги;</w:t>
      </w:r>
    </w:p>
    <w:p w:rsidR="00BB466B" w:rsidRPr="00BB466B" w:rsidRDefault="00BB466B" w:rsidP="00BB466B">
      <w:pPr>
        <w:autoSpaceDE w:val="0"/>
        <w:autoSpaceDN w:val="0"/>
        <w:adjustRightInd w:val="0"/>
        <w:spacing w:after="0" w:line="240" w:lineRule="auto"/>
        <w:ind w:firstLine="709"/>
        <w:jc w:val="both"/>
        <w:outlineLvl w:val="3"/>
        <w:rPr>
          <w:rFonts w:ascii="Times New Roman" w:hAnsi="Times New Roman"/>
          <w:sz w:val="20"/>
          <w:szCs w:val="20"/>
        </w:rPr>
      </w:pPr>
      <w:r w:rsidRPr="00BB466B">
        <w:rPr>
          <w:rFonts w:ascii="Times New Roman" w:hAnsi="Times New Roman"/>
          <w:sz w:val="20"/>
          <w:szCs w:val="20"/>
        </w:rPr>
        <w:t>по телефону;</w:t>
      </w:r>
    </w:p>
    <w:p w:rsidR="00BB466B" w:rsidRPr="00BB466B" w:rsidRDefault="00BB466B" w:rsidP="00BB466B">
      <w:pPr>
        <w:autoSpaceDE w:val="0"/>
        <w:autoSpaceDN w:val="0"/>
        <w:adjustRightInd w:val="0"/>
        <w:spacing w:after="0" w:line="240" w:lineRule="auto"/>
        <w:ind w:firstLine="709"/>
        <w:jc w:val="both"/>
        <w:rPr>
          <w:rFonts w:ascii="Times New Roman" w:hAnsi="Times New Roman"/>
          <w:sz w:val="20"/>
          <w:szCs w:val="20"/>
        </w:rPr>
      </w:pPr>
      <w:r w:rsidRPr="00BB466B">
        <w:rPr>
          <w:rFonts w:ascii="Times New Roman" w:hAnsi="Times New Roman"/>
          <w:sz w:val="20"/>
          <w:szCs w:val="20"/>
        </w:rPr>
        <w:t>при личном обращении заявителя;</w:t>
      </w:r>
    </w:p>
    <w:p w:rsidR="00BB466B" w:rsidRPr="00BB466B" w:rsidRDefault="00BB466B" w:rsidP="00BB466B">
      <w:pPr>
        <w:autoSpaceDE w:val="0"/>
        <w:autoSpaceDN w:val="0"/>
        <w:adjustRightInd w:val="0"/>
        <w:spacing w:after="0" w:line="240" w:lineRule="auto"/>
        <w:ind w:firstLine="709"/>
        <w:jc w:val="both"/>
        <w:rPr>
          <w:rFonts w:ascii="Times New Roman" w:hAnsi="Times New Roman"/>
          <w:sz w:val="20"/>
          <w:szCs w:val="20"/>
        </w:rPr>
      </w:pPr>
      <w:r w:rsidRPr="00BB466B">
        <w:rPr>
          <w:rFonts w:ascii="Times New Roman" w:hAnsi="Times New Roman"/>
          <w:sz w:val="20"/>
          <w:szCs w:val="20"/>
        </w:rPr>
        <w:t>при обращении в письменной форме, в форме электронного документа.</w:t>
      </w:r>
    </w:p>
    <w:p w:rsidR="00BB466B" w:rsidRPr="00BB466B" w:rsidRDefault="00BB466B" w:rsidP="00BB466B">
      <w:pPr>
        <w:autoSpaceDE w:val="0"/>
        <w:autoSpaceDN w:val="0"/>
        <w:adjustRightInd w:val="0"/>
        <w:spacing w:after="0" w:line="240" w:lineRule="auto"/>
        <w:ind w:firstLine="709"/>
        <w:jc w:val="both"/>
        <w:rPr>
          <w:rFonts w:ascii="Times New Roman" w:hAnsi="Times New Roman"/>
          <w:sz w:val="20"/>
          <w:szCs w:val="20"/>
        </w:rPr>
      </w:pPr>
      <w:r w:rsidRPr="00BB466B">
        <w:rPr>
          <w:rFonts w:ascii="Times New Roman" w:hAnsi="Times New Roman"/>
          <w:sz w:val="20"/>
          <w:szCs w:val="20"/>
        </w:rPr>
        <w:t>1.3.2. Справочная информация о предоставлении муниципальной услуги:</w:t>
      </w:r>
    </w:p>
    <w:p w:rsidR="00BB466B" w:rsidRPr="00BB466B" w:rsidRDefault="00BB466B" w:rsidP="00BB466B">
      <w:pPr>
        <w:tabs>
          <w:tab w:val="left" w:pos="9354"/>
        </w:tabs>
        <w:spacing w:after="0" w:line="240" w:lineRule="auto"/>
        <w:ind w:firstLine="709"/>
        <w:jc w:val="both"/>
        <w:rPr>
          <w:rFonts w:ascii="Times New Roman" w:hAnsi="Times New Roman"/>
          <w:sz w:val="20"/>
          <w:szCs w:val="20"/>
        </w:rPr>
      </w:pPr>
      <w:r w:rsidRPr="00BB466B">
        <w:rPr>
          <w:rFonts w:ascii="Times New Roman" w:hAnsi="Times New Roman"/>
          <w:bCs/>
          <w:sz w:val="20"/>
          <w:szCs w:val="20"/>
        </w:rPr>
        <w:t>адрес</w:t>
      </w:r>
      <w:r w:rsidRPr="00BB466B">
        <w:rPr>
          <w:rFonts w:ascii="Times New Roman" w:hAnsi="Times New Roman"/>
          <w:sz w:val="20"/>
          <w:szCs w:val="20"/>
        </w:rPr>
        <w:t xml:space="preserve"> м</w:t>
      </w:r>
      <w:r w:rsidRPr="00BB466B">
        <w:rPr>
          <w:rFonts w:ascii="Times New Roman" w:hAnsi="Times New Roman"/>
          <w:bCs/>
          <w:sz w:val="20"/>
          <w:szCs w:val="20"/>
        </w:rPr>
        <w:t>естонахождения органа, предоставляющего муниципальную услугу: 612210, Кировская область, Тужинский район, с. Ныр, ул. Советская, д.13;</w:t>
      </w:r>
    </w:p>
    <w:p w:rsidR="00BB466B" w:rsidRPr="00BB466B" w:rsidRDefault="00BB466B" w:rsidP="00BB466B">
      <w:pPr>
        <w:autoSpaceDE w:val="0"/>
        <w:autoSpaceDN w:val="0"/>
        <w:adjustRightInd w:val="0"/>
        <w:spacing w:after="0" w:line="240" w:lineRule="auto"/>
        <w:ind w:firstLine="539"/>
        <w:jc w:val="both"/>
        <w:rPr>
          <w:rFonts w:ascii="Times New Roman" w:hAnsi="Times New Roman"/>
          <w:sz w:val="20"/>
          <w:szCs w:val="20"/>
        </w:rPr>
      </w:pPr>
      <w:r w:rsidRPr="00BB466B">
        <w:rPr>
          <w:rFonts w:ascii="Times New Roman" w:hAnsi="Times New Roman"/>
          <w:sz w:val="20"/>
          <w:szCs w:val="20"/>
        </w:rPr>
        <w:t xml:space="preserve">режим работы: понедельник - четверг: 08-00 - 17-00, пятница: 8-00 - 16-00, обеденный перерыв: 12-00 - 13-00; </w:t>
      </w:r>
    </w:p>
    <w:p w:rsidR="00BB466B" w:rsidRPr="00BB466B" w:rsidRDefault="00BB466B" w:rsidP="00BB466B">
      <w:pPr>
        <w:autoSpaceDE w:val="0"/>
        <w:autoSpaceDN w:val="0"/>
        <w:adjustRightInd w:val="0"/>
        <w:spacing w:after="0" w:line="240" w:lineRule="auto"/>
        <w:ind w:firstLine="539"/>
        <w:jc w:val="both"/>
        <w:rPr>
          <w:rFonts w:ascii="Times New Roman" w:hAnsi="Times New Roman"/>
          <w:sz w:val="20"/>
          <w:szCs w:val="20"/>
        </w:rPr>
      </w:pPr>
      <w:r w:rsidRPr="00BB466B">
        <w:rPr>
          <w:rFonts w:ascii="Times New Roman" w:hAnsi="Times New Roman"/>
          <w:sz w:val="20"/>
          <w:szCs w:val="20"/>
        </w:rPr>
        <w:t>выходные: суббота, воскресенье, праздничные дни.</w:t>
      </w:r>
    </w:p>
    <w:p w:rsidR="00BB466B" w:rsidRPr="00BB466B" w:rsidRDefault="00BB466B" w:rsidP="00BB466B">
      <w:pPr>
        <w:autoSpaceDE w:val="0"/>
        <w:autoSpaceDN w:val="0"/>
        <w:adjustRightInd w:val="0"/>
        <w:spacing w:after="0" w:line="240" w:lineRule="auto"/>
        <w:ind w:firstLine="539"/>
        <w:jc w:val="both"/>
        <w:rPr>
          <w:rFonts w:ascii="Times New Roman" w:hAnsi="Times New Roman"/>
          <w:sz w:val="20"/>
          <w:szCs w:val="20"/>
        </w:rPr>
      </w:pPr>
      <w:r w:rsidRPr="00BB466B">
        <w:rPr>
          <w:rFonts w:ascii="Times New Roman" w:hAnsi="Times New Roman"/>
          <w:sz w:val="20"/>
          <w:szCs w:val="20"/>
        </w:rPr>
        <w:t>Продолжительность рабочего дня, непосредственно предшествующего нерабочему праздничному дню, уменьшается на один час;</w:t>
      </w:r>
    </w:p>
    <w:p w:rsidR="00BB466B" w:rsidRPr="00BB466B" w:rsidRDefault="00BB466B" w:rsidP="00BB466B">
      <w:pPr>
        <w:tabs>
          <w:tab w:val="left" w:pos="9354"/>
        </w:tabs>
        <w:autoSpaceDE w:val="0"/>
        <w:autoSpaceDN w:val="0"/>
        <w:adjustRightInd w:val="0"/>
        <w:spacing w:after="0" w:line="240" w:lineRule="auto"/>
        <w:ind w:firstLine="709"/>
        <w:rPr>
          <w:rFonts w:ascii="Times New Roman" w:hAnsi="Times New Roman"/>
          <w:sz w:val="20"/>
          <w:szCs w:val="20"/>
        </w:rPr>
      </w:pPr>
      <w:r w:rsidRPr="00BB466B">
        <w:rPr>
          <w:rFonts w:ascii="Times New Roman" w:hAnsi="Times New Roman"/>
          <w:kern w:val="1"/>
          <w:sz w:val="20"/>
          <w:szCs w:val="20"/>
          <w:lang w:eastAsia="ar-SA"/>
        </w:rPr>
        <w:t>телефон/факс: 88334069322;</w:t>
      </w:r>
    </w:p>
    <w:p w:rsidR="00BB466B" w:rsidRPr="00BB466B" w:rsidRDefault="00BB466B" w:rsidP="00BB466B">
      <w:pPr>
        <w:tabs>
          <w:tab w:val="left" w:pos="9354"/>
        </w:tabs>
        <w:suppressAutoHyphens/>
        <w:autoSpaceDE w:val="0"/>
        <w:autoSpaceDN w:val="0"/>
        <w:adjustRightInd w:val="0"/>
        <w:spacing w:after="0" w:line="240" w:lineRule="auto"/>
        <w:ind w:firstLine="709"/>
        <w:jc w:val="both"/>
        <w:rPr>
          <w:rFonts w:ascii="Times New Roman" w:hAnsi="Times New Roman"/>
          <w:sz w:val="20"/>
          <w:szCs w:val="20"/>
        </w:rPr>
      </w:pPr>
      <w:r w:rsidRPr="00BB466B">
        <w:rPr>
          <w:rFonts w:ascii="Times New Roman" w:hAnsi="Times New Roman"/>
          <w:sz w:val="20"/>
          <w:szCs w:val="20"/>
        </w:rPr>
        <w:t xml:space="preserve">электронная почта: </w:t>
      </w:r>
      <w:r w:rsidRPr="00BB466B">
        <w:rPr>
          <w:rFonts w:ascii="Times New Roman" w:hAnsi="Times New Roman"/>
          <w:sz w:val="20"/>
          <w:szCs w:val="20"/>
          <w:lang w:val="en-US"/>
        </w:rPr>
        <w:t>nyrovskoeposelenie</w:t>
      </w:r>
      <w:r w:rsidRPr="00BB466B">
        <w:rPr>
          <w:rFonts w:ascii="Times New Roman" w:hAnsi="Times New Roman"/>
          <w:sz w:val="20"/>
          <w:szCs w:val="20"/>
        </w:rPr>
        <w:t>@</w:t>
      </w:r>
      <w:r w:rsidRPr="00BB466B">
        <w:rPr>
          <w:rFonts w:ascii="Times New Roman" w:hAnsi="Times New Roman"/>
          <w:sz w:val="20"/>
          <w:szCs w:val="20"/>
          <w:lang w:val="en-US"/>
        </w:rPr>
        <w:t>yandex</w:t>
      </w:r>
      <w:r w:rsidRPr="00BB466B">
        <w:rPr>
          <w:rFonts w:ascii="Times New Roman" w:hAnsi="Times New Roman"/>
          <w:sz w:val="20"/>
          <w:szCs w:val="20"/>
        </w:rPr>
        <w:t>.</w:t>
      </w:r>
      <w:r w:rsidRPr="00BB466B">
        <w:rPr>
          <w:rFonts w:ascii="Times New Roman" w:hAnsi="Times New Roman"/>
          <w:sz w:val="20"/>
          <w:szCs w:val="20"/>
          <w:lang w:val="en-US"/>
        </w:rPr>
        <w:t>ru</w:t>
      </w:r>
      <w:r w:rsidRPr="00BB466B">
        <w:rPr>
          <w:rFonts w:ascii="Times New Roman" w:hAnsi="Times New Roman"/>
          <w:sz w:val="20"/>
          <w:szCs w:val="20"/>
        </w:rPr>
        <w:t>;</w:t>
      </w:r>
    </w:p>
    <w:p w:rsidR="00BB466B" w:rsidRPr="00BB466B" w:rsidRDefault="00BB466B" w:rsidP="00BB466B">
      <w:pPr>
        <w:tabs>
          <w:tab w:val="left" w:pos="9354"/>
        </w:tabs>
        <w:suppressAutoHyphens/>
        <w:autoSpaceDE w:val="0"/>
        <w:autoSpaceDN w:val="0"/>
        <w:adjustRightInd w:val="0"/>
        <w:spacing w:after="0" w:line="240" w:lineRule="auto"/>
        <w:ind w:firstLine="709"/>
        <w:jc w:val="both"/>
        <w:rPr>
          <w:rFonts w:ascii="Times New Roman" w:hAnsi="Times New Roman"/>
          <w:kern w:val="24"/>
          <w:sz w:val="20"/>
          <w:szCs w:val="20"/>
          <w:lang w:eastAsia="ar-SA"/>
        </w:rPr>
      </w:pPr>
      <w:r w:rsidRPr="00BB466B">
        <w:rPr>
          <w:rFonts w:ascii="Times New Roman" w:hAnsi="Times New Roman"/>
          <w:sz w:val="20"/>
          <w:szCs w:val="20"/>
        </w:rPr>
        <w:t xml:space="preserve">официальный сайт </w:t>
      </w:r>
      <w:r w:rsidRPr="00BB466B">
        <w:rPr>
          <w:rFonts w:ascii="Times New Roman" w:hAnsi="Times New Roman"/>
          <w:sz w:val="20"/>
          <w:szCs w:val="20"/>
          <w:lang w:eastAsia="ar-SA"/>
        </w:rPr>
        <w:t>в сети Интернет</w:t>
      </w:r>
      <w:r w:rsidRPr="00BB466B">
        <w:rPr>
          <w:rFonts w:ascii="Times New Roman" w:hAnsi="Times New Roman"/>
          <w:kern w:val="24"/>
          <w:sz w:val="20"/>
          <w:szCs w:val="20"/>
          <w:lang w:eastAsia="ar-SA"/>
        </w:rPr>
        <w:t xml:space="preserve">: </w:t>
      </w:r>
      <w:r w:rsidRPr="00BB466B">
        <w:rPr>
          <w:rFonts w:ascii="Times New Roman" w:hAnsi="Times New Roman"/>
          <w:bCs/>
          <w:sz w:val="20"/>
          <w:szCs w:val="20"/>
          <w:shd w:val="clear" w:color="auto" w:fill="FFFFFF"/>
        </w:rPr>
        <w:t>«</w:t>
      </w:r>
      <w:hyperlink r:id="rId139" w:history="1">
        <w:r w:rsidRPr="00BB466B">
          <w:rPr>
            <w:rStyle w:val="a7"/>
            <w:rFonts w:ascii="Times New Roman" w:hAnsi="Times New Roman"/>
            <w:sz w:val="20"/>
            <w:szCs w:val="20"/>
          </w:rPr>
          <w:t>http://nir.</w:t>
        </w:r>
        <w:r w:rsidRPr="00BB466B">
          <w:rPr>
            <w:rStyle w:val="a7"/>
            <w:rFonts w:ascii="Times New Roman" w:hAnsi="Times New Roman"/>
            <w:sz w:val="20"/>
            <w:szCs w:val="20"/>
            <w:lang w:val="en-US"/>
          </w:rPr>
          <w:t>tuzha</w:t>
        </w:r>
        <w:r w:rsidRPr="00BB466B">
          <w:rPr>
            <w:rStyle w:val="a7"/>
            <w:rFonts w:ascii="Times New Roman" w:hAnsi="Times New Roman"/>
            <w:sz w:val="20"/>
            <w:szCs w:val="20"/>
          </w:rPr>
          <w:t>.ru/</w:t>
        </w:r>
      </w:hyperlink>
      <w:r w:rsidRPr="00BB466B">
        <w:rPr>
          <w:rFonts w:ascii="Times New Roman" w:hAnsi="Times New Roman"/>
          <w:bCs/>
          <w:sz w:val="20"/>
          <w:szCs w:val="20"/>
          <w:shd w:val="clear" w:color="auto" w:fill="FFFFFF"/>
        </w:rPr>
        <w:t>»</w:t>
      </w:r>
      <w:r w:rsidRPr="00BB466B">
        <w:rPr>
          <w:rFonts w:ascii="Times New Roman" w:hAnsi="Times New Roman"/>
          <w:i/>
          <w:kern w:val="24"/>
          <w:sz w:val="20"/>
          <w:szCs w:val="20"/>
          <w:u w:val="single"/>
          <w:lang w:eastAsia="ar-SA"/>
        </w:rPr>
        <w:t xml:space="preserve"> </w:t>
      </w:r>
      <w:r w:rsidRPr="00BB466B">
        <w:rPr>
          <w:rFonts w:ascii="Times New Roman" w:hAnsi="Times New Roman"/>
          <w:kern w:val="24"/>
          <w:sz w:val="20"/>
          <w:szCs w:val="20"/>
          <w:lang w:eastAsia="ar-SA"/>
        </w:rPr>
        <w:t>(далее – официальный сайт поселения).</w:t>
      </w:r>
    </w:p>
    <w:p w:rsidR="00BB466B" w:rsidRPr="00BB466B" w:rsidRDefault="00BB466B" w:rsidP="00BB466B">
      <w:pPr>
        <w:autoSpaceDE w:val="0"/>
        <w:autoSpaceDN w:val="0"/>
        <w:adjustRightInd w:val="0"/>
        <w:spacing w:after="0" w:line="240" w:lineRule="auto"/>
        <w:ind w:firstLine="709"/>
        <w:jc w:val="both"/>
        <w:rPr>
          <w:rFonts w:ascii="Times New Roman" w:hAnsi="Times New Roman"/>
          <w:sz w:val="20"/>
          <w:szCs w:val="20"/>
        </w:rPr>
      </w:pPr>
      <w:r w:rsidRPr="00BB466B">
        <w:rPr>
          <w:rFonts w:ascii="Times New Roman" w:hAnsi="Times New Roman"/>
          <w:sz w:val="20"/>
          <w:szCs w:val="20"/>
        </w:rPr>
        <w:t xml:space="preserve">1.3.3.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подробную информацию о порядке предоставления муниципальной услуги. </w:t>
      </w:r>
    </w:p>
    <w:p w:rsidR="00BB466B" w:rsidRPr="00BB466B" w:rsidRDefault="00BB466B" w:rsidP="00BB466B">
      <w:pPr>
        <w:autoSpaceDE w:val="0"/>
        <w:autoSpaceDN w:val="0"/>
        <w:adjustRightInd w:val="0"/>
        <w:spacing w:after="0" w:line="240" w:lineRule="auto"/>
        <w:ind w:firstLine="709"/>
        <w:jc w:val="both"/>
        <w:rPr>
          <w:rFonts w:ascii="Times New Roman" w:hAnsi="Times New Roman"/>
          <w:sz w:val="20"/>
          <w:szCs w:val="20"/>
        </w:rPr>
      </w:pPr>
      <w:r w:rsidRPr="00BB466B">
        <w:rPr>
          <w:rFonts w:ascii="Times New Roman" w:hAnsi="Times New Roman"/>
          <w:sz w:val="20"/>
          <w:szCs w:val="20"/>
        </w:rPr>
        <w:t>1.3.4. Заявитель имеет право на получение сведений о ходе исполнения муниципальной услуги при помощи телефона или посредством личного посещения в дни и часы работы органа, предоставляющего муниципальную услугу.</w:t>
      </w:r>
    </w:p>
    <w:p w:rsidR="00BB466B" w:rsidRPr="00BB466B" w:rsidRDefault="00BB466B" w:rsidP="00BB466B">
      <w:pPr>
        <w:autoSpaceDE w:val="0"/>
        <w:autoSpaceDN w:val="0"/>
        <w:adjustRightInd w:val="0"/>
        <w:spacing w:after="0" w:line="240" w:lineRule="auto"/>
        <w:ind w:firstLine="709"/>
        <w:jc w:val="both"/>
        <w:rPr>
          <w:rFonts w:ascii="Times New Roman" w:hAnsi="Times New Roman"/>
          <w:sz w:val="20"/>
          <w:szCs w:val="20"/>
        </w:rPr>
      </w:pPr>
      <w:r w:rsidRPr="00BB466B">
        <w:rPr>
          <w:rFonts w:ascii="Times New Roman" w:hAnsi="Times New Roman"/>
          <w:sz w:val="20"/>
          <w:szCs w:val="20"/>
        </w:rPr>
        <w:t>1.3.5.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BB466B" w:rsidRPr="00BB466B" w:rsidRDefault="00BB466B" w:rsidP="00BB466B">
      <w:pPr>
        <w:spacing w:after="0" w:line="240" w:lineRule="auto"/>
        <w:ind w:firstLine="709"/>
        <w:jc w:val="both"/>
        <w:rPr>
          <w:rFonts w:ascii="Times New Roman" w:hAnsi="Times New Roman"/>
          <w:sz w:val="20"/>
          <w:szCs w:val="20"/>
        </w:rPr>
      </w:pPr>
      <w:r w:rsidRPr="00BB466B">
        <w:rPr>
          <w:rFonts w:ascii="Times New Roman" w:hAnsi="Times New Roman"/>
          <w:sz w:val="20"/>
          <w:szCs w:val="20"/>
        </w:rPr>
        <w:t>В случае подачи заявления в форме электронного документа с использованием Единого портала или Регионального портала,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BB466B" w:rsidRPr="00BB466B" w:rsidRDefault="00BB466B" w:rsidP="00BB466B">
      <w:pPr>
        <w:spacing w:after="0" w:line="240" w:lineRule="auto"/>
        <w:ind w:firstLine="709"/>
        <w:jc w:val="both"/>
        <w:rPr>
          <w:rFonts w:ascii="Times New Roman" w:hAnsi="Times New Roman"/>
          <w:sz w:val="20"/>
          <w:szCs w:val="20"/>
        </w:rPr>
      </w:pPr>
      <w:r w:rsidRPr="00BB466B">
        <w:rPr>
          <w:rFonts w:ascii="Times New Roman" w:hAnsi="Times New Roman"/>
          <w:sz w:val="20"/>
          <w:szCs w:val="20"/>
        </w:rPr>
        <w:t>1.3.6. Информация о порядке предоставления муниципальной услуги предоставляется бесплатно.</w:t>
      </w:r>
    </w:p>
    <w:p w:rsidR="00BB466B" w:rsidRPr="00BB466B" w:rsidRDefault="00BB466B" w:rsidP="00BB466B">
      <w:pPr>
        <w:autoSpaceDE w:val="0"/>
        <w:autoSpaceDN w:val="0"/>
        <w:adjustRightInd w:val="0"/>
        <w:spacing w:after="0" w:line="240" w:lineRule="auto"/>
        <w:ind w:firstLine="709"/>
        <w:outlineLvl w:val="0"/>
        <w:rPr>
          <w:rFonts w:ascii="Times New Roman" w:hAnsi="Times New Roman"/>
          <w:b/>
          <w:sz w:val="20"/>
          <w:szCs w:val="20"/>
        </w:rPr>
      </w:pPr>
      <w:bookmarkStart w:id="128" w:name="Par68"/>
      <w:bookmarkEnd w:id="128"/>
      <w:r w:rsidRPr="00BB466B">
        <w:rPr>
          <w:rFonts w:ascii="Times New Roman" w:hAnsi="Times New Roman"/>
          <w:b/>
          <w:sz w:val="20"/>
          <w:szCs w:val="20"/>
        </w:rPr>
        <w:t>2. Стандарт предоставления муниципальной услуги</w:t>
      </w:r>
    </w:p>
    <w:p w:rsidR="00BB466B" w:rsidRPr="00BB466B" w:rsidRDefault="00BB466B" w:rsidP="00BB466B">
      <w:pPr>
        <w:suppressAutoHyphens/>
        <w:autoSpaceDE w:val="0"/>
        <w:spacing w:after="0" w:line="240" w:lineRule="auto"/>
        <w:ind w:firstLine="709"/>
        <w:jc w:val="both"/>
        <w:rPr>
          <w:rFonts w:ascii="Times New Roman" w:hAnsi="Times New Roman"/>
          <w:b/>
          <w:sz w:val="20"/>
          <w:szCs w:val="20"/>
        </w:rPr>
      </w:pPr>
      <w:r w:rsidRPr="00BB466B">
        <w:rPr>
          <w:rFonts w:ascii="Times New Roman" w:hAnsi="Times New Roman"/>
          <w:b/>
          <w:sz w:val="20"/>
          <w:szCs w:val="20"/>
        </w:rPr>
        <w:t>2.1. Наименование муниципальной услуги</w:t>
      </w:r>
    </w:p>
    <w:p w:rsidR="00BB466B" w:rsidRPr="00BB466B" w:rsidRDefault="00BB466B" w:rsidP="00BB466B">
      <w:pPr>
        <w:spacing w:after="0" w:line="240" w:lineRule="auto"/>
        <w:ind w:firstLine="709"/>
        <w:jc w:val="both"/>
        <w:rPr>
          <w:rFonts w:ascii="Times New Roman" w:eastAsia="Times New Roman" w:hAnsi="Times New Roman"/>
          <w:sz w:val="20"/>
          <w:szCs w:val="20"/>
        </w:rPr>
      </w:pPr>
      <w:r w:rsidRPr="00BB466B">
        <w:rPr>
          <w:rFonts w:ascii="Times New Roman" w:eastAsia="Times New Roman" w:hAnsi="Times New Roman"/>
          <w:sz w:val="20"/>
          <w:szCs w:val="20"/>
        </w:rPr>
        <w:t>2.1. Наименование муниципальной услуги: «</w:t>
      </w:r>
      <w:r w:rsidRPr="00BB466B">
        <w:rPr>
          <w:rFonts w:ascii="Times New Roman" w:hAnsi="Times New Roman"/>
          <w:sz w:val="20"/>
          <w:szCs w:val="20"/>
        </w:rPr>
        <w:t>П</w:t>
      </w:r>
      <w:r w:rsidRPr="00BB466B">
        <w:rPr>
          <w:rStyle w:val="230"/>
          <w:rFonts w:ascii="Times New Roman" w:hAnsi="Times New Roman"/>
          <w:color w:val="000000"/>
          <w:sz w:val="20"/>
          <w:szCs w:val="20"/>
        </w:rPr>
        <w:t>редоставление информации об объектах недвижимого имущества, находящихся в муниципальной собственности муниципального образования Ныровское сельское поселение, и предназначенных для сдачи в аренду»</w:t>
      </w:r>
      <w:r w:rsidRPr="00BB466B">
        <w:rPr>
          <w:rFonts w:ascii="Times New Roman" w:eastAsia="Times New Roman" w:hAnsi="Times New Roman"/>
          <w:sz w:val="20"/>
          <w:szCs w:val="20"/>
        </w:rPr>
        <w:t>.</w:t>
      </w:r>
    </w:p>
    <w:p w:rsidR="00BB466B" w:rsidRPr="00BB466B" w:rsidRDefault="00BB466B" w:rsidP="00BB466B">
      <w:pPr>
        <w:autoSpaceDE w:val="0"/>
        <w:autoSpaceDN w:val="0"/>
        <w:adjustRightInd w:val="0"/>
        <w:spacing w:after="0" w:line="240" w:lineRule="auto"/>
        <w:ind w:firstLine="709"/>
        <w:jc w:val="both"/>
        <w:outlineLvl w:val="2"/>
        <w:rPr>
          <w:rFonts w:ascii="Times New Roman" w:hAnsi="Times New Roman"/>
          <w:b/>
          <w:sz w:val="20"/>
          <w:szCs w:val="20"/>
        </w:rPr>
      </w:pPr>
      <w:r w:rsidRPr="00BB466B">
        <w:rPr>
          <w:rFonts w:ascii="Times New Roman" w:hAnsi="Times New Roman"/>
          <w:b/>
          <w:sz w:val="20"/>
          <w:szCs w:val="20"/>
        </w:rPr>
        <w:t>2.2.</w:t>
      </w:r>
      <w:r w:rsidRPr="00BB466B">
        <w:rPr>
          <w:rFonts w:ascii="Times New Roman" w:hAnsi="Times New Roman"/>
          <w:b/>
          <w:sz w:val="20"/>
          <w:szCs w:val="20"/>
        </w:rPr>
        <w:tab/>
        <w:t>Наименование органа, предоставляющего муниципальную услугу</w:t>
      </w:r>
    </w:p>
    <w:p w:rsidR="00BB466B" w:rsidRPr="00BB466B" w:rsidRDefault="00BB466B" w:rsidP="00BB466B">
      <w:pPr>
        <w:autoSpaceDE w:val="0"/>
        <w:autoSpaceDN w:val="0"/>
        <w:adjustRightInd w:val="0"/>
        <w:spacing w:after="0" w:line="240" w:lineRule="auto"/>
        <w:ind w:firstLine="709"/>
        <w:jc w:val="both"/>
        <w:outlineLvl w:val="2"/>
        <w:rPr>
          <w:rFonts w:ascii="Times New Roman" w:hAnsi="Times New Roman"/>
          <w:bCs/>
          <w:sz w:val="20"/>
          <w:szCs w:val="20"/>
        </w:rPr>
      </w:pPr>
      <w:r w:rsidRPr="00BB466B">
        <w:rPr>
          <w:rFonts w:ascii="Times New Roman" w:hAnsi="Times New Roman"/>
          <w:sz w:val="20"/>
          <w:szCs w:val="20"/>
        </w:rPr>
        <w:t xml:space="preserve">Предоставление муниципальной услуги осуществляется </w:t>
      </w:r>
      <w:r w:rsidRPr="00BB466B">
        <w:rPr>
          <w:rFonts w:ascii="Times New Roman" w:hAnsi="Times New Roman"/>
          <w:bCs/>
          <w:sz w:val="20"/>
          <w:szCs w:val="20"/>
        </w:rPr>
        <w:t>администрацией Ныровского сельского поселения Тужинского района Кировской области (далее - администрация).</w:t>
      </w:r>
    </w:p>
    <w:p w:rsidR="00BB466B" w:rsidRPr="00BB466B" w:rsidRDefault="00BB466B" w:rsidP="00BB466B">
      <w:pPr>
        <w:autoSpaceDE w:val="0"/>
        <w:autoSpaceDN w:val="0"/>
        <w:adjustRightInd w:val="0"/>
        <w:spacing w:after="0" w:line="240" w:lineRule="auto"/>
        <w:ind w:firstLine="709"/>
        <w:outlineLvl w:val="2"/>
        <w:rPr>
          <w:rFonts w:ascii="Times New Roman" w:hAnsi="Times New Roman"/>
          <w:b/>
          <w:bCs/>
          <w:sz w:val="20"/>
          <w:szCs w:val="20"/>
        </w:rPr>
      </w:pPr>
      <w:r w:rsidRPr="00BB466B">
        <w:rPr>
          <w:rFonts w:ascii="Times New Roman" w:hAnsi="Times New Roman"/>
          <w:b/>
          <w:bCs/>
          <w:sz w:val="20"/>
          <w:szCs w:val="20"/>
        </w:rPr>
        <w:t xml:space="preserve">2.3. Результат предоставления муниципальной услуги </w:t>
      </w:r>
    </w:p>
    <w:p w:rsidR="00BB466B" w:rsidRPr="00BB466B" w:rsidRDefault="00BB466B" w:rsidP="00BB466B">
      <w:pPr>
        <w:spacing w:after="0" w:line="240" w:lineRule="auto"/>
        <w:ind w:firstLine="709"/>
        <w:jc w:val="both"/>
        <w:rPr>
          <w:rFonts w:ascii="Times New Roman" w:eastAsia="Times New Roman" w:hAnsi="Times New Roman"/>
          <w:sz w:val="20"/>
          <w:szCs w:val="20"/>
        </w:rPr>
      </w:pPr>
      <w:r w:rsidRPr="00BB466B">
        <w:rPr>
          <w:rFonts w:ascii="Times New Roman" w:eastAsia="Times New Roman" w:hAnsi="Times New Roman"/>
          <w:sz w:val="20"/>
          <w:szCs w:val="20"/>
        </w:rPr>
        <w:t>Результатом предоставления муниципальной услуги является предоставление информации об объектах недвижимого имущества, находящихся в муниципальной собственности и предназначенных для сдачи в аренду или уведомление об отказе в предоставлении информации.</w:t>
      </w:r>
    </w:p>
    <w:p w:rsidR="00BB466B" w:rsidRPr="00BB466B" w:rsidRDefault="00BB466B" w:rsidP="00BB466B">
      <w:pPr>
        <w:autoSpaceDE w:val="0"/>
        <w:autoSpaceDN w:val="0"/>
        <w:adjustRightInd w:val="0"/>
        <w:spacing w:after="0" w:line="240" w:lineRule="auto"/>
        <w:ind w:firstLine="709"/>
        <w:jc w:val="both"/>
        <w:rPr>
          <w:rFonts w:ascii="Times New Roman" w:hAnsi="Times New Roman"/>
          <w:b/>
          <w:sz w:val="20"/>
          <w:szCs w:val="20"/>
        </w:rPr>
      </w:pPr>
      <w:r w:rsidRPr="00BB466B">
        <w:rPr>
          <w:rFonts w:ascii="Times New Roman" w:hAnsi="Times New Roman"/>
          <w:b/>
          <w:sz w:val="20"/>
          <w:szCs w:val="20"/>
        </w:rPr>
        <w:t>2.4. Срок предоставления муниципальной услуги</w:t>
      </w:r>
    </w:p>
    <w:p w:rsidR="00BB466B" w:rsidRPr="00BB466B" w:rsidRDefault="00BB466B" w:rsidP="00BB466B">
      <w:pPr>
        <w:spacing w:after="0" w:line="240" w:lineRule="auto"/>
        <w:ind w:firstLine="709"/>
        <w:jc w:val="both"/>
        <w:rPr>
          <w:rFonts w:ascii="Times New Roman" w:eastAsia="Times New Roman" w:hAnsi="Times New Roman"/>
          <w:sz w:val="20"/>
          <w:szCs w:val="20"/>
        </w:rPr>
      </w:pPr>
      <w:r w:rsidRPr="00BB466B">
        <w:rPr>
          <w:rFonts w:ascii="Times New Roman" w:eastAsia="Times New Roman" w:hAnsi="Times New Roman"/>
          <w:sz w:val="20"/>
          <w:szCs w:val="20"/>
        </w:rPr>
        <w:t>Срок предоставления муниципальной услуги составляет:</w:t>
      </w:r>
    </w:p>
    <w:p w:rsidR="00BB466B" w:rsidRPr="00BB466B" w:rsidRDefault="00BB466B" w:rsidP="00BB466B">
      <w:pPr>
        <w:spacing w:after="0" w:line="240" w:lineRule="auto"/>
        <w:ind w:firstLine="709"/>
        <w:jc w:val="both"/>
        <w:rPr>
          <w:rFonts w:ascii="Times New Roman" w:eastAsia="Times New Roman" w:hAnsi="Times New Roman"/>
          <w:sz w:val="20"/>
          <w:szCs w:val="20"/>
        </w:rPr>
      </w:pPr>
      <w:r w:rsidRPr="00BB466B">
        <w:rPr>
          <w:rFonts w:ascii="Times New Roman" w:eastAsia="Times New Roman" w:hAnsi="Times New Roman"/>
          <w:color w:val="000000"/>
          <w:sz w:val="20"/>
          <w:szCs w:val="20"/>
        </w:rPr>
        <w:t>не более 30 календарных дней при направлении письменного запроса либо запроса в форме</w:t>
      </w:r>
      <w:r w:rsidRPr="00BB466B">
        <w:rPr>
          <w:rFonts w:ascii="Times New Roman" w:eastAsia="Times New Roman" w:hAnsi="Times New Roman"/>
          <w:sz w:val="20"/>
          <w:szCs w:val="20"/>
        </w:rPr>
        <w:t xml:space="preserve"> электронного документа по электронной почте;</w:t>
      </w:r>
    </w:p>
    <w:p w:rsidR="00BB466B" w:rsidRPr="00BB466B" w:rsidRDefault="00BB466B" w:rsidP="00BB466B">
      <w:pPr>
        <w:spacing w:after="0" w:line="240" w:lineRule="auto"/>
        <w:ind w:firstLine="709"/>
        <w:jc w:val="both"/>
        <w:rPr>
          <w:rFonts w:ascii="Times New Roman" w:eastAsia="Times New Roman" w:hAnsi="Times New Roman"/>
          <w:sz w:val="20"/>
          <w:szCs w:val="20"/>
        </w:rPr>
      </w:pPr>
      <w:r w:rsidRPr="00BB466B">
        <w:rPr>
          <w:rFonts w:ascii="Times New Roman" w:eastAsia="Times New Roman" w:hAnsi="Times New Roman"/>
          <w:sz w:val="20"/>
          <w:szCs w:val="20"/>
        </w:rPr>
        <w:lastRenderedPageBreak/>
        <w:t xml:space="preserve">в электронном виде муниципальная услуга предоставляется незамедлительно путем ознакомления с информацией об объектах недвижимого имущества, находящихся в муниципальной собственности и предназначенных для сдачи в аренду, размещенной на </w:t>
      </w:r>
      <w:r w:rsidRPr="00BB466B">
        <w:rPr>
          <w:rFonts w:ascii="Times New Roman" w:eastAsia="Times New Roman" w:hAnsi="Times New Roman"/>
          <w:color w:val="000000"/>
          <w:sz w:val="20"/>
          <w:szCs w:val="20"/>
        </w:rPr>
        <w:t>сайте администрации: http://www.</w:t>
      </w:r>
      <w:r w:rsidRPr="00BB466B">
        <w:rPr>
          <w:rFonts w:ascii="Times New Roman" w:eastAsia="Times New Roman" w:hAnsi="Times New Roman"/>
          <w:color w:val="000000"/>
          <w:sz w:val="20"/>
          <w:szCs w:val="20"/>
          <w:lang w:val="en-US"/>
        </w:rPr>
        <w:t>tuzha</w:t>
      </w:r>
      <w:r w:rsidRPr="00BB466B">
        <w:rPr>
          <w:rFonts w:ascii="Times New Roman" w:eastAsia="Times New Roman" w:hAnsi="Times New Roman"/>
          <w:color w:val="000000"/>
          <w:sz w:val="20"/>
          <w:szCs w:val="20"/>
        </w:rPr>
        <w:t>.ru/</w:t>
      </w:r>
      <w:r w:rsidRPr="00BB466B">
        <w:rPr>
          <w:rFonts w:ascii="Times New Roman" w:eastAsia="Times New Roman" w:hAnsi="Times New Roman"/>
          <w:sz w:val="20"/>
          <w:szCs w:val="20"/>
        </w:rPr>
        <w:t>.</w:t>
      </w:r>
    </w:p>
    <w:p w:rsidR="00BB466B" w:rsidRPr="00BB466B" w:rsidRDefault="00BB466B" w:rsidP="00BB466B">
      <w:pPr>
        <w:autoSpaceDE w:val="0"/>
        <w:autoSpaceDN w:val="0"/>
        <w:adjustRightInd w:val="0"/>
        <w:spacing w:after="0" w:line="240" w:lineRule="auto"/>
        <w:ind w:firstLine="709"/>
        <w:jc w:val="both"/>
        <w:outlineLvl w:val="2"/>
        <w:rPr>
          <w:rFonts w:ascii="Times New Roman" w:hAnsi="Times New Roman"/>
          <w:b/>
          <w:sz w:val="20"/>
          <w:szCs w:val="20"/>
        </w:rPr>
      </w:pPr>
      <w:r w:rsidRPr="00BB466B">
        <w:rPr>
          <w:rFonts w:ascii="Times New Roman" w:hAnsi="Times New Roman"/>
          <w:b/>
          <w:sz w:val="20"/>
          <w:szCs w:val="20"/>
        </w:rPr>
        <w:t>2.5.</w:t>
      </w:r>
      <w:r w:rsidRPr="00BB466B">
        <w:rPr>
          <w:rFonts w:ascii="Times New Roman" w:hAnsi="Times New Roman"/>
          <w:b/>
          <w:sz w:val="20"/>
          <w:szCs w:val="20"/>
        </w:rPr>
        <w:tab/>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rsidR="00BB466B" w:rsidRPr="00BB466B" w:rsidRDefault="00BB466B" w:rsidP="00BB466B">
      <w:pPr>
        <w:spacing w:after="0" w:line="240" w:lineRule="auto"/>
        <w:ind w:firstLine="709"/>
        <w:jc w:val="both"/>
        <w:rPr>
          <w:rFonts w:ascii="Times New Roman" w:eastAsia="Times New Roman" w:hAnsi="Times New Roman"/>
          <w:sz w:val="20"/>
          <w:szCs w:val="20"/>
        </w:rPr>
      </w:pPr>
      <w:r w:rsidRPr="00BB466B">
        <w:rPr>
          <w:rFonts w:ascii="Times New Roman" w:eastAsia="Times New Roman" w:hAnsi="Times New Roman"/>
          <w:sz w:val="20"/>
          <w:szCs w:val="20"/>
        </w:rPr>
        <w:t>Гражданским </w:t>
      </w:r>
      <w:hyperlink r:id="rId140" w:history="1">
        <w:r w:rsidRPr="00BB466B">
          <w:rPr>
            <w:rFonts w:ascii="Times New Roman" w:eastAsia="Times New Roman" w:hAnsi="Times New Roman"/>
            <w:sz w:val="20"/>
            <w:szCs w:val="20"/>
            <w:u w:val="single"/>
          </w:rPr>
          <w:t>кодексом</w:t>
        </w:r>
      </w:hyperlink>
      <w:r w:rsidRPr="00BB466B">
        <w:rPr>
          <w:rFonts w:ascii="Times New Roman" w:eastAsia="Times New Roman" w:hAnsi="Times New Roman"/>
          <w:sz w:val="20"/>
          <w:szCs w:val="20"/>
        </w:rPr>
        <w:t> Российской Федерации (первоначальный текст документа опубликован в издании «Российская газета» от 08.12.1994 №№ 238 - 239, от 06 - 08, 10.02.1996 №№ 23 - 25, № 27);</w:t>
      </w:r>
    </w:p>
    <w:p w:rsidR="00BB466B" w:rsidRPr="00BB466B" w:rsidRDefault="00BB466B" w:rsidP="00BB466B">
      <w:pPr>
        <w:spacing w:after="0" w:line="240" w:lineRule="auto"/>
        <w:ind w:firstLine="709"/>
        <w:jc w:val="both"/>
        <w:rPr>
          <w:rFonts w:ascii="Times New Roman" w:eastAsia="Times New Roman" w:hAnsi="Times New Roman"/>
          <w:sz w:val="20"/>
          <w:szCs w:val="20"/>
        </w:rPr>
      </w:pPr>
      <w:r w:rsidRPr="00BB466B">
        <w:rPr>
          <w:rFonts w:ascii="Times New Roman" w:eastAsia="Times New Roman" w:hAnsi="Times New Roman"/>
          <w:sz w:val="20"/>
          <w:szCs w:val="20"/>
        </w:rPr>
        <w:t>Федеральным </w:t>
      </w:r>
      <w:hyperlink r:id="rId141" w:history="1">
        <w:r w:rsidRPr="00BB466B">
          <w:rPr>
            <w:rFonts w:ascii="Times New Roman" w:eastAsia="Times New Roman" w:hAnsi="Times New Roman"/>
            <w:sz w:val="20"/>
            <w:szCs w:val="20"/>
            <w:u w:val="single"/>
          </w:rPr>
          <w:t>законом</w:t>
        </w:r>
      </w:hyperlink>
      <w:r w:rsidRPr="00BB466B">
        <w:rPr>
          <w:rFonts w:ascii="Times New Roman" w:eastAsia="Times New Roman" w:hAnsi="Times New Roman"/>
          <w:sz w:val="20"/>
          <w:szCs w:val="20"/>
        </w:rPr>
        <w:t> от 27.07.2010 № 210-ФЗ «Об организации предоставления государственных и муниципальных услуг» (первоначальный текст документа опубликован в изданиях «Российская газета» от 30.07.2010 № 168, «Собрание законодательства Российской Федерации» от 02.08.2010 № 31, статья 4179);</w:t>
      </w:r>
    </w:p>
    <w:p w:rsidR="00BB466B" w:rsidRPr="00BB466B" w:rsidRDefault="00BB466B" w:rsidP="00BB466B">
      <w:pPr>
        <w:spacing w:after="0" w:line="240" w:lineRule="auto"/>
        <w:ind w:firstLine="709"/>
        <w:jc w:val="both"/>
        <w:rPr>
          <w:rFonts w:ascii="Times New Roman" w:eastAsia="Times New Roman" w:hAnsi="Times New Roman"/>
          <w:sz w:val="20"/>
          <w:szCs w:val="20"/>
        </w:rPr>
      </w:pPr>
      <w:r w:rsidRPr="00BB466B">
        <w:rPr>
          <w:rFonts w:ascii="Times New Roman" w:eastAsia="Times New Roman" w:hAnsi="Times New Roman"/>
          <w:sz w:val="20"/>
          <w:szCs w:val="20"/>
        </w:rPr>
        <w:t>Федеральным </w:t>
      </w:r>
      <w:hyperlink r:id="rId142" w:history="1">
        <w:r w:rsidRPr="00BB466B">
          <w:rPr>
            <w:rFonts w:ascii="Times New Roman" w:eastAsia="Times New Roman" w:hAnsi="Times New Roman"/>
            <w:sz w:val="20"/>
            <w:szCs w:val="20"/>
            <w:u w:val="single"/>
          </w:rPr>
          <w:t>законом</w:t>
        </w:r>
      </w:hyperlink>
      <w:r w:rsidRPr="00BB466B">
        <w:rPr>
          <w:rFonts w:ascii="Times New Roman" w:eastAsia="Times New Roman" w:hAnsi="Times New Roman"/>
          <w:sz w:val="20"/>
          <w:szCs w:val="20"/>
        </w:rPr>
        <w:t> от 02.05.2006 № 59-ФЗ «О порядке рассмотрения обращений граждан Российской Федерации» (первоначальный текст документа опубликован в изданиях «Российская газета» от 05.05.2006 № 95, «Собрание законодательства Российской Федерации» от 08.05.2006 № 19, статья 2060, «Парламентская газета» от 11.05.2006 №№ 70 - 71);</w:t>
      </w:r>
    </w:p>
    <w:p w:rsidR="00BB466B" w:rsidRPr="00BB466B" w:rsidRDefault="00BB466B" w:rsidP="00BB466B">
      <w:pPr>
        <w:spacing w:after="0" w:line="240" w:lineRule="auto"/>
        <w:ind w:firstLine="709"/>
        <w:jc w:val="both"/>
        <w:rPr>
          <w:rFonts w:ascii="Times New Roman" w:eastAsia="Times New Roman" w:hAnsi="Times New Roman"/>
          <w:sz w:val="20"/>
          <w:szCs w:val="20"/>
        </w:rPr>
      </w:pPr>
      <w:r w:rsidRPr="00BB466B">
        <w:rPr>
          <w:rFonts w:ascii="Times New Roman" w:eastAsia="Times New Roman" w:hAnsi="Times New Roman"/>
          <w:sz w:val="20"/>
          <w:szCs w:val="20"/>
        </w:rPr>
        <w:t>Федеральным </w:t>
      </w:r>
      <w:hyperlink r:id="rId143" w:history="1">
        <w:r w:rsidRPr="00BB466B">
          <w:rPr>
            <w:rFonts w:ascii="Times New Roman" w:eastAsia="Times New Roman" w:hAnsi="Times New Roman"/>
            <w:sz w:val="20"/>
            <w:szCs w:val="20"/>
            <w:u w:val="single"/>
          </w:rPr>
          <w:t>законом</w:t>
        </w:r>
      </w:hyperlink>
      <w:r w:rsidRPr="00BB466B">
        <w:rPr>
          <w:rFonts w:ascii="Times New Roman" w:eastAsia="Times New Roman" w:hAnsi="Times New Roman"/>
          <w:sz w:val="20"/>
          <w:szCs w:val="20"/>
        </w:rPr>
        <w:t> от 09.02.2009 № 8-ФЗ «Об обеспечении доступа к информации о деятельности государственных органов и органов местного самоуправления» (первоначальный текст документа опубликован в изданиях «Парламентская газета» от 13 - 19.02.2009 № 8, «Российская газета» от 13.02.2009 № 25, «Собрание законодательства Российской Федерации» от 16.02.2009 № 7, статья 776);</w:t>
      </w:r>
    </w:p>
    <w:p w:rsidR="00BB466B" w:rsidRPr="00BB466B" w:rsidRDefault="00BB466B" w:rsidP="00BB466B">
      <w:pPr>
        <w:spacing w:after="0" w:line="240" w:lineRule="auto"/>
        <w:ind w:firstLine="709"/>
        <w:jc w:val="both"/>
        <w:rPr>
          <w:rFonts w:ascii="Times New Roman" w:eastAsia="Times New Roman" w:hAnsi="Times New Roman"/>
          <w:sz w:val="20"/>
          <w:szCs w:val="20"/>
        </w:rPr>
      </w:pPr>
      <w:r w:rsidRPr="00BB466B">
        <w:rPr>
          <w:rFonts w:ascii="Times New Roman" w:eastAsia="Times New Roman" w:hAnsi="Times New Roman"/>
          <w:sz w:val="20"/>
          <w:szCs w:val="20"/>
        </w:rPr>
        <w:t>Федеральным </w:t>
      </w:r>
      <w:hyperlink r:id="rId144" w:history="1">
        <w:r w:rsidRPr="00BB466B">
          <w:rPr>
            <w:rFonts w:ascii="Times New Roman" w:eastAsia="Times New Roman" w:hAnsi="Times New Roman"/>
            <w:sz w:val="20"/>
            <w:szCs w:val="20"/>
            <w:u w:val="single"/>
          </w:rPr>
          <w:t>законом</w:t>
        </w:r>
      </w:hyperlink>
      <w:r w:rsidRPr="00BB466B">
        <w:rPr>
          <w:rFonts w:ascii="Times New Roman" w:eastAsia="Times New Roman" w:hAnsi="Times New Roman"/>
          <w:sz w:val="20"/>
          <w:szCs w:val="20"/>
        </w:rPr>
        <w:t> от 06.04.2011 № 63-ФЗ «Об электронной подписи» (первоначальный текст документа опубликован в изданиях «Парламентская газета» от 08 - 14.04.2011 № 17, «Российская газета» от 08.04.2011 № 75, «Собрание законодательства Российской Федерации» от 11.04.2011 № 15, статья 2036);</w:t>
      </w:r>
    </w:p>
    <w:p w:rsidR="00BB466B" w:rsidRPr="00BB466B" w:rsidRDefault="00706C3E" w:rsidP="00BB466B">
      <w:pPr>
        <w:spacing w:after="0" w:line="240" w:lineRule="auto"/>
        <w:ind w:firstLine="709"/>
        <w:jc w:val="both"/>
        <w:rPr>
          <w:rFonts w:ascii="Times New Roman" w:eastAsia="Times New Roman" w:hAnsi="Times New Roman"/>
          <w:sz w:val="20"/>
          <w:szCs w:val="20"/>
        </w:rPr>
      </w:pPr>
      <w:hyperlink r:id="rId145" w:history="1">
        <w:r w:rsidR="00BB466B" w:rsidRPr="00BB466B">
          <w:rPr>
            <w:rFonts w:ascii="Times New Roman" w:eastAsia="Times New Roman" w:hAnsi="Times New Roman"/>
            <w:sz w:val="20"/>
            <w:szCs w:val="20"/>
            <w:u w:val="single"/>
          </w:rPr>
          <w:t>постановлением</w:t>
        </w:r>
      </w:hyperlink>
      <w:r w:rsidR="00BB466B" w:rsidRPr="00BB466B">
        <w:rPr>
          <w:rFonts w:ascii="Times New Roman" w:eastAsia="Times New Roman" w:hAnsi="Times New Roman"/>
          <w:sz w:val="20"/>
          <w:szCs w:val="20"/>
        </w:rPr>
        <w:t>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(первоначальный текст документа опубликован в издании «Собрание законодательства Российской Федерации» от 18.07.2011 № 29, статья 4479);</w:t>
      </w:r>
    </w:p>
    <w:p w:rsidR="00BB466B" w:rsidRPr="00BB466B" w:rsidRDefault="00706C3E" w:rsidP="00BB466B">
      <w:pPr>
        <w:spacing w:after="0" w:line="240" w:lineRule="auto"/>
        <w:ind w:firstLine="709"/>
        <w:jc w:val="both"/>
        <w:rPr>
          <w:rFonts w:ascii="Times New Roman" w:eastAsia="Times New Roman" w:hAnsi="Times New Roman"/>
          <w:sz w:val="20"/>
          <w:szCs w:val="20"/>
        </w:rPr>
      </w:pPr>
      <w:hyperlink r:id="rId146" w:history="1">
        <w:r w:rsidR="00BB466B" w:rsidRPr="00BB466B">
          <w:rPr>
            <w:rFonts w:ascii="Times New Roman" w:eastAsia="Times New Roman" w:hAnsi="Times New Roman"/>
            <w:sz w:val="20"/>
            <w:szCs w:val="20"/>
            <w:u w:val="single"/>
          </w:rPr>
          <w:t>постановлением</w:t>
        </w:r>
      </w:hyperlink>
      <w:r w:rsidR="00BB466B" w:rsidRPr="00BB466B">
        <w:rPr>
          <w:rFonts w:ascii="Times New Roman" w:eastAsia="Times New Roman" w:hAnsi="Times New Roman"/>
          <w:sz w:val="20"/>
          <w:szCs w:val="20"/>
        </w:rPr>
        <w:t> Правительства Российской Федерации от 25.01.2013   № 33 «Об использовании простой электронной подписи при оказании государственных и муниципальных услуг» (первоначальный текст документа опубликован в издании «Собрание законодательства Российской Федерации» от 04.02.2013 № 5, ст. 377);</w:t>
      </w:r>
    </w:p>
    <w:p w:rsidR="00BB466B" w:rsidRPr="00BB466B" w:rsidRDefault="00706C3E" w:rsidP="00BB466B">
      <w:pPr>
        <w:spacing w:after="0" w:line="240" w:lineRule="auto"/>
        <w:ind w:firstLine="709"/>
        <w:jc w:val="both"/>
        <w:rPr>
          <w:rFonts w:ascii="Times New Roman" w:eastAsia="Times New Roman" w:hAnsi="Times New Roman"/>
          <w:sz w:val="20"/>
          <w:szCs w:val="20"/>
        </w:rPr>
      </w:pPr>
      <w:hyperlink r:id="rId147" w:history="1">
        <w:r w:rsidR="00BB466B" w:rsidRPr="00BB466B">
          <w:rPr>
            <w:rFonts w:ascii="Times New Roman" w:eastAsia="Times New Roman" w:hAnsi="Times New Roman"/>
            <w:sz w:val="20"/>
            <w:szCs w:val="20"/>
            <w:u w:val="single"/>
          </w:rPr>
          <w:t>постановлением</w:t>
        </w:r>
      </w:hyperlink>
      <w:r w:rsidR="00BB466B" w:rsidRPr="00BB466B">
        <w:rPr>
          <w:rFonts w:ascii="Times New Roman" w:eastAsia="Times New Roman" w:hAnsi="Times New Roman"/>
          <w:sz w:val="20"/>
          <w:szCs w:val="20"/>
        </w:rPr>
        <w:t>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(первоначальный текст документа опубликован в изданиях «Российская газета» от 02.07.2012 № 148, «Собрание законодательства Российской Федерации» от 02.07.2012 № 27, ст. 3744);</w:t>
      </w:r>
    </w:p>
    <w:p w:rsidR="00BB466B" w:rsidRPr="00BB466B" w:rsidRDefault="00706C3E" w:rsidP="00BB466B">
      <w:pPr>
        <w:spacing w:after="0" w:line="240" w:lineRule="auto"/>
        <w:ind w:firstLine="709"/>
        <w:jc w:val="both"/>
        <w:rPr>
          <w:rFonts w:ascii="Times New Roman" w:eastAsia="Times New Roman" w:hAnsi="Times New Roman"/>
          <w:sz w:val="20"/>
          <w:szCs w:val="20"/>
        </w:rPr>
      </w:pPr>
      <w:hyperlink r:id="rId148" w:history="1">
        <w:r w:rsidR="00BB466B" w:rsidRPr="00BB466B">
          <w:rPr>
            <w:rFonts w:ascii="Times New Roman" w:eastAsia="Times New Roman" w:hAnsi="Times New Roman"/>
            <w:sz w:val="20"/>
            <w:szCs w:val="20"/>
            <w:u w:val="single"/>
          </w:rPr>
          <w:t>Законом</w:t>
        </w:r>
      </w:hyperlink>
      <w:r w:rsidR="00BB466B" w:rsidRPr="00BB466B">
        <w:rPr>
          <w:rFonts w:ascii="Times New Roman" w:eastAsia="Times New Roman" w:hAnsi="Times New Roman"/>
          <w:sz w:val="20"/>
          <w:szCs w:val="20"/>
        </w:rPr>
        <w:t> Кировской области от 06.10.2008 № 287-ЗО «О порядке управления и распоряжения государственным имуществом Кировской области» (первоначальный текст документа опубликован в издании «Вятский край» от 14.10.2008 № 190 (4318));</w:t>
      </w:r>
    </w:p>
    <w:p w:rsidR="00BB466B" w:rsidRPr="00BB466B" w:rsidRDefault="00BB466B" w:rsidP="00BB466B">
      <w:pPr>
        <w:spacing w:after="0" w:line="240" w:lineRule="auto"/>
        <w:ind w:firstLine="709"/>
        <w:jc w:val="both"/>
        <w:rPr>
          <w:rFonts w:ascii="Times New Roman" w:eastAsia="Times New Roman" w:hAnsi="Times New Roman"/>
          <w:color w:val="000000"/>
          <w:sz w:val="20"/>
          <w:szCs w:val="20"/>
        </w:rPr>
      </w:pPr>
      <w:r w:rsidRPr="00BB466B">
        <w:rPr>
          <w:rFonts w:ascii="Times New Roman" w:hAnsi="Times New Roman"/>
          <w:sz w:val="20"/>
          <w:szCs w:val="20"/>
        </w:rPr>
        <w:t>Решением Ныровской сельской Думы от 27.11.2012 № 2/14 «Об утверждении Положения об управлении и распоряжении имуществом муниципального образования Ныровское сельское поселение» (акт обнародования от 28.11.2012 № 34)</w:t>
      </w:r>
      <w:r w:rsidRPr="00BB466B">
        <w:rPr>
          <w:rFonts w:ascii="Times New Roman" w:eastAsia="Times New Roman" w:hAnsi="Times New Roman"/>
          <w:color w:val="000000"/>
          <w:sz w:val="20"/>
          <w:szCs w:val="20"/>
        </w:rPr>
        <w:t>;</w:t>
      </w:r>
    </w:p>
    <w:p w:rsidR="00BB466B" w:rsidRPr="00BB466B" w:rsidRDefault="00BB466B" w:rsidP="00BB466B">
      <w:pPr>
        <w:autoSpaceDE w:val="0"/>
        <w:autoSpaceDN w:val="0"/>
        <w:adjustRightInd w:val="0"/>
        <w:spacing w:after="0" w:line="240" w:lineRule="auto"/>
        <w:ind w:firstLine="709"/>
        <w:jc w:val="both"/>
        <w:rPr>
          <w:rFonts w:ascii="Times New Roman" w:hAnsi="Times New Roman"/>
          <w:sz w:val="20"/>
          <w:szCs w:val="20"/>
        </w:rPr>
      </w:pPr>
      <w:r w:rsidRPr="00BB466B">
        <w:rPr>
          <w:rFonts w:ascii="Times New Roman" w:hAnsi="Times New Roman"/>
          <w:sz w:val="20"/>
          <w:szCs w:val="20"/>
        </w:rPr>
        <w:t>Уставом муниципального образования Ныровское сельское поселение;</w:t>
      </w:r>
    </w:p>
    <w:p w:rsidR="00BB466B" w:rsidRPr="00BB466B" w:rsidRDefault="00BB466B" w:rsidP="00BB466B">
      <w:pPr>
        <w:spacing w:after="0" w:line="240" w:lineRule="auto"/>
        <w:ind w:firstLine="709"/>
        <w:jc w:val="both"/>
        <w:rPr>
          <w:rFonts w:ascii="Times New Roman" w:hAnsi="Times New Roman"/>
          <w:sz w:val="20"/>
          <w:szCs w:val="20"/>
        </w:rPr>
      </w:pPr>
      <w:r w:rsidRPr="00BB466B">
        <w:rPr>
          <w:rFonts w:ascii="Times New Roman" w:hAnsi="Times New Roman"/>
          <w:sz w:val="20"/>
          <w:szCs w:val="20"/>
        </w:rPr>
        <w:t>настоящим Административным регламентом.</w:t>
      </w:r>
    </w:p>
    <w:p w:rsidR="00BB466B" w:rsidRPr="00BB466B" w:rsidRDefault="00BB466B" w:rsidP="00BB466B">
      <w:pPr>
        <w:autoSpaceDE w:val="0"/>
        <w:autoSpaceDN w:val="0"/>
        <w:adjustRightInd w:val="0"/>
        <w:spacing w:after="0" w:line="240" w:lineRule="auto"/>
        <w:ind w:firstLine="709"/>
        <w:jc w:val="both"/>
        <w:rPr>
          <w:rFonts w:ascii="Times New Roman" w:hAnsi="Times New Roman"/>
          <w:b/>
          <w:sz w:val="20"/>
          <w:szCs w:val="20"/>
        </w:rPr>
      </w:pPr>
      <w:r w:rsidRPr="00BB466B">
        <w:rPr>
          <w:rFonts w:ascii="Times New Roman" w:hAnsi="Times New Roman"/>
          <w:b/>
          <w:sz w:val="20"/>
          <w:szCs w:val="20"/>
        </w:rPr>
        <w:t>2.6.</w:t>
      </w:r>
      <w:r w:rsidRPr="00BB466B">
        <w:rPr>
          <w:rFonts w:ascii="Times New Roman" w:hAnsi="Times New Roman"/>
          <w:b/>
          <w:sz w:val="20"/>
          <w:szCs w:val="20"/>
        </w:rPr>
        <w:tab/>
        <w:t>Перечень документов, необходимых для предоставления муниципальной услуги</w:t>
      </w:r>
    </w:p>
    <w:p w:rsidR="00BB466B" w:rsidRPr="00BB466B" w:rsidRDefault="00BB466B" w:rsidP="00BB466B">
      <w:pPr>
        <w:autoSpaceDE w:val="0"/>
        <w:autoSpaceDN w:val="0"/>
        <w:adjustRightInd w:val="0"/>
        <w:spacing w:after="0" w:line="240" w:lineRule="auto"/>
        <w:ind w:firstLine="709"/>
        <w:jc w:val="both"/>
        <w:rPr>
          <w:rFonts w:ascii="Times New Roman" w:hAnsi="Times New Roman"/>
          <w:sz w:val="20"/>
          <w:szCs w:val="20"/>
        </w:rPr>
      </w:pPr>
      <w:r w:rsidRPr="00BB466B">
        <w:rPr>
          <w:rFonts w:ascii="Times New Roman" w:hAnsi="Times New Roman"/>
          <w:sz w:val="20"/>
          <w:szCs w:val="20"/>
        </w:rPr>
        <w:t>2.6.1. Для предоставления муниципальной услуги заявителем подается заявление согласно о предоставлении информации лично (либо через законного представителя), почтовым отправлением или в форме электронного документа, подписанного электронной подписью.</w:t>
      </w:r>
    </w:p>
    <w:p w:rsidR="00BB466B" w:rsidRPr="00BB466B" w:rsidRDefault="00BB466B" w:rsidP="00BB466B">
      <w:pPr>
        <w:autoSpaceDE w:val="0"/>
        <w:autoSpaceDN w:val="0"/>
        <w:adjustRightInd w:val="0"/>
        <w:spacing w:after="0" w:line="240" w:lineRule="auto"/>
        <w:ind w:firstLine="709"/>
        <w:jc w:val="both"/>
        <w:rPr>
          <w:rFonts w:ascii="Times New Roman" w:hAnsi="Times New Roman"/>
          <w:sz w:val="20"/>
          <w:szCs w:val="20"/>
        </w:rPr>
      </w:pPr>
      <w:r w:rsidRPr="00BB466B">
        <w:rPr>
          <w:rFonts w:ascii="Times New Roman" w:hAnsi="Times New Roman"/>
          <w:sz w:val="20"/>
          <w:szCs w:val="20"/>
        </w:rPr>
        <w:t>Заявление, подаваемое в форме электронного документа, подписывается заявителем простой электронной подписью.</w:t>
      </w:r>
    </w:p>
    <w:p w:rsidR="00BB466B" w:rsidRPr="00BB466B" w:rsidRDefault="00BB466B" w:rsidP="00BB466B">
      <w:pPr>
        <w:autoSpaceDE w:val="0"/>
        <w:autoSpaceDN w:val="0"/>
        <w:adjustRightInd w:val="0"/>
        <w:spacing w:after="0" w:line="240" w:lineRule="auto"/>
        <w:ind w:firstLine="709"/>
        <w:jc w:val="both"/>
        <w:rPr>
          <w:rFonts w:ascii="Times New Roman" w:hAnsi="Times New Roman"/>
          <w:sz w:val="20"/>
          <w:szCs w:val="20"/>
        </w:rPr>
      </w:pPr>
      <w:r w:rsidRPr="00BB466B">
        <w:rPr>
          <w:rFonts w:ascii="Times New Roman" w:hAnsi="Times New Roman"/>
          <w:sz w:val="20"/>
          <w:szCs w:val="20"/>
        </w:rPr>
        <w:t>В заявлении указываются:</w:t>
      </w:r>
    </w:p>
    <w:p w:rsidR="00BB466B" w:rsidRPr="00BB466B" w:rsidRDefault="00BB466B" w:rsidP="00BB466B">
      <w:pPr>
        <w:autoSpaceDE w:val="0"/>
        <w:autoSpaceDN w:val="0"/>
        <w:adjustRightInd w:val="0"/>
        <w:spacing w:after="0" w:line="240" w:lineRule="auto"/>
        <w:ind w:firstLine="709"/>
        <w:jc w:val="both"/>
        <w:rPr>
          <w:rFonts w:ascii="Times New Roman" w:hAnsi="Times New Roman"/>
          <w:sz w:val="20"/>
          <w:szCs w:val="20"/>
        </w:rPr>
      </w:pPr>
      <w:r w:rsidRPr="00BB466B">
        <w:rPr>
          <w:rFonts w:ascii="Times New Roman" w:hAnsi="Times New Roman"/>
          <w:sz w:val="20"/>
          <w:szCs w:val="20"/>
        </w:rPr>
        <w:t>сведения о заявителе, в том числе фамилия, имя, отчество физического лица, почтовый адрес, по которому должен быть направлен ответ, или наименование юридического лица, адрес его местонахождения;</w:t>
      </w:r>
    </w:p>
    <w:p w:rsidR="00BB466B" w:rsidRPr="00BB466B" w:rsidRDefault="00BB466B" w:rsidP="00BB466B">
      <w:pPr>
        <w:autoSpaceDE w:val="0"/>
        <w:autoSpaceDN w:val="0"/>
        <w:adjustRightInd w:val="0"/>
        <w:spacing w:after="0" w:line="240" w:lineRule="auto"/>
        <w:ind w:firstLine="709"/>
        <w:jc w:val="both"/>
        <w:rPr>
          <w:rFonts w:ascii="Times New Roman" w:hAnsi="Times New Roman"/>
          <w:sz w:val="20"/>
          <w:szCs w:val="20"/>
        </w:rPr>
      </w:pPr>
      <w:r w:rsidRPr="00BB466B">
        <w:rPr>
          <w:rFonts w:ascii="Times New Roman" w:hAnsi="Times New Roman"/>
          <w:sz w:val="20"/>
          <w:szCs w:val="20"/>
        </w:rPr>
        <w:t>сведения о документах, уполномочивающих представителя физического или юридического лица подавать от имени заявителя заявление;</w:t>
      </w:r>
    </w:p>
    <w:p w:rsidR="00BB466B" w:rsidRPr="00BB466B" w:rsidRDefault="00BB466B" w:rsidP="00BB466B">
      <w:pPr>
        <w:autoSpaceDE w:val="0"/>
        <w:autoSpaceDN w:val="0"/>
        <w:adjustRightInd w:val="0"/>
        <w:spacing w:after="0" w:line="240" w:lineRule="auto"/>
        <w:ind w:firstLine="709"/>
        <w:jc w:val="both"/>
        <w:rPr>
          <w:rFonts w:ascii="Times New Roman" w:hAnsi="Times New Roman"/>
          <w:sz w:val="20"/>
          <w:szCs w:val="20"/>
        </w:rPr>
      </w:pPr>
      <w:r w:rsidRPr="00BB466B">
        <w:rPr>
          <w:rFonts w:ascii="Times New Roman" w:hAnsi="Times New Roman"/>
          <w:sz w:val="20"/>
          <w:szCs w:val="20"/>
        </w:rPr>
        <w:t>подпись заявителя – физического лица либо руководителя юридического лица, иного уполномоченного лица. При подаче заявления интересы заявителя может представлять иное лицо, действующее на основании доверенности, оформленной в соответствии с законодательством Российской Федерации, при предъявлении документа, удостоверяющего личность.</w:t>
      </w:r>
    </w:p>
    <w:p w:rsidR="00BB466B" w:rsidRPr="00BB466B" w:rsidRDefault="00BB466B" w:rsidP="00BB466B">
      <w:pPr>
        <w:autoSpaceDE w:val="0"/>
        <w:autoSpaceDN w:val="0"/>
        <w:adjustRightInd w:val="0"/>
        <w:spacing w:after="0" w:line="240" w:lineRule="auto"/>
        <w:ind w:firstLine="709"/>
        <w:jc w:val="both"/>
        <w:rPr>
          <w:rFonts w:ascii="Times New Roman" w:hAnsi="Times New Roman"/>
          <w:sz w:val="20"/>
          <w:szCs w:val="20"/>
        </w:rPr>
      </w:pPr>
      <w:r w:rsidRPr="00BB466B">
        <w:rPr>
          <w:rFonts w:ascii="Times New Roman" w:hAnsi="Times New Roman"/>
          <w:sz w:val="20"/>
          <w:szCs w:val="20"/>
        </w:rPr>
        <w:t>При обращении за получением муниципальной услуги от имени заявителя законный представитель представляет документ, удостоверяющий личность, и документ, подтверждающий его полномочия на представление интересов заявителя. К заявлению о предоставлении сведений из реестра муниципального имущества муниципального образования прилагается копия доверенности, если заявление подается лицом, действующим в интересах заявителя.</w:t>
      </w:r>
    </w:p>
    <w:p w:rsidR="00BB466B" w:rsidRPr="00BB466B" w:rsidRDefault="00BB466B" w:rsidP="00BB466B">
      <w:pPr>
        <w:autoSpaceDE w:val="0"/>
        <w:autoSpaceDN w:val="0"/>
        <w:adjustRightInd w:val="0"/>
        <w:spacing w:after="0" w:line="240" w:lineRule="auto"/>
        <w:ind w:firstLine="709"/>
        <w:jc w:val="both"/>
        <w:rPr>
          <w:rFonts w:ascii="Times New Roman" w:hAnsi="Times New Roman"/>
          <w:sz w:val="20"/>
          <w:szCs w:val="20"/>
        </w:rPr>
      </w:pPr>
      <w:r w:rsidRPr="00BB466B">
        <w:rPr>
          <w:rFonts w:ascii="Times New Roman" w:hAnsi="Times New Roman"/>
          <w:sz w:val="20"/>
          <w:szCs w:val="20"/>
        </w:rPr>
        <w:lastRenderedPageBreak/>
        <w:t xml:space="preserve">Заявление о предоставлении юридическим и физическим лицам (их законным представителям) предоставлении информации об объектах недвижимого имущества, находящихся в муниципальной собственности муниципального образования, и предназначенных для сдачи в аренду составляется согласно приложению </w:t>
      </w:r>
      <w:hyperlink w:anchor="Par365" w:history="1">
        <w:r w:rsidRPr="00BB466B">
          <w:rPr>
            <w:rFonts w:ascii="Times New Roman" w:hAnsi="Times New Roman"/>
            <w:sz w:val="20"/>
            <w:szCs w:val="20"/>
          </w:rPr>
          <w:t>№ 1</w:t>
        </w:r>
      </w:hyperlink>
      <w:r w:rsidRPr="00BB466B">
        <w:rPr>
          <w:rFonts w:ascii="Times New Roman" w:hAnsi="Times New Roman"/>
          <w:sz w:val="20"/>
          <w:szCs w:val="20"/>
        </w:rPr>
        <w:t xml:space="preserve"> к настоящему Административному регламенту.</w:t>
      </w:r>
    </w:p>
    <w:p w:rsidR="00BB466B" w:rsidRPr="00BB466B" w:rsidRDefault="00BB466B" w:rsidP="00BB466B">
      <w:pPr>
        <w:autoSpaceDE w:val="0"/>
        <w:autoSpaceDN w:val="0"/>
        <w:adjustRightInd w:val="0"/>
        <w:spacing w:after="0" w:line="240" w:lineRule="auto"/>
        <w:ind w:firstLine="709"/>
        <w:jc w:val="both"/>
        <w:rPr>
          <w:rFonts w:ascii="Times New Roman" w:hAnsi="Times New Roman"/>
          <w:sz w:val="20"/>
          <w:szCs w:val="20"/>
        </w:rPr>
      </w:pPr>
      <w:r w:rsidRPr="00BB466B">
        <w:rPr>
          <w:rFonts w:ascii="Times New Roman" w:hAnsi="Times New Roman"/>
          <w:sz w:val="20"/>
          <w:szCs w:val="20"/>
        </w:rPr>
        <w:t>Письменное обращение заявителя о предоставлении муниципальной услуги может быть заполнено от руки либо машинописным способом, составляется в одном экземпляре и подписывается заявителем. Данное заявление регистрируется специалистом администрации поселения в день его поступления.</w:t>
      </w:r>
    </w:p>
    <w:p w:rsidR="00BB466B" w:rsidRPr="00BB466B" w:rsidRDefault="00BB466B" w:rsidP="00BB466B">
      <w:pPr>
        <w:autoSpaceDE w:val="0"/>
        <w:autoSpaceDN w:val="0"/>
        <w:adjustRightInd w:val="0"/>
        <w:spacing w:after="0" w:line="240" w:lineRule="auto"/>
        <w:ind w:firstLine="709"/>
        <w:jc w:val="both"/>
        <w:rPr>
          <w:rFonts w:ascii="Times New Roman" w:hAnsi="Times New Roman"/>
          <w:sz w:val="20"/>
          <w:szCs w:val="20"/>
        </w:rPr>
      </w:pPr>
      <w:r w:rsidRPr="00BB466B">
        <w:rPr>
          <w:rFonts w:ascii="Times New Roman" w:hAnsi="Times New Roman"/>
          <w:sz w:val="20"/>
          <w:szCs w:val="20"/>
        </w:rPr>
        <w:t>Прием документов для предоставления муниципальной услуги и получение результата ее предоставления может осуществляться многофункциональным центром в соответствии с соглашением, заключенным между многофункциональным центром и администрацией поселения с момента вступления в силу соответствующего соглашения о взаимодействии.</w:t>
      </w:r>
    </w:p>
    <w:p w:rsidR="00BB466B" w:rsidRPr="00BB466B" w:rsidRDefault="00BB466B" w:rsidP="00BB466B">
      <w:pPr>
        <w:autoSpaceDE w:val="0"/>
        <w:autoSpaceDN w:val="0"/>
        <w:adjustRightInd w:val="0"/>
        <w:spacing w:after="0" w:line="240" w:lineRule="auto"/>
        <w:ind w:firstLine="709"/>
        <w:jc w:val="both"/>
        <w:rPr>
          <w:rFonts w:ascii="Times New Roman" w:hAnsi="Times New Roman"/>
          <w:sz w:val="20"/>
          <w:szCs w:val="20"/>
        </w:rPr>
      </w:pPr>
      <w:r w:rsidRPr="00BB466B">
        <w:rPr>
          <w:rFonts w:ascii="Times New Roman" w:hAnsi="Times New Roman"/>
          <w:sz w:val="20"/>
          <w:szCs w:val="20"/>
        </w:rPr>
        <w:t>2.6.2. При предоставлении муниципальной услуги администрация поселения не вправе требовать от заявителя:</w:t>
      </w:r>
    </w:p>
    <w:p w:rsidR="00BB466B" w:rsidRPr="00BB466B" w:rsidRDefault="00BB466B" w:rsidP="00BB466B">
      <w:pPr>
        <w:autoSpaceDE w:val="0"/>
        <w:autoSpaceDN w:val="0"/>
        <w:adjustRightInd w:val="0"/>
        <w:spacing w:after="0" w:line="240" w:lineRule="auto"/>
        <w:ind w:firstLine="709"/>
        <w:jc w:val="both"/>
        <w:rPr>
          <w:rFonts w:ascii="Times New Roman" w:hAnsi="Times New Roman"/>
          <w:sz w:val="20"/>
          <w:szCs w:val="20"/>
        </w:rPr>
      </w:pPr>
      <w:r w:rsidRPr="00BB466B">
        <w:rPr>
          <w:rFonts w:ascii="Times New Roman" w:hAnsi="Times New Roman"/>
          <w:sz w:val="20"/>
          <w:szCs w:val="20"/>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B466B" w:rsidRPr="00BB466B" w:rsidRDefault="00BB466B" w:rsidP="00BB466B">
      <w:pPr>
        <w:shd w:val="clear" w:color="auto" w:fill="FFFFFF"/>
        <w:spacing w:after="0" w:line="240" w:lineRule="auto"/>
        <w:ind w:firstLine="547"/>
        <w:jc w:val="both"/>
        <w:rPr>
          <w:rFonts w:ascii="Times New Roman" w:hAnsi="Times New Roman"/>
          <w:color w:val="000000"/>
          <w:sz w:val="20"/>
          <w:szCs w:val="20"/>
        </w:rPr>
      </w:pPr>
      <w:r w:rsidRPr="00BB466B">
        <w:rPr>
          <w:rStyle w:val="blk"/>
          <w:color w:val="000000"/>
          <w:sz w:val="20"/>
          <w:szCs w:val="20"/>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w:t>
      </w:r>
      <w:r w:rsidRPr="00BB466B">
        <w:rPr>
          <w:rStyle w:val="apple-converted-space"/>
          <w:rFonts w:ascii="Times New Roman" w:hAnsi="Times New Roman"/>
          <w:color w:val="000000"/>
          <w:sz w:val="20"/>
          <w:szCs w:val="20"/>
        </w:rPr>
        <w:t> </w:t>
      </w:r>
      <w:hyperlink r:id="rId149" w:anchor="dst100010" w:history="1">
        <w:r w:rsidRPr="00BB466B">
          <w:rPr>
            <w:rStyle w:val="a7"/>
            <w:rFonts w:ascii="Times New Roman" w:hAnsi="Times New Roman"/>
            <w:color w:val="666699"/>
            <w:sz w:val="20"/>
            <w:szCs w:val="20"/>
          </w:rPr>
          <w:t>частью 1 статьи 1</w:t>
        </w:r>
      </w:hyperlink>
      <w:r w:rsidRPr="00BB466B">
        <w:rPr>
          <w:rStyle w:val="apple-converted-space"/>
          <w:rFonts w:ascii="Times New Roman" w:hAnsi="Times New Roman"/>
          <w:color w:val="000000"/>
          <w:sz w:val="20"/>
          <w:szCs w:val="20"/>
        </w:rPr>
        <w:t> </w:t>
      </w:r>
      <w:r w:rsidRPr="00BB466B">
        <w:rPr>
          <w:rStyle w:val="blk"/>
          <w:color w:val="000000"/>
          <w:sz w:val="20"/>
          <w:szCs w:val="20"/>
        </w:rPr>
        <w:t xml:space="preserve">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w:t>
      </w:r>
      <w:r w:rsidRPr="00BB466B">
        <w:rPr>
          <w:rStyle w:val="apple-converted-space"/>
          <w:rFonts w:ascii="Times New Roman" w:hAnsi="Times New Roman"/>
          <w:color w:val="000000"/>
          <w:sz w:val="20"/>
          <w:szCs w:val="20"/>
        </w:rPr>
        <w:t> </w:t>
      </w:r>
      <w:r w:rsidRPr="00BB466B">
        <w:rPr>
          <w:rStyle w:val="blk"/>
          <w:color w:val="000000"/>
          <w:sz w:val="20"/>
          <w:szCs w:val="20"/>
        </w:rPr>
        <w:t>актами</w:t>
      </w:r>
      <w:r w:rsidRPr="00BB466B">
        <w:rPr>
          <w:rStyle w:val="apple-converted-space"/>
          <w:rFonts w:ascii="Times New Roman" w:hAnsi="Times New Roman"/>
          <w:color w:val="000000"/>
          <w:sz w:val="20"/>
          <w:szCs w:val="20"/>
        </w:rPr>
        <w:t> </w:t>
      </w:r>
      <w:r w:rsidRPr="00BB466B">
        <w:rPr>
          <w:rStyle w:val="blk"/>
          <w:color w:val="000000"/>
          <w:sz w:val="20"/>
          <w:szCs w:val="20"/>
        </w:rPr>
        <w:t>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w:t>
      </w:r>
      <w:r w:rsidRPr="00BB466B">
        <w:rPr>
          <w:rStyle w:val="apple-converted-space"/>
          <w:rFonts w:ascii="Times New Roman" w:hAnsi="Times New Roman"/>
          <w:color w:val="000000"/>
          <w:sz w:val="20"/>
          <w:szCs w:val="20"/>
        </w:rPr>
        <w:t> </w:t>
      </w:r>
      <w:hyperlink r:id="rId150" w:anchor="dst43" w:history="1">
        <w:r w:rsidRPr="00BB466B">
          <w:rPr>
            <w:rStyle w:val="a7"/>
            <w:rFonts w:ascii="Times New Roman" w:hAnsi="Times New Roman"/>
            <w:color w:val="666699"/>
            <w:sz w:val="20"/>
            <w:szCs w:val="20"/>
          </w:rPr>
          <w:t>частью 6</w:t>
        </w:r>
      </w:hyperlink>
      <w:r w:rsidRPr="00BB466B">
        <w:rPr>
          <w:rStyle w:val="apple-converted-space"/>
          <w:rFonts w:ascii="Times New Roman" w:hAnsi="Times New Roman"/>
          <w:color w:val="000000"/>
          <w:sz w:val="20"/>
          <w:szCs w:val="20"/>
        </w:rPr>
        <w:t> </w:t>
      </w:r>
      <w:r w:rsidRPr="00BB466B">
        <w:rPr>
          <w:rStyle w:val="blk"/>
          <w:color w:val="000000"/>
          <w:sz w:val="20"/>
          <w:szCs w:val="20"/>
        </w:rPr>
        <w:t>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BB466B" w:rsidRPr="00BB466B" w:rsidRDefault="00BB466B" w:rsidP="00BB466B">
      <w:pPr>
        <w:autoSpaceDE w:val="0"/>
        <w:autoSpaceDN w:val="0"/>
        <w:adjustRightInd w:val="0"/>
        <w:spacing w:after="0" w:line="240" w:lineRule="auto"/>
        <w:ind w:firstLine="709"/>
        <w:jc w:val="both"/>
        <w:rPr>
          <w:rStyle w:val="blk"/>
          <w:color w:val="000000"/>
          <w:sz w:val="20"/>
          <w:szCs w:val="20"/>
        </w:rPr>
      </w:pPr>
      <w:r w:rsidRPr="00BB466B">
        <w:rPr>
          <w:rFonts w:ascii="Times New Roman" w:hAnsi="Times New Roman"/>
          <w:color w:val="000000"/>
          <w:sz w:val="20"/>
          <w:szCs w:val="20"/>
          <w:shd w:val="clear" w:color="auto" w:fill="FFFFFF"/>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w:t>
      </w:r>
      <w:r w:rsidRPr="00BB466B">
        <w:rPr>
          <w:rStyle w:val="apple-converted-space"/>
          <w:rFonts w:ascii="Times New Roman" w:hAnsi="Times New Roman"/>
          <w:color w:val="000000"/>
          <w:sz w:val="20"/>
          <w:szCs w:val="20"/>
          <w:shd w:val="clear" w:color="auto" w:fill="FFFFFF"/>
        </w:rPr>
        <w:t> </w:t>
      </w:r>
      <w:hyperlink r:id="rId151" w:anchor="dst100056" w:history="1">
        <w:r w:rsidRPr="00BB466B">
          <w:rPr>
            <w:rStyle w:val="a7"/>
            <w:rFonts w:ascii="Times New Roman" w:hAnsi="Times New Roman"/>
            <w:color w:val="666699"/>
            <w:sz w:val="20"/>
            <w:szCs w:val="20"/>
            <w:shd w:val="clear" w:color="auto" w:fill="FFFFFF"/>
          </w:rPr>
          <w:t>части 1 статьи 9</w:t>
        </w:r>
      </w:hyperlink>
      <w:r w:rsidRPr="00BB466B">
        <w:rPr>
          <w:rStyle w:val="apple-converted-space"/>
          <w:rFonts w:ascii="Times New Roman" w:hAnsi="Times New Roman"/>
          <w:color w:val="000000"/>
          <w:sz w:val="20"/>
          <w:szCs w:val="20"/>
          <w:shd w:val="clear" w:color="auto" w:fill="FFFFFF"/>
        </w:rPr>
        <w:t> </w:t>
      </w:r>
      <w:r w:rsidRPr="00BB466B">
        <w:rPr>
          <w:rStyle w:val="blk"/>
          <w:color w:val="000000"/>
          <w:sz w:val="20"/>
          <w:szCs w:val="20"/>
        </w:rPr>
        <w:t>Федерального закона от 27.07.2010 № 210-ФЗ «Об организации предоставления государственных и муниципальных услуг».</w:t>
      </w:r>
    </w:p>
    <w:p w:rsidR="00BB466B" w:rsidRPr="00BB466B" w:rsidRDefault="00BB466B" w:rsidP="00BB466B">
      <w:pPr>
        <w:autoSpaceDE w:val="0"/>
        <w:autoSpaceDN w:val="0"/>
        <w:adjustRightInd w:val="0"/>
        <w:spacing w:after="0" w:line="240" w:lineRule="auto"/>
        <w:ind w:firstLine="709"/>
        <w:jc w:val="both"/>
        <w:rPr>
          <w:rFonts w:ascii="Times New Roman" w:hAnsi="Times New Roman"/>
          <w:b/>
          <w:sz w:val="20"/>
          <w:szCs w:val="20"/>
        </w:rPr>
      </w:pPr>
      <w:r w:rsidRPr="00BB466B">
        <w:rPr>
          <w:rFonts w:ascii="Times New Roman" w:hAnsi="Times New Roman"/>
          <w:b/>
          <w:sz w:val="20"/>
          <w:szCs w:val="20"/>
        </w:rPr>
        <w:t>2.7.</w:t>
      </w:r>
      <w:r w:rsidRPr="00BB466B">
        <w:rPr>
          <w:rFonts w:ascii="Times New Roman" w:hAnsi="Times New Roman"/>
          <w:b/>
          <w:sz w:val="20"/>
          <w:szCs w:val="20"/>
        </w:rPr>
        <w:tab/>
        <w:t>Перечень оснований для отказа в приеме документов</w:t>
      </w:r>
    </w:p>
    <w:p w:rsidR="00BB466B" w:rsidRPr="00BB466B" w:rsidRDefault="00BB466B" w:rsidP="00BB466B">
      <w:pPr>
        <w:autoSpaceDE w:val="0"/>
        <w:autoSpaceDN w:val="0"/>
        <w:adjustRightInd w:val="0"/>
        <w:spacing w:after="0" w:line="240" w:lineRule="auto"/>
        <w:ind w:firstLine="709"/>
        <w:jc w:val="both"/>
        <w:rPr>
          <w:rFonts w:ascii="Times New Roman" w:hAnsi="Times New Roman"/>
          <w:sz w:val="20"/>
          <w:szCs w:val="20"/>
        </w:rPr>
      </w:pPr>
      <w:r w:rsidRPr="00BB466B">
        <w:rPr>
          <w:rFonts w:ascii="Times New Roman" w:hAnsi="Times New Roman"/>
          <w:sz w:val="20"/>
          <w:szCs w:val="20"/>
        </w:rPr>
        <w:t>Основания для отказа в приеме документов не установлены.</w:t>
      </w:r>
    </w:p>
    <w:p w:rsidR="00BB466B" w:rsidRPr="00BB466B" w:rsidRDefault="00BB466B" w:rsidP="00BB466B">
      <w:pPr>
        <w:autoSpaceDE w:val="0"/>
        <w:autoSpaceDN w:val="0"/>
        <w:adjustRightInd w:val="0"/>
        <w:spacing w:after="0" w:line="240" w:lineRule="auto"/>
        <w:ind w:firstLine="709"/>
        <w:jc w:val="both"/>
        <w:rPr>
          <w:rFonts w:ascii="Times New Roman" w:hAnsi="Times New Roman"/>
          <w:b/>
          <w:sz w:val="20"/>
          <w:szCs w:val="20"/>
        </w:rPr>
      </w:pPr>
      <w:r w:rsidRPr="00BB466B">
        <w:rPr>
          <w:rFonts w:ascii="Times New Roman" w:hAnsi="Times New Roman"/>
          <w:b/>
          <w:sz w:val="20"/>
          <w:szCs w:val="20"/>
        </w:rPr>
        <w:t>2.8. Перечень оснований для отказа в предоставлении муниципальной услуги:</w:t>
      </w:r>
    </w:p>
    <w:p w:rsidR="00BB466B" w:rsidRPr="00BB466B" w:rsidRDefault="00BB466B" w:rsidP="00BB466B">
      <w:pPr>
        <w:autoSpaceDE w:val="0"/>
        <w:autoSpaceDN w:val="0"/>
        <w:adjustRightInd w:val="0"/>
        <w:spacing w:after="0" w:line="240" w:lineRule="auto"/>
        <w:ind w:firstLine="709"/>
        <w:jc w:val="both"/>
        <w:rPr>
          <w:rFonts w:ascii="Times New Roman" w:hAnsi="Times New Roman"/>
          <w:sz w:val="20"/>
          <w:szCs w:val="20"/>
        </w:rPr>
      </w:pPr>
      <w:r w:rsidRPr="00BB466B">
        <w:rPr>
          <w:rFonts w:ascii="Times New Roman" w:hAnsi="Times New Roman"/>
          <w:sz w:val="20"/>
          <w:szCs w:val="20"/>
        </w:rPr>
        <w:t>содержание заявления не позволяет установить запрашиваемую информацию;</w:t>
      </w:r>
    </w:p>
    <w:p w:rsidR="00BB466B" w:rsidRPr="00BB466B" w:rsidRDefault="00BB466B" w:rsidP="00BB466B">
      <w:pPr>
        <w:autoSpaceDE w:val="0"/>
        <w:autoSpaceDN w:val="0"/>
        <w:adjustRightInd w:val="0"/>
        <w:spacing w:after="0" w:line="240" w:lineRule="auto"/>
        <w:ind w:firstLine="709"/>
        <w:jc w:val="both"/>
        <w:rPr>
          <w:rFonts w:ascii="Times New Roman" w:hAnsi="Times New Roman"/>
          <w:sz w:val="20"/>
          <w:szCs w:val="20"/>
        </w:rPr>
      </w:pPr>
      <w:r w:rsidRPr="00BB466B">
        <w:rPr>
          <w:rFonts w:ascii="Times New Roman" w:hAnsi="Times New Roman"/>
          <w:sz w:val="20"/>
          <w:szCs w:val="20"/>
        </w:rPr>
        <w:t>отсутствуют документы, уполномочивающие представителя физического лица или юридического лица подавать их от имени заявителя;</w:t>
      </w:r>
    </w:p>
    <w:p w:rsidR="00BB466B" w:rsidRPr="00BB466B" w:rsidRDefault="00BB466B" w:rsidP="00BB466B">
      <w:pPr>
        <w:autoSpaceDE w:val="0"/>
        <w:autoSpaceDN w:val="0"/>
        <w:adjustRightInd w:val="0"/>
        <w:spacing w:after="0" w:line="240" w:lineRule="auto"/>
        <w:ind w:firstLine="709"/>
        <w:jc w:val="both"/>
        <w:rPr>
          <w:rFonts w:ascii="Times New Roman" w:hAnsi="Times New Roman"/>
          <w:sz w:val="20"/>
          <w:szCs w:val="20"/>
        </w:rPr>
      </w:pPr>
      <w:r w:rsidRPr="00BB466B">
        <w:rPr>
          <w:rFonts w:ascii="Times New Roman" w:hAnsi="Times New Roman"/>
          <w:sz w:val="20"/>
          <w:szCs w:val="20"/>
        </w:rPr>
        <w:t>документы, поданные в электронном виде, не подписаны электронной подписью;</w:t>
      </w:r>
    </w:p>
    <w:p w:rsidR="00BB466B" w:rsidRPr="00BB466B" w:rsidRDefault="00BB466B" w:rsidP="00BB466B">
      <w:pPr>
        <w:autoSpaceDE w:val="0"/>
        <w:autoSpaceDN w:val="0"/>
        <w:adjustRightInd w:val="0"/>
        <w:spacing w:after="0" w:line="240" w:lineRule="auto"/>
        <w:ind w:firstLine="709"/>
        <w:jc w:val="both"/>
        <w:rPr>
          <w:rFonts w:ascii="Times New Roman" w:hAnsi="Times New Roman"/>
          <w:sz w:val="20"/>
          <w:szCs w:val="20"/>
        </w:rPr>
      </w:pPr>
      <w:r w:rsidRPr="00BB466B">
        <w:rPr>
          <w:rFonts w:ascii="Times New Roman" w:hAnsi="Times New Roman"/>
          <w:sz w:val="20"/>
          <w:szCs w:val="20"/>
        </w:rPr>
        <w:t>в заявлении присутствуют нецензурные либо оскорбительные выражения, угрозы жизни, здоровью и имуществу должностного лица, а также членов его семьи (в данном случае орган по управлению муниципальным имуществом сообщает заявителю о недопустимости злоупотребления правом);</w:t>
      </w:r>
    </w:p>
    <w:p w:rsidR="00BB466B" w:rsidRPr="00BB466B" w:rsidRDefault="00BB466B" w:rsidP="00BB466B">
      <w:pPr>
        <w:autoSpaceDE w:val="0"/>
        <w:autoSpaceDN w:val="0"/>
        <w:adjustRightInd w:val="0"/>
        <w:spacing w:after="0" w:line="240" w:lineRule="auto"/>
        <w:ind w:firstLine="709"/>
        <w:jc w:val="both"/>
        <w:rPr>
          <w:rFonts w:ascii="Times New Roman" w:hAnsi="Times New Roman"/>
          <w:sz w:val="20"/>
          <w:szCs w:val="20"/>
        </w:rPr>
      </w:pPr>
      <w:r w:rsidRPr="00BB466B">
        <w:rPr>
          <w:rFonts w:ascii="Times New Roman" w:hAnsi="Times New Roman"/>
          <w:sz w:val="20"/>
          <w:szCs w:val="20"/>
        </w:rPr>
        <w:t>в заявлении в письменной форме отсутствуют фамилия заявителя либо наименование юридического лица, направивших заявление, и адрес, по которому должен быть направлен ответ;</w:t>
      </w:r>
    </w:p>
    <w:p w:rsidR="00BB466B" w:rsidRPr="00BB466B" w:rsidRDefault="00BB466B" w:rsidP="00BB466B">
      <w:pPr>
        <w:autoSpaceDE w:val="0"/>
        <w:autoSpaceDN w:val="0"/>
        <w:adjustRightInd w:val="0"/>
        <w:spacing w:after="0" w:line="240" w:lineRule="auto"/>
        <w:ind w:firstLine="709"/>
        <w:jc w:val="both"/>
        <w:rPr>
          <w:rFonts w:ascii="Times New Roman" w:hAnsi="Times New Roman"/>
          <w:sz w:val="20"/>
          <w:szCs w:val="20"/>
        </w:rPr>
      </w:pPr>
      <w:r w:rsidRPr="00BB466B">
        <w:rPr>
          <w:rFonts w:ascii="Times New Roman" w:hAnsi="Times New Roman"/>
          <w:sz w:val="20"/>
          <w:szCs w:val="20"/>
        </w:rPr>
        <w:t>невозможно прочтение текста заявления, выраженного в письменной или электронной форме (текст заявления написан неразборчиво), о чем в течение семи дней со дня регистрации заявления сообщается заявителю, если его фамилия либо наименование юридического лица и адрес поддаются прочтению.</w:t>
      </w:r>
    </w:p>
    <w:p w:rsidR="00BB466B" w:rsidRPr="00BB466B" w:rsidRDefault="00BB466B" w:rsidP="00BB466B">
      <w:pPr>
        <w:pStyle w:val="ConsPlusNormal"/>
        <w:ind w:firstLine="709"/>
        <w:jc w:val="both"/>
        <w:rPr>
          <w:rFonts w:ascii="Times New Roman" w:hAnsi="Times New Roman" w:cs="Times New Roman"/>
        </w:rPr>
      </w:pPr>
      <w:r w:rsidRPr="00BB466B">
        <w:rPr>
          <w:rFonts w:ascii="Times New Roman" w:hAnsi="Times New Roman" w:cs="Times New Roman"/>
        </w:rPr>
        <w:t>если в письменном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поселения, вправе принять решение о безосновательности очередного обращения и прекращении переписки с заявителем по данному вопросу.</w:t>
      </w:r>
    </w:p>
    <w:p w:rsidR="00BB466B" w:rsidRPr="00BB466B" w:rsidRDefault="00BB466B" w:rsidP="00BB466B">
      <w:pPr>
        <w:pStyle w:val="ConsPlusNormal"/>
        <w:ind w:firstLine="709"/>
        <w:jc w:val="both"/>
        <w:rPr>
          <w:rFonts w:ascii="Times New Roman" w:hAnsi="Times New Roman" w:cs="Times New Roman"/>
        </w:rPr>
      </w:pPr>
      <w:r w:rsidRPr="00BB466B">
        <w:rPr>
          <w:rFonts w:ascii="Times New Roman" w:hAnsi="Times New Roman" w:cs="Times New Roman"/>
        </w:rPr>
        <w:t>если запрашиваемая заявителем информация не относится к информации об объектах недвижимого имущества, находящихся в муниципальной собственности и предназначенных для сдачи в аренду.</w:t>
      </w:r>
    </w:p>
    <w:p w:rsidR="00BB466B" w:rsidRPr="00BB466B" w:rsidRDefault="00BB466B" w:rsidP="00BB466B">
      <w:pPr>
        <w:suppressAutoHyphens/>
        <w:autoSpaceDE w:val="0"/>
        <w:spacing w:after="0" w:line="240" w:lineRule="auto"/>
        <w:ind w:firstLine="709"/>
        <w:jc w:val="both"/>
        <w:rPr>
          <w:rFonts w:ascii="Times New Roman" w:hAnsi="Times New Roman"/>
          <w:b/>
          <w:sz w:val="20"/>
          <w:szCs w:val="20"/>
        </w:rPr>
      </w:pPr>
      <w:r w:rsidRPr="00BB466B">
        <w:rPr>
          <w:rFonts w:ascii="Times New Roman" w:hAnsi="Times New Roman"/>
          <w:b/>
          <w:sz w:val="20"/>
          <w:szCs w:val="20"/>
        </w:rPr>
        <w:t>2.9.</w:t>
      </w:r>
      <w:r w:rsidRPr="00BB466B">
        <w:rPr>
          <w:rFonts w:ascii="Times New Roman" w:hAnsi="Times New Roman"/>
          <w:b/>
          <w:sz w:val="20"/>
          <w:szCs w:val="20"/>
        </w:rPr>
        <w:tab/>
      </w:r>
      <w:r w:rsidRPr="00BB466B">
        <w:rPr>
          <w:rFonts w:ascii="Times New Roman" w:hAnsi="Times New Roman"/>
          <w:b/>
          <w:bCs/>
          <w:sz w:val="20"/>
          <w:szCs w:val="20"/>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B466B" w:rsidRPr="00BB466B" w:rsidRDefault="00BB466B" w:rsidP="00BB466B">
      <w:pPr>
        <w:suppressAutoHyphens/>
        <w:autoSpaceDE w:val="0"/>
        <w:spacing w:after="0" w:line="240" w:lineRule="auto"/>
        <w:ind w:firstLine="709"/>
        <w:jc w:val="both"/>
        <w:rPr>
          <w:rFonts w:ascii="Times New Roman" w:hAnsi="Times New Roman"/>
          <w:sz w:val="20"/>
          <w:szCs w:val="20"/>
        </w:rPr>
      </w:pPr>
      <w:r w:rsidRPr="00BB466B">
        <w:rPr>
          <w:rFonts w:ascii="Times New Roman" w:hAnsi="Times New Roman"/>
          <w:sz w:val="20"/>
          <w:szCs w:val="20"/>
        </w:rPr>
        <w:t>Услуги, которые являются необходимыми и обязательными для предоставления муниципальной услуги – отсутствуют.</w:t>
      </w:r>
    </w:p>
    <w:p w:rsidR="00BB466B" w:rsidRPr="00BB466B" w:rsidRDefault="00BB466B" w:rsidP="00BB466B">
      <w:pPr>
        <w:suppressAutoHyphens/>
        <w:autoSpaceDE w:val="0"/>
        <w:spacing w:after="0" w:line="240" w:lineRule="auto"/>
        <w:ind w:firstLine="709"/>
        <w:jc w:val="both"/>
        <w:rPr>
          <w:rFonts w:ascii="Times New Roman" w:hAnsi="Times New Roman"/>
          <w:b/>
          <w:sz w:val="20"/>
          <w:szCs w:val="20"/>
        </w:rPr>
      </w:pPr>
      <w:r w:rsidRPr="00BB466B">
        <w:rPr>
          <w:rFonts w:ascii="Times New Roman" w:hAnsi="Times New Roman"/>
          <w:b/>
          <w:sz w:val="20"/>
          <w:szCs w:val="20"/>
        </w:rPr>
        <w:t>2.10.</w:t>
      </w:r>
      <w:r w:rsidRPr="00BB466B">
        <w:rPr>
          <w:rFonts w:ascii="Times New Roman" w:hAnsi="Times New Roman"/>
          <w:b/>
          <w:sz w:val="20"/>
          <w:szCs w:val="20"/>
        </w:rPr>
        <w:tab/>
        <w:t>Размер платы, взимаемой за предоставление муниципальной услуги</w:t>
      </w:r>
    </w:p>
    <w:p w:rsidR="00BB466B" w:rsidRPr="00BB466B" w:rsidRDefault="00BB466B" w:rsidP="00BB466B">
      <w:pPr>
        <w:autoSpaceDE w:val="0"/>
        <w:autoSpaceDN w:val="0"/>
        <w:adjustRightInd w:val="0"/>
        <w:spacing w:after="0" w:line="240" w:lineRule="auto"/>
        <w:ind w:firstLine="709"/>
        <w:jc w:val="both"/>
        <w:rPr>
          <w:rFonts w:ascii="Times New Roman" w:hAnsi="Times New Roman"/>
          <w:sz w:val="20"/>
          <w:szCs w:val="20"/>
        </w:rPr>
      </w:pPr>
      <w:r w:rsidRPr="00BB466B">
        <w:rPr>
          <w:rFonts w:ascii="Times New Roman" w:hAnsi="Times New Roman"/>
          <w:sz w:val="20"/>
          <w:szCs w:val="20"/>
        </w:rPr>
        <w:lastRenderedPageBreak/>
        <w:t>Муниципальная услуга оказывается бесплатно.</w:t>
      </w:r>
    </w:p>
    <w:p w:rsidR="00BB466B" w:rsidRPr="00BB466B" w:rsidRDefault="00BB466B" w:rsidP="00BB466B">
      <w:pPr>
        <w:spacing w:after="0" w:line="240" w:lineRule="auto"/>
        <w:ind w:firstLine="709"/>
        <w:jc w:val="both"/>
        <w:rPr>
          <w:rFonts w:ascii="Times New Roman" w:hAnsi="Times New Roman"/>
          <w:b/>
          <w:sz w:val="20"/>
          <w:szCs w:val="20"/>
        </w:rPr>
      </w:pPr>
      <w:r w:rsidRPr="00BB466B">
        <w:rPr>
          <w:rFonts w:ascii="Times New Roman" w:hAnsi="Times New Roman"/>
          <w:b/>
          <w:sz w:val="20"/>
          <w:szCs w:val="20"/>
        </w:rPr>
        <w:t>2.11.</w:t>
      </w:r>
      <w:r w:rsidRPr="00BB466B">
        <w:rPr>
          <w:rFonts w:ascii="Times New Roman" w:hAnsi="Times New Roman"/>
          <w:b/>
          <w:sz w:val="20"/>
          <w:szCs w:val="20"/>
        </w:rPr>
        <w:tab/>
        <w:t>Срок ожидания в очереди при подаче документов для предоставления муниципальной услуги и при получении результата предоставления такой услуги</w:t>
      </w:r>
    </w:p>
    <w:p w:rsidR="00BB466B" w:rsidRPr="00BB466B" w:rsidRDefault="00BB466B" w:rsidP="00BB466B">
      <w:pPr>
        <w:spacing w:after="0" w:line="240" w:lineRule="auto"/>
        <w:ind w:firstLine="709"/>
        <w:jc w:val="both"/>
        <w:rPr>
          <w:rFonts w:ascii="Times New Roman" w:hAnsi="Times New Roman"/>
          <w:sz w:val="20"/>
          <w:szCs w:val="20"/>
        </w:rPr>
      </w:pPr>
      <w:r w:rsidRPr="00BB466B">
        <w:rPr>
          <w:rFonts w:ascii="Times New Roman" w:hAnsi="Times New Roman"/>
          <w:sz w:val="20"/>
          <w:szCs w:val="20"/>
        </w:rPr>
        <w:t>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w:t>
      </w:r>
    </w:p>
    <w:p w:rsidR="00BB466B" w:rsidRPr="00BB466B" w:rsidRDefault="00BB466B" w:rsidP="00BB466B">
      <w:pPr>
        <w:spacing w:after="0" w:line="240" w:lineRule="auto"/>
        <w:ind w:firstLine="709"/>
        <w:jc w:val="both"/>
        <w:rPr>
          <w:rFonts w:ascii="Times New Roman" w:hAnsi="Times New Roman"/>
          <w:b/>
          <w:bCs/>
          <w:sz w:val="20"/>
          <w:szCs w:val="20"/>
        </w:rPr>
      </w:pPr>
      <w:r w:rsidRPr="00BB466B">
        <w:rPr>
          <w:rFonts w:ascii="Times New Roman" w:hAnsi="Times New Roman"/>
          <w:b/>
          <w:bCs/>
          <w:sz w:val="20"/>
          <w:szCs w:val="20"/>
        </w:rPr>
        <w:t>2.12. Требования к помещениям предоставления муниципальной услуги</w:t>
      </w:r>
    </w:p>
    <w:p w:rsidR="00BB466B" w:rsidRPr="00BB466B" w:rsidRDefault="00BB466B" w:rsidP="00BB466B">
      <w:pPr>
        <w:autoSpaceDE w:val="0"/>
        <w:autoSpaceDN w:val="0"/>
        <w:adjustRightInd w:val="0"/>
        <w:spacing w:after="0" w:line="240" w:lineRule="auto"/>
        <w:ind w:firstLine="709"/>
        <w:jc w:val="both"/>
        <w:rPr>
          <w:rFonts w:ascii="Times New Roman" w:hAnsi="Times New Roman"/>
          <w:sz w:val="20"/>
          <w:szCs w:val="20"/>
        </w:rPr>
      </w:pPr>
      <w:r w:rsidRPr="00BB466B">
        <w:rPr>
          <w:rFonts w:ascii="Times New Roman" w:hAnsi="Times New Roman"/>
          <w:sz w:val="20"/>
          <w:szCs w:val="20"/>
        </w:rPr>
        <w:t>2.12.1. Помещения для предоставления муниципальной услуги оснащаются местами для ожидания, информирования, заполнения заявлений и иных документов, приема заявителей.</w:t>
      </w:r>
    </w:p>
    <w:p w:rsidR="00BB466B" w:rsidRPr="00BB466B" w:rsidRDefault="00BB466B" w:rsidP="00BB466B">
      <w:pPr>
        <w:autoSpaceDE w:val="0"/>
        <w:autoSpaceDN w:val="0"/>
        <w:adjustRightInd w:val="0"/>
        <w:spacing w:after="0" w:line="240" w:lineRule="auto"/>
        <w:ind w:firstLine="709"/>
        <w:jc w:val="both"/>
        <w:rPr>
          <w:rFonts w:ascii="Times New Roman" w:hAnsi="Times New Roman"/>
          <w:sz w:val="20"/>
          <w:szCs w:val="20"/>
        </w:rPr>
      </w:pPr>
      <w:r w:rsidRPr="00BB466B">
        <w:rPr>
          <w:rFonts w:ascii="Times New Roman" w:hAnsi="Times New Roman"/>
          <w:sz w:val="20"/>
          <w:szCs w:val="20"/>
        </w:rPr>
        <w:t>2.12.2. Места ожидания и места для заполнения заявлений о предоставлении муниципальной услуги оборудуются стульями, столами (стойками), бланками заявлений, письменными принадлежностями.</w:t>
      </w:r>
    </w:p>
    <w:p w:rsidR="00BB466B" w:rsidRPr="00BB466B" w:rsidRDefault="00BB466B" w:rsidP="00BB466B">
      <w:pPr>
        <w:autoSpaceDE w:val="0"/>
        <w:autoSpaceDN w:val="0"/>
        <w:adjustRightInd w:val="0"/>
        <w:spacing w:after="0" w:line="240" w:lineRule="auto"/>
        <w:ind w:firstLine="709"/>
        <w:jc w:val="both"/>
        <w:rPr>
          <w:rFonts w:ascii="Times New Roman" w:hAnsi="Times New Roman"/>
          <w:sz w:val="20"/>
          <w:szCs w:val="20"/>
        </w:rPr>
      </w:pPr>
      <w:r w:rsidRPr="00BB466B">
        <w:rPr>
          <w:rFonts w:ascii="Times New Roman" w:hAnsi="Times New Roman"/>
          <w:sz w:val="20"/>
          <w:szCs w:val="20"/>
        </w:rPr>
        <w:t>2.12.3. Места для информирования должны быть оборудованы информационными стендами, содержащими следующую информацию:</w:t>
      </w:r>
      <w:r w:rsidRPr="00BB466B">
        <w:rPr>
          <w:rFonts w:ascii="Times New Roman" w:hAnsi="Times New Roman"/>
          <w:b/>
          <w:bCs/>
          <w:i/>
          <w:iCs/>
          <w:sz w:val="20"/>
          <w:szCs w:val="20"/>
        </w:rPr>
        <w:t xml:space="preserve"> </w:t>
      </w:r>
    </w:p>
    <w:p w:rsidR="00BB466B" w:rsidRPr="00BB466B" w:rsidRDefault="00BB466B" w:rsidP="00BB466B">
      <w:pPr>
        <w:spacing w:after="0" w:line="240" w:lineRule="auto"/>
        <w:ind w:firstLine="709"/>
        <w:jc w:val="both"/>
        <w:rPr>
          <w:rFonts w:ascii="Times New Roman" w:hAnsi="Times New Roman"/>
          <w:sz w:val="20"/>
          <w:szCs w:val="20"/>
        </w:rPr>
      </w:pPr>
      <w:r w:rsidRPr="00BB466B">
        <w:rPr>
          <w:rFonts w:ascii="Times New Roman" w:hAnsi="Times New Roman"/>
          <w:sz w:val="20"/>
          <w:szCs w:val="20"/>
        </w:rPr>
        <w:t>график работы (часы приема), контактные телефоны (телефон для справок), адрес официального сайта администрации в сети Интернет, адреса электронной почты;</w:t>
      </w:r>
    </w:p>
    <w:p w:rsidR="00BB466B" w:rsidRPr="00BB466B" w:rsidRDefault="00BB466B" w:rsidP="00BB466B">
      <w:pPr>
        <w:spacing w:after="0" w:line="240" w:lineRule="auto"/>
        <w:ind w:firstLine="709"/>
        <w:jc w:val="both"/>
        <w:rPr>
          <w:rFonts w:ascii="Times New Roman" w:hAnsi="Times New Roman"/>
          <w:sz w:val="20"/>
          <w:szCs w:val="20"/>
        </w:rPr>
      </w:pPr>
      <w:r w:rsidRPr="00BB466B">
        <w:rPr>
          <w:rFonts w:ascii="Times New Roman" w:hAnsi="Times New Roman"/>
          <w:sz w:val="20"/>
          <w:szCs w:val="20"/>
        </w:rPr>
        <w:t>перечень, формы документов для заполнения, образцы заполнения документов, бланки для заполнения;</w:t>
      </w:r>
    </w:p>
    <w:p w:rsidR="00BB466B" w:rsidRPr="00BB466B" w:rsidRDefault="00BB466B" w:rsidP="00BB466B">
      <w:pPr>
        <w:autoSpaceDE w:val="0"/>
        <w:autoSpaceDN w:val="0"/>
        <w:adjustRightInd w:val="0"/>
        <w:spacing w:after="0" w:line="240" w:lineRule="auto"/>
        <w:ind w:firstLine="709"/>
        <w:rPr>
          <w:rFonts w:ascii="Times New Roman" w:hAnsi="Times New Roman"/>
          <w:sz w:val="20"/>
          <w:szCs w:val="20"/>
        </w:rPr>
      </w:pPr>
      <w:r w:rsidRPr="00BB466B">
        <w:rPr>
          <w:rFonts w:ascii="Times New Roman" w:hAnsi="Times New Roman"/>
          <w:sz w:val="20"/>
          <w:szCs w:val="20"/>
        </w:rPr>
        <w:t>основания для отказа в предоставлении муниципальной услуги;</w:t>
      </w:r>
    </w:p>
    <w:p w:rsidR="00BB466B" w:rsidRPr="00BB466B" w:rsidRDefault="00BB466B" w:rsidP="00BB466B">
      <w:pPr>
        <w:spacing w:after="0" w:line="240" w:lineRule="auto"/>
        <w:ind w:firstLine="709"/>
        <w:jc w:val="both"/>
        <w:rPr>
          <w:rFonts w:ascii="Times New Roman" w:hAnsi="Times New Roman"/>
          <w:sz w:val="20"/>
          <w:szCs w:val="20"/>
        </w:rPr>
      </w:pPr>
      <w:r w:rsidRPr="00BB466B">
        <w:rPr>
          <w:rFonts w:ascii="Times New Roman" w:hAnsi="Times New Roman"/>
          <w:sz w:val="20"/>
          <w:szCs w:val="20"/>
        </w:rPr>
        <w:t>порядок обжалования решений, действий (бездействия) администрации, ее должностных лиц, либо муниципальных служащих;</w:t>
      </w:r>
    </w:p>
    <w:p w:rsidR="00BB466B" w:rsidRPr="00BB466B" w:rsidRDefault="00BB466B" w:rsidP="00BB466B">
      <w:pPr>
        <w:spacing w:after="0" w:line="240" w:lineRule="auto"/>
        <w:ind w:firstLine="709"/>
        <w:jc w:val="both"/>
        <w:rPr>
          <w:rFonts w:ascii="Times New Roman" w:hAnsi="Times New Roman"/>
          <w:sz w:val="20"/>
          <w:szCs w:val="20"/>
        </w:rPr>
      </w:pPr>
      <w:r w:rsidRPr="00BB466B">
        <w:rPr>
          <w:rFonts w:ascii="Times New Roman" w:hAnsi="Times New Roman"/>
          <w:sz w:val="20"/>
          <w:szCs w:val="20"/>
        </w:rPr>
        <w:t>перечень нормативных правовых актов, регулирующих предоставление муниципальной услуги.</w:t>
      </w:r>
    </w:p>
    <w:p w:rsidR="00BB466B" w:rsidRPr="00BB466B" w:rsidRDefault="00BB466B" w:rsidP="00BB466B">
      <w:pPr>
        <w:autoSpaceDE w:val="0"/>
        <w:autoSpaceDN w:val="0"/>
        <w:adjustRightInd w:val="0"/>
        <w:spacing w:after="0" w:line="240" w:lineRule="auto"/>
        <w:ind w:firstLine="709"/>
        <w:jc w:val="both"/>
        <w:rPr>
          <w:rFonts w:ascii="Times New Roman" w:hAnsi="Times New Roman"/>
          <w:sz w:val="20"/>
          <w:szCs w:val="20"/>
        </w:rPr>
      </w:pPr>
      <w:r w:rsidRPr="00BB466B">
        <w:rPr>
          <w:rFonts w:ascii="Times New Roman" w:hAnsi="Times New Roman"/>
          <w:sz w:val="20"/>
          <w:szCs w:val="20"/>
        </w:rPr>
        <w:t>2.12.4. Кабинеты (кабинки) приема заявителей должны быть оборудованы информационными табличками с указанием:</w:t>
      </w:r>
    </w:p>
    <w:p w:rsidR="00BB466B" w:rsidRPr="00BB466B" w:rsidRDefault="00BB466B" w:rsidP="00BB466B">
      <w:pPr>
        <w:autoSpaceDE w:val="0"/>
        <w:autoSpaceDN w:val="0"/>
        <w:adjustRightInd w:val="0"/>
        <w:spacing w:after="0" w:line="240" w:lineRule="auto"/>
        <w:ind w:firstLine="709"/>
        <w:jc w:val="both"/>
        <w:rPr>
          <w:rFonts w:ascii="Times New Roman" w:hAnsi="Times New Roman"/>
          <w:sz w:val="20"/>
          <w:szCs w:val="20"/>
        </w:rPr>
      </w:pPr>
      <w:r w:rsidRPr="00BB466B">
        <w:rPr>
          <w:rFonts w:ascii="Times New Roman" w:hAnsi="Times New Roman"/>
          <w:sz w:val="20"/>
          <w:szCs w:val="20"/>
        </w:rPr>
        <w:t>номера кабинета (кабинки);</w:t>
      </w:r>
    </w:p>
    <w:p w:rsidR="00BB466B" w:rsidRPr="00BB466B" w:rsidRDefault="00BB466B" w:rsidP="00BB466B">
      <w:pPr>
        <w:autoSpaceDE w:val="0"/>
        <w:autoSpaceDN w:val="0"/>
        <w:adjustRightInd w:val="0"/>
        <w:spacing w:after="0" w:line="240" w:lineRule="auto"/>
        <w:ind w:firstLine="709"/>
        <w:jc w:val="both"/>
        <w:rPr>
          <w:rFonts w:ascii="Times New Roman" w:hAnsi="Times New Roman"/>
          <w:sz w:val="20"/>
          <w:szCs w:val="20"/>
        </w:rPr>
      </w:pPr>
      <w:r w:rsidRPr="00BB466B">
        <w:rPr>
          <w:rFonts w:ascii="Times New Roman" w:hAnsi="Times New Roman"/>
          <w:sz w:val="20"/>
          <w:szCs w:val="20"/>
        </w:rPr>
        <w:t>фамилии, имени и отчества специалиста, осуществляющего прием заявителей;</w:t>
      </w:r>
    </w:p>
    <w:p w:rsidR="00BB466B" w:rsidRPr="00BB466B" w:rsidRDefault="00BB466B" w:rsidP="00BB466B">
      <w:pPr>
        <w:autoSpaceDE w:val="0"/>
        <w:autoSpaceDN w:val="0"/>
        <w:adjustRightInd w:val="0"/>
        <w:spacing w:after="0" w:line="240" w:lineRule="auto"/>
        <w:ind w:firstLine="709"/>
        <w:jc w:val="both"/>
        <w:rPr>
          <w:rFonts w:ascii="Times New Roman" w:hAnsi="Times New Roman"/>
          <w:sz w:val="20"/>
          <w:szCs w:val="20"/>
        </w:rPr>
      </w:pPr>
      <w:r w:rsidRPr="00BB466B">
        <w:rPr>
          <w:rFonts w:ascii="Times New Roman" w:hAnsi="Times New Roman"/>
          <w:sz w:val="20"/>
          <w:szCs w:val="20"/>
        </w:rPr>
        <w:t>дней и часов приема, времени перерыва на обед.</w:t>
      </w:r>
    </w:p>
    <w:p w:rsidR="00BB466B" w:rsidRPr="00BB466B" w:rsidRDefault="00BB466B" w:rsidP="00BB466B">
      <w:pPr>
        <w:autoSpaceDE w:val="0"/>
        <w:autoSpaceDN w:val="0"/>
        <w:adjustRightInd w:val="0"/>
        <w:spacing w:after="0" w:line="240" w:lineRule="auto"/>
        <w:ind w:firstLine="709"/>
        <w:jc w:val="both"/>
        <w:rPr>
          <w:rFonts w:ascii="Times New Roman" w:hAnsi="Times New Roman"/>
          <w:sz w:val="20"/>
          <w:szCs w:val="20"/>
        </w:rPr>
      </w:pPr>
      <w:r w:rsidRPr="00BB466B">
        <w:rPr>
          <w:rFonts w:ascii="Times New Roman" w:hAnsi="Times New Roman"/>
          <w:sz w:val="20"/>
          <w:szCs w:val="20"/>
        </w:rPr>
        <w:t>2.12.5.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BB466B" w:rsidRPr="00BB466B" w:rsidRDefault="00BB466B" w:rsidP="00BB466B">
      <w:pPr>
        <w:spacing w:after="0" w:line="240" w:lineRule="auto"/>
        <w:ind w:firstLine="709"/>
        <w:jc w:val="both"/>
        <w:rPr>
          <w:rFonts w:ascii="Times New Roman" w:hAnsi="Times New Roman"/>
          <w:sz w:val="20"/>
          <w:szCs w:val="20"/>
        </w:rPr>
      </w:pPr>
      <w:r w:rsidRPr="00BB466B">
        <w:rPr>
          <w:rFonts w:ascii="Times New Roman" w:hAnsi="Times New Roman"/>
          <w:sz w:val="20"/>
          <w:szCs w:val="20"/>
        </w:rPr>
        <w:t>2.12.6. При предоставлении муниципальной услуги должны быть обеспечены условия доступности для инвалидов услуг и объектов (помещения, здания и иные сооружения), на которых они предоставляются, в преодолении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w:t>
      </w:r>
    </w:p>
    <w:p w:rsidR="00BB466B" w:rsidRPr="00BB466B" w:rsidRDefault="00BB466B" w:rsidP="00BB466B">
      <w:pPr>
        <w:spacing w:after="0" w:line="240" w:lineRule="auto"/>
        <w:ind w:firstLine="709"/>
        <w:jc w:val="both"/>
        <w:rPr>
          <w:rFonts w:ascii="Times New Roman" w:hAnsi="Times New Roman"/>
          <w:b/>
          <w:bCs/>
          <w:sz w:val="20"/>
          <w:szCs w:val="20"/>
        </w:rPr>
      </w:pPr>
      <w:r w:rsidRPr="00BB466B">
        <w:rPr>
          <w:rFonts w:ascii="Times New Roman" w:hAnsi="Times New Roman"/>
          <w:b/>
          <w:bCs/>
          <w:sz w:val="20"/>
          <w:szCs w:val="20"/>
        </w:rPr>
        <w:t>2.13. Показатели доступности и качества муниципальной услуги</w:t>
      </w:r>
    </w:p>
    <w:p w:rsidR="00BB466B" w:rsidRPr="00BB466B" w:rsidRDefault="00BB466B" w:rsidP="00BB466B">
      <w:pPr>
        <w:autoSpaceDE w:val="0"/>
        <w:autoSpaceDN w:val="0"/>
        <w:adjustRightInd w:val="0"/>
        <w:spacing w:after="0" w:line="240" w:lineRule="auto"/>
        <w:ind w:firstLine="709"/>
        <w:jc w:val="both"/>
        <w:rPr>
          <w:rFonts w:ascii="Times New Roman" w:hAnsi="Times New Roman"/>
          <w:sz w:val="20"/>
          <w:szCs w:val="20"/>
        </w:rPr>
      </w:pPr>
      <w:r w:rsidRPr="00BB466B">
        <w:rPr>
          <w:rFonts w:ascii="Times New Roman" w:hAnsi="Times New Roman"/>
          <w:sz w:val="20"/>
          <w:szCs w:val="20"/>
        </w:rPr>
        <w:t>удобное территориальное расположение администрации поселения;</w:t>
      </w:r>
    </w:p>
    <w:p w:rsidR="00BB466B" w:rsidRPr="00BB466B" w:rsidRDefault="00BB466B" w:rsidP="00BB466B">
      <w:pPr>
        <w:autoSpaceDE w:val="0"/>
        <w:autoSpaceDN w:val="0"/>
        <w:adjustRightInd w:val="0"/>
        <w:spacing w:after="0" w:line="240" w:lineRule="auto"/>
        <w:ind w:firstLine="709"/>
        <w:jc w:val="both"/>
        <w:rPr>
          <w:rFonts w:ascii="Times New Roman" w:hAnsi="Times New Roman"/>
          <w:sz w:val="20"/>
          <w:szCs w:val="20"/>
        </w:rPr>
      </w:pPr>
      <w:r w:rsidRPr="00BB466B">
        <w:rPr>
          <w:rFonts w:ascii="Times New Roman" w:hAnsi="Times New Roman"/>
          <w:sz w:val="20"/>
          <w:szCs w:val="20"/>
        </w:rPr>
        <w:t>оптимальный график работы администрации поселения;</w:t>
      </w:r>
    </w:p>
    <w:p w:rsidR="00BB466B" w:rsidRPr="00BB466B" w:rsidRDefault="00BB466B" w:rsidP="00BB466B">
      <w:pPr>
        <w:autoSpaceDE w:val="0"/>
        <w:autoSpaceDN w:val="0"/>
        <w:adjustRightInd w:val="0"/>
        <w:spacing w:after="0" w:line="240" w:lineRule="auto"/>
        <w:ind w:firstLine="709"/>
        <w:jc w:val="both"/>
        <w:rPr>
          <w:rFonts w:ascii="Times New Roman" w:hAnsi="Times New Roman"/>
          <w:sz w:val="20"/>
          <w:szCs w:val="20"/>
        </w:rPr>
      </w:pPr>
      <w:r w:rsidRPr="00BB466B">
        <w:rPr>
          <w:rFonts w:ascii="Times New Roman" w:hAnsi="Times New Roman"/>
          <w:sz w:val="20"/>
          <w:szCs w:val="20"/>
        </w:rPr>
        <w:t>минимальное время ожидания предоставления муниципальной услуги;</w:t>
      </w:r>
    </w:p>
    <w:p w:rsidR="00BB466B" w:rsidRPr="00BB466B" w:rsidRDefault="00BB466B" w:rsidP="00BB466B">
      <w:pPr>
        <w:autoSpaceDE w:val="0"/>
        <w:autoSpaceDN w:val="0"/>
        <w:adjustRightInd w:val="0"/>
        <w:spacing w:after="0" w:line="240" w:lineRule="auto"/>
        <w:ind w:firstLine="709"/>
        <w:jc w:val="both"/>
        <w:rPr>
          <w:rFonts w:ascii="Times New Roman" w:hAnsi="Times New Roman"/>
          <w:sz w:val="20"/>
          <w:szCs w:val="20"/>
        </w:rPr>
      </w:pPr>
      <w:r w:rsidRPr="00BB466B">
        <w:rPr>
          <w:rFonts w:ascii="Times New Roman" w:hAnsi="Times New Roman"/>
          <w:sz w:val="20"/>
          <w:szCs w:val="20"/>
        </w:rPr>
        <w:t>наличие различных каналов получения информации о предоставлении муниципальной услуги;</w:t>
      </w:r>
    </w:p>
    <w:p w:rsidR="00BB466B" w:rsidRPr="00BB466B" w:rsidRDefault="00BB466B" w:rsidP="00BB466B">
      <w:pPr>
        <w:autoSpaceDE w:val="0"/>
        <w:autoSpaceDN w:val="0"/>
        <w:adjustRightInd w:val="0"/>
        <w:spacing w:after="0" w:line="240" w:lineRule="auto"/>
        <w:ind w:firstLine="709"/>
        <w:jc w:val="both"/>
        <w:rPr>
          <w:rFonts w:ascii="Times New Roman" w:hAnsi="Times New Roman"/>
          <w:sz w:val="20"/>
          <w:szCs w:val="20"/>
        </w:rPr>
      </w:pPr>
      <w:r w:rsidRPr="00BB466B">
        <w:rPr>
          <w:rFonts w:ascii="Times New Roman" w:hAnsi="Times New Roman"/>
          <w:sz w:val="20"/>
          <w:szCs w:val="20"/>
        </w:rPr>
        <w:t>размещение информации о порядке предоставления муниципальной услуги на официальном информационном сайте администрации муниципального образования, в информационной системе «Портал государственных услуг Кировской области» (http://www.pgmu.ako.kirov.ru);</w:t>
      </w:r>
    </w:p>
    <w:p w:rsidR="00BB466B" w:rsidRPr="00BB466B" w:rsidRDefault="00BB466B" w:rsidP="00BB466B">
      <w:pPr>
        <w:autoSpaceDE w:val="0"/>
        <w:autoSpaceDN w:val="0"/>
        <w:adjustRightInd w:val="0"/>
        <w:spacing w:after="0" w:line="240" w:lineRule="auto"/>
        <w:ind w:firstLine="709"/>
        <w:jc w:val="both"/>
        <w:rPr>
          <w:rFonts w:ascii="Times New Roman" w:hAnsi="Times New Roman"/>
          <w:sz w:val="20"/>
          <w:szCs w:val="20"/>
        </w:rPr>
      </w:pPr>
      <w:r w:rsidRPr="00BB466B">
        <w:rPr>
          <w:rFonts w:ascii="Times New Roman" w:hAnsi="Times New Roman"/>
          <w:sz w:val="20"/>
          <w:szCs w:val="20"/>
        </w:rPr>
        <w:t>простота и ясность изложения информационных материалов;</w:t>
      </w:r>
    </w:p>
    <w:p w:rsidR="00BB466B" w:rsidRPr="00BB466B" w:rsidRDefault="00BB466B" w:rsidP="00BB466B">
      <w:pPr>
        <w:autoSpaceDE w:val="0"/>
        <w:autoSpaceDN w:val="0"/>
        <w:adjustRightInd w:val="0"/>
        <w:spacing w:after="0" w:line="240" w:lineRule="auto"/>
        <w:ind w:firstLine="709"/>
        <w:jc w:val="both"/>
        <w:rPr>
          <w:rFonts w:ascii="Times New Roman" w:hAnsi="Times New Roman"/>
          <w:sz w:val="20"/>
          <w:szCs w:val="20"/>
        </w:rPr>
      </w:pPr>
      <w:r w:rsidRPr="00BB466B">
        <w:rPr>
          <w:rFonts w:ascii="Times New Roman" w:hAnsi="Times New Roman"/>
          <w:sz w:val="20"/>
          <w:szCs w:val="20"/>
        </w:rPr>
        <w:t>доступность лица, предоставляющего муниципальную услугу;</w:t>
      </w:r>
    </w:p>
    <w:p w:rsidR="00BB466B" w:rsidRPr="00BB466B" w:rsidRDefault="00BB466B" w:rsidP="00BB466B">
      <w:pPr>
        <w:autoSpaceDE w:val="0"/>
        <w:autoSpaceDN w:val="0"/>
        <w:adjustRightInd w:val="0"/>
        <w:spacing w:after="0" w:line="240" w:lineRule="auto"/>
        <w:ind w:firstLine="709"/>
        <w:jc w:val="both"/>
        <w:rPr>
          <w:rFonts w:ascii="Times New Roman" w:hAnsi="Times New Roman"/>
          <w:sz w:val="20"/>
          <w:szCs w:val="20"/>
        </w:rPr>
      </w:pPr>
      <w:r w:rsidRPr="00BB466B">
        <w:rPr>
          <w:rFonts w:ascii="Times New Roman" w:hAnsi="Times New Roman"/>
          <w:sz w:val="20"/>
          <w:szCs w:val="20"/>
        </w:rPr>
        <w:t>высокая профессиональная подготовка специалистов, оказывающих муниципальную услугу;</w:t>
      </w:r>
    </w:p>
    <w:p w:rsidR="00BB466B" w:rsidRPr="00BB466B" w:rsidRDefault="00BB466B" w:rsidP="00BB466B">
      <w:pPr>
        <w:autoSpaceDE w:val="0"/>
        <w:autoSpaceDN w:val="0"/>
        <w:adjustRightInd w:val="0"/>
        <w:spacing w:after="0" w:line="240" w:lineRule="auto"/>
        <w:ind w:firstLine="709"/>
        <w:jc w:val="both"/>
        <w:rPr>
          <w:rFonts w:ascii="Times New Roman" w:hAnsi="Times New Roman"/>
          <w:sz w:val="20"/>
          <w:szCs w:val="20"/>
        </w:rPr>
      </w:pPr>
      <w:r w:rsidRPr="00BB466B">
        <w:rPr>
          <w:rFonts w:ascii="Times New Roman" w:hAnsi="Times New Roman"/>
          <w:sz w:val="20"/>
          <w:szCs w:val="20"/>
        </w:rPr>
        <w:t>высокая культура обслуживания заявителей;</w:t>
      </w:r>
    </w:p>
    <w:p w:rsidR="00BB466B" w:rsidRPr="00BB466B" w:rsidRDefault="00BB466B" w:rsidP="00BB466B">
      <w:pPr>
        <w:autoSpaceDE w:val="0"/>
        <w:autoSpaceDN w:val="0"/>
        <w:adjustRightInd w:val="0"/>
        <w:spacing w:after="0" w:line="240" w:lineRule="auto"/>
        <w:ind w:firstLine="709"/>
        <w:jc w:val="both"/>
        <w:rPr>
          <w:rFonts w:ascii="Times New Roman" w:hAnsi="Times New Roman"/>
          <w:sz w:val="20"/>
          <w:szCs w:val="20"/>
        </w:rPr>
      </w:pPr>
      <w:r w:rsidRPr="00BB466B">
        <w:rPr>
          <w:rFonts w:ascii="Times New Roman" w:hAnsi="Times New Roman"/>
          <w:sz w:val="20"/>
          <w:szCs w:val="20"/>
        </w:rPr>
        <w:t>точность исполнения муниципальной услуги;</w:t>
      </w:r>
    </w:p>
    <w:p w:rsidR="00BB466B" w:rsidRPr="00BB466B" w:rsidRDefault="00BB466B" w:rsidP="00BB466B">
      <w:pPr>
        <w:autoSpaceDE w:val="0"/>
        <w:autoSpaceDN w:val="0"/>
        <w:adjustRightInd w:val="0"/>
        <w:spacing w:after="0" w:line="240" w:lineRule="auto"/>
        <w:ind w:firstLine="709"/>
        <w:jc w:val="both"/>
        <w:rPr>
          <w:rFonts w:ascii="Times New Roman" w:hAnsi="Times New Roman"/>
          <w:sz w:val="20"/>
          <w:szCs w:val="20"/>
        </w:rPr>
      </w:pPr>
      <w:r w:rsidRPr="00BB466B">
        <w:rPr>
          <w:rFonts w:ascii="Times New Roman" w:hAnsi="Times New Roman"/>
          <w:sz w:val="20"/>
          <w:szCs w:val="20"/>
        </w:rPr>
        <w:t>соблюдение сроков предоставления муниципальной услуги;</w:t>
      </w:r>
    </w:p>
    <w:p w:rsidR="00BB466B" w:rsidRPr="00BB466B" w:rsidRDefault="00BB466B" w:rsidP="00BB466B">
      <w:pPr>
        <w:autoSpaceDE w:val="0"/>
        <w:autoSpaceDN w:val="0"/>
        <w:adjustRightInd w:val="0"/>
        <w:spacing w:after="0" w:line="240" w:lineRule="auto"/>
        <w:ind w:firstLine="709"/>
        <w:jc w:val="both"/>
        <w:rPr>
          <w:rFonts w:ascii="Times New Roman" w:hAnsi="Times New Roman"/>
          <w:sz w:val="20"/>
          <w:szCs w:val="20"/>
        </w:rPr>
      </w:pPr>
      <w:r w:rsidRPr="00BB466B">
        <w:rPr>
          <w:rFonts w:ascii="Times New Roman" w:hAnsi="Times New Roman"/>
          <w:sz w:val="20"/>
          <w:szCs w:val="20"/>
        </w:rPr>
        <w:t>количество взаимодействий заявителя с должностными лицами при предоставлении муниципальной услуги, не превышающее двух.</w:t>
      </w:r>
    </w:p>
    <w:p w:rsidR="00BB466B" w:rsidRPr="00BB466B" w:rsidRDefault="00BB466B" w:rsidP="00BB466B">
      <w:pPr>
        <w:spacing w:after="0" w:line="240" w:lineRule="auto"/>
        <w:ind w:firstLine="709"/>
        <w:jc w:val="both"/>
        <w:rPr>
          <w:rFonts w:ascii="Times New Roman" w:hAnsi="Times New Roman"/>
          <w:b/>
          <w:bCs/>
          <w:sz w:val="20"/>
          <w:szCs w:val="20"/>
        </w:rPr>
      </w:pPr>
      <w:r w:rsidRPr="00BB466B">
        <w:rPr>
          <w:rFonts w:ascii="Times New Roman" w:hAnsi="Times New Roman"/>
          <w:b/>
          <w:bCs/>
          <w:sz w:val="20"/>
          <w:szCs w:val="20"/>
        </w:rPr>
        <w:t>2.14. Требования, учитывающие особенности предоставления муниципальной услуги в электронной форме и многофункциональном центре</w:t>
      </w:r>
    </w:p>
    <w:p w:rsidR="00BB466B" w:rsidRPr="00BB466B" w:rsidRDefault="00BB466B" w:rsidP="00BB466B">
      <w:pPr>
        <w:autoSpaceDE w:val="0"/>
        <w:autoSpaceDN w:val="0"/>
        <w:adjustRightInd w:val="0"/>
        <w:spacing w:after="0" w:line="240" w:lineRule="auto"/>
        <w:ind w:firstLine="709"/>
        <w:jc w:val="both"/>
        <w:outlineLvl w:val="2"/>
        <w:rPr>
          <w:rFonts w:ascii="Times New Roman" w:hAnsi="Times New Roman"/>
          <w:sz w:val="20"/>
          <w:szCs w:val="20"/>
        </w:rPr>
      </w:pPr>
      <w:r w:rsidRPr="00BB466B">
        <w:rPr>
          <w:rFonts w:ascii="Times New Roman" w:hAnsi="Times New Roman"/>
          <w:sz w:val="20"/>
          <w:szCs w:val="20"/>
        </w:rPr>
        <w:t>2.14.1. Особенности предоставления муниципальной услуги в электронной форме:</w:t>
      </w:r>
    </w:p>
    <w:p w:rsidR="00BB466B" w:rsidRPr="00BB466B" w:rsidRDefault="00BB466B" w:rsidP="00BB466B">
      <w:pPr>
        <w:autoSpaceDE w:val="0"/>
        <w:autoSpaceDN w:val="0"/>
        <w:adjustRightInd w:val="0"/>
        <w:spacing w:after="0" w:line="240" w:lineRule="auto"/>
        <w:ind w:firstLine="709"/>
        <w:jc w:val="both"/>
        <w:outlineLvl w:val="2"/>
        <w:rPr>
          <w:rFonts w:ascii="Times New Roman" w:hAnsi="Times New Roman"/>
          <w:sz w:val="20"/>
          <w:szCs w:val="20"/>
        </w:rPr>
      </w:pPr>
      <w:r w:rsidRPr="00BB466B">
        <w:rPr>
          <w:rFonts w:ascii="Times New Roman" w:hAnsi="Times New Roman"/>
          <w:sz w:val="20"/>
          <w:szCs w:val="20"/>
        </w:rPr>
        <w:t>получение информации о предоставляемой муниципальной услуге в сети Интернет, в том числе на официальном сайте администрации, на Едином портале, Региональном портале.</w:t>
      </w:r>
    </w:p>
    <w:p w:rsidR="00BB466B" w:rsidRPr="00BB466B" w:rsidRDefault="00BB466B" w:rsidP="00BB466B">
      <w:pPr>
        <w:autoSpaceDE w:val="0"/>
        <w:autoSpaceDN w:val="0"/>
        <w:adjustRightInd w:val="0"/>
        <w:spacing w:after="0" w:line="240" w:lineRule="auto"/>
        <w:ind w:firstLine="709"/>
        <w:jc w:val="both"/>
        <w:outlineLvl w:val="2"/>
        <w:rPr>
          <w:rFonts w:ascii="Times New Roman" w:hAnsi="Times New Roman"/>
          <w:sz w:val="20"/>
          <w:szCs w:val="20"/>
        </w:rPr>
      </w:pPr>
      <w:r w:rsidRPr="00BB466B">
        <w:rPr>
          <w:rFonts w:ascii="Times New Roman" w:hAnsi="Times New Roman"/>
          <w:sz w:val="20"/>
          <w:szCs w:val="20"/>
        </w:rPr>
        <w:t>получение и копирование формы заявления, необходимой для получения муниципальной услуги в электронной форме в сети Интернет, в том числе на официальном сайте администрации, на Едином портале, Региональном портале;</w:t>
      </w:r>
    </w:p>
    <w:p w:rsidR="00BB466B" w:rsidRPr="00BB466B" w:rsidRDefault="00BB466B" w:rsidP="00BB466B">
      <w:pPr>
        <w:autoSpaceDE w:val="0"/>
        <w:autoSpaceDN w:val="0"/>
        <w:adjustRightInd w:val="0"/>
        <w:spacing w:after="0" w:line="240" w:lineRule="auto"/>
        <w:ind w:firstLine="709"/>
        <w:jc w:val="both"/>
        <w:outlineLvl w:val="2"/>
        <w:rPr>
          <w:rFonts w:ascii="Times New Roman" w:hAnsi="Times New Roman"/>
          <w:sz w:val="20"/>
          <w:szCs w:val="20"/>
        </w:rPr>
      </w:pPr>
      <w:r w:rsidRPr="00BB466B">
        <w:rPr>
          <w:rFonts w:ascii="Times New Roman" w:hAnsi="Times New Roman"/>
          <w:sz w:val="20"/>
          <w:szCs w:val="20"/>
        </w:rPr>
        <w:t>представление заявления в электронной форме с использованием сети Интернет, в том числе Единого портала, Регионального портала через «Личный кабинет пользователя»;</w:t>
      </w:r>
    </w:p>
    <w:p w:rsidR="00BB466B" w:rsidRPr="00BB466B" w:rsidRDefault="00BB466B" w:rsidP="00BB466B">
      <w:pPr>
        <w:autoSpaceDE w:val="0"/>
        <w:autoSpaceDN w:val="0"/>
        <w:adjustRightInd w:val="0"/>
        <w:spacing w:after="0" w:line="240" w:lineRule="auto"/>
        <w:ind w:firstLine="709"/>
        <w:jc w:val="both"/>
        <w:outlineLvl w:val="2"/>
        <w:rPr>
          <w:rFonts w:ascii="Times New Roman" w:hAnsi="Times New Roman"/>
          <w:sz w:val="20"/>
          <w:szCs w:val="20"/>
        </w:rPr>
      </w:pPr>
      <w:r w:rsidRPr="00BB466B">
        <w:rPr>
          <w:rFonts w:ascii="Times New Roman" w:hAnsi="Times New Roman"/>
          <w:sz w:val="20"/>
          <w:szCs w:val="20"/>
        </w:rPr>
        <w:t>осуществление с использованием Единого портала, Регионального портала мониторинга хода предоставления муниципальной услуги через «Личный кабинет пользователя»;</w:t>
      </w:r>
    </w:p>
    <w:p w:rsidR="00BB466B" w:rsidRPr="00BB466B" w:rsidRDefault="00BB466B" w:rsidP="00BB466B">
      <w:pPr>
        <w:autoSpaceDE w:val="0"/>
        <w:autoSpaceDN w:val="0"/>
        <w:adjustRightInd w:val="0"/>
        <w:spacing w:after="0" w:line="240" w:lineRule="auto"/>
        <w:ind w:firstLine="709"/>
        <w:jc w:val="both"/>
        <w:outlineLvl w:val="2"/>
        <w:rPr>
          <w:rFonts w:ascii="Times New Roman" w:hAnsi="Times New Roman"/>
          <w:sz w:val="20"/>
          <w:szCs w:val="20"/>
        </w:rPr>
      </w:pPr>
      <w:r w:rsidRPr="00BB466B">
        <w:rPr>
          <w:rFonts w:ascii="Times New Roman" w:hAnsi="Times New Roman"/>
          <w:sz w:val="20"/>
          <w:szCs w:val="20"/>
        </w:rPr>
        <w:lastRenderedPageBreak/>
        <w:t>получение результатов предоставления муниципальной услуги в электронном виде на Едином портале, Региональном портале через «Личный кабинет пользователя», если это не запрещено федеральным законом.</w:t>
      </w:r>
    </w:p>
    <w:p w:rsidR="00BB466B" w:rsidRPr="00BB466B" w:rsidRDefault="00BB466B" w:rsidP="00BB466B">
      <w:pPr>
        <w:spacing w:after="0" w:line="240" w:lineRule="auto"/>
        <w:ind w:firstLine="709"/>
        <w:jc w:val="both"/>
        <w:rPr>
          <w:rFonts w:ascii="Times New Roman" w:hAnsi="Times New Roman"/>
          <w:sz w:val="20"/>
          <w:szCs w:val="20"/>
        </w:rPr>
      </w:pPr>
      <w:r w:rsidRPr="00BB466B">
        <w:rPr>
          <w:rFonts w:ascii="Times New Roman" w:hAnsi="Times New Roman"/>
          <w:sz w:val="20"/>
          <w:szCs w:val="20"/>
        </w:rPr>
        <w:t>2.14.2. В случае обращения заявителя в многофункциональный центр (при его наличии),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BB466B" w:rsidRPr="00BB466B" w:rsidRDefault="00BB466B" w:rsidP="00BB466B">
      <w:pPr>
        <w:autoSpaceDE w:val="0"/>
        <w:autoSpaceDN w:val="0"/>
        <w:adjustRightInd w:val="0"/>
        <w:spacing w:after="0" w:line="240" w:lineRule="auto"/>
        <w:ind w:firstLine="709"/>
        <w:jc w:val="both"/>
        <w:rPr>
          <w:rFonts w:ascii="Times New Roman" w:hAnsi="Times New Roman"/>
          <w:sz w:val="20"/>
          <w:szCs w:val="20"/>
        </w:rPr>
      </w:pPr>
      <w:r w:rsidRPr="00BB466B">
        <w:rPr>
          <w:rFonts w:ascii="Times New Roman" w:hAnsi="Times New Roman"/>
          <w:sz w:val="20"/>
          <w:szCs w:val="20"/>
        </w:rPr>
        <w:t>2.14.3. Предоставление муниципальной услуги в многофункциональном центре предоставления государственных и муниципальных услуг осуществляется при условии заключения соглашения о взаимодействии между администрацией сельского поселения и многофункциональным центром предоставления государственных и муниципальных услуг.</w:t>
      </w:r>
    </w:p>
    <w:p w:rsidR="00BB466B" w:rsidRPr="00BB466B" w:rsidRDefault="00BB466B" w:rsidP="00BB466B">
      <w:pPr>
        <w:pStyle w:val="formattext"/>
        <w:shd w:val="clear" w:color="auto" w:fill="FFFFFF"/>
        <w:tabs>
          <w:tab w:val="left" w:pos="1701"/>
        </w:tabs>
        <w:spacing w:before="0" w:beforeAutospacing="0" w:after="0" w:afterAutospacing="0"/>
        <w:ind w:firstLine="709"/>
        <w:jc w:val="both"/>
        <w:textAlignment w:val="baseline"/>
        <w:rPr>
          <w:sz w:val="20"/>
          <w:szCs w:val="20"/>
        </w:rPr>
      </w:pPr>
      <w:r w:rsidRPr="00BB466B">
        <w:rPr>
          <w:sz w:val="20"/>
          <w:szCs w:val="20"/>
        </w:rPr>
        <w:t xml:space="preserve">2.14.4. Заявление в форме электронного документа представляется в орган, уполномоченный в соответствии с законодательством Российской Федерации на принятие предусмотренного заявлением решения (далее - уполномоченный орган) по выбору заявителя: </w:t>
      </w:r>
    </w:p>
    <w:p w:rsidR="00BB466B" w:rsidRPr="00BB466B" w:rsidRDefault="00BB466B" w:rsidP="00BB466B">
      <w:pPr>
        <w:pStyle w:val="formattext"/>
        <w:shd w:val="clear" w:color="auto" w:fill="FFFFFF"/>
        <w:spacing w:before="0" w:beforeAutospacing="0" w:after="0" w:afterAutospacing="0"/>
        <w:ind w:firstLine="709"/>
        <w:jc w:val="both"/>
        <w:textAlignment w:val="baseline"/>
        <w:rPr>
          <w:sz w:val="20"/>
          <w:szCs w:val="20"/>
        </w:rPr>
      </w:pPr>
      <w:r w:rsidRPr="00BB466B">
        <w:rPr>
          <w:sz w:val="20"/>
          <w:szCs w:val="20"/>
        </w:rPr>
        <w:t>путем заполнения формы запроса, размещенной на официальном сайте уполномоченного органа в сети Интернет (далее - официальный сайт), в том числе посредством отправки через личный кабинет единого портала или местного портала;</w:t>
      </w:r>
    </w:p>
    <w:p w:rsidR="00BB466B" w:rsidRPr="00BB466B" w:rsidRDefault="00BB466B" w:rsidP="00BB466B">
      <w:pPr>
        <w:pStyle w:val="formattext"/>
        <w:shd w:val="clear" w:color="auto" w:fill="FFFFFF"/>
        <w:spacing w:before="0" w:beforeAutospacing="0" w:after="0" w:afterAutospacing="0"/>
        <w:ind w:firstLine="709"/>
        <w:jc w:val="both"/>
        <w:textAlignment w:val="baseline"/>
        <w:rPr>
          <w:sz w:val="20"/>
          <w:szCs w:val="20"/>
        </w:rPr>
      </w:pPr>
      <w:r w:rsidRPr="00BB466B">
        <w:rPr>
          <w:sz w:val="20"/>
          <w:szCs w:val="20"/>
        </w:rPr>
        <w:t>путем направления электронного документа в уполномоченный орган на официальную электронную почту (далее - представление посредством электронной почты).</w:t>
      </w:r>
    </w:p>
    <w:p w:rsidR="00BB466B" w:rsidRPr="00BB466B" w:rsidRDefault="00BB466B" w:rsidP="009F3AA3">
      <w:pPr>
        <w:pStyle w:val="formattext"/>
        <w:numPr>
          <w:ilvl w:val="0"/>
          <w:numId w:val="13"/>
        </w:numPr>
        <w:shd w:val="clear" w:color="auto" w:fill="FFFFFF"/>
        <w:spacing w:before="0" w:beforeAutospacing="0" w:after="0" w:afterAutospacing="0"/>
        <w:ind w:left="0" w:firstLine="709"/>
        <w:jc w:val="both"/>
        <w:textAlignment w:val="baseline"/>
        <w:rPr>
          <w:sz w:val="20"/>
          <w:szCs w:val="20"/>
        </w:rPr>
      </w:pPr>
      <w:r w:rsidRPr="00BB466B">
        <w:rPr>
          <w:sz w:val="20"/>
          <w:szCs w:val="20"/>
        </w:rPr>
        <w:t>В заявлении указывается один из следующих способов предоставления результатов рассмотрения заявления уполномоченным органом:</w:t>
      </w:r>
    </w:p>
    <w:p w:rsidR="00BB466B" w:rsidRPr="00BB466B" w:rsidRDefault="00BB466B" w:rsidP="00BB466B">
      <w:pPr>
        <w:pStyle w:val="formattext"/>
        <w:shd w:val="clear" w:color="auto" w:fill="FFFFFF"/>
        <w:spacing w:before="0" w:beforeAutospacing="0" w:after="0" w:afterAutospacing="0"/>
        <w:ind w:firstLine="709"/>
        <w:jc w:val="both"/>
        <w:textAlignment w:val="baseline"/>
        <w:rPr>
          <w:sz w:val="20"/>
          <w:szCs w:val="20"/>
        </w:rPr>
      </w:pPr>
      <w:r w:rsidRPr="00BB466B">
        <w:rPr>
          <w:sz w:val="20"/>
          <w:szCs w:val="20"/>
        </w:rPr>
        <w:t>в виде бумажного документа, который заявитель получает непосредственно при личном обращении;</w:t>
      </w:r>
    </w:p>
    <w:p w:rsidR="00BB466B" w:rsidRPr="00BB466B" w:rsidRDefault="00BB466B" w:rsidP="00BB466B">
      <w:pPr>
        <w:pStyle w:val="formattext"/>
        <w:shd w:val="clear" w:color="auto" w:fill="FFFFFF"/>
        <w:spacing w:before="0" w:beforeAutospacing="0" w:after="0" w:afterAutospacing="0"/>
        <w:ind w:firstLine="709"/>
        <w:jc w:val="both"/>
        <w:textAlignment w:val="baseline"/>
        <w:rPr>
          <w:sz w:val="20"/>
          <w:szCs w:val="20"/>
        </w:rPr>
      </w:pPr>
      <w:r w:rsidRPr="00BB466B">
        <w:rPr>
          <w:sz w:val="20"/>
          <w:szCs w:val="20"/>
        </w:rPr>
        <w:t>в виде бумажного документа, который направляется уполномоченным органом заявителю посредством почтового отправления;</w:t>
      </w:r>
    </w:p>
    <w:p w:rsidR="00BB466B" w:rsidRPr="00BB466B" w:rsidRDefault="00BB466B" w:rsidP="00BB466B">
      <w:pPr>
        <w:pStyle w:val="formattext"/>
        <w:shd w:val="clear" w:color="auto" w:fill="FFFFFF"/>
        <w:spacing w:before="0" w:beforeAutospacing="0" w:after="0" w:afterAutospacing="0"/>
        <w:ind w:firstLine="709"/>
        <w:jc w:val="both"/>
        <w:textAlignment w:val="baseline"/>
        <w:rPr>
          <w:sz w:val="20"/>
          <w:szCs w:val="20"/>
        </w:rPr>
      </w:pPr>
      <w:r w:rsidRPr="00BB466B">
        <w:rPr>
          <w:sz w:val="20"/>
          <w:szCs w:val="20"/>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BB466B" w:rsidRPr="00BB466B" w:rsidRDefault="00BB466B" w:rsidP="00BB466B">
      <w:pPr>
        <w:pStyle w:val="formattext"/>
        <w:shd w:val="clear" w:color="auto" w:fill="FFFFFF"/>
        <w:spacing w:before="0" w:beforeAutospacing="0" w:after="0" w:afterAutospacing="0"/>
        <w:ind w:firstLine="709"/>
        <w:jc w:val="both"/>
        <w:textAlignment w:val="baseline"/>
        <w:rPr>
          <w:sz w:val="20"/>
          <w:szCs w:val="20"/>
        </w:rPr>
      </w:pPr>
      <w:r w:rsidRPr="00BB466B">
        <w:rPr>
          <w:sz w:val="20"/>
          <w:szCs w:val="20"/>
        </w:rPr>
        <w:t>в виде электронного документа, который направляется уполномоченным органом заявителю посредством электронной почты.</w:t>
      </w:r>
    </w:p>
    <w:p w:rsidR="00BB466B" w:rsidRPr="00BB466B" w:rsidRDefault="00BB466B" w:rsidP="00BB466B">
      <w:pPr>
        <w:pStyle w:val="formattext"/>
        <w:shd w:val="clear" w:color="auto" w:fill="FFFFFF"/>
        <w:spacing w:before="0" w:beforeAutospacing="0" w:after="0" w:afterAutospacing="0"/>
        <w:ind w:firstLine="709"/>
        <w:jc w:val="both"/>
        <w:textAlignment w:val="baseline"/>
        <w:rPr>
          <w:sz w:val="20"/>
          <w:szCs w:val="20"/>
          <w:highlight w:val="yellow"/>
        </w:rPr>
      </w:pPr>
      <w:r w:rsidRPr="00BB466B">
        <w:rPr>
          <w:sz w:val="20"/>
          <w:szCs w:val="20"/>
        </w:rPr>
        <w:t>2) В дополнение к способам, указанным в</w:t>
      </w:r>
      <w:r w:rsidRPr="00BB466B">
        <w:rPr>
          <w:rStyle w:val="apple-converted-space"/>
          <w:sz w:val="20"/>
          <w:szCs w:val="20"/>
        </w:rPr>
        <w:t> </w:t>
      </w:r>
      <w:r w:rsidRPr="00BB466B">
        <w:rPr>
          <w:sz w:val="20"/>
          <w:szCs w:val="20"/>
          <w:bdr w:val="none" w:sz="0" w:space="0" w:color="auto" w:frame="1"/>
        </w:rPr>
        <w:t>подпункте 1 пункта 2.14.4 части 2.14. раздела 2 настоящего Административного регламента</w:t>
      </w:r>
      <w:r w:rsidRPr="00BB466B">
        <w:rPr>
          <w:sz w:val="20"/>
          <w:szCs w:val="20"/>
        </w:rPr>
        <w:t>, в заявлении указывается способ предоставления результатов рассмотрения заявления уполномоченным органом в виде бумажного документа, который заявитель получает непосредственно при личном обращении, либо который направляется уполномоченным органом заявителю посредством почтового отправления, если результатом его рассмотрения является выписки из реестра либо уведомления об отказе в ее предоставлении</w:t>
      </w:r>
    </w:p>
    <w:p w:rsidR="00BB466B" w:rsidRPr="00BB466B" w:rsidRDefault="00BB466B" w:rsidP="009F3AA3">
      <w:pPr>
        <w:pStyle w:val="formattext"/>
        <w:numPr>
          <w:ilvl w:val="0"/>
          <w:numId w:val="14"/>
        </w:numPr>
        <w:shd w:val="clear" w:color="auto" w:fill="FFFFFF"/>
        <w:spacing w:before="0" w:beforeAutospacing="0" w:after="0" w:afterAutospacing="0"/>
        <w:ind w:left="0" w:firstLine="709"/>
        <w:jc w:val="both"/>
        <w:textAlignment w:val="baseline"/>
        <w:rPr>
          <w:sz w:val="20"/>
          <w:szCs w:val="20"/>
        </w:rPr>
      </w:pPr>
      <w:r w:rsidRPr="00BB466B">
        <w:rPr>
          <w:sz w:val="20"/>
          <w:szCs w:val="20"/>
        </w:rPr>
        <w:t>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BB466B" w:rsidRPr="00BB466B" w:rsidRDefault="00BB466B" w:rsidP="00BB466B">
      <w:pPr>
        <w:pStyle w:val="formattext"/>
        <w:shd w:val="clear" w:color="auto" w:fill="FFFFFF"/>
        <w:spacing w:before="0" w:beforeAutospacing="0" w:after="0" w:afterAutospacing="0"/>
        <w:ind w:firstLine="709"/>
        <w:jc w:val="both"/>
        <w:textAlignment w:val="baseline"/>
        <w:rPr>
          <w:sz w:val="20"/>
          <w:szCs w:val="20"/>
        </w:rPr>
      </w:pPr>
      <w:r w:rsidRPr="00BB466B">
        <w:rPr>
          <w:sz w:val="20"/>
          <w:szCs w:val="20"/>
        </w:rPr>
        <w:t>Представления указанного в настоящем пункте документа не требуется в случае представления заявления посредством отправки через личный кабинет единого портала или местного портала, а также если заявление подписано усиленной квалифицированной электронной подписью. 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BB466B" w:rsidRPr="00BB466B" w:rsidRDefault="00BB466B" w:rsidP="00BB466B">
      <w:pPr>
        <w:pStyle w:val="formattext"/>
        <w:shd w:val="clear" w:color="auto" w:fill="FFFFFF"/>
        <w:spacing w:before="0" w:beforeAutospacing="0" w:after="0" w:afterAutospacing="0"/>
        <w:ind w:firstLine="709"/>
        <w:jc w:val="both"/>
        <w:textAlignment w:val="baseline"/>
        <w:rPr>
          <w:sz w:val="20"/>
          <w:szCs w:val="20"/>
        </w:rPr>
      </w:pPr>
      <w:r w:rsidRPr="00BB466B">
        <w:rPr>
          <w:sz w:val="20"/>
          <w:szCs w:val="20"/>
        </w:rPr>
        <w:t>4) Получение заявления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BB466B" w:rsidRPr="00BB466B" w:rsidRDefault="00BB466B" w:rsidP="00BB466B">
      <w:pPr>
        <w:pStyle w:val="formattext"/>
        <w:shd w:val="clear" w:color="auto" w:fill="FFFFFF"/>
        <w:spacing w:before="0" w:beforeAutospacing="0" w:after="0" w:afterAutospacing="0"/>
        <w:ind w:firstLine="709"/>
        <w:jc w:val="both"/>
        <w:textAlignment w:val="baseline"/>
        <w:rPr>
          <w:sz w:val="20"/>
          <w:szCs w:val="20"/>
        </w:rPr>
      </w:pPr>
      <w:r w:rsidRPr="00BB466B">
        <w:rPr>
          <w:sz w:val="20"/>
          <w:szCs w:val="20"/>
        </w:rPr>
        <w:t>5). 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BB466B" w:rsidRPr="00BB466B" w:rsidRDefault="00BB466B" w:rsidP="00BB466B">
      <w:pPr>
        <w:pStyle w:val="formattext"/>
        <w:shd w:val="clear" w:color="auto" w:fill="FFFFFF"/>
        <w:spacing w:before="0" w:beforeAutospacing="0" w:after="0" w:afterAutospacing="0"/>
        <w:ind w:firstLine="709"/>
        <w:jc w:val="both"/>
        <w:textAlignment w:val="baseline"/>
        <w:rPr>
          <w:sz w:val="20"/>
          <w:szCs w:val="20"/>
        </w:rPr>
      </w:pPr>
      <w:r w:rsidRPr="00BB466B">
        <w:rPr>
          <w:sz w:val="20"/>
          <w:szCs w:val="20"/>
        </w:rPr>
        <w:t>6). Заявление, представленное с нарушением норм настоящего Административного регламента, не рассматривается уполномоченным органом.</w:t>
      </w:r>
    </w:p>
    <w:p w:rsidR="00BB466B" w:rsidRPr="00BB466B" w:rsidRDefault="00BB466B" w:rsidP="00BB466B">
      <w:pPr>
        <w:pStyle w:val="formattext"/>
        <w:shd w:val="clear" w:color="auto" w:fill="FFFFFF"/>
        <w:spacing w:before="0" w:beforeAutospacing="0" w:after="0" w:afterAutospacing="0"/>
        <w:ind w:firstLine="709"/>
        <w:jc w:val="both"/>
        <w:textAlignment w:val="baseline"/>
        <w:rPr>
          <w:sz w:val="20"/>
          <w:szCs w:val="20"/>
        </w:rPr>
      </w:pPr>
      <w:r w:rsidRPr="00BB466B">
        <w:rPr>
          <w:sz w:val="20"/>
          <w:szCs w:val="20"/>
        </w:rPr>
        <w:t>Не позднее пяти рабочих дней со дня представления такого заявления уполномоченный орган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BB466B" w:rsidRPr="00BB466B" w:rsidRDefault="00BB466B" w:rsidP="00BB466B">
      <w:pPr>
        <w:autoSpaceDE w:val="0"/>
        <w:autoSpaceDN w:val="0"/>
        <w:adjustRightInd w:val="0"/>
        <w:spacing w:after="0" w:line="240" w:lineRule="auto"/>
        <w:ind w:firstLine="709"/>
        <w:jc w:val="both"/>
        <w:rPr>
          <w:rFonts w:ascii="Times New Roman" w:hAnsi="Times New Roman"/>
          <w:sz w:val="20"/>
          <w:szCs w:val="20"/>
        </w:rPr>
      </w:pPr>
      <w:r w:rsidRPr="00BB466B">
        <w:rPr>
          <w:rFonts w:ascii="Times New Roman" w:hAnsi="Times New Roman"/>
          <w:sz w:val="20"/>
          <w:szCs w:val="20"/>
        </w:rPr>
        <w:t>7) Заявления и иные документы, необходимые для предоставления муниципальных услуг, представляемые в форме электронных документов:</w:t>
      </w:r>
    </w:p>
    <w:p w:rsidR="00BB466B" w:rsidRPr="00BB466B" w:rsidRDefault="00BB466B" w:rsidP="00BB466B">
      <w:pPr>
        <w:autoSpaceDE w:val="0"/>
        <w:autoSpaceDN w:val="0"/>
        <w:adjustRightInd w:val="0"/>
        <w:spacing w:after="0" w:line="240" w:lineRule="auto"/>
        <w:ind w:firstLine="709"/>
        <w:jc w:val="both"/>
        <w:rPr>
          <w:rFonts w:ascii="Times New Roman" w:hAnsi="Times New Roman"/>
          <w:sz w:val="20"/>
          <w:szCs w:val="20"/>
        </w:rPr>
      </w:pPr>
      <w:r w:rsidRPr="00BB466B">
        <w:rPr>
          <w:rFonts w:ascii="Times New Roman" w:hAnsi="Times New Roman"/>
          <w:sz w:val="20"/>
          <w:szCs w:val="20"/>
        </w:rPr>
        <w:t>могут быть поданы с использованием Единого портала государственных и муниципальных услуг (функций) и /или Портала государственных и муниципальных услуг (функций) Кировской области;</w:t>
      </w:r>
    </w:p>
    <w:p w:rsidR="00BB466B" w:rsidRPr="00BB466B" w:rsidRDefault="00BB466B" w:rsidP="00BB466B">
      <w:pPr>
        <w:autoSpaceDE w:val="0"/>
        <w:autoSpaceDN w:val="0"/>
        <w:adjustRightInd w:val="0"/>
        <w:spacing w:after="0" w:line="240" w:lineRule="auto"/>
        <w:ind w:firstLine="709"/>
        <w:jc w:val="both"/>
        <w:rPr>
          <w:rFonts w:ascii="Times New Roman" w:hAnsi="Times New Roman"/>
          <w:sz w:val="20"/>
          <w:szCs w:val="20"/>
        </w:rPr>
      </w:pPr>
      <w:r w:rsidRPr="00BB466B">
        <w:rPr>
          <w:rFonts w:ascii="Times New Roman" w:hAnsi="Times New Roman"/>
          <w:sz w:val="20"/>
          <w:szCs w:val="20"/>
        </w:rPr>
        <w:t>оформляются в соответствии с требованиями к форматам заявлений и иных документов, установленными настоящим Административным регламентом;</w:t>
      </w:r>
    </w:p>
    <w:p w:rsidR="00BB466B" w:rsidRPr="00BB466B" w:rsidRDefault="00BB466B" w:rsidP="00BB466B">
      <w:pPr>
        <w:autoSpaceDE w:val="0"/>
        <w:autoSpaceDN w:val="0"/>
        <w:adjustRightInd w:val="0"/>
        <w:spacing w:after="0" w:line="240" w:lineRule="auto"/>
        <w:ind w:firstLine="709"/>
        <w:jc w:val="both"/>
        <w:rPr>
          <w:rFonts w:ascii="Times New Roman" w:hAnsi="Times New Roman"/>
          <w:sz w:val="20"/>
          <w:szCs w:val="20"/>
        </w:rPr>
      </w:pPr>
      <w:r w:rsidRPr="00BB466B">
        <w:rPr>
          <w:rFonts w:ascii="Times New Roman" w:hAnsi="Times New Roman"/>
          <w:sz w:val="20"/>
          <w:szCs w:val="20"/>
        </w:rPr>
        <w:t>подписываются простой электронной подписью.</w:t>
      </w:r>
    </w:p>
    <w:p w:rsidR="00BB466B" w:rsidRPr="00BB466B" w:rsidRDefault="00BB466B" w:rsidP="000D6577">
      <w:pPr>
        <w:autoSpaceDE w:val="0"/>
        <w:autoSpaceDN w:val="0"/>
        <w:adjustRightInd w:val="0"/>
        <w:spacing w:after="0" w:line="240" w:lineRule="auto"/>
        <w:ind w:firstLine="709"/>
        <w:jc w:val="both"/>
        <w:rPr>
          <w:rFonts w:ascii="Times New Roman" w:eastAsia="Times New Roman" w:hAnsi="Times New Roman"/>
          <w:sz w:val="20"/>
          <w:szCs w:val="20"/>
        </w:rPr>
      </w:pPr>
      <w:r w:rsidRPr="00BB466B">
        <w:rPr>
          <w:rFonts w:ascii="Times New Roman" w:hAnsi="Times New Roman"/>
          <w:sz w:val="20"/>
          <w:szCs w:val="20"/>
        </w:rPr>
        <w:t>Прилагаемые к заявлению документы должны быть отсканированы и приложены к заявлению в электронном виде.</w:t>
      </w:r>
      <w:bookmarkStart w:id="129" w:name="Par127"/>
      <w:bookmarkEnd w:id="129"/>
    </w:p>
    <w:p w:rsidR="00BB466B" w:rsidRPr="00BB466B" w:rsidRDefault="00BB466B" w:rsidP="00BB466B">
      <w:pPr>
        <w:autoSpaceDE w:val="0"/>
        <w:autoSpaceDN w:val="0"/>
        <w:adjustRightInd w:val="0"/>
        <w:spacing w:after="0" w:line="240" w:lineRule="auto"/>
        <w:ind w:firstLine="709"/>
        <w:jc w:val="both"/>
        <w:rPr>
          <w:rFonts w:ascii="Times New Roman" w:hAnsi="Times New Roman"/>
          <w:b/>
          <w:sz w:val="20"/>
          <w:szCs w:val="20"/>
        </w:rPr>
      </w:pPr>
      <w:r w:rsidRPr="00BB466B">
        <w:rPr>
          <w:rFonts w:ascii="Times New Roman" w:hAnsi="Times New Roman"/>
          <w:b/>
          <w:sz w:val="20"/>
          <w:szCs w:val="20"/>
        </w:rPr>
        <w:lastRenderedPageBreak/>
        <w:t>3.</w:t>
      </w:r>
      <w:r w:rsidRPr="00BB466B">
        <w:rPr>
          <w:rFonts w:ascii="Times New Roman" w:hAnsi="Times New Roman"/>
          <w:b/>
          <w:sz w:val="20"/>
          <w:szCs w:val="20"/>
        </w:rPr>
        <w:tab/>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BB466B" w:rsidRPr="00BB466B" w:rsidRDefault="00BB466B" w:rsidP="00BB466B">
      <w:pPr>
        <w:spacing w:after="0" w:line="240" w:lineRule="auto"/>
        <w:ind w:firstLine="709"/>
        <w:jc w:val="both"/>
        <w:rPr>
          <w:rFonts w:ascii="Times New Roman" w:hAnsi="Times New Roman"/>
          <w:b/>
          <w:sz w:val="20"/>
          <w:szCs w:val="20"/>
        </w:rPr>
      </w:pPr>
      <w:r w:rsidRPr="00BB466B">
        <w:rPr>
          <w:rFonts w:ascii="Times New Roman" w:hAnsi="Times New Roman"/>
          <w:b/>
          <w:sz w:val="20"/>
          <w:szCs w:val="20"/>
        </w:rPr>
        <w:t>3.1.</w:t>
      </w:r>
      <w:r w:rsidRPr="00BB466B">
        <w:rPr>
          <w:rFonts w:ascii="Times New Roman" w:hAnsi="Times New Roman"/>
          <w:b/>
          <w:sz w:val="20"/>
          <w:szCs w:val="20"/>
        </w:rPr>
        <w:tab/>
        <w:t>Описание последовательности действий при предоставлении муниципальной услуги</w:t>
      </w:r>
    </w:p>
    <w:p w:rsidR="00BB466B" w:rsidRPr="00BB466B" w:rsidRDefault="00BB466B" w:rsidP="00BB466B">
      <w:pPr>
        <w:autoSpaceDE w:val="0"/>
        <w:autoSpaceDN w:val="0"/>
        <w:adjustRightInd w:val="0"/>
        <w:spacing w:after="0" w:line="240" w:lineRule="auto"/>
        <w:ind w:firstLine="709"/>
        <w:jc w:val="both"/>
        <w:rPr>
          <w:rFonts w:ascii="Times New Roman" w:hAnsi="Times New Roman"/>
          <w:sz w:val="20"/>
          <w:szCs w:val="20"/>
        </w:rPr>
      </w:pPr>
      <w:r w:rsidRPr="00BB466B">
        <w:rPr>
          <w:rFonts w:ascii="Times New Roman" w:hAnsi="Times New Roman"/>
          <w:sz w:val="20"/>
          <w:szCs w:val="20"/>
        </w:rPr>
        <w:t>3.1.1. Предоставление муниципальной услуги включает в себя следующие административные процедуры:</w:t>
      </w:r>
    </w:p>
    <w:p w:rsidR="00BB466B" w:rsidRPr="00BB466B" w:rsidRDefault="00BB466B" w:rsidP="00BB466B">
      <w:pPr>
        <w:autoSpaceDE w:val="0"/>
        <w:autoSpaceDN w:val="0"/>
        <w:adjustRightInd w:val="0"/>
        <w:spacing w:after="0" w:line="240" w:lineRule="auto"/>
        <w:ind w:firstLine="709"/>
        <w:jc w:val="both"/>
        <w:rPr>
          <w:rFonts w:ascii="Times New Roman" w:hAnsi="Times New Roman"/>
          <w:sz w:val="20"/>
          <w:szCs w:val="20"/>
        </w:rPr>
      </w:pPr>
      <w:r w:rsidRPr="00BB466B">
        <w:rPr>
          <w:rFonts w:ascii="Times New Roman" w:hAnsi="Times New Roman"/>
          <w:sz w:val="20"/>
          <w:szCs w:val="20"/>
        </w:rPr>
        <w:t>устное обращение заявителя;</w:t>
      </w:r>
    </w:p>
    <w:p w:rsidR="00BB466B" w:rsidRPr="00BB466B" w:rsidRDefault="00BB466B" w:rsidP="00BB466B">
      <w:pPr>
        <w:autoSpaceDE w:val="0"/>
        <w:autoSpaceDN w:val="0"/>
        <w:adjustRightInd w:val="0"/>
        <w:spacing w:after="0" w:line="240" w:lineRule="auto"/>
        <w:ind w:firstLine="709"/>
        <w:jc w:val="both"/>
        <w:rPr>
          <w:rFonts w:ascii="Times New Roman" w:hAnsi="Times New Roman"/>
          <w:sz w:val="20"/>
          <w:szCs w:val="20"/>
        </w:rPr>
      </w:pPr>
      <w:r w:rsidRPr="00BB466B">
        <w:rPr>
          <w:rFonts w:ascii="Times New Roman" w:hAnsi="Times New Roman"/>
          <w:sz w:val="20"/>
          <w:szCs w:val="20"/>
        </w:rPr>
        <w:t>прием и регистрация заявления;</w:t>
      </w:r>
    </w:p>
    <w:p w:rsidR="00BB466B" w:rsidRPr="00BB466B" w:rsidRDefault="00BB466B" w:rsidP="00BB466B">
      <w:pPr>
        <w:autoSpaceDE w:val="0"/>
        <w:autoSpaceDN w:val="0"/>
        <w:adjustRightInd w:val="0"/>
        <w:spacing w:after="0" w:line="240" w:lineRule="auto"/>
        <w:ind w:firstLine="709"/>
        <w:jc w:val="both"/>
        <w:rPr>
          <w:rFonts w:ascii="Times New Roman" w:hAnsi="Times New Roman"/>
          <w:sz w:val="20"/>
          <w:szCs w:val="20"/>
        </w:rPr>
      </w:pPr>
      <w:r w:rsidRPr="00BB466B">
        <w:rPr>
          <w:rFonts w:ascii="Times New Roman" w:hAnsi="Times New Roman"/>
          <w:sz w:val="20"/>
          <w:szCs w:val="20"/>
        </w:rPr>
        <w:t>рассмотрение заявления;</w:t>
      </w:r>
    </w:p>
    <w:p w:rsidR="00BB466B" w:rsidRPr="00BB466B" w:rsidRDefault="00BB466B" w:rsidP="00BB466B">
      <w:pPr>
        <w:autoSpaceDE w:val="0"/>
        <w:autoSpaceDN w:val="0"/>
        <w:adjustRightInd w:val="0"/>
        <w:spacing w:after="0" w:line="240" w:lineRule="auto"/>
        <w:ind w:firstLine="709"/>
        <w:jc w:val="both"/>
        <w:rPr>
          <w:rFonts w:ascii="Times New Roman" w:hAnsi="Times New Roman"/>
          <w:sz w:val="20"/>
          <w:szCs w:val="20"/>
        </w:rPr>
      </w:pPr>
      <w:r w:rsidRPr="00BB466B">
        <w:rPr>
          <w:rFonts w:ascii="Times New Roman" w:hAnsi="Times New Roman"/>
          <w:sz w:val="20"/>
          <w:szCs w:val="20"/>
        </w:rPr>
        <w:t>принятие решения о предоставлении или об отказе в предоставлении муниципальной услуги.</w:t>
      </w:r>
    </w:p>
    <w:p w:rsidR="00BB466B" w:rsidRPr="00BB466B" w:rsidRDefault="00BB466B" w:rsidP="00BB466B">
      <w:pPr>
        <w:autoSpaceDE w:val="0"/>
        <w:autoSpaceDN w:val="0"/>
        <w:adjustRightInd w:val="0"/>
        <w:spacing w:after="0" w:line="240" w:lineRule="auto"/>
        <w:ind w:firstLine="709"/>
        <w:jc w:val="both"/>
        <w:outlineLvl w:val="0"/>
        <w:rPr>
          <w:rFonts w:ascii="Times New Roman" w:hAnsi="Times New Roman"/>
          <w:sz w:val="20"/>
          <w:szCs w:val="20"/>
        </w:rPr>
      </w:pPr>
      <w:r w:rsidRPr="00BB466B">
        <w:rPr>
          <w:rFonts w:ascii="Times New Roman" w:hAnsi="Times New Roman"/>
          <w:sz w:val="20"/>
          <w:szCs w:val="20"/>
        </w:rPr>
        <w:t>3.1.2. Блок–схема последовательности действий по предоставлению муниципальной услуги приведена в приложении № 2 к настоящему Административному регламенту.</w:t>
      </w:r>
    </w:p>
    <w:p w:rsidR="00BB466B" w:rsidRPr="00BB466B" w:rsidRDefault="00BB466B" w:rsidP="00BB466B">
      <w:pPr>
        <w:autoSpaceDE w:val="0"/>
        <w:autoSpaceDN w:val="0"/>
        <w:adjustRightInd w:val="0"/>
        <w:spacing w:after="0" w:line="240" w:lineRule="auto"/>
        <w:ind w:firstLine="709"/>
        <w:jc w:val="both"/>
        <w:outlineLvl w:val="0"/>
        <w:rPr>
          <w:rFonts w:ascii="Times New Roman" w:hAnsi="Times New Roman"/>
          <w:b/>
          <w:sz w:val="20"/>
          <w:szCs w:val="20"/>
        </w:rPr>
      </w:pPr>
      <w:r w:rsidRPr="00BB466B">
        <w:rPr>
          <w:rFonts w:ascii="Times New Roman" w:hAnsi="Times New Roman"/>
          <w:b/>
          <w:sz w:val="20"/>
          <w:szCs w:val="20"/>
        </w:rPr>
        <w:t xml:space="preserve">3.2. Предоставление муниципальной услуги </w:t>
      </w:r>
    </w:p>
    <w:p w:rsidR="00BB466B" w:rsidRPr="00BB466B" w:rsidRDefault="00BB466B" w:rsidP="00BB466B">
      <w:pPr>
        <w:autoSpaceDE w:val="0"/>
        <w:autoSpaceDN w:val="0"/>
        <w:adjustRightInd w:val="0"/>
        <w:spacing w:after="0" w:line="240" w:lineRule="auto"/>
        <w:ind w:firstLine="709"/>
        <w:jc w:val="both"/>
        <w:outlineLvl w:val="0"/>
        <w:rPr>
          <w:rFonts w:ascii="Times New Roman" w:hAnsi="Times New Roman"/>
          <w:b/>
          <w:sz w:val="20"/>
          <w:szCs w:val="20"/>
        </w:rPr>
      </w:pPr>
      <w:r w:rsidRPr="00BB466B">
        <w:rPr>
          <w:rFonts w:ascii="Times New Roman" w:hAnsi="Times New Roman"/>
          <w:b/>
          <w:sz w:val="20"/>
          <w:szCs w:val="20"/>
        </w:rPr>
        <w:t>3.2.1. Описание последовательности административных действий</w:t>
      </w:r>
    </w:p>
    <w:p w:rsidR="00BB466B" w:rsidRPr="00BB466B" w:rsidRDefault="00BB466B" w:rsidP="00BB466B">
      <w:pPr>
        <w:autoSpaceDE w:val="0"/>
        <w:autoSpaceDN w:val="0"/>
        <w:adjustRightInd w:val="0"/>
        <w:spacing w:after="0" w:line="240" w:lineRule="auto"/>
        <w:ind w:firstLine="709"/>
        <w:jc w:val="both"/>
        <w:rPr>
          <w:rFonts w:ascii="Times New Roman" w:hAnsi="Times New Roman"/>
          <w:sz w:val="20"/>
          <w:szCs w:val="20"/>
        </w:rPr>
      </w:pPr>
      <w:r w:rsidRPr="00BB466B">
        <w:rPr>
          <w:rFonts w:ascii="Times New Roman" w:hAnsi="Times New Roman"/>
          <w:sz w:val="20"/>
          <w:szCs w:val="20"/>
        </w:rPr>
        <w:t>3.2.1.1. Предоставление муниципальной услуги при личном обращении заявителя.</w:t>
      </w:r>
    </w:p>
    <w:p w:rsidR="00BB466B" w:rsidRPr="00BB466B" w:rsidRDefault="00BB466B" w:rsidP="00BB466B">
      <w:pPr>
        <w:autoSpaceDE w:val="0"/>
        <w:autoSpaceDN w:val="0"/>
        <w:adjustRightInd w:val="0"/>
        <w:spacing w:after="0" w:line="240" w:lineRule="auto"/>
        <w:ind w:firstLine="709"/>
        <w:jc w:val="both"/>
        <w:rPr>
          <w:rFonts w:ascii="Times New Roman" w:hAnsi="Times New Roman"/>
          <w:sz w:val="20"/>
          <w:szCs w:val="20"/>
        </w:rPr>
      </w:pPr>
      <w:r w:rsidRPr="00BB466B">
        <w:rPr>
          <w:rFonts w:ascii="Times New Roman" w:hAnsi="Times New Roman"/>
          <w:sz w:val="20"/>
          <w:szCs w:val="20"/>
        </w:rPr>
        <w:t>Основанием для начала административной процедуры является непосредственное устное обращение заявителя в администрацию поселения о предоставлении информации.</w:t>
      </w:r>
    </w:p>
    <w:p w:rsidR="00BB466B" w:rsidRPr="00BB466B" w:rsidRDefault="00BB466B" w:rsidP="00BB466B">
      <w:pPr>
        <w:autoSpaceDE w:val="0"/>
        <w:autoSpaceDN w:val="0"/>
        <w:adjustRightInd w:val="0"/>
        <w:spacing w:after="0" w:line="240" w:lineRule="auto"/>
        <w:ind w:firstLine="709"/>
        <w:jc w:val="both"/>
        <w:rPr>
          <w:rFonts w:ascii="Times New Roman" w:hAnsi="Times New Roman"/>
          <w:sz w:val="20"/>
          <w:szCs w:val="20"/>
        </w:rPr>
      </w:pPr>
      <w:r w:rsidRPr="00BB466B">
        <w:rPr>
          <w:rFonts w:ascii="Times New Roman" w:hAnsi="Times New Roman"/>
          <w:sz w:val="20"/>
          <w:szCs w:val="20"/>
        </w:rPr>
        <w:t>Должностное лицо администрации поселения уточняет, какую информацию хочет получить заявитель, и определяет, относится ли указанный запрос к информированию об объектах недвижимого имущества, находящихся в муниципальной собственности муниципального образования , и предназначенных для сдачи в аренду.</w:t>
      </w:r>
    </w:p>
    <w:p w:rsidR="00BB466B" w:rsidRPr="00BB466B" w:rsidRDefault="00BB466B" w:rsidP="00BB466B">
      <w:pPr>
        <w:autoSpaceDE w:val="0"/>
        <w:autoSpaceDN w:val="0"/>
        <w:adjustRightInd w:val="0"/>
        <w:spacing w:after="0" w:line="240" w:lineRule="auto"/>
        <w:ind w:firstLine="709"/>
        <w:jc w:val="both"/>
        <w:rPr>
          <w:rFonts w:ascii="Times New Roman" w:hAnsi="Times New Roman"/>
          <w:sz w:val="20"/>
          <w:szCs w:val="20"/>
        </w:rPr>
      </w:pPr>
      <w:r w:rsidRPr="00BB466B">
        <w:rPr>
          <w:rFonts w:ascii="Times New Roman" w:hAnsi="Times New Roman"/>
          <w:sz w:val="20"/>
          <w:szCs w:val="20"/>
        </w:rPr>
        <w:t>Специалист, оказывающий муниципальную услугу, предоставляет заявителю возможность ознакомиться с информацией в электронном виде (на официальном сайте в сети Интернет) либо отвечает на поставленные заявителем вопросы об объектах недвижимого имущества, находящихся в реестре муниципального имущества муниципального образования.</w:t>
      </w:r>
    </w:p>
    <w:p w:rsidR="00BB466B" w:rsidRPr="00BB466B" w:rsidRDefault="00BB466B" w:rsidP="00BB466B">
      <w:pPr>
        <w:autoSpaceDE w:val="0"/>
        <w:autoSpaceDN w:val="0"/>
        <w:adjustRightInd w:val="0"/>
        <w:spacing w:after="0" w:line="240" w:lineRule="auto"/>
        <w:ind w:firstLine="709"/>
        <w:jc w:val="both"/>
        <w:rPr>
          <w:rFonts w:ascii="Times New Roman" w:hAnsi="Times New Roman"/>
          <w:sz w:val="20"/>
          <w:szCs w:val="20"/>
        </w:rPr>
      </w:pPr>
      <w:r w:rsidRPr="00BB466B">
        <w:rPr>
          <w:rFonts w:ascii="Times New Roman" w:hAnsi="Times New Roman"/>
          <w:sz w:val="20"/>
          <w:szCs w:val="20"/>
        </w:rPr>
        <w:t>Максимальное время предоставления муниципальной услуги при личном обращении не должно превышать 30 минут.</w:t>
      </w:r>
    </w:p>
    <w:p w:rsidR="00BB466B" w:rsidRPr="00BB466B" w:rsidRDefault="00BB466B" w:rsidP="00BB466B">
      <w:pPr>
        <w:autoSpaceDE w:val="0"/>
        <w:autoSpaceDN w:val="0"/>
        <w:adjustRightInd w:val="0"/>
        <w:spacing w:after="0" w:line="240" w:lineRule="auto"/>
        <w:ind w:firstLine="709"/>
        <w:jc w:val="both"/>
        <w:rPr>
          <w:rFonts w:ascii="Times New Roman" w:hAnsi="Times New Roman"/>
          <w:sz w:val="20"/>
          <w:szCs w:val="20"/>
        </w:rPr>
      </w:pPr>
      <w:r w:rsidRPr="00BB466B">
        <w:rPr>
          <w:rFonts w:ascii="Times New Roman" w:hAnsi="Times New Roman"/>
          <w:sz w:val="20"/>
          <w:szCs w:val="20"/>
        </w:rPr>
        <w:t>Результатом административной процедуры является предоставление заявителю информации об объектах недвижимого имущества, находящихся в муниципальной собственности муниципального образования.</w:t>
      </w:r>
    </w:p>
    <w:p w:rsidR="00BB466B" w:rsidRPr="00BB466B" w:rsidRDefault="00BB466B" w:rsidP="00BB466B">
      <w:pPr>
        <w:autoSpaceDE w:val="0"/>
        <w:autoSpaceDN w:val="0"/>
        <w:adjustRightInd w:val="0"/>
        <w:spacing w:after="0" w:line="240" w:lineRule="auto"/>
        <w:ind w:firstLine="709"/>
        <w:jc w:val="both"/>
        <w:outlineLvl w:val="0"/>
        <w:rPr>
          <w:rFonts w:ascii="Times New Roman" w:hAnsi="Times New Roman"/>
          <w:sz w:val="20"/>
          <w:szCs w:val="20"/>
        </w:rPr>
      </w:pPr>
      <w:r w:rsidRPr="00BB466B">
        <w:rPr>
          <w:rFonts w:ascii="Times New Roman" w:hAnsi="Times New Roman"/>
          <w:sz w:val="20"/>
          <w:szCs w:val="20"/>
        </w:rPr>
        <w:t>3.2.1.2. Заявители, которые заинтересованы в предоставлении муниципальной услуги, подают (направляют) заявление, непосредственно в администрацию либо через многофункциональный центр (при его наличии).</w:t>
      </w:r>
    </w:p>
    <w:p w:rsidR="00BB466B" w:rsidRPr="00BB466B" w:rsidRDefault="00BB466B" w:rsidP="00BB466B">
      <w:pPr>
        <w:autoSpaceDE w:val="0"/>
        <w:autoSpaceDN w:val="0"/>
        <w:adjustRightInd w:val="0"/>
        <w:spacing w:after="0" w:line="240" w:lineRule="auto"/>
        <w:ind w:firstLine="709"/>
        <w:jc w:val="both"/>
        <w:outlineLvl w:val="0"/>
        <w:rPr>
          <w:rFonts w:ascii="Times New Roman" w:hAnsi="Times New Roman"/>
          <w:sz w:val="20"/>
          <w:szCs w:val="20"/>
        </w:rPr>
      </w:pPr>
      <w:r w:rsidRPr="00BB466B">
        <w:rPr>
          <w:rFonts w:ascii="Times New Roman" w:hAnsi="Times New Roman"/>
          <w:sz w:val="20"/>
          <w:szCs w:val="20"/>
        </w:rPr>
        <w:t>Основанием для начала административной процедуры является поступление в администрацию заявления.</w:t>
      </w:r>
    </w:p>
    <w:p w:rsidR="00BB466B" w:rsidRPr="00BB466B" w:rsidRDefault="00BB466B" w:rsidP="00BB466B">
      <w:pPr>
        <w:autoSpaceDE w:val="0"/>
        <w:autoSpaceDN w:val="0"/>
        <w:adjustRightInd w:val="0"/>
        <w:spacing w:after="0" w:line="240" w:lineRule="auto"/>
        <w:ind w:firstLine="709"/>
        <w:jc w:val="both"/>
        <w:outlineLvl w:val="0"/>
        <w:rPr>
          <w:rFonts w:ascii="Times New Roman" w:hAnsi="Times New Roman"/>
          <w:sz w:val="20"/>
          <w:szCs w:val="20"/>
        </w:rPr>
      </w:pPr>
      <w:r w:rsidRPr="00BB466B">
        <w:rPr>
          <w:rFonts w:ascii="Times New Roman" w:hAnsi="Times New Roman"/>
          <w:sz w:val="20"/>
          <w:szCs w:val="20"/>
        </w:rPr>
        <w:t>Специалист, ответственный за прием и регистрацию документов:</w:t>
      </w:r>
    </w:p>
    <w:p w:rsidR="00BB466B" w:rsidRPr="00BB466B" w:rsidRDefault="00BB466B" w:rsidP="00BB466B">
      <w:pPr>
        <w:autoSpaceDE w:val="0"/>
        <w:autoSpaceDN w:val="0"/>
        <w:adjustRightInd w:val="0"/>
        <w:spacing w:after="0" w:line="240" w:lineRule="auto"/>
        <w:ind w:firstLine="709"/>
        <w:jc w:val="both"/>
        <w:outlineLvl w:val="0"/>
        <w:rPr>
          <w:rFonts w:ascii="Times New Roman" w:hAnsi="Times New Roman"/>
          <w:sz w:val="20"/>
          <w:szCs w:val="20"/>
        </w:rPr>
      </w:pPr>
      <w:r w:rsidRPr="00BB466B">
        <w:rPr>
          <w:rFonts w:ascii="Times New Roman" w:hAnsi="Times New Roman"/>
          <w:sz w:val="20"/>
          <w:szCs w:val="20"/>
        </w:rPr>
        <w:t>регистрирует в установленном порядке поступившее заявление;</w:t>
      </w:r>
    </w:p>
    <w:p w:rsidR="00BB466B" w:rsidRPr="00BB466B" w:rsidRDefault="00BB466B" w:rsidP="00BB466B">
      <w:pPr>
        <w:autoSpaceDE w:val="0"/>
        <w:autoSpaceDN w:val="0"/>
        <w:adjustRightInd w:val="0"/>
        <w:spacing w:after="0" w:line="240" w:lineRule="auto"/>
        <w:ind w:firstLine="709"/>
        <w:jc w:val="both"/>
        <w:outlineLvl w:val="0"/>
        <w:rPr>
          <w:rFonts w:ascii="Times New Roman" w:hAnsi="Times New Roman"/>
          <w:sz w:val="20"/>
          <w:szCs w:val="20"/>
        </w:rPr>
      </w:pPr>
      <w:r w:rsidRPr="00BB466B">
        <w:rPr>
          <w:rFonts w:ascii="Times New Roman" w:hAnsi="Times New Roman"/>
          <w:sz w:val="20"/>
          <w:szCs w:val="20"/>
        </w:rPr>
        <w:t>направляет заявление на рассмотрение специалисту, ответственному за предоставление муниципальной услуги.</w:t>
      </w:r>
    </w:p>
    <w:p w:rsidR="00BB466B" w:rsidRPr="00BB466B" w:rsidRDefault="00BB466B" w:rsidP="00BB466B">
      <w:pPr>
        <w:autoSpaceDE w:val="0"/>
        <w:autoSpaceDN w:val="0"/>
        <w:adjustRightInd w:val="0"/>
        <w:spacing w:after="0" w:line="240" w:lineRule="auto"/>
        <w:ind w:firstLine="709"/>
        <w:jc w:val="both"/>
        <w:outlineLvl w:val="0"/>
        <w:rPr>
          <w:rFonts w:ascii="Times New Roman" w:hAnsi="Times New Roman"/>
          <w:sz w:val="20"/>
          <w:szCs w:val="20"/>
        </w:rPr>
      </w:pPr>
      <w:r w:rsidRPr="00BB466B">
        <w:rPr>
          <w:rFonts w:ascii="Times New Roman" w:hAnsi="Times New Roman"/>
          <w:sz w:val="20"/>
          <w:szCs w:val="20"/>
        </w:rPr>
        <w:t>Результатом выполнения административной процедуры будет являться регистрация поступившего заявления и направление его на рассмотрение.</w:t>
      </w:r>
    </w:p>
    <w:p w:rsidR="00BB466B" w:rsidRPr="00BB466B" w:rsidRDefault="00BB466B" w:rsidP="00BB466B">
      <w:pPr>
        <w:autoSpaceDE w:val="0"/>
        <w:autoSpaceDN w:val="0"/>
        <w:adjustRightInd w:val="0"/>
        <w:spacing w:after="0" w:line="240" w:lineRule="auto"/>
        <w:ind w:firstLine="709"/>
        <w:jc w:val="both"/>
        <w:outlineLvl w:val="0"/>
        <w:rPr>
          <w:rFonts w:ascii="Times New Roman" w:hAnsi="Times New Roman"/>
          <w:sz w:val="20"/>
          <w:szCs w:val="20"/>
        </w:rPr>
      </w:pPr>
      <w:r w:rsidRPr="00BB466B">
        <w:rPr>
          <w:rFonts w:ascii="Times New Roman" w:hAnsi="Times New Roman"/>
          <w:sz w:val="20"/>
          <w:szCs w:val="20"/>
        </w:rPr>
        <w:t>Максимальный срок выполнения действий не может превышать 3 рабочих дней.</w:t>
      </w:r>
    </w:p>
    <w:p w:rsidR="00BB466B" w:rsidRPr="00BB466B" w:rsidRDefault="00BB466B" w:rsidP="00BB466B">
      <w:pPr>
        <w:autoSpaceDE w:val="0"/>
        <w:adjustRightInd w:val="0"/>
        <w:spacing w:after="0" w:line="240" w:lineRule="auto"/>
        <w:ind w:firstLine="709"/>
        <w:jc w:val="both"/>
        <w:outlineLvl w:val="0"/>
        <w:rPr>
          <w:rFonts w:ascii="Times New Roman" w:hAnsi="Times New Roman"/>
          <w:sz w:val="20"/>
          <w:szCs w:val="20"/>
        </w:rPr>
      </w:pPr>
      <w:r w:rsidRPr="00BB466B">
        <w:rPr>
          <w:rFonts w:ascii="Times New Roman" w:hAnsi="Times New Roman"/>
          <w:sz w:val="20"/>
          <w:szCs w:val="20"/>
        </w:rPr>
        <w:t>3.2.1.3. Описание последовательности административных действий при формировании и направлении межведомственных запросов:</w:t>
      </w:r>
    </w:p>
    <w:p w:rsidR="00BB466B" w:rsidRPr="00BB466B" w:rsidRDefault="00BB466B" w:rsidP="00BB466B">
      <w:pPr>
        <w:autoSpaceDE w:val="0"/>
        <w:autoSpaceDN w:val="0"/>
        <w:adjustRightInd w:val="0"/>
        <w:spacing w:after="0" w:line="240" w:lineRule="auto"/>
        <w:ind w:firstLine="709"/>
        <w:jc w:val="both"/>
        <w:rPr>
          <w:rFonts w:ascii="Times New Roman" w:hAnsi="Times New Roman"/>
          <w:sz w:val="20"/>
          <w:szCs w:val="20"/>
        </w:rPr>
      </w:pPr>
      <w:r w:rsidRPr="00BB466B">
        <w:rPr>
          <w:rFonts w:ascii="Times New Roman" w:hAnsi="Times New Roman"/>
          <w:sz w:val="20"/>
          <w:szCs w:val="20"/>
        </w:rPr>
        <w:t xml:space="preserve">Основанием для начала административной процедуры является поступление зарегистрированных в установленном порядке заявления и документов лицу, ответственному за прием документов. </w:t>
      </w:r>
    </w:p>
    <w:p w:rsidR="00BB466B" w:rsidRPr="00BB466B" w:rsidRDefault="00BB466B" w:rsidP="00BB466B">
      <w:pPr>
        <w:autoSpaceDE w:val="0"/>
        <w:autoSpaceDN w:val="0"/>
        <w:adjustRightInd w:val="0"/>
        <w:spacing w:after="0" w:line="240" w:lineRule="auto"/>
        <w:ind w:firstLine="709"/>
        <w:jc w:val="both"/>
        <w:rPr>
          <w:rFonts w:ascii="Times New Roman" w:hAnsi="Times New Roman"/>
          <w:sz w:val="20"/>
          <w:szCs w:val="20"/>
        </w:rPr>
      </w:pPr>
      <w:r w:rsidRPr="00BB466B">
        <w:rPr>
          <w:rFonts w:ascii="Times New Roman" w:hAnsi="Times New Roman"/>
          <w:sz w:val="20"/>
          <w:szCs w:val="20"/>
        </w:rPr>
        <w:t>В случае, если документы, предусмотренные пунктом 2.6.1 настоящего административного регламента, не представлены заявителем самостоятельно или представлены не в полном объеме, лицо, ответственное за прием документов, в соответствии с установленным порядком межведомственного взаимодействия осуществляет подготовку и направление межведомственных запросов в соответствующие органы государственной власти, органы местного самоуправления и подведомственные таким органам организации о предоставлении документов и сведений, необходимых для предоставления муниципальной услуги, предусмотренных пунктом 2.6.1 Административного регламента.</w:t>
      </w:r>
    </w:p>
    <w:p w:rsidR="00BB466B" w:rsidRPr="00BB466B" w:rsidRDefault="00BB466B" w:rsidP="00BB466B">
      <w:pPr>
        <w:widowControl w:val="0"/>
        <w:autoSpaceDE w:val="0"/>
        <w:autoSpaceDN w:val="0"/>
        <w:adjustRightInd w:val="0"/>
        <w:spacing w:after="0" w:line="240" w:lineRule="auto"/>
        <w:ind w:firstLine="709"/>
        <w:jc w:val="both"/>
        <w:rPr>
          <w:rFonts w:ascii="Times New Roman" w:hAnsi="Times New Roman"/>
          <w:sz w:val="20"/>
          <w:szCs w:val="20"/>
        </w:rPr>
      </w:pPr>
      <w:r w:rsidRPr="00BB466B">
        <w:rPr>
          <w:rFonts w:ascii="Times New Roman" w:hAnsi="Times New Roman"/>
          <w:sz w:val="20"/>
          <w:szCs w:val="20"/>
        </w:rPr>
        <w:t>Результатом административных действия является формирование и направление межведомственных запросов о предоставлении документов (сведений), необходимых для предоставления муниципальной услуги.</w:t>
      </w:r>
    </w:p>
    <w:p w:rsidR="00BB466B" w:rsidRPr="00BB466B" w:rsidRDefault="00BB466B" w:rsidP="00BB466B">
      <w:pPr>
        <w:autoSpaceDE w:val="0"/>
        <w:autoSpaceDN w:val="0"/>
        <w:adjustRightInd w:val="0"/>
        <w:spacing w:after="0" w:line="240" w:lineRule="auto"/>
        <w:ind w:firstLine="709"/>
        <w:jc w:val="both"/>
        <w:outlineLvl w:val="0"/>
        <w:rPr>
          <w:rFonts w:ascii="Times New Roman" w:hAnsi="Times New Roman"/>
          <w:sz w:val="20"/>
          <w:szCs w:val="20"/>
        </w:rPr>
      </w:pPr>
      <w:r w:rsidRPr="00BB466B">
        <w:rPr>
          <w:rFonts w:ascii="Times New Roman" w:hAnsi="Times New Roman"/>
          <w:sz w:val="20"/>
          <w:szCs w:val="20"/>
        </w:rPr>
        <w:t>Максимальный срок выполнения действий не может превышать семи рабочих дней</w:t>
      </w:r>
      <w:r w:rsidRPr="00BB466B">
        <w:rPr>
          <w:rFonts w:ascii="Times New Roman" w:hAnsi="Times New Roman"/>
          <w:i/>
          <w:sz w:val="20"/>
          <w:szCs w:val="20"/>
        </w:rPr>
        <w:t>.</w:t>
      </w:r>
    </w:p>
    <w:p w:rsidR="00BB466B" w:rsidRPr="00BB466B" w:rsidRDefault="00BB466B" w:rsidP="00BB466B">
      <w:pPr>
        <w:autoSpaceDE w:val="0"/>
        <w:autoSpaceDN w:val="0"/>
        <w:adjustRightInd w:val="0"/>
        <w:spacing w:after="0" w:line="240" w:lineRule="auto"/>
        <w:ind w:firstLine="708"/>
        <w:jc w:val="both"/>
        <w:outlineLvl w:val="0"/>
        <w:rPr>
          <w:rFonts w:ascii="Times New Roman" w:hAnsi="Times New Roman"/>
          <w:b/>
          <w:sz w:val="20"/>
          <w:szCs w:val="20"/>
        </w:rPr>
      </w:pPr>
      <w:r w:rsidRPr="00BB466B">
        <w:rPr>
          <w:rFonts w:ascii="Times New Roman" w:hAnsi="Times New Roman"/>
          <w:b/>
          <w:sz w:val="20"/>
          <w:szCs w:val="20"/>
        </w:rPr>
        <w:t>3.2.2.</w:t>
      </w:r>
      <w:r w:rsidRPr="00BB466B">
        <w:rPr>
          <w:rFonts w:ascii="Times New Roman" w:hAnsi="Times New Roman"/>
          <w:b/>
          <w:sz w:val="20"/>
          <w:szCs w:val="20"/>
        </w:rPr>
        <w:tab/>
        <w:t>Описание последовательности административных действий при предоставлении информации об объектах недвижимого имущества, находящегося в муниципальной собственности муниципального образования, и предназначенных для сдачи в аренду</w:t>
      </w:r>
    </w:p>
    <w:p w:rsidR="00BB466B" w:rsidRPr="00BB466B" w:rsidRDefault="00BB466B" w:rsidP="00BB466B">
      <w:pPr>
        <w:pStyle w:val="ConsPlusNormal"/>
        <w:ind w:firstLine="709"/>
        <w:jc w:val="both"/>
        <w:rPr>
          <w:rFonts w:ascii="Times New Roman" w:hAnsi="Times New Roman" w:cs="Times New Roman"/>
        </w:rPr>
      </w:pPr>
      <w:r w:rsidRPr="00BB466B">
        <w:rPr>
          <w:rFonts w:ascii="Times New Roman" w:hAnsi="Times New Roman" w:cs="Times New Roman"/>
        </w:rPr>
        <w:t xml:space="preserve">Основанием для начала административной процедуры является установление соответствия заявления с прилагаемым пакетом документов требованиям настоящего Административного регламента. </w:t>
      </w:r>
    </w:p>
    <w:p w:rsidR="00BB466B" w:rsidRPr="00BB466B" w:rsidRDefault="00BB466B" w:rsidP="00BB466B">
      <w:pPr>
        <w:autoSpaceDE w:val="0"/>
        <w:autoSpaceDN w:val="0"/>
        <w:adjustRightInd w:val="0"/>
        <w:spacing w:after="0" w:line="240" w:lineRule="auto"/>
        <w:ind w:firstLine="709"/>
        <w:jc w:val="both"/>
        <w:rPr>
          <w:rFonts w:ascii="Times New Roman" w:hAnsi="Times New Roman"/>
          <w:sz w:val="20"/>
          <w:szCs w:val="20"/>
        </w:rPr>
      </w:pPr>
      <w:r w:rsidRPr="00BB466B">
        <w:rPr>
          <w:rFonts w:ascii="Times New Roman" w:hAnsi="Times New Roman"/>
          <w:sz w:val="20"/>
          <w:szCs w:val="20"/>
        </w:rPr>
        <w:lastRenderedPageBreak/>
        <w:t>Специалист, ответственный за предоставление муниципальной услуги, по результатам изучения представленных документов готовит информацию об объектах недвижимого имущества, находящегося в муниципальной собственности муниципального образования, и предназначенных для сдачи в аренду или уведомления об отказе в ее предоставлении с указанием причин отказа.</w:t>
      </w:r>
    </w:p>
    <w:p w:rsidR="00BB466B" w:rsidRPr="00BB466B" w:rsidRDefault="00BB466B" w:rsidP="00BB466B">
      <w:pPr>
        <w:autoSpaceDE w:val="0"/>
        <w:autoSpaceDN w:val="0"/>
        <w:adjustRightInd w:val="0"/>
        <w:spacing w:after="0" w:line="240" w:lineRule="auto"/>
        <w:ind w:firstLine="709"/>
        <w:jc w:val="both"/>
        <w:rPr>
          <w:rFonts w:ascii="Times New Roman" w:hAnsi="Times New Roman"/>
          <w:sz w:val="20"/>
          <w:szCs w:val="20"/>
        </w:rPr>
      </w:pPr>
      <w:r w:rsidRPr="00BB466B">
        <w:rPr>
          <w:rFonts w:ascii="Times New Roman" w:hAnsi="Times New Roman"/>
          <w:sz w:val="20"/>
          <w:szCs w:val="20"/>
        </w:rPr>
        <w:t xml:space="preserve">Максимальный срок исполнения данной административной процедуры составляет 30 дней </w:t>
      </w:r>
      <w:r w:rsidRPr="00BB466B">
        <w:rPr>
          <w:rFonts w:ascii="Times New Roman" w:eastAsia="Times New Roman" w:hAnsi="Times New Roman"/>
          <w:sz w:val="20"/>
          <w:szCs w:val="20"/>
        </w:rPr>
        <w:t>с момента получения заявления</w:t>
      </w:r>
      <w:r w:rsidRPr="00BB466B">
        <w:rPr>
          <w:rFonts w:ascii="Times New Roman" w:hAnsi="Times New Roman"/>
          <w:sz w:val="20"/>
          <w:szCs w:val="20"/>
        </w:rPr>
        <w:t>.</w:t>
      </w:r>
    </w:p>
    <w:p w:rsidR="00BB466B" w:rsidRPr="00BB466B" w:rsidRDefault="00BB466B" w:rsidP="00BB466B">
      <w:pPr>
        <w:autoSpaceDE w:val="0"/>
        <w:autoSpaceDN w:val="0"/>
        <w:adjustRightInd w:val="0"/>
        <w:spacing w:after="0" w:line="240" w:lineRule="auto"/>
        <w:ind w:firstLine="708"/>
        <w:jc w:val="both"/>
        <w:outlineLvl w:val="0"/>
        <w:rPr>
          <w:rFonts w:ascii="Times New Roman" w:hAnsi="Times New Roman"/>
          <w:b/>
          <w:sz w:val="20"/>
          <w:szCs w:val="20"/>
        </w:rPr>
      </w:pPr>
      <w:r w:rsidRPr="00BB466B">
        <w:rPr>
          <w:rFonts w:ascii="Times New Roman" w:hAnsi="Times New Roman"/>
          <w:b/>
          <w:sz w:val="20"/>
          <w:szCs w:val="20"/>
        </w:rPr>
        <w:t>3.2.3.</w:t>
      </w:r>
      <w:r w:rsidRPr="00BB466B">
        <w:rPr>
          <w:rFonts w:ascii="Times New Roman" w:hAnsi="Times New Roman"/>
          <w:b/>
          <w:sz w:val="20"/>
          <w:szCs w:val="20"/>
        </w:rPr>
        <w:tab/>
        <w:t>Описание последовательности административных действий при направлении (выдаче) документов заявителю</w:t>
      </w:r>
    </w:p>
    <w:p w:rsidR="00BB466B" w:rsidRPr="00BB466B" w:rsidRDefault="00BB466B" w:rsidP="00BB466B">
      <w:pPr>
        <w:autoSpaceDE w:val="0"/>
        <w:autoSpaceDN w:val="0"/>
        <w:adjustRightInd w:val="0"/>
        <w:spacing w:after="0" w:line="240" w:lineRule="auto"/>
        <w:ind w:firstLine="709"/>
        <w:jc w:val="both"/>
        <w:rPr>
          <w:rFonts w:ascii="Times New Roman" w:hAnsi="Times New Roman"/>
          <w:sz w:val="20"/>
          <w:szCs w:val="20"/>
        </w:rPr>
      </w:pPr>
      <w:r w:rsidRPr="00BB466B">
        <w:rPr>
          <w:rFonts w:ascii="Times New Roman" w:hAnsi="Times New Roman"/>
          <w:sz w:val="20"/>
          <w:szCs w:val="20"/>
        </w:rPr>
        <w:t>Результатом выполнения административной процедуры является направление заявителю(ям) информации об объектах недвижимого имущества, находящегося в муниципальной собственности муниципального образования, и предназначенных для сдачи в аренду либо уведомления об отказе в ее предоставлении.</w:t>
      </w:r>
    </w:p>
    <w:p w:rsidR="00BB466B" w:rsidRPr="00BB466B" w:rsidRDefault="00BB466B" w:rsidP="00BB466B">
      <w:pPr>
        <w:shd w:val="clear" w:color="auto" w:fill="FFFFFF"/>
        <w:spacing w:after="0" w:line="240" w:lineRule="auto"/>
        <w:jc w:val="center"/>
        <w:rPr>
          <w:rFonts w:ascii="Times New Roman" w:eastAsia="Times New Roman" w:hAnsi="Times New Roman"/>
          <w:b/>
          <w:color w:val="000000"/>
          <w:sz w:val="20"/>
          <w:szCs w:val="20"/>
        </w:rPr>
      </w:pPr>
      <w:bookmarkStart w:id="130" w:name="Par170"/>
      <w:bookmarkEnd w:id="130"/>
      <w:r w:rsidRPr="00BB466B">
        <w:rPr>
          <w:rFonts w:ascii="Times New Roman" w:eastAsia="Times New Roman" w:hAnsi="Times New Roman"/>
          <w:b/>
          <w:color w:val="000000"/>
          <w:sz w:val="20"/>
          <w:szCs w:val="20"/>
        </w:rPr>
        <w:t>4. Формы контроля за исполнением Административного регламента</w:t>
      </w:r>
    </w:p>
    <w:p w:rsidR="00BB466B" w:rsidRPr="00BB466B" w:rsidRDefault="00BB466B" w:rsidP="00BB466B">
      <w:pPr>
        <w:shd w:val="clear" w:color="auto" w:fill="FFFFFF"/>
        <w:spacing w:after="0" w:line="240" w:lineRule="auto"/>
        <w:ind w:firstLine="709"/>
        <w:jc w:val="both"/>
        <w:rPr>
          <w:rFonts w:ascii="Times New Roman" w:eastAsia="Times New Roman" w:hAnsi="Times New Roman"/>
          <w:color w:val="000000"/>
          <w:sz w:val="20"/>
          <w:szCs w:val="20"/>
        </w:rPr>
      </w:pPr>
      <w:r w:rsidRPr="00BB466B">
        <w:rPr>
          <w:rFonts w:ascii="Times New Roman" w:eastAsia="Times New Roman" w:hAnsi="Times New Roman"/>
          <w:color w:val="000000"/>
          <w:sz w:val="20"/>
          <w:szCs w:val="20"/>
        </w:rPr>
        <w:t> 4.1. Текущий контроль за соблюдением последовательности действий, определенных административными процедурами по предоставлению муниципальной услуги, обеспечивается специалистами Администрации.</w:t>
      </w:r>
    </w:p>
    <w:p w:rsidR="00BB466B" w:rsidRPr="00BB466B" w:rsidRDefault="00BB466B" w:rsidP="00BB466B">
      <w:pPr>
        <w:shd w:val="clear" w:color="auto" w:fill="FFFFFF"/>
        <w:spacing w:after="0" w:line="240" w:lineRule="auto"/>
        <w:ind w:firstLine="709"/>
        <w:jc w:val="both"/>
        <w:rPr>
          <w:rFonts w:ascii="Times New Roman" w:eastAsia="Times New Roman" w:hAnsi="Times New Roman"/>
          <w:color w:val="000000"/>
          <w:sz w:val="20"/>
          <w:szCs w:val="20"/>
        </w:rPr>
      </w:pPr>
      <w:r w:rsidRPr="00BB466B">
        <w:rPr>
          <w:rFonts w:ascii="Times New Roman" w:eastAsia="Times New Roman" w:hAnsi="Times New Roman"/>
          <w:color w:val="000000"/>
          <w:sz w:val="20"/>
          <w:szCs w:val="20"/>
        </w:rPr>
        <w:t>4.2. Общий контроль за соблюдением последовательности действий специалистами Администрации осуществляется главой администрации поселения.</w:t>
      </w:r>
    </w:p>
    <w:p w:rsidR="00BB466B" w:rsidRPr="00BB466B" w:rsidRDefault="00BB466B" w:rsidP="00BB466B">
      <w:pPr>
        <w:shd w:val="clear" w:color="auto" w:fill="FFFFFF"/>
        <w:spacing w:after="0" w:line="240" w:lineRule="auto"/>
        <w:ind w:firstLine="709"/>
        <w:jc w:val="both"/>
        <w:rPr>
          <w:rFonts w:ascii="Times New Roman" w:eastAsia="Times New Roman" w:hAnsi="Times New Roman"/>
          <w:color w:val="000000"/>
          <w:sz w:val="20"/>
          <w:szCs w:val="20"/>
        </w:rPr>
      </w:pPr>
      <w:r w:rsidRPr="00BB466B">
        <w:rPr>
          <w:rFonts w:ascii="Times New Roman" w:eastAsia="Times New Roman" w:hAnsi="Times New Roman"/>
          <w:color w:val="000000"/>
          <w:sz w:val="20"/>
          <w:szCs w:val="20"/>
        </w:rPr>
        <w:t>Контроль осуществляется путем проведения проверок соблюдения и исполнения положений Административного регламента.</w:t>
      </w:r>
    </w:p>
    <w:p w:rsidR="00BB466B" w:rsidRPr="00BB466B" w:rsidRDefault="00BB466B" w:rsidP="00BB466B">
      <w:pPr>
        <w:shd w:val="clear" w:color="auto" w:fill="FFFFFF"/>
        <w:spacing w:after="0" w:line="240" w:lineRule="auto"/>
        <w:ind w:firstLine="709"/>
        <w:jc w:val="both"/>
        <w:rPr>
          <w:rFonts w:ascii="Times New Roman" w:eastAsia="Times New Roman" w:hAnsi="Times New Roman"/>
          <w:color w:val="000000"/>
          <w:sz w:val="20"/>
          <w:szCs w:val="20"/>
        </w:rPr>
      </w:pPr>
      <w:r w:rsidRPr="00BB466B">
        <w:rPr>
          <w:rFonts w:ascii="Times New Roman" w:eastAsia="Times New Roman" w:hAnsi="Times New Roman"/>
          <w:color w:val="000000"/>
          <w:sz w:val="20"/>
          <w:szCs w:val="20"/>
        </w:rPr>
        <w:t>При проверке могут рассматриваться все вопросы, связанные с предоставлением муниципальной услуги (комплексные проверки), или отдельные аспекты (тематические проверки).</w:t>
      </w:r>
    </w:p>
    <w:p w:rsidR="00BB466B" w:rsidRPr="00BB466B" w:rsidRDefault="00BB466B" w:rsidP="00BB466B">
      <w:pPr>
        <w:pStyle w:val="ab"/>
        <w:ind w:firstLine="709"/>
        <w:jc w:val="both"/>
        <w:rPr>
          <w:rFonts w:ascii="Times New Roman" w:hAnsi="Times New Roman"/>
          <w:lang w:val="ru-RU"/>
        </w:rPr>
      </w:pPr>
      <w:r w:rsidRPr="00BB466B">
        <w:rPr>
          <w:rFonts w:ascii="Times New Roman" w:hAnsi="Times New Roman"/>
          <w:lang w:val="ru-RU"/>
        </w:rPr>
        <w:t>Плановые и внеплановые проверки полноты и качества предоставления муниципальной услуги осуществляются главой администрации поселения, а также уполномоченными им должностными лицами в соответствии с распоряжением администрации поселения, но не реже одного раза в три года.</w:t>
      </w:r>
    </w:p>
    <w:p w:rsidR="00BB466B" w:rsidRPr="00BB466B" w:rsidRDefault="00BB466B" w:rsidP="00BB466B">
      <w:pPr>
        <w:pStyle w:val="ab"/>
        <w:ind w:firstLine="709"/>
        <w:jc w:val="both"/>
        <w:rPr>
          <w:rFonts w:ascii="Times New Roman" w:hAnsi="Times New Roman"/>
          <w:color w:val="000000"/>
          <w:lang w:val="ru-RU"/>
        </w:rPr>
      </w:pPr>
      <w:r w:rsidRPr="00BB466B">
        <w:rPr>
          <w:rFonts w:ascii="Times New Roman" w:hAnsi="Times New Roman"/>
          <w:color w:val="000000"/>
          <w:lang w:val="ru-RU"/>
        </w:rPr>
        <w:t>4.3. Специалист Администрации, принимающий участие в предоставлении муниципальной услуги, в пределах своей компетенции несет установленную законодательством персональную ответственность, закрепленную в его должностной инструкции, за соблюдение сроков исполнения муниципальной услуги, правильность выполнения процедур, установленных Административным регламентом.</w:t>
      </w:r>
    </w:p>
    <w:p w:rsidR="00BB466B" w:rsidRPr="00BB466B" w:rsidRDefault="00BB466B" w:rsidP="000D6577">
      <w:pPr>
        <w:shd w:val="clear" w:color="auto" w:fill="FFFFFF"/>
        <w:spacing w:after="0" w:line="240" w:lineRule="auto"/>
        <w:ind w:firstLine="709"/>
        <w:jc w:val="both"/>
        <w:rPr>
          <w:rFonts w:ascii="Times New Roman" w:eastAsia="Times New Roman" w:hAnsi="Times New Roman"/>
          <w:b/>
          <w:color w:val="000000"/>
          <w:sz w:val="20"/>
          <w:szCs w:val="20"/>
        </w:rPr>
      </w:pPr>
      <w:r w:rsidRPr="00BB466B">
        <w:rPr>
          <w:rFonts w:ascii="Times New Roman" w:eastAsia="Times New Roman" w:hAnsi="Times New Roman"/>
          <w:color w:val="000000"/>
          <w:sz w:val="20"/>
          <w:szCs w:val="20"/>
        </w:rPr>
        <w:t> </w:t>
      </w:r>
      <w:bookmarkStart w:id="131" w:name="Par205"/>
      <w:bookmarkEnd w:id="131"/>
      <w:r w:rsidRPr="00BB466B">
        <w:rPr>
          <w:rFonts w:ascii="Times New Roman" w:eastAsia="Times New Roman" w:hAnsi="Times New Roman"/>
          <w:b/>
          <w:color w:val="000000"/>
          <w:sz w:val="20"/>
          <w:szCs w:val="20"/>
        </w:rPr>
        <w:t>5. Досудебный (внесудебный) порядок обжалования решений и (или) действий (бездействия) Администрации, его должностных лиц, муниципальных служащих, предоставляющих муниципальную услугу</w:t>
      </w:r>
    </w:p>
    <w:p w:rsidR="00BB466B" w:rsidRPr="00BB466B" w:rsidRDefault="00BB466B" w:rsidP="00BB466B">
      <w:pPr>
        <w:shd w:val="clear" w:color="auto" w:fill="FFFFFF"/>
        <w:spacing w:after="0" w:line="240" w:lineRule="auto"/>
        <w:ind w:firstLine="709"/>
        <w:jc w:val="both"/>
        <w:rPr>
          <w:rFonts w:ascii="Times New Roman" w:eastAsia="Times New Roman" w:hAnsi="Times New Roman"/>
          <w:color w:val="000000"/>
          <w:sz w:val="20"/>
          <w:szCs w:val="20"/>
        </w:rPr>
      </w:pPr>
      <w:r w:rsidRPr="00BB466B">
        <w:rPr>
          <w:rFonts w:ascii="Times New Roman" w:eastAsia="Times New Roman" w:hAnsi="Times New Roman"/>
          <w:color w:val="000000"/>
          <w:sz w:val="20"/>
          <w:szCs w:val="20"/>
        </w:rPr>
        <w:t> 5.1. Заявитель муниципальной услуги вправе обжаловать решения и (или) действия (бездействие) Администрации, его должностных лиц, муниципальный служащих, предоставляющих муниципальную услугу.</w:t>
      </w:r>
    </w:p>
    <w:p w:rsidR="00BB466B" w:rsidRPr="00BB466B" w:rsidRDefault="00BB466B" w:rsidP="00BB466B">
      <w:pPr>
        <w:shd w:val="clear" w:color="auto" w:fill="FFFFFF"/>
        <w:spacing w:after="0" w:line="240" w:lineRule="auto"/>
        <w:ind w:firstLine="709"/>
        <w:jc w:val="both"/>
        <w:rPr>
          <w:rFonts w:ascii="Times New Roman" w:eastAsia="Times New Roman" w:hAnsi="Times New Roman"/>
          <w:color w:val="000000"/>
          <w:sz w:val="20"/>
          <w:szCs w:val="20"/>
        </w:rPr>
      </w:pPr>
      <w:r w:rsidRPr="00BB466B">
        <w:rPr>
          <w:rFonts w:ascii="Times New Roman" w:eastAsia="Times New Roman" w:hAnsi="Times New Roman"/>
          <w:color w:val="000000"/>
          <w:sz w:val="20"/>
          <w:szCs w:val="20"/>
        </w:rPr>
        <w:t>5.2. Заявитель муниципальной услуги может обратиться с жалобой в том числе в случае:</w:t>
      </w:r>
    </w:p>
    <w:p w:rsidR="00BB466B" w:rsidRPr="00BB466B" w:rsidRDefault="00BB466B" w:rsidP="00BB466B">
      <w:pPr>
        <w:shd w:val="clear" w:color="auto" w:fill="FFFFFF"/>
        <w:spacing w:after="0" w:line="240" w:lineRule="auto"/>
        <w:ind w:firstLine="709"/>
        <w:jc w:val="both"/>
        <w:rPr>
          <w:rFonts w:ascii="Times New Roman" w:eastAsia="Times New Roman" w:hAnsi="Times New Roman"/>
          <w:color w:val="000000"/>
          <w:sz w:val="20"/>
          <w:szCs w:val="20"/>
        </w:rPr>
      </w:pPr>
      <w:r w:rsidRPr="00BB466B">
        <w:rPr>
          <w:rFonts w:ascii="Times New Roman" w:eastAsia="Times New Roman" w:hAnsi="Times New Roman"/>
          <w:color w:val="000000"/>
          <w:sz w:val="20"/>
          <w:szCs w:val="20"/>
        </w:rPr>
        <w:t>нарушения срока регистрации заявления заявителя муниципальной услуги о предоставлении муниципальной услуги;</w:t>
      </w:r>
    </w:p>
    <w:p w:rsidR="00BB466B" w:rsidRPr="00BB466B" w:rsidRDefault="00BB466B" w:rsidP="00BB466B">
      <w:pPr>
        <w:shd w:val="clear" w:color="auto" w:fill="FFFFFF"/>
        <w:spacing w:after="0" w:line="240" w:lineRule="auto"/>
        <w:ind w:firstLine="709"/>
        <w:jc w:val="both"/>
        <w:rPr>
          <w:rFonts w:ascii="Times New Roman" w:eastAsia="Times New Roman" w:hAnsi="Times New Roman"/>
          <w:color w:val="000000"/>
          <w:sz w:val="20"/>
          <w:szCs w:val="20"/>
        </w:rPr>
      </w:pPr>
      <w:r w:rsidRPr="00BB466B">
        <w:rPr>
          <w:rFonts w:ascii="Times New Roman" w:eastAsia="Times New Roman" w:hAnsi="Times New Roman"/>
          <w:color w:val="000000"/>
          <w:sz w:val="20"/>
          <w:szCs w:val="20"/>
        </w:rPr>
        <w:t>нарушения срока предоставления муниципальной услуги;</w:t>
      </w:r>
    </w:p>
    <w:p w:rsidR="00BB466B" w:rsidRPr="00BB466B" w:rsidRDefault="00BB466B" w:rsidP="00BB466B">
      <w:pPr>
        <w:shd w:val="clear" w:color="auto" w:fill="FFFFFF"/>
        <w:spacing w:after="0" w:line="240" w:lineRule="auto"/>
        <w:ind w:firstLine="709"/>
        <w:jc w:val="both"/>
        <w:rPr>
          <w:rFonts w:ascii="Times New Roman" w:eastAsia="Times New Roman" w:hAnsi="Times New Roman"/>
          <w:color w:val="000000"/>
          <w:sz w:val="20"/>
          <w:szCs w:val="20"/>
        </w:rPr>
      </w:pPr>
      <w:r w:rsidRPr="00BB466B">
        <w:rPr>
          <w:rFonts w:ascii="Times New Roman" w:eastAsia="Times New Roman" w:hAnsi="Times New Roman"/>
          <w:color w:val="000000"/>
          <w:sz w:val="20"/>
          <w:szCs w:val="20"/>
        </w:rPr>
        <w:t>требования представления заявителем муниципальной услуги документов, не предусмотренных </w:t>
      </w:r>
      <w:hyperlink r:id="rId152" w:anchor="Par107" w:history="1">
        <w:r w:rsidRPr="00BB466B">
          <w:rPr>
            <w:rFonts w:ascii="Times New Roman" w:eastAsia="Times New Roman" w:hAnsi="Times New Roman"/>
            <w:color w:val="000000"/>
            <w:sz w:val="20"/>
            <w:szCs w:val="20"/>
          </w:rPr>
          <w:t>пунктом 2.</w:t>
        </w:r>
      </w:hyperlink>
      <w:r w:rsidRPr="00BB466B">
        <w:rPr>
          <w:rFonts w:ascii="Times New Roman" w:eastAsia="Times New Roman" w:hAnsi="Times New Roman"/>
          <w:color w:val="000000"/>
          <w:sz w:val="20"/>
          <w:szCs w:val="20"/>
        </w:rPr>
        <w:t>6 Административного регламента;</w:t>
      </w:r>
    </w:p>
    <w:p w:rsidR="00BB466B" w:rsidRPr="00BB466B" w:rsidRDefault="00BB466B" w:rsidP="00BB466B">
      <w:pPr>
        <w:shd w:val="clear" w:color="auto" w:fill="FFFFFF"/>
        <w:spacing w:after="0" w:line="240" w:lineRule="auto"/>
        <w:ind w:firstLine="709"/>
        <w:jc w:val="both"/>
        <w:rPr>
          <w:rFonts w:ascii="Times New Roman" w:eastAsia="Times New Roman" w:hAnsi="Times New Roman"/>
          <w:color w:val="000000"/>
          <w:sz w:val="20"/>
          <w:szCs w:val="20"/>
        </w:rPr>
      </w:pPr>
      <w:r w:rsidRPr="00BB466B">
        <w:rPr>
          <w:rFonts w:ascii="Times New Roman" w:eastAsia="Times New Roman" w:hAnsi="Times New Roman"/>
          <w:color w:val="000000"/>
          <w:sz w:val="20"/>
          <w:szCs w:val="20"/>
        </w:rPr>
        <w:t>отказа в приеме документов, представление которых предусмотрено </w:t>
      </w:r>
      <w:hyperlink r:id="rId153" w:anchor="Par107" w:history="1">
        <w:r w:rsidRPr="00BB466B">
          <w:rPr>
            <w:rFonts w:ascii="Times New Roman" w:eastAsia="Times New Roman" w:hAnsi="Times New Roman"/>
            <w:color w:val="000000"/>
            <w:sz w:val="20"/>
            <w:szCs w:val="20"/>
          </w:rPr>
          <w:t>пунктом 2.7</w:t>
        </w:r>
      </w:hyperlink>
      <w:r w:rsidRPr="00BB466B">
        <w:rPr>
          <w:rFonts w:ascii="Times New Roman" w:eastAsia="Times New Roman" w:hAnsi="Times New Roman"/>
          <w:color w:val="000000"/>
          <w:sz w:val="20"/>
          <w:szCs w:val="20"/>
        </w:rPr>
        <w:t> Административного регламента для предоставления муниципальной услуги;</w:t>
      </w:r>
    </w:p>
    <w:p w:rsidR="00BB466B" w:rsidRPr="00BB466B" w:rsidRDefault="00BB466B" w:rsidP="00BB466B">
      <w:pPr>
        <w:shd w:val="clear" w:color="auto" w:fill="FFFFFF"/>
        <w:spacing w:after="0" w:line="240" w:lineRule="auto"/>
        <w:ind w:firstLine="709"/>
        <w:jc w:val="both"/>
        <w:rPr>
          <w:rFonts w:ascii="Times New Roman" w:eastAsia="Times New Roman" w:hAnsi="Times New Roman"/>
          <w:color w:val="000000"/>
          <w:sz w:val="20"/>
          <w:szCs w:val="20"/>
        </w:rPr>
      </w:pPr>
      <w:r w:rsidRPr="00BB466B">
        <w:rPr>
          <w:rFonts w:ascii="Times New Roman" w:eastAsia="Times New Roman" w:hAnsi="Times New Roman"/>
          <w:color w:val="000000"/>
          <w:sz w:val="20"/>
          <w:szCs w:val="20"/>
        </w:rPr>
        <w:t>отказа в предоставлении муниципальной услуги, если основания отказа не предусмотрены </w:t>
      </w:r>
      <w:hyperlink r:id="rId154" w:anchor="Par123" w:history="1">
        <w:r w:rsidRPr="00BB466B">
          <w:rPr>
            <w:rFonts w:ascii="Times New Roman" w:eastAsia="Times New Roman" w:hAnsi="Times New Roman"/>
            <w:color w:val="000000"/>
            <w:sz w:val="20"/>
            <w:szCs w:val="20"/>
          </w:rPr>
          <w:t>пунктом 2.</w:t>
        </w:r>
      </w:hyperlink>
      <w:r w:rsidRPr="00BB466B">
        <w:rPr>
          <w:rFonts w:ascii="Times New Roman" w:eastAsia="Times New Roman" w:hAnsi="Times New Roman"/>
          <w:color w:val="000000"/>
          <w:sz w:val="20"/>
          <w:szCs w:val="20"/>
        </w:rPr>
        <w:t>8 Административного регламента;</w:t>
      </w:r>
    </w:p>
    <w:p w:rsidR="00BB466B" w:rsidRPr="00BB466B" w:rsidRDefault="00BB466B" w:rsidP="00BB466B">
      <w:pPr>
        <w:shd w:val="clear" w:color="auto" w:fill="FFFFFF"/>
        <w:spacing w:after="0" w:line="240" w:lineRule="auto"/>
        <w:ind w:firstLine="709"/>
        <w:jc w:val="both"/>
        <w:rPr>
          <w:rFonts w:ascii="Times New Roman" w:eastAsia="Times New Roman" w:hAnsi="Times New Roman"/>
          <w:color w:val="000000"/>
          <w:sz w:val="20"/>
          <w:szCs w:val="20"/>
        </w:rPr>
      </w:pPr>
      <w:r w:rsidRPr="00BB466B">
        <w:rPr>
          <w:rFonts w:ascii="Times New Roman" w:eastAsia="Times New Roman" w:hAnsi="Times New Roman"/>
          <w:color w:val="000000"/>
          <w:sz w:val="20"/>
          <w:szCs w:val="20"/>
        </w:rPr>
        <w:t>затребование с заявителя при предоставлении муниципальной услуги платы, не предусмотренной муниципальными правовыми актами;</w:t>
      </w:r>
    </w:p>
    <w:p w:rsidR="00BB466B" w:rsidRPr="00BB466B" w:rsidRDefault="00BB466B" w:rsidP="00BB466B">
      <w:pPr>
        <w:shd w:val="clear" w:color="auto" w:fill="FFFFFF"/>
        <w:spacing w:after="0" w:line="240" w:lineRule="auto"/>
        <w:ind w:firstLine="709"/>
        <w:jc w:val="both"/>
        <w:rPr>
          <w:rFonts w:ascii="Times New Roman" w:eastAsia="Times New Roman" w:hAnsi="Times New Roman"/>
          <w:color w:val="000000"/>
          <w:sz w:val="20"/>
          <w:szCs w:val="20"/>
        </w:rPr>
      </w:pPr>
      <w:r w:rsidRPr="00BB466B">
        <w:rPr>
          <w:rFonts w:ascii="Times New Roman" w:eastAsia="Times New Roman" w:hAnsi="Times New Roman"/>
          <w:color w:val="000000"/>
          <w:sz w:val="20"/>
          <w:szCs w:val="20"/>
        </w:rPr>
        <w:t>отказа Администрации,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BB466B" w:rsidRPr="00BB466B" w:rsidRDefault="00BB466B" w:rsidP="00BB466B">
      <w:pPr>
        <w:shd w:val="clear" w:color="auto" w:fill="FFFFFF"/>
        <w:spacing w:after="0" w:line="240" w:lineRule="auto"/>
        <w:ind w:firstLine="709"/>
        <w:jc w:val="both"/>
        <w:rPr>
          <w:rFonts w:ascii="Times New Roman" w:eastAsia="Times New Roman" w:hAnsi="Times New Roman"/>
          <w:color w:val="000000"/>
          <w:sz w:val="20"/>
          <w:szCs w:val="20"/>
        </w:rPr>
      </w:pPr>
      <w:r w:rsidRPr="00BB466B">
        <w:rPr>
          <w:rFonts w:ascii="Times New Roman" w:eastAsia="Times New Roman" w:hAnsi="Times New Roman"/>
          <w:color w:val="000000"/>
          <w:sz w:val="20"/>
          <w:szCs w:val="20"/>
        </w:rPr>
        <w:t>5.3. Жалоба подается в орган, предоставляющий муниципальную услугу - Администрацию.</w:t>
      </w:r>
    </w:p>
    <w:p w:rsidR="00BB466B" w:rsidRPr="00BB466B" w:rsidRDefault="00BB466B" w:rsidP="00BB466B">
      <w:pPr>
        <w:shd w:val="clear" w:color="auto" w:fill="FFFFFF"/>
        <w:spacing w:after="0" w:line="240" w:lineRule="auto"/>
        <w:ind w:firstLine="709"/>
        <w:jc w:val="both"/>
        <w:rPr>
          <w:rFonts w:ascii="Times New Roman" w:eastAsia="Times New Roman" w:hAnsi="Times New Roman"/>
          <w:color w:val="000000"/>
          <w:sz w:val="20"/>
          <w:szCs w:val="20"/>
        </w:rPr>
      </w:pPr>
      <w:r w:rsidRPr="00BB466B">
        <w:rPr>
          <w:rFonts w:ascii="Times New Roman" w:eastAsia="Times New Roman" w:hAnsi="Times New Roman"/>
          <w:color w:val="000000"/>
          <w:sz w:val="20"/>
          <w:szCs w:val="20"/>
        </w:rPr>
        <w:t>5.4. В Администрации определяются уполномоченные должностные лица, которые обеспечивают:</w:t>
      </w:r>
    </w:p>
    <w:p w:rsidR="00BB466B" w:rsidRPr="00BB466B" w:rsidRDefault="00BB466B" w:rsidP="00BB466B">
      <w:pPr>
        <w:shd w:val="clear" w:color="auto" w:fill="FFFFFF"/>
        <w:spacing w:after="0" w:line="240" w:lineRule="auto"/>
        <w:ind w:firstLine="709"/>
        <w:jc w:val="both"/>
        <w:rPr>
          <w:rFonts w:ascii="Times New Roman" w:eastAsia="Times New Roman" w:hAnsi="Times New Roman"/>
          <w:color w:val="000000"/>
          <w:sz w:val="20"/>
          <w:szCs w:val="20"/>
        </w:rPr>
      </w:pPr>
      <w:r w:rsidRPr="00BB466B">
        <w:rPr>
          <w:rFonts w:ascii="Times New Roman" w:eastAsia="Times New Roman" w:hAnsi="Times New Roman"/>
          <w:color w:val="000000"/>
          <w:sz w:val="20"/>
          <w:szCs w:val="20"/>
        </w:rPr>
        <w:t>прием и регистрацию жалоб в соответствии с требованиями Административного регламента;</w:t>
      </w:r>
    </w:p>
    <w:p w:rsidR="00BB466B" w:rsidRPr="00BB466B" w:rsidRDefault="00BB466B" w:rsidP="00BB466B">
      <w:pPr>
        <w:shd w:val="clear" w:color="auto" w:fill="FFFFFF"/>
        <w:spacing w:after="0" w:line="240" w:lineRule="auto"/>
        <w:ind w:firstLine="709"/>
        <w:jc w:val="both"/>
        <w:rPr>
          <w:rFonts w:ascii="Times New Roman" w:eastAsia="Times New Roman" w:hAnsi="Times New Roman"/>
          <w:color w:val="000000"/>
          <w:sz w:val="20"/>
          <w:szCs w:val="20"/>
        </w:rPr>
      </w:pPr>
      <w:r w:rsidRPr="00BB466B">
        <w:rPr>
          <w:rFonts w:ascii="Times New Roman" w:eastAsia="Times New Roman" w:hAnsi="Times New Roman"/>
          <w:color w:val="000000"/>
          <w:sz w:val="20"/>
          <w:szCs w:val="20"/>
        </w:rPr>
        <w:t>рассмотрение жалоб.</w:t>
      </w:r>
    </w:p>
    <w:p w:rsidR="00BB466B" w:rsidRPr="00BB466B" w:rsidRDefault="00BB466B" w:rsidP="00BB466B">
      <w:pPr>
        <w:shd w:val="clear" w:color="auto" w:fill="FFFFFF"/>
        <w:spacing w:after="0" w:line="240" w:lineRule="auto"/>
        <w:ind w:firstLine="709"/>
        <w:jc w:val="both"/>
        <w:rPr>
          <w:rFonts w:ascii="Times New Roman" w:eastAsia="Times New Roman" w:hAnsi="Times New Roman"/>
          <w:color w:val="000000"/>
          <w:sz w:val="20"/>
          <w:szCs w:val="20"/>
        </w:rPr>
      </w:pPr>
      <w:r w:rsidRPr="00BB466B">
        <w:rPr>
          <w:rFonts w:ascii="Times New Roman" w:eastAsia="Times New Roman" w:hAnsi="Times New Roman"/>
          <w:color w:val="000000"/>
          <w:sz w:val="20"/>
          <w:szCs w:val="20"/>
        </w:rPr>
        <w:t>5.5. Жалоба подается в Администрацию в письменной форме на бумажном носителе, в том числе при личном приеме заявителя муниципальной услуги, или в электронном виде.</w:t>
      </w:r>
    </w:p>
    <w:p w:rsidR="00BB466B" w:rsidRPr="00BB466B" w:rsidRDefault="00BB466B" w:rsidP="00BB466B">
      <w:pPr>
        <w:shd w:val="clear" w:color="auto" w:fill="FFFFFF"/>
        <w:spacing w:after="0" w:line="240" w:lineRule="auto"/>
        <w:ind w:firstLine="709"/>
        <w:jc w:val="both"/>
        <w:rPr>
          <w:rFonts w:ascii="Times New Roman" w:eastAsia="Times New Roman" w:hAnsi="Times New Roman"/>
          <w:color w:val="000000"/>
          <w:sz w:val="20"/>
          <w:szCs w:val="20"/>
        </w:rPr>
      </w:pPr>
      <w:r w:rsidRPr="00BB466B">
        <w:rPr>
          <w:rFonts w:ascii="Times New Roman" w:eastAsia="Times New Roman" w:hAnsi="Times New Roman"/>
          <w:color w:val="000000"/>
          <w:sz w:val="20"/>
          <w:szCs w:val="20"/>
        </w:rPr>
        <w:t>5.6. Жалоба должна содержать:</w:t>
      </w:r>
    </w:p>
    <w:p w:rsidR="00BB466B" w:rsidRPr="00BB466B" w:rsidRDefault="00BB466B" w:rsidP="00BB466B">
      <w:pPr>
        <w:shd w:val="clear" w:color="auto" w:fill="FFFFFF"/>
        <w:spacing w:after="0" w:line="240" w:lineRule="auto"/>
        <w:ind w:firstLine="709"/>
        <w:jc w:val="both"/>
        <w:rPr>
          <w:rFonts w:ascii="Times New Roman" w:eastAsia="Times New Roman" w:hAnsi="Times New Roman"/>
          <w:color w:val="000000"/>
          <w:sz w:val="20"/>
          <w:szCs w:val="20"/>
        </w:rPr>
      </w:pPr>
      <w:r w:rsidRPr="00BB466B">
        <w:rPr>
          <w:rFonts w:ascii="Times New Roman" w:eastAsia="Times New Roman" w:hAnsi="Times New Roman"/>
          <w:color w:val="000000"/>
          <w:sz w:val="20"/>
          <w:szCs w:val="20"/>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(или) действия (бездействие) которых обжалуются;</w:t>
      </w:r>
    </w:p>
    <w:p w:rsidR="00BB466B" w:rsidRPr="00BB466B" w:rsidRDefault="00BB466B" w:rsidP="00BB466B">
      <w:pPr>
        <w:shd w:val="clear" w:color="auto" w:fill="FFFFFF"/>
        <w:spacing w:after="0" w:line="240" w:lineRule="auto"/>
        <w:ind w:firstLine="709"/>
        <w:jc w:val="both"/>
        <w:rPr>
          <w:rFonts w:ascii="Times New Roman" w:eastAsia="Times New Roman" w:hAnsi="Times New Roman"/>
          <w:color w:val="000000"/>
          <w:sz w:val="20"/>
          <w:szCs w:val="20"/>
        </w:rPr>
      </w:pPr>
      <w:r w:rsidRPr="00BB466B">
        <w:rPr>
          <w:rFonts w:ascii="Times New Roman" w:eastAsia="Times New Roman" w:hAnsi="Times New Roman"/>
          <w:color w:val="000000"/>
          <w:sz w:val="20"/>
          <w:szCs w:val="20"/>
        </w:rPr>
        <w:t xml:space="preserve">фамилию, имя, отчество (при наличии), сведения о месте жительства заявителя муниципальной услуги - физического лица, полное наименование заявителя муниципальной услуги - юридического лица, а </w:t>
      </w:r>
      <w:r w:rsidRPr="00BB466B">
        <w:rPr>
          <w:rFonts w:ascii="Times New Roman" w:eastAsia="Times New Roman" w:hAnsi="Times New Roman"/>
          <w:color w:val="000000"/>
          <w:sz w:val="20"/>
          <w:szCs w:val="20"/>
        </w:rPr>
        <w:lastRenderedPageBreak/>
        <w:t>также номер (номера) контактного телефона, адрес (адреса) электронной почты (при наличии) и почтовый адрес, по которым должен быть направлен ответ заявителю муниципальной услуги;</w:t>
      </w:r>
    </w:p>
    <w:p w:rsidR="00BB466B" w:rsidRPr="00BB466B" w:rsidRDefault="00BB466B" w:rsidP="00BB466B">
      <w:pPr>
        <w:shd w:val="clear" w:color="auto" w:fill="FFFFFF"/>
        <w:spacing w:after="0" w:line="240" w:lineRule="auto"/>
        <w:ind w:firstLine="709"/>
        <w:jc w:val="both"/>
        <w:rPr>
          <w:rFonts w:ascii="Times New Roman" w:eastAsia="Times New Roman" w:hAnsi="Times New Roman"/>
          <w:color w:val="000000"/>
          <w:sz w:val="20"/>
          <w:szCs w:val="20"/>
        </w:rPr>
      </w:pPr>
      <w:r w:rsidRPr="00BB466B">
        <w:rPr>
          <w:rFonts w:ascii="Times New Roman" w:eastAsia="Times New Roman" w:hAnsi="Times New Roman"/>
          <w:color w:val="000000"/>
          <w:sz w:val="20"/>
          <w:szCs w:val="20"/>
        </w:rPr>
        <w:t>сведения об обжалуемых решениях и (или) действиях (бездействии) органа, предоставляющего муниципальную услугу, его должностного лица либо муниципального служащего;</w:t>
      </w:r>
    </w:p>
    <w:p w:rsidR="00BB466B" w:rsidRPr="00BB466B" w:rsidRDefault="00BB466B" w:rsidP="00BB466B">
      <w:pPr>
        <w:shd w:val="clear" w:color="auto" w:fill="FFFFFF"/>
        <w:spacing w:after="0" w:line="240" w:lineRule="auto"/>
        <w:ind w:firstLine="709"/>
        <w:jc w:val="both"/>
        <w:rPr>
          <w:rFonts w:ascii="Times New Roman" w:eastAsia="Times New Roman" w:hAnsi="Times New Roman"/>
          <w:color w:val="000000"/>
          <w:sz w:val="20"/>
          <w:szCs w:val="20"/>
        </w:rPr>
      </w:pPr>
      <w:r w:rsidRPr="00BB466B">
        <w:rPr>
          <w:rFonts w:ascii="Times New Roman" w:eastAsia="Times New Roman" w:hAnsi="Times New Roman"/>
          <w:color w:val="000000"/>
          <w:sz w:val="20"/>
          <w:szCs w:val="20"/>
        </w:rPr>
        <w:t>доводы, на основании которых заявитель муниципальной услуги не согласен с решением и (или) действием (бездействием) органа, предоставляющего муниципальную услугу, его должностного лица либо муниципального служащего. Заявителем муниципальной услуги могут быть представлены документы (при наличии), подтверждающие доводы заявителя муниципальной услуги, либо их копии.</w:t>
      </w:r>
    </w:p>
    <w:p w:rsidR="00BB466B" w:rsidRPr="00BB466B" w:rsidRDefault="00BB466B" w:rsidP="00BB466B">
      <w:pPr>
        <w:shd w:val="clear" w:color="auto" w:fill="FFFFFF"/>
        <w:spacing w:after="0" w:line="240" w:lineRule="auto"/>
        <w:ind w:firstLine="709"/>
        <w:jc w:val="both"/>
        <w:rPr>
          <w:rFonts w:ascii="Times New Roman" w:eastAsia="Times New Roman" w:hAnsi="Times New Roman"/>
          <w:color w:val="000000"/>
          <w:sz w:val="20"/>
          <w:szCs w:val="20"/>
        </w:rPr>
      </w:pPr>
      <w:bookmarkStart w:id="132" w:name="Par233"/>
      <w:bookmarkEnd w:id="132"/>
      <w:r w:rsidRPr="00BB466B">
        <w:rPr>
          <w:rFonts w:ascii="Times New Roman" w:eastAsia="Times New Roman" w:hAnsi="Times New Roman"/>
          <w:color w:val="000000"/>
          <w:sz w:val="20"/>
          <w:szCs w:val="20"/>
        </w:rPr>
        <w:t>5.7. В случае если жалоба подается через представителя заявителя муниципальной услуги,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BB466B" w:rsidRPr="00BB466B" w:rsidRDefault="00BB466B" w:rsidP="00BB466B">
      <w:pPr>
        <w:shd w:val="clear" w:color="auto" w:fill="FFFFFF"/>
        <w:spacing w:after="0" w:line="240" w:lineRule="auto"/>
        <w:ind w:firstLine="709"/>
        <w:jc w:val="both"/>
        <w:rPr>
          <w:rFonts w:ascii="Times New Roman" w:eastAsia="Times New Roman" w:hAnsi="Times New Roman"/>
          <w:color w:val="000000"/>
          <w:sz w:val="20"/>
          <w:szCs w:val="20"/>
        </w:rPr>
      </w:pPr>
      <w:r w:rsidRPr="00BB466B">
        <w:rPr>
          <w:rFonts w:ascii="Times New Roman" w:eastAsia="Times New Roman" w:hAnsi="Times New Roman"/>
          <w:color w:val="000000"/>
          <w:sz w:val="20"/>
          <w:szCs w:val="20"/>
        </w:rPr>
        <w:t>оформленная в соответствии с законодательством Российской Федерации доверенность (для физических лиц);</w:t>
      </w:r>
    </w:p>
    <w:p w:rsidR="00BB466B" w:rsidRPr="00BB466B" w:rsidRDefault="00BB466B" w:rsidP="00BB466B">
      <w:pPr>
        <w:shd w:val="clear" w:color="auto" w:fill="FFFFFF"/>
        <w:spacing w:after="0" w:line="240" w:lineRule="auto"/>
        <w:ind w:firstLine="709"/>
        <w:jc w:val="both"/>
        <w:rPr>
          <w:rFonts w:ascii="Times New Roman" w:eastAsia="Times New Roman" w:hAnsi="Times New Roman"/>
          <w:color w:val="000000"/>
          <w:sz w:val="20"/>
          <w:szCs w:val="20"/>
        </w:rPr>
      </w:pPr>
      <w:r w:rsidRPr="00BB466B">
        <w:rPr>
          <w:rFonts w:ascii="Times New Roman" w:eastAsia="Times New Roman" w:hAnsi="Times New Roman"/>
          <w:color w:val="000000"/>
          <w:sz w:val="20"/>
          <w:szCs w:val="20"/>
        </w:rPr>
        <w:t>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BB466B" w:rsidRPr="00BB466B" w:rsidRDefault="00BB466B" w:rsidP="00BB466B">
      <w:pPr>
        <w:shd w:val="clear" w:color="auto" w:fill="FFFFFF"/>
        <w:spacing w:after="0" w:line="240" w:lineRule="auto"/>
        <w:ind w:firstLine="709"/>
        <w:jc w:val="both"/>
        <w:rPr>
          <w:rFonts w:ascii="Times New Roman" w:eastAsia="Times New Roman" w:hAnsi="Times New Roman"/>
          <w:color w:val="000000"/>
          <w:sz w:val="20"/>
          <w:szCs w:val="20"/>
        </w:rPr>
      </w:pPr>
      <w:r w:rsidRPr="00BB466B">
        <w:rPr>
          <w:rFonts w:ascii="Times New Roman" w:eastAsia="Times New Roman" w:hAnsi="Times New Roman"/>
          <w:color w:val="000000"/>
          <w:sz w:val="20"/>
          <w:szCs w:val="20"/>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B466B" w:rsidRPr="00BB466B" w:rsidRDefault="00BB466B" w:rsidP="00BB466B">
      <w:pPr>
        <w:shd w:val="clear" w:color="auto" w:fill="FFFFFF"/>
        <w:spacing w:after="0" w:line="240" w:lineRule="auto"/>
        <w:ind w:firstLine="709"/>
        <w:jc w:val="both"/>
        <w:rPr>
          <w:rFonts w:ascii="Times New Roman" w:eastAsia="Times New Roman" w:hAnsi="Times New Roman"/>
          <w:color w:val="000000"/>
          <w:sz w:val="20"/>
          <w:szCs w:val="20"/>
        </w:rPr>
      </w:pPr>
      <w:r w:rsidRPr="00BB466B">
        <w:rPr>
          <w:rFonts w:ascii="Times New Roman" w:eastAsia="Times New Roman" w:hAnsi="Times New Roman"/>
          <w:color w:val="000000"/>
          <w:sz w:val="20"/>
          <w:szCs w:val="20"/>
        </w:rPr>
        <w:t>5.8. Прием жалоб в письменной форме осуществляется Администрацией в месте предоставления муниципальной услуги (в месте, где заявитель муниципальной услуги подавал заявление на получение муниципальной услуги, нарушение порядка предоставления которой обжалуется, либо в месте, где заявителем муниципальной услуги получен результат указанной муниципальной услуги).</w:t>
      </w:r>
    </w:p>
    <w:p w:rsidR="00BB466B" w:rsidRPr="00BB466B" w:rsidRDefault="00BB466B" w:rsidP="00BB466B">
      <w:pPr>
        <w:shd w:val="clear" w:color="auto" w:fill="FFFFFF"/>
        <w:spacing w:after="0" w:line="240" w:lineRule="auto"/>
        <w:ind w:firstLine="709"/>
        <w:jc w:val="both"/>
        <w:rPr>
          <w:rFonts w:ascii="Times New Roman" w:eastAsia="Times New Roman" w:hAnsi="Times New Roman"/>
          <w:color w:val="000000"/>
          <w:sz w:val="20"/>
          <w:szCs w:val="20"/>
        </w:rPr>
      </w:pPr>
      <w:r w:rsidRPr="00BB466B">
        <w:rPr>
          <w:rFonts w:ascii="Times New Roman" w:eastAsia="Times New Roman" w:hAnsi="Times New Roman"/>
          <w:color w:val="000000"/>
          <w:sz w:val="20"/>
          <w:szCs w:val="20"/>
        </w:rPr>
        <w:t>5.9. Время приема жалоб совпадает со временем предоставления муниципальной услуги.</w:t>
      </w:r>
    </w:p>
    <w:p w:rsidR="00BB466B" w:rsidRPr="00BB466B" w:rsidRDefault="00BB466B" w:rsidP="00BB466B">
      <w:pPr>
        <w:shd w:val="clear" w:color="auto" w:fill="FFFFFF"/>
        <w:spacing w:after="0" w:line="240" w:lineRule="auto"/>
        <w:ind w:firstLine="709"/>
        <w:jc w:val="both"/>
        <w:rPr>
          <w:rFonts w:ascii="Times New Roman" w:eastAsia="Times New Roman" w:hAnsi="Times New Roman"/>
          <w:color w:val="000000"/>
          <w:sz w:val="20"/>
          <w:szCs w:val="20"/>
        </w:rPr>
      </w:pPr>
      <w:r w:rsidRPr="00BB466B">
        <w:rPr>
          <w:rFonts w:ascii="Times New Roman" w:eastAsia="Times New Roman" w:hAnsi="Times New Roman"/>
          <w:color w:val="000000"/>
          <w:sz w:val="20"/>
          <w:szCs w:val="20"/>
        </w:rPr>
        <w:t>5.10. В случае подачи жалобы при личном приеме заявитель муниципальной услуги представляет документ, удостоверяющий его личность, в соответствии с законодательством Российской Федерации.</w:t>
      </w:r>
    </w:p>
    <w:p w:rsidR="00BB466B" w:rsidRPr="00BB466B" w:rsidRDefault="00BB466B" w:rsidP="00BB466B">
      <w:pPr>
        <w:shd w:val="clear" w:color="auto" w:fill="FFFFFF"/>
        <w:spacing w:after="0" w:line="240" w:lineRule="auto"/>
        <w:ind w:firstLine="709"/>
        <w:jc w:val="both"/>
        <w:rPr>
          <w:rFonts w:ascii="Times New Roman" w:eastAsia="Times New Roman" w:hAnsi="Times New Roman"/>
          <w:color w:val="000000"/>
          <w:sz w:val="20"/>
          <w:szCs w:val="20"/>
        </w:rPr>
      </w:pPr>
      <w:r w:rsidRPr="00BB466B">
        <w:rPr>
          <w:rFonts w:ascii="Times New Roman" w:eastAsia="Times New Roman" w:hAnsi="Times New Roman"/>
          <w:color w:val="000000"/>
          <w:sz w:val="20"/>
          <w:szCs w:val="20"/>
        </w:rPr>
        <w:t>5.11. Жалоба в письменной форме может быть также направлена по почте.</w:t>
      </w:r>
    </w:p>
    <w:p w:rsidR="00BB466B" w:rsidRPr="00BB466B" w:rsidRDefault="00BB466B" w:rsidP="00BB466B">
      <w:pPr>
        <w:shd w:val="clear" w:color="auto" w:fill="FFFFFF"/>
        <w:spacing w:after="0" w:line="240" w:lineRule="auto"/>
        <w:ind w:firstLine="709"/>
        <w:jc w:val="both"/>
        <w:rPr>
          <w:rFonts w:ascii="Times New Roman" w:eastAsia="Times New Roman" w:hAnsi="Times New Roman"/>
          <w:color w:val="000000"/>
          <w:sz w:val="20"/>
          <w:szCs w:val="20"/>
        </w:rPr>
      </w:pPr>
      <w:r w:rsidRPr="00BB466B">
        <w:rPr>
          <w:rFonts w:ascii="Times New Roman" w:eastAsia="Times New Roman" w:hAnsi="Times New Roman"/>
          <w:color w:val="000000"/>
          <w:sz w:val="20"/>
          <w:szCs w:val="20"/>
        </w:rPr>
        <w:t xml:space="preserve">5.12. В электронном виде жалоба может быть подана заявителем муниципальной услуги посредством официального информационного сайта </w:t>
      </w:r>
      <w:r w:rsidRPr="00BB466B">
        <w:rPr>
          <w:rFonts w:ascii="Times New Roman" w:hAnsi="Times New Roman"/>
          <w:sz w:val="20"/>
          <w:szCs w:val="20"/>
        </w:rPr>
        <w:t>администрации района, на Едином портале</w:t>
      </w:r>
      <w:r w:rsidRPr="00BB466B">
        <w:rPr>
          <w:rFonts w:ascii="Times New Roman" w:eastAsia="Times New Roman" w:hAnsi="Times New Roman"/>
          <w:color w:val="000000"/>
          <w:sz w:val="20"/>
          <w:szCs w:val="20"/>
        </w:rPr>
        <w:t xml:space="preserve">. </w:t>
      </w:r>
    </w:p>
    <w:p w:rsidR="00BB466B" w:rsidRPr="00BB466B" w:rsidRDefault="00BB466B" w:rsidP="00BB466B">
      <w:pPr>
        <w:shd w:val="clear" w:color="auto" w:fill="FFFFFF"/>
        <w:spacing w:after="0" w:line="240" w:lineRule="auto"/>
        <w:ind w:firstLine="709"/>
        <w:jc w:val="both"/>
        <w:rPr>
          <w:rFonts w:ascii="Times New Roman" w:eastAsia="Times New Roman" w:hAnsi="Times New Roman"/>
          <w:color w:val="000000"/>
          <w:sz w:val="20"/>
          <w:szCs w:val="20"/>
        </w:rPr>
      </w:pPr>
      <w:r w:rsidRPr="00BB466B">
        <w:rPr>
          <w:rFonts w:ascii="Times New Roman" w:eastAsia="Times New Roman" w:hAnsi="Times New Roman"/>
          <w:color w:val="000000"/>
          <w:sz w:val="20"/>
          <w:szCs w:val="20"/>
        </w:rPr>
        <w:t>5.12.1. При использовании заявителем системы посредством портала обеспечивается:</w:t>
      </w:r>
    </w:p>
    <w:p w:rsidR="00BB466B" w:rsidRPr="00BB466B" w:rsidRDefault="00BB466B" w:rsidP="00BB466B">
      <w:pPr>
        <w:shd w:val="clear" w:color="auto" w:fill="FFFFFF"/>
        <w:spacing w:after="0" w:line="240" w:lineRule="auto"/>
        <w:ind w:firstLine="709"/>
        <w:jc w:val="both"/>
        <w:rPr>
          <w:rFonts w:ascii="Times New Roman" w:eastAsia="Times New Roman" w:hAnsi="Times New Roman"/>
          <w:color w:val="000000"/>
          <w:sz w:val="20"/>
          <w:szCs w:val="20"/>
        </w:rPr>
      </w:pPr>
      <w:r w:rsidRPr="00BB466B">
        <w:rPr>
          <w:rFonts w:ascii="Times New Roman" w:eastAsia="Times New Roman" w:hAnsi="Times New Roman"/>
          <w:color w:val="000000"/>
          <w:sz w:val="20"/>
          <w:szCs w:val="20"/>
        </w:rPr>
        <w:t>возможность подачи заявителем в электронной форме жалобы и иных документов (при наличии), подтверждающих доводы заявителя;</w:t>
      </w:r>
    </w:p>
    <w:p w:rsidR="00BB466B" w:rsidRPr="00BB466B" w:rsidRDefault="00BB466B" w:rsidP="00BB466B">
      <w:pPr>
        <w:shd w:val="clear" w:color="auto" w:fill="FFFFFF"/>
        <w:spacing w:after="0" w:line="240" w:lineRule="auto"/>
        <w:ind w:firstLine="709"/>
        <w:jc w:val="both"/>
        <w:rPr>
          <w:rFonts w:ascii="Times New Roman" w:eastAsia="Times New Roman" w:hAnsi="Times New Roman"/>
          <w:color w:val="000000"/>
          <w:sz w:val="20"/>
          <w:szCs w:val="20"/>
        </w:rPr>
      </w:pPr>
      <w:r w:rsidRPr="00BB466B">
        <w:rPr>
          <w:rFonts w:ascii="Times New Roman" w:eastAsia="Times New Roman" w:hAnsi="Times New Roman"/>
          <w:color w:val="000000"/>
          <w:sz w:val="20"/>
          <w:szCs w:val="20"/>
        </w:rPr>
        <w:t>доступность для заполнения и (или) копирования заявителем шаблонов жалобы в электронной форме;</w:t>
      </w:r>
    </w:p>
    <w:p w:rsidR="00BB466B" w:rsidRPr="00BB466B" w:rsidRDefault="00BB466B" w:rsidP="00BB466B">
      <w:pPr>
        <w:shd w:val="clear" w:color="auto" w:fill="FFFFFF"/>
        <w:spacing w:after="0" w:line="240" w:lineRule="auto"/>
        <w:ind w:firstLine="709"/>
        <w:jc w:val="both"/>
        <w:rPr>
          <w:rFonts w:ascii="Times New Roman" w:eastAsia="Times New Roman" w:hAnsi="Times New Roman"/>
          <w:color w:val="000000"/>
          <w:sz w:val="20"/>
          <w:szCs w:val="20"/>
        </w:rPr>
      </w:pPr>
      <w:r w:rsidRPr="00BB466B">
        <w:rPr>
          <w:rFonts w:ascii="Times New Roman" w:eastAsia="Times New Roman" w:hAnsi="Times New Roman"/>
          <w:color w:val="000000"/>
          <w:sz w:val="20"/>
          <w:szCs w:val="20"/>
        </w:rPr>
        <w:t>возможность получения заявителем сведений о ходе рассмотрения жалобы, поданной любым способом;</w:t>
      </w:r>
    </w:p>
    <w:p w:rsidR="00BB466B" w:rsidRPr="00BB466B" w:rsidRDefault="00BB466B" w:rsidP="00BB466B">
      <w:pPr>
        <w:shd w:val="clear" w:color="auto" w:fill="FFFFFF"/>
        <w:spacing w:after="0" w:line="240" w:lineRule="auto"/>
        <w:ind w:firstLine="709"/>
        <w:jc w:val="both"/>
        <w:rPr>
          <w:rFonts w:ascii="Times New Roman" w:eastAsia="Times New Roman" w:hAnsi="Times New Roman"/>
          <w:color w:val="000000"/>
          <w:sz w:val="20"/>
          <w:szCs w:val="20"/>
        </w:rPr>
      </w:pPr>
      <w:r w:rsidRPr="00BB466B">
        <w:rPr>
          <w:rFonts w:ascii="Times New Roman" w:eastAsia="Times New Roman" w:hAnsi="Times New Roman"/>
          <w:color w:val="000000"/>
          <w:sz w:val="20"/>
          <w:szCs w:val="20"/>
        </w:rPr>
        <w:t>возможность получения заявителем решения по жалобе, поданной любым способом;</w:t>
      </w:r>
    </w:p>
    <w:p w:rsidR="00BB466B" w:rsidRPr="00BB466B" w:rsidRDefault="00BB466B" w:rsidP="00BB466B">
      <w:pPr>
        <w:shd w:val="clear" w:color="auto" w:fill="FFFFFF"/>
        <w:spacing w:after="0" w:line="240" w:lineRule="auto"/>
        <w:ind w:firstLine="709"/>
        <w:jc w:val="both"/>
        <w:rPr>
          <w:rFonts w:ascii="Times New Roman" w:eastAsia="Times New Roman" w:hAnsi="Times New Roman"/>
          <w:color w:val="000000"/>
          <w:sz w:val="20"/>
          <w:szCs w:val="20"/>
        </w:rPr>
      </w:pPr>
      <w:r w:rsidRPr="00BB466B">
        <w:rPr>
          <w:rFonts w:ascii="Times New Roman" w:eastAsia="Times New Roman" w:hAnsi="Times New Roman"/>
          <w:color w:val="000000"/>
          <w:sz w:val="20"/>
          <w:szCs w:val="20"/>
        </w:rPr>
        <w:t>возможность ознакомления с информацией об общем количестве поданных и рассмотренных жалоб.</w:t>
      </w:r>
    </w:p>
    <w:p w:rsidR="00BB466B" w:rsidRPr="00BB466B" w:rsidRDefault="00BB466B" w:rsidP="00BB466B">
      <w:pPr>
        <w:shd w:val="clear" w:color="auto" w:fill="FFFFFF"/>
        <w:spacing w:after="0" w:line="240" w:lineRule="auto"/>
        <w:ind w:firstLine="709"/>
        <w:jc w:val="both"/>
        <w:rPr>
          <w:rFonts w:ascii="Times New Roman" w:eastAsia="Times New Roman" w:hAnsi="Times New Roman"/>
          <w:color w:val="000000"/>
          <w:sz w:val="20"/>
          <w:szCs w:val="20"/>
        </w:rPr>
      </w:pPr>
      <w:r w:rsidRPr="00BB466B">
        <w:rPr>
          <w:rFonts w:ascii="Times New Roman" w:eastAsia="Times New Roman" w:hAnsi="Times New Roman"/>
          <w:color w:val="000000"/>
          <w:sz w:val="20"/>
          <w:szCs w:val="20"/>
        </w:rPr>
        <w:t>5.13. При подаче жалобы в электронном виде документы, указанные в </w:t>
      </w:r>
      <w:hyperlink r:id="rId155" w:anchor="Par233" w:history="1">
        <w:r w:rsidRPr="00BB466B">
          <w:rPr>
            <w:rFonts w:ascii="Times New Roman" w:eastAsia="Times New Roman" w:hAnsi="Times New Roman"/>
            <w:color w:val="000000"/>
            <w:sz w:val="20"/>
            <w:szCs w:val="20"/>
          </w:rPr>
          <w:t>пункте 5.7</w:t>
        </w:r>
      </w:hyperlink>
      <w:r w:rsidRPr="00BB466B">
        <w:rPr>
          <w:rFonts w:ascii="Times New Roman" w:eastAsia="Times New Roman" w:hAnsi="Times New Roman"/>
          <w:color w:val="000000"/>
          <w:sz w:val="20"/>
          <w:szCs w:val="20"/>
        </w:rPr>
        <w:t>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муниципальной услуги, не требуется.</w:t>
      </w:r>
    </w:p>
    <w:p w:rsidR="00BB466B" w:rsidRPr="00BB466B" w:rsidRDefault="00BB466B" w:rsidP="00BB466B">
      <w:pPr>
        <w:shd w:val="clear" w:color="auto" w:fill="FFFFFF"/>
        <w:spacing w:after="0" w:line="240" w:lineRule="auto"/>
        <w:ind w:firstLine="709"/>
        <w:jc w:val="both"/>
        <w:rPr>
          <w:rFonts w:ascii="Times New Roman" w:eastAsia="Times New Roman" w:hAnsi="Times New Roman"/>
          <w:color w:val="000000"/>
          <w:sz w:val="20"/>
          <w:szCs w:val="20"/>
        </w:rPr>
      </w:pPr>
      <w:r w:rsidRPr="00BB466B">
        <w:rPr>
          <w:rFonts w:ascii="Times New Roman" w:eastAsia="Times New Roman" w:hAnsi="Times New Roman"/>
          <w:color w:val="000000"/>
          <w:sz w:val="20"/>
          <w:szCs w:val="20"/>
        </w:rPr>
        <w:t>5.14. Жалоба может быть подана заявителем муниципальной услуги через многофункциональный центр предоставления государственных и муниципальных услуг.</w:t>
      </w:r>
    </w:p>
    <w:p w:rsidR="00BB466B" w:rsidRPr="00BB466B" w:rsidRDefault="00BB466B" w:rsidP="00BB466B">
      <w:pPr>
        <w:shd w:val="clear" w:color="auto" w:fill="FFFFFF"/>
        <w:spacing w:after="0" w:line="240" w:lineRule="auto"/>
        <w:ind w:firstLine="709"/>
        <w:jc w:val="both"/>
        <w:rPr>
          <w:rFonts w:ascii="Times New Roman" w:eastAsia="Times New Roman" w:hAnsi="Times New Roman"/>
          <w:color w:val="000000"/>
          <w:sz w:val="20"/>
          <w:szCs w:val="20"/>
        </w:rPr>
      </w:pPr>
      <w:r w:rsidRPr="00BB466B">
        <w:rPr>
          <w:rFonts w:ascii="Times New Roman" w:eastAsia="Times New Roman" w:hAnsi="Times New Roman"/>
          <w:color w:val="000000"/>
          <w:sz w:val="20"/>
          <w:szCs w:val="20"/>
        </w:rPr>
        <w:t>При поступлении жалобы многофункциональный центр предоставления государственных и муниципальных услуг обеспечивает ее передачу в Администрацию не позднее следующего рабочего дня со дня поступления жалобы.</w:t>
      </w:r>
    </w:p>
    <w:p w:rsidR="00BB466B" w:rsidRPr="00BB466B" w:rsidRDefault="00BB466B" w:rsidP="00BB466B">
      <w:pPr>
        <w:shd w:val="clear" w:color="auto" w:fill="FFFFFF"/>
        <w:spacing w:after="0" w:line="240" w:lineRule="auto"/>
        <w:ind w:firstLine="709"/>
        <w:jc w:val="both"/>
        <w:rPr>
          <w:rFonts w:ascii="Times New Roman" w:eastAsia="Times New Roman" w:hAnsi="Times New Roman"/>
          <w:color w:val="000000"/>
          <w:sz w:val="20"/>
          <w:szCs w:val="20"/>
        </w:rPr>
      </w:pPr>
      <w:r w:rsidRPr="00BB466B">
        <w:rPr>
          <w:rFonts w:ascii="Times New Roman" w:eastAsia="Times New Roman" w:hAnsi="Times New Roman"/>
          <w:color w:val="000000"/>
          <w:sz w:val="20"/>
          <w:szCs w:val="20"/>
        </w:rPr>
        <w:t>5.15. Ответ по результатам рассмотрения жалобы подписывается  главой Тужинского муниципального района либо лицом, его замещающим.</w:t>
      </w:r>
    </w:p>
    <w:p w:rsidR="00BB466B" w:rsidRPr="00BB466B" w:rsidRDefault="00BB466B" w:rsidP="00BB466B">
      <w:pPr>
        <w:shd w:val="clear" w:color="auto" w:fill="FFFFFF"/>
        <w:spacing w:after="0" w:line="240" w:lineRule="auto"/>
        <w:ind w:firstLine="709"/>
        <w:jc w:val="both"/>
        <w:rPr>
          <w:rFonts w:ascii="Times New Roman" w:eastAsia="Times New Roman" w:hAnsi="Times New Roman"/>
          <w:color w:val="000000"/>
          <w:sz w:val="20"/>
          <w:szCs w:val="20"/>
        </w:rPr>
      </w:pPr>
      <w:r w:rsidRPr="00BB466B">
        <w:rPr>
          <w:rFonts w:ascii="Times New Roman" w:eastAsia="Times New Roman" w:hAnsi="Times New Roman"/>
          <w:color w:val="000000"/>
          <w:sz w:val="20"/>
          <w:szCs w:val="20"/>
        </w:rPr>
        <w:t>5.16. Жалоба, поступившая в Администрацию, подлежит рассмотрению должностным лицом, наделенным полномочиями по рассмотрению жалоб, в течение 15 рабочих дней со дня ее регистрации.</w:t>
      </w:r>
    </w:p>
    <w:p w:rsidR="00BB466B" w:rsidRPr="00BB466B" w:rsidRDefault="00BB466B" w:rsidP="00BB466B">
      <w:pPr>
        <w:shd w:val="clear" w:color="auto" w:fill="FFFFFF"/>
        <w:spacing w:after="0" w:line="240" w:lineRule="auto"/>
        <w:ind w:firstLine="709"/>
        <w:jc w:val="both"/>
        <w:rPr>
          <w:rFonts w:ascii="Times New Roman" w:eastAsia="Times New Roman" w:hAnsi="Times New Roman"/>
          <w:color w:val="000000"/>
          <w:sz w:val="20"/>
          <w:szCs w:val="20"/>
        </w:rPr>
      </w:pPr>
      <w:r w:rsidRPr="00BB466B">
        <w:rPr>
          <w:rFonts w:ascii="Times New Roman" w:eastAsia="Times New Roman" w:hAnsi="Times New Roman"/>
          <w:color w:val="000000"/>
          <w:sz w:val="20"/>
          <w:szCs w:val="20"/>
        </w:rPr>
        <w:t>5.17. В случае обжалования отказа органа, предоставляющего муниципальную услугу, его должностного лица в приеме документов у заявителя муниципальной услуги либо в исправлении допущенных опечаток и ошибок или в случае обжалования заявителем муниципальной услуги нарушения установленного срока таких исправлений жалоба рассматривается в течение 5 рабочих дней со дня ее регистрации.</w:t>
      </w:r>
    </w:p>
    <w:p w:rsidR="00BB466B" w:rsidRPr="00BB466B" w:rsidRDefault="00BB466B" w:rsidP="00BB466B">
      <w:pPr>
        <w:shd w:val="clear" w:color="auto" w:fill="FFFFFF"/>
        <w:spacing w:after="0" w:line="240" w:lineRule="auto"/>
        <w:ind w:firstLine="709"/>
        <w:jc w:val="both"/>
        <w:rPr>
          <w:rFonts w:ascii="Times New Roman" w:eastAsia="Times New Roman" w:hAnsi="Times New Roman"/>
          <w:color w:val="000000"/>
          <w:sz w:val="20"/>
          <w:szCs w:val="20"/>
        </w:rPr>
      </w:pPr>
      <w:r w:rsidRPr="00BB466B">
        <w:rPr>
          <w:rFonts w:ascii="Times New Roman" w:eastAsia="Times New Roman" w:hAnsi="Times New Roman"/>
          <w:color w:val="000000"/>
          <w:sz w:val="20"/>
          <w:szCs w:val="20"/>
        </w:rPr>
        <w:t>5.18. Приостановление рассмотрения жалобы не допускается.</w:t>
      </w:r>
    </w:p>
    <w:p w:rsidR="00BB466B" w:rsidRPr="00BB466B" w:rsidRDefault="00BB466B" w:rsidP="00BB466B">
      <w:pPr>
        <w:shd w:val="clear" w:color="auto" w:fill="FFFFFF"/>
        <w:spacing w:after="0" w:line="240" w:lineRule="auto"/>
        <w:ind w:firstLine="709"/>
        <w:jc w:val="both"/>
        <w:rPr>
          <w:rFonts w:ascii="Times New Roman" w:eastAsia="Times New Roman" w:hAnsi="Times New Roman"/>
          <w:color w:val="000000"/>
          <w:sz w:val="20"/>
          <w:szCs w:val="20"/>
        </w:rPr>
      </w:pPr>
      <w:r w:rsidRPr="00BB466B">
        <w:rPr>
          <w:rFonts w:ascii="Times New Roman" w:eastAsia="Times New Roman" w:hAnsi="Times New Roman"/>
          <w:color w:val="000000"/>
          <w:sz w:val="20"/>
          <w:szCs w:val="20"/>
        </w:rPr>
        <w:t>5.19. По результатам рассмотрения жалобы в соответствии с </w:t>
      </w:r>
      <w:hyperlink r:id="rId156" w:history="1">
        <w:r w:rsidRPr="00BB466B">
          <w:rPr>
            <w:rFonts w:ascii="Times New Roman" w:eastAsia="Times New Roman" w:hAnsi="Times New Roman"/>
            <w:color w:val="000000"/>
            <w:sz w:val="20"/>
            <w:szCs w:val="20"/>
          </w:rPr>
          <w:t>частью 7 статьи 11.2</w:t>
        </w:r>
      </w:hyperlink>
      <w:r w:rsidRPr="00BB466B">
        <w:rPr>
          <w:rFonts w:ascii="Times New Roman" w:eastAsia="Times New Roman" w:hAnsi="Times New Roman"/>
          <w:color w:val="000000"/>
          <w:sz w:val="20"/>
          <w:szCs w:val="20"/>
        </w:rPr>
        <w:t> Федерального закона от 27.07.2010 № 210-ФЗ «Об организации предоставления государственных и муниципальных услуг» Администрация принимает решение об удовлетворении жалобы либо об отказе в ее удовлетворении.</w:t>
      </w:r>
    </w:p>
    <w:p w:rsidR="00BB466B" w:rsidRPr="00BB466B" w:rsidRDefault="00BB466B" w:rsidP="00BB466B">
      <w:pPr>
        <w:shd w:val="clear" w:color="auto" w:fill="FFFFFF"/>
        <w:spacing w:after="0" w:line="240" w:lineRule="auto"/>
        <w:ind w:firstLine="709"/>
        <w:jc w:val="both"/>
        <w:rPr>
          <w:rFonts w:ascii="Times New Roman" w:eastAsia="Times New Roman" w:hAnsi="Times New Roman"/>
          <w:color w:val="000000"/>
          <w:sz w:val="20"/>
          <w:szCs w:val="20"/>
        </w:rPr>
      </w:pPr>
      <w:r w:rsidRPr="00BB466B">
        <w:rPr>
          <w:rFonts w:ascii="Times New Roman" w:eastAsia="Times New Roman" w:hAnsi="Times New Roman"/>
          <w:color w:val="000000"/>
          <w:sz w:val="20"/>
          <w:szCs w:val="20"/>
        </w:rPr>
        <w:t xml:space="preserve">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5 </w:t>
      </w:r>
      <w:r w:rsidRPr="00BB466B">
        <w:rPr>
          <w:rFonts w:ascii="Times New Roman" w:eastAsia="Times New Roman" w:hAnsi="Times New Roman"/>
          <w:color w:val="000000"/>
          <w:sz w:val="20"/>
          <w:szCs w:val="20"/>
        </w:rPr>
        <w:lastRenderedPageBreak/>
        <w:t>рабочих дней со дня принятия решения, если иное не установлено законодательством Российской Федерации.</w:t>
      </w:r>
    </w:p>
    <w:p w:rsidR="00BB466B" w:rsidRPr="00BB466B" w:rsidRDefault="00BB466B" w:rsidP="00BB466B">
      <w:pPr>
        <w:shd w:val="clear" w:color="auto" w:fill="FFFFFF"/>
        <w:spacing w:after="0" w:line="240" w:lineRule="auto"/>
        <w:ind w:firstLine="709"/>
        <w:jc w:val="both"/>
        <w:rPr>
          <w:rFonts w:ascii="Times New Roman" w:eastAsia="Times New Roman" w:hAnsi="Times New Roman"/>
          <w:color w:val="000000"/>
          <w:sz w:val="20"/>
          <w:szCs w:val="20"/>
        </w:rPr>
      </w:pPr>
      <w:r w:rsidRPr="00BB466B">
        <w:rPr>
          <w:rFonts w:ascii="Times New Roman" w:eastAsia="Times New Roman" w:hAnsi="Times New Roman"/>
          <w:color w:val="000000"/>
          <w:sz w:val="20"/>
          <w:szCs w:val="20"/>
        </w:rPr>
        <w:t>5.20. Ответ по результатам рассмотрения жалобы направляется заявителю муниципальной услуги не позднее дня, следующего за днем принятия решения, в письменной форме.</w:t>
      </w:r>
    </w:p>
    <w:p w:rsidR="00BB466B" w:rsidRPr="00BB466B" w:rsidRDefault="00BB466B" w:rsidP="00BB466B">
      <w:pPr>
        <w:shd w:val="clear" w:color="auto" w:fill="FFFFFF"/>
        <w:spacing w:after="0" w:line="240" w:lineRule="auto"/>
        <w:ind w:firstLine="709"/>
        <w:jc w:val="both"/>
        <w:rPr>
          <w:rFonts w:ascii="Times New Roman" w:eastAsia="Times New Roman" w:hAnsi="Times New Roman"/>
          <w:color w:val="000000"/>
          <w:sz w:val="20"/>
          <w:szCs w:val="20"/>
        </w:rPr>
      </w:pPr>
      <w:r w:rsidRPr="00BB466B">
        <w:rPr>
          <w:rFonts w:ascii="Times New Roman" w:eastAsia="Times New Roman" w:hAnsi="Times New Roman"/>
          <w:color w:val="000000"/>
          <w:sz w:val="20"/>
          <w:szCs w:val="20"/>
        </w:rPr>
        <w:t>5.21. В ответе по результатам рассмотрения жалобы указываются:</w:t>
      </w:r>
    </w:p>
    <w:p w:rsidR="00BB466B" w:rsidRPr="00BB466B" w:rsidRDefault="00BB466B" w:rsidP="00BB466B">
      <w:pPr>
        <w:shd w:val="clear" w:color="auto" w:fill="FFFFFF"/>
        <w:spacing w:after="0" w:line="240" w:lineRule="auto"/>
        <w:ind w:firstLine="709"/>
        <w:jc w:val="both"/>
        <w:rPr>
          <w:rFonts w:ascii="Times New Roman" w:eastAsia="Times New Roman" w:hAnsi="Times New Roman"/>
          <w:color w:val="000000"/>
          <w:sz w:val="20"/>
          <w:szCs w:val="20"/>
        </w:rPr>
      </w:pPr>
      <w:r w:rsidRPr="00BB466B">
        <w:rPr>
          <w:rFonts w:ascii="Times New Roman" w:eastAsia="Times New Roman" w:hAnsi="Times New Roman"/>
          <w:color w:val="000000"/>
          <w:sz w:val="20"/>
          <w:szCs w:val="20"/>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BB466B" w:rsidRPr="00BB466B" w:rsidRDefault="00BB466B" w:rsidP="00BB466B">
      <w:pPr>
        <w:shd w:val="clear" w:color="auto" w:fill="FFFFFF"/>
        <w:spacing w:after="0" w:line="240" w:lineRule="auto"/>
        <w:ind w:firstLine="709"/>
        <w:jc w:val="both"/>
        <w:rPr>
          <w:rFonts w:ascii="Times New Roman" w:eastAsia="Times New Roman" w:hAnsi="Times New Roman"/>
          <w:color w:val="000000"/>
          <w:sz w:val="20"/>
          <w:szCs w:val="20"/>
        </w:rPr>
      </w:pPr>
      <w:r w:rsidRPr="00BB466B">
        <w:rPr>
          <w:rFonts w:ascii="Times New Roman" w:eastAsia="Times New Roman" w:hAnsi="Times New Roman"/>
          <w:color w:val="000000"/>
          <w:sz w:val="20"/>
          <w:szCs w:val="20"/>
        </w:rPr>
        <w:t>номер, дата, место принятия решения, включая сведения о должностном лице, решение и (или) действие (бездействие) которого обжалуется;</w:t>
      </w:r>
    </w:p>
    <w:p w:rsidR="00BB466B" w:rsidRPr="00BB466B" w:rsidRDefault="00BB466B" w:rsidP="00BB466B">
      <w:pPr>
        <w:shd w:val="clear" w:color="auto" w:fill="FFFFFF"/>
        <w:spacing w:after="0" w:line="240" w:lineRule="auto"/>
        <w:ind w:firstLine="709"/>
        <w:jc w:val="both"/>
        <w:rPr>
          <w:rFonts w:ascii="Times New Roman" w:eastAsia="Times New Roman" w:hAnsi="Times New Roman"/>
          <w:color w:val="000000"/>
          <w:sz w:val="20"/>
          <w:szCs w:val="20"/>
        </w:rPr>
      </w:pPr>
      <w:r w:rsidRPr="00BB466B">
        <w:rPr>
          <w:rFonts w:ascii="Times New Roman" w:eastAsia="Times New Roman" w:hAnsi="Times New Roman"/>
          <w:color w:val="000000"/>
          <w:sz w:val="20"/>
          <w:szCs w:val="20"/>
        </w:rPr>
        <w:t>фамилия, имя, отчество (при наличии) или наименование заявителя муниципальной услуги;</w:t>
      </w:r>
    </w:p>
    <w:p w:rsidR="00BB466B" w:rsidRPr="00BB466B" w:rsidRDefault="00BB466B" w:rsidP="00BB466B">
      <w:pPr>
        <w:shd w:val="clear" w:color="auto" w:fill="FFFFFF"/>
        <w:spacing w:after="0" w:line="240" w:lineRule="auto"/>
        <w:ind w:firstLine="709"/>
        <w:jc w:val="both"/>
        <w:rPr>
          <w:rFonts w:ascii="Times New Roman" w:eastAsia="Times New Roman" w:hAnsi="Times New Roman"/>
          <w:color w:val="000000"/>
          <w:sz w:val="20"/>
          <w:szCs w:val="20"/>
        </w:rPr>
      </w:pPr>
      <w:r w:rsidRPr="00BB466B">
        <w:rPr>
          <w:rFonts w:ascii="Times New Roman" w:eastAsia="Times New Roman" w:hAnsi="Times New Roman"/>
          <w:color w:val="000000"/>
          <w:sz w:val="20"/>
          <w:szCs w:val="20"/>
        </w:rPr>
        <w:t>основания для принятия решения по жалобе;</w:t>
      </w:r>
    </w:p>
    <w:p w:rsidR="00BB466B" w:rsidRPr="00BB466B" w:rsidRDefault="00BB466B" w:rsidP="00BB466B">
      <w:pPr>
        <w:shd w:val="clear" w:color="auto" w:fill="FFFFFF"/>
        <w:spacing w:after="0" w:line="240" w:lineRule="auto"/>
        <w:ind w:firstLine="709"/>
        <w:jc w:val="both"/>
        <w:rPr>
          <w:rFonts w:ascii="Times New Roman" w:eastAsia="Times New Roman" w:hAnsi="Times New Roman"/>
          <w:color w:val="000000"/>
          <w:sz w:val="20"/>
          <w:szCs w:val="20"/>
        </w:rPr>
      </w:pPr>
      <w:r w:rsidRPr="00BB466B">
        <w:rPr>
          <w:rFonts w:ascii="Times New Roman" w:eastAsia="Times New Roman" w:hAnsi="Times New Roman"/>
          <w:color w:val="000000"/>
          <w:sz w:val="20"/>
          <w:szCs w:val="20"/>
        </w:rPr>
        <w:t>принятое по жалобе решение;</w:t>
      </w:r>
    </w:p>
    <w:p w:rsidR="00BB466B" w:rsidRPr="00BB466B" w:rsidRDefault="00BB466B" w:rsidP="00BB466B">
      <w:pPr>
        <w:shd w:val="clear" w:color="auto" w:fill="FFFFFF"/>
        <w:spacing w:after="0" w:line="240" w:lineRule="auto"/>
        <w:ind w:firstLine="709"/>
        <w:jc w:val="both"/>
        <w:rPr>
          <w:rFonts w:ascii="Times New Roman" w:eastAsia="Times New Roman" w:hAnsi="Times New Roman"/>
          <w:color w:val="000000"/>
          <w:sz w:val="20"/>
          <w:szCs w:val="20"/>
        </w:rPr>
      </w:pPr>
      <w:r w:rsidRPr="00BB466B">
        <w:rPr>
          <w:rFonts w:ascii="Times New Roman" w:eastAsia="Times New Roman" w:hAnsi="Times New Roman"/>
          <w:color w:val="000000"/>
          <w:sz w:val="20"/>
          <w:szCs w:val="20"/>
        </w:rPr>
        <w:t>в случае если жалоба признана обоснованной, сроки устранения выявленных нарушений, в том числе срок предоставления результата муниципальной услуги;</w:t>
      </w:r>
    </w:p>
    <w:p w:rsidR="00BB466B" w:rsidRPr="00BB466B" w:rsidRDefault="00BB466B" w:rsidP="00BB466B">
      <w:pPr>
        <w:shd w:val="clear" w:color="auto" w:fill="FFFFFF"/>
        <w:spacing w:after="0" w:line="240" w:lineRule="auto"/>
        <w:ind w:firstLine="709"/>
        <w:jc w:val="both"/>
        <w:rPr>
          <w:rFonts w:ascii="Times New Roman" w:eastAsia="Times New Roman" w:hAnsi="Times New Roman"/>
          <w:color w:val="000000"/>
          <w:sz w:val="20"/>
          <w:szCs w:val="20"/>
        </w:rPr>
      </w:pPr>
      <w:r w:rsidRPr="00BB466B">
        <w:rPr>
          <w:rFonts w:ascii="Times New Roman" w:eastAsia="Times New Roman" w:hAnsi="Times New Roman"/>
          <w:color w:val="000000"/>
          <w:sz w:val="20"/>
          <w:szCs w:val="20"/>
        </w:rPr>
        <w:t>сведения о порядке обжалования принятого по жалобе решения.</w:t>
      </w:r>
    </w:p>
    <w:p w:rsidR="00BB466B" w:rsidRPr="00BB466B" w:rsidRDefault="00BB466B" w:rsidP="00BB466B">
      <w:pPr>
        <w:shd w:val="clear" w:color="auto" w:fill="FFFFFF"/>
        <w:spacing w:after="0" w:line="240" w:lineRule="auto"/>
        <w:ind w:firstLine="709"/>
        <w:jc w:val="both"/>
        <w:rPr>
          <w:rFonts w:ascii="Times New Roman" w:eastAsia="Times New Roman" w:hAnsi="Times New Roman"/>
          <w:color w:val="000000"/>
          <w:sz w:val="20"/>
          <w:szCs w:val="20"/>
        </w:rPr>
      </w:pPr>
      <w:r w:rsidRPr="00BB466B">
        <w:rPr>
          <w:rFonts w:ascii="Times New Roman" w:eastAsia="Times New Roman" w:hAnsi="Times New Roman"/>
          <w:color w:val="000000"/>
          <w:sz w:val="20"/>
          <w:szCs w:val="20"/>
        </w:rPr>
        <w:t>5.22. Администрация отказывает в удовлетворении жалобы в следующих случаях:</w:t>
      </w:r>
    </w:p>
    <w:p w:rsidR="00BB466B" w:rsidRPr="00BB466B" w:rsidRDefault="00BB466B" w:rsidP="00BB466B">
      <w:pPr>
        <w:shd w:val="clear" w:color="auto" w:fill="FFFFFF"/>
        <w:spacing w:after="0" w:line="240" w:lineRule="auto"/>
        <w:ind w:firstLine="709"/>
        <w:jc w:val="both"/>
        <w:rPr>
          <w:rFonts w:ascii="Times New Roman" w:eastAsia="Times New Roman" w:hAnsi="Times New Roman"/>
          <w:color w:val="000000"/>
          <w:sz w:val="20"/>
          <w:szCs w:val="20"/>
        </w:rPr>
      </w:pPr>
      <w:r w:rsidRPr="00BB466B">
        <w:rPr>
          <w:rFonts w:ascii="Times New Roman" w:eastAsia="Times New Roman" w:hAnsi="Times New Roman"/>
          <w:color w:val="000000"/>
          <w:sz w:val="20"/>
          <w:szCs w:val="20"/>
        </w:rPr>
        <w:t>наличие вступившего в законную силу решения суда, арбитражного суда по жалобе о том же предмете и по тем же основаниям;</w:t>
      </w:r>
    </w:p>
    <w:p w:rsidR="00BB466B" w:rsidRPr="00BB466B" w:rsidRDefault="00BB466B" w:rsidP="00BB466B">
      <w:pPr>
        <w:shd w:val="clear" w:color="auto" w:fill="FFFFFF"/>
        <w:spacing w:after="0" w:line="240" w:lineRule="auto"/>
        <w:ind w:firstLine="709"/>
        <w:jc w:val="both"/>
        <w:rPr>
          <w:rFonts w:ascii="Times New Roman" w:eastAsia="Times New Roman" w:hAnsi="Times New Roman"/>
          <w:color w:val="000000"/>
          <w:sz w:val="20"/>
          <w:szCs w:val="20"/>
        </w:rPr>
      </w:pPr>
      <w:r w:rsidRPr="00BB466B">
        <w:rPr>
          <w:rFonts w:ascii="Times New Roman" w:eastAsia="Times New Roman" w:hAnsi="Times New Roman"/>
          <w:color w:val="000000"/>
          <w:sz w:val="20"/>
          <w:szCs w:val="20"/>
        </w:rPr>
        <w:t>подача жалобы лицом, полномочия которого не подтверждены в порядке, установленном законодательством Российской Федерации;</w:t>
      </w:r>
    </w:p>
    <w:p w:rsidR="00BB466B" w:rsidRPr="00BB466B" w:rsidRDefault="00BB466B" w:rsidP="00BB466B">
      <w:pPr>
        <w:shd w:val="clear" w:color="auto" w:fill="FFFFFF"/>
        <w:spacing w:after="0" w:line="240" w:lineRule="auto"/>
        <w:ind w:firstLine="709"/>
        <w:jc w:val="both"/>
        <w:rPr>
          <w:rFonts w:ascii="Times New Roman" w:eastAsia="Times New Roman" w:hAnsi="Times New Roman"/>
          <w:color w:val="000000"/>
          <w:sz w:val="20"/>
          <w:szCs w:val="20"/>
        </w:rPr>
      </w:pPr>
      <w:r w:rsidRPr="00BB466B">
        <w:rPr>
          <w:rFonts w:ascii="Times New Roman" w:eastAsia="Times New Roman" w:hAnsi="Times New Roman"/>
          <w:color w:val="000000"/>
          <w:sz w:val="20"/>
          <w:szCs w:val="20"/>
        </w:rPr>
        <w:t>наличие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rsidR="00BB466B" w:rsidRPr="00BB466B" w:rsidRDefault="00BB466B" w:rsidP="00BB466B">
      <w:pPr>
        <w:shd w:val="clear" w:color="auto" w:fill="FFFFFF"/>
        <w:spacing w:after="0" w:line="240" w:lineRule="auto"/>
        <w:ind w:firstLine="709"/>
        <w:jc w:val="both"/>
        <w:rPr>
          <w:rFonts w:ascii="Times New Roman" w:eastAsia="Times New Roman" w:hAnsi="Times New Roman"/>
          <w:color w:val="000000"/>
          <w:sz w:val="20"/>
          <w:szCs w:val="20"/>
        </w:rPr>
      </w:pPr>
      <w:r w:rsidRPr="00BB466B">
        <w:rPr>
          <w:rFonts w:ascii="Times New Roman" w:eastAsia="Times New Roman" w:hAnsi="Times New Roman"/>
          <w:color w:val="000000"/>
          <w:sz w:val="20"/>
          <w:szCs w:val="20"/>
        </w:rPr>
        <w:t>5.23. В случае если в жалобе не указаны фамилия гражданина, подавшего жалобу, или почтовый адрес, по которому должен быть направлен ответ, ответ на жалобу не дается.</w:t>
      </w:r>
    </w:p>
    <w:p w:rsidR="00BB466B" w:rsidRPr="00BB466B" w:rsidRDefault="00BB466B" w:rsidP="00BB466B">
      <w:pPr>
        <w:shd w:val="clear" w:color="auto" w:fill="FFFFFF"/>
        <w:spacing w:after="0" w:line="240" w:lineRule="auto"/>
        <w:ind w:firstLine="709"/>
        <w:jc w:val="both"/>
        <w:rPr>
          <w:rFonts w:ascii="Times New Roman" w:eastAsia="Times New Roman" w:hAnsi="Times New Roman"/>
          <w:color w:val="000000"/>
          <w:sz w:val="20"/>
          <w:szCs w:val="20"/>
        </w:rPr>
      </w:pPr>
      <w:r w:rsidRPr="00BB466B">
        <w:rPr>
          <w:rFonts w:ascii="Times New Roman" w:eastAsia="Times New Roman" w:hAnsi="Times New Roman"/>
          <w:color w:val="000000"/>
          <w:sz w:val="20"/>
          <w:szCs w:val="20"/>
        </w:rPr>
        <w:t>В случае если в жалобе содержатся нецензурные либо оскорбительные выражения, угрозы жизни, здоровью и имуществу должностного лица, а также членов его семьи, уполномоченный на рассмотрение жалобы орган вправе оставить жалобу без ответа по существу и сообщить заявителю о недопустимости злоупотребления правом.</w:t>
      </w:r>
    </w:p>
    <w:p w:rsidR="00BB466B" w:rsidRPr="00BB466B" w:rsidRDefault="00BB466B" w:rsidP="00BB466B">
      <w:pPr>
        <w:shd w:val="clear" w:color="auto" w:fill="FFFFFF"/>
        <w:spacing w:after="0" w:line="240" w:lineRule="auto"/>
        <w:ind w:firstLine="709"/>
        <w:jc w:val="both"/>
        <w:rPr>
          <w:rFonts w:ascii="Times New Roman" w:eastAsia="Times New Roman" w:hAnsi="Times New Roman"/>
          <w:color w:val="000000"/>
          <w:sz w:val="20"/>
          <w:szCs w:val="20"/>
        </w:rPr>
      </w:pPr>
      <w:r w:rsidRPr="00BB466B">
        <w:rPr>
          <w:rFonts w:ascii="Times New Roman" w:eastAsia="Times New Roman" w:hAnsi="Times New Roman"/>
          <w:color w:val="000000"/>
          <w:sz w:val="20"/>
          <w:szCs w:val="20"/>
        </w:rPr>
        <w:t>В случае если текст жалобы не поддается прочтению, ответ на обращение не дается и она не подлежит направлению в уполномоченный на ее рассмотрение орган, о чем в течение семи дней со дня регистрации жалобы сообщается заявителю, подавшему жалобу, если фамилия заявителя и почтовый адрес поддаются прочтению.</w:t>
      </w:r>
    </w:p>
    <w:p w:rsidR="00BB466B" w:rsidRPr="00BB466B" w:rsidRDefault="00BB466B" w:rsidP="00BB466B">
      <w:pPr>
        <w:shd w:val="clear" w:color="auto" w:fill="FFFFFF"/>
        <w:spacing w:after="0" w:line="240" w:lineRule="auto"/>
        <w:ind w:firstLine="709"/>
        <w:jc w:val="both"/>
        <w:rPr>
          <w:rFonts w:ascii="Times New Roman" w:eastAsia="Times New Roman" w:hAnsi="Times New Roman"/>
          <w:color w:val="000000"/>
          <w:sz w:val="20"/>
          <w:szCs w:val="20"/>
        </w:rPr>
      </w:pPr>
      <w:r w:rsidRPr="00BB466B">
        <w:rPr>
          <w:rFonts w:ascii="Times New Roman" w:eastAsia="Times New Roman" w:hAnsi="Times New Roman"/>
          <w:color w:val="000000"/>
          <w:sz w:val="20"/>
          <w:szCs w:val="20"/>
        </w:rPr>
        <w:t>5.24. Заявитель муниципальной услуги вправе обжаловать принятое по жалобе решение Администрации в судебном порядке в соответствии с законодательством Российской Федерации.</w:t>
      </w:r>
    </w:p>
    <w:p w:rsidR="00BB466B" w:rsidRPr="00BB466B" w:rsidRDefault="00BB466B" w:rsidP="00BB466B">
      <w:pPr>
        <w:shd w:val="clear" w:color="auto" w:fill="FFFFFF"/>
        <w:spacing w:after="0" w:line="240" w:lineRule="auto"/>
        <w:ind w:firstLine="709"/>
        <w:jc w:val="both"/>
        <w:rPr>
          <w:rFonts w:ascii="Times New Roman" w:eastAsia="Times New Roman" w:hAnsi="Times New Roman"/>
          <w:color w:val="000000"/>
          <w:sz w:val="20"/>
          <w:szCs w:val="20"/>
        </w:rPr>
      </w:pPr>
      <w:r w:rsidRPr="00BB466B">
        <w:rPr>
          <w:rFonts w:ascii="Times New Roman" w:eastAsia="Times New Roman" w:hAnsi="Times New Roman"/>
          <w:color w:val="000000"/>
          <w:sz w:val="20"/>
          <w:szCs w:val="20"/>
        </w:rPr>
        <w:t>5.25. Заявитель муниципальной услуги вправе ознакомиться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муниципальной услуги по его письменному ходатайству.</w:t>
      </w:r>
    </w:p>
    <w:p w:rsidR="00BB466B" w:rsidRPr="00BB466B" w:rsidRDefault="00BB466B" w:rsidP="00BB466B">
      <w:pPr>
        <w:shd w:val="clear" w:color="auto" w:fill="FFFFFF"/>
        <w:spacing w:after="0" w:line="240" w:lineRule="auto"/>
        <w:ind w:firstLine="709"/>
        <w:jc w:val="both"/>
        <w:rPr>
          <w:rFonts w:ascii="Times New Roman" w:eastAsia="Times New Roman" w:hAnsi="Times New Roman"/>
          <w:color w:val="000000"/>
          <w:sz w:val="20"/>
          <w:szCs w:val="20"/>
        </w:rPr>
      </w:pPr>
      <w:r w:rsidRPr="00BB466B">
        <w:rPr>
          <w:rFonts w:ascii="Times New Roman" w:eastAsia="Times New Roman" w:hAnsi="Times New Roman"/>
          <w:color w:val="000000"/>
          <w:sz w:val="20"/>
          <w:szCs w:val="20"/>
        </w:rPr>
        <w:t xml:space="preserve">5.26. Информация о порядке подачи и рассмотрения жалобы размещается на официальном сайте </w:t>
      </w:r>
      <w:r w:rsidRPr="00BB466B">
        <w:rPr>
          <w:rFonts w:ascii="Times New Roman" w:hAnsi="Times New Roman"/>
          <w:sz w:val="20"/>
          <w:szCs w:val="20"/>
        </w:rPr>
        <w:t>поселения, на Едином портале</w:t>
      </w:r>
      <w:r w:rsidRPr="00BB466B">
        <w:rPr>
          <w:rFonts w:ascii="Times New Roman" w:eastAsia="Times New Roman" w:hAnsi="Times New Roman"/>
          <w:color w:val="000000"/>
          <w:sz w:val="20"/>
          <w:szCs w:val="20"/>
        </w:rPr>
        <w:t>, а также может быть сообщена заявителю при личном обращении, с использованием почтовой, телефонной связи, посредством электронной почты.</w:t>
      </w:r>
    </w:p>
    <w:p w:rsidR="000D6577" w:rsidRDefault="000D6577" w:rsidP="00BB466B">
      <w:pPr>
        <w:pStyle w:val="ConsPlusNonformat"/>
        <w:widowControl/>
        <w:ind w:left="4678"/>
        <w:rPr>
          <w:rFonts w:ascii="Times New Roman" w:hAnsi="Times New Roman" w:cs="Times New Roman"/>
        </w:rPr>
      </w:pPr>
    </w:p>
    <w:p w:rsidR="000D6577" w:rsidRDefault="000D6577" w:rsidP="00BB466B">
      <w:pPr>
        <w:pStyle w:val="ConsPlusNonformat"/>
        <w:widowControl/>
        <w:ind w:left="4678"/>
        <w:rPr>
          <w:rFonts w:ascii="Times New Roman" w:hAnsi="Times New Roman" w:cs="Times New Roman"/>
        </w:rPr>
      </w:pPr>
    </w:p>
    <w:p w:rsidR="000D6577" w:rsidRDefault="000D6577" w:rsidP="00BB466B">
      <w:pPr>
        <w:pStyle w:val="ConsPlusNonformat"/>
        <w:widowControl/>
        <w:ind w:left="4678"/>
        <w:rPr>
          <w:rFonts w:ascii="Times New Roman" w:hAnsi="Times New Roman" w:cs="Times New Roman"/>
        </w:rPr>
      </w:pPr>
    </w:p>
    <w:p w:rsidR="000D6577" w:rsidRDefault="000D6577" w:rsidP="00BB466B">
      <w:pPr>
        <w:pStyle w:val="ConsPlusNonformat"/>
        <w:widowControl/>
        <w:ind w:left="4678"/>
        <w:rPr>
          <w:rFonts w:ascii="Times New Roman" w:hAnsi="Times New Roman" w:cs="Times New Roman"/>
        </w:rPr>
      </w:pPr>
    </w:p>
    <w:p w:rsidR="000D6577" w:rsidRDefault="000D6577" w:rsidP="00BB466B">
      <w:pPr>
        <w:pStyle w:val="ConsPlusNonformat"/>
        <w:widowControl/>
        <w:ind w:left="4678"/>
        <w:rPr>
          <w:rFonts w:ascii="Times New Roman" w:hAnsi="Times New Roman" w:cs="Times New Roman"/>
        </w:rPr>
      </w:pPr>
    </w:p>
    <w:p w:rsidR="000D6577" w:rsidRDefault="000D6577" w:rsidP="00BB466B">
      <w:pPr>
        <w:pStyle w:val="ConsPlusNonformat"/>
        <w:widowControl/>
        <w:ind w:left="4678"/>
        <w:rPr>
          <w:rFonts w:ascii="Times New Roman" w:hAnsi="Times New Roman" w:cs="Times New Roman"/>
        </w:rPr>
      </w:pPr>
    </w:p>
    <w:p w:rsidR="000D6577" w:rsidRDefault="000D6577" w:rsidP="00BB466B">
      <w:pPr>
        <w:pStyle w:val="ConsPlusNonformat"/>
        <w:widowControl/>
        <w:ind w:left="4678"/>
        <w:rPr>
          <w:rFonts w:ascii="Times New Roman" w:hAnsi="Times New Roman" w:cs="Times New Roman"/>
        </w:rPr>
      </w:pPr>
    </w:p>
    <w:p w:rsidR="000D6577" w:rsidRDefault="000D6577" w:rsidP="00BB466B">
      <w:pPr>
        <w:pStyle w:val="ConsPlusNonformat"/>
        <w:widowControl/>
        <w:ind w:left="4678"/>
        <w:rPr>
          <w:rFonts w:ascii="Times New Roman" w:hAnsi="Times New Roman" w:cs="Times New Roman"/>
        </w:rPr>
      </w:pPr>
    </w:p>
    <w:p w:rsidR="000D6577" w:rsidRDefault="000D6577" w:rsidP="00BB466B">
      <w:pPr>
        <w:pStyle w:val="ConsPlusNonformat"/>
        <w:widowControl/>
        <w:ind w:left="4678"/>
        <w:rPr>
          <w:rFonts w:ascii="Times New Roman" w:hAnsi="Times New Roman" w:cs="Times New Roman"/>
        </w:rPr>
      </w:pPr>
    </w:p>
    <w:p w:rsidR="000D6577" w:rsidRDefault="000D6577" w:rsidP="00BB466B">
      <w:pPr>
        <w:pStyle w:val="ConsPlusNonformat"/>
        <w:widowControl/>
        <w:ind w:left="4678"/>
        <w:rPr>
          <w:rFonts w:ascii="Times New Roman" w:hAnsi="Times New Roman" w:cs="Times New Roman"/>
        </w:rPr>
      </w:pPr>
    </w:p>
    <w:p w:rsidR="000D6577" w:rsidRDefault="000D6577" w:rsidP="00BB466B">
      <w:pPr>
        <w:pStyle w:val="ConsPlusNonformat"/>
        <w:widowControl/>
        <w:ind w:left="4678"/>
        <w:rPr>
          <w:rFonts w:ascii="Times New Roman" w:hAnsi="Times New Roman" w:cs="Times New Roman"/>
        </w:rPr>
      </w:pPr>
    </w:p>
    <w:p w:rsidR="000D6577" w:rsidRDefault="000D6577" w:rsidP="00BB466B">
      <w:pPr>
        <w:pStyle w:val="ConsPlusNonformat"/>
        <w:widowControl/>
        <w:ind w:left="4678"/>
        <w:rPr>
          <w:rFonts w:ascii="Times New Roman" w:hAnsi="Times New Roman" w:cs="Times New Roman"/>
        </w:rPr>
      </w:pPr>
    </w:p>
    <w:p w:rsidR="000D6577" w:rsidRDefault="000D6577" w:rsidP="00BB466B">
      <w:pPr>
        <w:pStyle w:val="ConsPlusNonformat"/>
        <w:widowControl/>
        <w:ind w:left="4678"/>
        <w:rPr>
          <w:rFonts w:ascii="Times New Roman" w:hAnsi="Times New Roman" w:cs="Times New Roman"/>
        </w:rPr>
      </w:pPr>
    </w:p>
    <w:p w:rsidR="000D6577" w:rsidRDefault="000D6577" w:rsidP="00BB466B">
      <w:pPr>
        <w:pStyle w:val="ConsPlusNonformat"/>
        <w:widowControl/>
        <w:ind w:left="4678"/>
        <w:rPr>
          <w:rFonts w:ascii="Times New Roman" w:hAnsi="Times New Roman" w:cs="Times New Roman"/>
        </w:rPr>
      </w:pPr>
    </w:p>
    <w:p w:rsidR="000D6577" w:rsidRDefault="000D6577" w:rsidP="00BB466B">
      <w:pPr>
        <w:pStyle w:val="ConsPlusNonformat"/>
        <w:widowControl/>
        <w:ind w:left="4678"/>
        <w:rPr>
          <w:rFonts w:ascii="Times New Roman" w:hAnsi="Times New Roman" w:cs="Times New Roman"/>
        </w:rPr>
      </w:pPr>
    </w:p>
    <w:p w:rsidR="000D6577" w:rsidRDefault="000D6577" w:rsidP="00BB466B">
      <w:pPr>
        <w:pStyle w:val="ConsPlusNonformat"/>
        <w:widowControl/>
        <w:ind w:left="4678"/>
        <w:rPr>
          <w:rFonts w:ascii="Times New Roman" w:hAnsi="Times New Roman" w:cs="Times New Roman"/>
        </w:rPr>
      </w:pPr>
    </w:p>
    <w:p w:rsidR="000D6577" w:rsidRDefault="000D6577" w:rsidP="00BB466B">
      <w:pPr>
        <w:pStyle w:val="ConsPlusNonformat"/>
        <w:widowControl/>
        <w:ind w:left="4678"/>
        <w:rPr>
          <w:rFonts w:ascii="Times New Roman" w:hAnsi="Times New Roman" w:cs="Times New Roman"/>
        </w:rPr>
      </w:pPr>
    </w:p>
    <w:p w:rsidR="000D6577" w:rsidRDefault="000D6577" w:rsidP="00BB466B">
      <w:pPr>
        <w:pStyle w:val="ConsPlusNonformat"/>
        <w:widowControl/>
        <w:ind w:left="4678"/>
        <w:rPr>
          <w:rFonts w:ascii="Times New Roman" w:hAnsi="Times New Roman" w:cs="Times New Roman"/>
        </w:rPr>
      </w:pPr>
    </w:p>
    <w:p w:rsidR="000D6577" w:rsidRDefault="000D6577" w:rsidP="00BB466B">
      <w:pPr>
        <w:pStyle w:val="ConsPlusNonformat"/>
        <w:widowControl/>
        <w:ind w:left="4678"/>
        <w:rPr>
          <w:rFonts w:ascii="Times New Roman" w:hAnsi="Times New Roman" w:cs="Times New Roman"/>
        </w:rPr>
      </w:pPr>
    </w:p>
    <w:p w:rsidR="000D6577" w:rsidRDefault="000D6577" w:rsidP="00BB466B">
      <w:pPr>
        <w:pStyle w:val="ConsPlusNonformat"/>
        <w:widowControl/>
        <w:ind w:left="4678"/>
        <w:rPr>
          <w:rFonts w:ascii="Times New Roman" w:hAnsi="Times New Roman" w:cs="Times New Roman"/>
        </w:rPr>
      </w:pPr>
    </w:p>
    <w:p w:rsidR="000D6577" w:rsidRDefault="000D6577" w:rsidP="00BB466B">
      <w:pPr>
        <w:pStyle w:val="ConsPlusNonformat"/>
        <w:widowControl/>
        <w:ind w:left="4678"/>
        <w:rPr>
          <w:rFonts w:ascii="Times New Roman" w:hAnsi="Times New Roman" w:cs="Times New Roman"/>
        </w:rPr>
      </w:pPr>
    </w:p>
    <w:p w:rsidR="00BB466B" w:rsidRPr="000D6577" w:rsidRDefault="00BB466B" w:rsidP="000D6577">
      <w:pPr>
        <w:pStyle w:val="ConsPlusNonformat"/>
        <w:widowControl/>
        <w:ind w:left="4678"/>
        <w:rPr>
          <w:rFonts w:ascii="Times New Roman" w:hAnsi="Times New Roman" w:cs="Times New Roman"/>
        </w:rPr>
      </w:pPr>
      <w:r w:rsidRPr="000D6577">
        <w:rPr>
          <w:rFonts w:ascii="Times New Roman" w:hAnsi="Times New Roman" w:cs="Times New Roman"/>
        </w:rPr>
        <w:lastRenderedPageBreak/>
        <w:t>Приложение № 1</w:t>
      </w:r>
    </w:p>
    <w:p w:rsidR="00BB466B" w:rsidRPr="000D6577" w:rsidRDefault="00BB466B" w:rsidP="000D6577">
      <w:pPr>
        <w:pStyle w:val="ConsPlusNonformat"/>
        <w:widowControl/>
        <w:ind w:left="4678"/>
        <w:rPr>
          <w:rFonts w:ascii="Times New Roman" w:hAnsi="Times New Roman" w:cs="Times New Roman"/>
        </w:rPr>
      </w:pPr>
      <w:r w:rsidRPr="000D6577">
        <w:rPr>
          <w:rFonts w:ascii="Times New Roman" w:hAnsi="Times New Roman" w:cs="Times New Roman"/>
        </w:rPr>
        <w:t xml:space="preserve"> к Административному регламенту</w:t>
      </w:r>
    </w:p>
    <w:p w:rsidR="00BB466B" w:rsidRPr="000D6577" w:rsidRDefault="00BB466B" w:rsidP="000D6577">
      <w:pPr>
        <w:pStyle w:val="ConsPlusNonformat"/>
        <w:widowControl/>
        <w:ind w:left="4678"/>
        <w:rPr>
          <w:rFonts w:ascii="Times New Roman" w:hAnsi="Times New Roman" w:cs="Times New Roman"/>
        </w:rPr>
      </w:pPr>
      <w:r w:rsidRPr="000D6577">
        <w:rPr>
          <w:rFonts w:ascii="Times New Roman" w:hAnsi="Times New Roman" w:cs="Times New Roman"/>
        </w:rPr>
        <w:t>В администрацию Ныровского сельского поселения</w:t>
      </w:r>
    </w:p>
    <w:p w:rsidR="00BB466B" w:rsidRPr="00222DE9" w:rsidRDefault="00BB466B" w:rsidP="000D6577">
      <w:pPr>
        <w:pStyle w:val="ConsPlusNonformat"/>
        <w:widowControl/>
        <w:ind w:left="4678"/>
        <w:rPr>
          <w:rFonts w:ascii="Times New Roman" w:hAnsi="Times New Roman" w:cs="Times New Roman"/>
          <w:sz w:val="24"/>
          <w:szCs w:val="24"/>
        </w:rPr>
      </w:pPr>
      <w:r w:rsidRPr="00222DE9">
        <w:rPr>
          <w:rFonts w:ascii="Times New Roman" w:hAnsi="Times New Roman" w:cs="Times New Roman"/>
          <w:sz w:val="24"/>
          <w:szCs w:val="24"/>
        </w:rPr>
        <w:t>от __________________________________</w:t>
      </w:r>
    </w:p>
    <w:p w:rsidR="00BB466B" w:rsidRPr="00222DE9" w:rsidRDefault="00BB466B" w:rsidP="000D6577">
      <w:pPr>
        <w:pStyle w:val="ConsPlusNonformat"/>
        <w:widowControl/>
        <w:ind w:left="4678"/>
        <w:jc w:val="both"/>
        <w:rPr>
          <w:rFonts w:ascii="Times New Roman" w:hAnsi="Times New Roman" w:cs="Times New Roman"/>
          <w:sz w:val="24"/>
          <w:szCs w:val="24"/>
        </w:rPr>
      </w:pPr>
      <w:r w:rsidRPr="00222DE9">
        <w:rPr>
          <w:rFonts w:ascii="Times New Roman" w:hAnsi="Times New Roman" w:cs="Times New Roman"/>
          <w:sz w:val="24"/>
          <w:szCs w:val="24"/>
        </w:rPr>
        <w:t>____</w:t>
      </w:r>
      <w:r>
        <w:rPr>
          <w:rFonts w:ascii="Times New Roman" w:hAnsi="Times New Roman" w:cs="Times New Roman"/>
          <w:sz w:val="24"/>
          <w:szCs w:val="24"/>
        </w:rPr>
        <w:t>_______________________________</w:t>
      </w:r>
      <w:r w:rsidRPr="00222DE9">
        <w:rPr>
          <w:rFonts w:ascii="Times New Roman" w:hAnsi="Times New Roman" w:cs="Times New Roman"/>
          <w:sz w:val="24"/>
          <w:szCs w:val="24"/>
        </w:rPr>
        <w:t>_</w:t>
      </w:r>
    </w:p>
    <w:p w:rsidR="00BB466B" w:rsidRPr="000D6577" w:rsidRDefault="00BB466B" w:rsidP="000D6577">
      <w:pPr>
        <w:pStyle w:val="ConsPlusNonformat"/>
        <w:widowControl/>
        <w:ind w:left="4678"/>
        <w:jc w:val="both"/>
        <w:rPr>
          <w:rFonts w:ascii="Times New Roman" w:hAnsi="Times New Roman" w:cs="Times New Roman"/>
          <w:i/>
          <w:sz w:val="16"/>
        </w:rPr>
      </w:pPr>
      <w:r w:rsidRPr="000D6577">
        <w:rPr>
          <w:rFonts w:ascii="Times New Roman" w:hAnsi="Times New Roman" w:cs="Times New Roman"/>
          <w:i/>
          <w:sz w:val="16"/>
        </w:rPr>
        <w:t xml:space="preserve">            (фамилия, имя, отчество заявителя -         физического лица, полное наименование               заявителя - юридического лица)</w:t>
      </w:r>
    </w:p>
    <w:p w:rsidR="00BB466B" w:rsidRPr="00222DE9" w:rsidRDefault="00BB466B" w:rsidP="000D6577">
      <w:pPr>
        <w:pStyle w:val="ConsPlusNonformat"/>
        <w:widowControl/>
        <w:ind w:left="4678"/>
        <w:jc w:val="both"/>
        <w:rPr>
          <w:rFonts w:ascii="Times New Roman" w:hAnsi="Times New Roman" w:cs="Times New Roman"/>
          <w:sz w:val="24"/>
          <w:szCs w:val="24"/>
        </w:rPr>
      </w:pPr>
      <w:r w:rsidRPr="00222DE9">
        <w:rPr>
          <w:rFonts w:ascii="Times New Roman" w:hAnsi="Times New Roman" w:cs="Times New Roman"/>
          <w:sz w:val="24"/>
          <w:szCs w:val="24"/>
        </w:rPr>
        <w:t>_</w:t>
      </w:r>
      <w:r>
        <w:rPr>
          <w:rFonts w:ascii="Times New Roman" w:hAnsi="Times New Roman" w:cs="Times New Roman"/>
          <w:sz w:val="24"/>
          <w:szCs w:val="24"/>
        </w:rPr>
        <w:t>_______________________________</w:t>
      </w:r>
      <w:r w:rsidRPr="00222DE9">
        <w:rPr>
          <w:rFonts w:ascii="Times New Roman" w:hAnsi="Times New Roman" w:cs="Times New Roman"/>
          <w:sz w:val="24"/>
          <w:szCs w:val="24"/>
        </w:rPr>
        <w:t>____</w:t>
      </w:r>
    </w:p>
    <w:p w:rsidR="00BB466B" w:rsidRPr="000D6577" w:rsidRDefault="00BB466B" w:rsidP="000D6577">
      <w:pPr>
        <w:pStyle w:val="ConsPlusNonformat"/>
        <w:widowControl/>
        <w:ind w:left="4678"/>
        <w:jc w:val="both"/>
        <w:rPr>
          <w:rFonts w:ascii="Times New Roman" w:hAnsi="Times New Roman" w:cs="Times New Roman"/>
          <w:i/>
          <w:sz w:val="16"/>
        </w:rPr>
      </w:pPr>
      <w:r w:rsidRPr="000D6577">
        <w:rPr>
          <w:rFonts w:ascii="Times New Roman" w:hAnsi="Times New Roman" w:cs="Times New Roman"/>
          <w:i/>
          <w:sz w:val="16"/>
        </w:rPr>
        <w:t xml:space="preserve">             (адрес места жительства заявителя -          физического лица, место   нахождения  заявителя - юридического лица)</w:t>
      </w:r>
    </w:p>
    <w:p w:rsidR="00BB466B" w:rsidRDefault="00BB466B" w:rsidP="000D6577">
      <w:pPr>
        <w:pStyle w:val="ConsPlusNonformat"/>
        <w:widowControl/>
        <w:ind w:left="4678"/>
        <w:jc w:val="both"/>
        <w:rPr>
          <w:rFonts w:ascii="Times New Roman" w:hAnsi="Times New Roman" w:cs="Times New Roman"/>
        </w:rPr>
      </w:pPr>
      <w:r>
        <w:rPr>
          <w:rFonts w:ascii="Times New Roman" w:hAnsi="Times New Roman" w:cs="Times New Roman"/>
        </w:rPr>
        <w:t>__________________________________________</w:t>
      </w:r>
    </w:p>
    <w:p w:rsidR="00BB466B" w:rsidRPr="008C60AB" w:rsidRDefault="00BB466B" w:rsidP="000D6577">
      <w:pPr>
        <w:pStyle w:val="ConsPlusNonformat"/>
        <w:widowControl/>
        <w:ind w:left="4678"/>
        <w:jc w:val="both"/>
        <w:rPr>
          <w:rFonts w:ascii="Times New Roman" w:hAnsi="Times New Roman" w:cs="Times New Roman"/>
          <w:i/>
          <w:sz w:val="18"/>
        </w:rPr>
      </w:pPr>
      <w:r w:rsidRPr="008C60AB">
        <w:rPr>
          <w:rFonts w:ascii="Times New Roman" w:hAnsi="Times New Roman" w:cs="Times New Roman"/>
          <w:i/>
          <w:sz w:val="18"/>
        </w:rPr>
        <w:t xml:space="preserve">                           (ИНН заявителя)</w:t>
      </w:r>
    </w:p>
    <w:p w:rsidR="00BB466B" w:rsidRPr="000D6577" w:rsidRDefault="00BB466B" w:rsidP="000D6577">
      <w:pPr>
        <w:pStyle w:val="ConsPlusNonformat"/>
        <w:widowControl/>
        <w:jc w:val="center"/>
        <w:rPr>
          <w:rFonts w:ascii="Times New Roman" w:hAnsi="Times New Roman" w:cs="Times New Roman"/>
          <w:szCs w:val="28"/>
        </w:rPr>
      </w:pPr>
    </w:p>
    <w:p w:rsidR="00BB466B" w:rsidRPr="000D6577" w:rsidRDefault="00BB466B" w:rsidP="000D6577">
      <w:pPr>
        <w:pStyle w:val="ConsPlusNonformat"/>
        <w:widowControl/>
        <w:jc w:val="center"/>
        <w:rPr>
          <w:rFonts w:ascii="Times New Roman" w:hAnsi="Times New Roman" w:cs="Times New Roman"/>
          <w:szCs w:val="28"/>
        </w:rPr>
      </w:pPr>
      <w:r w:rsidRPr="000D6577">
        <w:rPr>
          <w:rFonts w:ascii="Times New Roman" w:hAnsi="Times New Roman" w:cs="Times New Roman"/>
          <w:szCs w:val="28"/>
        </w:rPr>
        <w:t>ЗАЯВЛЕНИЕ</w:t>
      </w:r>
    </w:p>
    <w:p w:rsidR="00BB466B" w:rsidRPr="000D6577" w:rsidRDefault="00BB466B" w:rsidP="000D6577">
      <w:pPr>
        <w:spacing w:after="0" w:line="240" w:lineRule="auto"/>
        <w:ind w:firstLine="709"/>
        <w:jc w:val="both"/>
        <w:rPr>
          <w:rFonts w:ascii="Times New Roman" w:hAnsi="Times New Roman"/>
          <w:sz w:val="20"/>
          <w:szCs w:val="28"/>
        </w:rPr>
      </w:pPr>
      <w:r w:rsidRPr="000D6577">
        <w:rPr>
          <w:rFonts w:ascii="Times New Roman" w:hAnsi="Times New Roman"/>
          <w:sz w:val="20"/>
          <w:szCs w:val="28"/>
        </w:rPr>
        <w:t>Прошу п</w:t>
      </w:r>
      <w:r w:rsidRPr="000D6577">
        <w:rPr>
          <w:rStyle w:val="230"/>
          <w:rFonts w:ascii="Times New Roman" w:hAnsi="Times New Roman"/>
          <w:color w:val="000000"/>
          <w:sz w:val="20"/>
          <w:szCs w:val="28"/>
        </w:rPr>
        <w:t>редоставить информацию об объектах недвижимого имущества, находящихся в муниципальной собственности муниципального образования Ныровское сельское поселение, и предназначенных для сдачи в аренду.</w:t>
      </w:r>
      <w:r w:rsidRPr="000D6577">
        <w:rPr>
          <w:rFonts w:ascii="Times New Roman" w:hAnsi="Times New Roman"/>
          <w:sz w:val="20"/>
          <w:szCs w:val="28"/>
        </w:rPr>
        <w:t xml:space="preserve"> </w:t>
      </w:r>
    </w:p>
    <w:p w:rsidR="00BB466B" w:rsidRPr="000D6577" w:rsidRDefault="00BB466B" w:rsidP="000D6577">
      <w:pPr>
        <w:spacing w:after="0" w:line="240" w:lineRule="auto"/>
        <w:rPr>
          <w:rFonts w:ascii="Times New Roman" w:hAnsi="Times New Roman"/>
          <w:sz w:val="20"/>
          <w:szCs w:val="28"/>
        </w:rPr>
      </w:pPr>
    </w:p>
    <w:p w:rsidR="00BB466B" w:rsidRPr="000D6577" w:rsidRDefault="00BB466B" w:rsidP="000D6577">
      <w:pPr>
        <w:spacing w:after="0" w:line="240" w:lineRule="auto"/>
        <w:rPr>
          <w:sz w:val="20"/>
          <w:szCs w:val="28"/>
        </w:rPr>
      </w:pPr>
      <w:r w:rsidRPr="000D6577">
        <w:rPr>
          <w:rFonts w:ascii="Times New Roman" w:hAnsi="Times New Roman"/>
          <w:sz w:val="20"/>
          <w:szCs w:val="28"/>
        </w:rPr>
        <w:t>Подпись _____________________                Дата ________________________</w:t>
      </w:r>
    </w:p>
    <w:p w:rsidR="00BB466B" w:rsidRPr="000D6577" w:rsidRDefault="00BB466B" w:rsidP="00BB466B">
      <w:pPr>
        <w:pStyle w:val="ConsPlusNormal"/>
        <w:ind w:left="5103" w:right="-1"/>
        <w:outlineLvl w:val="1"/>
        <w:rPr>
          <w:rFonts w:ascii="Times New Roman" w:hAnsi="Times New Roman" w:cs="Times New Roman"/>
          <w:szCs w:val="24"/>
        </w:rPr>
      </w:pPr>
      <w:r w:rsidRPr="000D6577">
        <w:rPr>
          <w:rFonts w:ascii="Times New Roman" w:hAnsi="Times New Roman" w:cs="Times New Roman"/>
          <w:szCs w:val="24"/>
        </w:rPr>
        <w:t>Приложение № 2</w:t>
      </w:r>
    </w:p>
    <w:p w:rsidR="00BB466B" w:rsidRPr="000D6577" w:rsidRDefault="00BB466B" w:rsidP="00BB466B">
      <w:pPr>
        <w:pStyle w:val="ConsPlusNormal"/>
        <w:ind w:left="5103" w:right="-1"/>
        <w:rPr>
          <w:rFonts w:ascii="Times New Roman" w:hAnsi="Times New Roman" w:cs="Times New Roman"/>
          <w:sz w:val="18"/>
        </w:rPr>
      </w:pPr>
      <w:r w:rsidRPr="000D6577">
        <w:rPr>
          <w:rFonts w:ascii="Times New Roman" w:hAnsi="Times New Roman" w:cs="Times New Roman"/>
          <w:szCs w:val="24"/>
        </w:rPr>
        <w:t>к Административному регламенту</w:t>
      </w:r>
    </w:p>
    <w:p w:rsidR="00BB466B" w:rsidRPr="000D6577" w:rsidRDefault="00BB466B" w:rsidP="00BB466B">
      <w:pPr>
        <w:pStyle w:val="ConsPlusNormal"/>
        <w:ind w:left="5103" w:firstLine="540"/>
        <w:jc w:val="both"/>
        <w:rPr>
          <w:rFonts w:ascii="Times New Roman" w:hAnsi="Times New Roman" w:cs="Times New Roman"/>
        </w:rPr>
      </w:pPr>
    </w:p>
    <w:p w:rsidR="00BB466B" w:rsidRPr="000D6577" w:rsidRDefault="00BB466B" w:rsidP="00BB466B">
      <w:pPr>
        <w:pStyle w:val="ConsPlusTitle0"/>
        <w:jc w:val="center"/>
        <w:rPr>
          <w:rFonts w:ascii="Times New Roman" w:hAnsi="Times New Roman" w:cs="Times New Roman"/>
        </w:rPr>
      </w:pPr>
      <w:r w:rsidRPr="000D6577">
        <w:rPr>
          <w:rFonts w:ascii="Times New Roman" w:hAnsi="Times New Roman" w:cs="Times New Roman"/>
        </w:rPr>
        <w:t>БЛОК-СХЕМА</w:t>
      </w:r>
    </w:p>
    <w:p w:rsidR="00BB466B" w:rsidRPr="000D6577" w:rsidRDefault="00BB466B" w:rsidP="00BB466B">
      <w:pPr>
        <w:pStyle w:val="ConsPlusTitle0"/>
        <w:jc w:val="center"/>
        <w:rPr>
          <w:rFonts w:ascii="Times New Roman" w:hAnsi="Times New Roman" w:cs="Times New Roman"/>
        </w:rPr>
      </w:pPr>
      <w:r w:rsidRPr="000D6577">
        <w:rPr>
          <w:rFonts w:ascii="Times New Roman" w:hAnsi="Times New Roman" w:cs="Times New Roman"/>
        </w:rPr>
        <w:t>осуществления административных процедур при предоставлении муниципальной услуги</w:t>
      </w:r>
    </w:p>
    <w:p w:rsidR="00BB466B" w:rsidRPr="00DB7107" w:rsidRDefault="00BB466B" w:rsidP="00BB466B">
      <w:pPr>
        <w:autoSpaceDE w:val="0"/>
        <w:autoSpaceDN w:val="0"/>
        <w:adjustRightInd w:val="0"/>
        <w:spacing w:after="0" w:line="240" w:lineRule="auto"/>
        <w:jc w:val="both"/>
        <w:rPr>
          <w:rFonts w:ascii="Times New Roman" w:hAnsi="Times New Roman"/>
          <w:sz w:val="24"/>
          <w:szCs w:val="28"/>
        </w:rPr>
      </w:pPr>
    </w:p>
    <w:p w:rsidR="00BB466B" w:rsidRPr="00DB7107" w:rsidRDefault="00706C3E" w:rsidP="00BB466B">
      <w:pPr>
        <w:autoSpaceDE w:val="0"/>
        <w:autoSpaceDN w:val="0"/>
        <w:adjustRightInd w:val="0"/>
        <w:spacing w:after="0" w:line="240" w:lineRule="auto"/>
        <w:jc w:val="both"/>
        <w:rPr>
          <w:rFonts w:ascii="Times New Roman" w:hAnsi="Times New Roman"/>
          <w:sz w:val="18"/>
          <w:szCs w:val="20"/>
        </w:rPr>
      </w:pPr>
      <w:r w:rsidRPr="00706C3E">
        <w:rPr>
          <w:rFonts w:ascii="Times New Roman" w:hAnsi="Times New Roman"/>
          <w:noProof/>
          <w:sz w:val="24"/>
          <w:szCs w:val="28"/>
        </w:rPr>
        <w:pict>
          <v:shape id="_x0000_s1220" type="#_x0000_t202" style="position:absolute;left:0;text-align:left;margin-left:124.95pt;margin-top:.1pt;width:219.75pt;height:58.5pt;z-index:251844608">
            <v:textbox style="mso-next-textbox:#_x0000_s1220">
              <w:txbxContent>
                <w:p w:rsidR="00BB466B" w:rsidRPr="00DB7107" w:rsidRDefault="00BB466B" w:rsidP="00BB466B">
                  <w:pPr>
                    <w:jc w:val="center"/>
                    <w:rPr>
                      <w:rFonts w:ascii="Times New Roman" w:hAnsi="Times New Roman"/>
                      <w:sz w:val="24"/>
                      <w:szCs w:val="28"/>
                    </w:rPr>
                  </w:pPr>
                  <w:r w:rsidRPr="00DB7107">
                    <w:rPr>
                      <w:rFonts w:ascii="Times New Roman" w:hAnsi="Times New Roman"/>
                      <w:sz w:val="24"/>
                      <w:szCs w:val="28"/>
                    </w:rPr>
                    <w:t>Обращение заявителя за предоставлением муниципальной услуги</w:t>
                  </w:r>
                </w:p>
              </w:txbxContent>
            </v:textbox>
          </v:shape>
        </w:pict>
      </w:r>
      <w:r w:rsidR="00BB466B" w:rsidRPr="00DB7107">
        <w:rPr>
          <w:rFonts w:ascii="Times New Roman" w:hAnsi="Times New Roman"/>
          <w:sz w:val="18"/>
          <w:szCs w:val="20"/>
        </w:rPr>
        <w:t xml:space="preserve">                                 </w:t>
      </w:r>
    </w:p>
    <w:p w:rsidR="00BB466B" w:rsidRPr="00DB7107" w:rsidRDefault="00BB466B" w:rsidP="00BB466B">
      <w:pPr>
        <w:autoSpaceDE w:val="0"/>
        <w:autoSpaceDN w:val="0"/>
        <w:adjustRightInd w:val="0"/>
        <w:spacing w:after="0" w:line="240" w:lineRule="auto"/>
        <w:jc w:val="center"/>
        <w:rPr>
          <w:rFonts w:ascii="Times New Roman" w:hAnsi="Times New Roman"/>
          <w:sz w:val="24"/>
          <w:szCs w:val="28"/>
        </w:rPr>
      </w:pPr>
    </w:p>
    <w:p w:rsidR="00BB466B" w:rsidRPr="00DB7107" w:rsidRDefault="00BB466B" w:rsidP="00BB466B">
      <w:pPr>
        <w:autoSpaceDE w:val="0"/>
        <w:autoSpaceDN w:val="0"/>
        <w:adjustRightInd w:val="0"/>
        <w:spacing w:after="0" w:line="240" w:lineRule="auto"/>
        <w:jc w:val="both"/>
        <w:rPr>
          <w:rFonts w:ascii="Times New Roman" w:hAnsi="Times New Roman"/>
          <w:sz w:val="24"/>
          <w:szCs w:val="28"/>
        </w:rPr>
      </w:pPr>
    </w:p>
    <w:p w:rsidR="00BB466B" w:rsidRPr="00DB7107" w:rsidRDefault="00BB466B" w:rsidP="00BB466B">
      <w:pPr>
        <w:autoSpaceDE w:val="0"/>
        <w:autoSpaceDN w:val="0"/>
        <w:adjustRightInd w:val="0"/>
        <w:spacing w:after="0" w:line="240" w:lineRule="auto"/>
        <w:jc w:val="both"/>
        <w:rPr>
          <w:rFonts w:ascii="Times New Roman" w:hAnsi="Times New Roman"/>
          <w:sz w:val="24"/>
          <w:szCs w:val="28"/>
        </w:rPr>
      </w:pPr>
    </w:p>
    <w:p w:rsidR="00BB466B" w:rsidRPr="00DB7107" w:rsidRDefault="00706C3E" w:rsidP="00BB466B">
      <w:pPr>
        <w:autoSpaceDE w:val="0"/>
        <w:autoSpaceDN w:val="0"/>
        <w:adjustRightInd w:val="0"/>
        <w:spacing w:after="0" w:line="240" w:lineRule="auto"/>
        <w:jc w:val="both"/>
        <w:rPr>
          <w:rFonts w:ascii="Times New Roman" w:hAnsi="Times New Roman"/>
          <w:sz w:val="24"/>
          <w:szCs w:val="28"/>
        </w:rPr>
      </w:pPr>
      <w:r>
        <w:rPr>
          <w:rFonts w:ascii="Times New Roman" w:hAnsi="Times New Roman"/>
          <w:noProof/>
          <w:sz w:val="24"/>
          <w:szCs w:val="28"/>
        </w:rPr>
        <w:pict>
          <v:shape id="_x0000_s1221" type="#_x0000_t32" style="position:absolute;left:0;text-align:left;margin-left:240.45pt;margin-top:6.85pt;width:0;height:13.1pt;z-index:251845632" o:connectortype="straight"/>
        </w:pict>
      </w:r>
    </w:p>
    <w:p w:rsidR="00BB466B" w:rsidRPr="00DB7107" w:rsidRDefault="00706C3E" w:rsidP="00BB466B">
      <w:pPr>
        <w:autoSpaceDE w:val="0"/>
        <w:autoSpaceDN w:val="0"/>
        <w:adjustRightInd w:val="0"/>
        <w:spacing w:after="0" w:line="240" w:lineRule="auto"/>
        <w:jc w:val="center"/>
        <w:rPr>
          <w:rFonts w:ascii="Times New Roman" w:hAnsi="Times New Roman"/>
          <w:sz w:val="24"/>
          <w:szCs w:val="28"/>
        </w:rPr>
      </w:pPr>
      <w:r>
        <w:rPr>
          <w:rFonts w:ascii="Times New Roman" w:hAnsi="Times New Roman"/>
          <w:noProof/>
          <w:sz w:val="24"/>
          <w:szCs w:val="28"/>
        </w:rPr>
        <w:pict>
          <v:shape id="_x0000_s1239" type="#_x0000_t32" style="position:absolute;left:0;text-align:left;margin-left:377.7pt;margin-top:6.15pt;width:0;height:13.5pt;z-index:251864064" o:connectortype="straight"/>
        </w:pict>
      </w:r>
      <w:r>
        <w:rPr>
          <w:rFonts w:ascii="Times New Roman" w:hAnsi="Times New Roman"/>
          <w:noProof/>
          <w:sz w:val="24"/>
          <w:szCs w:val="28"/>
        </w:rPr>
        <w:pict>
          <v:shape id="_x0000_s1224" type="#_x0000_t32" style="position:absolute;left:0;text-align:left;margin-left:103.2pt;margin-top:6.15pt;width:0;height:13.5pt;z-index:251848704" o:connectortype="straight"/>
        </w:pict>
      </w:r>
      <w:r>
        <w:rPr>
          <w:rFonts w:ascii="Times New Roman" w:hAnsi="Times New Roman"/>
          <w:noProof/>
          <w:sz w:val="24"/>
          <w:szCs w:val="28"/>
        </w:rPr>
        <w:pict>
          <v:shape id="_x0000_s1223" type="#_x0000_t32" style="position:absolute;left:0;text-align:left;margin-left:103.2pt;margin-top:6.15pt;width:137.25pt;height:0;flip:x;z-index:251847680" o:connectortype="straight"/>
        </w:pict>
      </w:r>
      <w:r>
        <w:rPr>
          <w:rFonts w:ascii="Times New Roman" w:hAnsi="Times New Roman"/>
          <w:noProof/>
          <w:sz w:val="24"/>
          <w:szCs w:val="28"/>
        </w:rPr>
        <w:pict>
          <v:shape id="_x0000_s1222" type="#_x0000_t32" style="position:absolute;left:0;text-align:left;margin-left:240.45pt;margin-top:6.15pt;width:137.25pt;height:0;z-index:251846656" o:connectortype="straight"/>
        </w:pict>
      </w:r>
    </w:p>
    <w:p w:rsidR="00BB466B" w:rsidRPr="00DB7107" w:rsidRDefault="00706C3E" w:rsidP="00BB466B">
      <w:pPr>
        <w:autoSpaceDE w:val="0"/>
        <w:autoSpaceDN w:val="0"/>
        <w:adjustRightInd w:val="0"/>
        <w:spacing w:after="0" w:line="240" w:lineRule="auto"/>
        <w:jc w:val="center"/>
        <w:rPr>
          <w:rFonts w:ascii="Times New Roman" w:hAnsi="Times New Roman"/>
          <w:sz w:val="24"/>
          <w:szCs w:val="28"/>
        </w:rPr>
      </w:pPr>
      <w:r>
        <w:rPr>
          <w:rFonts w:ascii="Times New Roman" w:hAnsi="Times New Roman"/>
          <w:noProof/>
          <w:sz w:val="24"/>
          <w:szCs w:val="28"/>
        </w:rPr>
        <w:pict>
          <v:shape id="_x0000_s1240" type="#_x0000_t202" style="position:absolute;left:0;text-align:left;margin-left:308.7pt;margin-top:3.55pt;width:142.5pt;height:71.1pt;z-index:251865088">
            <v:textbox style="mso-next-textbox:#_x0000_s1240">
              <w:txbxContent>
                <w:p w:rsidR="00BB466B" w:rsidRPr="00DB7107" w:rsidRDefault="00BB466B" w:rsidP="00BB466B">
                  <w:pPr>
                    <w:jc w:val="center"/>
                    <w:rPr>
                      <w:rFonts w:ascii="Times New Roman" w:hAnsi="Times New Roman"/>
                      <w:sz w:val="24"/>
                      <w:szCs w:val="28"/>
                    </w:rPr>
                  </w:pPr>
                  <w:r w:rsidRPr="00DB7107">
                    <w:rPr>
                      <w:rFonts w:ascii="Times New Roman" w:hAnsi="Times New Roman"/>
                      <w:sz w:val="24"/>
                      <w:szCs w:val="28"/>
                    </w:rPr>
                    <w:t>Личное обращение заявителя о предоставлении информации</w:t>
                  </w:r>
                </w:p>
              </w:txbxContent>
            </v:textbox>
          </v:shape>
        </w:pict>
      </w:r>
      <w:r>
        <w:rPr>
          <w:rFonts w:ascii="Times New Roman" w:hAnsi="Times New Roman"/>
          <w:noProof/>
          <w:sz w:val="24"/>
          <w:szCs w:val="28"/>
        </w:rPr>
        <w:pict>
          <v:shape id="_x0000_s1225" type="#_x0000_t202" style="position:absolute;left:0;text-align:left;margin-left:6.45pt;margin-top:3.55pt;width:202.5pt;height:66.55pt;z-index:251849728">
            <v:textbox style="mso-next-textbox:#_x0000_s1225">
              <w:txbxContent>
                <w:p w:rsidR="00BB466B" w:rsidRPr="004027B7" w:rsidRDefault="00BB466B" w:rsidP="00BB466B">
                  <w:pPr>
                    <w:jc w:val="center"/>
                    <w:rPr>
                      <w:sz w:val="28"/>
                      <w:szCs w:val="28"/>
                    </w:rPr>
                  </w:pPr>
                  <w:r w:rsidRPr="00DB7107">
                    <w:rPr>
                      <w:rFonts w:ascii="Times New Roman" w:hAnsi="Times New Roman"/>
                      <w:sz w:val="24"/>
                      <w:szCs w:val="28"/>
                    </w:rPr>
                    <w:t>Обращение заявителя либо его представителя с заявлением посредством почтовой или электронной</w:t>
                  </w:r>
                  <w:r w:rsidRPr="00DB7107">
                    <w:rPr>
                      <w:sz w:val="24"/>
                      <w:szCs w:val="28"/>
                    </w:rPr>
                    <w:t xml:space="preserve"> </w:t>
                  </w:r>
                  <w:r w:rsidRPr="00DB7107">
                    <w:rPr>
                      <w:rFonts w:ascii="Times New Roman" w:hAnsi="Times New Roman"/>
                      <w:sz w:val="24"/>
                      <w:szCs w:val="28"/>
                    </w:rPr>
                    <w:t>связи</w:t>
                  </w:r>
                </w:p>
              </w:txbxContent>
            </v:textbox>
          </v:shape>
        </w:pict>
      </w:r>
    </w:p>
    <w:p w:rsidR="00BB466B" w:rsidRPr="00DB7107" w:rsidRDefault="00BB466B" w:rsidP="00BB466B">
      <w:pPr>
        <w:autoSpaceDE w:val="0"/>
        <w:autoSpaceDN w:val="0"/>
        <w:adjustRightInd w:val="0"/>
        <w:spacing w:after="0" w:line="240" w:lineRule="auto"/>
        <w:jc w:val="center"/>
        <w:rPr>
          <w:rFonts w:ascii="Times New Roman" w:hAnsi="Times New Roman"/>
          <w:sz w:val="24"/>
          <w:szCs w:val="28"/>
        </w:rPr>
      </w:pPr>
    </w:p>
    <w:p w:rsidR="00BB466B" w:rsidRPr="00DB7107" w:rsidRDefault="00BB466B" w:rsidP="00BB466B">
      <w:pPr>
        <w:autoSpaceDE w:val="0"/>
        <w:autoSpaceDN w:val="0"/>
        <w:adjustRightInd w:val="0"/>
        <w:spacing w:after="0" w:line="240" w:lineRule="auto"/>
        <w:jc w:val="center"/>
        <w:rPr>
          <w:rFonts w:ascii="Times New Roman" w:hAnsi="Times New Roman"/>
          <w:sz w:val="24"/>
          <w:szCs w:val="28"/>
        </w:rPr>
      </w:pPr>
    </w:p>
    <w:p w:rsidR="00BB466B" w:rsidRPr="00DB7107" w:rsidRDefault="00BB466B" w:rsidP="00BB466B">
      <w:pPr>
        <w:autoSpaceDE w:val="0"/>
        <w:autoSpaceDN w:val="0"/>
        <w:adjustRightInd w:val="0"/>
        <w:spacing w:after="0" w:line="240" w:lineRule="auto"/>
        <w:jc w:val="center"/>
        <w:rPr>
          <w:rFonts w:ascii="Times New Roman" w:hAnsi="Times New Roman"/>
          <w:sz w:val="24"/>
          <w:szCs w:val="28"/>
        </w:rPr>
      </w:pPr>
    </w:p>
    <w:p w:rsidR="00BB466B" w:rsidRPr="00DB7107" w:rsidRDefault="00706C3E" w:rsidP="00BB466B">
      <w:pPr>
        <w:autoSpaceDE w:val="0"/>
        <w:autoSpaceDN w:val="0"/>
        <w:adjustRightInd w:val="0"/>
        <w:spacing w:after="0" w:line="240" w:lineRule="auto"/>
        <w:jc w:val="center"/>
        <w:rPr>
          <w:rFonts w:ascii="Times New Roman" w:hAnsi="Times New Roman"/>
          <w:sz w:val="24"/>
          <w:szCs w:val="28"/>
        </w:rPr>
      </w:pPr>
      <w:r>
        <w:rPr>
          <w:rFonts w:ascii="Times New Roman" w:hAnsi="Times New Roman"/>
          <w:noProof/>
          <w:sz w:val="24"/>
          <w:szCs w:val="28"/>
        </w:rPr>
        <w:pict>
          <v:shape id="_x0000_s1226" type="#_x0000_t32" style="position:absolute;left:0;text-align:left;margin-left:109.95pt;margin-top:14.9pt;width:0;height:15.75pt;z-index:251850752" o:connectortype="straight"/>
        </w:pict>
      </w:r>
    </w:p>
    <w:p w:rsidR="00BB466B" w:rsidRPr="00DB7107" w:rsidRDefault="00706C3E" w:rsidP="00BB466B">
      <w:pPr>
        <w:autoSpaceDE w:val="0"/>
        <w:autoSpaceDN w:val="0"/>
        <w:adjustRightInd w:val="0"/>
        <w:spacing w:after="0" w:line="240" w:lineRule="auto"/>
        <w:jc w:val="center"/>
        <w:rPr>
          <w:rFonts w:ascii="Times New Roman" w:hAnsi="Times New Roman"/>
          <w:sz w:val="24"/>
          <w:szCs w:val="28"/>
        </w:rPr>
      </w:pPr>
      <w:r>
        <w:rPr>
          <w:rFonts w:ascii="Times New Roman" w:hAnsi="Times New Roman"/>
          <w:noProof/>
          <w:sz w:val="24"/>
          <w:szCs w:val="28"/>
        </w:rPr>
        <w:pict>
          <v:shape id="_x0000_s1241" type="#_x0000_t32" style="position:absolute;left:0;text-align:left;margin-left:383.75pt;margin-top:5.65pt;width:0;height:11.2pt;z-index:251866112" o:connectortype="straight"/>
        </w:pict>
      </w:r>
    </w:p>
    <w:p w:rsidR="00BB466B" w:rsidRPr="00DB7107" w:rsidRDefault="00706C3E" w:rsidP="00BB466B">
      <w:pPr>
        <w:autoSpaceDE w:val="0"/>
        <w:autoSpaceDN w:val="0"/>
        <w:adjustRightInd w:val="0"/>
        <w:spacing w:after="0" w:line="240" w:lineRule="auto"/>
        <w:jc w:val="center"/>
        <w:rPr>
          <w:rFonts w:ascii="Times New Roman" w:hAnsi="Times New Roman"/>
          <w:sz w:val="24"/>
          <w:szCs w:val="28"/>
        </w:rPr>
      </w:pPr>
      <w:r>
        <w:rPr>
          <w:rFonts w:ascii="Times New Roman" w:hAnsi="Times New Roman"/>
          <w:noProof/>
          <w:sz w:val="24"/>
          <w:szCs w:val="28"/>
        </w:rPr>
        <w:pict>
          <v:shape id="_x0000_s1242" type="#_x0000_t202" style="position:absolute;left:0;text-align:left;margin-left:308.7pt;margin-top:.8pt;width:142.5pt;height:68.95pt;z-index:251867136">
            <v:textbox style="mso-next-textbox:#_x0000_s1242">
              <w:txbxContent>
                <w:p w:rsidR="00BB466B" w:rsidRPr="00DB7107" w:rsidRDefault="00BB466B" w:rsidP="00BB466B">
                  <w:pPr>
                    <w:jc w:val="center"/>
                    <w:rPr>
                      <w:rFonts w:ascii="Times New Roman" w:hAnsi="Times New Roman"/>
                      <w:sz w:val="24"/>
                      <w:szCs w:val="28"/>
                    </w:rPr>
                  </w:pPr>
                  <w:r w:rsidRPr="00DB7107">
                    <w:rPr>
                      <w:rFonts w:ascii="Times New Roman" w:hAnsi="Times New Roman"/>
                      <w:sz w:val="24"/>
                      <w:szCs w:val="28"/>
                    </w:rPr>
                    <w:t>Предоставление информации устно или посредством телефонной связи</w:t>
                  </w:r>
                </w:p>
              </w:txbxContent>
            </v:textbox>
          </v:shape>
        </w:pict>
      </w:r>
      <w:r>
        <w:rPr>
          <w:rFonts w:ascii="Times New Roman" w:hAnsi="Times New Roman"/>
          <w:noProof/>
          <w:sz w:val="24"/>
          <w:szCs w:val="28"/>
        </w:rPr>
        <w:pict>
          <v:shape id="_x0000_s1227" type="#_x0000_t202" style="position:absolute;left:0;text-align:left;margin-left:4.85pt;margin-top:.8pt;width:204.1pt;height:22.9pt;z-index:251851776">
            <v:textbox style="mso-next-textbox:#_x0000_s1227">
              <w:txbxContent>
                <w:p w:rsidR="00BB466B" w:rsidRPr="00DB7107" w:rsidRDefault="00BB466B" w:rsidP="00BB466B">
                  <w:pPr>
                    <w:jc w:val="center"/>
                    <w:rPr>
                      <w:rFonts w:ascii="Times New Roman" w:hAnsi="Times New Roman"/>
                      <w:sz w:val="24"/>
                      <w:szCs w:val="28"/>
                    </w:rPr>
                  </w:pPr>
                  <w:r w:rsidRPr="00DB7107">
                    <w:rPr>
                      <w:rFonts w:ascii="Times New Roman" w:hAnsi="Times New Roman"/>
                      <w:sz w:val="24"/>
                      <w:szCs w:val="28"/>
                    </w:rPr>
                    <w:t>Прием и регистрация заявления</w:t>
                  </w:r>
                </w:p>
              </w:txbxContent>
            </v:textbox>
          </v:shape>
        </w:pict>
      </w:r>
    </w:p>
    <w:p w:rsidR="00BB466B" w:rsidRPr="00DB7107" w:rsidRDefault="00706C3E" w:rsidP="00BB466B">
      <w:pPr>
        <w:autoSpaceDE w:val="0"/>
        <w:autoSpaceDN w:val="0"/>
        <w:adjustRightInd w:val="0"/>
        <w:spacing w:after="0" w:line="240" w:lineRule="auto"/>
        <w:jc w:val="center"/>
        <w:rPr>
          <w:rFonts w:ascii="Times New Roman" w:hAnsi="Times New Roman"/>
          <w:sz w:val="24"/>
          <w:szCs w:val="28"/>
        </w:rPr>
      </w:pPr>
      <w:r>
        <w:rPr>
          <w:rFonts w:ascii="Times New Roman" w:hAnsi="Times New Roman"/>
          <w:noProof/>
          <w:sz w:val="24"/>
          <w:szCs w:val="28"/>
        </w:rPr>
        <w:pict>
          <v:shape id="_x0000_s1228" type="#_x0000_t32" style="position:absolute;left:0;text-align:left;margin-left:109.95pt;margin-top:9.9pt;width:0;height:19.5pt;z-index:251852800" o:connectortype="straight"/>
        </w:pict>
      </w:r>
    </w:p>
    <w:p w:rsidR="00BB466B" w:rsidRPr="00DB7107" w:rsidRDefault="00BB466B" w:rsidP="00BB466B">
      <w:pPr>
        <w:autoSpaceDE w:val="0"/>
        <w:autoSpaceDN w:val="0"/>
        <w:adjustRightInd w:val="0"/>
        <w:spacing w:after="0" w:line="240" w:lineRule="auto"/>
        <w:jc w:val="center"/>
        <w:rPr>
          <w:rFonts w:ascii="Times New Roman" w:hAnsi="Times New Roman"/>
          <w:sz w:val="24"/>
          <w:szCs w:val="28"/>
        </w:rPr>
      </w:pPr>
    </w:p>
    <w:p w:rsidR="00BB466B" w:rsidRPr="00DB7107" w:rsidRDefault="00706C3E" w:rsidP="00BB466B">
      <w:pPr>
        <w:autoSpaceDE w:val="0"/>
        <w:autoSpaceDN w:val="0"/>
        <w:adjustRightInd w:val="0"/>
        <w:spacing w:after="0" w:line="240" w:lineRule="auto"/>
        <w:jc w:val="center"/>
        <w:rPr>
          <w:rFonts w:ascii="Times New Roman" w:hAnsi="Times New Roman"/>
          <w:sz w:val="24"/>
          <w:szCs w:val="28"/>
        </w:rPr>
      </w:pPr>
      <w:r>
        <w:rPr>
          <w:rFonts w:ascii="Times New Roman" w:hAnsi="Times New Roman"/>
          <w:noProof/>
          <w:sz w:val="24"/>
          <w:szCs w:val="28"/>
        </w:rPr>
        <w:pict>
          <v:shape id="_x0000_s1229" type="#_x0000_t202" style="position:absolute;left:0;text-align:left;margin-left:4.85pt;margin-top:1.8pt;width:206.25pt;height:38.3pt;z-index:251853824">
            <v:textbox style="mso-next-textbox:#_x0000_s1229">
              <w:txbxContent>
                <w:p w:rsidR="00BB466B" w:rsidRPr="00DB7107" w:rsidRDefault="00BB466B" w:rsidP="00BB466B">
                  <w:pPr>
                    <w:jc w:val="center"/>
                    <w:rPr>
                      <w:rFonts w:ascii="Times New Roman" w:hAnsi="Times New Roman"/>
                      <w:sz w:val="24"/>
                      <w:szCs w:val="28"/>
                    </w:rPr>
                  </w:pPr>
                  <w:r w:rsidRPr="00DB7107">
                    <w:rPr>
                      <w:rFonts w:ascii="Times New Roman" w:hAnsi="Times New Roman"/>
                      <w:sz w:val="24"/>
                      <w:szCs w:val="28"/>
                    </w:rPr>
                    <w:t>Рассмотрение заявления специалистом администрации</w:t>
                  </w:r>
                </w:p>
              </w:txbxContent>
            </v:textbox>
          </v:shape>
        </w:pict>
      </w:r>
    </w:p>
    <w:p w:rsidR="00BB466B" w:rsidRPr="00DB7107" w:rsidRDefault="00BB466B" w:rsidP="00BB466B">
      <w:pPr>
        <w:autoSpaceDE w:val="0"/>
        <w:autoSpaceDN w:val="0"/>
        <w:adjustRightInd w:val="0"/>
        <w:spacing w:after="0" w:line="240" w:lineRule="auto"/>
        <w:jc w:val="center"/>
        <w:rPr>
          <w:rFonts w:ascii="Times New Roman" w:hAnsi="Times New Roman"/>
          <w:sz w:val="24"/>
          <w:szCs w:val="28"/>
        </w:rPr>
      </w:pPr>
    </w:p>
    <w:p w:rsidR="00BB466B" w:rsidRPr="00DB7107" w:rsidRDefault="00706C3E" w:rsidP="00BB466B">
      <w:pPr>
        <w:autoSpaceDE w:val="0"/>
        <w:autoSpaceDN w:val="0"/>
        <w:adjustRightInd w:val="0"/>
        <w:spacing w:after="0" w:line="240" w:lineRule="auto"/>
        <w:jc w:val="center"/>
        <w:rPr>
          <w:rFonts w:ascii="Times New Roman" w:hAnsi="Times New Roman"/>
          <w:sz w:val="24"/>
          <w:szCs w:val="28"/>
        </w:rPr>
      </w:pPr>
      <w:r>
        <w:rPr>
          <w:rFonts w:ascii="Times New Roman" w:hAnsi="Times New Roman"/>
          <w:noProof/>
          <w:sz w:val="24"/>
          <w:szCs w:val="28"/>
        </w:rPr>
        <w:pict>
          <v:shape id="_x0000_s1230" type="#_x0000_t32" style="position:absolute;left:0;text-align:left;margin-left:109.95pt;margin-top:13.1pt;width:0;height:15.75pt;z-index:251854848" o:connectortype="straight"/>
        </w:pict>
      </w:r>
    </w:p>
    <w:p w:rsidR="00BB466B" w:rsidRPr="00DB7107" w:rsidRDefault="00BB466B" w:rsidP="00BB466B">
      <w:pPr>
        <w:autoSpaceDE w:val="0"/>
        <w:autoSpaceDN w:val="0"/>
        <w:adjustRightInd w:val="0"/>
        <w:spacing w:after="0" w:line="240" w:lineRule="auto"/>
        <w:jc w:val="center"/>
        <w:rPr>
          <w:rFonts w:ascii="Times New Roman" w:hAnsi="Times New Roman"/>
          <w:sz w:val="24"/>
          <w:szCs w:val="28"/>
        </w:rPr>
      </w:pPr>
    </w:p>
    <w:p w:rsidR="00BB466B" w:rsidRPr="00DB7107" w:rsidRDefault="00706C3E" w:rsidP="00BB466B">
      <w:pPr>
        <w:autoSpaceDE w:val="0"/>
        <w:autoSpaceDN w:val="0"/>
        <w:adjustRightInd w:val="0"/>
        <w:spacing w:after="0" w:line="240" w:lineRule="auto"/>
        <w:jc w:val="center"/>
        <w:rPr>
          <w:rFonts w:ascii="Times New Roman" w:hAnsi="Times New Roman"/>
          <w:sz w:val="24"/>
          <w:szCs w:val="28"/>
        </w:rPr>
      </w:pPr>
      <w:r>
        <w:rPr>
          <w:rFonts w:ascii="Times New Roman" w:hAnsi="Times New Roman"/>
          <w:noProof/>
          <w:sz w:val="24"/>
          <w:szCs w:val="28"/>
        </w:rPr>
        <w:pict>
          <v:shape id="_x0000_s1231" type="#_x0000_t32" style="position:absolute;left:0;text-align:left;margin-left:34.65pt;margin-top:1.25pt;width:.05pt;height:13.45pt;z-index:251855872" o:connectortype="straight"/>
        </w:pict>
      </w:r>
      <w:r>
        <w:rPr>
          <w:rFonts w:ascii="Times New Roman" w:hAnsi="Times New Roman"/>
          <w:noProof/>
          <w:sz w:val="24"/>
          <w:szCs w:val="28"/>
        </w:rPr>
        <w:pict>
          <v:shape id="_x0000_s1243" type="#_x0000_t32" style="position:absolute;left:0;text-align:left;margin-left:34.65pt;margin-top:1.25pt;width:174.3pt;height:0;flip:x;z-index:251868160" o:connectortype="straight"/>
        </w:pict>
      </w:r>
      <w:r>
        <w:rPr>
          <w:rFonts w:ascii="Times New Roman" w:hAnsi="Times New Roman"/>
          <w:noProof/>
          <w:sz w:val="24"/>
          <w:szCs w:val="28"/>
        </w:rPr>
        <w:pict>
          <v:shape id="_x0000_s1236" type="#_x0000_t202" style="position:absolute;left:0;text-align:left;margin-left:118.2pt;margin-top:13.25pt;width:236.3pt;height:70.25pt;z-index:251860992">
            <v:textbox style="mso-next-textbox:#_x0000_s1236">
              <w:txbxContent>
                <w:p w:rsidR="00BB466B" w:rsidRPr="00C330B3" w:rsidRDefault="00BB466B" w:rsidP="00BB466B">
                  <w:pPr>
                    <w:jc w:val="center"/>
                    <w:rPr>
                      <w:sz w:val="28"/>
                      <w:szCs w:val="28"/>
                    </w:rPr>
                  </w:pPr>
                  <w:r w:rsidRPr="00DB7107">
                    <w:rPr>
                      <w:rFonts w:ascii="Times New Roman" w:hAnsi="Times New Roman"/>
                      <w:sz w:val="24"/>
                      <w:szCs w:val="28"/>
                    </w:rPr>
                    <w:t xml:space="preserve">Подготовка </w:t>
                  </w:r>
                  <w:r>
                    <w:rPr>
                      <w:rFonts w:ascii="Times New Roman" w:hAnsi="Times New Roman"/>
                      <w:sz w:val="24"/>
                      <w:szCs w:val="28"/>
                    </w:rPr>
                    <w:t>информации об объектах недвижимого имущества, находящегося в муниципальной собственности, и предназначенных для сдачи в аренду</w:t>
                  </w:r>
                  <w:r w:rsidRPr="00DB7107">
                    <w:rPr>
                      <w:sz w:val="24"/>
                      <w:szCs w:val="28"/>
                    </w:rPr>
                    <w:t xml:space="preserve"> </w:t>
                  </w:r>
                </w:p>
              </w:txbxContent>
            </v:textbox>
          </v:shape>
        </w:pict>
      </w:r>
      <w:r>
        <w:rPr>
          <w:rFonts w:ascii="Times New Roman" w:hAnsi="Times New Roman"/>
          <w:noProof/>
          <w:sz w:val="24"/>
          <w:szCs w:val="28"/>
        </w:rPr>
        <w:pict>
          <v:shape id="_x0000_s1232" type="#_x0000_t32" style="position:absolute;left:0;text-align:left;margin-left:208.95pt;margin-top:1.25pt;width:0;height:12pt;z-index:251856896" o:connectortype="straight"/>
        </w:pict>
      </w:r>
    </w:p>
    <w:p w:rsidR="00BB466B" w:rsidRPr="00DB7107" w:rsidRDefault="00706C3E" w:rsidP="00BB466B">
      <w:pPr>
        <w:autoSpaceDE w:val="0"/>
        <w:autoSpaceDN w:val="0"/>
        <w:adjustRightInd w:val="0"/>
        <w:spacing w:after="0" w:line="240" w:lineRule="auto"/>
        <w:jc w:val="center"/>
        <w:rPr>
          <w:rFonts w:ascii="Times New Roman" w:hAnsi="Times New Roman"/>
          <w:sz w:val="24"/>
          <w:szCs w:val="28"/>
        </w:rPr>
      </w:pPr>
      <w:r>
        <w:rPr>
          <w:rFonts w:ascii="Times New Roman" w:hAnsi="Times New Roman"/>
          <w:noProof/>
          <w:sz w:val="24"/>
          <w:szCs w:val="28"/>
        </w:rPr>
        <w:pict>
          <v:shape id="_x0000_s1233" type="#_x0000_t202" style="position:absolute;left:0;text-align:left;margin-left:-4.3pt;margin-top:.9pt;width:102.6pt;height:55.5pt;z-index:251857920">
            <v:textbox style="mso-next-textbox:#_x0000_s1233">
              <w:txbxContent>
                <w:p w:rsidR="00BB466B" w:rsidRPr="00DB7107" w:rsidRDefault="00BB466B" w:rsidP="00BB466B">
                  <w:pPr>
                    <w:jc w:val="center"/>
                    <w:rPr>
                      <w:rFonts w:ascii="Times New Roman" w:hAnsi="Times New Roman"/>
                      <w:sz w:val="24"/>
                      <w:szCs w:val="28"/>
                    </w:rPr>
                  </w:pPr>
                  <w:r w:rsidRPr="00DB7107">
                    <w:rPr>
                      <w:rFonts w:ascii="Times New Roman" w:hAnsi="Times New Roman"/>
                      <w:sz w:val="24"/>
                      <w:szCs w:val="28"/>
                    </w:rPr>
                    <w:t>Отказ в предоставлении информации</w:t>
                  </w:r>
                </w:p>
              </w:txbxContent>
            </v:textbox>
          </v:shape>
        </w:pict>
      </w:r>
    </w:p>
    <w:p w:rsidR="00BB466B" w:rsidRPr="00DB7107" w:rsidRDefault="00BB466B" w:rsidP="00BB466B">
      <w:pPr>
        <w:autoSpaceDE w:val="0"/>
        <w:autoSpaceDN w:val="0"/>
        <w:adjustRightInd w:val="0"/>
        <w:spacing w:after="0" w:line="240" w:lineRule="auto"/>
        <w:jc w:val="center"/>
        <w:rPr>
          <w:rFonts w:ascii="Times New Roman" w:hAnsi="Times New Roman"/>
          <w:sz w:val="24"/>
          <w:szCs w:val="28"/>
        </w:rPr>
      </w:pPr>
    </w:p>
    <w:p w:rsidR="00BB466B" w:rsidRPr="00DB7107" w:rsidRDefault="00BB466B" w:rsidP="00BB466B">
      <w:pPr>
        <w:autoSpaceDE w:val="0"/>
        <w:autoSpaceDN w:val="0"/>
        <w:adjustRightInd w:val="0"/>
        <w:spacing w:after="0" w:line="240" w:lineRule="auto"/>
        <w:jc w:val="center"/>
        <w:rPr>
          <w:rFonts w:ascii="Times New Roman" w:hAnsi="Times New Roman"/>
          <w:sz w:val="24"/>
          <w:szCs w:val="28"/>
        </w:rPr>
      </w:pPr>
    </w:p>
    <w:p w:rsidR="00BB466B" w:rsidRPr="00DB7107" w:rsidRDefault="00BB466B" w:rsidP="00BB466B">
      <w:pPr>
        <w:autoSpaceDE w:val="0"/>
        <w:autoSpaceDN w:val="0"/>
        <w:adjustRightInd w:val="0"/>
        <w:spacing w:after="0" w:line="240" w:lineRule="auto"/>
        <w:jc w:val="center"/>
        <w:rPr>
          <w:rFonts w:ascii="Times New Roman" w:hAnsi="Times New Roman"/>
          <w:sz w:val="24"/>
          <w:szCs w:val="28"/>
        </w:rPr>
      </w:pPr>
    </w:p>
    <w:p w:rsidR="00BB466B" w:rsidRPr="00DB7107" w:rsidRDefault="00706C3E" w:rsidP="00BB466B">
      <w:pPr>
        <w:autoSpaceDE w:val="0"/>
        <w:autoSpaceDN w:val="0"/>
        <w:adjustRightInd w:val="0"/>
        <w:spacing w:after="0" w:line="240" w:lineRule="auto"/>
        <w:jc w:val="center"/>
        <w:rPr>
          <w:rFonts w:ascii="Times New Roman" w:hAnsi="Times New Roman"/>
          <w:sz w:val="24"/>
          <w:szCs w:val="28"/>
        </w:rPr>
      </w:pPr>
      <w:r>
        <w:rPr>
          <w:rFonts w:ascii="Times New Roman" w:hAnsi="Times New Roman"/>
          <w:noProof/>
          <w:sz w:val="24"/>
          <w:szCs w:val="28"/>
        </w:rPr>
        <w:pict>
          <v:shape id="_x0000_s1234" type="#_x0000_t32" style="position:absolute;left:0;text-align:left;margin-left:47.25pt;margin-top:1.2pt;width:0;height:20.25pt;z-index:251858944" o:connectortype="straight"/>
        </w:pict>
      </w:r>
    </w:p>
    <w:p w:rsidR="00BB466B" w:rsidRPr="00DB7107" w:rsidRDefault="00706C3E" w:rsidP="00BB466B">
      <w:pPr>
        <w:autoSpaceDE w:val="0"/>
        <w:autoSpaceDN w:val="0"/>
        <w:adjustRightInd w:val="0"/>
        <w:spacing w:after="0" w:line="240" w:lineRule="auto"/>
        <w:jc w:val="center"/>
        <w:rPr>
          <w:rFonts w:ascii="Times New Roman" w:hAnsi="Times New Roman"/>
          <w:sz w:val="24"/>
          <w:szCs w:val="28"/>
        </w:rPr>
      </w:pPr>
      <w:r>
        <w:rPr>
          <w:rFonts w:ascii="Times New Roman" w:hAnsi="Times New Roman"/>
          <w:noProof/>
          <w:sz w:val="24"/>
          <w:szCs w:val="28"/>
        </w:rPr>
        <w:pict>
          <v:shape id="_x0000_s1237" type="#_x0000_t32" style="position:absolute;left:0;text-align:left;margin-left:233.1pt;margin-top:2.85pt;width:0;height:14.25pt;z-index:251862016" o:connectortype="straight"/>
        </w:pict>
      </w:r>
      <w:r>
        <w:rPr>
          <w:rFonts w:ascii="Times New Roman" w:hAnsi="Times New Roman"/>
          <w:noProof/>
          <w:sz w:val="24"/>
          <w:szCs w:val="28"/>
        </w:rPr>
        <w:pict>
          <v:shape id="_x0000_s1235" type="#_x0000_t202" style="position:absolute;left:0;text-align:left;margin-left:-11.9pt;margin-top:9.65pt;width:115.1pt;height:109.3pt;z-index:251859968">
            <v:textbox style="mso-next-textbox:#_x0000_s1235">
              <w:txbxContent>
                <w:p w:rsidR="00BB466B" w:rsidRPr="00DB7107" w:rsidRDefault="00BB466B" w:rsidP="00BB466B">
                  <w:pPr>
                    <w:jc w:val="center"/>
                    <w:rPr>
                      <w:rFonts w:ascii="Times New Roman" w:hAnsi="Times New Roman"/>
                      <w:sz w:val="28"/>
                      <w:szCs w:val="28"/>
                    </w:rPr>
                  </w:pPr>
                  <w:r w:rsidRPr="00DB7107">
                    <w:rPr>
                      <w:rFonts w:ascii="Times New Roman" w:hAnsi="Times New Roman"/>
                      <w:sz w:val="24"/>
                      <w:szCs w:val="28"/>
                    </w:rPr>
                    <w:t>Направление заявителю уведомления об отказе в предоставлении информации</w:t>
                  </w:r>
                </w:p>
              </w:txbxContent>
            </v:textbox>
          </v:shape>
        </w:pict>
      </w:r>
    </w:p>
    <w:p w:rsidR="00BB466B" w:rsidRPr="00DB7107" w:rsidRDefault="00706C3E" w:rsidP="00BB466B">
      <w:pPr>
        <w:autoSpaceDE w:val="0"/>
        <w:autoSpaceDN w:val="0"/>
        <w:adjustRightInd w:val="0"/>
        <w:spacing w:after="0" w:line="240" w:lineRule="auto"/>
        <w:jc w:val="center"/>
        <w:rPr>
          <w:rFonts w:ascii="Times New Roman" w:hAnsi="Times New Roman"/>
          <w:sz w:val="24"/>
          <w:szCs w:val="28"/>
        </w:rPr>
      </w:pPr>
      <w:r>
        <w:rPr>
          <w:rFonts w:ascii="Times New Roman" w:hAnsi="Times New Roman"/>
          <w:noProof/>
          <w:sz w:val="24"/>
          <w:szCs w:val="28"/>
        </w:rPr>
        <w:pict>
          <v:shape id="_x0000_s1238" type="#_x0000_t202" style="position:absolute;left:0;text-align:left;margin-left:124.95pt;margin-top:4.85pt;width:229.55pt;height:100.3pt;z-index:251863040">
            <v:textbox style="mso-next-textbox:#_x0000_s1238">
              <w:txbxContent>
                <w:p w:rsidR="00BB466B" w:rsidRPr="00DB7107" w:rsidRDefault="00BB466B" w:rsidP="00BB466B">
                  <w:pPr>
                    <w:jc w:val="center"/>
                    <w:rPr>
                      <w:rFonts w:ascii="Times New Roman" w:hAnsi="Times New Roman"/>
                      <w:sz w:val="24"/>
                      <w:szCs w:val="28"/>
                    </w:rPr>
                  </w:pPr>
                  <w:r w:rsidRPr="00DB7107">
                    <w:rPr>
                      <w:rFonts w:ascii="Times New Roman" w:hAnsi="Times New Roman"/>
                      <w:sz w:val="24"/>
                      <w:szCs w:val="28"/>
                    </w:rPr>
                    <w:t xml:space="preserve">Направление заявителю </w:t>
                  </w:r>
                  <w:r>
                    <w:rPr>
                      <w:rFonts w:ascii="Times New Roman" w:hAnsi="Times New Roman"/>
                      <w:sz w:val="24"/>
                      <w:szCs w:val="28"/>
                    </w:rPr>
                    <w:t>информации об объектах недвижимого имущества, находящегося в муниципальной собственности, и предназначенных для сдачи в аренду</w:t>
                  </w:r>
                  <w:r w:rsidRPr="00DB7107">
                    <w:rPr>
                      <w:sz w:val="24"/>
                      <w:szCs w:val="28"/>
                    </w:rPr>
                    <w:t xml:space="preserve"> </w:t>
                  </w:r>
                  <w:r w:rsidRPr="00DB7107">
                    <w:rPr>
                      <w:rFonts w:ascii="Times New Roman" w:hAnsi="Times New Roman"/>
                      <w:sz w:val="24"/>
                      <w:szCs w:val="28"/>
                    </w:rPr>
                    <w:t>посредством почты или электронной связи</w:t>
                  </w:r>
                </w:p>
              </w:txbxContent>
            </v:textbox>
          </v:shape>
        </w:pict>
      </w:r>
    </w:p>
    <w:p w:rsidR="00BB466B" w:rsidRPr="00DB7107" w:rsidRDefault="00BB466B" w:rsidP="00BB466B">
      <w:pPr>
        <w:autoSpaceDE w:val="0"/>
        <w:autoSpaceDN w:val="0"/>
        <w:adjustRightInd w:val="0"/>
        <w:spacing w:after="0" w:line="240" w:lineRule="auto"/>
        <w:jc w:val="center"/>
        <w:rPr>
          <w:rFonts w:ascii="Times New Roman" w:hAnsi="Times New Roman"/>
          <w:sz w:val="24"/>
          <w:szCs w:val="28"/>
        </w:rPr>
      </w:pPr>
    </w:p>
    <w:p w:rsidR="00BB466B" w:rsidRPr="00DB7107" w:rsidRDefault="00BB466B" w:rsidP="00BB466B">
      <w:pPr>
        <w:autoSpaceDE w:val="0"/>
        <w:autoSpaceDN w:val="0"/>
        <w:adjustRightInd w:val="0"/>
        <w:spacing w:after="0" w:line="240" w:lineRule="auto"/>
        <w:jc w:val="center"/>
        <w:rPr>
          <w:rFonts w:ascii="Times New Roman" w:hAnsi="Times New Roman"/>
          <w:sz w:val="24"/>
          <w:szCs w:val="28"/>
        </w:rPr>
      </w:pPr>
    </w:p>
    <w:p w:rsidR="00BB466B" w:rsidRPr="00DB7107" w:rsidRDefault="00BB466B" w:rsidP="00BB466B">
      <w:pPr>
        <w:autoSpaceDE w:val="0"/>
        <w:autoSpaceDN w:val="0"/>
        <w:adjustRightInd w:val="0"/>
        <w:spacing w:after="0" w:line="240" w:lineRule="auto"/>
        <w:jc w:val="center"/>
        <w:rPr>
          <w:rFonts w:ascii="Times New Roman" w:hAnsi="Times New Roman"/>
          <w:sz w:val="24"/>
          <w:szCs w:val="28"/>
        </w:rPr>
      </w:pPr>
    </w:p>
    <w:p w:rsidR="00BB466B" w:rsidRPr="00DB7107" w:rsidRDefault="00BB466B" w:rsidP="00BB466B">
      <w:pPr>
        <w:autoSpaceDE w:val="0"/>
        <w:autoSpaceDN w:val="0"/>
        <w:adjustRightInd w:val="0"/>
        <w:spacing w:after="0" w:line="240" w:lineRule="auto"/>
        <w:jc w:val="center"/>
        <w:rPr>
          <w:rFonts w:ascii="Times New Roman" w:hAnsi="Times New Roman"/>
          <w:sz w:val="24"/>
          <w:szCs w:val="28"/>
        </w:rPr>
      </w:pPr>
    </w:p>
    <w:p w:rsidR="00BB466B" w:rsidRPr="00FA11DA" w:rsidRDefault="00BB466B" w:rsidP="00BB466B">
      <w:pPr>
        <w:autoSpaceDE w:val="0"/>
        <w:autoSpaceDN w:val="0"/>
        <w:adjustRightInd w:val="0"/>
        <w:jc w:val="center"/>
        <w:rPr>
          <w:sz w:val="28"/>
          <w:szCs w:val="28"/>
        </w:rPr>
      </w:pPr>
    </w:p>
    <w:p w:rsidR="000D6577" w:rsidRPr="000D6577" w:rsidRDefault="000D6577" w:rsidP="000D6577">
      <w:pPr>
        <w:pStyle w:val="ab"/>
        <w:jc w:val="center"/>
        <w:rPr>
          <w:rFonts w:ascii="Times New Roman" w:hAnsi="Times New Roman"/>
          <w:b/>
          <w:lang w:val="ru-RU"/>
        </w:rPr>
      </w:pPr>
      <w:r w:rsidRPr="000D6577">
        <w:rPr>
          <w:rFonts w:ascii="Times New Roman" w:hAnsi="Times New Roman"/>
          <w:b/>
          <w:lang w:val="ru-RU"/>
        </w:rPr>
        <w:lastRenderedPageBreak/>
        <w:t>АДМИНИСТРАЦИЯ НЫРОВСКОГО СЕЛЬСКОГО ПОСЕЛЕНИЯ ТУЖИНСКОГО РАЙОНА КИРОВСКОЙ ОБЛАСТИ</w:t>
      </w:r>
    </w:p>
    <w:p w:rsidR="000D6577" w:rsidRPr="000D6577" w:rsidRDefault="000D6577" w:rsidP="000D6577">
      <w:pPr>
        <w:pStyle w:val="ab"/>
        <w:jc w:val="center"/>
        <w:rPr>
          <w:rFonts w:ascii="Times New Roman" w:hAnsi="Times New Roman"/>
          <w:b/>
          <w:lang w:val="ru-RU"/>
        </w:rPr>
      </w:pPr>
    </w:p>
    <w:p w:rsidR="000D6577" w:rsidRPr="000D6577" w:rsidRDefault="000D6577" w:rsidP="000D6577">
      <w:pPr>
        <w:pStyle w:val="ab"/>
        <w:jc w:val="center"/>
        <w:rPr>
          <w:rFonts w:ascii="Times New Roman" w:hAnsi="Times New Roman"/>
          <w:b/>
        </w:rPr>
      </w:pPr>
      <w:r w:rsidRPr="000D6577">
        <w:rPr>
          <w:rFonts w:ascii="Times New Roman" w:hAnsi="Times New Roman"/>
          <w:b/>
        </w:rPr>
        <w:t>ПОСТАНОВЛЕНИЕ</w:t>
      </w:r>
    </w:p>
    <w:p w:rsidR="000D6577" w:rsidRPr="000D6577" w:rsidRDefault="000D6577" w:rsidP="000D6577">
      <w:pPr>
        <w:pStyle w:val="ab"/>
        <w:jc w:val="center"/>
        <w:rPr>
          <w:rFonts w:ascii="Times New Roman" w:hAnsi="Times New Roman"/>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90"/>
        <w:gridCol w:w="3190"/>
        <w:gridCol w:w="3190"/>
      </w:tblGrid>
      <w:tr w:rsidR="000D6577" w:rsidRPr="000D6577" w:rsidTr="00CF2F29">
        <w:tc>
          <w:tcPr>
            <w:tcW w:w="3190" w:type="dxa"/>
            <w:tcBorders>
              <w:bottom w:val="single" w:sz="4" w:space="0" w:color="auto"/>
            </w:tcBorders>
          </w:tcPr>
          <w:p w:rsidR="000D6577" w:rsidRPr="000D6577" w:rsidRDefault="000D6577" w:rsidP="00CF2F29">
            <w:pPr>
              <w:pStyle w:val="ab"/>
              <w:jc w:val="center"/>
              <w:rPr>
                <w:rFonts w:ascii="Times New Roman" w:hAnsi="Times New Roman"/>
              </w:rPr>
            </w:pPr>
            <w:r w:rsidRPr="000D6577">
              <w:rPr>
                <w:rFonts w:ascii="Times New Roman" w:hAnsi="Times New Roman"/>
              </w:rPr>
              <w:t>07.04.2017</w:t>
            </w:r>
          </w:p>
        </w:tc>
        <w:tc>
          <w:tcPr>
            <w:tcW w:w="3190" w:type="dxa"/>
          </w:tcPr>
          <w:p w:rsidR="000D6577" w:rsidRPr="000D6577" w:rsidRDefault="000D6577" w:rsidP="00CF2F29">
            <w:pPr>
              <w:pStyle w:val="ab"/>
              <w:jc w:val="right"/>
              <w:rPr>
                <w:rFonts w:ascii="Times New Roman" w:hAnsi="Times New Roman"/>
              </w:rPr>
            </w:pPr>
            <w:r w:rsidRPr="000D6577">
              <w:rPr>
                <w:rFonts w:ascii="Times New Roman" w:hAnsi="Times New Roman"/>
              </w:rPr>
              <w:t>№</w:t>
            </w:r>
          </w:p>
        </w:tc>
        <w:tc>
          <w:tcPr>
            <w:tcW w:w="3190" w:type="dxa"/>
            <w:tcBorders>
              <w:bottom w:val="single" w:sz="4" w:space="0" w:color="auto"/>
            </w:tcBorders>
          </w:tcPr>
          <w:p w:rsidR="000D6577" w:rsidRPr="000D6577" w:rsidRDefault="000D6577" w:rsidP="00CF2F29">
            <w:pPr>
              <w:pStyle w:val="ab"/>
              <w:jc w:val="center"/>
              <w:rPr>
                <w:rFonts w:ascii="Times New Roman" w:hAnsi="Times New Roman"/>
              </w:rPr>
            </w:pPr>
            <w:r w:rsidRPr="000D6577">
              <w:rPr>
                <w:rFonts w:ascii="Times New Roman" w:hAnsi="Times New Roman"/>
              </w:rPr>
              <w:t>63</w:t>
            </w:r>
          </w:p>
        </w:tc>
      </w:tr>
    </w:tbl>
    <w:p w:rsidR="000D6577" w:rsidRPr="000D6577" w:rsidRDefault="000D6577" w:rsidP="000D6577">
      <w:pPr>
        <w:pStyle w:val="ab"/>
        <w:jc w:val="center"/>
        <w:rPr>
          <w:rFonts w:ascii="Times New Roman" w:hAnsi="Times New Roman"/>
        </w:rPr>
      </w:pPr>
      <w:r w:rsidRPr="000D6577">
        <w:rPr>
          <w:rFonts w:ascii="Times New Roman" w:hAnsi="Times New Roman"/>
        </w:rPr>
        <w:t>с.Ныр</w:t>
      </w:r>
    </w:p>
    <w:p w:rsidR="000D6577" w:rsidRPr="000D6577" w:rsidRDefault="000D6577" w:rsidP="000D6577">
      <w:pPr>
        <w:pStyle w:val="ab"/>
        <w:rPr>
          <w:rFonts w:ascii="Times New Roman" w:hAnsi="Times New Roman"/>
        </w:rPr>
      </w:pPr>
    </w:p>
    <w:p w:rsidR="000D6577" w:rsidRPr="000D6577" w:rsidRDefault="000D6577" w:rsidP="000D6577">
      <w:pPr>
        <w:pStyle w:val="FR1"/>
        <w:snapToGrid w:val="0"/>
        <w:spacing w:before="0" w:line="100" w:lineRule="atLeast"/>
        <w:ind w:right="0"/>
        <w:jc w:val="center"/>
        <w:rPr>
          <w:rFonts w:ascii="Times New Roman" w:hAnsi="Times New Roman"/>
          <w:b/>
          <w:sz w:val="20"/>
          <w:szCs w:val="20"/>
        </w:rPr>
      </w:pPr>
      <w:r w:rsidRPr="000D6577">
        <w:rPr>
          <w:rFonts w:ascii="Times New Roman" w:hAnsi="Times New Roman" w:cs="Times New Roman"/>
          <w:b/>
          <w:sz w:val="20"/>
          <w:szCs w:val="20"/>
        </w:rPr>
        <w:t>Об утверждении административного регламента предоставления муниципальной услуги «</w:t>
      </w:r>
      <w:r w:rsidRPr="000D6577">
        <w:rPr>
          <w:rFonts w:ascii="Times New Roman" w:hAnsi="Times New Roman"/>
          <w:b/>
          <w:sz w:val="20"/>
          <w:szCs w:val="20"/>
        </w:rPr>
        <w:t>П</w:t>
      </w:r>
      <w:r w:rsidRPr="000D6577">
        <w:rPr>
          <w:rStyle w:val="230"/>
          <w:rFonts w:ascii="Times New Roman" w:hAnsi="Times New Roman"/>
          <w:b/>
          <w:color w:val="000000"/>
          <w:sz w:val="20"/>
          <w:szCs w:val="20"/>
        </w:rPr>
        <w:t>редоставление юридическим и физическим лицам сведений о ранее приватизируемом муниципальном имуществе</w:t>
      </w:r>
      <w:r w:rsidRPr="000D6577">
        <w:rPr>
          <w:rFonts w:ascii="Times New Roman" w:hAnsi="Times New Roman"/>
          <w:b/>
          <w:sz w:val="20"/>
          <w:szCs w:val="20"/>
        </w:rPr>
        <w:t>»</w:t>
      </w:r>
    </w:p>
    <w:p w:rsidR="000D6577" w:rsidRPr="000D6577" w:rsidRDefault="000D6577" w:rsidP="000D6577">
      <w:pPr>
        <w:pStyle w:val="ab"/>
        <w:jc w:val="both"/>
        <w:rPr>
          <w:rFonts w:ascii="Times New Roman" w:hAnsi="Times New Roman"/>
          <w:lang w:val="ru-RU"/>
        </w:rPr>
      </w:pPr>
    </w:p>
    <w:p w:rsidR="000D6577" w:rsidRPr="000D6577" w:rsidRDefault="000D6577" w:rsidP="000D6577">
      <w:pPr>
        <w:pStyle w:val="ab"/>
        <w:ind w:firstLine="709"/>
        <w:jc w:val="both"/>
        <w:rPr>
          <w:rFonts w:ascii="Times New Roman" w:hAnsi="Times New Roman"/>
          <w:lang w:val="ru-RU"/>
        </w:rPr>
      </w:pPr>
      <w:r w:rsidRPr="000D6577">
        <w:rPr>
          <w:rFonts w:ascii="Times New Roman" w:hAnsi="Times New Roman"/>
          <w:lang w:val="ru-RU"/>
        </w:rPr>
        <w:t>В соответствии с Федеральным законом от 27.07.2010 № 210-ФЗ  «Об организации предоставления государственных и муниципальных услуг», постановлением администрации Ныровского сельского поселения от 21.02.2012 № 11 «Об административных регламентах предоставления муниципальных услуг» администрация Ныровского сельского поселения ПОСТАНОВЛЯЕТ:</w:t>
      </w:r>
    </w:p>
    <w:p w:rsidR="000D6577" w:rsidRPr="000D6577" w:rsidRDefault="000D6577" w:rsidP="000D6577">
      <w:pPr>
        <w:pStyle w:val="FR1"/>
        <w:snapToGrid w:val="0"/>
        <w:spacing w:before="0" w:line="240" w:lineRule="auto"/>
        <w:ind w:right="0" w:firstLine="709"/>
        <w:rPr>
          <w:rFonts w:ascii="Times New Roman" w:hAnsi="Times New Roman" w:cs="Times New Roman"/>
          <w:sz w:val="20"/>
          <w:szCs w:val="20"/>
        </w:rPr>
      </w:pPr>
      <w:r w:rsidRPr="000D6577">
        <w:rPr>
          <w:rFonts w:ascii="Times New Roman" w:hAnsi="Times New Roman" w:cs="Times New Roman"/>
          <w:sz w:val="20"/>
          <w:szCs w:val="20"/>
        </w:rPr>
        <w:t>1. Утвердить административный регламент предоставления муниципальной услуги «</w:t>
      </w:r>
      <w:r w:rsidRPr="000D6577">
        <w:rPr>
          <w:rFonts w:ascii="Times New Roman" w:hAnsi="Times New Roman"/>
          <w:sz w:val="20"/>
          <w:szCs w:val="20"/>
        </w:rPr>
        <w:t>П</w:t>
      </w:r>
      <w:r w:rsidRPr="000D6577">
        <w:rPr>
          <w:rStyle w:val="230"/>
          <w:rFonts w:ascii="Times New Roman" w:hAnsi="Times New Roman"/>
          <w:color w:val="000000"/>
          <w:sz w:val="20"/>
          <w:szCs w:val="20"/>
        </w:rPr>
        <w:t>редоставление юридическим и физическим лицам сведений о ранее приватизируемом муниципальном имуществе</w:t>
      </w:r>
      <w:r w:rsidRPr="000D6577">
        <w:rPr>
          <w:rFonts w:ascii="Times New Roman" w:hAnsi="Times New Roman" w:cs="Times New Roman"/>
          <w:sz w:val="20"/>
          <w:szCs w:val="20"/>
        </w:rPr>
        <w:t>» согласно приложению.</w:t>
      </w:r>
    </w:p>
    <w:p w:rsidR="000D6577" w:rsidRPr="000D6577" w:rsidRDefault="000D6577" w:rsidP="000D6577">
      <w:pPr>
        <w:pStyle w:val="ab"/>
        <w:ind w:firstLine="709"/>
        <w:jc w:val="both"/>
        <w:rPr>
          <w:rFonts w:ascii="Times New Roman" w:hAnsi="Times New Roman"/>
          <w:lang w:val="ru-RU"/>
        </w:rPr>
      </w:pPr>
      <w:r w:rsidRPr="000D6577">
        <w:rPr>
          <w:rFonts w:ascii="Times New Roman" w:hAnsi="Times New Roman"/>
          <w:lang w:val="ru-RU"/>
        </w:rPr>
        <w:t>2. Разместить настоящее постановление на официальном сайте муниципального образования Ныровское сельское поселение в сети Интернет и на Едином портале государственных и муниципальных услуг (</w:t>
      </w:r>
      <w:hyperlink r:id="rId157" w:history="1">
        <w:r w:rsidRPr="000D6577">
          <w:rPr>
            <w:rStyle w:val="a7"/>
            <w:rFonts w:ascii="Times New Roman" w:hAnsi="Times New Roman"/>
          </w:rPr>
          <w:t>www</w:t>
        </w:r>
        <w:r w:rsidRPr="000D6577">
          <w:rPr>
            <w:rStyle w:val="a7"/>
            <w:rFonts w:ascii="Times New Roman" w:hAnsi="Times New Roman"/>
            <w:lang w:val="ru-RU"/>
          </w:rPr>
          <w:t>.</w:t>
        </w:r>
        <w:r w:rsidRPr="000D6577">
          <w:rPr>
            <w:rStyle w:val="a7"/>
            <w:rFonts w:ascii="Times New Roman" w:hAnsi="Times New Roman"/>
          </w:rPr>
          <w:t>gosuslugi</w:t>
        </w:r>
        <w:r w:rsidRPr="000D6577">
          <w:rPr>
            <w:rStyle w:val="a7"/>
            <w:rFonts w:ascii="Times New Roman" w:hAnsi="Times New Roman"/>
            <w:lang w:val="ru-RU"/>
          </w:rPr>
          <w:t>.</w:t>
        </w:r>
        <w:r w:rsidRPr="000D6577">
          <w:rPr>
            <w:rStyle w:val="a7"/>
            <w:rFonts w:ascii="Times New Roman" w:hAnsi="Times New Roman"/>
          </w:rPr>
          <w:t>ru</w:t>
        </w:r>
      </w:hyperlink>
      <w:r w:rsidRPr="000D6577">
        <w:rPr>
          <w:rFonts w:ascii="Times New Roman" w:hAnsi="Times New Roman"/>
          <w:lang w:val="ru-RU"/>
        </w:rPr>
        <w:t>).</w:t>
      </w:r>
    </w:p>
    <w:p w:rsidR="000D6577" w:rsidRPr="000D6577" w:rsidRDefault="000D6577" w:rsidP="000D6577">
      <w:pPr>
        <w:pStyle w:val="ab"/>
        <w:ind w:firstLine="709"/>
        <w:jc w:val="both"/>
        <w:rPr>
          <w:rFonts w:ascii="Times New Roman" w:hAnsi="Times New Roman"/>
          <w:lang w:val="ru-RU"/>
        </w:rPr>
      </w:pPr>
      <w:r w:rsidRPr="000D6577">
        <w:rPr>
          <w:rFonts w:ascii="Times New Roman" w:hAnsi="Times New Roman"/>
          <w:lang w:val="ru-RU"/>
        </w:rPr>
        <w:t>3.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Ныровского сельского поселения Тужинского района Кировской области.</w:t>
      </w:r>
    </w:p>
    <w:p w:rsidR="000D6577" w:rsidRPr="000D6577" w:rsidRDefault="000D6577" w:rsidP="000D6577">
      <w:pPr>
        <w:pStyle w:val="ab"/>
        <w:ind w:firstLine="709"/>
        <w:jc w:val="both"/>
        <w:rPr>
          <w:rFonts w:ascii="Times New Roman" w:hAnsi="Times New Roman"/>
          <w:lang w:val="ru-RU"/>
        </w:rPr>
      </w:pPr>
      <w:r w:rsidRPr="000D6577">
        <w:rPr>
          <w:rFonts w:ascii="Times New Roman" w:hAnsi="Times New Roman"/>
          <w:lang w:val="ru-RU"/>
        </w:rPr>
        <w:t>4. Контроль за соблюдением настоящего постановления оставляю за собой.</w:t>
      </w:r>
    </w:p>
    <w:p w:rsidR="000D6577" w:rsidRPr="000D6577" w:rsidRDefault="000D6577" w:rsidP="000D6577">
      <w:pPr>
        <w:pStyle w:val="ab"/>
        <w:ind w:firstLine="709"/>
        <w:jc w:val="both"/>
        <w:rPr>
          <w:rFonts w:ascii="Times New Roman" w:hAnsi="Times New Roman"/>
          <w:lang w:val="ru-RU"/>
        </w:rPr>
      </w:pPr>
    </w:p>
    <w:p w:rsidR="000D6577" w:rsidRPr="000D6577" w:rsidRDefault="000D6577" w:rsidP="000D6577">
      <w:pPr>
        <w:pStyle w:val="ab"/>
        <w:ind w:firstLine="709"/>
        <w:jc w:val="both"/>
        <w:rPr>
          <w:rFonts w:ascii="Times New Roman" w:hAnsi="Times New Roman"/>
          <w:lang w:val="ru-RU"/>
        </w:rPr>
      </w:pPr>
    </w:p>
    <w:p w:rsidR="000D6577" w:rsidRPr="000D6577" w:rsidRDefault="000D6577" w:rsidP="000D6577">
      <w:pPr>
        <w:pStyle w:val="ab"/>
        <w:ind w:firstLine="709"/>
        <w:jc w:val="both"/>
        <w:rPr>
          <w:rFonts w:ascii="Times New Roman" w:hAnsi="Times New Roman"/>
          <w:lang w:val="ru-RU"/>
        </w:rPr>
      </w:pPr>
    </w:p>
    <w:p w:rsidR="000D6577" w:rsidRPr="000D6577" w:rsidRDefault="000D6577" w:rsidP="000D6577">
      <w:pPr>
        <w:pStyle w:val="ab"/>
        <w:jc w:val="both"/>
        <w:rPr>
          <w:rFonts w:ascii="Times New Roman" w:hAnsi="Times New Roman"/>
          <w:lang w:val="ru-RU"/>
        </w:rPr>
      </w:pPr>
      <w:r w:rsidRPr="000D6577">
        <w:rPr>
          <w:rFonts w:ascii="Times New Roman" w:hAnsi="Times New Roman"/>
          <w:lang w:val="ru-RU"/>
        </w:rPr>
        <w:t>Глава администрации</w:t>
      </w:r>
    </w:p>
    <w:p w:rsidR="000D6577" w:rsidRPr="000D6577" w:rsidRDefault="000D6577" w:rsidP="000D6577">
      <w:pPr>
        <w:pStyle w:val="ab"/>
        <w:jc w:val="both"/>
        <w:rPr>
          <w:rFonts w:ascii="Times New Roman" w:hAnsi="Times New Roman"/>
          <w:lang w:val="ru-RU"/>
        </w:rPr>
      </w:pPr>
      <w:r w:rsidRPr="000D6577">
        <w:rPr>
          <w:rFonts w:ascii="Times New Roman" w:hAnsi="Times New Roman"/>
          <w:lang w:val="ru-RU"/>
        </w:rPr>
        <w:t>Ныровского сельского поселения                                                      Г.Н. Тохтеев</w:t>
      </w:r>
    </w:p>
    <w:p w:rsidR="000D6577" w:rsidRPr="000D6577" w:rsidRDefault="000D6577" w:rsidP="000D6577">
      <w:pPr>
        <w:shd w:val="clear" w:color="auto" w:fill="FFFFFF"/>
        <w:spacing w:after="0" w:line="240" w:lineRule="auto"/>
        <w:ind w:left="4962"/>
        <w:rPr>
          <w:rFonts w:ascii="Times New Roman" w:eastAsia="Times New Roman" w:hAnsi="Times New Roman"/>
          <w:color w:val="000000"/>
          <w:sz w:val="20"/>
          <w:szCs w:val="20"/>
        </w:rPr>
      </w:pPr>
    </w:p>
    <w:p w:rsidR="000D6577" w:rsidRPr="000D6577" w:rsidRDefault="000D6577" w:rsidP="000D6577">
      <w:pPr>
        <w:shd w:val="clear" w:color="auto" w:fill="FFFFFF"/>
        <w:spacing w:after="0" w:line="240" w:lineRule="auto"/>
        <w:ind w:left="4962"/>
        <w:rPr>
          <w:rFonts w:ascii="Times New Roman" w:eastAsia="Times New Roman" w:hAnsi="Times New Roman"/>
          <w:color w:val="000000"/>
          <w:sz w:val="20"/>
          <w:szCs w:val="20"/>
        </w:rPr>
      </w:pPr>
      <w:r w:rsidRPr="000D6577">
        <w:rPr>
          <w:rFonts w:ascii="Times New Roman" w:eastAsia="Times New Roman" w:hAnsi="Times New Roman"/>
          <w:color w:val="000000"/>
          <w:sz w:val="20"/>
          <w:szCs w:val="20"/>
        </w:rPr>
        <w:t xml:space="preserve">Приложение </w:t>
      </w:r>
    </w:p>
    <w:p w:rsidR="000D6577" w:rsidRPr="000D6577" w:rsidRDefault="000D6577" w:rsidP="000D6577">
      <w:pPr>
        <w:shd w:val="clear" w:color="auto" w:fill="FFFFFF"/>
        <w:spacing w:after="0" w:line="240" w:lineRule="auto"/>
        <w:ind w:left="4962"/>
        <w:rPr>
          <w:rFonts w:ascii="Times New Roman" w:eastAsia="Times New Roman" w:hAnsi="Times New Roman"/>
          <w:color w:val="000000"/>
          <w:sz w:val="20"/>
          <w:szCs w:val="20"/>
        </w:rPr>
      </w:pPr>
    </w:p>
    <w:p w:rsidR="000D6577" w:rsidRPr="000D6577" w:rsidRDefault="000D6577" w:rsidP="000D6577">
      <w:pPr>
        <w:shd w:val="clear" w:color="auto" w:fill="FFFFFF"/>
        <w:spacing w:after="0" w:line="240" w:lineRule="auto"/>
        <w:ind w:left="4962"/>
        <w:rPr>
          <w:rFonts w:ascii="Times New Roman" w:eastAsia="Times New Roman" w:hAnsi="Times New Roman"/>
          <w:color w:val="000000"/>
          <w:sz w:val="20"/>
          <w:szCs w:val="20"/>
        </w:rPr>
      </w:pPr>
      <w:r w:rsidRPr="000D6577">
        <w:rPr>
          <w:rFonts w:ascii="Times New Roman" w:eastAsia="Times New Roman" w:hAnsi="Times New Roman"/>
          <w:color w:val="000000"/>
          <w:sz w:val="20"/>
          <w:szCs w:val="20"/>
        </w:rPr>
        <w:t>УТВЕРЖДЕН</w:t>
      </w:r>
    </w:p>
    <w:p w:rsidR="000D6577" w:rsidRPr="000D6577" w:rsidRDefault="000D6577" w:rsidP="000D6577">
      <w:pPr>
        <w:shd w:val="clear" w:color="auto" w:fill="FFFFFF"/>
        <w:spacing w:after="0" w:line="240" w:lineRule="auto"/>
        <w:ind w:left="4962"/>
        <w:rPr>
          <w:rFonts w:ascii="Times New Roman" w:eastAsia="Times New Roman" w:hAnsi="Times New Roman"/>
          <w:color w:val="000000"/>
          <w:sz w:val="20"/>
          <w:szCs w:val="20"/>
        </w:rPr>
      </w:pPr>
      <w:r w:rsidRPr="000D6577">
        <w:rPr>
          <w:rFonts w:ascii="Times New Roman" w:eastAsia="Times New Roman" w:hAnsi="Times New Roman"/>
          <w:color w:val="000000"/>
          <w:sz w:val="20"/>
          <w:szCs w:val="20"/>
        </w:rPr>
        <w:t>постановлением администрации Ныровского сельского поселения</w:t>
      </w:r>
    </w:p>
    <w:p w:rsidR="000D6577" w:rsidRPr="000D6577" w:rsidRDefault="000D6577" w:rsidP="000D6577">
      <w:pPr>
        <w:shd w:val="clear" w:color="auto" w:fill="FFFFFF"/>
        <w:spacing w:after="0" w:line="240" w:lineRule="auto"/>
        <w:ind w:left="4962"/>
        <w:rPr>
          <w:rFonts w:ascii="Times New Roman" w:eastAsia="Times New Roman" w:hAnsi="Times New Roman"/>
          <w:color w:val="000000"/>
          <w:sz w:val="20"/>
          <w:szCs w:val="20"/>
        </w:rPr>
      </w:pPr>
      <w:r w:rsidRPr="000D6577">
        <w:rPr>
          <w:rFonts w:ascii="Times New Roman" w:eastAsia="Times New Roman" w:hAnsi="Times New Roman"/>
          <w:color w:val="000000"/>
          <w:sz w:val="20"/>
          <w:szCs w:val="20"/>
        </w:rPr>
        <w:t>от 07.04.2017 № 63</w:t>
      </w:r>
    </w:p>
    <w:p w:rsidR="000D6577" w:rsidRPr="000D6577" w:rsidRDefault="000D6577" w:rsidP="000D6577">
      <w:pPr>
        <w:spacing w:after="0" w:line="240" w:lineRule="auto"/>
        <w:rPr>
          <w:rFonts w:ascii="Times New Roman" w:eastAsia="Times New Roman" w:hAnsi="Times New Roman"/>
          <w:sz w:val="20"/>
          <w:szCs w:val="20"/>
        </w:rPr>
      </w:pPr>
    </w:p>
    <w:p w:rsidR="000D6577" w:rsidRPr="000D6577" w:rsidRDefault="000D6577" w:rsidP="000D6577">
      <w:pPr>
        <w:spacing w:after="0" w:line="240" w:lineRule="auto"/>
        <w:jc w:val="center"/>
        <w:rPr>
          <w:rFonts w:ascii="Times New Roman" w:eastAsia="Times New Roman" w:hAnsi="Times New Roman"/>
          <w:b/>
          <w:sz w:val="20"/>
          <w:szCs w:val="20"/>
        </w:rPr>
      </w:pPr>
      <w:r w:rsidRPr="000D6577">
        <w:rPr>
          <w:rFonts w:ascii="Times New Roman" w:eastAsia="Times New Roman" w:hAnsi="Times New Roman"/>
          <w:b/>
          <w:sz w:val="20"/>
          <w:szCs w:val="20"/>
        </w:rPr>
        <w:t>АДМИНИСТРАТИВНЫЙ РЕГЛАМЕНТ</w:t>
      </w:r>
    </w:p>
    <w:p w:rsidR="000D6577" w:rsidRPr="000D6577" w:rsidRDefault="000D6577" w:rsidP="000D6577">
      <w:pPr>
        <w:spacing w:after="0" w:line="240" w:lineRule="auto"/>
        <w:jc w:val="center"/>
        <w:rPr>
          <w:rFonts w:ascii="Times New Roman" w:eastAsia="Times New Roman" w:hAnsi="Times New Roman"/>
          <w:b/>
          <w:sz w:val="20"/>
          <w:szCs w:val="20"/>
        </w:rPr>
      </w:pPr>
      <w:r w:rsidRPr="000D6577">
        <w:rPr>
          <w:rFonts w:ascii="Times New Roman" w:hAnsi="Times New Roman"/>
          <w:b/>
          <w:sz w:val="20"/>
          <w:szCs w:val="20"/>
        </w:rPr>
        <w:t>предоставления муниципальной услуги «П</w:t>
      </w:r>
      <w:r w:rsidRPr="000D6577">
        <w:rPr>
          <w:rStyle w:val="230"/>
          <w:rFonts w:ascii="Times New Roman" w:hAnsi="Times New Roman"/>
          <w:b/>
          <w:color w:val="000000"/>
          <w:sz w:val="20"/>
          <w:szCs w:val="20"/>
        </w:rPr>
        <w:t>редоставление юридическим и физическим лицам сведений о ранее приватизируемом муниципальном имуществе</w:t>
      </w:r>
      <w:r w:rsidRPr="000D6577">
        <w:rPr>
          <w:rFonts w:ascii="Times New Roman" w:hAnsi="Times New Roman"/>
          <w:b/>
          <w:sz w:val="20"/>
          <w:szCs w:val="20"/>
        </w:rPr>
        <w:t>»</w:t>
      </w:r>
    </w:p>
    <w:p w:rsidR="000D6577" w:rsidRPr="000D6577" w:rsidRDefault="000D6577" w:rsidP="000D6577">
      <w:pPr>
        <w:pStyle w:val="ab"/>
        <w:rPr>
          <w:rFonts w:ascii="Times New Roman" w:hAnsi="Times New Roman"/>
          <w:lang w:val="ru-RU"/>
        </w:rPr>
      </w:pPr>
    </w:p>
    <w:p w:rsidR="000D6577" w:rsidRPr="000D6577" w:rsidRDefault="000D6577" w:rsidP="000D6577">
      <w:pPr>
        <w:spacing w:after="0" w:line="240" w:lineRule="auto"/>
        <w:jc w:val="center"/>
        <w:rPr>
          <w:rFonts w:ascii="Times New Roman" w:eastAsia="Times New Roman" w:hAnsi="Times New Roman"/>
          <w:b/>
          <w:sz w:val="20"/>
          <w:szCs w:val="20"/>
        </w:rPr>
      </w:pPr>
      <w:r w:rsidRPr="000D6577">
        <w:rPr>
          <w:rFonts w:ascii="Times New Roman" w:eastAsia="Times New Roman" w:hAnsi="Times New Roman"/>
          <w:b/>
          <w:sz w:val="20"/>
          <w:szCs w:val="20"/>
        </w:rPr>
        <w:t>1. Общие положения</w:t>
      </w:r>
    </w:p>
    <w:p w:rsidR="000D6577" w:rsidRPr="000D6577" w:rsidRDefault="000D6577" w:rsidP="000D6577">
      <w:pPr>
        <w:spacing w:after="0" w:line="240" w:lineRule="auto"/>
        <w:ind w:firstLine="709"/>
        <w:jc w:val="both"/>
        <w:rPr>
          <w:rFonts w:ascii="Times New Roman" w:eastAsia="Times New Roman" w:hAnsi="Times New Roman"/>
          <w:sz w:val="20"/>
          <w:szCs w:val="20"/>
        </w:rPr>
      </w:pPr>
      <w:r w:rsidRPr="000D6577">
        <w:rPr>
          <w:rFonts w:ascii="Times New Roman" w:eastAsia="Times New Roman" w:hAnsi="Times New Roman"/>
          <w:sz w:val="20"/>
          <w:szCs w:val="20"/>
        </w:rPr>
        <w:t>1.1. Административный регламент предоставления муниципальной услуги «</w:t>
      </w:r>
      <w:r w:rsidRPr="000D6577">
        <w:rPr>
          <w:rFonts w:ascii="Times New Roman" w:hAnsi="Times New Roman"/>
          <w:sz w:val="20"/>
          <w:szCs w:val="20"/>
        </w:rPr>
        <w:t>П</w:t>
      </w:r>
      <w:r w:rsidRPr="000D6577">
        <w:rPr>
          <w:rStyle w:val="230"/>
          <w:rFonts w:ascii="Times New Roman" w:hAnsi="Times New Roman" w:cs="Times New Roman"/>
          <w:color w:val="000000"/>
          <w:sz w:val="20"/>
          <w:szCs w:val="20"/>
        </w:rPr>
        <w:t>редоставление юридическим и физическим лицам сведений о ранее приватизируемом муниципальном имуществе</w:t>
      </w:r>
      <w:r w:rsidRPr="000D6577">
        <w:rPr>
          <w:rFonts w:ascii="Times New Roman" w:eastAsia="Times New Roman" w:hAnsi="Times New Roman"/>
          <w:sz w:val="20"/>
          <w:szCs w:val="20"/>
        </w:rPr>
        <w:t>» (далее - Административный регламент), разработан в целях повышения качества и доступности результатов предоставления муниципальной услуги по информированию о ранее приватизируемом муниципальном имуществе и определяет сроки и последовательность действий (административных процедур) при предоставлении муниципальной услуги.</w:t>
      </w:r>
    </w:p>
    <w:p w:rsidR="000D6577" w:rsidRPr="000D6577" w:rsidRDefault="000D6577" w:rsidP="000D6577">
      <w:pPr>
        <w:autoSpaceDE w:val="0"/>
        <w:autoSpaceDN w:val="0"/>
        <w:adjustRightInd w:val="0"/>
        <w:spacing w:after="0" w:line="240" w:lineRule="auto"/>
        <w:ind w:firstLine="709"/>
        <w:jc w:val="both"/>
        <w:rPr>
          <w:rFonts w:ascii="Times New Roman" w:hAnsi="Times New Roman"/>
          <w:bCs/>
          <w:sz w:val="20"/>
          <w:szCs w:val="20"/>
        </w:rPr>
      </w:pPr>
      <w:r w:rsidRPr="000D6577">
        <w:rPr>
          <w:rFonts w:ascii="Times New Roman" w:eastAsia="Times New Roman" w:hAnsi="Times New Roman"/>
          <w:sz w:val="20"/>
          <w:szCs w:val="20"/>
        </w:rPr>
        <w:t xml:space="preserve">1.2. </w:t>
      </w:r>
      <w:r w:rsidRPr="000D6577">
        <w:rPr>
          <w:rFonts w:ascii="Times New Roman" w:hAnsi="Times New Roman"/>
          <w:sz w:val="20"/>
          <w:szCs w:val="20"/>
        </w:rPr>
        <w:t xml:space="preserve">Заявителями являются юридические лица </w:t>
      </w:r>
      <w:r w:rsidRPr="000D6577">
        <w:rPr>
          <w:rFonts w:ascii="Times New Roman" w:hAnsi="Times New Roman"/>
          <w:bCs/>
          <w:sz w:val="20"/>
          <w:szCs w:val="20"/>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0D6577">
        <w:rPr>
          <w:rFonts w:ascii="Times New Roman" w:hAnsi="Times New Roman"/>
          <w:sz w:val="20"/>
          <w:szCs w:val="20"/>
        </w:rPr>
        <w:t xml:space="preserve">, физические лица </w:t>
      </w:r>
      <w:r w:rsidRPr="000D6577">
        <w:rPr>
          <w:rFonts w:ascii="Times New Roman" w:hAnsi="Times New Roman"/>
          <w:bCs/>
          <w:sz w:val="20"/>
          <w:szCs w:val="20"/>
        </w:rPr>
        <w:t>либо их уполномоченные представители, обратившиеся с заявлением о предоставлении муниципальной услуги, в письменной или электронной форме (далее – заявлением).</w:t>
      </w:r>
    </w:p>
    <w:p w:rsidR="000D6577" w:rsidRPr="000D6577" w:rsidRDefault="000D6577" w:rsidP="000D6577">
      <w:pPr>
        <w:suppressAutoHyphens/>
        <w:autoSpaceDE w:val="0"/>
        <w:spacing w:after="0" w:line="240" w:lineRule="auto"/>
        <w:ind w:firstLine="709"/>
        <w:jc w:val="both"/>
        <w:rPr>
          <w:rFonts w:ascii="Times New Roman" w:hAnsi="Times New Roman"/>
          <w:sz w:val="20"/>
          <w:szCs w:val="20"/>
        </w:rPr>
      </w:pPr>
      <w:r w:rsidRPr="000D6577">
        <w:rPr>
          <w:rFonts w:ascii="Times New Roman" w:hAnsi="Times New Roman"/>
          <w:sz w:val="20"/>
          <w:szCs w:val="20"/>
        </w:rPr>
        <w:t>От имени физических лиц заявления о предоставлении муниципальной услуги могут подавать представители, действующие в силу полномочий, основанных на доверенности или договоре.</w:t>
      </w:r>
    </w:p>
    <w:p w:rsidR="000D6577" w:rsidRPr="000D6577" w:rsidRDefault="000D6577" w:rsidP="000D6577">
      <w:pPr>
        <w:suppressAutoHyphens/>
        <w:autoSpaceDE w:val="0"/>
        <w:spacing w:after="0" w:line="240" w:lineRule="auto"/>
        <w:ind w:firstLine="709"/>
        <w:jc w:val="both"/>
        <w:rPr>
          <w:rFonts w:ascii="Times New Roman" w:hAnsi="Times New Roman"/>
          <w:sz w:val="20"/>
          <w:szCs w:val="20"/>
        </w:rPr>
      </w:pPr>
      <w:r w:rsidRPr="000D6577">
        <w:rPr>
          <w:rFonts w:ascii="Times New Roman" w:hAnsi="Times New Roman"/>
          <w:sz w:val="20"/>
          <w:szCs w:val="20"/>
        </w:rPr>
        <w:t>От имени юридических лиц в качестве потребителей муниципальной услуги могут выступать:</w:t>
      </w:r>
    </w:p>
    <w:p w:rsidR="000D6577" w:rsidRPr="000D6577" w:rsidRDefault="000D6577" w:rsidP="000D6577">
      <w:pPr>
        <w:suppressAutoHyphens/>
        <w:autoSpaceDE w:val="0"/>
        <w:spacing w:after="0" w:line="240" w:lineRule="auto"/>
        <w:ind w:firstLine="709"/>
        <w:jc w:val="both"/>
        <w:rPr>
          <w:rFonts w:ascii="Times New Roman" w:hAnsi="Times New Roman"/>
          <w:sz w:val="20"/>
          <w:szCs w:val="20"/>
        </w:rPr>
      </w:pPr>
      <w:r w:rsidRPr="000D6577">
        <w:rPr>
          <w:rFonts w:ascii="Times New Roman" w:hAnsi="Times New Roman"/>
          <w:sz w:val="20"/>
          <w:szCs w:val="20"/>
        </w:rPr>
        <w:t>лица, действующие в соответствии с законом, иными правовыми актами и учредительными документами без доверенности;</w:t>
      </w:r>
    </w:p>
    <w:p w:rsidR="000D6577" w:rsidRPr="000D6577" w:rsidRDefault="000D6577" w:rsidP="000D6577">
      <w:pPr>
        <w:suppressAutoHyphens/>
        <w:autoSpaceDE w:val="0"/>
        <w:spacing w:after="0" w:line="240" w:lineRule="auto"/>
        <w:ind w:firstLine="709"/>
        <w:jc w:val="both"/>
        <w:rPr>
          <w:rFonts w:ascii="Times New Roman" w:hAnsi="Times New Roman"/>
          <w:sz w:val="20"/>
          <w:szCs w:val="20"/>
        </w:rPr>
      </w:pPr>
      <w:r w:rsidRPr="000D6577">
        <w:rPr>
          <w:rFonts w:ascii="Times New Roman" w:hAnsi="Times New Roman"/>
          <w:sz w:val="20"/>
          <w:szCs w:val="20"/>
        </w:rPr>
        <w:t>представители в силу полномочий, основанных на доверенности или договоре.</w:t>
      </w:r>
    </w:p>
    <w:p w:rsidR="000D6577" w:rsidRPr="000D6577" w:rsidRDefault="000D6577" w:rsidP="000D6577">
      <w:pPr>
        <w:suppressAutoHyphens/>
        <w:autoSpaceDE w:val="0"/>
        <w:spacing w:after="0" w:line="240" w:lineRule="auto"/>
        <w:ind w:firstLine="709"/>
        <w:jc w:val="both"/>
        <w:rPr>
          <w:rFonts w:ascii="Times New Roman" w:hAnsi="Times New Roman"/>
          <w:sz w:val="20"/>
          <w:szCs w:val="20"/>
        </w:rPr>
      </w:pPr>
      <w:r w:rsidRPr="000D6577">
        <w:rPr>
          <w:rFonts w:ascii="Times New Roman" w:hAnsi="Times New Roman"/>
          <w:sz w:val="20"/>
          <w:szCs w:val="20"/>
        </w:rPr>
        <w:t>Информация о муниципальной услуге внесена в Реестр муниципальных услуг, оказываемых на территории муниципального образования.</w:t>
      </w:r>
    </w:p>
    <w:p w:rsidR="000D6577" w:rsidRPr="000D6577" w:rsidRDefault="000D6577" w:rsidP="000D6577">
      <w:pPr>
        <w:autoSpaceDE w:val="0"/>
        <w:autoSpaceDN w:val="0"/>
        <w:adjustRightInd w:val="0"/>
        <w:spacing w:after="0" w:line="240" w:lineRule="auto"/>
        <w:ind w:firstLine="709"/>
        <w:jc w:val="both"/>
        <w:rPr>
          <w:rFonts w:ascii="Times New Roman" w:hAnsi="Times New Roman"/>
          <w:b/>
          <w:sz w:val="20"/>
          <w:szCs w:val="20"/>
        </w:rPr>
      </w:pPr>
      <w:r w:rsidRPr="000D6577">
        <w:rPr>
          <w:rFonts w:ascii="Times New Roman" w:hAnsi="Times New Roman"/>
          <w:b/>
          <w:sz w:val="20"/>
          <w:szCs w:val="20"/>
        </w:rPr>
        <w:lastRenderedPageBreak/>
        <w:t>1.3.Требования к порядку информирования о предоставлении муниципальной услуги</w:t>
      </w:r>
    </w:p>
    <w:p w:rsidR="000D6577" w:rsidRPr="000D6577" w:rsidRDefault="000D6577" w:rsidP="000D6577">
      <w:pPr>
        <w:autoSpaceDE w:val="0"/>
        <w:autoSpaceDN w:val="0"/>
        <w:adjustRightInd w:val="0"/>
        <w:spacing w:after="0" w:line="240" w:lineRule="auto"/>
        <w:ind w:firstLine="709"/>
        <w:jc w:val="both"/>
        <w:outlineLvl w:val="3"/>
        <w:rPr>
          <w:rFonts w:ascii="Times New Roman" w:hAnsi="Times New Roman"/>
          <w:sz w:val="20"/>
          <w:szCs w:val="20"/>
        </w:rPr>
      </w:pPr>
      <w:r w:rsidRPr="000D6577">
        <w:rPr>
          <w:rFonts w:ascii="Times New Roman" w:hAnsi="Times New Roman"/>
          <w:sz w:val="20"/>
          <w:szCs w:val="20"/>
        </w:rPr>
        <w:t>1.3.1. Порядок получения информации по вопросам предоставления муниципальной услуги.</w:t>
      </w:r>
    </w:p>
    <w:p w:rsidR="000D6577" w:rsidRPr="000D6577" w:rsidRDefault="000D6577" w:rsidP="000D6577">
      <w:pPr>
        <w:autoSpaceDE w:val="0"/>
        <w:autoSpaceDN w:val="0"/>
        <w:adjustRightInd w:val="0"/>
        <w:spacing w:after="0" w:line="240" w:lineRule="auto"/>
        <w:ind w:firstLine="709"/>
        <w:jc w:val="both"/>
        <w:rPr>
          <w:rFonts w:ascii="Times New Roman" w:hAnsi="Times New Roman"/>
          <w:sz w:val="20"/>
          <w:szCs w:val="20"/>
        </w:rPr>
      </w:pPr>
      <w:r w:rsidRPr="000D6577">
        <w:rPr>
          <w:rFonts w:ascii="Times New Roman" w:hAnsi="Times New Roman"/>
          <w:sz w:val="20"/>
          <w:szCs w:val="20"/>
        </w:rPr>
        <w:t xml:space="preserve">Информацию о месте нахождения и графике работы, справочных и контактных телефонах, адресах электронной почты, официальном сайте </w:t>
      </w:r>
      <w:r w:rsidRPr="000D6577">
        <w:rPr>
          <w:rFonts w:ascii="Times New Roman" w:hAnsi="Times New Roman"/>
          <w:bCs/>
          <w:sz w:val="20"/>
          <w:szCs w:val="20"/>
        </w:rPr>
        <w:t>органа, предоставляющего муниципальную услугу,</w:t>
      </w:r>
      <w:r w:rsidRPr="000D6577">
        <w:rPr>
          <w:rFonts w:ascii="Times New Roman" w:hAnsi="Times New Roman"/>
          <w:sz w:val="20"/>
          <w:szCs w:val="20"/>
        </w:rPr>
        <w:t xml:space="preserve"> способах получения информации, о многофункциональном центре предоставления государственных и муниципальных услуг (при его наличии) (далее – многофункциональный центр), а также о порядке предоставления муниципальной услуги можно получить:</w:t>
      </w:r>
    </w:p>
    <w:p w:rsidR="000D6577" w:rsidRPr="000D6577" w:rsidRDefault="000D6577" w:rsidP="000D6577">
      <w:pPr>
        <w:autoSpaceDE w:val="0"/>
        <w:autoSpaceDN w:val="0"/>
        <w:adjustRightInd w:val="0"/>
        <w:spacing w:after="0" w:line="240" w:lineRule="auto"/>
        <w:ind w:firstLine="709"/>
        <w:jc w:val="both"/>
        <w:outlineLvl w:val="1"/>
        <w:rPr>
          <w:rFonts w:ascii="Times New Roman" w:hAnsi="Times New Roman"/>
          <w:sz w:val="20"/>
          <w:szCs w:val="20"/>
        </w:rPr>
      </w:pPr>
      <w:r w:rsidRPr="000D6577">
        <w:rPr>
          <w:rFonts w:ascii="Times New Roman" w:hAnsi="Times New Roman"/>
          <w:sz w:val="20"/>
          <w:szCs w:val="20"/>
        </w:rPr>
        <w:t xml:space="preserve">на официальном сайте </w:t>
      </w:r>
      <w:r w:rsidRPr="000D6577">
        <w:rPr>
          <w:rFonts w:ascii="Times New Roman" w:hAnsi="Times New Roman"/>
          <w:bCs/>
          <w:sz w:val="20"/>
          <w:szCs w:val="20"/>
        </w:rPr>
        <w:t>органа, предоставляющего муниципальную услугу, в информационно-телекоммуникационной сети «Интернет» (далее – сеть Интернет)</w:t>
      </w:r>
      <w:r w:rsidRPr="000D6577">
        <w:rPr>
          <w:rFonts w:ascii="Times New Roman" w:hAnsi="Times New Roman"/>
          <w:sz w:val="20"/>
          <w:szCs w:val="20"/>
        </w:rPr>
        <w:t>;</w:t>
      </w:r>
    </w:p>
    <w:p w:rsidR="000D6577" w:rsidRPr="000D6577" w:rsidRDefault="000D6577" w:rsidP="000D6577">
      <w:pPr>
        <w:autoSpaceDE w:val="0"/>
        <w:autoSpaceDN w:val="0"/>
        <w:adjustRightInd w:val="0"/>
        <w:spacing w:after="0" w:line="240" w:lineRule="auto"/>
        <w:ind w:firstLine="709"/>
        <w:jc w:val="both"/>
        <w:outlineLvl w:val="3"/>
        <w:rPr>
          <w:rFonts w:ascii="Times New Roman" w:hAnsi="Times New Roman"/>
          <w:bCs/>
          <w:sz w:val="20"/>
          <w:szCs w:val="20"/>
        </w:rPr>
      </w:pPr>
      <w:r w:rsidRPr="000D6577">
        <w:rPr>
          <w:rFonts w:ascii="Times New Roman" w:hAnsi="Times New Roman"/>
          <w:sz w:val="20"/>
          <w:szCs w:val="20"/>
        </w:rPr>
        <w:t xml:space="preserve">в </w:t>
      </w:r>
      <w:r w:rsidRPr="000D6577">
        <w:rPr>
          <w:rFonts w:ascii="Times New Roman" w:hAnsi="Times New Roman"/>
          <w:bCs/>
          <w:sz w:val="20"/>
          <w:szCs w:val="20"/>
        </w:rPr>
        <w:t>информационной системе «Портал государственных и муниципальных услуг (функций) Кировской области» (далее – Региональный портал);</w:t>
      </w:r>
    </w:p>
    <w:p w:rsidR="000D6577" w:rsidRPr="000D6577" w:rsidRDefault="000D6577" w:rsidP="000D6577">
      <w:pPr>
        <w:autoSpaceDE w:val="0"/>
        <w:autoSpaceDN w:val="0"/>
        <w:adjustRightInd w:val="0"/>
        <w:spacing w:after="0" w:line="240" w:lineRule="auto"/>
        <w:ind w:firstLine="709"/>
        <w:jc w:val="both"/>
        <w:outlineLvl w:val="3"/>
        <w:rPr>
          <w:rFonts w:ascii="Times New Roman" w:hAnsi="Times New Roman"/>
          <w:sz w:val="20"/>
          <w:szCs w:val="20"/>
        </w:rPr>
      </w:pPr>
      <w:r w:rsidRPr="000D6577">
        <w:rPr>
          <w:rFonts w:ascii="Times New Roman" w:hAnsi="Times New Roman"/>
          <w:sz w:val="20"/>
          <w:szCs w:val="20"/>
        </w:rPr>
        <w:t>в федеральной государственной информационной системе «Единый портал государственных и муниципальных услуг (функций)» (далее – Единый портал);</w:t>
      </w:r>
    </w:p>
    <w:p w:rsidR="000D6577" w:rsidRPr="000D6577" w:rsidRDefault="000D6577" w:rsidP="000D6577">
      <w:pPr>
        <w:autoSpaceDE w:val="0"/>
        <w:autoSpaceDN w:val="0"/>
        <w:adjustRightInd w:val="0"/>
        <w:spacing w:after="0" w:line="240" w:lineRule="auto"/>
        <w:ind w:firstLine="709"/>
        <w:jc w:val="both"/>
        <w:outlineLvl w:val="3"/>
        <w:rPr>
          <w:rFonts w:ascii="Times New Roman" w:hAnsi="Times New Roman"/>
          <w:sz w:val="20"/>
          <w:szCs w:val="20"/>
        </w:rPr>
      </w:pPr>
      <w:r w:rsidRPr="000D6577">
        <w:rPr>
          <w:rFonts w:ascii="Times New Roman" w:hAnsi="Times New Roman"/>
          <w:sz w:val="20"/>
          <w:szCs w:val="20"/>
        </w:rPr>
        <w:t>на информационных стендах в местах предоставления муниципальной услуги;</w:t>
      </w:r>
    </w:p>
    <w:p w:rsidR="000D6577" w:rsidRPr="000D6577" w:rsidRDefault="000D6577" w:rsidP="000D6577">
      <w:pPr>
        <w:autoSpaceDE w:val="0"/>
        <w:autoSpaceDN w:val="0"/>
        <w:adjustRightInd w:val="0"/>
        <w:spacing w:after="0" w:line="240" w:lineRule="auto"/>
        <w:ind w:firstLine="709"/>
        <w:jc w:val="both"/>
        <w:outlineLvl w:val="3"/>
        <w:rPr>
          <w:rFonts w:ascii="Times New Roman" w:hAnsi="Times New Roman"/>
          <w:sz w:val="20"/>
          <w:szCs w:val="20"/>
        </w:rPr>
      </w:pPr>
      <w:r w:rsidRPr="000D6577">
        <w:rPr>
          <w:rFonts w:ascii="Times New Roman" w:hAnsi="Times New Roman"/>
          <w:sz w:val="20"/>
          <w:szCs w:val="20"/>
        </w:rPr>
        <w:t>по телефону;</w:t>
      </w:r>
    </w:p>
    <w:p w:rsidR="000D6577" w:rsidRPr="000D6577" w:rsidRDefault="000D6577" w:rsidP="000D6577">
      <w:pPr>
        <w:autoSpaceDE w:val="0"/>
        <w:autoSpaceDN w:val="0"/>
        <w:adjustRightInd w:val="0"/>
        <w:spacing w:after="0" w:line="240" w:lineRule="auto"/>
        <w:ind w:firstLine="709"/>
        <w:jc w:val="both"/>
        <w:rPr>
          <w:rFonts w:ascii="Times New Roman" w:hAnsi="Times New Roman"/>
          <w:sz w:val="20"/>
          <w:szCs w:val="20"/>
        </w:rPr>
      </w:pPr>
      <w:r w:rsidRPr="000D6577">
        <w:rPr>
          <w:rFonts w:ascii="Times New Roman" w:hAnsi="Times New Roman"/>
          <w:sz w:val="20"/>
          <w:szCs w:val="20"/>
        </w:rPr>
        <w:t>при личном обращении заявителя;</w:t>
      </w:r>
    </w:p>
    <w:p w:rsidR="000D6577" w:rsidRPr="000D6577" w:rsidRDefault="000D6577" w:rsidP="000D6577">
      <w:pPr>
        <w:autoSpaceDE w:val="0"/>
        <w:autoSpaceDN w:val="0"/>
        <w:adjustRightInd w:val="0"/>
        <w:spacing w:after="0" w:line="240" w:lineRule="auto"/>
        <w:ind w:firstLine="709"/>
        <w:jc w:val="both"/>
        <w:rPr>
          <w:rFonts w:ascii="Times New Roman" w:hAnsi="Times New Roman"/>
          <w:sz w:val="20"/>
          <w:szCs w:val="20"/>
        </w:rPr>
      </w:pPr>
      <w:r w:rsidRPr="000D6577">
        <w:rPr>
          <w:rFonts w:ascii="Times New Roman" w:hAnsi="Times New Roman"/>
          <w:sz w:val="20"/>
          <w:szCs w:val="20"/>
        </w:rPr>
        <w:t>при обращении в письменной форме, в форме электронного документа.</w:t>
      </w:r>
    </w:p>
    <w:p w:rsidR="000D6577" w:rsidRPr="000D6577" w:rsidRDefault="000D6577" w:rsidP="000D6577">
      <w:pPr>
        <w:autoSpaceDE w:val="0"/>
        <w:autoSpaceDN w:val="0"/>
        <w:adjustRightInd w:val="0"/>
        <w:spacing w:after="0" w:line="240" w:lineRule="auto"/>
        <w:ind w:firstLine="709"/>
        <w:jc w:val="both"/>
        <w:rPr>
          <w:rFonts w:ascii="Times New Roman" w:hAnsi="Times New Roman"/>
          <w:sz w:val="20"/>
          <w:szCs w:val="20"/>
        </w:rPr>
      </w:pPr>
      <w:r w:rsidRPr="000D6577">
        <w:rPr>
          <w:rFonts w:ascii="Times New Roman" w:hAnsi="Times New Roman"/>
          <w:sz w:val="20"/>
          <w:szCs w:val="20"/>
        </w:rPr>
        <w:t>1.3.2. Справочная информация о предоставлении муниципальной услуги:</w:t>
      </w:r>
    </w:p>
    <w:p w:rsidR="000D6577" w:rsidRPr="000D6577" w:rsidRDefault="000D6577" w:rsidP="000D6577">
      <w:pPr>
        <w:tabs>
          <w:tab w:val="left" w:pos="9354"/>
        </w:tabs>
        <w:spacing w:after="0" w:line="240" w:lineRule="auto"/>
        <w:ind w:firstLine="709"/>
        <w:jc w:val="both"/>
        <w:rPr>
          <w:rFonts w:ascii="Times New Roman" w:hAnsi="Times New Roman"/>
          <w:sz w:val="20"/>
          <w:szCs w:val="20"/>
        </w:rPr>
      </w:pPr>
      <w:r w:rsidRPr="000D6577">
        <w:rPr>
          <w:rFonts w:ascii="Times New Roman" w:hAnsi="Times New Roman"/>
          <w:bCs/>
          <w:sz w:val="20"/>
          <w:szCs w:val="20"/>
        </w:rPr>
        <w:t>адрес</w:t>
      </w:r>
      <w:r w:rsidRPr="000D6577">
        <w:rPr>
          <w:rFonts w:ascii="Times New Roman" w:hAnsi="Times New Roman"/>
          <w:sz w:val="20"/>
          <w:szCs w:val="20"/>
        </w:rPr>
        <w:t xml:space="preserve"> м</w:t>
      </w:r>
      <w:r w:rsidRPr="000D6577">
        <w:rPr>
          <w:rFonts w:ascii="Times New Roman" w:hAnsi="Times New Roman"/>
          <w:bCs/>
          <w:sz w:val="20"/>
          <w:szCs w:val="20"/>
        </w:rPr>
        <w:t>естонахождения органа, предоставляющего муниципальную услугу: 612210, Кировская область, Тужинский район, с. Ныр, ул. Советская, д.13;</w:t>
      </w:r>
    </w:p>
    <w:p w:rsidR="000D6577" w:rsidRPr="000D6577" w:rsidRDefault="000D6577" w:rsidP="000D6577">
      <w:pPr>
        <w:autoSpaceDE w:val="0"/>
        <w:autoSpaceDN w:val="0"/>
        <w:adjustRightInd w:val="0"/>
        <w:spacing w:after="0" w:line="240" w:lineRule="auto"/>
        <w:ind w:firstLine="539"/>
        <w:jc w:val="both"/>
        <w:rPr>
          <w:rFonts w:ascii="Times New Roman" w:hAnsi="Times New Roman"/>
          <w:sz w:val="20"/>
          <w:szCs w:val="20"/>
        </w:rPr>
      </w:pPr>
      <w:r w:rsidRPr="000D6577">
        <w:rPr>
          <w:rFonts w:ascii="Times New Roman" w:hAnsi="Times New Roman"/>
          <w:sz w:val="20"/>
          <w:szCs w:val="20"/>
        </w:rPr>
        <w:t xml:space="preserve">режим работы: понедельник - четверг: 08-00 - 17-00, пятница: 8-00 - 16-00, обеденный перерыв: 12-00 - 13-00; </w:t>
      </w:r>
    </w:p>
    <w:p w:rsidR="000D6577" w:rsidRPr="000D6577" w:rsidRDefault="000D6577" w:rsidP="000D6577">
      <w:pPr>
        <w:autoSpaceDE w:val="0"/>
        <w:autoSpaceDN w:val="0"/>
        <w:adjustRightInd w:val="0"/>
        <w:spacing w:after="0" w:line="240" w:lineRule="auto"/>
        <w:ind w:firstLine="539"/>
        <w:jc w:val="both"/>
        <w:rPr>
          <w:rFonts w:ascii="Times New Roman" w:hAnsi="Times New Roman"/>
          <w:sz w:val="20"/>
          <w:szCs w:val="20"/>
        </w:rPr>
      </w:pPr>
      <w:r w:rsidRPr="000D6577">
        <w:rPr>
          <w:rFonts w:ascii="Times New Roman" w:hAnsi="Times New Roman"/>
          <w:sz w:val="20"/>
          <w:szCs w:val="20"/>
        </w:rPr>
        <w:t>выходные: суббота, воскресенье, праздничные дни.</w:t>
      </w:r>
    </w:p>
    <w:p w:rsidR="000D6577" w:rsidRPr="000D6577" w:rsidRDefault="000D6577" w:rsidP="000D6577">
      <w:pPr>
        <w:autoSpaceDE w:val="0"/>
        <w:autoSpaceDN w:val="0"/>
        <w:adjustRightInd w:val="0"/>
        <w:spacing w:after="0" w:line="240" w:lineRule="auto"/>
        <w:ind w:firstLine="539"/>
        <w:jc w:val="both"/>
        <w:rPr>
          <w:rFonts w:ascii="Times New Roman" w:hAnsi="Times New Roman"/>
          <w:sz w:val="20"/>
          <w:szCs w:val="20"/>
        </w:rPr>
      </w:pPr>
      <w:r w:rsidRPr="000D6577">
        <w:rPr>
          <w:rFonts w:ascii="Times New Roman" w:hAnsi="Times New Roman"/>
          <w:sz w:val="20"/>
          <w:szCs w:val="20"/>
        </w:rPr>
        <w:t>Продолжительность рабочего дня, непосредственно предшествующего нерабочему праздничному дню, уменьшается на один час;</w:t>
      </w:r>
    </w:p>
    <w:p w:rsidR="000D6577" w:rsidRPr="000D6577" w:rsidRDefault="000D6577" w:rsidP="000D6577">
      <w:pPr>
        <w:tabs>
          <w:tab w:val="left" w:pos="9354"/>
        </w:tabs>
        <w:autoSpaceDE w:val="0"/>
        <w:autoSpaceDN w:val="0"/>
        <w:adjustRightInd w:val="0"/>
        <w:spacing w:after="0" w:line="240" w:lineRule="auto"/>
        <w:ind w:firstLine="709"/>
        <w:rPr>
          <w:rFonts w:ascii="Times New Roman" w:hAnsi="Times New Roman"/>
          <w:sz w:val="20"/>
          <w:szCs w:val="20"/>
        </w:rPr>
      </w:pPr>
      <w:r w:rsidRPr="000D6577">
        <w:rPr>
          <w:rFonts w:ascii="Times New Roman" w:hAnsi="Times New Roman"/>
          <w:kern w:val="1"/>
          <w:sz w:val="20"/>
          <w:szCs w:val="20"/>
          <w:lang w:eastAsia="ar-SA"/>
        </w:rPr>
        <w:t>телефон/факс: 88334069322;</w:t>
      </w:r>
    </w:p>
    <w:p w:rsidR="000D6577" w:rsidRPr="000D6577" w:rsidRDefault="000D6577" w:rsidP="000D6577">
      <w:pPr>
        <w:tabs>
          <w:tab w:val="left" w:pos="9354"/>
        </w:tabs>
        <w:suppressAutoHyphens/>
        <w:autoSpaceDE w:val="0"/>
        <w:autoSpaceDN w:val="0"/>
        <w:adjustRightInd w:val="0"/>
        <w:spacing w:after="0" w:line="240" w:lineRule="auto"/>
        <w:ind w:firstLine="709"/>
        <w:jc w:val="both"/>
        <w:rPr>
          <w:rFonts w:ascii="Times New Roman" w:hAnsi="Times New Roman"/>
          <w:sz w:val="20"/>
          <w:szCs w:val="20"/>
        </w:rPr>
      </w:pPr>
      <w:r w:rsidRPr="000D6577">
        <w:rPr>
          <w:rFonts w:ascii="Times New Roman" w:hAnsi="Times New Roman"/>
          <w:sz w:val="20"/>
          <w:szCs w:val="20"/>
        </w:rPr>
        <w:t xml:space="preserve">электронная почта: </w:t>
      </w:r>
      <w:r w:rsidRPr="000D6577">
        <w:rPr>
          <w:rFonts w:ascii="Times New Roman" w:hAnsi="Times New Roman"/>
          <w:sz w:val="20"/>
          <w:szCs w:val="20"/>
          <w:lang w:val="en-US"/>
        </w:rPr>
        <w:t>nyrovskoeposelenie</w:t>
      </w:r>
      <w:r w:rsidRPr="000D6577">
        <w:rPr>
          <w:rFonts w:ascii="Times New Roman" w:hAnsi="Times New Roman"/>
          <w:sz w:val="20"/>
          <w:szCs w:val="20"/>
        </w:rPr>
        <w:t>@</w:t>
      </w:r>
      <w:r w:rsidRPr="000D6577">
        <w:rPr>
          <w:rFonts w:ascii="Times New Roman" w:hAnsi="Times New Roman"/>
          <w:sz w:val="20"/>
          <w:szCs w:val="20"/>
          <w:lang w:val="en-US"/>
        </w:rPr>
        <w:t>yandex</w:t>
      </w:r>
      <w:r w:rsidRPr="000D6577">
        <w:rPr>
          <w:rFonts w:ascii="Times New Roman" w:hAnsi="Times New Roman"/>
          <w:sz w:val="20"/>
          <w:szCs w:val="20"/>
        </w:rPr>
        <w:t>.</w:t>
      </w:r>
      <w:r w:rsidRPr="000D6577">
        <w:rPr>
          <w:rFonts w:ascii="Times New Roman" w:hAnsi="Times New Roman"/>
          <w:sz w:val="20"/>
          <w:szCs w:val="20"/>
          <w:lang w:val="en-US"/>
        </w:rPr>
        <w:t>ru</w:t>
      </w:r>
      <w:r w:rsidRPr="000D6577">
        <w:rPr>
          <w:rFonts w:ascii="Times New Roman" w:hAnsi="Times New Roman"/>
          <w:sz w:val="20"/>
          <w:szCs w:val="20"/>
        </w:rPr>
        <w:t>;</w:t>
      </w:r>
    </w:p>
    <w:p w:rsidR="000D6577" w:rsidRPr="000D6577" w:rsidRDefault="000D6577" w:rsidP="000D6577">
      <w:pPr>
        <w:tabs>
          <w:tab w:val="left" w:pos="9354"/>
        </w:tabs>
        <w:suppressAutoHyphens/>
        <w:autoSpaceDE w:val="0"/>
        <w:autoSpaceDN w:val="0"/>
        <w:adjustRightInd w:val="0"/>
        <w:spacing w:after="0" w:line="240" w:lineRule="auto"/>
        <w:ind w:firstLine="709"/>
        <w:jc w:val="both"/>
        <w:rPr>
          <w:rFonts w:ascii="Times New Roman" w:hAnsi="Times New Roman"/>
          <w:kern w:val="24"/>
          <w:sz w:val="20"/>
          <w:szCs w:val="20"/>
          <w:lang w:eastAsia="ar-SA"/>
        </w:rPr>
      </w:pPr>
      <w:r w:rsidRPr="000D6577">
        <w:rPr>
          <w:rFonts w:ascii="Times New Roman" w:hAnsi="Times New Roman"/>
          <w:sz w:val="20"/>
          <w:szCs w:val="20"/>
        </w:rPr>
        <w:t xml:space="preserve">официальный сайт </w:t>
      </w:r>
      <w:r w:rsidRPr="000D6577">
        <w:rPr>
          <w:rFonts w:ascii="Times New Roman" w:hAnsi="Times New Roman"/>
          <w:sz w:val="20"/>
          <w:szCs w:val="20"/>
          <w:lang w:eastAsia="ar-SA"/>
        </w:rPr>
        <w:t>в сети Интернет</w:t>
      </w:r>
      <w:r w:rsidRPr="000D6577">
        <w:rPr>
          <w:rFonts w:ascii="Times New Roman" w:hAnsi="Times New Roman"/>
          <w:kern w:val="24"/>
          <w:sz w:val="20"/>
          <w:szCs w:val="20"/>
          <w:lang w:eastAsia="ar-SA"/>
        </w:rPr>
        <w:t xml:space="preserve">: </w:t>
      </w:r>
      <w:r w:rsidRPr="000D6577">
        <w:rPr>
          <w:rFonts w:ascii="Times New Roman" w:hAnsi="Times New Roman"/>
          <w:bCs/>
          <w:sz w:val="20"/>
          <w:szCs w:val="20"/>
          <w:shd w:val="clear" w:color="auto" w:fill="FFFFFF"/>
        </w:rPr>
        <w:t>«</w:t>
      </w:r>
      <w:hyperlink r:id="rId158" w:history="1">
        <w:r w:rsidRPr="000D6577">
          <w:rPr>
            <w:rStyle w:val="a7"/>
            <w:rFonts w:ascii="Times New Roman" w:hAnsi="Times New Roman"/>
            <w:sz w:val="20"/>
            <w:szCs w:val="20"/>
          </w:rPr>
          <w:t>http://nir.</w:t>
        </w:r>
        <w:r w:rsidRPr="000D6577">
          <w:rPr>
            <w:rStyle w:val="a7"/>
            <w:rFonts w:ascii="Times New Roman" w:hAnsi="Times New Roman"/>
            <w:sz w:val="20"/>
            <w:szCs w:val="20"/>
            <w:lang w:val="en-US"/>
          </w:rPr>
          <w:t>tuzha</w:t>
        </w:r>
        <w:r w:rsidRPr="000D6577">
          <w:rPr>
            <w:rStyle w:val="a7"/>
            <w:rFonts w:ascii="Times New Roman" w:hAnsi="Times New Roman"/>
            <w:sz w:val="20"/>
            <w:szCs w:val="20"/>
          </w:rPr>
          <w:t>.ru/</w:t>
        </w:r>
      </w:hyperlink>
      <w:r w:rsidRPr="000D6577">
        <w:rPr>
          <w:rFonts w:ascii="Times New Roman" w:hAnsi="Times New Roman"/>
          <w:bCs/>
          <w:sz w:val="20"/>
          <w:szCs w:val="20"/>
          <w:shd w:val="clear" w:color="auto" w:fill="FFFFFF"/>
        </w:rPr>
        <w:t>»</w:t>
      </w:r>
      <w:r w:rsidRPr="000D6577">
        <w:rPr>
          <w:rFonts w:ascii="Times New Roman" w:hAnsi="Times New Roman"/>
          <w:i/>
          <w:kern w:val="24"/>
          <w:sz w:val="20"/>
          <w:szCs w:val="20"/>
          <w:u w:val="single"/>
          <w:lang w:eastAsia="ar-SA"/>
        </w:rPr>
        <w:t xml:space="preserve"> </w:t>
      </w:r>
      <w:r w:rsidRPr="000D6577">
        <w:rPr>
          <w:rFonts w:ascii="Times New Roman" w:hAnsi="Times New Roman"/>
          <w:kern w:val="24"/>
          <w:sz w:val="20"/>
          <w:szCs w:val="20"/>
          <w:lang w:eastAsia="ar-SA"/>
        </w:rPr>
        <w:t>(далее – официальный сайт поселения).</w:t>
      </w:r>
    </w:p>
    <w:p w:rsidR="000D6577" w:rsidRPr="000D6577" w:rsidRDefault="000D6577" w:rsidP="000D6577">
      <w:pPr>
        <w:autoSpaceDE w:val="0"/>
        <w:autoSpaceDN w:val="0"/>
        <w:adjustRightInd w:val="0"/>
        <w:spacing w:after="0" w:line="240" w:lineRule="auto"/>
        <w:ind w:firstLine="709"/>
        <w:jc w:val="both"/>
        <w:rPr>
          <w:rFonts w:ascii="Times New Roman" w:hAnsi="Times New Roman"/>
          <w:sz w:val="20"/>
          <w:szCs w:val="20"/>
        </w:rPr>
      </w:pPr>
      <w:r w:rsidRPr="000D6577">
        <w:rPr>
          <w:rFonts w:ascii="Times New Roman" w:hAnsi="Times New Roman"/>
          <w:sz w:val="20"/>
          <w:szCs w:val="20"/>
        </w:rPr>
        <w:t xml:space="preserve">1.3.3.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подробную информацию о порядке предоставления муниципальной услуги. </w:t>
      </w:r>
    </w:p>
    <w:p w:rsidR="000D6577" w:rsidRPr="000D6577" w:rsidRDefault="000D6577" w:rsidP="000D6577">
      <w:pPr>
        <w:autoSpaceDE w:val="0"/>
        <w:autoSpaceDN w:val="0"/>
        <w:adjustRightInd w:val="0"/>
        <w:spacing w:after="0" w:line="240" w:lineRule="auto"/>
        <w:ind w:firstLine="709"/>
        <w:jc w:val="both"/>
        <w:rPr>
          <w:rFonts w:ascii="Times New Roman" w:hAnsi="Times New Roman"/>
          <w:sz w:val="20"/>
          <w:szCs w:val="20"/>
        </w:rPr>
      </w:pPr>
      <w:r w:rsidRPr="000D6577">
        <w:rPr>
          <w:rFonts w:ascii="Times New Roman" w:hAnsi="Times New Roman"/>
          <w:sz w:val="20"/>
          <w:szCs w:val="20"/>
        </w:rPr>
        <w:t>1.3.4. Заявитель имеет право на получение сведений о ходе исполнения муниципальной услуги при помощи телефона или посредством личного посещения в дни и часы работы органа, предоставляющего муниципальную услугу.</w:t>
      </w:r>
    </w:p>
    <w:p w:rsidR="000D6577" w:rsidRPr="000D6577" w:rsidRDefault="000D6577" w:rsidP="000D6577">
      <w:pPr>
        <w:autoSpaceDE w:val="0"/>
        <w:autoSpaceDN w:val="0"/>
        <w:adjustRightInd w:val="0"/>
        <w:spacing w:after="0" w:line="240" w:lineRule="auto"/>
        <w:ind w:firstLine="709"/>
        <w:jc w:val="both"/>
        <w:rPr>
          <w:rFonts w:ascii="Times New Roman" w:hAnsi="Times New Roman"/>
          <w:sz w:val="20"/>
          <w:szCs w:val="20"/>
        </w:rPr>
      </w:pPr>
      <w:r w:rsidRPr="000D6577">
        <w:rPr>
          <w:rFonts w:ascii="Times New Roman" w:hAnsi="Times New Roman"/>
          <w:sz w:val="20"/>
          <w:szCs w:val="20"/>
        </w:rPr>
        <w:t>1.3.5.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0D6577" w:rsidRPr="000D6577" w:rsidRDefault="000D6577" w:rsidP="000D6577">
      <w:pPr>
        <w:spacing w:after="0" w:line="240" w:lineRule="auto"/>
        <w:ind w:firstLine="709"/>
        <w:jc w:val="both"/>
        <w:rPr>
          <w:rFonts w:ascii="Times New Roman" w:hAnsi="Times New Roman"/>
          <w:sz w:val="20"/>
          <w:szCs w:val="20"/>
        </w:rPr>
      </w:pPr>
      <w:r w:rsidRPr="000D6577">
        <w:rPr>
          <w:rFonts w:ascii="Times New Roman" w:hAnsi="Times New Roman"/>
          <w:sz w:val="20"/>
          <w:szCs w:val="20"/>
        </w:rPr>
        <w:t>В случае подачи заявления в форме электронного документа с использованием Единого портала или Регионального портала,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0D6577" w:rsidRPr="000D6577" w:rsidRDefault="000D6577" w:rsidP="000D6577">
      <w:pPr>
        <w:spacing w:after="0" w:line="240" w:lineRule="auto"/>
        <w:ind w:firstLine="709"/>
        <w:jc w:val="both"/>
        <w:rPr>
          <w:rFonts w:ascii="Times New Roman" w:hAnsi="Times New Roman"/>
          <w:sz w:val="20"/>
          <w:szCs w:val="20"/>
        </w:rPr>
      </w:pPr>
      <w:r w:rsidRPr="000D6577">
        <w:rPr>
          <w:rFonts w:ascii="Times New Roman" w:hAnsi="Times New Roman"/>
          <w:sz w:val="20"/>
          <w:szCs w:val="20"/>
        </w:rPr>
        <w:t>1.3.6. Информация о порядке предоставления муниципальной услуги предоставляется бесплатно.</w:t>
      </w:r>
    </w:p>
    <w:p w:rsidR="000D6577" w:rsidRPr="000D6577" w:rsidRDefault="000D6577" w:rsidP="000D6577">
      <w:pPr>
        <w:autoSpaceDE w:val="0"/>
        <w:autoSpaceDN w:val="0"/>
        <w:adjustRightInd w:val="0"/>
        <w:spacing w:after="0" w:line="240" w:lineRule="auto"/>
        <w:ind w:firstLine="709"/>
        <w:outlineLvl w:val="0"/>
        <w:rPr>
          <w:rFonts w:ascii="Times New Roman" w:hAnsi="Times New Roman"/>
          <w:b/>
          <w:sz w:val="20"/>
          <w:szCs w:val="20"/>
        </w:rPr>
      </w:pPr>
      <w:r w:rsidRPr="000D6577">
        <w:rPr>
          <w:rFonts w:ascii="Times New Roman" w:hAnsi="Times New Roman"/>
          <w:b/>
          <w:sz w:val="20"/>
          <w:szCs w:val="20"/>
        </w:rPr>
        <w:t>2. Стандарт предоставления муниципальной услуги</w:t>
      </w:r>
    </w:p>
    <w:p w:rsidR="000D6577" w:rsidRPr="000D6577" w:rsidRDefault="000D6577" w:rsidP="000D6577">
      <w:pPr>
        <w:suppressAutoHyphens/>
        <w:autoSpaceDE w:val="0"/>
        <w:spacing w:after="0" w:line="240" w:lineRule="auto"/>
        <w:ind w:firstLine="709"/>
        <w:jc w:val="both"/>
        <w:rPr>
          <w:rFonts w:ascii="Times New Roman" w:hAnsi="Times New Roman"/>
          <w:b/>
          <w:sz w:val="20"/>
          <w:szCs w:val="20"/>
        </w:rPr>
      </w:pPr>
      <w:r w:rsidRPr="000D6577">
        <w:rPr>
          <w:rFonts w:ascii="Times New Roman" w:hAnsi="Times New Roman"/>
          <w:b/>
          <w:sz w:val="20"/>
          <w:szCs w:val="20"/>
        </w:rPr>
        <w:t>2.1. Наименование муниципальной услуги</w:t>
      </w:r>
    </w:p>
    <w:p w:rsidR="000D6577" w:rsidRPr="000D6577" w:rsidRDefault="000D6577" w:rsidP="000D6577">
      <w:pPr>
        <w:spacing w:after="0" w:line="240" w:lineRule="auto"/>
        <w:ind w:firstLine="709"/>
        <w:jc w:val="both"/>
        <w:rPr>
          <w:rFonts w:ascii="Times New Roman" w:eastAsia="Times New Roman" w:hAnsi="Times New Roman"/>
          <w:sz w:val="20"/>
          <w:szCs w:val="20"/>
        </w:rPr>
      </w:pPr>
      <w:r w:rsidRPr="000D6577">
        <w:rPr>
          <w:rFonts w:ascii="Times New Roman" w:eastAsia="Times New Roman" w:hAnsi="Times New Roman"/>
          <w:sz w:val="20"/>
          <w:szCs w:val="20"/>
        </w:rPr>
        <w:t>2.1. Наименование муниципальной услуги: «</w:t>
      </w:r>
      <w:r w:rsidRPr="000D6577">
        <w:rPr>
          <w:rFonts w:ascii="Times New Roman" w:hAnsi="Times New Roman"/>
          <w:sz w:val="20"/>
          <w:szCs w:val="20"/>
        </w:rPr>
        <w:t>П</w:t>
      </w:r>
      <w:r w:rsidRPr="000D6577">
        <w:rPr>
          <w:rStyle w:val="230"/>
          <w:rFonts w:ascii="Times New Roman" w:hAnsi="Times New Roman" w:cs="Times New Roman"/>
          <w:color w:val="000000"/>
          <w:sz w:val="20"/>
          <w:szCs w:val="20"/>
        </w:rPr>
        <w:t>редоставление юридическим и физическим лицам сведений о ранее приватизируемом муниципальном имуществе</w:t>
      </w:r>
      <w:r w:rsidRPr="000D6577">
        <w:rPr>
          <w:rStyle w:val="230"/>
          <w:rFonts w:ascii="Times New Roman" w:hAnsi="Times New Roman"/>
          <w:color w:val="000000"/>
          <w:sz w:val="20"/>
          <w:szCs w:val="20"/>
        </w:rPr>
        <w:t>»</w:t>
      </w:r>
      <w:r w:rsidRPr="000D6577">
        <w:rPr>
          <w:rFonts w:ascii="Times New Roman" w:eastAsia="Times New Roman" w:hAnsi="Times New Roman"/>
          <w:sz w:val="20"/>
          <w:szCs w:val="20"/>
        </w:rPr>
        <w:t>.</w:t>
      </w:r>
    </w:p>
    <w:p w:rsidR="000D6577" w:rsidRPr="000D6577" w:rsidRDefault="000D6577" w:rsidP="000D6577">
      <w:pPr>
        <w:autoSpaceDE w:val="0"/>
        <w:autoSpaceDN w:val="0"/>
        <w:adjustRightInd w:val="0"/>
        <w:spacing w:after="0" w:line="240" w:lineRule="auto"/>
        <w:ind w:firstLine="709"/>
        <w:jc w:val="both"/>
        <w:outlineLvl w:val="2"/>
        <w:rPr>
          <w:rFonts w:ascii="Times New Roman" w:hAnsi="Times New Roman"/>
          <w:b/>
          <w:sz w:val="20"/>
          <w:szCs w:val="20"/>
        </w:rPr>
      </w:pPr>
      <w:r w:rsidRPr="000D6577">
        <w:rPr>
          <w:rFonts w:ascii="Times New Roman" w:hAnsi="Times New Roman"/>
          <w:b/>
          <w:sz w:val="20"/>
          <w:szCs w:val="20"/>
        </w:rPr>
        <w:t>2.2.</w:t>
      </w:r>
      <w:r w:rsidRPr="000D6577">
        <w:rPr>
          <w:rFonts w:ascii="Times New Roman" w:hAnsi="Times New Roman"/>
          <w:b/>
          <w:sz w:val="20"/>
          <w:szCs w:val="20"/>
        </w:rPr>
        <w:tab/>
        <w:t>Наименование органа, предоставляющего муниципальную услугу</w:t>
      </w:r>
    </w:p>
    <w:p w:rsidR="000D6577" w:rsidRPr="000D6577" w:rsidRDefault="000D6577" w:rsidP="000D6577">
      <w:pPr>
        <w:autoSpaceDE w:val="0"/>
        <w:autoSpaceDN w:val="0"/>
        <w:adjustRightInd w:val="0"/>
        <w:spacing w:after="0" w:line="240" w:lineRule="auto"/>
        <w:ind w:firstLine="709"/>
        <w:jc w:val="both"/>
        <w:outlineLvl w:val="2"/>
        <w:rPr>
          <w:rFonts w:ascii="Times New Roman" w:hAnsi="Times New Roman"/>
          <w:bCs/>
          <w:sz w:val="20"/>
          <w:szCs w:val="20"/>
        </w:rPr>
      </w:pPr>
      <w:r w:rsidRPr="000D6577">
        <w:rPr>
          <w:rFonts w:ascii="Times New Roman" w:hAnsi="Times New Roman"/>
          <w:sz w:val="20"/>
          <w:szCs w:val="20"/>
        </w:rPr>
        <w:t xml:space="preserve">Предоставление муниципальной услуги осуществляется </w:t>
      </w:r>
      <w:r w:rsidRPr="000D6577">
        <w:rPr>
          <w:rFonts w:ascii="Times New Roman" w:hAnsi="Times New Roman"/>
          <w:bCs/>
          <w:sz w:val="20"/>
          <w:szCs w:val="20"/>
        </w:rPr>
        <w:t>администрацией Ныровского сельского поселения Тужинского района Кировской области (далее - администрация).</w:t>
      </w:r>
    </w:p>
    <w:p w:rsidR="000D6577" w:rsidRPr="000D6577" w:rsidRDefault="000D6577" w:rsidP="000D6577">
      <w:pPr>
        <w:autoSpaceDE w:val="0"/>
        <w:autoSpaceDN w:val="0"/>
        <w:adjustRightInd w:val="0"/>
        <w:spacing w:after="0" w:line="240" w:lineRule="auto"/>
        <w:ind w:firstLine="709"/>
        <w:outlineLvl w:val="2"/>
        <w:rPr>
          <w:rFonts w:ascii="Times New Roman" w:hAnsi="Times New Roman"/>
          <w:b/>
          <w:bCs/>
          <w:sz w:val="20"/>
          <w:szCs w:val="20"/>
        </w:rPr>
      </w:pPr>
      <w:r w:rsidRPr="000D6577">
        <w:rPr>
          <w:rFonts w:ascii="Times New Roman" w:hAnsi="Times New Roman"/>
          <w:b/>
          <w:bCs/>
          <w:sz w:val="20"/>
          <w:szCs w:val="20"/>
        </w:rPr>
        <w:t xml:space="preserve">2.3. Результат предоставления муниципальной услуги </w:t>
      </w:r>
    </w:p>
    <w:p w:rsidR="000D6577" w:rsidRPr="000D6577" w:rsidRDefault="000D6577" w:rsidP="000D6577">
      <w:pPr>
        <w:spacing w:after="0" w:line="240" w:lineRule="auto"/>
        <w:ind w:firstLine="709"/>
        <w:jc w:val="both"/>
        <w:rPr>
          <w:rFonts w:ascii="Times New Roman" w:eastAsia="Times New Roman" w:hAnsi="Times New Roman"/>
          <w:sz w:val="20"/>
          <w:szCs w:val="20"/>
        </w:rPr>
      </w:pPr>
      <w:r w:rsidRPr="000D6577">
        <w:rPr>
          <w:rFonts w:ascii="Times New Roman" w:eastAsia="Times New Roman" w:hAnsi="Times New Roman"/>
          <w:sz w:val="20"/>
          <w:szCs w:val="20"/>
        </w:rPr>
        <w:t xml:space="preserve">Результатом предоставления муниципальной услуги является предоставление выписки из программы приватизации или уведомления об отказе в ее предоставлении. </w:t>
      </w:r>
      <w:bookmarkStart w:id="133" w:name="Par76"/>
      <w:bookmarkEnd w:id="133"/>
    </w:p>
    <w:p w:rsidR="000D6577" w:rsidRPr="000D6577" w:rsidRDefault="000D6577" w:rsidP="000D6577">
      <w:pPr>
        <w:autoSpaceDE w:val="0"/>
        <w:autoSpaceDN w:val="0"/>
        <w:adjustRightInd w:val="0"/>
        <w:spacing w:after="0" w:line="240" w:lineRule="auto"/>
        <w:ind w:firstLine="709"/>
        <w:jc w:val="both"/>
        <w:rPr>
          <w:rFonts w:ascii="Times New Roman" w:hAnsi="Times New Roman"/>
          <w:b/>
          <w:sz w:val="20"/>
          <w:szCs w:val="20"/>
        </w:rPr>
      </w:pPr>
      <w:r w:rsidRPr="000D6577">
        <w:rPr>
          <w:rFonts w:ascii="Times New Roman" w:hAnsi="Times New Roman"/>
          <w:b/>
          <w:sz w:val="20"/>
          <w:szCs w:val="20"/>
        </w:rPr>
        <w:t>2.4. Срок предоставления муниципальной услуги</w:t>
      </w:r>
    </w:p>
    <w:p w:rsidR="000D6577" w:rsidRPr="000D6577" w:rsidRDefault="000D6577" w:rsidP="000D6577">
      <w:pPr>
        <w:spacing w:after="0" w:line="240" w:lineRule="auto"/>
        <w:ind w:firstLine="709"/>
        <w:jc w:val="both"/>
        <w:rPr>
          <w:rFonts w:ascii="Times New Roman" w:eastAsia="Times New Roman" w:hAnsi="Times New Roman"/>
          <w:sz w:val="20"/>
          <w:szCs w:val="20"/>
        </w:rPr>
      </w:pPr>
      <w:r w:rsidRPr="000D6577">
        <w:rPr>
          <w:rFonts w:ascii="Times New Roman" w:eastAsia="Times New Roman" w:hAnsi="Times New Roman"/>
          <w:sz w:val="20"/>
          <w:szCs w:val="20"/>
        </w:rPr>
        <w:t xml:space="preserve">Срок предоставления муниципальной услуги составляет </w:t>
      </w:r>
      <w:r w:rsidRPr="000D6577">
        <w:rPr>
          <w:rFonts w:ascii="Times New Roman" w:eastAsia="Times New Roman" w:hAnsi="Times New Roman"/>
          <w:color w:val="000000"/>
          <w:sz w:val="20"/>
          <w:szCs w:val="20"/>
        </w:rPr>
        <w:t>не более 13 календарных дней при направлении письменного запроса либо запроса в форме</w:t>
      </w:r>
      <w:r w:rsidRPr="000D6577">
        <w:rPr>
          <w:rFonts w:ascii="Times New Roman" w:eastAsia="Times New Roman" w:hAnsi="Times New Roman"/>
          <w:sz w:val="20"/>
          <w:szCs w:val="20"/>
        </w:rPr>
        <w:t xml:space="preserve"> электронного документа по электронной почте.</w:t>
      </w:r>
    </w:p>
    <w:p w:rsidR="000D6577" w:rsidRPr="000D6577" w:rsidRDefault="000D6577" w:rsidP="000D6577">
      <w:pPr>
        <w:autoSpaceDE w:val="0"/>
        <w:autoSpaceDN w:val="0"/>
        <w:adjustRightInd w:val="0"/>
        <w:spacing w:after="0" w:line="240" w:lineRule="auto"/>
        <w:ind w:firstLine="709"/>
        <w:jc w:val="both"/>
        <w:outlineLvl w:val="2"/>
        <w:rPr>
          <w:rFonts w:ascii="Times New Roman" w:hAnsi="Times New Roman"/>
          <w:b/>
          <w:sz w:val="20"/>
          <w:szCs w:val="20"/>
        </w:rPr>
      </w:pPr>
      <w:r w:rsidRPr="000D6577">
        <w:rPr>
          <w:rFonts w:ascii="Times New Roman" w:hAnsi="Times New Roman"/>
          <w:b/>
          <w:sz w:val="20"/>
          <w:szCs w:val="20"/>
        </w:rPr>
        <w:t>2.5.</w:t>
      </w:r>
      <w:r w:rsidRPr="000D6577">
        <w:rPr>
          <w:rFonts w:ascii="Times New Roman" w:hAnsi="Times New Roman"/>
          <w:b/>
          <w:sz w:val="20"/>
          <w:szCs w:val="20"/>
        </w:rPr>
        <w:tab/>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rsidR="000D6577" w:rsidRPr="000D6577" w:rsidRDefault="000D6577" w:rsidP="000D6577">
      <w:pPr>
        <w:tabs>
          <w:tab w:val="left" w:pos="0"/>
        </w:tabs>
        <w:spacing w:after="0" w:line="240" w:lineRule="auto"/>
        <w:ind w:firstLine="567"/>
        <w:jc w:val="both"/>
        <w:rPr>
          <w:rFonts w:ascii="Times New Roman" w:hAnsi="Times New Roman"/>
          <w:sz w:val="20"/>
          <w:szCs w:val="20"/>
        </w:rPr>
      </w:pPr>
      <w:r w:rsidRPr="000D6577">
        <w:rPr>
          <w:rFonts w:ascii="Times New Roman" w:hAnsi="Times New Roman"/>
          <w:sz w:val="20"/>
          <w:szCs w:val="20"/>
        </w:rPr>
        <w:t>Гражданским кодексом Российской Федерации (первоначальный текст документа опубликован в издании «Собрание законодательства Российской Федерации» от 05.12.1994 № 32, статья 3301);</w:t>
      </w:r>
    </w:p>
    <w:p w:rsidR="000D6577" w:rsidRPr="000D6577" w:rsidRDefault="000D6577" w:rsidP="000D6577">
      <w:pPr>
        <w:tabs>
          <w:tab w:val="left" w:pos="0"/>
        </w:tabs>
        <w:spacing w:after="0" w:line="240" w:lineRule="auto"/>
        <w:ind w:firstLine="567"/>
        <w:jc w:val="both"/>
        <w:rPr>
          <w:rFonts w:ascii="Times New Roman" w:hAnsi="Times New Roman"/>
          <w:sz w:val="20"/>
          <w:szCs w:val="20"/>
        </w:rPr>
      </w:pPr>
      <w:r w:rsidRPr="000D6577">
        <w:rPr>
          <w:rFonts w:ascii="Times New Roman" w:hAnsi="Times New Roman"/>
          <w:sz w:val="20"/>
          <w:szCs w:val="20"/>
        </w:rPr>
        <w:t>Земельным кодексом Российской Федерации (первоначальный текст документа опубликован в издании «Собрание законодательства Российской Федерации» от 29.10.2001 № 44, статья 4147);</w:t>
      </w:r>
    </w:p>
    <w:p w:rsidR="000D6577" w:rsidRPr="000D6577" w:rsidRDefault="000D6577" w:rsidP="000D6577">
      <w:pPr>
        <w:tabs>
          <w:tab w:val="left" w:pos="0"/>
        </w:tabs>
        <w:spacing w:after="0" w:line="240" w:lineRule="auto"/>
        <w:ind w:firstLine="567"/>
        <w:jc w:val="both"/>
        <w:rPr>
          <w:rFonts w:ascii="Times New Roman" w:hAnsi="Times New Roman"/>
          <w:sz w:val="20"/>
          <w:szCs w:val="20"/>
        </w:rPr>
      </w:pPr>
      <w:r w:rsidRPr="000D6577">
        <w:rPr>
          <w:rFonts w:ascii="Times New Roman" w:hAnsi="Times New Roman"/>
          <w:sz w:val="20"/>
          <w:szCs w:val="20"/>
        </w:rPr>
        <w:lastRenderedPageBreak/>
        <w:t>Градостроительным кодексом Российской Федерации (первоначальный текст документа опубликован в издании «Российская газета» от 30.12.2004   № 290);</w:t>
      </w:r>
    </w:p>
    <w:p w:rsidR="000D6577" w:rsidRPr="000D6577" w:rsidRDefault="000D6577" w:rsidP="000D6577">
      <w:pPr>
        <w:tabs>
          <w:tab w:val="left" w:pos="0"/>
        </w:tabs>
        <w:spacing w:after="0" w:line="240" w:lineRule="auto"/>
        <w:ind w:firstLine="567"/>
        <w:jc w:val="both"/>
        <w:rPr>
          <w:rFonts w:ascii="Times New Roman" w:hAnsi="Times New Roman"/>
          <w:sz w:val="20"/>
          <w:szCs w:val="20"/>
        </w:rPr>
      </w:pPr>
      <w:r w:rsidRPr="000D6577">
        <w:rPr>
          <w:rFonts w:ascii="Times New Roman" w:hAnsi="Times New Roman"/>
          <w:sz w:val="20"/>
          <w:szCs w:val="20"/>
        </w:rPr>
        <w:t>Федеральным законом от 06.04.2011 № 63-ФЗ «Об электронной подписи» (первоначальный текст документа опубликован в изданиях «Парламентская газета» от 08-14.04.2011 №17, «Российская газета» от 08.04.2011 № 75, «Собрание законодательства Российской Федерации» от 11.04.2011 № 15, статья 2036);</w:t>
      </w:r>
    </w:p>
    <w:p w:rsidR="000D6577" w:rsidRPr="000D6577" w:rsidRDefault="000D6577" w:rsidP="000D6577">
      <w:pPr>
        <w:tabs>
          <w:tab w:val="left" w:pos="0"/>
        </w:tabs>
        <w:spacing w:after="0" w:line="240" w:lineRule="auto"/>
        <w:ind w:firstLine="567"/>
        <w:jc w:val="both"/>
        <w:rPr>
          <w:rFonts w:ascii="Times New Roman" w:hAnsi="Times New Roman"/>
          <w:sz w:val="20"/>
          <w:szCs w:val="20"/>
        </w:rPr>
      </w:pPr>
      <w:r w:rsidRPr="000D6577">
        <w:rPr>
          <w:rFonts w:ascii="Times New Roman" w:hAnsi="Times New Roman"/>
          <w:sz w:val="20"/>
          <w:szCs w:val="20"/>
        </w:rPr>
        <w:t>Федеральным законом от 27.07.2010 № 210-ФЗ «Об организации предоставления государственных и муниципальных услуг» (первоначальный текст документа опубликован в издании «Российская газета» от 30.07.2010     № 168);</w:t>
      </w:r>
    </w:p>
    <w:p w:rsidR="000D6577" w:rsidRPr="000D6577" w:rsidRDefault="000D6577" w:rsidP="000D6577">
      <w:pPr>
        <w:tabs>
          <w:tab w:val="left" w:pos="0"/>
        </w:tabs>
        <w:spacing w:after="0" w:line="240" w:lineRule="auto"/>
        <w:ind w:firstLine="567"/>
        <w:jc w:val="both"/>
        <w:rPr>
          <w:rFonts w:ascii="Times New Roman" w:hAnsi="Times New Roman"/>
          <w:sz w:val="20"/>
          <w:szCs w:val="20"/>
        </w:rPr>
      </w:pPr>
      <w:r w:rsidRPr="000D6577">
        <w:rPr>
          <w:rFonts w:ascii="Times New Roman" w:hAnsi="Times New Roman"/>
          <w:sz w:val="20"/>
          <w:szCs w:val="20"/>
        </w:rPr>
        <w:t>Федеральным законом от 09.02.2009 № 8-ФЗ «Об обеспечении доступа к информации о деятельности государственных органов и органов местного самоуправления» (первоначальный текст документа опубликован в издании «Парламентская газета» от 13-19.02.2009 № 8);</w:t>
      </w:r>
    </w:p>
    <w:p w:rsidR="000D6577" w:rsidRPr="000D6577" w:rsidRDefault="000D6577" w:rsidP="000D6577">
      <w:pPr>
        <w:tabs>
          <w:tab w:val="left" w:pos="0"/>
        </w:tabs>
        <w:spacing w:after="0" w:line="240" w:lineRule="auto"/>
        <w:ind w:firstLine="567"/>
        <w:jc w:val="both"/>
        <w:rPr>
          <w:rFonts w:ascii="Times New Roman" w:hAnsi="Times New Roman"/>
          <w:sz w:val="20"/>
          <w:szCs w:val="20"/>
        </w:rPr>
      </w:pPr>
      <w:r w:rsidRPr="000D6577">
        <w:rPr>
          <w:rFonts w:ascii="Times New Roman" w:hAnsi="Times New Roman"/>
          <w:sz w:val="20"/>
          <w:szCs w:val="20"/>
        </w:rPr>
        <w:t>Федеральным законом от 02.05.2006 № 59-ФЗ «О порядке рассмотрения обращений граждан Российской Федерации» (первоначальный текст документа опубликован в издании «Российская газета» от 05.05.2006 № 95);</w:t>
      </w:r>
    </w:p>
    <w:p w:rsidR="000D6577" w:rsidRPr="000D6577" w:rsidRDefault="000D6577" w:rsidP="000D6577">
      <w:pPr>
        <w:tabs>
          <w:tab w:val="left" w:pos="0"/>
        </w:tabs>
        <w:spacing w:after="0" w:line="240" w:lineRule="auto"/>
        <w:ind w:firstLine="567"/>
        <w:jc w:val="both"/>
        <w:rPr>
          <w:rFonts w:ascii="Times New Roman" w:hAnsi="Times New Roman"/>
          <w:sz w:val="20"/>
          <w:szCs w:val="20"/>
        </w:rPr>
      </w:pPr>
      <w:r w:rsidRPr="000D6577">
        <w:rPr>
          <w:rFonts w:ascii="Times New Roman" w:hAnsi="Times New Roman"/>
          <w:sz w:val="20"/>
          <w:szCs w:val="20"/>
        </w:rPr>
        <w:t>Федеральным законом от 22.10.2004 № 125-ФЗ «Об архивном деле в Российской Федерации» (первоначальный текст документа опубликован в издании «Парламентская газета» от 27.10.2004 № 201);</w:t>
      </w:r>
    </w:p>
    <w:p w:rsidR="000D6577" w:rsidRPr="000D6577" w:rsidRDefault="000D6577" w:rsidP="000D6577">
      <w:pPr>
        <w:tabs>
          <w:tab w:val="left" w:pos="0"/>
        </w:tabs>
        <w:spacing w:after="0" w:line="240" w:lineRule="auto"/>
        <w:ind w:firstLine="567"/>
        <w:jc w:val="both"/>
        <w:rPr>
          <w:rFonts w:ascii="Times New Roman" w:hAnsi="Times New Roman"/>
          <w:sz w:val="20"/>
          <w:szCs w:val="20"/>
        </w:rPr>
      </w:pPr>
      <w:r w:rsidRPr="000D6577">
        <w:rPr>
          <w:rFonts w:ascii="Times New Roman" w:hAnsi="Times New Roman"/>
          <w:sz w:val="20"/>
          <w:szCs w:val="20"/>
        </w:rPr>
        <w:t>Федеральным законом от 25.10.2001 № 137-ФЗ «О введении в действие Земельного кодекса Российской Федерации» (первоначальный текст документа опубликован в издании «Парламентская газета» от 27.10.2004       № 201);</w:t>
      </w:r>
    </w:p>
    <w:p w:rsidR="000D6577" w:rsidRPr="000D6577" w:rsidRDefault="000D6577" w:rsidP="000D6577">
      <w:pPr>
        <w:tabs>
          <w:tab w:val="left" w:pos="0"/>
        </w:tabs>
        <w:spacing w:after="0" w:line="240" w:lineRule="auto"/>
        <w:ind w:firstLine="567"/>
        <w:jc w:val="both"/>
        <w:rPr>
          <w:rFonts w:ascii="Times New Roman" w:hAnsi="Times New Roman"/>
          <w:sz w:val="20"/>
          <w:szCs w:val="20"/>
        </w:rPr>
      </w:pPr>
      <w:r w:rsidRPr="000D6577">
        <w:rPr>
          <w:rFonts w:ascii="Times New Roman" w:hAnsi="Times New Roman"/>
          <w:sz w:val="20"/>
          <w:szCs w:val="20"/>
        </w:rPr>
        <w:t>Федеральным законом от 21.07.1997 № 122-ФЗ «О государственной регистрации прав на недвижимое имущество и сделок с ним» (первоначальный текст документа опубликован в издании «Собрание законодательства Российской Федерации» от 28.07.1997 № 30, статья 3594);</w:t>
      </w:r>
    </w:p>
    <w:p w:rsidR="000D6577" w:rsidRPr="000D6577" w:rsidRDefault="000D6577" w:rsidP="000D6577">
      <w:pPr>
        <w:tabs>
          <w:tab w:val="left" w:pos="0"/>
        </w:tabs>
        <w:spacing w:after="0" w:line="240" w:lineRule="auto"/>
        <w:ind w:firstLine="567"/>
        <w:jc w:val="both"/>
        <w:rPr>
          <w:rFonts w:ascii="Times New Roman" w:hAnsi="Times New Roman"/>
          <w:sz w:val="20"/>
          <w:szCs w:val="20"/>
        </w:rPr>
      </w:pPr>
      <w:r w:rsidRPr="000D6577">
        <w:rPr>
          <w:rFonts w:ascii="Times New Roman" w:hAnsi="Times New Roman"/>
          <w:sz w:val="20"/>
          <w:szCs w:val="20"/>
        </w:rPr>
        <w:t>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(первоначальный текст документа опубликован в издании «Собрание законодательства Российской Федерации» от 04.02.2013 № 5, статья 377);</w:t>
      </w:r>
    </w:p>
    <w:p w:rsidR="000D6577" w:rsidRPr="000D6577" w:rsidRDefault="000D6577" w:rsidP="000D6577">
      <w:pPr>
        <w:tabs>
          <w:tab w:val="left" w:pos="0"/>
        </w:tabs>
        <w:spacing w:after="0" w:line="240" w:lineRule="auto"/>
        <w:ind w:firstLine="567"/>
        <w:jc w:val="both"/>
        <w:rPr>
          <w:rFonts w:ascii="Times New Roman" w:hAnsi="Times New Roman"/>
          <w:sz w:val="20"/>
          <w:szCs w:val="20"/>
        </w:rPr>
      </w:pPr>
      <w:r w:rsidRPr="000D6577">
        <w:rPr>
          <w:rFonts w:ascii="Times New Roman" w:hAnsi="Times New Roman"/>
          <w:sz w:val="20"/>
          <w:szCs w:val="20"/>
        </w:rPr>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(первоначальный текст документа опубликован в изданиях «Российская газета» от 02.07.2012 № 148, «Собрание законодательства Российской Федерации» от 02.07.2012 № 27, статья 3744);</w:t>
      </w:r>
    </w:p>
    <w:p w:rsidR="000D6577" w:rsidRPr="000D6577" w:rsidRDefault="000D6577" w:rsidP="000D6577">
      <w:pPr>
        <w:tabs>
          <w:tab w:val="left" w:pos="0"/>
        </w:tabs>
        <w:spacing w:after="0" w:line="240" w:lineRule="auto"/>
        <w:ind w:firstLine="567"/>
        <w:jc w:val="both"/>
        <w:rPr>
          <w:rFonts w:ascii="Times New Roman" w:hAnsi="Times New Roman"/>
          <w:sz w:val="20"/>
          <w:szCs w:val="20"/>
        </w:rPr>
      </w:pPr>
      <w:r w:rsidRPr="000D6577">
        <w:rPr>
          <w:rFonts w:ascii="Times New Roman" w:hAnsi="Times New Roman"/>
          <w:sz w:val="20"/>
          <w:szCs w:val="20"/>
        </w:rPr>
        <w:t>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(первоначальный текст документа опубликован в изданиях «Российская газета» от 31.08.2012 № 200, «Собрание законодательства Российской Федерации» от 03.09.2012 № 36, статья 4903);</w:t>
      </w:r>
    </w:p>
    <w:p w:rsidR="000D6577" w:rsidRPr="000D6577" w:rsidRDefault="000D6577" w:rsidP="000D6577">
      <w:pPr>
        <w:tabs>
          <w:tab w:val="left" w:pos="0"/>
        </w:tabs>
        <w:spacing w:after="0" w:line="240" w:lineRule="auto"/>
        <w:ind w:firstLine="567"/>
        <w:jc w:val="both"/>
        <w:rPr>
          <w:rFonts w:ascii="Times New Roman" w:hAnsi="Times New Roman"/>
          <w:sz w:val="20"/>
          <w:szCs w:val="20"/>
        </w:rPr>
      </w:pPr>
      <w:r w:rsidRPr="000D6577">
        <w:rPr>
          <w:rFonts w:ascii="Times New Roman" w:hAnsi="Times New Roman"/>
          <w:sz w:val="20"/>
          <w:szCs w:val="20"/>
        </w:rPr>
        <w:t>постановлением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(первоначальный текст документа опубликован в издании «Собрание законодательства Российской Федерации» от 18.07.2011 № 29, статья 4479);</w:t>
      </w:r>
    </w:p>
    <w:p w:rsidR="000D6577" w:rsidRPr="000D6577" w:rsidRDefault="000D6577" w:rsidP="000D6577">
      <w:pPr>
        <w:tabs>
          <w:tab w:val="left" w:pos="0"/>
        </w:tabs>
        <w:spacing w:after="0" w:line="240" w:lineRule="auto"/>
        <w:ind w:firstLine="567"/>
        <w:jc w:val="both"/>
        <w:rPr>
          <w:rFonts w:ascii="Times New Roman" w:hAnsi="Times New Roman"/>
          <w:sz w:val="20"/>
          <w:szCs w:val="20"/>
        </w:rPr>
      </w:pPr>
      <w:r w:rsidRPr="000D6577">
        <w:rPr>
          <w:rFonts w:ascii="Times New Roman" w:hAnsi="Times New Roman"/>
          <w:sz w:val="20"/>
          <w:szCs w:val="20"/>
        </w:rPr>
        <w:t>Положением о порядке учета архивных документов при приватизации государственного и муниципального имущества, утвержденным приказом Росархива от 06.11.1996 № 54, распоряжением Госкомимущества Российской Федерации от 22.10.1996 № 1131-р (первоначальный текст документа опубликован в издании «Российские вести» от 05.12.1996 № 230);</w:t>
      </w:r>
    </w:p>
    <w:p w:rsidR="000D6577" w:rsidRPr="000D6577" w:rsidRDefault="000D6577" w:rsidP="000D6577">
      <w:pPr>
        <w:tabs>
          <w:tab w:val="left" w:pos="0"/>
        </w:tabs>
        <w:spacing w:after="0" w:line="240" w:lineRule="auto"/>
        <w:ind w:firstLine="567"/>
        <w:jc w:val="both"/>
        <w:rPr>
          <w:rFonts w:ascii="Times New Roman" w:hAnsi="Times New Roman"/>
          <w:sz w:val="20"/>
          <w:szCs w:val="20"/>
        </w:rPr>
      </w:pPr>
      <w:r w:rsidRPr="000D6577">
        <w:rPr>
          <w:rFonts w:ascii="Times New Roman" w:hAnsi="Times New Roman"/>
          <w:sz w:val="20"/>
          <w:szCs w:val="20"/>
        </w:rPr>
        <w:t>Уставом муниципального образования Ныровское сельское поселение;</w:t>
      </w:r>
    </w:p>
    <w:p w:rsidR="000D6577" w:rsidRPr="000D6577" w:rsidRDefault="000D6577" w:rsidP="000D6577">
      <w:pPr>
        <w:tabs>
          <w:tab w:val="left" w:pos="0"/>
        </w:tabs>
        <w:spacing w:after="0" w:line="240" w:lineRule="auto"/>
        <w:ind w:firstLine="567"/>
        <w:jc w:val="both"/>
        <w:rPr>
          <w:rFonts w:ascii="Times New Roman" w:hAnsi="Times New Roman"/>
          <w:sz w:val="20"/>
          <w:szCs w:val="20"/>
        </w:rPr>
      </w:pPr>
      <w:r w:rsidRPr="000D6577">
        <w:rPr>
          <w:rFonts w:ascii="Times New Roman" w:hAnsi="Times New Roman"/>
          <w:sz w:val="20"/>
          <w:szCs w:val="20"/>
        </w:rPr>
        <w:t>настоящим Административным регламентом.</w:t>
      </w:r>
    </w:p>
    <w:p w:rsidR="000D6577" w:rsidRPr="000D6577" w:rsidRDefault="000D6577" w:rsidP="000D6577">
      <w:pPr>
        <w:autoSpaceDE w:val="0"/>
        <w:autoSpaceDN w:val="0"/>
        <w:adjustRightInd w:val="0"/>
        <w:spacing w:after="0" w:line="240" w:lineRule="auto"/>
        <w:ind w:firstLine="709"/>
        <w:jc w:val="both"/>
        <w:rPr>
          <w:rFonts w:ascii="Times New Roman" w:hAnsi="Times New Roman"/>
          <w:b/>
          <w:sz w:val="20"/>
          <w:szCs w:val="20"/>
        </w:rPr>
      </w:pPr>
      <w:r w:rsidRPr="000D6577">
        <w:rPr>
          <w:rFonts w:ascii="Times New Roman" w:hAnsi="Times New Roman"/>
          <w:b/>
          <w:sz w:val="20"/>
          <w:szCs w:val="20"/>
        </w:rPr>
        <w:t>2.6.</w:t>
      </w:r>
      <w:r w:rsidRPr="000D6577">
        <w:rPr>
          <w:rFonts w:ascii="Times New Roman" w:hAnsi="Times New Roman"/>
          <w:b/>
          <w:sz w:val="20"/>
          <w:szCs w:val="20"/>
        </w:rPr>
        <w:tab/>
        <w:t>Перечень документов, необходимых для предоставления муниципальной услуги</w:t>
      </w:r>
    </w:p>
    <w:p w:rsidR="000D6577" w:rsidRPr="000D6577" w:rsidRDefault="000D6577" w:rsidP="000D6577">
      <w:pPr>
        <w:autoSpaceDE w:val="0"/>
        <w:autoSpaceDN w:val="0"/>
        <w:adjustRightInd w:val="0"/>
        <w:spacing w:after="0" w:line="240" w:lineRule="auto"/>
        <w:ind w:firstLine="709"/>
        <w:jc w:val="both"/>
        <w:rPr>
          <w:rFonts w:ascii="Times New Roman" w:hAnsi="Times New Roman"/>
          <w:sz w:val="20"/>
          <w:szCs w:val="20"/>
        </w:rPr>
      </w:pPr>
      <w:r w:rsidRPr="000D6577">
        <w:rPr>
          <w:rFonts w:ascii="Times New Roman" w:hAnsi="Times New Roman"/>
          <w:sz w:val="20"/>
          <w:szCs w:val="20"/>
        </w:rPr>
        <w:t>2.6.1. Для предоставления муниципальной услуги заявителем подается заявление согласно о предоставлении информации лично (либо через законного представителя), почтовым отправлением или в форме электронного документа, подписанного электронной подписью.</w:t>
      </w:r>
    </w:p>
    <w:p w:rsidR="000D6577" w:rsidRPr="000D6577" w:rsidRDefault="000D6577" w:rsidP="000D6577">
      <w:pPr>
        <w:tabs>
          <w:tab w:val="left" w:pos="0"/>
        </w:tabs>
        <w:spacing w:after="0" w:line="240" w:lineRule="auto"/>
        <w:ind w:firstLine="567"/>
        <w:jc w:val="both"/>
        <w:rPr>
          <w:rFonts w:ascii="Times New Roman" w:hAnsi="Times New Roman"/>
          <w:sz w:val="20"/>
          <w:szCs w:val="20"/>
        </w:rPr>
      </w:pPr>
      <w:r w:rsidRPr="000D6577">
        <w:rPr>
          <w:rFonts w:ascii="Times New Roman" w:hAnsi="Times New Roman"/>
          <w:sz w:val="20"/>
          <w:szCs w:val="20"/>
        </w:rPr>
        <w:t>В заявлении указываются:</w:t>
      </w:r>
    </w:p>
    <w:p w:rsidR="000D6577" w:rsidRPr="000D6577" w:rsidRDefault="000D6577" w:rsidP="000D6577">
      <w:pPr>
        <w:tabs>
          <w:tab w:val="left" w:pos="0"/>
        </w:tabs>
        <w:spacing w:after="0" w:line="240" w:lineRule="auto"/>
        <w:ind w:firstLine="567"/>
        <w:jc w:val="both"/>
        <w:rPr>
          <w:rFonts w:ascii="Times New Roman" w:hAnsi="Times New Roman"/>
          <w:sz w:val="20"/>
          <w:szCs w:val="20"/>
        </w:rPr>
      </w:pPr>
      <w:r w:rsidRPr="000D6577">
        <w:rPr>
          <w:rFonts w:ascii="Times New Roman" w:hAnsi="Times New Roman"/>
          <w:sz w:val="20"/>
          <w:szCs w:val="20"/>
        </w:rPr>
        <w:t>сведения о заявителе, в том числе фамилия, имя, отчество физического лица, почтовый адрес, по которому должен быть направлен ответ, или наименование юридического лица, адрес его местонахождения;</w:t>
      </w:r>
    </w:p>
    <w:p w:rsidR="000D6577" w:rsidRPr="000D6577" w:rsidRDefault="000D6577" w:rsidP="000D6577">
      <w:pPr>
        <w:tabs>
          <w:tab w:val="left" w:pos="0"/>
        </w:tabs>
        <w:spacing w:after="0" w:line="240" w:lineRule="auto"/>
        <w:ind w:firstLine="567"/>
        <w:jc w:val="both"/>
        <w:rPr>
          <w:rFonts w:ascii="Times New Roman" w:hAnsi="Times New Roman"/>
          <w:sz w:val="20"/>
          <w:szCs w:val="20"/>
        </w:rPr>
      </w:pPr>
      <w:r w:rsidRPr="000D6577">
        <w:rPr>
          <w:rFonts w:ascii="Times New Roman" w:hAnsi="Times New Roman"/>
          <w:sz w:val="20"/>
          <w:szCs w:val="20"/>
        </w:rPr>
        <w:t>сведения о документах, уполномочивающих представителя физического лица или юридического лица подавать от имени заявителя заявление;</w:t>
      </w:r>
    </w:p>
    <w:p w:rsidR="000D6577" w:rsidRPr="000D6577" w:rsidRDefault="000D6577" w:rsidP="000D6577">
      <w:pPr>
        <w:tabs>
          <w:tab w:val="left" w:pos="0"/>
        </w:tabs>
        <w:spacing w:after="0" w:line="240" w:lineRule="auto"/>
        <w:ind w:firstLine="567"/>
        <w:jc w:val="both"/>
        <w:rPr>
          <w:rFonts w:ascii="Times New Roman" w:hAnsi="Times New Roman"/>
          <w:sz w:val="20"/>
          <w:szCs w:val="20"/>
        </w:rPr>
      </w:pPr>
      <w:r w:rsidRPr="000D6577">
        <w:rPr>
          <w:rFonts w:ascii="Times New Roman" w:hAnsi="Times New Roman"/>
          <w:sz w:val="20"/>
          <w:szCs w:val="20"/>
        </w:rPr>
        <w:t>подпись заявителя – физического лица либо руководителя юридического лица, иного уполномоченного лица. При подаче заявления интересы заявителя может представлять иное лицо, действующее на основании доверенности, оформленной в соответствии с законодательством Российской Федерации, при предъявлении документа, удостоверяющего личность.</w:t>
      </w:r>
    </w:p>
    <w:p w:rsidR="000D6577" w:rsidRPr="000D6577" w:rsidRDefault="000D6577" w:rsidP="000D6577">
      <w:pPr>
        <w:tabs>
          <w:tab w:val="left" w:pos="0"/>
        </w:tabs>
        <w:spacing w:after="0" w:line="240" w:lineRule="auto"/>
        <w:ind w:firstLine="567"/>
        <w:jc w:val="both"/>
        <w:rPr>
          <w:rFonts w:ascii="Times New Roman" w:hAnsi="Times New Roman"/>
          <w:sz w:val="20"/>
          <w:szCs w:val="20"/>
        </w:rPr>
      </w:pPr>
      <w:r w:rsidRPr="000D6577">
        <w:rPr>
          <w:rFonts w:ascii="Times New Roman" w:hAnsi="Times New Roman"/>
          <w:sz w:val="20"/>
          <w:szCs w:val="20"/>
        </w:rPr>
        <w:t xml:space="preserve">При обращении за получением муниципальной услуги от имени заявителя представитель представляет документ, удостоверяющий личность, и документ, подтверждающий его полномочия на представление интересов заявителя. К заявлению о предоставлении сведений о ранее приватизированном </w:t>
      </w:r>
      <w:r w:rsidRPr="000D6577">
        <w:rPr>
          <w:rFonts w:ascii="Times New Roman" w:hAnsi="Times New Roman"/>
          <w:sz w:val="20"/>
          <w:szCs w:val="20"/>
        </w:rPr>
        <w:lastRenderedPageBreak/>
        <w:t>имуществе прилагается копия доверенности, если заявление подается лицом, действующим в интересах заявителя.</w:t>
      </w:r>
    </w:p>
    <w:p w:rsidR="000D6577" w:rsidRPr="000D6577" w:rsidRDefault="000D6577" w:rsidP="000D6577">
      <w:pPr>
        <w:tabs>
          <w:tab w:val="left" w:pos="0"/>
        </w:tabs>
        <w:spacing w:after="0" w:line="240" w:lineRule="auto"/>
        <w:ind w:firstLine="567"/>
        <w:jc w:val="both"/>
        <w:rPr>
          <w:rFonts w:ascii="Times New Roman" w:hAnsi="Times New Roman"/>
          <w:sz w:val="20"/>
          <w:szCs w:val="20"/>
        </w:rPr>
      </w:pPr>
      <w:r w:rsidRPr="000D6577">
        <w:rPr>
          <w:rFonts w:ascii="Times New Roman" w:hAnsi="Times New Roman"/>
          <w:sz w:val="20"/>
          <w:szCs w:val="20"/>
        </w:rPr>
        <w:t>Заявление о предоставлении юридическим и физическим лицам (их законным представителям) сведений о ранее приватизированном муниципальном имуществе составляется согласно приложениям № 1 и № 2.</w:t>
      </w:r>
    </w:p>
    <w:p w:rsidR="000D6577" w:rsidRPr="000D6577" w:rsidRDefault="000D6577" w:rsidP="000D6577">
      <w:pPr>
        <w:tabs>
          <w:tab w:val="left" w:pos="0"/>
        </w:tabs>
        <w:spacing w:after="0" w:line="240" w:lineRule="auto"/>
        <w:ind w:firstLine="567"/>
        <w:jc w:val="both"/>
        <w:rPr>
          <w:rFonts w:ascii="Times New Roman" w:hAnsi="Times New Roman"/>
          <w:sz w:val="20"/>
          <w:szCs w:val="20"/>
        </w:rPr>
      </w:pPr>
      <w:r w:rsidRPr="000D6577">
        <w:rPr>
          <w:rFonts w:ascii="Times New Roman" w:hAnsi="Times New Roman"/>
          <w:sz w:val="20"/>
          <w:szCs w:val="20"/>
        </w:rPr>
        <w:t>Письменное обращение заявителя о предоставлении муниципальной услуги может быть заполнено от руки либо машинописным способом, составляется в одном экземпляре и подписывается заявителем.</w:t>
      </w:r>
    </w:p>
    <w:p w:rsidR="000D6577" w:rsidRPr="000D6577" w:rsidRDefault="000D6577" w:rsidP="000D6577">
      <w:pPr>
        <w:tabs>
          <w:tab w:val="left" w:pos="0"/>
        </w:tabs>
        <w:spacing w:after="0" w:line="240" w:lineRule="auto"/>
        <w:ind w:firstLine="567"/>
        <w:jc w:val="both"/>
        <w:rPr>
          <w:rFonts w:ascii="Times New Roman" w:hAnsi="Times New Roman"/>
          <w:sz w:val="20"/>
          <w:szCs w:val="20"/>
        </w:rPr>
      </w:pPr>
      <w:r w:rsidRPr="000D6577">
        <w:rPr>
          <w:rFonts w:ascii="Times New Roman" w:hAnsi="Times New Roman"/>
          <w:sz w:val="20"/>
          <w:szCs w:val="20"/>
        </w:rPr>
        <w:t>Данное заявление заявителя регистрируется специалистом администрации в установленном порядке в день его поступления.</w:t>
      </w:r>
    </w:p>
    <w:p w:rsidR="000D6577" w:rsidRPr="000D6577" w:rsidRDefault="000D6577" w:rsidP="000D6577">
      <w:pPr>
        <w:tabs>
          <w:tab w:val="left" w:pos="0"/>
        </w:tabs>
        <w:spacing w:after="0" w:line="240" w:lineRule="auto"/>
        <w:ind w:firstLine="567"/>
        <w:jc w:val="both"/>
        <w:rPr>
          <w:rFonts w:ascii="Times New Roman" w:hAnsi="Times New Roman"/>
          <w:sz w:val="20"/>
          <w:szCs w:val="20"/>
        </w:rPr>
      </w:pPr>
      <w:r w:rsidRPr="000D6577">
        <w:rPr>
          <w:rFonts w:ascii="Times New Roman" w:hAnsi="Times New Roman"/>
          <w:sz w:val="20"/>
          <w:szCs w:val="20"/>
        </w:rPr>
        <w:t>Прием документов для предоставления муниципальной услуги и получение результата ее предоставления может осуществляться многофункциональным центром в соответствии с соглашением, заключенным между многофункциональным центром и администрацией, с момента вступления в силу соответствующего соглашения о взаимодействии.</w:t>
      </w:r>
    </w:p>
    <w:p w:rsidR="000D6577" w:rsidRPr="000D6577" w:rsidRDefault="000D6577" w:rsidP="000D6577">
      <w:pPr>
        <w:autoSpaceDE w:val="0"/>
        <w:autoSpaceDN w:val="0"/>
        <w:adjustRightInd w:val="0"/>
        <w:spacing w:after="0" w:line="240" w:lineRule="auto"/>
        <w:ind w:firstLine="709"/>
        <w:jc w:val="both"/>
        <w:rPr>
          <w:rFonts w:ascii="Times New Roman" w:hAnsi="Times New Roman"/>
          <w:sz w:val="20"/>
          <w:szCs w:val="20"/>
        </w:rPr>
      </w:pPr>
      <w:r w:rsidRPr="000D6577">
        <w:rPr>
          <w:rFonts w:ascii="Times New Roman" w:hAnsi="Times New Roman"/>
          <w:sz w:val="20"/>
          <w:szCs w:val="20"/>
        </w:rPr>
        <w:t>2.6.2. При предоставлении муниципальной услуги администрация поселения не вправе требовать от заявителя:</w:t>
      </w:r>
    </w:p>
    <w:p w:rsidR="000D6577" w:rsidRPr="000D6577" w:rsidRDefault="000D6577" w:rsidP="000D6577">
      <w:pPr>
        <w:autoSpaceDE w:val="0"/>
        <w:autoSpaceDN w:val="0"/>
        <w:adjustRightInd w:val="0"/>
        <w:spacing w:after="0" w:line="240" w:lineRule="auto"/>
        <w:ind w:firstLine="709"/>
        <w:jc w:val="both"/>
        <w:rPr>
          <w:rFonts w:ascii="Times New Roman" w:hAnsi="Times New Roman"/>
          <w:sz w:val="20"/>
          <w:szCs w:val="20"/>
        </w:rPr>
      </w:pPr>
      <w:r w:rsidRPr="000D6577">
        <w:rPr>
          <w:rFonts w:ascii="Times New Roman" w:hAnsi="Times New Roman"/>
          <w:sz w:val="20"/>
          <w:szCs w:val="20"/>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D6577" w:rsidRPr="000D6577" w:rsidRDefault="000D6577" w:rsidP="000D6577">
      <w:pPr>
        <w:shd w:val="clear" w:color="auto" w:fill="FFFFFF"/>
        <w:spacing w:after="0" w:line="240" w:lineRule="auto"/>
        <w:ind w:firstLine="547"/>
        <w:jc w:val="both"/>
        <w:rPr>
          <w:rFonts w:ascii="Times New Roman" w:hAnsi="Times New Roman"/>
          <w:color w:val="000000"/>
          <w:sz w:val="20"/>
          <w:szCs w:val="20"/>
        </w:rPr>
      </w:pPr>
      <w:r w:rsidRPr="000D6577">
        <w:rPr>
          <w:rStyle w:val="blk"/>
          <w:color w:val="000000"/>
          <w:sz w:val="20"/>
          <w:szCs w:val="20"/>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w:t>
      </w:r>
      <w:r w:rsidRPr="000D6577">
        <w:rPr>
          <w:rStyle w:val="apple-converted-space"/>
          <w:rFonts w:ascii="Times New Roman" w:hAnsi="Times New Roman"/>
          <w:color w:val="000000"/>
          <w:sz w:val="20"/>
          <w:szCs w:val="20"/>
        </w:rPr>
        <w:t> </w:t>
      </w:r>
      <w:hyperlink r:id="rId159" w:anchor="dst100010" w:history="1">
        <w:r w:rsidRPr="000D6577">
          <w:rPr>
            <w:rStyle w:val="a7"/>
            <w:rFonts w:ascii="Times New Roman" w:hAnsi="Times New Roman"/>
            <w:color w:val="666699"/>
            <w:sz w:val="20"/>
            <w:szCs w:val="20"/>
          </w:rPr>
          <w:t>частью 1 статьи 1</w:t>
        </w:r>
      </w:hyperlink>
      <w:r w:rsidRPr="000D6577">
        <w:rPr>
          <w:rStyle w:val="apple-converted-space"/>
          <w:rFonts w:ascii="Times New Roman" w:hAnsi="Times New Roman"/>
          <w:color w:val="000000"/>
          <w:sz w:val="20"/>
          <w:szCs w:val="20"/>
        </w:rPr>
        <w:t> </w:t>
      </w:r>
      <w:r w:rsidRPr="000D6577">
        <w:rPr>
          <w:rStyle w:val="blk"/>
          <w:color w:val="000000"/>
          <w:sz w:val="20"/>
          <w:szCs w:val="20"/>
        </w:rPr>
        <w:t xml:space="preserve">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w:t>
      </w:r>
      <w:r w:rsidRPr="000D6577">
        <w:rPr>
          <w:rStyle w:val="apple-converted-space"/>
          <w:rFonts w:ascii="Times New Roman" w:hAnsi="Times New Roman"/>
          <w:color w:val="000000"/>
          <w:sz w:val="20"/>
          <w:szCs w:val="20"/>
        </w:rPr>
        <w:t> </w:t>
      </w:r>
      <w:r w:rsidRPr="000D6577">
        <w:rPr>
          <w:rStyle w:val="blk"/>
          <w:color w:val="000000"/>
          <w:sz w:val="20"/>
          <w:szCs w:val="20"/>
        </w:rPr>
        <w:t>актами</w:t>
      </w:r>
      <w:r w:rsidRPr="000D6577">
        <w:rPr>
          <w:rStyle w:val="apple-converted-space"/>
          <w:rFonts w:ascii="Times New Roman" w:hAnsi="Times New Roman"/>
          <w:color w:val="000000"/>
          <w:sz w:val="20"/>
          <w:szCs w:val="20"/>
        </w:rPr>
        <w:t> </w:t>
      </w:r>
      <w:r w:rsidRPr="000D6577">
        <w:rPr>
          <w:rStyle w:val="blk"/>
          <w:color w:val="000000"/>
          <w:sz w:val="20"/>
          <w:szCs w:val="20"/>
        </w:rPr>
        <w:t>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w:t>
      </w:r>
      <w:r w:rsidRPr="000D6577">
        <w:rPr>
          <w:rStyle w:val="apple-converted-space"/>
          <w:rFonts w:ascii="Times New Roman" w:hAnsi="Times New Roman"/>
          <w:color w:val="000000"/>
          <w:sz w:val="20"/>
          <w:szCs w:val="20"/>
        </w:rPr>
        <w:t> </w:t>
      </w:r>
      <w:hyperlink r:id="rId160" w:anchor="dst43" w:history="1">
        <w:r w:rsidRPr="000D6577">
          <w:rPr>
            <w:rStyle w:val="a7"/>
            <w:rFonts w:ascii="Times New Roman" w:hAnsi="Times New Roman"/>
            <w:color w:val="666699"/>
            <w:sz w:val="20"/>
            <w:szCs w:val="20"/>
          </w:rPr>
          <w:t>частью 6</w:t>
        </w:r>
      </w:hyperlink>
      <w:r w:rsidRPr="000D6577">
        <w:rPr>
          <w:rStyle w:val="apple-converted-space"/>
          <w:rFonts w:ascii="Times New Roman" w:hAnsi="Times New Roman"/>
          <w:color w:val="000000"/>
          <w:sz w:val="20"/>
          <w:szCs w:val="20"/>
        </w:rPr>
        <w:t> </w:t>
      </w:r>
      <w:r w:rsidRPr="000D6577">
        <w:rPr>
          <w:rStyle w:val="blk"/>
          <w:color w:val="000000"/>
          <w:sz w:val="20"/>
          <w:szCs w:val="20"/>
        </w:rPr>
        <w:t>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0D6577" w:rsidRPr="000D6577" w:rsidRDefault="000D6577" w:rsidP="000D6577">
      <w:pPr>
        <w:autoSpaceDE w:val="0"/>
        <w:autoSpaceDN w:val="0"/>
        <w:adjustRightInd w:val="0"/>
        <w:spacing w:after="0" w:line="240" w:lineRule="auto"/>
        <w:ind w:firstLine="709"/>
        <w:jc w:val="both"/>
        <w:rPr>
          <w:rStyle w:val="blk"/>
          <w:color w:val="000000"/>
          <w:sz w:val="20"/>
          <w:szCs w:val="20"/>
        </w:rPr>
      </w:pPr>
      <w:r w:rsidRPr="000D6577">
        <w:rPr>
          <w:rFonts w:ascii="Times New Roman" w:hAnsi="Times New Roman"/>
          <w:color w:val="000000"/>
          <w:sz w:val="20"/>
          <w:szCs w:val="20"/>
          <w:shd w:val="clear" w:color="auto" w:fill="FFFFFF"/>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w:t>
      </w:r>
      <w:r w:rsidRPr="000D6577">
        <w:rPr>
          <w:rStyle w:val="apple-converted-space"/>
          <w:rFonts w:ascii="Times New Roman" w:hAnsi="Times New Roman"/>
          <w:color w:val="000000"/>
          <w:sz w:val="20"/>
          <w:szCs w:val="20"/>
          <w:shd w:val="clear" w:color="auto" w:fill="FFFFFF"/>
        </w:rPr>
        <w:t> </w:t>
      </w:r>
      <w:hyperlink r:id="rId161" w:anchor="dst100056" w:history="1">
        <w:r w:rsidRPr="000D6577">
          <w:rPr>
            <w:rStyle w:val="a7"/>
            <w:rFonts w:ascii="Times New Roman" w:hAnsi="Times New Roman"/>
            <w:color w:val="666699"/>
            <w:sz w:val="20"/>
            <w:szCs w:val="20"/>
            <w:shd w:val="clear" w:color="auto" w:fill="FFFFFF"/>
          </w:rPr>
          <w:t>части 1 статьи 9</w:t>
        </w:r>
      </w:hyperlink>
      <w:r w:rsidRPr="000D6577">
        <w:rPr>
          <w:rStyle w:val="apple-converted-space"/>
          <w:rFonts w:ascii="Times New Roman" w:hAnsi="Times New Roman"/>
          <w:color w:val="000000"/>
          <w:sz w:val="20"/>
          <w:szCs w:val="20"/>
          <w:shd w:val="clear" w:color="auto" w:fill="FFFFFF"/>
        </w:rPr>
        <w:t> </w:t>
      </w:r>
      <w:r w:rsidRPr="000D6577">
        <w:rPr>
          <w:rStyle w:val="blk"/>
          <w:color w:val="000000"/>
          <w:sz w:val="20"/>
          <w:szCs w:val="20"/>
        </w:rPr>
        <w:t>Федерального закона от 27.07.2010 № 210-ФЗ «Об организации предоставления государственных и муниципальных услуг».</w:t>
      </w:r>
    </w:p>
    <w:p w:rsidR="000D6577" w:rsidRPr="000D6577" w:rsidRDefault="000D6577" w:rsidP="000D6577">
      <w:pPr>
        <w:autoSpaceDE w:val="0"/>
        <w:autoSpaceDN w:val="0"/>
        <w:adjustRightInd w:val="0"/>
        <w:spacing w:after="0" w:line="240" w:lineRule="auto"/>
        <w:ind w:firstLine="709"/>
        <w:jc w:val="both"/>
        <w:rPr>
          <w:rFonts w:ascii="Times New Roman" w:hAnsi="Times New Roman"/>
          <w:b/>
          <w:sz w:val="20"/>
          <w:szCs w:val="20"/>
        </w:rPr>
      </w:pPr>
      <w:r w:rsidRPr="000D6577">
        <w:rPr>
          <w:rFonts w:ascii="Times New Roman" w:hAnsi="Times New Roman"/>
          <w:b/>
          <w:sz w:val="20"/>
          <w:szCs w:val="20"/>
        </w:rPr>
        <w:t>2.7.</w:t>
      </w:r>
      <w:r w:rsidRPr="000D6577">
        <w:rPr>
          <w:rFonts w:ascii="Times New Roman" w:hAnsi="Times New Roman"/>
          <w:b/>
          <w:sz w:val="20"/>
          <w:szCs w:val="20"/>
        </w:rPr>
        <w:tab/>
        <w:t>Перечень оснований для отказа в приеме документов</w:t>
      </w:r>
    </w:p>
    <w:p w:rsidR="000D6577" w:rsidRPr="000D6577" w:rsidRDefault="000D6577" w:rsidP="000D6577">
      <w:pPr>
        <w:autoSpaceDE w:val="0"/>
        <w:autoSpaceDN w:val="0"/>
        <w:adjustRightInd w:val="0"/>
        <w:spacing w:after="0" w:line="240" w:lineRule="auto"/>
        <w:ind w:firstLine="709"/>
        <w:jc w:val="both"/>
        <w:rPr>
          <w:rFonts w:ascii="Times New Roman" w:hAnsi="Times New Roman"/>
          <w:sz w:val="20"/>
          <w:szCs w:val="20"/>
        </w:rPr>
      </w:pPr>
      <w:r w:rsidRPr="000D6577">
        <w:rPr>
          <w:rFonts w:ascii="Times New Roman" w:hAnsi="Times New Roman"/>
          <w:sz w:val="20"/>
          <w:szCs w:val="20"/>
        </w:rPr>
        <w:t>Основания для отказа в приеме документов не установлены.</w:t>
      </w:r>
    </w:p>
    <w:p w:rsidR="000D6577" w:rsidRPr="000D6577" w:rsidRDefault="000D6577" w:rsidP="000D6577">
      <w:pPr>
        <w:autoSpaceDE w:val="0"/>
        <w:autoSpaceDN w:val="0"/>
        <w:adjustRightInd w:val="0"/>
        <w:spacing w:after="0" w:line="240" w:lineRule="auto"/>
        <w:ind w:firstLine="709"/>
        <w:jc w:val="both"/>
        <w:rPr>
          <w:rFonts w:ascii="Times New Roman" w:hAnsi="Times New Roman"/>
          <w:b/>
          <w:sz w:val="20"/>
          <w:szCs w:val="20"/>
        </w:rPr>
      </w:pPr>
      <w:r w:rsidRPr="000D6577">
        <w:rPr>
          <w:rFonts w:ascii="Times New Roman" w:hAnsi="Times New Roman"/>
          <w:b/>
          <w:sz w:val="20"/>
          <w:szCs w:val="20"/>
        </w:rPr>
        <w:t>2.8. Перечень оснований для отказа в предоставлении муниципальной услуги:</w:t>
      </w:r>
    </w:p>
    <w:p w:rsidR="000D6577" w:rsidRPr="000D6577" w:rsidRDefault="000D6577" w:rsidP="000D6577">
      <w:pPr>
        <w:shd w:val="clear" w:color="auto" w:fill="FFFFFF"/>
        <w:spacing w:after="0" w:line="240" w:lineRule="auto"/>
        <w:ind w:firstLine="709"/>
        <w:jc w:val="both"/>
        <w:rPr>
          <w:rFonts w:ascii="Times New Roman" w:eastAsia="Times New Roman" w:hAnsi="Times New Roman"/>
          <w:sz w:val="20"/>
          <w:szCs w:val="20"/>
        </w:rPr>
      </w:pPr>
      <w:r w:rsidRPr="000D6577">
        <w:rPr>
          <w:rFonts w:ascii="Times New Roman" w:eastAsia="Times New Roman" w:hAnsi="Times New Roman"/>
          <w:sz w:val="20"/>
          <w:szCs w:val="20"/>
        </w:rPr>
        <w:t>имущество, в отношении которого подано заявление, не учитывалось в реестре муниципального имущества муниципального образования Ныровское сельское поселение на момент приватизации;</w:t>
      </w:r>
    </w:p>
    <w:p w:rsidR="000D6577" w:rsidRPr="000D6577" w:rsidRDefault="000D6577" w:rsidP="000D6577">
      <w:pPr>
        <w:shd w:val="clear" w:color="auto" w:fill="FFFFFF"/>
        <w:spacing w:after="0" w:line="240" w:lineRule="auto"/>
        <w:ind w:firstLine="709"/>
        <w:jc w:val="both"/>
        <w:rPr>
          <w:rFonts w:ascii="Times New Roman" w:eastAsia="Times New Roman" w:hAnsi="Times New Roman"/>
          <w:sz w:val="20"/>
          <w:szCs w:val="20"/>
        </w:rPr>
      </w:pPr>
      <w:r w:rsidRPr="000D6577">
        <w:rPr>
          <w:rFonts w:ascii="Times New Roman" w:eastAsia="Times New Roman" w:hAnsi="Times New Roman"/>
          <w:sz w:val="20"/>
          <w:szCs w:val="20"/>
        </w:rPr>
        <w:t>отсутствуют документы, уполномочивающие представителя физического лица или юридического лица подавать их от имени заявителя;</w:t>
      </w:r>
    </w:p>
    <w:p w:rsidR="000D6577" w:rsidRPr="000D6577" w:rsidRDefault="000D6577" w:rsidP="000D6577">
      <w:pPr>
        <w:shd w:val="clear" w:color="auto" w:fill="FFFFFF"/>
        <w:spacing w:after="0" w:line="240" w:lineRule="auto"/>
        <w:ind w:firstLine="709"/>
        <w:jc w:val="both"/>
        <w:rPr>
          <w:rFonts w:ascii="Times New Roman" w:eastAsia="Times New Roman" w:hAnsi="Times New Roman"/>
          <w:sz w:val="20"/>
          <w:szCs w:val="20"/>
        </w:rPr>
      </w:pPr>
      <w:r w:rsidRPr="000D6577">
        <w:rPr>
          <w:rFonts w:ascii="Times New Roman" w:eastAsia="Times New Roman" w:hAnsi="Times New Roman"/>
          <w:sz w:val="20"/>
          <w:szCs w:val="20"/>
        </w:rPr>
        <w:t>документы, поданные в электронном виде, не подписаны электронной подписью;</w:t>
      </w:r>
    </w:p>
    <w:p w:rsidR="000D6577" w:rsidRPr="000D6577" w:rsidRDefault="000D6577" w:rsidP="000D6577">
      <w:pPr>
        <w:shd w:val="clear" w:color="auto" w:fill="FFFFFF"/>
        <w:spacing w:after="0" w:line="240" w:lineRule="auto"/>
        <w:ind w:firstLine="709"/>
        <w:jc w:val="both"/>
        <w:rPr>
          <w:rFonts w:ascii="Times New Roman" w:eastAsia="Times New Roman" w:hAnsi="Times New Roman"/>
          <w:sz w:val="20"/>
          <w:szCs w:val="20"/>
        </w:rPr>
      </w:pPr>
      <w:r w:rsidRPr="000D6577">
        <w:rPr>
          <w:rFonts w:ascii="Times New Roman" w:eastAsia="Times New Roman" w:hAnsi="Times New Roman"/>
          <w:sz w:val="20"/>
          <w:szCs w:val="20"/>
        </w:rPr>
        <w:t>в заявлении присутствуют нецензурные либо оскорбительные выражения, угрозы жизни, здоровью и имуществу должностного лица, а также членов его семьи;</w:t>
      </w:r>
    </w:p>
    <w:p w:rsidR="000D6577" w:rsidRPr="000D6577" w:rsidRDefault="000D6577" w:rsidP="000D6577">
      <w:pPr>
        <w:shd w:val="clear" w:color="auto" w:fill="FFFFFF"/>
        <w:spacing w:after="0" w:line="240" w:lineRule="auto"/>
        <w:ind w:firstLine="709"/>
        <w:jc w:val="both"/>
        <w:rPr>
          <w:rFonts w:ascii="Times New Roman" w:eastAsia="Times New Roman" w:hAnsi="Times New Roman"/>
          <w:sz w:val="20"/>
          <w:szCs w:val="20"/>
        </w:rPr>
      </w:pPr>
      <w:r w:rsidRPr="000D6577">
        <w:rPr>
          <w:rFonts w:ascii="Times New Roman" w:eastAsia="Times New Roman" w:hAnsi="Times New Roman"/>
          <w:sz w:val="20"/>
          <w:szCs w:val="20"/>
        </w:rPr>
        <w:t>в заявлении в письменной форме отсутствуют фамилия заявителя либо наименование юридического лица, направившего заявление, и адрес, по которому должен быть направлен ответ;</w:t>
      </w:r>
    </w:p>
    <w:p w:rsidR="000D6577" w:rsidRPr="000D6577" w:rsidRDefault="000D6577" w:rsidP="000D6577">
      <w:pPr>
        <w:shd w:val="clear" w:color="auto" w:fill="FFFFFF"/>
        <w:spacing w:after="0" w:line="240" w:lineRule="auto"/>
        <w:ind w:firstLine="709"/>
        <w:jc w:val="both"/>
        <w:rPr>
          <w:rFonts w:ascii="Times New Roman" w:eastAsia="Times New Roman" w:hAnsi="Times New Roman"/>
          <w:sz w:val="20"/>
          <w:szCs w:val="20"/>
        </w:rPr>
      </w:pPr>
      <w:r w:rsidRPr="000D6577">
        <w:rPr>
          <w:rFonts w:ascii="Times New Roman" w:eastAsia="Times New Roman" w:hAnsi="Times New Roman"/>
          <w:sz w:val="20"/>
          <w:szCs w:val="20"/>
        </w:rPr>
        <w:t>невозможно прочтение текста заявления, выраженного в письменной форме (текст заявления написан неразборчиво), о чем в течение семи дней со дня регистрации заявления сообщается заявителю, если его фамилия либо наименование юридического лица и адрес поддаются прочтению.</w:t>
      </w:r>
    </w:p>
    <w:p w:rsidR="000D6577" w:rsidRPr="000D6577" w:rsidRDefault="000D6577" w:rsidP="000D6577">
      <w:pPr>
        <w:suppressAutoHyphens/>
        <w:autoSpaceDE w:val="0"/>
        <w:spacing w:after="0" w:line="240" w:lineRule="auto"/>
        <w:ind w:firstLine="709"/>
        <w:jc w:val="both"/>
        <w:rPr>
          <w:rFonts w:ascii="Times New Roman" w:hAnsi="Times New Roman"/>
          <w:sz w:val="20"/>
          <w:szCs w:val="20"/>
        </w:rPr>
      </w:pPr>
      <w:r w:rsidRPr="000D6577">
        <w:rPr>
          <w:rFonts w:ascii="Times New Roman" w:hAnsi="Times New Roman"/>
          <w:sz w:val="20"/>
          <w:szCs w:val="20"/>
        </w:rPr>
        <w:t>если запрашиваемая Заявителем информация не относится к информации об объектах недвижимого имущества, находящихся в муниципальной собственности на момент приватизации.</w:t>
      </w:r>
    </w:p>
    <w:p w:rsidR="000D6577" w:rsidRPr="000D6577" w:rsidRDefault="000D6577" w:rsidP="000D6577">
      <w:pPr>
        <w:suppressAutoHyphens/>
        <w:autoSpaceDE w:val="0"/>
        <w:spacing w:after="0" w:line="240" w:lineRule="auto"/>
        <w:ind w:firstLine="709"/>
        <w:jc w:val="both"/>
        <w:rPr>
          <w:rFonts w:ascii="Times New Roman" w:hAnsi="Times New Roman"/>
          <w:b/>
          <w:sz w:val="20"/>
          <w:szCs w:val="20"/>
        </w:rPr>
      </w:pPr>
      <w:r w:rsidRPr="000D6577">
        <w:rPr>
          <w:rFonts w:ascii="Times New Roman" w:hAnsi="Times New Roman"/>
          <w:b/>
          <w:sz w:val="20"/>
          <w:szCs w:val="20"/>
        </w:rPr>
        <w:t>2.9.</w:t>
      </w:r>
      <w:r w:rsidRPr="000D6577">
        <w:rPr>
          <w:rFonts w:ascii="Times New Roman" w:hAnsi="Times New Roman"/>
          <w:b/>
          <w:sz w:val="20"/>
          <w:szCs w:val="20"/>
        </w:rPr>
        <w:tab/>
      </w:r>
      <w:r w:rsidRPr="000D6577">
        <w:rPr>
          <w:rFonts w:ascii="Times New Roman" w:hAnsi="Times New Roman"/>
          <w:b/>
          <w:bCs/>
          <w:sz w:val="20"/>
          <w:szCs w:val="20"/>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D6577" w:rsidRPr="000D6577" w:rsidRDefault="000D6577" w:rsidP="000D6577">
      <w:pPr>
        <w:suppressAutoHyphens/>
        <w:autoSpaceDE w:val="0"/>
        <w:spacing w:after="0" w:line="240" w:lineRule="auto"/>
        <w:ind w:firstLine="709"/>
        <w:jc w:val="both"/>
        <w:rPr>
          <w:rFonts w:ascii="Times New Roman" w:hAnsi="Times New Roman"/>
          <w:sz w:val="20"/>
          <w:szCs w:val="20"/>
        </w:rPr>
      </w:pPr>
      <w:r w:rsidRPr="000D6577">
        <w:rPr>
          <w:rFonts w:ascii="Times New Roman" w:hAnsi="Times New Roman"/>
          <w:sz w:val="20"/>
          <w:szCs w:val="20"/>
        </w:rPr>
        <w:t>Услуги, которые являются необходимыми и обязательными для предоставления муниципальной услуги – отсутствуют.</w:t>
      </w:r>
    </w:p>
    <w:p w:rsidR="000D6577" w:rsidRPr="000D6577" w:rsidRDefault="000D6577" w:rsidP="000D6577">
      <w:pPr>
        <w:suppressAutoHyphens/>
        <w:autoSpaceDE w:val="0"/>
        <w:spacing w:after="0" w:line="240" w:lineRule="auto"/>
        <w:ind w:firstLine="709"/>
        <w:jc w:val="both"/>
        <w:rPr>
          <w:rFonts w:ascii="Times New Roman" w:hAnsi="Times New Roman"/>
          <w:b/>
          <w:sz w:val="20"/>
          <w:szCs w:val="20"/>
        </w:rPr>
      </w:pPr>
      <w:r w:rsidRPr="000D6577">
        <w:rPr>
          <w:rFonts w:ascii="Times New Roman" w:hAnsi="Times New Roman"/>
          <w:b/>
          <w:sz w:val="20"/>
          <w:szCs w:val="20"/>
        </w:rPr>
        <w:t>2.10.</w:t>
      </w:r>
      <w:r w:rsidRPr="000D6577">
        <w:rPr>
          <w:rFonts w:ascii="Times New Roman" w:hAnsi="Times New Roman"/>
          <w:b/>
          <w:sz w:val="20"/>
          <w:szCs w:val="20"/>
        </w:rPr>
        <w:tab/>
        <w:t>Размер платы, взимаемой за предоставление муниципальной услуги</w:t>
      </w:r>
    </w:p>
    <w:p w:rsidR="000D6577" w:rsidRPr="000D6577" w:rsidRDefault="000D6577" w:rsidP="000D6577">
      <w:pPr>
        <w:autoSpaceDE w:val="0"/>
        <w:autoSpaceDN w:val="0"/>
        <w:adjustRightInd w:val="0"/>
        <w:spacing w:after="0" w:line="240" w:lineRule="auto"/>
        <w:ind w:firstLine="709"/>
        <w:jc w:val="both"/>
        <w:rPr>
          <w:rFonts w:ascii="Times New Roman" w:hAnsi="Times New Roman"/>
          <w:sz w:val="20"/>
          <w:szCs w:val="20"/>
        </w:rPr>
      </w:pPr>
      <w:r w:rsidRPr="000D6577">
        <w:rPr>
          <w:rFonts w:ascii="Times New Roman" w:hAnsi="Times New Roman"/>
          <w:sz w:val="20"/>
          <w:szCs w:val="20"/>
        </w:rPr>
        <w:t>Муниципальная услуга оказывается бесплатно.</w:t>
      </w:r>
    </w:p>
    <w:p w:rsidR="000D6577" w:rsidRPr="000D6577" w:rsidRDefault="000D6577" w:rsidP="000D6577">
      <w:pPr>
        <w:spacing w:after="0" w:line="240" w:lineRule="auto"/>
        <w:ind w:firstLine="709"/>
        <w:jc w:val="both"/>
        <w:rPr>
          <w:rFonts w:ascii="Times New Roman" w:hAnsi="Times New Roman"/>
          <w:b/>
          <w:sz w:val="20"/>
          <w:szCs w:val="20"/>
        </w:rPr>
      </w:pPr>
      <w:r w:rsidRPr="000D6577">
        <w:rPr>
          <w:rFonts w:ascii="Times New Roman" w:hAnsi="Times New Roman"/>
          <w:b/>
          <w:sz w:val="20"/>
          <w:szCs w:val="20"/>
        </w:rPr>
        <w:lastRenderedPageBreak/>
        <w:t>2.11.</w:t>
      </w:r>
      <w:r w:rsidRPr="000D6577">
        <w:rPr>
          <w:rFonts w:ascii="Times New Roman" w:hAnsi="Times New Roman"/>
          <w:b/>
          <w:sz w:val="20"/>
          <w:szCs w:val="20"/>
        </w:rPr>
        <w:tab/>
        <w:t>Срок ожидания в очереди при подаче документов для предоставления муниципальной услуги и при получении результата предоставления такой услуги</w:t>
      </w:r>
    </w:p>
    <w:p w:rsidR="000D6577" w:rsidRPr="000D6577" w:rsidRDefault="000D6577" w:rsidP="000D6577">
      <w:pPr>
        <w:spacing w:after="0" w:line="240" w:lineRule="auto"/>
        <w:ind w:firstLine="709"/>
        <w:jc w:val="both"/>
        <w:rPr>
          <w:rFonts w:ascii="Times New Roman" w:hAnsi="Times New Roman"/>
          <w:sz w:val="20"/>
          <w:szCs w:val="20"/>
        </w:rPr>
      </w:pPr>
      <w:r w:rsidRPr="000D6577">
        <w:rPr>
          <w:rFonts w:ascii="Times New Roman" w:hAnsi="Times New Roman"/>
          <w:sz w:val="20"/>
          <w:szCs w:val="20"/>
        </w:rPr>
        <w:t>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w:t>
      </w:r>
    </w:p>
    <w:p w:rsidR="000D6577" w:rsidRPr="000D6577" w:rsidRDefault="000D6577" w:rsidP="000D6577">
      <w:pPr>
        <w:spacing w:after="0" w:line="240" w:lineRule="auto"/>
        <w:ind w:firstLine="709"/>
        <w:jc w:val="both"/>
        <w:rPr>
          <w:rFonts w:ascii="Times New Roman" w:hAnsi="Times New Roman"/>
          <w:b/>
          <w:bCs/>
          <w:sz w:val="20"/>
          <w:szCs w:val="20"/>
        </w:rPr>
      </w:pPr>
      <w:r w:rsidRPr="000D6577">
        <w:rPr>
          <w:rFonts w:ascii="Times New Roman" w:hAnsi="Times New Roman"/>
          <w:b/>
          <w:bCs/>
          <w:sz w:val="20"/>
          <w:szCs w:val="20"/>
        </w:rPr>
        <w:t>2.12. Требования к помещениям предоставления муниципальной услуги</w:t>
      </w:r>
    </w:p>
    <w:p w:rsidR="000D6577" w:rsidRPr="000D6577" w:rsidRDefault="000D6577" w:rsidP="000D6577">
      <w:pPr>
        <w:autoSpaceDE w:val="0"/>
        <w:autoSpaceDN w:val="0"/>
        <w:adjustRightInd w:val="0"/>
        <w:spacing w:after="0" w:line="240" w:lineRule="auto"/>
        <w:ind w:firstLine="709"/>
        <w:jc w:val="both"/>
        <w:rPr>
          <w:rFonts w:ascii="Times New Roman" w:hAnsi="Times New Roman"/>
          <w:sz w:val="20"/>
          <w:szCs w:val="20"/>
        </w:rPr>
      </w:pPr>
      <w:r w:rsidRPr="000D6577">
        <w:rPr>
          <w:rFonts w:ascii="Times New Roman" w:hAnsi="Times New Roman"/>
          <w:sz w:val="20"/>
          <w:szCs w:val="20"/>
        </w:rPr>
        <w:t>2.12.1. Помещения для предоставления муниципальной услуги оснащаются местами для ожидания, информирования, заполнения заявлений и иных документов, приема заявителей.</w:t>
      </w:r>
    </w:p>
    <w:p w:rsidR="000D6577" w:rsidRPr="000D6577" w:rsidRDefault="000D6577" w:rsidP="000D6577">
      <w:pPr>
        <w:autoSpaceDE w:val="0"/>
        <w:autoSpaceDN w:val="0"/>
        <w:adjustRightInd w:val="0"/>
        <w:spacing w:after="0" w:line="240" w:lineRule="auto"/>
        <w:ind w:firstLine="709"/>
        <w:jc w:val="both"/>
        <w:rPr>
          <w:rFonts w:ascii="Times New Roman" w:hAnsi="Times New Roman"/>
          <w:sz w:val="20"/>
          <w:szCs w:val="20"/>
        </w:rPr>
      </w:pPr>
      <w:r w:rsidRPr="000D6577">
        <w:rPr>
          <w:rFonts w:ascii="Times New Roman" w:hAnsi="Times New Roman"/>
          <w:sz w:val="20"/>
          <w:szCs w:val="20"/>
        </w:rPr>
        <w:t>2.12.2. Места ожидания и места для заполнения заявлений о предоставлении муниципальной услуги оборудуются стульями, столами (стойками), бланками заявлений, письменными принадлежностями.</w:t>
      </w:r>
    </w:p>
    <w:p w:rsidR="000D6577" w:rsidRPr="000D6577" w:rsidRDefault="000D6577" w:rsidP="000D6577">
      <w:pPr>
        <w:autoSpaceDE w:val="0"/>
        <w:autoSpaceDN w:val="0"/>
        <w:adjustRightInd w:val="0"/>
        <w:spacing w:after="0" w:line="240" w:lineRule="auto"/>
        <w:ind w:firstLine="709"/>
        <w:jc w:val="both"/>
        <w:rPr>
          <w:rFonts w:ascii="Times New Roman" w:hAnsi="Times New Roman"/>
          <w:sz w:val="20"/>
          <w:szCs w:val="20"/>
        </w:rPr>
      </w:pPr>
      <w:r w:rsidRPr="000D6577">
        <w:rPr>
          <w:rFonts w:ascii="Times New Roman" w:hAnsi="Times New Roman"/>
          <w:sz w:val="20"/>
          <w:szCs w:val="20"/>
        </w:rPr>
        <w:t>2.12.3. Места для информирования должны быть оборудованы информационными стендами, содержащими следующую информацию:</w:t>
      </w:r>
      <w:r w:rsidRPr="000D6577">
        <w:rPr>
          <w:rFonts w:ascii="Times New Roman" w:hAnsi="Times New Roman"/>
          <w:b/>
          <w:bCs/>
          <w:i/>
          <w:iCs/>
          <w:sz w:val="20"/>
          <w:szCs w:val="20"/>
        </w:rPr>
        <w:t xml:space="preserve"> </w:t>
      </w:r>
    </w:p>
    <w:p w:rsidR="000D6577" w:rsidRPr="000D6577" w:rsidRDefault="000D6577" w:rsidP="000D6577">
      <w:pPr>
        <w:spacing w:after="0" w:line="240" w:lineRule="auto"/>
        <w:ind w:firstLine="709"/>
        <w:jc w:val="both"/>
        <w:rPr>
          <w:rFonts w:ascii="Times New Roman" w:hAnsi="Times New Roman"/>
          <w:sz w:val="20"/>
          <w:szCs w:val="20"/>
        </w:rPr>
      </w:pPr>
      <w:r w:rsidRPr="000D6577">
        <w:rPr>
          <w:rFonts w:ascii="Times New Roman" w:hAnsi="Times New Roman"/>
          <w:sz w:val="20"/>
          <w:szCs w:val="20"/>
        </w:rPr>
        <w:t>график работы (часы приема), контактные телефоны (телефон для справок), адрес официального сайта администрации в сети Интернет, адреса электронной почты;</w:t>
      </w:r>
    </w:p>
    <w:p w:rsidR="000D6577" w:rsidRPr="000D6577" w:rsidRDefault="000D6577" w:rsidP="000D6577">
      <w:pPr>
        <w:spacing w:after="0" w:line="240" w:lineRule="auto"/>
        <w:ind w:firstLine="709"/>
        <w:jc w:val="both"/>
        <w:rPr>
          <w:rFonts w:ascii="Times New Roman" w:hAnsi="Times New Roman"/>
          <w:sz w:val="20"/>
          <w:szCs w:val="20"/>
        </w:rPr>
      </w:pPr>
      <w:r w:rsidRPr="000D6577">
        <w:rPr>
          <w:rFonts w:ascii="Times New Roman" w:hAnsi="Times New Roman"/>
          <w:sz w:val="20"/>
          <w:szCs w:val="20"/>
        </w:rPr>
        <w:t>перечень, формы документов для заполнения, образцы заполнения документов, бланки для заполнения;</w:t>
      </w:r>
    </w:p>
    <w:p w:rsidR="000D6577" w:rsidRPr="000D6577" w:rsidRDefault="000D6577" w:rsidP="000D6577">
      <w:pPr>
        <w:autoSpaceDE w:val="0"/>
        <w:autoSpaceDN w:val="0"/>
        <w:adjustRightInd w:val="0"/>
        <w:spacing w:after="0" w:line="240" w:lineRule="auto"/>
        <w:ind w:firstLine="709"/>
        <w:rPr>
          <w:rFonts w:ascii="Times New Roman" w:hAnsi="Times New Roman"/>
          <w:sz w:val="20"/>
          <w:szCs w:val="20"/>
        </w:rPr>
      </w:pPr>
      <w:r w:rsidRPr="000D6577">
        <w:rPr>
          <w:rFonts w:ascii="Times New Roman" w:hAnsi="Times New Roman"/>
          <w:sz w:val="20"/>
          <w:szCs w:val="20"/>
        </w:rPr>
        <w:t>основания для отказа в предоставлении муниципальной услуги;</w:t>
      </w:r>
    </w:p>
    <w:p w:rsidR="000D6577" w:rsidRPr="000D6577" w:rsidRDefault="000D6577" w:rsidP="000D6577">
      <w:pPr>
        <w:spacing w:after="0" w:line="240" w:lineRule="auto"/>
        <w:ind w:firstLine="709"/>
        <w:jc w:val="both"/>
        <w:rPr>
          <w:rFonts w:ascii="Times New Roman" w:hAnsi="Times New Roman"/>
          <w:sz w:val="20"/>
          <w:szCs w:val="20"/>
        </w:rPr>
      </w:pPr>
      <w:r w:rsidRPr="000D6577">
        <w:rPr>
          <w:rFonts w:ascii="Times New Roman" w:hAnsi="Times New Roman"/>
          <w:sz w:val="20"/>
          <w:szCs w:val="20"/>
        </w:rPr>
        <w:t>порядок обжалования решений, действий (бездействия) администрации, ее должностных лиц, либо муниципальных служащих;</w:t>
      </w:r>
    </w:p>
    <w:p w:rsidR="000D6577" w:rsidRPr="000D6577" w:rsidRDefault="000D6577" w:rsidP="000D6577">
      <w:pPr>
        <w:spacing w:after="0" w:line="240" w:lineRule="auto"/>
        <w:ind w:firstLine="709"/>
        <w:jc w:val="both"/>
        <w:rPr>
          <w:rFonts w:ascii="Times New Roman" w:hAnsi="Times New Roman"/>
          <w:sz w:val="20"/>
          <w:szCs w:val="20"/>
        </w:rPr>
      </w:pPr>
      <w:r w:rsidRPr="000D6577">
        <w:rPr>
          <w:rFonts w:ascii="Times New Roman" w:hAnsi="Times New Roman"/>
          <w:sz w:val="20"/>
          <w:szCs w:val="20"/>
        </w:rPr>
        <w:t>перечень нормативных правовых актов, регулирующих предоставление муниципальной услуги.</w:t>
      </w:r>
    </w:p>
    <w:p w:rsidR="000D6577" w:rsidRPr="000D6577" w:rsidRDefault="000D6577" w:rsidP="000D6577">
      <w:pPr>
        <w:autoSpaceDE w:val="0"/>
        <w:autoSpaceDN w:val="0"/>
        <w:adjustRightInd w:val="0"/>
        <w:spacing w:after="0" w:line="240" w:lineRule="auto"/>
        <w:ind w:firstLine="709"/>
        <w:jc w:val="both"/>
        <w:rPr>
          <w:rFonts w:ascii="Times New Roman" w:hAnsi="Times New Roman"/>
          <w:sz w:val="20"/>
          <w:szCs w:val="20"/>
        </w:rPr>
      </w:pPr>
      <w:r w:rsidRPr="000D6577">
        <w:rPr>
          <w:rFonts w:ascii="Times New Roman" w:hAnsi="Times New Roman"/>
          <w:sz w:val="20"/>
          <w:szCs w:val="20"/>
        </w:rPr>
        <w:t>2.12.4. Кабинеты (кабинки) приема заявителей должны быть оборудованы информационными табличками с указанием:</w:t>
      </w:r>
    </w:p>
    <w:p w:rsidR="000D6577" w:rsidRPr="000D6577" w:rsidRDefault="000D6577" w:rsidP="000D6577">
      <w:pPr>
        <w:autoSpaceDE w:val="0"/>
        <w:autoSpaceDN w:val="0"/>
        <w:adjustRightInd w:val="0"/>
        <w:spacing w:after="0" w:line="240" w:lineRule="auto"/>
        <w:ind w:firstLine="709"/>
        <w:jc w:val="both"/>
        <w:rPr>
          <w:rFonts w:ascii="Times New Roman" w:hAnsi="Times New Roman"/>
          <w:sz w:val="20"/>
          <w:szCs w:val="20"/>
        </w:rPr>
      </w:pPr>
      <w:r w:rsidRPr="000D6577">
        <w:rPr>
          <w:rFonts w:ascii="Times New Roman" w:hAnsi="Times New Roman"/>
          <w:sz w:val="20"/>
          <w:szCs w:val="20"/>
        </w:rPr>
        <w:t>номера кабинета (кабинки);</w:t>
      </w:r>
    </w:p>
    <w:p w:rsidR="000D6577" w:rsidRPr="000D6577" w:rsidRDefault="000D6577" w:rsidP="000D6577">
      <w:pPr>
        <w:autoSpaceDE w:val="0"/>
        <w:autoSpaceDN w:val="0"/>
        <w:adjustRightInd w:val="0"/>
        <w:spacing w:after="0" w:line="240" w:lineRule="auto"/>
        <w:ind w:firstLine="709"/>
        <w:jc w:val="both"/>
        <w:rPr>
          <w:rFonts w:ascii="Times New Roman" w:hAnsi="Times New Roman"/>
          <w:sz w:val="20"/>
          <w:szCs w:val="20"/>
        </w:rPr>
      </w:pPr>
      <w:r w:rsidRPr="000D6577">
        <w:rPr>
          <w:rFonts w:ascii="Times New Roman" w:hAnsi="Times New Roman"/>
          <w:sz w:val="20"/>
          <w:szCs w:val="20"/>
        </w:rPr>
        <w:t>фамилии, имени и отчества специалиста, осуществляющего прием заявителей;</w:t>
      </w:r>
    </w:p>
    <w:p w:rsidR="000D6577" w:rsidRPr="000D6577" w:rsidRDefault="000D6577" w:rsidP="000D6577">
      <w:pPr>
        <w:autoSpaceDE w:val="0"/>
        <w:autoSpaceDN w:val="0"/>
        <w:adjustRightInd w:val="0"/>
        <w:spacing w:after="0" w:line="240" w:lineRule="auto"/>
        <w:ind w:firstLine="709"/>
        <w:jc w:val="both"/>
        <w:rPr>
          <w:rFonts w:ascii="Times New Roman" w:hAnsi="Times New Roman"/>
          <w:sz w:val="20"/>
          <w:szCs w:val="20"/>
        </w:rPr>
      </w:pPr>
      <w:r w:rsidRPr="000D6577">
        <w:rPr>
          <w:rFonts w:ascii="Times New Roman" w:hAnsi="Times New Roman"/>
          <w:sz w:val="20"/>
          <w:szCs w:val="20"/>
        </w:rPr>
        <w:t>дней и часов приема, времени перерыва на обед.</w:t>
      </w:r>
    </w:p>
    <w:p w:rsidR="000D6577" w:rsidRPr="000D6577" w:rsidRDefault="000D6577" w:rsidP="000D6577">
      <w:pPr>
        <w:autoSpaceDE w:val="0"/>
        <w:autoSpaceDN w:val="0"/>
        <w:adjustRightInd w:val="0"/>
        <w:spacing w:after="0" w:line="240" w:lineRule="auto"/>
        <w:ind w:firstLine="709"/>
        <w:jc w:val="both"/>
        <w:rPr>
          <w:rFonts w:ascii="Times New Roman" w:hAnsi="Times New Roman"/>
          <w:sz w:val="20"/>
          <w:szCs w:val="20"/>
        </w:rPr>
      </w:pPr>
      <w:r w:rsidRPr="000D6577">
        <w:rPr>
          <w:rFonts w:ascii="Times New Roman" w:hAnsi="Times New Roman"/>
          <w:sz w:val="20"/>
          <w:szCs w:val="20"/>
        </w:rPr>
        <w:t>2.12.5.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0D6577" w:rsidRPr="000D6577" w:rsidRDefault="000D6577" w:rsidP="000D6577">
      <w:pPr>
        <w:spacing w:after="0" w:line="240" w:lineRule="auto"/>
        <w:ind w:firstLine="709"/>
        <w:jc w:val="both"/>
        <w:rPr>
          <w:rFonts w:ascii="Times New Roman" w:hAnsi="Times New Roman"/>
          <w:sz w:val="20"/>
          <w:szCs w:val="20"/>
        </w:rPr>
      </w:pPr>
      <w:r w:rsidRPr="000D6577">
        <w:rPr>
          <w:rFonts w:ascii="Times New Roman" w:hAnsi="Times New Roman"/>
          <w:sz w:val="20"/>
          <w:szCs w:val="20"/>
        </w:rPr>
        <w:t>2.12.6. При предоставлении муниципальной услуги должны быть обеспечены условия доступности для инвалидов услуг и объектов (помещения, здания и иные сооружения), на которых они предоставляются, в преодолении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w:t>
      </w:r>
    </w:p>
    <w:p w:rsidR="000D6577" w:rsidRPr="000D6577" w:rsidRDefault="000D6577" w:rsidP="000D6577">
      <w:pPr>
        <w:spacing w:after="0" w:line="240" w:lineRule="auto"/>
        <w:ind w:firstLine="709"/>
        <w:jc w:val="both"/>
        <w:rPr>
          <w:rFonts w:ascii="Times New Roman" w:hAnsi="Times New Roman"/>
          <w:b/>
          <w:bCs/>
          <w:sz w:val="20"/>
          <w:szCs w:val="20"/>
        </w:rPr>
      </w:pPr>
      <w:r w:rsidRPr="000D6577">
        <w:rPr>
          <w:rFonts w:ascii="Times New Roman" w:hAnsi="Times New Roman"/>
          <w:b/>
          <w:bCs/>
          <w:sz w:val="20"/>
          <w:szCs w:val="20"/>
        </w:rPr>
        <w:t>2.13. Показатели доступности и качества муниципальной услуги</w:t>
      </w:r>
    </w:p>
    <w:p w:rsidR="000D6577" w:rsidRPr="000D6577" w:rsidRDefault="000D6577" w:rsidP="000D6577">
      <w:pPr>
        <w:autoSpaceDE w:val="0"/>
        <w:autoSpaceDN w:val="0"/>
        <w:adjustRightInd w:val="0"/>
        <w:spacing w:after="0" w:line="240" w:lineRule="auto"/>
        <w:ind w:firstLine="709"/>
        <w:jc w:val="both"/>
        <w:rPr>
          <w:rFonts w:ascii="Times New Roman" w:hAnsi="Times New Roman"/>
          <w:sz w:val="20"/>
          <w:szCs w:val="20"/>
        </w:rPr>
      </w:pPr>
      <w:r w:rsidRPr="000D6577">
        <w:rPr>
          <w:rFonts w:ascii="Times New Roman" w:hAnsi="Times New Roman"/>
          <w:sz w:val="20"/>
          <w:szCs w:val="20"/>
        </w:rPr>
        <w:t>удобное территориальное расположение администрации поселения;</w:t>
      </w:r>
    </w:p>
    <w:p w:rsidR="000D6577" w:rsidRPr="000D6577" w:rsidRDefault="000D6577" w:rsidP="000D6577">
      <w:pPr>
        <w:autoSpaceDE w:val="0"/>
        <w:autoSpaceDN w:val="0"/>
        <w:adjustRightInd w:val="0"/>
        <w:spacing w:after="0" w:line="240" w:lineRule="auto"/>
        <w:ind w:firstLine="709"/>
        <w:jc w:val="both"/>
        <w:rPr>
          <w:rFonts w:ascii="Times New Roman" w:hAnsi="Times New Roman"/>
          <w:sz w:val="20"/>
          <w:szCs w:val="20"/>
        </w:rPr>
      </w:pPr>
      <w:r w:rsidRPr="000D6577">
        <w:rPr>
          <w:rFonts w:ascii="Times New Roman" w:hAnsi="Times New Roman"/>
          <w:sz w:val="20"/>
          <w:szCs w:val="20"/>
        </w:rPr>
        <w:t>оптимальный график работы администрации поселения;</w:t>
      </w:r>
    </w:p>
    <w:p w:rsidR="000D6577" w:rsidRPr="000D6577" w:rsidRDefault="000D6577" w:rsidP="000D6577">
      <w:pPr>
        <w:autoSpaceDE w:val="0"/>
        <w:autoSpaceDN w:val="0"/>
        <w:adjustRightInd w:val="0"/>
        <w:spacing w:after="0" w:line="240" w:lineRule="auto"/>
        <w:ind w:firstLine="709"/>
        <w:jc w:val="both"/>
        <w:rPr>
          <w:rFonts w:ascii="Times New Roman" w:hAnsi="Times New Roman"/>
          <w:sz w:val="20"/>
          <w:szCs w:val="20"/>
        </w:rPr>
      </w:pPr>
      <w:r w:rsidRPr="000D6577">
        <w:rPr>
          <w:rFonts w:ascii="Times New Roman" w:hAnsi="Times New Roman"/>
          <w:sz w:val="20"/>
          <w:szCs w:val="20"/>
        </w:rPr>
        <w:t>минимальное время ожидания предоставления муниципальной услуги;</w:t>
      </w:r>
    </w:p>
    <w:p w:rsidR="000D6577" w:rsidRPr="000D6577" w:rsidRDefault="000D6577" w:rsidP="000D6577">
      <w:pPr>
        <w:autoSpaceDE w:val="0"/>
        <w:autoSpaceDN w:val="0"/>
        <w:adjustRightInd w:val="0"/>
        <w:spacing w:after="0" w:line="240" w:lineRule="auto"/>
        <w:ind w:firstLine="709"/>
        <w:jc w:val="both"/>
        <w:rPr>
          <w:rFonts w:ascii="Times New Roman" w:hAnsi="Times New Roman"/>
          <w:sz w:val="20"/>
          <w:szCs w:val="20"/>
        </w:rPr>
      </w:pPr>
      <w:r w:rsidRPr="000D6577">
        <w:rPr>
          <w:rFonts w:ascii="Times New Roman" w:hAnsi="Times New Roman"/>
          <w:sz w:val="20"/>
          <w:szCs w:val="20"/>
        </w:rPr>
        <w:t>наличие различных каналов получения информации о предоставлении муниципальной услуги;</w:t>
      </w:r>
    </w:p>
    <w:p w:rsidR="000D6577" w:rsidRPr="000D6577" w:rsidRDefault="000D6577" w:rsidP="000D6577">
      <w:pPr>
        <w:autoSpaceDE w:val="0"/>
        <w:autoSpaceDN w:val="0"/>
        <w:adjustRightInd w:val="0"/>
        <w:spacing w:after="0" w:line="240" w:lineRule="auto"/>
        <w:ind w:firstLine="709"/>
        <w:jc w:val="both"/>
        <w:rPr>
          <w:rFonts w:ascii="Times New Roman" w:hAnsi="Times New Roman"/>
          <w:sz w:val="20"/>
          <w:szCs w:val="20"/>
        </w:rPr>
      </w:pPr>
      <w:r w:rsidRPr="000D6577">
        <w:rPr>
          <w:rFonts w:ascii="Times New Roman" w:hAnsi="Times New Roman"/>
          <w:sz w:val="20"/>
          <w:szCs w:val="20"/>
        </w:rPr>
        <w:t>размещение информации о порядке предоставления муниципальной услуги на официальном информационном сайте администрации муниципального образования, в информационной системе «Портал государственных услуг Кировской области» (http://www.pgmu.ako.kirov.ru);</w:t>
      </w:r>
    </w:p>
    <w:p w:rsidR="000D6577" w:rsidRPr="000D6577" w:rsidRDefault="000D6577" w:rsidP="000D6577">
      <w:pPr>
        <w:autoSpaceDE w:val="0"/>
        <w:autoSpaceDN w:val="0"/>
        <w:adjustRightInd w:val="0"/>
        <w:spacing w:after="0" w:line="240" w:lineRule="auto"/>
        <w:ind w:firstLine="709"/>
        <w:jc w:val="both"/>
        <w:rPr>
          <w:rFonts w:ascii="Times New Roman" w:hAnsi="Times New Roman"/>
          <w:sz w:val="20"/>
          <w:szCs w:val="20"/>
        </w:rPr>
      </w:pPr>
      <w:r w:rsidRPr="000D6577">
        <w:rPr>
          <w:rFonts w:ascii="Times New Roman" w:hAnsi="Times New Roman"/>
          <w:sz w:val="20"/>
          <w:szCs w:val="20"/>
        </w:rPr>
        <w:t>простота и ясность изложения информационных материалов;</w:t>
      </w:r>
    </w:p>
    <w:p w:rsidR="000D6577" w:rsidRPr="000D6577" w:rsidRDefault="000D6577" w:rsidP="000D6577">
      <w:pPr>
        <w:autoSpaceDE w:val="0"/>
        <w:autoSpaceDN w:val="0"/>
        <w:adjustRightInd w:val="0"/>
        <w:spacing w:after="0" w:line="240" w:lineRule="auto"/>
        <w:ind w:firstLine="709"/>
        <w:jc w:val="both"/>
        <w:rPr>
          <w:rFonts w:ascii="Times New Roman" w:hAnsi="Times New Roman"/>
          <w:sz w:val="20"/>
          <w:szCs w:val="20"/>
        </w:rPr>
      </w:pPr>
      <w:r w:rsidRPr="000D6577">
        <w:rPr>
          <w:rFonts w:ascii="Times New Roman" w:hAnsi="Times New Roman"/>
          <w:sz w:val="20"/>
          <w:szCs w:val="20"/>
        </w:rPr>
        <w:t>доступность лица, предоставляющего муниципальную услугу;</w:t>
      </w:r>
    </w:p>
    <w:p w:rsidR="000D6577" w:rsidRPr="000D6577" w:rsidRDefault="000D6577" w:rsidP="000D6577">
      <w:pPr>
        <w:autoSpaceDE w:val="0"/>
        <w:autoSpaceDN w:val="0"/>
        <w:adjustRightInd w:val="0"/>
        <w:spacing w:after="0" w:line="240" w:lineRule="auto"/>
        <w:ind w:firstLine="709"/>
        <w:jc w:val="both"/>
        <w:rPr>
          <w:rFonts w:ascii="Times New Roman" w:hAnsi="Times New Roman"/>
          <w:sz w:val="20"/>
          <w:szCs w:val="20"/>
        </w:rPr>
      </w:pPr>
      <w:r w:rsidRPr="000D6577">
        <w:rPr>
          <w:rFonts w:ascii="Times New Roman" w:hAnsi="Times New Roman"/>
          <w:sz w:val="20"/>
          <w:szCs w:val="20"/>
        </w:rPr>
        <w:t>высокая профессиональная подготовка специалистов, оказывающих муниципальную услугу;</w:t>
      </w:r>
    </w:p>
    <w:p w:rsidR="000D6577" w:rsidRPr="000D6577" w:rsidRDefault="000D6577" w:rsidP="000D6577">
      <w:pPr>
        <w:autoSpaceDE w:val="0"/>
        <w:autoSpaceDN w:val="0"/>
        <w:adjustRightInd w:val="0"/>
        <w:spacing w:after="0" w:line="240" w:lineRule="auto"/>
        <w:ind w:firstLine="709"/>
        <w:jc w:val="both"/>
        <w:rPr>
          <w:rFonts w:ascii="Times New Roman" w:hAnsi="Times New Roman"/>
          <w:sz w:val="20"/>
          <w:szCs w:val="20"/>
        </w:rPr>
      </w:pPr>
      <w:r w:rsidRPr="000D6577">
        <w:rPr>
          <w:rFonts w:ascii="Times New Roman" w:hAnsi="Times New Roman"/>
          <w:sz w:val="20"/>
          <w:szCs w:val="20"/>
        </w:rPr>
        <w:t>высокая культура обслуживания заявителей;</w:t>
      </w:r>
    </w:p>
    <w:p w:rsidR="000D6577" w:rsidRPr="000D6577" w:rsidRDefault="000D6577" w:rsidP="000D6577">
      <w:pPr>
        <w:autoSpaceDE w:val="0"/>
        <w:autoSpaceDN w:val="0"/>
        <w:adjustRightInd w:val="0"/>
        <w:spacing w:after="0" w:line="240" w:lineRule="auto"/>
        <w:ind w:firstLine="709"/>
        <w:jc w:val="both"/>
        <w:rPr>
          <w:rFonts w:ascii="Times New Roman" w:hAnsi="Times New Roman"/>
          <w:sz w:val="20"/>
          <w:szCs w:val="20"/>
        </w:rPr>
      </w:pPr>
      <w:r w:rsidRPr="000D6577">
        <w:rPr>
          <w:rFonts w:ascii="Times New Roman" w:hAnsi="Times New Roman"/>
          <w:sz w:val="20"/>
          <w:szCs w:val="20"/>
        </w:rPr>
        <w:t>точность исполнения муниципальной услуги;</w:t>
      </w:r>
    </w:p>
    <w:p w:rsidR="000D6577" w:rsidRPr="000D6577" w:rsidRDefault="000D6577" w:rsidP="000D6577">
      <w:pPr>
        <w:autoSpaceDE w:val="0"/>
        <w:autoSpaceDN w:val="0"/>
        <w:adjustRightInd w:val="0"/>
        <w:spacing w:after="0" w:line="240" w:lineRule="auto"/>
        <w:ind w:firstLine="709"/>
        <w:jc w:val="both"/>
        <w:rPr>
          <w:rFonts w:ascii="Times New Roman" w:hAnsi="Times New Roman"/>
          <w:sz w:val="20"/>
          <w:szCs w:val="20"/>
        </w:rPr>
      </w:pPr>
      <w:r w:rsidRPr="000D6577">
        <w:rPr>
          <w:rFonts w:ascii="Times New Roman" w:hAnsi="Times New Roman"/>
          <w:sz w:val="20"/>
          <w:szCs w:val="20"/>
        </w:rPr>
        <w:t>соблюдение сроков предоставления муниципальной услуги;</w:t>
      </w:r>
    </w:p>
    <w:p w:rsidR="000D6577" w:rsidRPr="000D6577" w:rsidRDefault="000D6577" w:rsidP="000D6577">
      <w:pPr>
        <w:autoSpaceDE w:val="0"/>
        <w:autoSpaceDN w:val="0"/>
        <w:adjustRightInd w:val="0"/>
        <w:spacing w:after="0" w:line="240" w:lineRule="auto"/>
        <w:ind w:firstLine="709"/>
        <w:jc w:val="both"/>
        <w:rPr>
          <w:rFonts w:ascii="Times New Roman" w:hAnsi="Times New Roman"/>
          <w:sz w:val="20"/>
          <w:szCs w:val="20"/>
        </w:rPr>
      </w:pPr>
      <w:r w:rsidRPr="000D6577">
        <w:rPr>
          <w:rFonts w:ascii="Times New Roman" w:hAnsi="Times New Roman"/>
          <w:sz w:val="20"/>
          <w:szCs w:val="20"/>
        </w:rPr>
        <w:t>количество взаимодействий заявителя с должностными лицами при предоставлении муниципальной услуги, не превышающее двух.</w:t>
      </w:r>
    </w:p>
    <w:p w:rsidR="000D6577" w:rsidRPr="000D6577" w:rsidRDefault="000D6577" w:rsidP="000D6577">
      <w:pPr>
        <w:spacing w:after="0" w:line="240" w:lineRule="auto"/>
        <w:ind w:firstLine="709"/>
        <w:jc w:val="both"/>
        <w:rPr>
          <w:rFonts w:ascii="Times New Roman" w:hAnsi="Times New Roman"/>
          <w:b/>
          <w:bCs/>
          <w:sz w:val="20"/>
          <w:szCs w:val="20"/>
        </w:rPr>
      </w:pPr>
      <w:r w:rsidRPr="000D6577">
        <w:rPr>
          <w:rFonts w:ascii="Times New Roman" w:hAnsi="Times New Roman"/>
          <w:b/>
          <w:bCs/>
          <w:sz w:val="20"/>
          <w:szCs w:val="20"/>
        </w:rPr>
        <w:t>2.14. Требования, учитывающие особенности предоставления муниципальной услуги в электронной форме и многофункциональном центре</w:t>
      </w:r>
    </w:p>
    <w:p w:rsidR="000D6577" w:rsidRPr="000D6577" w:rsidRDefault="000D6577" w:rsidP="000D6577">
      <w:pPr>
        <w:autoSpaceDE w:val="0"/>
        <w:autoSpaceDN w:val="0"/>
        <w:adjustRightInd w:val="0"/>
        <w:spacing w:after="0" w:line="240" w:lineRule="auto"/>
        <w:ind w:firstLine="709"/>
        <w:jc w:val="both"/>
        <w:outlineLvl w:val="2"/>
        <w:rPr>
          <w:rFonts w:ascii="Times New Roman" w:hAnsi="Times New Roman"/>
          <w:sz w:val="20"/>
          <w:szCs w:val="20"/>
        </w:rPr>
      </w:pPr>
      <w:r w:rsidRPr="000D6577">
        <w:rPr>
          <w:rFonts w:ascii="Times New Roman" w:hAnsi="Times New Roman"/>
          <w:sz w:val="20"/>
          <w:szCs w:val="20"/>
        </w:rPr>
        <w:t>2.14.1. Особенности предоставления муниципальной услуги в электронной форме:</w:t>
      </w:r>
    </w:p>
    <w:p w:rsidR="000D6577" w:rsidRPr="000D6577" w:rsidRDefault="000D6577" w:rsidP="000D6577">
      <w:pPr>
        <w:autoSpaceDE w:val="0"/>
        <w:autoSpaceDN w:val="0"/>
        <w:adjustRightInd w:val="0"/>
        <w:spacing w:after="0" w:line="240" w:lineRule="auto"/>
        <w:ind w:firstLine="709"/>
        <w:jc w:val="both"/>
        <w:outlineLvl w:val="2"/>
        <w:rPr>
          <w:rFonts w:ascii="Times New Roman" w:hAnsi="Times New Roman"/>
          <w:sz w:val="20"/>
          <w:szCs w:val="20"/>
        </w:rPr>
      </w:pPr>
      <w:r w:rsidRPr="000D6577">
        <w:rPr>
          <w:rFonts w:ascii="Times New Roman" w:hAnsi="Times New Roman"/>
          <w:sz w:val="20"/>
          <w:szCs w:val="20"/>
        </w:rPr>
        <w:t>получение информации о предоставляемой муниципальной услуге в сети Интернет, в том числе на официальном сайте администрации, на Едином портале, Региональном портале.</w:t>
      </w:r>
    </w:p>
    <w:p w:rsidR="000D6577" w:rsidRPr="000D6577" w:rsidRDefault="000D6577" w:rsidP="000D6577">
      <w:pPr>
        <w:autoSpaceDE w:val="0"/>
        <w:autoSpaceDN w:val="0"/>
        <w:adjustRightInd w:val="0"/>
        <w:spacing w:after="0" w:line="240" w:lineRule="auto"/>
        <w:ind w:firstLine="709"/>
        <w:jc w:val="both"/>
        <w:outlineLvl w:val="2"/>
        <w:rPr>
          <w:rFonts w:ascii="Times New Roman" w:hAnsi="Times New Roman"/>
          <w:sz w:val="20"/>
          <w:szCs w:val="20"/>
        </w:rPr>
      </w:pPr>
      <w:r w:rsidRPr="000D6577">
        <w:rPr>
          <w:rFonts w:ascii="Times New Roman" w:hAnsi="Times New Roman"/>
          <w:sz w:val="20"/>
          <w:szCs w:val="20"/>
        </w:rPr>
        <w:t>получение и копирование формы заявления, необходимой для получения муниципальной услуги в электронной форме в сети Интернет, в том числе на официальном сайте администрации, на Едином портале, Региональном портале;</w:t>
      </w:r>
    </w:p>
    <w:p w:rsidR="000D6577" w:rsidRPr="000D6577" w:rsidRDefault="000D6577" w:rsidP="000D6577">
      <w:pPr>
        <w:autoSpaceDE w:val="0"/>
        <w:autoSpaceDN w:val="0"/>
        <w:adjustRightInd w:val="0"/>
        <w:spacing w:after="0" w:line="240" w:lineRule="auto"/>
        <w:ind w:firstLine="709"/>
        <w:jc w:val="both"/>
        <w:outlineLvl w:val="2"/>
        <w:rPr>
          <w:rFonts w:ascii="Times New Roman" w:hAnsi="Times New Roman"/>
          <w:sz w:val="20"/>
          <w:szCs w:val="20"/>
        </w:rPr>
      </w:pPr>
      <w:r w:rsidRPr="000D6577">
        <w:rPr>
          <w:rFonts w:ascii="Times New Roman" w:hAnsi="Times New Roman"/>
          <w:sz w:val="20"/>
          <w:szCs w:val="20"/>
        </w:rPr>
        <w:t>представление заявления в электронной форме с использованием сети Интернет, в том числе Единого портала, Регионального портала через «Личный кабинет пользователя»;</w:t>
      </w:r>
    </w:p>
    <w:p w:rsidR="000D6577" w:rsidRPr="000D6577" w:rsidRDefault="000D6577" w:rsidP="000D6577">
      <w:pPr>
        <w:autoSpaceDE w:val="0"/>
        <w:autoSpaceDN w:val="0"/>
        <w:adjustRightInd w:val="0"/>
        <w:spacing w:after="0" w:line="240" w:lineRule="auto"/>
        <w:ind w:firstLine="709"/>
        <w:jc w:val="both"/>
        <w:outlineLvl w:val="2"/>
        <w:rPr>
          <w:rFonts w:ascii="Times New Roman" w:hAnsi="Times New Roman"/>
          <w:sz w:val="20"/>
          <w:szCs w:val="20"/>
        </w:rPr>
      </w:pPr>
      <w:r w:rsidRPr="000D6577">
        <w:rPr>
          <w:rFonts w:ascii="Times New Roman" w:hAnsi="Times New Roman"/>
          <w:sz w:val="20"/>
          <w:szCs w:val="20"/>
        </w:rPr>
        <w:t>осуществление с использованием Единого портала, Регионального портала мониторинга хода предоставления муниципальной услуги через «Личный кабинет пользователя»;</w:t>
      </w:r>
    </w:p>
    <w:p w:rsidR="000D6577" w:rsidRPr="000D6577" w:rsidRDefault="000D6577" w:rsidP="000D6577">
      <w:pPr>
        <w:autoSpaceDE w:val="0"/>
        <w:autoSpaceDN w:val="0"/>
        <w:adjustRightInd w:val="0"/>
        <w:spacing w:after="0" w:line="240" w:lineRule="auto"/>
        <w:ind w:firstLine="709"/>
        <w:jc w:val="both"/>
        <w:outlineLvl w:val="2"/>
        <w:rPr>
          <w:rFonts w:ascii="Times New Roman" w:hAnsi="Times New Roman"/>
          <w:sz w:val="20"/>
          <w:szCs w:val="20"/>
        </w:rPr>
      </w:pPr>
      <w:r w:rsidRPr="000D6577">
        <w:rPr>
          <w:rFonts w:ascii="Times New Roman" w:hAnsi="Times New Roman"/>
          <w:sz w:val="20"/>
          <w:szCs w:val="20"/>
        </w:rPr>
        <w:lastRenderedPageBreak/>
        <w:t>получение результатов предоставления муниципальной услуги в электронном виде на Едином портале, Региональном портале через «Личный кабинет пользователя», если это не запрещено федеральным законом.</w:t>
      </w:r>
    </w:p>
    <w:p w:rsidR="000D6577" w:rsidRPr="000D6577" w:rsidRDefault="000D6577" w:rsidP="000D6577">
      <w:pPr>
        <w:spacing w:after="0" w:line="240" w:lineRule="auto"/>
        <w:ind w:firstLine="709"/>
        <w:jc w:val="both"/>
        <w:rPr>
          <w:rFonts w:ascii="Times New Roman" w:hAnsi="Times New Roman"/>
          <w:sz w:val="20"/>
          <w:szCs w:val="20"/>
        </w:rPr>
      </w:pPr>
      <w:r w:rsidRPr="000D6577">
        <w:rPr>
          <w:rFonts w:ascii="Times New Roman" w:hAnsi="Times New Roman"/>
          <w:sz w:val="20"/>
          <w:szCs w:val="20"/>
        </w:rPr>
        <w:t>2.14.2. В случае обращения заявителя в многофункциональный центр (при его наличии),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0D6577" w:rsidRPr="000D6577" w:rsidRDefault="000D6577" w:rsidP="000D6577">
      <w:pPr>
        <w:autoSpaceDE w:val="0"/>
        <w:autoSpaceDN w:val="0"/>
        <w:adjustRightInd w:val="0"/>
        <w:spacing w:after="0" w:line="240" w:lineRule="auto"/>
        <w:ind w:firstLine="709"/>
        <w:jc w:val="both"/>
        <w:rPr>
          <w:rFonts w:ascii="Times New Roman" w:hAnsi="Times New Roman"/>
          <w:sz w:val="20"/>
          <w:szCs w:val="20"/>
        </w:rPr>
      </w:pPr>
      <w:r w:rsidRPr="000D6577">
        <w:rPr>
          <w:rFonts w:ascii="Times New Roman" w:hAnsi="Times New Roman"/>
          <w:sz w:val="20"/>
          <w:szCs w:val="20"/>
        </w:rPr>
        <w:t>2.14.3. Предоставление муниципальной услуги в многофункциональном центре предоставления государственных и муниципальных услуг осуществляется при условии заключения соглашения о взаимодействии между администрацией сельского поселения и многофункциональным центром предоставления государственных и муниципальных услуг.</w:t>
      </w:r>
    </w:p>
    <w:p w:rsidR="000D6577" w:rsidRPr="000D6577" w:rsidRDefault="000D6577" w:rsidP="000D6577">
      <w:pPr>
        <w:pStyle w:val="formattext"/>
        <w:shd w:val="clear" w:color="auto" w:fill="FFFFFF"/>
        <w:tabs>
          <w:tab w:val="left" w:pos="1701"/>
        </w:tabs>
        <w:spacing w:before="0" w:beforeAutospacing="0" w:after="0" w:afterAutospacing="0"/>
        <w:ind w:firstLine="709"/>
        <w:jc w:val="both"/>
        <w:textAlignment w:val="baseline"/>
        <w:rPr>
          <w:sz w:val="20"/>
          <w:szCs w:val="20"/>
        </w:rPr>
      </w:pPr>
      <w:r w:rsidRPr="000D6577">
        <w:rPr>
          <w:sz w:val="20"/>
          <w:szCs w:val="20"/>
        </w:rPr>
        <w:t xml:space="preserve">2.14.4. Заявление в форме электронного документа представляется в орган, уполномоченный в соответствии с законодательством Российской Федерации на принятие предусмотренного заявлением решения (далее - уполномоченный орган) по выбору заявителя: </w:t>
      </w:r>
    </w:p>
    <w:p w:rsidR="000D6577" w:rsidRPr="000D6577" w:rsidRDefault="000D6577" w:rsidP="000D6577">
      <w:pPr>
        <w:pStyle w:val="formattext"/>
        <w:shd w:val="clear" w:color="auto" w:fill="FFFFFF"/>
        <w:spacing w:before="0" w:beforeAutospacing="0" w:after="0" w:afterAutospacing="0"/>
        <w:ind w:firstLine="709"/>
        <w:jc w:val="both"/>
        <w:textAlignment w:val="baseline"/>
        <w:rPr>
          <w:sz w:val="20"/>
          <w:szCs w:val="20"/>
        </w:rPr>
      </w:pPr>
      <w:r w:rsidRPr="000D6577">
        <w:rPr>
          <w:sz w:val="20"/>
          <w:szCs w:val="20"/>
        </w:rPr>
        <w:t>путем заполнения формы запроса, размещенной на официальном сайте уполномоченного органа в сети Интернет (далее - официальный сайт), в том числе посредством отправки через личный кабинет единого портала или местного портала;</w:t>
      </w:r>
    </w:p>
    <w:p w:rsidR="000D6577" w:rsidRPr="000D6577" w:rsidRDefault="000D6577" w:rsidP="000D6577">
      <w:pPr>
        <w:pStyle w:val="formattext"/>
        <w:shd w:val="clear" w:color="auto" w:fill="FFFFFF"/>
        <w:spacing w:before="0" w:beforeAutospacing="0" w:after="0" w:afterAutospacing="0"/>
        <w:ind w:firstLine="709"/>
        <w:jc w:val="both"/>
        <w:textAlignment w:val="baseline"/>
        <w:rPr>
          <w:sz w:val="20"/>
          <w:szCs w:val="20"/>
        </w:rPr>
      </w:pPr>
      <w:r w:rsidRPr="000D6577">
        <w:rPr>
          <w:sz w:val="20"/>
          <w:szCs w:val="20"/>
        </w:rPr>
        <w:t>путем направления электронного документа в уполномоченный орган на официальную электронную почту (далее - представление посредством электронной почты).</w:t>
      </w:r>
    </w:p>
    <w:p w:rsidR="000D6577" w:rsidRPr="000D6577" w:rsidRDefault="000D6577" w:rsidP="009F3AA3">
      <w:pPr>
        <w:pStyle w:val="formattext"/>
        <w:numPr>
          <w:ilvl w:val="0"/>
          <w:numId w:val="13"/>
        </w:numPr>
        <w:shd w:val="clear" w:color="auto" w:fill="FFFFFF"/>
        <w:spacing w:before="0" w:beforeAutospacing="0" w:after="0" w:afterAutospacing="0"/>
        <w:ind w:left="0" w:firstLine="709"/>
        <w:jc w:val="both"/>
        <w:textAlignment w:val="baseline"/>
        <w:rPr>
          <w:sz w:val="20"/>
          <w:szCs w:val="20"/>
        </w:rPr>
      </w:pPr>
      <w:r w:rsidRPr="000D6577">
        <w:rPr>
          <w:sz w:val="20"/>
          <w:szCs w:val="20"/>
        </w:rPr>
        <w:t>В заявлении указывается один из следующих способов предоставления результатов рассмотрения заявления уполномоченным органом:</w:t>
      </w:r>
    </w:p>
    <w:p w:rsidR="000D6577" w:rsidRPr="000D6577" w:rsidRDefault="000D6577" w:rsidP="000D6577">
      <w:pPr>
        <w:pStyle w:val="formattext"/>
        <w:shd w:val="clear" w:color="auto" w:fill="FFFFFF"/>
        <w:spacing w:before="0" w:beforeAutospacing="0" w:after="0" w:afterAutospacing="0"/>
        <w:ind w:firstLine="709"/>
        <w:jc w:val="both"/>
        <w:textAlignment w:val="baseline"/>
        <w:rPr>
          <w:sz w:val="20"/>
          <w:szCs w:val="20"/>
        </w:rPr>
      </w:pPr>
      <w:r w:rsidRPr="000D6577">
        <w:rPr>
          <w:sz w:val="20"/>
          <w:szCs w:val="20"/>
        </w:rPr>
        <w:t>в виде бумажного документа, который заявитель получает непосредственно при личном обращении;</w:t>
      </w:r>
    </w:p>
    <w:p w:rsidR="000D6577" w:rsidRPr="000D6577" w:rsidRDefault="000D6577" w:rsidP="000D6577">
      <w:pPr>
        <w:pStyle w:val="formattext"/>
        <w:shd w:val="clear" w:color="auto" w:fill="FFFFFF"/>
        <w:spacing w:before="0" w:beforeAutospacing="0" w:after="0" w:afterAutospacing="0"/>
        <w:ind w:firstLine="709"/>
        <w:jc w:val="both"/>
        <w:textAlignment w:val="baseline"/>
        <w:rPr>
          <w:sz w:val="20"/>
          <w:szCs w:val="20"/>
        </w:rPr>
      </w:pPr>
      <w:r w:rsidRPr="000D6577">
        <w:rPr>
          <w:sz w:val="20"/>
          <w:szCs w:val="20"/>
        </w:rPr>
        <w:t>в виде бумажного документа, который направляется уполномоченным органом заявителю посредством почтового отправления;</w:t>
      </w:r>
    </w:p>
    <w:p w:rsidR="000D6577" w:rsidRPr="000D6577" w:rsidRDefault="000D6577" w:rsidP="000D6577">
      <w:pPr>
        <w:pStyle w:val="formattext"/>
        <w:shd w:val="clear" w:color="auto" w:fill="FFFFFF"/>
        <w:spacing w:before="0" w:beforeAutospacing="0" w:after="0" w:afterAutospacing="0"/>
        <w:ind w:firstLine="709"/>
        <w:jc w:val="both"/>
        <w:textAlignment w:val="baseline"/>
        <w:rPr>
          <w:sz w:val="20"/>
          <w:szCs w:val="20"/>
        </w:rPr>
      </w:pPr>
      <w:r w:rsidRPr="000D6577">
        <w:rPr>
          <w:sz w:val="20"/>
          <w:szCs w:val="20"/>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0D6577" w:rsidRPr="000D6577" w:rsidRDefault="000D6577" w:rsidP="000D6577">
      <w:pPr>
        <w:pStyle w:val="formattext"/>
        <w:shd w:val="clear" w:color="auto" w:fill="FFFFFF"/>
        <w:spacing w:before="0" w:beforeAutospacing="0" w:after="0" w:afterAutospacing="0"/>
        <w:ind w:firstLine="709"/>
        <w:jc w:val="both"/>
        <w:textAlignment w:val="baseline"/>
        <w:rPr>
          <w:sz w:val="20"/>
          <w:szCs w:val="20"/>
        </w:rPr>
      </w:pPr>
      <w:r w:rsidRPr="000D6577">
        <w:rPr>
          <w:sz w:val="20"/>
          <w:szCs w:val="20"/>
        </w:rPr>
        <w:t>в виде электронного документа, который направляется уполномоченным органом заявителю посредством электронной почты.</w:t>
      </w:r>
    </w:p>
    <w:p w:rsidR="000D6577" w:rsidRPr="000D6577" w:rsidRDefault="000D6577" w:rsidP="000D6577">
      <w:pPr>
        <w:pStyle w:val="formattext"/>
        <w:shd w:val="clear" w:color="auto" w:fill="FFFFFF"/>
        <w:spacing w:before="0" w:beforeAutospacing="0" w:after="0" w:afterAutospacing="0"/>
        <w:ind w:firstLine="709"/>
        <w:jc w:val="both"/>
        <w:textAlignment w:val="baseline"/>
        <w:rPr>
          <w:sz w:val="20"/>
          <w:szCs w:val="20"/>
          <w:highlight w:val="yellow"/>
        </w:rPr>
      </w:pPr>
      <w:r w:rsidRPr="000D6577">
        <w:rPr>
          <w:sz w:val="20"/>
          <w:szCs w:val="20"/>
        </w:rPr>
        <w:t>2) В дополнение к способам, указанным в</w:t>
      </w:r>
      <w:r w:rsidRPr="000D6577">
        <w:rPr>
          <w:rStyle w:val="apple-converted-space"/>
          <w:sz w:val="20"/>
          <w:szCs w:val="20"/>
        </w:rPr>
        <w:t> </w:t>
      </w:r>
      <w:r w:rsidRPr="000D6577">
        <w:rPr>
          <w:sz w:val="20"/>
          <w:szCs w:val="20"/>
          <w:bdr w:val="none" w:sz="0" w:space="0" w:color="auto" w:frame="1"/>
        </w:rPr>
        <w:t>подпункте 1 пункта 2.14.4 части 2.14. раздела 2 настоящего Административного регламента</w:t>
      </w:r>
      <w:r w:rsidRPr="000D6577">
        <w:rPr>
          <w:sz w:val="20"/>
          <w:szCs w:val="20"/>
        </w:rPr>
        <w:t>, в заявлении указывается способ предоставления результатов рассмотрения заявления уполномоченным органом в виде бумажного документа, который заявитель получает непосредственно при личном обращении, либо который направляется уполномоченным органом заявителю посредством почтового отправления, если результатом его рассмотрения является выписки из реестра либо уведомления об отказе в ее предоставлении</w:t>
      </w:r>
    </w:p>
    <w:p w:rsidR="000D6577" w:rsidRPr="000D6577" w:rsidRDefault="000D6577" w:rsidP="009F3AA3">
      <w:pPr>
        <w:pStyle w:val="formattext"/>
        <w:numPr>
          <w:ilvl w:val="0"/>
          <w:numId w:val="14"/>
        </w:numPr>
        <w:shd w:val="clear" w:color="auto" w:fill="FFFFFF"/>
        <w:spacing w:before="0" w:beforeAutospacing="0" w:after="0" w:afterAutospacing="0"/>
        <w:ind w:left="0" w:firstLine="709"/>
        <w:jc w:val="both"/>
        <w:textAlignment w:val="baseline"/>
        <w:rPr>
          <w:sz w:val="20"/>
          <w:szCs w:val="20"/>
        </w:rPr>
      </w:pPr>
      <w:r w:rsidRPr="000D6577">
        <w:rPr>
          <w:sz w:val="20"/>
          <w:szCs w:val="20"/>
        </w:rPr>
        <w:t>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0D6577" w:rsidRPr="000D6577" w:rsidRDefault="000D6577" w:rsidP="000D6577">
      <w:pPr>
        <w:pStyle w:val="formattext"/>
        <w:shd w:val="clear" w:color="auto" w:fill="FFFFFF"/>
        <w:spacing w:before="0" w:beforeAutospacing="0" w:after="0" w:afterAutospacing="0"/>
        <w:ind w:firstLine="709"/>
        <w:jc w:val="both"/>
        <w:textAlignment w:val="baseline"/>
        <w:rPr>
          <w:sz w:val="20"/>
          <w:szCs w:val="20"/>
        </w:rPr>
      </w:pPr>
      <w:r w:rsidRPr="000D6577">
        <w:rPr>
          <w:sz w:val="20"/>
          <w:szCs w:val="20"/>
        </w:rPr>
        <w:t>Представления указанного в настоящем пункте документа не требуется в случае представления заявления посредством отправки через личный кабинет единого портала или местного портала, а также если заявление подписано усиленной квалифицированной электронной подписью. 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0D6577" w:rsidRPr="000D6577" w:rsidRDefault="000D6577" w:rsidP="000D6577">
      <w:pPr>
        <w:pStyle w:val="formattext"/>
        <w:shd w:val="clear" w:color="auto" w:fill="FFFFFF"/>
        <w:spacing w:before="0" w:beforeAutospacing="0" w:after="0" w:afterAutospacing="0"/>
        <w:ind w:firstLine="709"/>
        <w:jc w:val="both"/>
        <w:textAlignment w:val="baseline"/>
        <w:rPr>
          <w:sz w:val="20"/>
          <w:szCs w:val="20"/>
        </w:rPr>
      </w:pPr>
      <w:r w:rsidRPr="000D6577">
        <w:rPr>
          <w:sz w:val="20"/>
          <w:szCs w:val="20"/>
        </w:rPr>
        <w:t>4) Получение заявления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D6577" w:rsidRPr="000D6577" w:rsidRDefault="000D6577" w:rsidP="000D6577">
      <w:pPr>
        <w:pStyle w:val="formattext"/>
        <w:shd w:val="clear" w:color="auto" w:fill="FFFFFF"/>
        <w:spacing w:before="0" w:beforeAutospacing="0" w:after="0" w:afterAutospacing="0"/>
        <w:ind w:firstLine="709"/>
        <w:jc w:val="both"/>
        <w:textAlignment w:val="baseline"/>
        <w:rPr>
          <w:sz w:val="20"/>
          <w:szCs w:val="20"/>
        </w:rPr>
      </w:pPr>
      <w:r w:rsidRPr="000D6577">
        <w:rPr>
          <w:sz w:val="20"/>
          <w:szCs w:val="20"/>
        </w:rPr>
        <w:t>5). 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0D6577" w:rsidRPr="000D6577" w:rsidRDefault="000D6577" w:rsidP="000D6577">
      <w:pPr>
        <w:pStyle w:val="formattext"/>
        <w:shd w:val="clear" w:color="auto" w:fill="FFFFFF"/>
        <w:spacing w:before="0" w:beforeAutospacing="0" w:after="0" w:afterAutospacing="0"/>
        <w:ind w:firstLine="709"/>
        <w:jc w:val="both"/>
        <w:textAlignment w:val="baseline"/>
        <w:rPr>
          <w:sz w:val="20"/>
          <w:szCs w:val="20"/>
        </w:rPr>
      </w:pPr>
      <w:r w:rsidRPr="000D6577">
        <w:rPr>
          <w:sz w:val="20"/>
          <w:szCs w:val="20"/>
        </w:rPr>
        <w:t>6). Заявление, представленное с нарушением норм настоящего Административного регламента, не рассматривается уполномоченным органом.</w:t>
      </w:r>
    </w:p>
    <w:p w:rsidR="000D6577" w:rsidRPr="000D6577" w:rsidRDefault="000D6577" w:rsidP="000D6577">
      <w:pPr>
        <w:pStyle w:val="formattext"/>
        <w:shd w:val="clear" w:color="auto" w:fill="FFFFFF"/>
        <w:spacing w:before="0" w:beforeAutospacing="0" w:after="0" w:afterAutospacing="0"/>
        <w:ind w:firstLine="709"/>
        <w:jc w:val="both"/>
        <w:textAlignment w:val="baseline"/>
        <w:rPr>
          <w:sz w:val="20"/>
          <w:szCs w:val="20"/>
        </w:rPr>
      </w:pPr>
      <w:r w:rsidRPr="000D6577">
        <w:rPr>
          <w:sz w:val="20"/>
          <w:szCs w:val="20"/>
        </w:rPr>
        <w:t>Не позднее пяти рабочих дней со дня представления такого заявления уполномоченный орган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0D6577" w:rsidRPr="000D6577" w:rsidRDefault="000D6577" w:rsidP="000D6577">
      <w:pPr>
        <w:autoSpaceDE w:val="0"/>
        <w:autoSpaceDN w:val="0"/>
        <w:adjustRightInd w:val="0"/>
        <w:spacing w:after="0" w:line="240" w:lineRule="auto"/>
        <w:ind w:firstLine="709"/>
        <w:jc w:val="both"/>
        <w:rPr>
          <w:rFonts w:ascii="Times New Roman" w:hAnsi="Times New Roman"/>
          <w:sz w:val="20"/>
          <w:szCs w:val="20"/>
        </w:rPr>
      </w:pPr>
      <w:r w:rsidRPr="000D6577">
        <w:rPr>
          <w:rFonts w:ascii="Times New Roman" w:hAnsi="Times New Roman"/>
          <w:sz w:val="20"/>
          <w:szCs w:val="20"/>
        </w:rPr>
        <w:t>7) Заявления и иные документы, необходимые для предоставления муниципальных услуг, представляемые в форме электронных документов:</w:t>
      </w:r>
    </w:p>
    <w:p w:rsidR="000D6577" w:rsidRPr="000D6577" w:rsidRDefault="000D6577" w:rsidP="000D6577">
      <w:pPr>
        <w:autoSpaceDE w:val="0"/>
        <w:autoSpaceDN w:val="0"/>
        <w:adjustRightInd w:val="0"/>
        <w:spacing w:after="0" w:line="240" w:lineRule="auto"/>
        <w:ind w:firstLine="709"/>
        <w:jc w:val="both"/>
        <w:rPr>
          <w:rFonts w:ascii="Times New Roman" w:hAnsi="Times New Roman"/>
          <w:sz w:val="20"/>
          <w:szCs w:val="20"/>
        </w:rPr>
      </w:pPr>
      <w:r w:rsidRPr="000D6577">
        <w:rPr>
          <w:rFonts w:ascii="Times New Roman" w:hAnsi="Times New Roman"/>
          <w:sz w:val="20"/>
          <w:szCs w:val="20"/>
        </w:rPr>
        <w:t>могут быть поданы с использованием Единого портала государственных и муниципальных услуг (функций) и /или Портала государственных и муниципальных услуг (функций) Кировской области;</w:t>
      </w:r>
    </w:p>
    <w:p w:rsidR="000D6577" w:rsidRPr="000D6577" w:rsidRDefault="000D6577" w:rsidP="000D6577">
      <w:pPr>
        <w:autoSpaceDE w:val="0"/>
        <w:autoSpaceDN w:val="0"/>
        <w:adjustRightInd w:val="0"/>
        <w:spacing w:after="0" w:line="240" w:lineRule="auto"/>
        <w:ind w:firstLine="709"/>
        <w:jc w:val="both"/>
        <w:rPr>
          <w:rFonts w:ascii="Times New Roman" w:hAnsi="Times New Roman"/>
          <w:sz w:val="20"/>
          <w:szCs w:val="20"/>
        </w:rPr>
      </w:pPr>
      <w:r w:rsidRPr="000D6577">
        <w:rPr>
          <w:rFonts w:ascii="Times New Roman" w:hAnsi="Times New Roman"/>
          <w:sz w:val="20"/>
          <w:szCs w:val="20"/>
        </w:rPr>
        <w:t>оформляются в соответствии с требованиями к форматам заявлений и иных документов, установленными настоящим Административным регламентом;</w:t>
      </w:r>
    </w:p>
    <w:p w:rsidR="000D6577" w:rsidRPr="000D6577" w:rsidRDefault="000D6577" w:rsidP="000D6577">
      <w:pPr>
        <w:autoSpaceDE w:val="0"/>
        <w:autoSpaceDN w:val="0"/>
        <w:adjustRightInd w:val="0"/>
        <w:spacing w:after="0" w:line="240" w:lineRule="auto"/>
        <w:ind w:firstLine="709"/>
        <w:jc w:val="both"/>
        <w:rPr>
          <w:rFonts w:ascii="Times New Roman" w:hAnsi="Times New Roman"/>
          <w:sz w:val="20"/>
          <w:szCs w:val="20"/>
        </w:rPr>
      </w:pPr>
      <w:r w:rsidRPr="000D6577">
        <w:rPr>
          <w:rFonts w:ascii="Times New Roman" w:hAnsi="Times New Roman"/>
          <w:sz w:val="20"/>
          <w:szCs w:val="20"/>
        </w:rPr>
        <w:t>подписываются простой электронной подписью.</w:t>
      </w:r>
    </w:p>
    <w:p w:rsidR="000D6577" w:rsidRPr="000D6577" w:rsidRDefault="000D6577" w:rsidP="000D6577">
      <w:pPr>
        <w:spacing w:after="0" w:line="240" w:lineRule="auto"/>
        <w:ind w:firstLine="709"/>
        <w:jc w:val="both"/>
        <w:rPr>
          <w:rFonts w:ascii="Times New Roman" w:eastAsia="Times New Roman" w:hAnsi="Times New Roman"/>
          <w:sz w:val="20"/>
          <w:szCs w:val="20"/>
        </w:rPr>
      </w:pPr>
      <w:r w:rsidRPr="000D6577">
        <w:rPr>
          <w:rFonts w:ascii="Times New Roman" w:hAnsi="Times New Roman"/>
          <w:sz w:val="20"/>
          <w:szCs w:val="20"/>
        </w:rPr>
        <w:t>Прилагаемые к заявлению документы должны быть отсканированы и приложены к заявлению в электронном виде</w:t>
      </w:r>
    </w:p>
    <w:p w:rsidR="000D6577" w:rsidRPr="000D6577" w:rsidRDefault="000D6577" w:rsidP="000D6577">
      <w:pPr>
        <w:autoSpaceDE w:val="0"/>
        <w:autoSpaceDN w:val="0"/>
        <w:adjustRightInd w:val="0"/>
        <w:spacing w:after="0" w:line="240" w:lineRule="auto"/>
        <w:ind w:firstLine="709"/>
        <w:jc w:val="both"/>
        <w:outlineLvl w:val="2"/>
        <w:rPr>
          <w:rFonts w:ascii="Times New Roman" w:hAnsi="Times New Roman"/>
          <w:bCs/>
          <w:sz w:val="20"/>
          <w:szCs w:val="20"/>
        </w:rPr>
      </w:pPr>
    </w:p>
    <w:p w:rsidR="000D6577" w:rsidRPr="000D6577" w:rsidRDefault="000D6577" w:rsidP="000D6577">
      <w:pPr>
        <w:autoSpaceDE w:val="0"/>
        <w:autoSpaceDN w:val="0"/>
        <w:adjustRightInd w:val="0"/>
        <w:spacing w:after="0" w:line="240" w:lineRule="auto"/>
        <w:ind w:firstLine="709"/>
        <w:jc w:val="both"/>
        <w:rPr>
          <w:rFonts w:ascii="Times New Roman" w:hAnsi="Times New Roman"/>
          <w:b/>
          <w:sz w:val="20"/>
          <w:szCs w:val="20"/>
        </w:rPr>
      </w:pPr>
      <w:r w:rsidRPr="000D6577">
        <w:rPr>
          <w:rFonts w:ascii="Times New Roman" w:hAnsi="Times New Roman"/>
          <w:b/>
          <w:sz w:val="20"/>
          <w:szCs w:val="20"/>
        </w:rPr>
        <w:t>3.</w:t>
      </w:r>
      <w:r w:rsidRPr="000D6577">
        <w:rPr>
          <w:rFonts w:ascii="Times New Roman" w:hAnsi="Times New Roman"/>
          <w:b/>
          <w:sz w:val="20"/>
          <w:szCs w:val="20"/>
        </w:rPr>
        <w:tab/>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0D6577" w:rsidRPr="000D6577" w:rsidRDefault="000D6577" w:rsidP="000D6577">
      <w:pPr>
        <w:spacing w:after="0" w:line="240" w:lineRule="auto"/>
        <w:ind w:firstLine="709"/>
        <w:jc w:val="both"/>
        <w:rPr>
          <w:rFonts w:ascii="Times New Roman" w:hAnsi="Times New Roman"/>
          <w:b/>
          <w:sz w:val="20"/>
          <w:szCs w:val="20"/>
        </w:rPr>
      </w:pPr>
      <w:r w:rsidRPr="000D6577">
        <w:rPr>
          <w:rFonts w:ascii="Times New Roman" w:hAnsi="Times New Roman"/>
          <w:b/>
          <w:sz w:val="20"/>
          <w:szCs w:val="20"/>
        </w:rPr>
        <w:t>3.1.</w:t>
      </w:r>
      <w:r w:rsidRPr="000D6577">
        <w:rPr>
          <w:rFonts w:ascii="Times New Roman" w:hAnsi="Times New Roman"/>
          <w:b/>
          <w:sz w:val="20"/>
          <w:szCs w:val="20"/>
        </w:rPr>
        <w:tab/>
        <w:t>Описание последовательности действий при предоставлении муниципальной услуги</w:t>
      </w:r>
    </w:p>
    <w:p w:rsidR="000D6577" w:rsidRPr="000D6577" w:rsidRDefault="000D6577" w:rsidP="000D6577">
      <w:pPr>
        <w:tabs>
          <w:tab w:val="left" w:pos="0"/>
        </w:tabs>
        <w:spacing w:after="0" w:line="240" w:lineRule="auto"/>
        <w:ind w:firstLine="567"/>
        <w:jc w:val="both"/>
        <w:rPr>
          <w:rFonts w:ascii="Times New Roman" w:hAnsi="Times New Roman"/>
          <w:sz w:val="20"/>
          <w:szCs w:val="20"/>
        </w:rPr>
      </w:pPr>
      <w:r w:rsidRPr="000D6577">
        <w:rPr>
          <w:rFonts w:ascii="Times New Roman" w:hAnsi="Times New Roman"/>
          <w:sz w:val="20"/>
          <w:szCs w:val="20"/>
        </w:rPr>
        <w:t>3.1. Для получения информации (консультации) о процедуре предоставления муниципальной услуги (в том числе о ходе исполнения услуги) заявители могут обратиться:</w:t>
      </w:r>
    </w:p>
    <w:p w:rsidR="000D6577" w:rsidRPr="000D6577" w:rsidRDefault="000D6577" w:rsidP="000D6577">
      <w:pPr>
        <w:tabs>
          <w:tab w:val="left" w:pos="0"/>
        </w:tabs>
        <w:spacing w:after="0" w:line="240" w:lineRule="auto"/>
        <w:ind w:firstLine="567"/>
        <w:jc w:val="both"/>
        <w:rPr>
          <w:rFonts w:ascii="Times New Roman" w:hAnsi="Times New Roman"/>
          <w:sz w:val="20"/>
          <w:szCs w:val="20"/>
        </w:rPr>
      </w:pPr>
      <w:r w:rsidRPr="000D6577">
        <w:rPr>
          <w:rFonts w:ascii="Times New Roman" w:hAnsi="Times New Roman"/>
          <w:sz w:val="20"/>
          <w:szCs w:val="20"/>
        </w:rPr>
        <w:t>устно в ходе личного приема или посредством телефонной связи;</w:t>
      </w:r>
    </w:p>
    <w:p w:rsidR="000D6577" w:rsidRPr="000D6577" w:rsidRDefault="000D6577" w:rsidP="000D6577">
      <w:pPr>
        <w:tabs>
          <w:tab w:val="left" w:pos="0"/>
        </w:tabs>
        <w:spacing w:after="0" w:line="240" w:lineRule="auto"/>
        <w:ind w:firstLine="567"/>
        <w:jc w:val="both"/>
        <w:rPr>
          <w:rFonts w:ascii="Times New Roman" w:hAnsi="Times New Roman"/>
          <w:sz w:val="20"/>
          <w:szCs w:val="20"/>
        </w:rPr>
      </w:pPr>
      <w:r w:rsidRPr="000D6577">
        <w:rPr>
          <w:rFonts w:ascii="Times New Roman" w:hAnsi="Times New Roman"/>
          <w:sz w:val="20"/>
          <w:szCs w:val="20"/>
        </w:rPr>
        <w:t>в письменном виде почтой или по электронной почте в адрес администрации;</w:t>
      </w:r>
    </w:p>
    <w:p w:rsidR="000D6577" w:rsidRPr="000D6577" w:rsidRDefault="000D6577" w:rsidP="000D6577">
      <w:pPr>
        <w:tabs>
          <w:tab w:val="left" w:pos="0"/>
        </w:tabs>
        <w:spacing w:after="0" w:line="240" w:lineRule="auto"/>
        <w:ind w:firstLine="567"/>
        <w:jc w:val="both"/>
        <w:rPr>
          <w:rFonts w:ascii="Times New Roman" w:hAnsi="Times New Roman"/>
          <w:sz w:val="20"/>
          <w:szCs w:val="20"/>
        </w:rPr>
      </w:pPr>
      <w:r w:rsidRPr="000D6577">
        <w:rPr>
          <w:rFonts w:ascii="Times New Roman" w:hAnsi="Times New Roman"/>
          <w:sz w:val="20"/>
          <w:szCs w:val="20"/>
        </w:rPr>
        <w:t>посредством информационных систем «Единый портал государственных и муниципальных услуг (функций)» (http://www.gosuslugi.ru) и (или) «Портал государственных услуг Кировской области» (www.pgmu.ako.kirov.ru).</w:t>
      </w:r>
    </w:p>
    <w:p w:rsidR="000D6577" w:rsidRPr="000D6577" w:rsidRDefault="000D6577" w:rsidP="000D6577">
      <w:pPr>
        <w:tabs>
          <w:tab w:val="left" w:pos="0"/>
        </w:tabs>
        <w:spacing w:after="0" w:line="240" w:lineRule="auto"/>
        <w:ind w:firstLine="567"/>
        <w:jc w:val="both"/>
        <w:rPr>
          <w:rFonts w:ascii="Times New Roman" w:hAnsi="Times New Roman"/>
          <w:sz w:val="20"/>
          <w:szCs w:val="20"/>
        </w:rPr>
      </w:pPr>
      <w:r w:rsidRPr="000D6577">
        <w:rPr>
          <w:rFonts w:ascii="Times New Roman" w:hAnsi="Times New Roman"/>
          <w:sz w:val="20"/>
          <w:szCs w:val="20"/>
        </w:rPr>
        <w:t>В случае подачи заявления в форме электронного документа с использованием «Единого портала государственных и муниципальных услуг (функций)» (www.gosuslugi.ru) или «Портала государственных Кировской области» (www.pqmu.ako.kirov.ru) информирование о ходе предоставления услуги осуществляется путем отображения актуальной информации о текущем состоянии (статусе) оказания муниципальной услуги в личном кабинете заявителя.</w:t>
      </w:r>
    </w:p>
    <w:p w:rsidR="000D6577" w:rsidRPr="000D6577" w:rsidRDefault="000D6577" w:rsidP="000D6577">
      <w:pPr>
        <w:tabs>
          <w:tab w:val="left" w:pos="0"/>
        </w:tabs>
        <w:spacing w:after="0" w:line="240" w:lineRule="auto"/>
        <w:ind w:firstLine="567"/>
        <w:jc w:val="both"/>
        <w:rPr>
          <w:rFonts w:ascii="Times New Roman" w:hAnsi="Times New Roman"/>
          <w:sz w:val="20"/>
          <w:szCs w:val="20"/>
        </w:rPr>
      </w:pPr>
      <w:r w:rsidRPr="000D6577">
        <w:rPr>
          <w:rFonts w:ascii="Times New Roman" w:hAnsi="Times New Roman"/>
          <w:sz w:val="20"/>
          <w:szCs w:val="20"/>
        </w:rPr>
        <w:t>3.2. Блок-схема последовательности административных действий при предоставлении муниципальной услуги приводится в приложении № 3 к Административному регламенту.</w:t>
      </w:r>
    </w:p>
    <w:p w:rsidR="000D6577" w:rsidRPr="000D6577" w:rsidRDefault="000D6577" w:rsidP="000D6577">
      <w:pPr>
        <w:tabs>
          <w:tab w:val="left" w:pos="0"/>
        </w:tabs>
        <w:spacing w:after="0" w:line="240" w:lineRule="auto"/>
        <w:ind w:firstLine="567"/>
        <w:jc w:val="both"/>
        <w:rPr>
          <w:rFonts w:ascii="Times New Roman" w:hAnsi="Times New Roman"/>
          <w:sz w:val="20"/>
          <w:szCs w:val="20"/>
        </w:rPr>
      </w:pPr>
      <w:r w:rsidRPr="000D6577">
        <w:rPr>
          <w:rFonts w:ascii="Times New Roman" w:hAnsi="Times New Roman"/>
          <w:sz w:val="20"/>
          <w:szCs w:val="20"/>
        </w:rPr>
        <w:t>3.3. Индивидуальное устное информирование осуществляется специалистом администрации при личном обращении заинтересованных лиц.</w:t>
      </w:r>
    </w:p>
    <w:p w:rsidR="000D6577" w:rsidRPr="000D6577" w:rsidRDefault="000D6577" w:rsidP="000D6577">
      <w:pPr>
        <w:tabs>
          <w:tab w:val="left" w:pos="0"/>
        </w:tabs>
        <w:spacing w:after="0" w:line="240" w:lineRule="auto"/>
        <w:ind w:firstLine="567"/>
        <w:jc w:val="both"/>
        <w:rPr>
          <w:rFonts w:ascii="Times New Roman" w:hAnsi="Times New Roman"/>
          <w:sz w:val="20"/>
          <w:szCs w:val="20"/>
        </w:rPr>
      </w:pPr>
      <w:r w:rsidRPr="000D6577">
        <w:rPr>
          <w:rFonts w:ascii="Times New Roman" w:hAnsi="Times New Roman"/>
          <w:sz w:val="20"/>
          <w:szCs w:val="20"/>
        </w:rPr>
        <w:t>В случае если для подготовки ответа требуется продолжительное время или специалист администрации не может в данный момент ответить на вопрос, то он должен согласовать другое время для консультации.</w:t>
      </w:r>
    </w:p>
    <w:p w:rsidR="000D6577" w:rsidRPr="000D6577" w:rsidRDefault="000D6577" w:rsidP="000D6577">
      <w:pPr>
        <w:tabs>
          <w:tab w:val="left" w:pos="0"/>
        </w:tabs>
        <w:spacing w:after="0" w:line="240" w:lineRule="auto"/>
        <w:ind w:firstLine="567"/>
        <w:jc w:val="both"/>
        <w:rPr>
          <w:rFonts w:ascii="Times New Roman" w:hAnsi="Times New Roman"/>
          <w:sz w:val="20"/>
          <w:szCs w:val="20"/>
        </w:rPr>
      </w:pPr>
      <w:r w:rsidRPr="000D6577">
        <w:rPr>
          <w:rFonts w:ascii="Times New Roman" w:hAnsi="Times New Roman"/>
          <w:sz w:val="20"/>
          <w:szCs w:val="20"/>
        </w:rPr>
        <w:t>3.3.1. При информировании посредством телефонной связи специалист администрации должен назвать свою должность, фамилию, имя, отчество.</w:t>
      </w:r>
    </w:p>
    <w:p w:rsidR="000D6577" w:rsidRPr="000D6577" w:rsidRDefault="000D6577" w:rsidP="000D6577">
      <w:pPr>
        <w:tabs>
          <w:tab w:val="left" w:pos="0"/>
        </w:tabs>
        <w:spacing w:after="0" w:line="240" w:lineRule="auto"/>
        <w:ind w:firstLine="567"/>
        <w:jc w:val="both"/>
        <w:rPr>
          <w:rFonts w:ascii="Times New Roman" w:hAnsi="Times New Roman"/>
          <w:sz w:val="20"/>
          <w:szCs w:val="20"/>
        </w:rPr>
      </w:pPr>
      <w:r w:rsidRPr="000D6577">
        <w:rPr>
          <w:rFonts w:ascii="Times New Roman" w:hAnsi="Times New Roman"/>
          <w:sz w:val="20"/>
          <w:szCs w:val="20"/>
        </w:rPr>
        <w:t>По телефону предоставляется информация по следующим вопросам:</w:t>
      </w:r>
    </w:p>
    <w:p w:rsidR="000D6577" w:rsidRPr="000D6577" w:rsidRDefault="000D6577" w:rsidP="000D6577">
      <w:pPr>
        <w:tabs>
          <w:tab w:val="left" w:pos="0"/>
        </w:tabs>
        <w:spacing w:after="0" w:line="240" w:lineRule="auto"/>
        <w:ind w:firstLine="567"/>
        <w:jc w:val="both"/>
        <w:rPr>
          <w:rFonts w:ascii="Times New Roman" w:hAnsi="Times New Roman"/>
          <w:sz w:val="20"/>
          <w:szCs w:val="20"/>
        </w:rPr>
      </w:pPr>
      <w:r w:rsidRPr="000D6577">
        <w:rPr>
          <w:rFonts w:ascii="Times New Roman" w:hAnsi="Times New Roman"/>
          <w:sz w:val="20"/>
          <w:szCs w:val="20"/>
        </w:rPr>
        <w:t>о местонахождении администрации;</w:t>
      </w:r>
    </w:p>
    <w:p w:rsidR="000D6577" w:rsidRPr="000D6577" w:rsidRDefault="000D6577" w:rsidP="000D6577">
      <w:pPr>
        <w:tabs>
          <w:tab w:val="left" w:pos="0"/>
        </w:tabs>
        <w:spacing w:after="0" w:line="240" w:lineRule="auto"/>
        <w:ind w:firstLine="567"/>
        <w:jc w:val="both"/>
        <w:rPr>
          <w:rFonts w:ascii="Times New Roman" w:hAnsi="Times New Roman"/>
          <w:sz w:val="20"/>
          <w:szCs w:val="20"/>
        </w:rPr>
      </w:pPr>
      <w:r w:rsidRPr="000D6577">
        <w:rPr>
          <w:rFonts w:ascii="Times New Roman" w:hAnsi="Times New Roman"/>
          <w:sz w:val="20"/>
          <w:szCs w:val="20"/>
        </w:rPr>
        <w:t>о графике работы администрации;</w:t>
      </w:r>
    </w:p>
    <w:p w:rsidR="000D6577" w:rsidRPr="000D6577" w:rsidRDefault="000D6577" w:rsidP="000D6577">
      <w:pPr>
        <w:tabs>
          <w:tab w:val="left" w:pos="0"/>
        </w:tabs>
        <w:spacing w:after="0" w:line="240" w:lineRule="auto"/>
        <w:ind w:firstLine="567"/>
        <w:jc w:val="both"/>
        <w:rPr>
          <w:rFonts w:ascii="Times New Roman" w:hAnsi="Times New Roman"/>
          <w:sz w:val="20"/>
          <w:szCs w:val="20"/>
        </w:rPr>
      </w:pPr>
      <w:r w:rsidRPr="000D6577">
        <w:rPr>
          <w:rFonts w:ascii="Times New Roman" w:hAnsi="Times New Roman"/>
          <w:sz w:val="20"/>
          <w:szCs w:val="20"/>
        </w:rPr>
        <w:t>о нормативных правовых актах, регламентирующих предоставление муниципальной услуги.</w:t>
      </w:r>
    </w:p>
    <w:p w:rsidR="000D6577" w:rsidRPr="000D6577" w:rsidRDefault="000D6577" w:rsidP="000D6577">
      <w:pPr>
        <w:tabs>
          <w:tab w:val="left" w:pos="0"/>
        </w:tabs>
        <w:spacing w:after="0" w:line="240" w:lineRule="auto"/>
        <w:ind w:firstLine="567"/>
        <w:jc w:val="both"/>
        <w:rPr>
          <w:rFonts w:ascii="Times New Roman" w:hAnsi="Times New Roman"/>
          <w:sz w:val="20"/>
          <w:szCs w:val="20"/>
        </w:rPr>
      </w:pPr>
      <w:r w:rsidRPr="000D6577">
        <w:rPr>
          <w:rFonts w:ascii="Times New Roman" w:hAnsi="Times New Roman"/>
          <w:sz w:val="20"/>
          <w:szCs w:val="20"/>
        </w:rPr>
        <w:t>Иная информация по предоставлению муниципальной услуги предоставляется при личном и письменном обращении.</w:t>
      </w:r>
    </w:p>
    <w:p w:rsidR="000D6577" w:rsidRPr="000D6577" w:rsidRDefault="000D6577" w:rsidP="000D6577">
      <w:pPr>
        <w:tabs>
          <w:tab w:val="left" w:pos="0"/>
        </w:tabs>
        <w:spacing w:after="0" w:line="240" w:lineRule="auto"/>
        <w:ind w:firstLine="567"/>
        <w:jc w:val="both"/>
        <w:rPr>
          <w:rFonts w:ascii="Times New Roman" w:hAnsi="Times New Roman"/>
          <w:sz w:val="20"/>
          <w:szCs w:val="20"/>
        </w:rPr>
      </w:pPr>
      <w:r w:rsidRPr="000D6577">
        <w:rPr>
          <w:rFonts w:ascii="Times New Roman" w:hAnsi="Times New Roman"/>
          <w:sz w:val="20"/>
          <w:szCs w:val="20"/>
        </w:rPr>
        <w:t>3.3.2. Предоставление муниципальной услуги при личном обращении заявителя.</w:t>
      </w:r>
    </w:p>
    <w:p w:rsidR="000D6577" w:rsidRPr="000D6577" w:rsidRDefault="000D6577" w:rsidP="000D6577">
      <w:pPr>
        <w:tabs>
          <w:tab w:val="left" w:pos="0"/>
        </w:tabs>
        <w:spacing w:after="0" w:line="240" w:lineRule="auto"/>
        <w:ind w:firstLine="567"/>
        <w:jc w:val="both"/>
        <w:rPr>
          <w:rFonts w:ascii="Times New Roman" w:hAnsi="Times New Roman"/>
          <w:sz w:val="20"/>
          <w:szCs w:val="20"/>
        </w:rPr>
      </w:pPr>
      <w:r w:rsidRPr="000D6577">
        <w:rPr>
          <w:rFonts w:ascii="Times New Roman" w:hAnsi="Times New Roman"/>
          <w:sz w:val="20"/>
          <w:szCs w:val="20"/>
        </w:rPr>
        <w:t>Основанием для начала административной процедуры является непосредственное устное обращение заявителя в администрацию муниципального образования о предоставлении информации.</w:t>
      </w:r>
    </w:p>
    <w:p w:rsidR="000D6577" w:rsidRPr="000D6577" w:rsidRDefault="000D6577" w:rsidP="000D6577">
      <w:pPr>
        <w:tabs>
          <w:tab w:val="left" w:pos="0"/>
        </w:tabs>
        <w:spacing w:after="0" w:line="240" w:lineRule="auto"/>
        <w:ind w:firstLine="567"/>
        <w:jc w:val="both"/>
        <w:rPr>
          <w:rFonts w:ascii="Times New Roman" w:hAnsi="Times New Roman"/>
          <w:sz w:val="20"/>
          <w:szCs w:val="20"/>
        </w:rPr>
      </w:pPr>
      <w:r w:rsidRPr="000D6577">
        <w:rPr>
          <w:rFonts w:ascii="Times New Roman" w:hAnsi="Times New Roman"/>
          <w:sz w:val="20"/>
          <w:szCs w:val="20"/>
        </w:rPr>
        <w:t>Специалист администрации уточняет, какую информацию хочет получить заявитель, и определяет, относится ли указанный запрос к получению сведений о ранее приватизированном муниципальном имуществе.</w:t>
      </w:r>
    </w:p>
    <w:p w:rsidR="000D6577" w:rsidRPr="000D6577" w:rsidRDefault="000D6577" w:rsidP="000D6577">
      <w:pPr>
        <w:tabs>
          <w:tab w:val="left" w:pos="0"/>
        </w:tabs>
        <w:spacing w:after="0" w:line="240" w:lineRule="auto"/>
        <w:ind w:firstLine="567"/>
        <w:jc w:val="both"/>
        <w:rPr>
          <w:rFonts w:ascii="Times New Roman" w:hAnsi="Times New Roman"/>
          <w:sz w:val="20"/>
          <w:szCs w:val="20"/>
        </w:rPr>
      </w:pPr>
      <w:r w:rsidRPr="000D6577">
        <w:rPr>
          <w:rFonts w:ascii="Times New Roman" w:hAnsi="Times New Roman"/>
          <w:sz w:val="20"/>
          <w:szCs w:val="20"/>
        </w:rPr>
        <w:t>Специалист администрации предоставляет заявителю возможность ознакомиться с информацией в электронном виде (на официальном сайте в сети Интернет) либо отвечает на поставленные заявителем вопросы об объектах имущества, находящихся в плане приватизации.</w:t>
      </w:r>
    </w:p>
    <w:p w:rsidR="000D6577" w:rsidRPr="000D6577" w:rsidRDefault="000D6577" w:rsidP="000D6577">
      <w:pPr>
        <w:tabs>
          <w:tab w:val="left" w:pos="0"/>
        </w:tabs>
        <w:spacing w:after="0" w:line="240" w:lineRule="auto"/>
        <w:ind w:firstLine="567"/>
        <w:jc w:val="both"/>
        <w:rPr>
          <w:rFonts w:ascii="Times New Roman" w:hAnsi="Times New Roman"/>
          <w:sz w:val="20"/>
          <w:szCs w:val="20"/>
        </w:rPr>
      </w:pPr>
      <w:r w:rsidRPr="000D6577">
        <w:rPr>
          <w:rFonts w:ascii="Times New Roman" w:hAnsi="Times New Roman"/>
          <w:sz w:val="20"/>
          <w:szCs w:val="20"/>
        </w:rPr>
        <w:t>Максимальное время предоставления муниципальной услуги при личном обращении не должно превышать 30 минут.</w:t>
      </w:r>
    </w:p>
    <w:p w:rsidR="000D6577" w:rsidRPr="000D6577" w:rsidRDefault="000D6577" w:rsidP="000D6577">
      <w:pPr>
        <w:tabs>
          <w:tab w:val="left" w:pos="0"/>
        </w:tabs>
        <w:spacing w:after="0" w:line="240" w:lineRule="auto"/>
        <w:ind w:firstLine="567"/>
        <w:jc w:val="both"/>
        <w:rPr>
          <w:rFonts w:ascii="Times New Roman" w:hAnsi="Times New Roman"/>
          <w:sz w:val="20"/>
          <w:szCs w:val="20"/>
        </w:rPr>
      </w:pPr>
      <w:r w:rsidRPr="000D6577">
        <w:rPr>
          <w:rFonts w:ascii="Times New Roman" w:hAnsi="Times New Roman"/>
          <w:sz w:val="20"/>
          <w:szCs w:val="20"/>
        </w:rPr>
        <w:t>Результатом административной процедуры является предоставление заявителю устной информации о ранее приватизированном муниципальном имуществе.</w:t>
      </w:r>
    </w:p>
    <w:p w:rsidR="000D6577" w:rsidRPr="000D6577" w:rsidRDefault="000D6577" w:rsidP="000D6577">
      <w:pPr>
        <w:tabs>
          <w:tab w:val="left" w:pos="0"/>
        </w:tabs>
        <w:spacing w:after="0" w:line="240" w:lineRule="auto"/>
        <w:ind w:firstLine="567"/>
        <w:jc w:val="both"/>
        <w:rPr>
          <w:rFonts w:ascii="Times New Roman" w:hAnsi="Times New Roman"/>
          <w:sz w:val="20"/>
          <w:szCs w:val="20"/>
        </w:rPr>
      </w:pPr>
      <w:r w:rsidRPr="000D6577">
        <w:rPr>
          <w:rFonts w:ascii="Times New Roman" w:hAnsi="Times New Roman"/>
          <w:sz w:val="20"/>
          <w:szCs w:val="20"/>
        </w:rPr>
        <w:t>3.4. Индивидуальные письменные обращения заинтересованных лиц осуществляются посредством личного представления заявителем (его законным представителем), почтового отправления, в форме электронного документа.</w:t>
      </w:r>
    </w:p>
    <w:p w:rsidR="000D6577" w:rsidRPr="000D6577" w:rsidRDefault="000D6577" w:rsidP="000D6577">
      <w:pPr>
        <w:tabs>
          <w:tab w:val="left" w:pos="0"/>
        </w:tabs>
        <w:spacing w:after="0" w:line="240" w:lineRule="auto"/>
        <w:ind w:firstLine="567"/>
        <w:jc w:val="both"/>
        <w:rPr>
          <w:rFonts w:ascii="Times New Roman" w:hAnsi="Times New Roman"/>
          <w:sz w:val="20"/>
          <w:szCs w:val="20"/>
        </w:rPr>
      </w:pPr>
      <w:r w:rsidRPr="000D6577">
        <w:rPr>
          <w:rFonts w:ascii="Times New Roman" w:hAnsi="Times New Roman"/>
          <w:sz w:val="20"/>
          <w:szCs w:val="20"/>
        </w:rPr>
        <w:t>Предоставление муниципальной услуги при письменном обращении заявителя включает в себя следующие административные процедуры:</w:t>
      </w:r>
    </w:p>
    <w:p w:rsidR="000D6577" w:rsidRPr="000D6577" w:rsidRDefault="000D6577" w:rsidP="000D6577">
      <w:pPr>
        <w:tabs>
          <w:tab w:val="left" w:pos="0"/>
        </w:tabs>
        <w:spacing w:after="0" w:line="240" w:lineRule="auto"/>
        <w:ind w:firstLine="567"/>
        <w:jc w:val="both"/>
        <w:rPr>
          <w:rFonts w:ascii="Times New Roman" w:hAnsi="Times New Roman"/>
          <w:sz w:val="20"/>
          <w:szCs w:val="20"/>
        </w:rPr>
      </w:pPr>
      <w:r w:rsidRPr="000D6577">
        <w:rPr>
          <w:rFonts w:ascii="Times New Roman" w:hAnsi="Times New Roman"/>
          <w:sz w:val="20"/>
          <w:szCs w:val="20"/>
        </w:rPr>
        <w:t>прием и регистрацию заявления о предоставлении информации о ранее приватизированном муниципальном имуществе (далее – заявление) согласно приложениям  № 1 и № 2;</w:t>
      </w:r>
    </w:p>
    <w:p w:rsidR="000D6577" w:rsidRPr="000D6577" w:rsidRDefault="000D6577" w:rsidP="000D6577">
      <w:pPr>
        <w:tabs>
          <w:tab w:val="left" w:pos="0"/>
        </w:tabs>
        <w:spacing w:after="0" w:line="240" w:lineRule="auto"/>
        <w:ind w:firstLine="567"/>
        <w:jc w:val="both"/>
        <w:rPr>
          <w:rFonts w:ascii="Times New Roman" w:hAnsi="Times New Roman"/>
          <w:sz w:val="20"/>
          <w:szCs w:val="20"/>
        </w:rPr>
      </w:pPr>
      <w:r w:rsidRPr="000D6577">
        <w:rPr>
          <w:rFonts w:ascii="Times New Roman" w:hAnsi="Times New Roman"/>
          <w:sz w:val="20"/>
          <w:szCs w:val="20"/>
        </w:rPr>
        <w:t>рассмотрение заявления и предоставление выписки о ранее приватизированном муниципальном имуществе.</w:t>
      </w:r>
    </w:p>
    <w:p w:rsidR="000D6577" w:rsidRPr="000D6577" w:rsidRDefault="000D6577" w:rsidP="000D6577">
      <w:pPr>
        <w:tabs>
          <w:tab w:val="left" w:pos="0"/>
        </w:tabs>
        <w:spacing w:after="0" w:line="240" w:lineRule="auto"/>
        <w:ind w:firstLine="567"/>
        <w:jc w:val="both"/>
        <w:rPr>
          <w:rFonts w:ascii="Times New Roman" w:hAnsi="Times New Roman"/>
          <w:sz w:val="20"/>
          <w:szCs w:val="20"/>
        </w:rPr>
      </w:pPr>
      <w:r w:rsidRPr="000D6577">
        <w:rPr>
          <w:rFonts w:ascii="Times New Roman" w:hAnsi="Times New Roman"/>
          <w:sz w:val="20"/>
          <w:szCs w:val="20"/>
        </w:rPr>
        <w:t>3.4.1. Прием и регистрация заявления.</w:t>
      </w:r>
    </w:p>
    <w:p w:rsidR="000D6577" w:rsidRPr="000D6577" w:rsidRDefault="000D6577" w:rsidP="000D6577">
      <w:pPr>
        <w:tabs>
          <w:tab w:val="left" w:pos="0"/>
        </w:tabs>
        <w:spacing w:after="0" w:line="240" w:lineRule="auto"/>
        <w:ind w:firstLine="567"/>
        <w:jc w:val="both"/>
        <w:rPr>
          <w:rFonts w:ascii="Times New Roman" w:hAnsi="Times New Roman"/>
          <w:sz w:val="20"/>
          <w:szCs w:val="20"/>
        </w:rPr>
      </w:pPr>
      <w:r w:rsidRPr="000D6577">
        <w:rPr>
          <w:rFonts w:ascii="Times New Roman" w:hAnsi="Times New Roman"/>
          <w:sz w:val="20"/>
          <w:szCs w:val="20"/>
        </w:rPr>
        <w:t>Основанием для начала административной процедуры по приему и регистрации заявления является представление заявления в администрацию муниципального образования заявителем (законным представителем) лично либо поступление заявления посредством почтовой или электронной связи.</w:t>
      </w:r>
    </w:p>
    <w:p w:rsidR="000D6577" w:rsidRPr="000D6577" w:rsidRDefault="000D6577" w:rsidP="000D6577">
      <w:pPr>
        <w:tabs>
          <w:tab w:val="left" w:pos="0"/>
        </w:tabs>
        <w:spacing w:after="0" w:line="240" w:lineRule="auto"/>
        <w:ind w:firstLine="567"/>
        <w:jc w:val="both"/>
        <w:rPr>
          <w:rFonts w:ascii="Times New Roman" w:hAnsi="Times New Roman"/>
          <w:sz w:val="20"/>
          <w:szCs w:val="20"/>
        </w:rPr>
      </w:pPr>
      <w:r w:rsidRPr="000D6577">
        <w:rPr>
          <w:rFonts w:ascii="Times New Roman" w:hAnsi="Times New Roman"/>
          <w:sz w:val="20"/>
          <w:szCs w:val="20"/>
        </w:rPr>
        <w:t>Специалист администрации, ответственный за прием и регистрацию документов, регистрирует заявление в день поступления.</w:t>
      </w:r>
    </w:p>
    <w:p w:rsidR="000D6577" w:rsidRPr="000D6577" w:rsidRDefault="000D6577" w:rsidP="000D6577">
      <w:pPr>
        <w:tabs>
          <w:tab w:val="left" w:pos="0"/>
        </w:tabs>
        <w:spacing w:after="0" w:line="240" w:lineRule="auto"/>
        <w:ind w:firstLine="567"/>
        <w:jc w:val="both"/>
        <w:rPr>
          <w:rFonts w:ascii="Times New Roman" w:hAnsi="Times New Roman"/>
          <w:sz w:val="20"/>
          <w:szCs w:val="20"/>
        </w:rPr>
      </w:pPr>
      <w:r w:rsidRPr="000D6577">
        <w:rPr>
          <w:rFonts w:ascii="Times New Roman" w:hAnsi="Times New Roman"/>
          <w:sz w:val="20"/>
          <w:szCs w:val="20"/>
        </w:rPr>
        <w:t>Результат административной процедуры – прием и регистрация заявления.</w:t>
      </w:r>
    </w:p>
    <w:p w:rsidR="000D6577" w:rsidRPr="000D6577" w:rsidRDefault="000D6577" w:rsidP="000D6577">
      <w:pPr>
        <w:tabs>
          <w:tab w:val="left" w:pos="0"/>
        </w:tabs>
        <w:spacing w:after="0" w:line="240" w:lineRule="auto"/>
        <w:ind w:firstLine="567"/>
        <w:jc w:val="both"/>
        <w:rPr>
          <w:rFonts w:ascii="Times New Roman" w:hAnsi="Times New Roman"/>
          <w:sz w:val="20"/>
          <w:szCs w:val="20"/>
        </w:rPr>
      </w:pPr>
      <w:r w:rsidRPr="000D6577">
        <w:rPr>
          <w:rFonts w:ascii="Times New Roman" w:hAnsi="Times New Roman"/>
          <w:sz w:val="20"/>
          <w:szCs w:val="20"/>
        </w:rPr>
        <w:t>3.4.2. Рассмотрение заявления и предоставление информации заявителю.</w:t>
      </w:r>
    </w:p>
    <w:p w:rsidR="000D6577" w:rsidRPr="000D6577" w:rsidRDefault="000D6577" w:rsidP="000D6577">
      <w:pPr>
        <w:tabs>
          <w:tab w:val="left" w:pos="0"/>
        </w:tabs>
        <w:spacing w:after="0" w:line="240" w:lineRule="auto"/>
        <w:ind w:firstLine="567"/>
        <w:jc w:val="both"/>
        <w:rPr>
          <w:rFonts w:ascii="Times New Roman" w:hAnsi="Times New Roman"/>
          <w:sz w:val="20"/>
          <w:szCs w:val="20"/>
        </w:rPr>
      </w:pPr>
      <w:r w:rsidRPr="000D6577">
        <w:rPr>
          <w:rFonts w:ascii="Times New Roman" w:hAnsi="Times New Roman"/>
          <w:sz w:val="20"/>
          <w:szCs w:val="20"/>
        </w:rPr>
        <w:lastRenderedPageBreak/>
        <w:t>Основанием для начала административной процедуры является получение заявления специалистом администрации, ответственным за рассмотрение и подготовку документов.</w:t>
      </w:r>
    </w:p>
    <w:p w:rsidR="000D6577" w:rsidRPr="000D6577" w:rsidRDefault="000D6577" w:rsidP="000D6577">
      <w:pPr>
        <w:tabs>
          <w:tab w:val="left" w:pos="0"/>
        </w:tabs>
        <w:spacing w:after="0" w:line="240" w:lineRule="auto"/>
        <w:ind w:firstLine="567"/>
        <w:jc w:val="both"/>
        <w:rPr>
          <w:rFonts w:ascii="Times New Roman" w:hAnsi="Times New Roman"/>
          <w:sz w:val="20"/>
          <w:szCs w:val="20"/>
        </w:rPr>
      </w:pPr>
      <w:r w:rsidRPr="000D6577">
        <w:rPr>
          <w:rFonts w:ascii="Times New Roman" w:hAnsi="Times New Roman"/>
          <w:sz w:val="20"/>
          <w:szCs w:val="20"/>
        </w:rPr>
        <w:t>Специалист администрации, ответственный за рассмотрение и подготовку документов (далее – специалист), в течение десяти рабочих дней со дня регистрации заявления рассматривает его.</w:t>
      </w:r>
    </w:p>
    <w:p w:rsidR="000D6577" w:rsidRPr="000D6577" w:rsidRDefault="000D6577" w:rsidP="000D6577">
      <w:pPr>
        <w:tabs>
          <w:tab w:val="left" w:pos="0"/>
        </w:tabs>
        <w:spacing w:after="0" w:line="240" w:lineRule="auto"/>
        <w:ind w:firstLine="567"/>
        <w:jc w:val="both"/>
        <w:rPr>
          <w:rFonts w:ascii="Times New Roman" w:hAnsi="Times New Roman"/>
          <w:sz w:val="20"/>
          <w:szCs w:val="20"/>
        </w:rPr>
      </w:pPr>
      <w:r w:rsidRPr="000D6577">
        <w:rPr>
          <w:rFonts w:ascii="Times New Roman" w:hAnsi="Times New Roman"/>
          <w:sz w:val="20"/>
          <w:szCs w:val="20"/>
        </w:rPr>
        <w:t>По итогам рассмотрения документов специалист готовит проект выписки из плана приватизации и представляет его на подпись главе администрации. Глава администрации в случае согласия с проектом выписки подписывает его, при несогласии возвращает специалисту на доработку с указанием конкретных причин возврата проекта. Устранение причин возврата проекта выписки, его повторное направление на подпись производятся в сроки, исключающие возможность нарушения срока предоставления муниципальной услуги.</w:t>
      </w:r>
    </w:p>
    <w:p w:rsidR="000D6577" w:rsidRPr="000D6577" w:rsidRDefault="000D6577" w:rsidP="000D6577">
      <w:pPr>
        <w:tabs>
          <w:tab w:val="left" w:pos="0"/>
        </w:tabs>
        <w:spacing w:after="0" w:line="240" w:lineRule="auto"/>
        <w:ind w:firstLine="567"/>
        <w:jc w:val="both"/>
        <w:rPr>
          <w:rFonts w:ascii="Times New Roman" w:hAnsi="Times New Roman"/>
          <w:sz w:val="20"/>
          <w:szCs w:val="20"/>
        </w:rPr>
      </w:pPr>
      <w:r w:rsidRPr="000D6577">
        <w:rPr>
          <w:rFonts w:ascii="Times New Roman" w:hAnsi="Times New Roman"/>
          <w:sz w:val="20"/>
          <w:szCs w:val="20"/>
        </w:rPr>
        <w:t>В течение трех рабочих дней со дня подписания проекта выписки главой администрации специалист направляет выписку из плана приватизации в письменном или электронном виде заявителю либо его законному представителю.</w:t>
      </w:r>
    </w:p>
    <w:p w:rsidR="000D6577" w:rsidRPr="000D6577" w:rsidRDefault="000D6577" w:rsidP="000D6577">
      <w:pPr>
        <w:tabs>
          <w:tab w:val="left" w:pos="0"/>
        </w:tabs>
        <w:spacing w:after="0" w:line="240" w:lineRule="auto"/>
        <w:ind w:firstLine="567"/>
        <w:jc w:val="both"/>
        <w:rPr>
          <w:rFonts w:ascii="Times New Roman" w:hAnsi="Times New Roman"/>
          <w:sz w:val="20"/>
          <w:szCs w:val="20"/>
        </w:rPr>
      </w:pPr>
      <w:r w:rsidRPr="000D6577">
        <w:rPr>
          <w:rFonts w:ascii="Times New Roman" w:hAnsi="Times New Roman"/>
          <w:sz w:val="20"/>
          <w:szCs w:val="20"/>
        </w:rPr>
        <w:t>Результат административной процедуры – направление заявителю выписки из плана приватизации.</w:t>
      </w:r>
    </w:p>
    <w:p w:rsidR="000D6577" w:rsidRPr="000D6577" w:rsidRDefault="000D6577" w:rsidP="000D6577">
      <w:pPr>
        <w:spacing w:after="0" w:line="240" w:lineRule="auto"/>
        <w:ind w:firstLine="709"/>
        <w:jc w:val="both"/>
        <w:rPr>
          <w:rFonts w:ascii="Times New Roman" w:eastAsia="Times New Roman" w:hAnsi="Times New Roman"/>
          <w:sz w:val="20"/>
          <w:szCs w:val="20"/>
        </w:rPr>
      </w:pPr>
    </w:p>
    <w:p w:rsidR="000D6577" w:rsidRPr="000D6577" w:rsidRDefault="000D6577" w:rsidP="000D6577">
      <w:pPr>
        <w:shd w:val="clear" w:color="auto" w:fill="FFFFFF"/>
        <w:spacing w:after="0" w:line="240" w:lineRule="auto"/>
        <w:jc w:val="center"/>
        <w:rPr>
          <w:rFonts w:ascii="Times New Roman" w:eastAsia="Times New Roman" w:hAnsi="Times New Roman"/>
          <w:b/>
          <w:color w:val="000000"/>
          <w:sz w:val="20"/>
          <w:szCs w:val="20"/>
        </w:rPr>
      </w:pPr>
      <w:r w:rsidRPr="000D6577">
        <w:rPr>
          <w:rFonts w:ascii="Times New Roman" w:eastAsia="Times New Roman" w:hAnsi="Times New Roman"/>
          <w:b/>
          <w:color w:val="000000"/>
          <w:sz w:val="20"/>
          <w:szCs w:val="20"/>
        </w:rPr>
        <w:t>4. Формы контроля за исполнением Административного регламента</w:t>
      </w:r>
    </w:p>
    <w:p w:rsidR="000D6577" w:rsidRPr="000D6577" w:rsidRDefault="000D6577" w:rsidP="000D6577">
      <w:pPr>
        <w:shd w:val="clear" w:color="auto" w:fill="FFFFFF"/>
        <w:spacing w:after="0" w:line="240" w:lineRule="auto"/>
        <w:ind w:firstLine="709"/>
        <w:jc w:val="both"/>
        <w:rPr>
          <w:rFonts w:ascii="Times New Roman" w:eastAsia="Times New Roman" w:hAnsi="Times New Roman"/>
          <w:color w:val="000000"/>
          <w:sz w:val="20"/>
          <w:szCs w:val="20"/>
        </w:rPr>
      </w:pPr>
      <w:r w:rsidRPr="000D6577">
        <w:rPr>
          <w:rFonts w:ascii="Times New Roman" w:eastAsia="Times New Roman" w:hAnsi="Times New Roman"/>
          <w:color w:val="000000"/>
          <w:sz w:val="20"/>
          <w:szCs w:val="20"/>
        </w:rPr>
        <w:t> 4.1. Текущий контроль за соблюдением последовательности действий, определенных административными процедурами по предоставлению муниципальной услуги, обеспечивается специалистом Администрации.</w:t>
      </w:r>
    </w:p>
    <w:p w:rsidR="000D6577" w:rsidRPr="000D6577" w:rsidRDefault="000D6577" w:rsidP="000D6577">
      <w:pPr>
        <w:shd w:val="clear" w:color="auto" w:fill="FFFFFF"/>
        <w:spacing w:after="0" w:line="240" w:lineRule="auto"/>
        <w:ind w:firstLine="709"/>
        <w:jc w:val="both"/>
        <w:rPr>
          <w:rFonts w:ascii="Times New Roman" w:eastAsia="Times New Roman" w:hAnsi="Times New Roman"/>
          <w:color w:val="000000"/>
          <w:sz w:val="20"/>
          <w:szCs w:val="20"/>
        </w:rPr>
      </w:pPr>
      <w:r w:rsidRPr="000D6577">
        <w:rPr>
          <w:rFonts w:ascii="Times New Roman" w:eastAsia="Times New Roman" w:hAnsi="Times New Roman"/>
          <w:color w:val="000000"/>
          <w:sz w:val="20"/>
          <w:szCs w:val="20"/>
        </w:rPr>
        <w:t>4.2. Общий контроль за соблюдением последовательности действий специалистом Администрации осуществляется главой Тужинского администрации поселения.</w:t>
      </w:r>
    </w:p>
    <w:p w:rsidR="000D6577" w:rsidRPr="000D6577" w:rsidRDefault="000D6577" w:rsidP="000D6577">
      <w:pPr>
        <w:shd w:val="clear" w:color="auto" w:fill="FFFFFF"/>
        <w:spacing w:after="0" w:line="240" w:lineRule="auto"/>
        <w:ind w:firstLine="709"/>
        <w:jc w:val="both"/>
        <w:rPr>
          <w:rFonts w:ascii="Times New Roman" w:eastAsia="Times New Roman" w:hAnsi="Times New Roman"/>
          <w:color w:val="000000"/>
          <w:sz w:val="20"/>
          <w:szCs w:val="20"/>
        </w:rPr>
      </w:pPr>
      <w:r w:rsidRPr="000D6577">
        <w:rPr>
          <w:rFonts w:ascii="Times New Roman" w:eastAsia="Times New Roman" w:hAnsi="Times New Roman"/>
          <w:color w:val="000000"/>
          <w:sz w:val="20"/>
          <w:szCs w:val="20"/>
        </w:rPr>
        <w:t>Контроль осуществляется путем проведения проверок соблюдения и исполнения положений Административного регламента.</w:t>
      </w:r>
    </w:p>
    <w:p w:rsidR="000D6577" w:rsidRPr="000D6577" w:rsidRDefault="000D6577" w:rsidP="000D6577">
      <w:pPr>
        <w:shd w:val="clear" w:color="auto" w:fill="FFFFFF"/>
        <w:spacing w:after="0" w:line="240" w:lineRule="auto"/>
        <w:ind w:firstLine="709"/>
        <w:jc w:val="both"/>
        <w:rPr>
          <w:rFonts w:ascii="Times New Roman" w:eastAsia="Times New Roman" w:hAnsi="Times New Roman"/>
          <w:color w:val="000000"/>
          <w:sz w:val="20"/>
          <w:szCs w:val="20"/>
        </w:rPr>
      </w:pPr>
      <w:r w:rsidRPr="000D6577">
        <w:rPr>
          <w:rFonts w:ascii="Times New Roman" w:eastAsia="Times New Roman" w:hAnsi="Times New Roman"/>
          <w:color w:val="000000"/>
          <w:sz w:val="20"/>
          <w:szCs w:val="20"/>
        </w:rPr>
        <w:t>При проверке могут рассматриваться все вопросы, связанные с предоставлением муниципальной услуги (комплексные проверки), или отдельные аспекты (тематические проверки).</w:t>
      </w:r>
    </w:p>
    <w:p w:rsidR="000D6577" w:rsidRPr="000D6577" w:rsidRDefault="000D6577" w:rsidP="000D6577">
      <w:pPr>
        <w:pStyle w:val="ab"/>
        <w:ind w:firstLine="709"/>
        <w:jc w:val="both"/>
        <w:rPr>
          <w:rFonts w:ascii="Times New Roman" w:hAnsi="Times New Roman"/>
          <w:lang w:val="ru-RU"/>
        </w:rPr>
      </w:pPr>
      <w:r w:rsidRPr="000D6577">
        <w:rPr>
          <w:rFonts w:ascii="Times New Roman" w:hAnsi="Times New Roman"/>
          <w:lang w:val="ru-RU"/>
        </w:rPr>
        <w:t>Плановые и внеплановые проверки полноты и качества предоставления муниципальной услуги осуществляются главой администрации поселения, а также уполномоченными им должностными лицами в соответствии с распоряжением администрации поселения, но не реже одного раза в три года.</w:t>
      </w:r>
    </w:p>
    <w:p w:rsidR="000D6577" w:rsidRPr="000D6577" w:rsidRDefault="000D6577" w:rsidP="000D6577">
      <w:pPr>
        <w:pStyle w:val="ab"/>
        <w:ind w:firstLine="709"/>
        <w:jc w:val="both"/>
        <w:rPr>
          <w:rFonts w:ascii="Times New Roman" w:hAnsi="Times New Roman"/>
          <w:color w:val="000000"/>
          <w:lang w:val="ru-RU"/>
        </w:rPr>
      </w:pPr>
      <w:r w:rsidRPr="000D6577">
        <w:rPr>
          <w:rFonts w:ascii="Times New Roman" w:hAnsi="Times New Roman"/>
          <w:color w:val="000000"/>
          <w:lang w:val="ru-RU"/>
        </w:rPr>
        <w:t>4.3. Специалисты Администрации, принимающие участие в предоставлении муниципальной услуги, в пределах своей компетенции несут установленную законодательством персональную ответственность, закрепленную в их должностных инструкциях, за соблюдение сроков исполнения муниципальной услуги, правильность выполнения процедур, установленных Административным регламентом.</w:t>
      </w:r>
    </w:p>
    <w:p w:rsidR="000D6577" w:rsidRPr="000D6577" w:rsidRDefault="000D6577" w:rsidP="000D6577">
      <w:pPr>
        <w:shd w:val="clear" w:color="auto" w:fill="FFFFFF"/>
        <w:spacing w:after="0" w:line="240" w:lineRule="auto"/>
        <w:ind w:firstLine="709"/>
        <w:jc w:val="both"/>
        <w:rPr>
          <w:rFonts w:ascii="Times New Roman" w:eastAsia="Times New Roman" w:hAnsi="Times New Roman"/>
          <w:color w:val="000000"/>
          <w:sz w:val="20"/>
          <w:szCs w:val="20"/>
        </w:rPr>
      </w:pPr>
      <w:r w:rsidRPr="000D6577">
        <w:rPr>
          <w:rFonts w:ascii="Times New Roman" w:eastAsia="Times New Roman" w:hAnsi="Times New Roman"/>
          <w:color w:val="000000"/>
          <w:sz w:val="20"/>
          <w:szCs w:val="20"/>
        </w:rPr>
        <w:t> </w:t>
      </w:r>
    </w:p>
    <w:p w:rsidR="000D6577" w:rsidRPr="000D6577" w:rsidRDefault="000D6577" w:rsidP="000D6577">
      <w:pPr>
        <w:shd w:val="clear" w:color="auto" w:fill="FFFFFF"/>
        <w:spacing w:after="0" w:line="240" w:lineRule="auto"/>
        <w:ind w:firstLine="709"/>
        <w:jc w:val="center"/>
        <w:rPr>
          <w:rFonts w:ascii="Times New Roman" w:eastAsia="Times New Roman" w:hAnsi="Times New Roman"/>
          <w:b/>
          <w:color w:val="000000"/>
          <w:sz w:val="20"/>
          <w:szCs w:val="20"/>
        </w:rPr>
      </w:pPr>
      <w:r w:rsidRPr="000D6577">
        <w:rPr>
          <w:rFonts w:ascii="Times New Roman" w:eastAsia="Times New Roman" w:hAnsi="Times New Roman"/>
          <w:b/>
          <w:color w:val="000000"/>
          <w:sz w:val="20"/>
          <w:szCs w:val="20"/>
        </w:rPr>
        <w:t>5. Досудебный (внесудебный) порядок обжалования решений и (или) действий (бездействия) Администрации, его должностных лиц, муниципальных служащих, предоставляющих муниципальную услугу</w:t>
      </w:r>
    </w:p>
    <w:p w:rsidR="000D6577" w:rsidRPr="000D6577" w:rsidRDefault="000D6577" w:rsidP="000D6577">
      <w:pPr>
        <w:shd w:val="clear" w:color="auto" w:fill="FFFFFF"/>
        <w:spacing w:after="0" w:line="240" w:lineRule="auto"/>
        <w:ind w:firstLine="709"/>
        <w:jc w:val="both"/>
        <w:rPr>
          <w:rFonts w:ascii="Times New Roman" w:eastAsia="Times New Roman" w:hAnsi="Times New Roman"/>
          <w:color w:val="000000"/>
          <w:sz w:val="20"/>
          <w:szCs w:val="20"/>
        </w:rPr>
      </w:pPr>
      <w:r w:rsidRPr="000D6577">
        <w:rPr>
          <w:rFonts w:ascii="Times New Roman" w:eastAsia="Times New Roman" w:hAnsi="Times New Roman"/>
          <w:b/>
          <w:color w:val="000000"/>
          <w:sz w:val="20"/>
          <w:szCs w:val="20"/>
        </w:rPr>
        <w:t> </w:t>
      </w:r>
      <w:r w:rsidRPr="000D6577">
        <w:rPr>
          <w:rFonts w:ascii="Times New Roman" w:eastAsia="Times New Roman" w:hAnsi="Times New Roman"/>
          <w:color w:val="000000"/>
          <w:sz w:val="20"/>
          <w:szCs w:val="20"/>
        </w:rPr>
        <w:t>5.1. Заявитель муниципальной услуги вправе обжаловать решения и (или) действия (бездействие) Администрации, его должностных лиц, муниципальный служащих, предоставляющих муниципальную услугу.</w:t>
      </w:r>
    </w:p>
    <w:p w:rsidR="000D6577" w:rsidRPr="000D6577" w:rsidRDefault="000D6577" w:rsidP="000D6577">
      <w:pPr>
        <w:shd w:val="clear" w:color="auto" w:fill="FFFFFF"/>
        <w:spacing w:after="0" w:line="240" w:lineRule="auto"/>
        <w:ind w:firstLine="709"/>
        <w:jc w:val="both"/>
        <w:rPr>
          <w:rFonts w:ascii="Times New Roman" w:eastAsia="Times New Roman" w:hAnsi="Times New Roman"/>
          <w:color w:val="000000"/>
          <w:sz w:val="20"/>
          <w:szCs w:val="20"/>
        </w:rPr>
      </w:pPr>
      <w:r w:rsidRPr="000D6577">
        <w:rPr>
          <w:rFonts w:ascii="Times New Roman" w:eastAsia="Times New Roman" w:hAnsi="Times New Roman"/>
          <w:color w:val="000000"/>
          <w:sz w:val="20"/>
          <w:szCs w:val="20"/>
        </w:rPr>
        <w:t>5.2. Заявитель муниципальной услуги может обратиться с жалобой в том числе в случае:</w:t>
      </w:r>
    </w:p>
    <w:p w:rsidR="000D6577" w:rsidRPr="000D6577" w:rsidRDefault="000D6577" w:rsidP="000D6577">
      <w:pPr>
        <w:shd w:val="clear" w:color="auto" w:fill="FFFFFF"/>
        <w:spacing w:after="0" w:line="240" w:lineRule="auto"/>
        <w:ind w:firstLine="709"/>
        <w:jc w:val="both"/>
        <w:rPr>
          <w:rFonts w:ascii="Times New Roman" w:eastAsia="Times New Roman" w:hAnsi="Times New Roman"/>
          <w:color w:val="000000"/>
          <w:sz w:val="20"/>
          <w:szCs w:val="20"/>
        </w:rPr>
      </w:pPr>
      <w:r w:rsidRPr="000D6577">
        <w:rPr>
          <w:rFonts w:ascii="Times New Roman" w:eastAsia="Times New Roman" w:hAnsi="Times New Roman"/>
          <w:color w:val="000000"/>
          <w:sz w:val="20"/>
          <w:szCs w:val="20"/>
        </w:rPr>
        <w:t>нарушения срока регистрации заявления заявителя муниципальной услуги о предоставлении муниципальной услуги;</w:t>
      </w:r>
    </w:p>
    <w:p w:rsidR="000D6577" w:rsidRPr="000D6577" w:rsidRDefault="000D6577" w:rsidP="000D6577">
      <w:pPr>
        <w:shd w:val="clear" w:color="auto" w:fill="FFFFFF"/>
        <w:spacing w:after="0" w:line="240" w:lineRule="auto"/>
        <w:ind w:firstLine="709"/>
        <w:jc w:val="both"/>
        <w:rPr>
          <w:rFonts w:ascii="Times New Roman" w:eastAsia="Times New Roman" w:hAnsi="Times New Roman"/>
          <w:color w:val="000000"/>
          <w:sz w:val="20"/>
          <w:szCs w:val="20"/>
        </w:rPr>
      </w:pPr>
      <w:r w:rsidRPr="000D6577">
        <w:rPr>
          <w:rFonts w:ascii="Times New Roman" w:eastAsia="Times New Roman" w:hAnsi="Times New Roman"/>
          <w:color w:val="000000"/>
          <w:sz w:val="20"/>
          <w:szCs w:val="20"/>
        </w:rPr>
        <w:t>нарушения срока предоставления муниципальной услуги;</w:t>
      </w:r>
    </w:p>
    <w:p w:rsidR="000D6577" w:rsidRPr="000D6577" w:rsidRDefault="000D6577" w:rsidP="000D6577">
      <w:pPr>
        <w:shd w:val="clear" w:color="auto" w:fill="FFFFFF"/>
        <w:spacing w:after="0" w:line="240" w:lineRule="auto"/>
        <w:ind w:firstLine="709"/>
        <w:jc w:val="both"/>
        <w:rPr>
          <w:rFonts w:ascii="Times New Roman" w:eastAsia="Times New Roman" w:hAnsi="Times New Roman"/>
          <w:color w:val="000000"/>
          <w:sz w:val="20"/>
          <w:szCs w:val="20"/>
        </w:rPr>
      </w:pPr>
      <w:r w:rsidRPr="000D6577">
        <w:rPr>
          <w:rFonts w:ascii="Times New Roman" w:eastAsia="Times New Roman" w:hAnsi="Times New Roman"/>
          <w:color w:val="000000"/>
          <w:sz w:val="20"/>
          <w:szCs w:val="20"/>
        </w:rPr>
        <w:t>требования представления заявителем муниципальной услуги документов, не предусмотренных </w:t>
      </w:r>
      <w:hyperlink r:id="rId162" w:anchor="Par107" w:history="1">
        <w:r w:rsidRPr="000D6577">
          <w:rPr>
            <w:rFonts w:ascii="Times New Roman" w:eastAsia="Times New Roman" w:hAnsi="Times New Roman"/>
            <w:color w:val="000000"/>
            <w:sz w:val="20"/>
            <w:szCs w:val="20"/>
          </w:rPr>
          <w:t>пунктом 2.</w:t>
        </w:r>
      </w:hyperlink>
      <w:r w:rsidRPr="000D6577">
        <w:rPr>
          <w:rFonts w:ascii="Times New Roman" w:eastAsia="Times New Roman" w:hAnsi="Times New Roman"/>
          <w:color w:val="000000"/>
          <w:sz w:val="20"/>
          <w:szCs w:val="20"/>
        </w:rPr>
        <w:t>6 Административного регламента;</w:t>
      </w:r>
    </w:p>
    <w:p w:rsidR="000D6577" w:rsidRPr="000D6577" w:rsidRDefault="000D6577" w:rsidP="000D6577">
      <w:pPr>
        <w:shd w:val="clear" w:color="auto" w:fill="FFFFFF"/>
        <w:spacing w:after="0" w:line="240" w:lineRule="auto"/>
        <w:ind w:firstLine="709"/>
        <w:jc w:val="both"/>
        <w:rPr>
          <w:rFonts w:ascii="Times New Roman" w:eastAsia="Times New Roman" w:hAnsi="Times New Roman"/>
          <w:color w:val="000000"/>
          <w:sz w:val="20"/>
          <w:szCs w:val="20"/>
        </w:rPr>
      </w:pPr>
      <w:r w:rsidRPr="000D6577">
        <w:rPr>
          <w:rFonts w:ascii="Times New Roman" w:eastAsia="Times New Roman" w:hAnsi="Times New Roman"/>
          <w:color w:val="000000"/>
          <w:sz w:val="20"/>
          <w:szCs w:val="20"/>
        </w:rPr>
        <w:t>отказа в приеме документов, представление которых предусмотрено </w:t>
      </w:r>
      <w:hyperlink r:id="rId163" w:anchor="Par107" w:history="1">
        <w:r w:rsidRPr="000D6577">
          <w:rPr>
            <w:rFonts w:ascii="Times New Roman" w:eastAsia="Times New Roman" w:hAnsi="Times New Roman"/>
            <w:color w:val="000000"/>
            <w:sz w:val="20"/>
            <w:szCs w:val="20"/>
          </w:rPr>
          <w:t>пунктом 2.7</w:t>
        </w:r>
      </w:hyperlink>
      <w:r w:rsidRPr="000D6577">
        <w:rPr>
          <w:rFonts w:ascii="Times New Roman" w:eastAsia="Times New Roman" w:hAnsi="Times New Roman"/>
          <w:color w:val="000000"/>
          <w:sz w:val="20"/>
          <w:szCs w:val="20"/>
        </w:rPr>
        <w:t> Административного регламента для предоставления муниципальной услуги;</w:t>
      </w:r>
    </w:p>
    <w:p w:rsidR="000D6577" w:rsidRPr="000D6577" w:rsidRDefault="000D6577" w:rsidP="000D6577">
      <w:pPr>
        <w:shd w:val="clear" w:color="auto" w:fill="FFFFFF"/>
        <w:spacing w:after="0" w:line="240" w:lineRule="auto"/>
        <w:ind w:firstLine="709"/>
        <w:jc w:val="both"/>
        <w:rPr>
          <w:rFonts w:ascii="Times New Roman" w:eastAsia="Times New Roman" w:hAnsi="Times New Roman"/>
          <w:color w:val="000000"/>
          <w:sz w:val="20"/>
          <w:szCs w:val="20"/>
        </w:rPr>
      </w:pPr>
      <w:r w:rsidRPr="000D6577">
        <w:rPr>
          <w:rFonts w:ascii="Times New Roman" w:eastAsia="Times New Roman" w:hAnsi="Times New Roman"/>
          <w:color w:val="000000"/>
          <w:sz w:val="20"/>
          <w:szCs w:val="20"/>
        </w:rPr>
        <w:t>отказа в предоставлении муниципальной услуги, если основания отказа не предусмотрены 2.</w:t>
      </w:r>
      <w:hyperlink r:id="rId164" w:anchor="Par123" w:history="1">
        <w:r w:rsidRPr="000D6577">
          <w:rPr>
            <w:rFonts w:ascii="Times New Roman" w:eastAsia="Times New Roman" w:hAnsi="Times New Roman"/>
            <w:color w:val="000000"/>
            <w:sz w:val="20"/>
            <w:szCs w:val="20"/>
          </w:rPr>
          <w:t>8</w:t>
        </w:r>
      </w:hyperlink>
      <w:r w:rsidRPr="000D6577">
        <w:rPr>
          <w:rFonts w:ascii="Times New Roman" w:eastAsia="Times New Roman" w:hAnsi="Times New Roman"/>
          <w:color w:val="000000"/>
          <w:sz w:val="20"/>
          <w:szCs w:val="20"/>
        </w:rPr>
        <w:t> Административного регламента;</w:t>
      </w:r>
    </w:p>
    <w:p w:rsidR="000D6577" w:rsidRPr="000D6577" w:rsidRDefault="000D6577" w:rsidP="000D6577">
      <w:pPr>
        <w:shd w:val="clear" w:color="auto" w:fill="FFFFFF"/>
        <w:spacing w:after="0" w:line="240" w:lineRule="auto"/>
        <w:ind w:firstLine="709"/>
        <w:jc w:val="both"/>
        <w:rPr>
          <w:rFonts w:ascii="Times New Roman" w:eastAsia="Times New Roman" w:hAnsi="Times New Roman"/>
          <w:color w:val="000000"/>
          <w:sz w:val="20"/>
          <w:szCs w:val="20"/>
        </w:rPr>
      </w:pPr>
      <w:r w:rsidRPr="000D6577">
        <w:rPr>
          <w:rFonts w:ascii="Times New Roman" w:eastAsia="Times New Roman" w:hAnsi="Times New Roman"/>
          <w:color w:val="000000"/>
          <w:sz w:val="20"/>
          <w:szCs w:val="20"/>
        </w:rPr>
        <w:t>затребование с заявителя при предоставлении муниципальной услуги платы, не предусмотренной муниципальными правовыми актами;</w:t>
      </w:r>
    </w:p>
    <w:p w:rsidR="000D6577" w:rsidRPr="000D6577" w:rsidRDefault="000D6577" w:rsidP="000D6577">
      <w:pPr>
        <w:shd w:val="clear" w:color="auto" w:fill="FFFFFF"/>
        <w:spacing w:after="0" w:line="240" w:lineRule="auto"/>
        <w:ind w:firstLine="709"/>
        <w:jc w:val="both"/>
        <w:rPr>
          <w:rFonts w:ascii="Times New Roman" w:eastAsia="Times New Roman" w:hAnsi="Times New Roman"/>
          <w:color w:val="000000"/>
          <w:sz w:val="20"/>
          <w:szCs w:val="20"/>
        </w:rPr>
      </w:pPr>
      <w:r w:rsidRPr="000D6577">
        <w:rPr>
          <w:rFonts w:ascii="Times New Roman" w:eastAsia="Times New Roman" w:hAnsi="Times New Roman"/>
          <w:color w:val="000000"/>
          <w:sz w:val="20"/>
          <w:szCs w:val="20"/>
        </w:rPr>
        <w:t>отказа Администрации,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0D6577" w:rsidRPr="000D6577" w:rsidRDefault="000D6577" w:rsidP="000D6577">
      <w:pPr>
        <w:shd w:val="clear" w:color="auto" w:fill="FFFFFF"/>
        <w:spacing w:after="0" w:line="240" w:lineRule="auto"/>
        <w:ind w:firstLine="709"/>
        <w:jc w:val="both"/>
        <w:rPr>
          <w:rFonts w:ascii="Times New Roman" w:eastAsia="Times New Roman" w:hAnsi="Times New Roman"/>
          <w:color w:val="000000"/>
          <w:sz w:val="20"/>
          <w:szCs w:val="20"/>
        </w:rPr>
      </w:pPr>
      <w:r w:rsidRPr="000D6577">
        <w:rPr>
          <w:rFonts w:ascii="Times New Roman" w:eastAsia="Times New Roman" w:hAnsi="Times New Roman"/>
          <w:color w:val="000000"/>
          <w:sz w:val="20"/>
          <w:szCs w:val="20"/>
        </w:rPr>
        <w:t>5.3. Жалоба подается в орган, предоставляющий муниципальную услугу - Администрацию.</w:t>
      </w:r>
    </w:p>
    <w:p w:rsidR="000D6577" w:rsidRPr="000D6577" w:rsidRDefault="000D6577" w:rsidP="000D6577">
      <w:pPr>
        <w:shd w:val="clear" w:color="auto" w:fill="FFFFFF"/>
        <w:spacing w:after="0" w:line="240" w:lineRule="auto"/>
        <w:ind w:firstLine="709"/>
        <w:jc w:val="both"/>
        <w:rPr>
          <w:rFonts w:ascii="Times New Roman" w:eastAsia="Times New Roman" w:hAnsi="Times New Roman"/>
          <w:color w:val="000000"/>
          <w:sz w:val="20"/>
          <w:szCs w:val="20"/>
        </w:rPr>
      </w:pPr>
      <w:r w:rsidRPr="000D6577">
        <w:rPr>
          <w:rFonts w:ascii="Times New Roman" w:eastAsia="Times New Roman" w:hAnsi="Times New Roman"/>
          <w:color w:val="000000"/>
          <w:sz w:val="20"/>
          <w:szCs w:val="20"/>
        </w:rPr>
        <w:t>5.4. В Администрации определяются уполномоченные должностные лица, которые обеспечивают:</w:t>
      </w:r>
    </w:p>
    <w:p w:rsidR="000D6577" w:rsidRPr="000D6577" w:rsidRDefault="000D6577" w:rsidP="000D6577">
      <w:pPr>
        <w:shd w:val="clear" w:color="auto" w:fill="FFFFFF"/>
        <w:spacing w:after="0" w:line="240" w:lineRule="auto"/>
        <w:ind w:firstLine="709"/>
        <w:jc w:val="both"/>
        <w:rPr>
          <w:rFonts w:ascii="Times New Roman" w:eastAsia="Times New Roman" w:hAnsi="Times New Roman"/>
          <w:color w:val="000000"/>
          <w:sz w:val="20"/>
          <w:szCs w:val="20"/>
        </w:rPr>
      </w:pPr>
      <w:r w:rsidRPr="000D6577">
        <w:rPr>
          <w:rFonts w:ascii="Times New Roman" w:eastAsia="Times New Roman" w:hAnsi="Times New Roman"/>
          <w:color w:val="000000"/>
          <w:sz w:val="20"/>
          <w:szCs w:val="20"/>
        </w:rPr>
        <w:t>прием и регистрацию жалоб в соответствии с требованиями Административного регламента;</w:t>
      </w:r>
    </w:p>
    <w:p w:rsidR="000D6577" w:rsidRPr="000D6577" w:rsidRDefault="000D6577" w:rsidP="000D6577">
      <w:pPr>
        <w:shd w:val="clear" w:color="auto" w:fill="FFFFFF"/>
        <w:spacing w:after="0" w:line="240" w:lineRule="auto"/>
        <w:ind w:firstLine="709"/>
        <w:jc w:val="both"/>
        <w:rPr>
          <w:rFonts w:ascii="Times New Roman" w:eastAsia="Times New Roman" w:hAnsi="Times New Roman"/>
          <w:color w:val="000000"/>
          <w:sz w:val="20"/>
          <w:szCs w:val="20"/>
        </w:rPr>
      </w:pPr>
      <w:r w:rsidRPr="000D6577">
        <w:rPr>
          <w:rFonts w:ascii="Times New Roman" w:eastAsia="Times New Roman" w:hAnsi="Times New Roman"/>
          <w:color w:val="000000"/>
          <w:sz w:val="20"/>
          <w:szCs w:val="20"/>
        </w:rPr>
        <w:t>рассмотрение жалоб.</w:t>
      </w:r>
    </w:p>
    <w:p w:rsidR="000D6577" w:rsidRPr="000D6577" w:rsidRDefault="000D6577" w:rsidP="000D6577">
      <w:pPr>
        <w:shd w:val="clear" w:color="auto" w:fill="FFFFFF"/>
        <w:spacing w:after="0" w:line="240" w:lineRule="auto"/>
        <w:ind w:firstLine="709"/>
        <w:jc w:val="both"/>
        <w:rPr>
          <w:rFonts w:ascii="Times New Roman" w:eastAsia="Times New Roman" w:hAnsi="Times New Roman"/>
          <w:color w:val="000000"/>
          <w:sz w:val="20"/>
          <w:szCs w:val="20"/>
        </w:rPr>
      </w:pPr>
      <w:r w:rsidRPr="000D6577">
        <w:rPr>
          <w:rFonts w:ascii="Times New Roman" w:eastAsia="Times New Roman" w:hAnsi="Times New Roman"/>
          <w:color w:val="000000"/>
          <w:sz w:val="20"/>
          <w:szCs w:val="20"/>
        </w:rPr>
        <w:t>5.5. Жалоба подается в Администрацию в письменной форме на бумажном носителе, в том числе при личном приеме заявителя муниципальной услуги, или в электронном виде.</w:t>
      </w:r>
    </w:p>
    <w:p w:rsidR="000D6577" w:rsidRPr="000D6577" w:rsidRDefault="000D6577" w:rsidP="000D6577">
      <w:pPr>
        <w:shd w:val="clear" w:color="auto" w:fill="FFFFFF"/>
        <w:spacing w:after="0" w:line="240" w:lineRule="auto"/>
        <w:ind w:firstLine="709"/>
        <w:jc w:val="both"/>
        <w:rPr>
          <w:rFonts w:ascii="Times New Roman" w:eastAsia="Times New Roman" w:hAnsi="Times New Roman"/>
          <w:color w:val="000000"/>
          <w:sz w:val="20"/>
          <w:szCs w:val="20"/>
        </w:rPr>
      </w:pPr>
      <w:r w:rsidRPr="000D6577">
        <w:rPr>
          <w:rFonts w:ascii="Times New Roman" w:eastAsia="Times New Roman" w:hAnsi="Times New Roman"/>
          <w:color w:val="000000"/>
          <w:sz w:val="20"/>
          <w:szCs w:val="20"/>
        </w:rPr>
        <w:t>5.6. Жалоба должна содержать:</w:t>
      </w:r>
    </w:p>
    <w:p w:rsidR="000D6577" w:rsidRPr="000D6577" w:rsidRDefault="000D6577" w:rsidP="000D6577">
      <w:pPr>
        <w:shd w:val="clear" w:color="auto" w:fill="FFFFFF"/>
        <w:spacing w:after="0" w:line="240" w:lineRule="auto"/>
        <w:ind w:firstLine="709"/>
        <w:jc w:val="both"/>
        <w:rPr>
          <w:rFonts w:ascii="Times New Roman" w:eastAsia="Times New Roman" w:hAnsi="Times New Roman"/>
          <w:color w:val="000000"/>
          <w:sz w:val="20"/>
          <w:szCs w:val="20"/>
        </w:rPr>
      </w:pPr>
      <w:r w:rsidRPr="000D6577">
        <w:rPr>
          <w:rFonts w:ascii="Times New Roman" w:eastAsia="Times New Roman" w:hAnsi="Times New Roman"/>
          <w:color w:val="000000"/>
          <w:sz w:val="20"/>
          <w:szCs w:val="20"/>
        </w:rPr>
        <w:lastRenderedPageBreak/>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(или) действия (бездействие) которых обжалуются;</w:t>
      </w:r>
    </w:p>
    <w:p w:rsidR="000D6577" w:rsidRPr="000D6577" w:rsidRDefault="000D6577" w:rsidP="000D6577">
      <w:pPr>
        <w:shd w:val="clear" w:color="auto" w:fill="FFFFFF"/>
        <w:spacing w:after="0" w:line="240" w:lineRule="auto"/>
        <w:ind w:firstLine="709"/>
        <w:jc w:val="both"/>
        <w:rPr>
          <w:rFonts w:ascii="Times New Roman" w:eastAsia="Times New Roman" w:hAnsi="Times New Roman"/>
          <w:color w:val="000000"/>
          <w:sz w:val="20"/>
          <w:szCs w:val="20"/>
        </w:rPr>
      </w:pPr>
      <w:r w:rsidRPr="000D6577">
        <w:rPr>
          <w:rFonts w:ascii="Times New Roman" w:eastAsia="Times New Roman" w:hAnsi="Times New Roman"/>
          <w:color w:val="000000"/>
          <w:sz w:val="20"/>
          <w:szCs w:val="20"/>
        </w:rPr>
        <w:t>фамилию, имя, отчество (при наличии), сведения о месте жительства заявителя муниципальной услуги - физического лица, полное наименование заявителя муниципальной услуги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муниципальной услуги;</w:t>
      </w:r>
    </w:p>
    <w:p w:rsidR="000D6577" w:rsidRPr="000D6577" w:rsidRDefault="000D6577" w:rsidP="000D6577">
      <w:pPr>
        <w:shd w:val="clear" w:color="auto" w:fill="FFFFFF"/>
        <w:spacing w:after="0" w:line="240" w:lineRule="auto"/>
        <w:ind w:firstLine="709"/>
        <w:jc w:val="both"/>
        <w:rPr>
          <w:rFonts w:ascii="Times New Roman" w:eastAsia="Times New Roman" w:hAnsi="Times New Roman"/>
          <w:color w:val="000000"/>
          <w:sz w:val="20"/>
          <w:szCs w:val="20"/>
        </w:rPr>
      </w:pPr>
      <w:r w:rsidRPr="000D6577">
        <w:rPr>
          <w:rFonts w:ascii="Times New Roman" w:eastAsia="Times New Roman" w:hAnsi="Times New Roman"/>
          <w:color w:val="000000"/>
          <w:sz w:val="20"/>
          <w:szCs w:val="20"/>
        </w:rPr>
        <w:t>сведения об обжалуемых решениях и (или) действиях (бездействии) органа, предоставляющего муниципальную услугу, его должностного лица либо муниципального служащего;</w:t>
      </w:r>
    </w:p>
    <w:p w:rsidR="000D6577" w:rsidRPr="000D6577" w:rsidRDefault="000D6577" w:rsidP="000D6577">
      <w:pPr>
        <w:shd w:val="clear" w:color="auto" w:fill="FFFFFF"/>
        <w:spacing w:after="0" w:line="240" w:lineRule="auto"/>
        <w:ind w:firstLine="709"/>
        <w:jc w:val="both"/>
        <w:rPr>
          <w:rFonts w:ascii="Times New Roman" w:eastAsia="Times New Roman" w:hAnsi="Times New Roman"/>
          <w:color w:val="000000"/>
          <w:sz w:val="20"/>
          <w:szCs w:val="20"/>
        </w:rPr>
      </w:pPr>
      <w:r w:rsidRPr="000D6577">
        <w:rPr>
          <w:rFonts w:ascii="Times New Roman" w:eastAsia="Times New Roman" w:hAnsi="Times New Roman"/>
          <w:color w:val="000000"/>
          <w:sz w:val="20"/>
          <w:szCs w:val="20"/>
        </w:rPr>
        <w:t>доводы, на основании которых заявитель муниципальной услуги не согласен с решением и (или) действием (бездействием) органа, предоставляющего муниципальную услугу, его должностного лица либо муниципального служащего. Заявителем муниципальной услуги могут быть представлены документы (при наличии), подтверждающие доводы заявителя муниципальной услуги, либо их копии.</w:t>
      </w:r>
    </w:p>
    <w:p w:rsidR="000D6577" w:rsidRPr="000D6577" w:rsidRDefault="000D6577" w:rsidP="000D6577">
      <w:pPr>
        <w:shd w:val="clear" w:color="auto" w:fill="FFFFFF"/>
        <w:spacing w:after="0" w:line="240" w:lineRule="auto"/>
        <w:ind w:firstLine="709"/>
        <w:jc w:val="both"/>
        <w:rPr>
          <w:rFonts w:ascii="Times New Roman" w:eastAsia="Times New Roman" w:hAnsi="Times New Roman"/>
          <w:color w:val="000000"/>
          <w:sz w:val="20"/>
          <w:szCs w:val="20"/>
        </w:rPr>
      </w:pPr>
      <w:r w:rsidRPr="000D6577">
        <w:rPr>
          <w:rFonts w:ascii="Times New Roman" w:eastAsia="Times New Roman" w:hAnsi="Times New Roman"/>
          <w:color w:val="000000"/>
          <w:sz w:val="20"/>
          <w:szCs w:val="20"/>
        </w:rPr>
        <w:t>5.7. В случае если жалоба подается через представителя заявителя муниципальной услуги,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0D6577" w:rsidRPr="000D6577" w:rsidRDefault="000D6577" w:rsidP="000D6577">
      <w:pPr>
        <w:shd w:val="clear" w:color="auto" w:fill="FFFFFF"/>
        <w:spacing w:after="0" w:line="240" w:lineRule="auto"/>
        <w:ind w:firstLine="709"/>
        <w:jc w:val="both"/>
        <w:rPr>
          <w:rFonts w:ascii="Times New Roman" w:eastAsia="Times New Roman" w:hAnsi="Times New Roman"/>
          <w:color w:val="000000"/>
          <w:sz w:val="20"/>
          <w:szCs w:val="20"/>
        </w:rPr>
      </w:pPr>
      <w:r w:rsidRPr="000D6577">
        <w:rPr>
          <w:rFonts w:ascii="Times New Roman" w:eastAsia="Times New Roman" w:hAnsi="Times New Roman"/>
          <w:color w:val="000000"/>
          <w:sz w:val="20"/>
          <w:szCs w:val="20"/>
        </w:rPr>
        <w:t>оформленная в соответствии с законодательством Российской Федерации доверенность (для физических лиц);</w:t>
      </w:r>
    </w:p>
    <w:p w:rsidR="000D6577" w:rsidRPr="000D6577" w:rsidRDefault="000D6577" w:rsidP="000D6577">
      <w:pPr>
        <w:shd w:val="clear" w:color="auto" w:fill="FFFFFF"/>
        <w:spacing w:after="0" w:line="240" w:lineRule="auto"/>
        <w:ind w:firstLine="709"/>
        <w:jc w:val="both"/>
        <w:rPr>
          <w:rFonts w:ascii="Times New Roman" w:eastAsia="Times New Roman" w:hAnsi="Times New Roman"/>
          <w:color w:val="000000"/>
          <w:sz w:val="20"/>
          <w:szCs w:val="20"/>
        </w:rPr>
      </w:pPr>
      <w:r w:rsidRPr="000D6577">
        <w:rPr>
          <w:rFonts w:ascii="Times New Roman" w:eastAsia="Times New Roman" w:hAnsi="Times New Roman"/>
          <w:color w:val="000000"/>
          <w:sz w:val="20"/>
          <w:szCs w:val="20"/>
        </w:rPr>
        <w:t>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0D6577" w:rsidRPr="000D6577" w:rsidRDefault="000D6577" w:rsidP="000D6577">
      <w:pPr>
        <w:shd w:val="clear" w:color="auto" w:fill="FFFFFF"/>
        <w:spacing w:after="0" w:line="240" w:lineRule="auto"/>
        <w:ind w:firstLine="709"/>
        <w:jc w:val="both"/>
        <w:rPr>
          <w:rFonts w:ascii="Times New Roman" w:eastAsia="Times New Roman" w:hAnsi="Times New Roman"/>
          <w:color w:val="000000"/>
          <w:sz w:val="20"/>
          <w:szCs w:val="20"/>
        </w:rPr>
      </w:pPr>
      <w:r w:rsidRPr="000D6577">
        <w:rPr>
          <w:rFonts w:ascii="Times New Roman" w:eastAsia="Times New Roman" w:hAnsi="Times New Roman"/>
          <w:color w:val="000000"/>
          <w:sz w:val="20"/>
          <w:szCs w:val="20"/>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D6577" w:rsidRPr="000D6577" w:rsidRDefault="000D6577" w:rsidP="000D6577">
      <w:pPr>
        <w:shd w:val="clear" w:color="auto" w:fill="FFFFFF"/>
        <w:spacing w:after="0" w:line="240" w:lineRule="auto"/>
        <w:ind w:firstLine="709"/>
        <w:jc w:val="both"/>
        <w:rPr>
          <w:rFonts w:ascii="Times New Roman" w:eastAsia="Times New Roman" w:hAnsi="Times New Roman"/>
          <w:color w:val="000000"/>
          <w:sz w:val="20"/>
          <w:szCs w:val="20"/>
        </w:rPr>
      </w:pPr>
      <w:r w:rsidRPr="000D6577">
        <w:rPr>
          <w:rFonts w:ascii="Times New Roman" w:eastAsia="Times New Roman" w:hAnsi="Times New Roman"/>
          <w:color w:val="000000"/>
          <w:sz w:val="20"/>
          <w:szCs w:val="20"/>
        </w:rPr>
        <w:t>5.8. Прием жалоб в письменной форме осуществляется Администрацией в месте предоставления муниципальной услуги (в месте, где заявитель муниципальной услуги подавал заявление на получение муниципальной услуги, нарушение порядка предоставления которой обжалуется, либо в месте, где заявителем муниципальной услуги получен результат указанной муниципальной услуги).</w:t>
      </w:r>
    </w:p>
    <w:p w:rsidR="000D6577" w:rsidRPr="000D6577" w:rsidRDefault="000D6577" w:rsidP="000D6577">
      <w:pPr>
        <w:shd w:val="clear" w:color="auto" w:fill="FFFFFF"/>
        <w:spacing w:after="0" w:line="240" w:lineRule="auto"/>
        <w:ind w:firstLine="709"/>
        <w:jc w:val="both"/>
        <w:rPr>
          <w:rFonts w:ascii="Times New Roman" w:eastAsia="Times New Roman" w:hAnsi="Times New Roman"/>
          <w:color w:val="000000"/>
          <w:sz w:val="20"/>
          <w:szCs w:val="20"/>
        </w:rPr>
      </w:pPr>
      <w:r w:rsidRPr="000D6577">
        <w:rPr>
          <w:rFonts w:ascii="Times New Roman" w:eastAsia="Times New Roman" w:hAnsi="Times New Roman"/>
          <w:color w:val="000000"/>
          <w:sz w:val="20"/>
          <w:szCs w:val="20"/>
        </w:rPr>
        <w:t>5.9. Время приема жалоб совпадает со временем предоставления муниципальной услуги.</w:t>
      </w:r>
    </w:p>
    <w:p w:rsidR="000D6577" w:rsidRPr="000D6577" w:rsidRDefault="000D6577" w:rsidP="000D6577">
      <w:pPr>
        <w:shd w:val="clear" w:color="auto" w:fill="FFFFFF"/>
        <w:spacing w:after="0" w:line="240" w:lineRule="auto"/>
        <w:ind w:firstLine="709"/>
        <w:jc w:val="both"/>
        <w:rPr>
          <w:rFonts w:ascii="Times New Roman" w:eastAsia="Times New Roman" w:hAnsi="Times New Roman"/>
          <w:color w:val="000000"/>
          <w:sz w:val="20"/>
          <w:szCs w:val="20"/>
        </w:rPr>
      </w:pPr>
      <w:r w:rsidRPr="000D6577">
        <w:rPr>
          <w:rFonts w:ascii="Times New Roman" w:eastAsia="Times New Roman" w:hAnsi="Times New Roman"/>
          <w:color w:val="000000"/>
          <w:sz w:val="20"/>
          <w:szCs w:val="20"/>
        </w:rPr>
        <w:t>5.10. В случае подачи жалобы при личном приеме заявитель муниципальной услуги представляет документ, удостоверяющий его личность, в соответствии с законодательством Российской Федерации.</w:t>
      </w:r>
    </w:p>
    <w:p w:rsidR="000D6577" w:rsidRPr="000D6577" w:rsidRDefault="000D6577" w:rsidP="000D6577">
      <w:pPr>
        <w:shd w:val="clear" w:color="auto" w:fill="FFFFFF"/>
        <w:spacing w:after="0" w:line="240" w:lineRule="auto"/>
        <w:ind w:firstLine="709"/>
        <w:jc w:val="both"/>
        <w:rPr>
          <w:rFonts w:ascii="Times New Roman" w:eastAsia="Times New Roman" w:hAnsi="Times New Roman"/>
          <w:color w:val="000000"/>
          <w:sz w:val="20"/>
          <w:szCs w:val="20"/>
        </w:rPr>
      </w:pPr>
      <w:r w:rsidRPr="000D6577">
        <w:rPr>
          <w:rFonts w:ascii="Times New Roman" w:eastAsia="Times New Roman" w:hAnsi="Times New Roman"/>
          <w:color w:val="000000"/>
          <w:sz w:val="20"/>
          <w:szCs w:val="20"/>
        </w:rPr>
        <w:t>5.11. Жалоба в письменной форме может быть также направлена по почте.</w:t>
      </w:r>
    </w:p>
    <w:p w:rsidR="000D6577" w:rsidRPr="000D6577" w:rsidRDefault="000D6577" w:rsidP="000D6577">
      <w:pPr>
        <w:shd w:val="clear" w:color="auto" w:fill="FFFFFF"/>
        <w:spacing w:after="0" w:line="240" w:lineRule="auto"/>
        <w:ind w:firstLine="709"/>
        <w:jc w:val="both"/>
        <w:rPr>
          <w:rFonts w:ascii="Times New Roman" w:eastAsia="Times New Roman" w:hAnsi="Times New Roman"/>
          <w:color w:val="000000"/>
          <w:sz w:val="20"/>
          <w:szCs w:val="20"/>
        </w:rPr>
      </w:pPr>
      <w:r w:rsidRPr="000D6577">
        <w:rPr>
          <w:rFonts w:ascii="Times New Roman" w:eastAsia="Times New Roman" w:hAnsi="Times New Roman"/>
          <w:color w:val="000000"/>
          <w:sz w:val="20"/>
          <w:szCs w:val="20"/>
        </w:rPr>
        <w:t xml:space="preserve">5.12. В электронном виде жалоба может быть подана заявителем муниципальной услуги посредством официального информационного сайта </w:t>
      </w:r>
      <w:r w:rsidRPr="000D6577">
        <w:rPr>
          <w:rFonts w:ascii="Times New Roman" w:hAnsi="Times New Roman"/>
          <w:sz w:val="20"/>
          <w:szCs w:val="20"/>
        </w:rPr>
        <w:t>администрации района, на Едином портале</w:t>
      </w:r>
      <w:r w:rsidRPr="000D6577">
        <w:rPr>
          <w:rFonts w:ascii="Times New Roman" w:eastAsia="Times New Roman" w:hAnsi="Times New Roman"/>
          <w:color w:val="000000"/>
          <w:sz w:val="20"/>
          <w:szCs w:val="20"/>
        </w:rPr>
        <w:t xml:space="preserve">. </w:t>
      </w:r>
    </w:p>
    <w:p w:rsidR="000D6577" w:rsidRPr="000D6577" w:rsidRDefault="000D6577" w:rsidP="000D6577">
      <w:pPr>
        <w:shd w:val="clear" w:color="auto" w:fill="FFFFFF"/>
        <w:spacing w:after="0" w:line="240" w:lineRule="auto"/>
        <w:ind w:firstLine="709"/>
        <w:jc w:val="both"/>
        <w:rPr>
          <w:rFonts w:ascii="Times New Roman" w:eastAsia="Times New Roman" w:hAnsi="Times New Roman"/>
          <w:color w:val="000000"/>
          <w:sz w:val="20"/>
          <w:szCs w:val="20"/>
        </w:rPr>
      </w:pPr>
      <w:r w:rsidRPr="000D6577">
        <w:rPr>
          <w:rFonts w:ascii="Times New Roman" w:eastAsia="Times New Roman" w:hAnsi="Times New Roman"/>
          <w:color w:val="000000"/>
          <w:sz w:val="20"/>
          <w:szCs w:val="20"/>
        </w:rPr>
        <w:t>5.12.1. При использовании заявителем системы посредством портала обеспечивается:</w:t>
      </w:r>
    </w:p>
    <w:p w:rsidR="000D6577" w:rsidRPr="000D6577" w:rsidRDefault="000D6577" w:rsidP="000D6577">
      <w:pPr>
        <w:shd w:val="clear" w:color="auto" w:fill="FFFFFF"/>
        <w:spacing w:after="0" w:line="240" w:lineRule="auto"/>
        <w:ind w:firstLine="709"/>
        <w:jc w:val="both"/>
        <w:rPr>
          <w:rFonts w:ascii="Times New Roman" w:eastAsia="Times New Roman" w:hAnsi="Times New Roman"/>
          <w:color w:val="000000"/>
          <w:sz w:val="20"/>
          <w:szCs w:val="20"/>
        </w:rPr>
      </w:pPr>
      <w:r w:rsidRPr="000D6577">
        <w:rPr>
          <w:rFonts w:ascii="Times New Roman" w:eastAsia="Times New Roman" w:hAnsi="Times New Roman"/>
          <w:color w:val="000000"/>
          <w:sz w:val="20"/>
          <w:szCs w:val="20"/>
        </w:rPr>
        <w:t>возможность подачи заявителем в электронной форме жалобы и иных документов (при наличии), подтверждающих доводы заявителя;</w:t>
      </w:r>
    </w:p>
    <w:p w:rsidR="000D6577" w:rsidRPr="000D6577" w:rsidRDefault="000D6577" w:rsidP="000D6577">
      <w:pPr>
        <w:shd w:val="clear" w:color="auto" w:fill="FFFFFF"/>
        <w:spacing w:after="0" w:line="240" w:lineRule="auto"/>
        <w:ind w:firstLine="709"/>
        <w:jc w:val="both"/>
        <w:rPr>
          <w:rFonts w:ascii="Times New Roman" w:eastAsia="Times New Roman" w:hAnsi="Times New Roman"/>
          <w:color w:val="000000"/>
          <w:sz w:val="20"/>
          <w:szCs w:val="20"/>
        </w:rPr>
      </w:pPr>
      <w:r w:rsidRPr="000D6577">
        <w:rPr>
          <w:rFonts w:ascii="Times New Roman" w:eastAsia="Times New Roman" w:hAnsi="Times New Roman"/>
          <w:color w:val="000000"/>
          <w:sz w:val="20"/>
          <w:szCs w:val="20"/>
        </w:rPr>
        <w:t>доступность для заполнения и (или) копирования заявителем шаблонов жалобы в электронной форме;</w:t>
      </w:r>
    </w:p>
    <w:p w:rsidR="000D6577" w:rsidRPr="000D6577" w:rsidRDefault="000D6577" w:rsidP="000D6577">
      <w:pPr>
        <w:shd w:val="clear" w:color="auto" w:fill="FFFFFF"/>
        <w:spacing w:after="0" w:line="240" w:lineRule="auto"/>
        <w:ind w:firstLine="709"/>
        <w:jc w:val="both"/>
        <w:rPr>
          <w:rFonts w:ascii="Times New Roman" w:eastAsia="Times New Roman" w:hAnsi="Times New Roman"/>
          <w:color w:val="000000"/>
          <w:sz w:val="20"/>
          <w:szCs w:val="20"/>
        </w:rPr>
      </w:pPr>
      <w:r w:rsidRPr="000D6577">
        <w:rPr>
          <w:rFonts w:ascii="Times New Roman" w:eastAsia="Times New Roman" w:hAnsi="Times New Roman"/>
          <w:color w:val="000000"/>
          <w:sz w:val="20"/>
          <w:szCs w:val="20"/>
        </w:rPr>
        <w:t>возможность получения заявителем сведений о ходе рассмотрения жалобы, поданной любым способом;</w:t>
      </w:r>
    </w:p>
    <w:p w:rsidR="000D6577" w:rsidRPr="000D6577" w:rsidRDefault="000D6577" w:rsidP="000D6577">
      <w:pPr>
        <w:shd w:val="clear" w:color="auto" w:fill="FFFFFF"/>
        <w:spacing w:after="0" w:line="240" w:lineRule="auto"/>
        <w:ind w:firstLine="709"/>
        <w:jc w:val="both"/>
        <w:rPr>
          <w:rFonts w:ascii="Times New Roman" w:eastAsia="Times New Roman" w:hAnsi="Times New Roman"/>
          <w:color w:val="000000"/>
          <w:sz w:val="20"/>
          <w:szCs w:val="20"/>
        </w:rPr>
      </w:pPr>
      <w:r w:rsidRPr="000D6577">
        <w:rPr>
          <w:rFonts w:ascii="Times New Roman" w:eastAsia="Times New Roman" w:hAnsi="Times New Roman"/>
          <w:color w:val="000000"/>
          <w:sz w:val="20"/>
          <w:szCs w:val="20"/>
        </w:rPr>
        <w:t>возможность получения заявителем решения по жалобе, поданной любым способом;</w:t>
      </w:r>
    </w:p>
    <w:p w:rsidR="000D6577" w:rsidRPr="000D6577" w:rsidRDefault="000D6577" w:rsidP="000D6577">
      <w:pPr>
        <w:shd w:val="clear" w:color="auto" w:fill="FFFFFF"/>
        <w:spacing w:after="0" w:line="240" w:lineRule="auto"/>
        <w:ind w:firstLine="709"/>
        <w:jc w:val="both"/>
        <w:rPr>
          <w:rFonts w:ascii="Times New Roman" w:eastAsia="Times New Roman" w:hAnsi="Times New Roman"/>
          <w:color w:val="000000"/>
          <w:sz w:val="20"/>
          <w:szCs w:val="20"/>
        </w:rPr>
      </w:pPr>
      <w:r w:rsidRPr="000D6577">
        <w:rPr>
          <w:rFonts w:ascii="Times New Roman" w:eastAsia="Times New Roman" w:hAnsi="Times New Roman"/>
          <w:color w:val="000000"/>
          <w:sz w:val="20"/>
          <w:szCs w:val="20"/>
        </w:rPr>
        <w:t>возможность ознакомления с информацией об общем количестве поданных и рассмотренных жалоб.</w:t>
      </w:r>
    </w:p>
    <w:p w:rsidR="000D6577" w:rsidRPr="000D6577" w:rsidRDefault="000D6577" w:rsidP="000D6577">
      <w:pPr>
        <w:shd w:val="clear" w:color="auto" w:fill="FFFFFF"/>
        <w:spacing w:after="0" w:line="240" w:lineRule="auto"/>
        <w:ind w:firstLine="709"/>
        <w:jc w:val="both"/>
        <w:rPr>
          <w:rFonts w:ascii="Times New Roman" w:eastAsia="Times New Roman" w:hAnsi="Times New Roman"/>
          <w:color w:val="000000"/>
          <w:sz w:val="20"/>
          <w:szCs w:val="20"/>
        </w:rPr>
      </w:pPr>
      <w:r w:rsidRPr="000D6577">
        <w:rPr>
          <w:rFonts w:ascii="Times New Roman" w:eastAsia="Times New Roman" w:hAnsi="Times New Roman"/>
          <w:color w:val="000000"/>
          <w:sz w:val="20"/>
          <w:szCs w:val="20"/>
        </w:rPr>
        <w:t>5.13. При подаче жалобы в электронном виде документы, указанные в </w:t>
      </w:r>
      <w:hyperlink r:id="rId165" w:anchor="Par233" w:history="1">
        <w:r w:rsidRPr="000D6577">
          <w:rPr>
            <w:rFonts w:ascii="Times New Roman" w:eastAsia="Times New Roman" w:hAnsi="Times New Roman"/>
            <w:color w:val="000000"/>
            <w:sz w:val="20"/>
            <w:szCs w:val="20"/>
          </w:rPr>
          <w:t>пункте 5.7</w:t>
        </w:r>
      </w:hyperlink>
      <w:r w:rsidRPr="000D6577">
        <w:rPr>
          <w:rFonts w:ascii="Times New Roman" w:eastAsia="Times New Roman" w:hAnsi="Times New Roman"/>
          <w:color w:val="000000"/>
          <w:sz w:val="20"/>
          <w:szCs w:val="20"/>
        </w:rPr>
        <w:t>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муниципальной услуги, не требуется.</w:t>
      </w:r>
    </w:p>
    <w:p w:rsidR="000D6577" w:rsidRPr="000D6577" w:rsidRDefault="000D6577" w:rsidP="000D6577">
      <w:pPr>
        <w:shd w:val="clear" w:color="auto" w:fill="FFFFFF"/>
        <w:spacing w:after="0" w:line="240" w:lineRule="auto"/>
        <w:ind w:firstLine="709"/>
        <w:jc w:val="both"/>
        <w:rPr>
          <w:rFonts w:ascii="Times New Roman" w:eastAsia="Times New Roman" w:hAnsi="Times New Roman"/>
          <w:color w:val="000000"/>
          <w:sz w:val="20"/>
          <w:szCs w:val="20"/>
        </w:rPr>
      </w:pPr>
      <w:r w:rsidRPr="000D6577">
        <w:rPr>
          <w:rFonts w:ascii="Times New Roman" w:eastAsia="Times New Roman" w:hAnsi="Times New Roman"/>
          <w:color w:val="000000"/>
          <w:sz w:val="20"/>
          <w:szCs w:val="20"/>
        </w:rPr>
        <w:t>5.14. Жалоба может быть подана заявителем муниципальной услуги через многофункциональный центр предоставления государственных и муниципальных услуг.</w:t>
      </w:r>
    </w:p>
    <w:p w:rsidR="000D6577" w:rsidRPr="000D6577" w:rsidRDefault="000D6577" w:rsidP="000D6577">
      <w:pPr>
        <w:shd w:val="clear" w:color="auto" w:fill="FFFFFF"/>
        <w:spacing w:after="0" w:line="240" w:lineRule="auto"/>
        <w:ind w:firstLine="709"/>
        <w:jc w:val="both"/>
        <w:rPr>
          <w:rFonts w:ascii="Times New Roman" w:eastAsia="Times New Roman" w:hAnsi="Times New Roman"/>
          <w:color w:val="000000"/>
          <w:sz w:val="20"/>
          <w:szCs w:val="20"/>
        </w:rPr>
      </w:pPr>
      <w:r w:rsidRPr="000D6577">
        <w:rPr>
          <w:rFonts w:ascii="Times New Roman" w:eastAsia="Times New Roman" w:hAnsi="Times New Roman"/>
          <w:color w:val="000000"/>
          <w:sz w:val="20"/>
          <w:szCs w:val="20"/>
        </w:rPr>
        <w:t>При поступлении жалобы многофункциональный центр предоставления государственных и муниципальных услуг обеспечивает ее передачу в Администрацию не позднее следующего рабочего дня со дня поступления жалобы.</w:t>
      </w:r>
    </w:p>
    <w:p w:rsidR="000D6577" w:rsidRPr="000D6577" w:rsidRDefault="000D6577" w:rsidP="000D6577">
      <w:pPr>
        <w:shd w:val="clear" w:color="auto" w:fill="FFFFFF"/>
        <w:spacing w:after="0" w:line="240" w:lineRule="auto"/>
        <w:ind w:firstLine="709"/>
        <w:jc w:val="both"/>
        <w:rPr>
          <w:rFonts w:ascii="Times New Roman" w:eastAsia="Times New Roman" w:hAnsi="Times New Roman"/>
          <w:color w:val="000000"/>
          <w:sz w:val="20"/>
          <w:szCs w:val="20"/>
        </w:rPr>
      </w:pPr>
      <w:r w:rsidRPr="000D6577">
        <w:rPr>
          <w:rFonts w:ascii="Times New Roman" w:eastAsia="Times New Roman" w:hAnsi="Times New Roman"/>
          <w:color w:val="000000"/>
          <w:sz w:val="20"/>
          <w:szCs w:val="20"/>
        </w:rPr>
        <w:t>5.15. Ответ по результатам рассмотрения жалобы подписывается  главой Тужинского муниципального района либо лицом, его замещающим.</w:t>
      </w:r>
    </w:p>
    <w:p w:rsidR="000D6577" w:rsidRPr="000D6577" w:rsidRDefault="000D6577" w:rsidP="000D6577">
      <w:pPr>
        <w:shd w:val="clear" w:color="auto" w:fill="FFFFFF"/>
        <w:spacing w:after="0" w:line="240" w:lineRule="auto"/>
        <w:ind w:firstLine="709"/>
        <w:jc w:val="both"/>
        <w:rPr>
          <w:rFonts w:ascii="Times New Roman" w:eastAsia="Times New Roman" w:hAnsi="Times New Roman"/>
          <w:color w:val="000000"/>
          <w:sz w:val="20"/>
          <w:szCs w:val="20"/>
        </w:rPr>
      </w:pPr>
      <w:r w:rsidRPr="000D6577">
        <w:rPr>
          <w:rFonts w:ascii="Times New Roman" w:eastAsia="Times New Roman" w:hAnsi="Times New Roman"/>
          <w:color w:val="000000"/>
          <w:sz w:val="20"/>
          <w:szCs w:val="20"/>
        </w:rPr>
        <w:t>5.16. Жалоба, поступившая в Администрацию, подлежит рассмотрению должностным лицом, наделенным полномочиями по рассмотрению жалоб, в течение 15 рабочих дней со дня ее регистрации.</w:t>
      </w:r>
    </w:p>
    <w:p w:rsidR="000D6577" w:rsidRPr="000D6577" w:rsidRDefault="000D6577" w:rsidP="000D6577">
      <w:pPr>
        <w:shd w:val="clear" w:color="auto" w:fill="FFFFFF"/>
        <w:spacing w:after="0" w:line="240" w:lineRule="auto"/>
        <w:ind w:firstLine="709"/>
        <w:jc w:val="both"/>
        <w:rPr>
          <w:rFonts w:ascii="Times New Roman" w:eastAsia="Times New Roman" w:hAnsi="Times New Roman"/>
          <w:color w:val="000000"/>
          <w:sz w:val="20"/>
          <w:szCs w:val="20"/>
        </w:rPr>
      </w:pPr>
      <w:r w:rsidRPr="000D6577">
        <w:rPr>
          <w:rFonts w:ascii="Times New Roman" w:eastAsia="Times New Roman" w:hAnsi="Times New Roman"/>
          <w:color w:val="000000"/>
          <w:sz w:val="20"/>
          <w:szCs w:val="20"/>
        </w:rPr>
        <w:t>5.17. В случае обжалования отказа органа, предоставляющего муниципальную услугу, его должностного лица в приеме документов у заявителя муниципальной услуги либо в исправлении допущенных опечаток и ошибок или в случае обжалования заявителем муниципальной услуги нарушения установленного срока таких исправлений жалоба рассматривается в течение 5 рабочих дней со дня ее регистрации.</w:t>
      </w:r>
    </w:p>
    <w:p w:rsidR="000D6577" w:rsidRPr="000D6577" w:rsidRDefault="000D6577" w:rsidP="000D6577">
      <w:pPr>
        <w:shd w:val="clear" w:color="auto" w:fill="FFFFFF"/>
        <w:spacing w:after="0" w:line="240" w:lineRule="auto"/>
        <w:ind w:firstLine="709"/>
        <w:jc w:val="both"/>
        <w:rPr>
          <w:rFonts w:ascii="Times New Roman" w:eastAsia="Times New Roman" w:hAnsi="Times New Roman"/>
          <w:color w:val="000000"/>
          <w:sz w:val="20"/>
          <w:szCs w:val="20"/>
        </w:rPr>
      </w:pPr>
      <w:r w:rsidRPr="000D6577">
        <w:rPr>
          <w:rFonts w:ascii="Times New Roman" w:eastAsia="Times New Roman" w:hAnsi="Times New Roman"/>
          <w:color w:val="000000"/>
          <w:sz w:val="20"/>
          <w:szCs w:val="20"/>
        </w:rPr>
        <w:t>5.18. Приостановление рассмотрения жалобы не допускается.</w:t>
      </w:r>
    </w:p>
    <w:p w:rsidR="000D6577" w:rsidRPr="000D6577" w:rsidRDefault="000D6577" w:rsidP="000D6577">
      <w:pPr>
        <w:shd w:val="clear" w:color="auto" w:fill="FFFFFF"/>
        <w:spacing w:after="0" w:line="240" w:lineRule="auto"/>
        <w:ind w:firstLine="709"/>
        <w:jc w:val="both"/>
        <w:rPr>
          <w:rFonts w:ascii="Times New Roman" w:eastAsia="Times New Roman" w:hAnsi="Times New Roman"/>
          <w:color w:val="000000"/>
          <w:sz w:val="20"/>
          <w:szCs w:val="20"/>
        </w:rPr>
      </w:pPr>
      <w:r w:rsidRPr="000D6577">
        <w:rPr>
          <w:rFonts w:ascii="Times New Roman" w:eastAsia="Times New Roman" w:hAnsi="Times New Roman"/>
          <w:color w:val="000000"/>
          <w:sz w:val="20"/>
          <w:szCs w:val="20"/>
        </w:rPr>
        <w:lastRenderedPageBreak/>
        <w:t>5.19. По результатам рассмотрения жалобы в соответствии с </w:t>
      </w:r>
      <w:hyperlink r:id="rId166" w:history="1">
        <w:r w:rsidRPr="000D6577">
          <w:rPr>
            <w:rFonts w:ascii="Times New Roman" w:eastAsia="Times New Roman" w:hAnsi="Times New Roman"/>
            <w:color w:val="000000"/>
            <w:sz w:val="20"/>
            <w:szCs w:val="20"/>
          </w:rPr>
          <w:t>частью 7 статьи 11.2</w:t>
        </w:r>
      </w:hyperlink>
      <w:r w:rsidRPr="000D6577">
        <w:rPr>
          <w:rFonts w:ascii="Times New Roman" w:eastAsia="Times New Roman" w:hAnsi="Times New Roman"/>
          <w:color w:val="000000"/>
          <w:sz w:val="20"/>
          <w:szCs w:val="20"/>
        </w:rPr>
        <w:t> Федерального закона от 27.07.2010 № 210-ФЗ «Об организации предоставления государственных и муниципальных услуг» Администрация принимает решение об удовлетворении жалобы либо об отказе в ее удовлетворении.</w:t>
      </w:r>
    </w:p>
    <w:p w:rsidR="000D6577" w:rsidRPr="000D6577" w:rsidRDefault="000D6577" w:rsidP="000D6577">
      <w:pPr>
        <w:shd w:val="clear" w:color="auto" w:fill="FFFFFF"/>
        <w:spacing w:after="0" w:line="240" w:lineRule="auto"/>
        <w:ind w:firstLine="709"/>
        <w:jc w:val="both"/>
        <w:rPr>
          <w:rFonts w:ascii="Times New Roman" w:eastAsia="Times New Roman" w:hAnsi="Times New Roman"/>
          <w:color w:val="000000"/>
          <w:sz w:val="20"/>
          <w:szCs w:val="20"/>
        </w:rPr>
      </w:pPr>
      <w:r w:rsidRPr="000D6577">
        <w:rPr>
          <w:rFonts w:ascii="Times New Roman" w:eastAsia="Times New Roman" w:hAnsi="Times New Roman"/>
          <w:color w:val="000000"/>
          <w:sz w:val="20"/>
          <w:szCs w:val="20"/>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0D6577" w:rsidRPr="000D6577" w:rsidRDefault="000D6577" w:rsidP="000D6577">
      <w:pPr>
        <w:shd w:val="clear" w:color="auto" w:fill="FFFFFF"/>
        <w:spacing w:after="0" w:line="240" w:lineRule="auto"/>
        <w:ind w:firstLine="709"/>
        <w:jc w:val="both"/>
        <w:rPr>
          <w:rFonts w:ascii="Times New Roman" w:eastAsia="Times New Roman" w:hAnsi="Times New Roman"/>
          <w:color w:val="000000"/>
          <w:sz w:val="20"/>
          <w:szCs w:val="20"/>
        </w:rPr>
      </w:pPr>
      <w:r w:rsidRPr="000D6577">
        <w:rPr>
          <w:rFonts w:ascii="Times New Roman" w:eastAsia="Times New Roman" w:hAnsi="Times New Roman"/>
          <w:color w:val="000000"/>
          <w:sz w:val="20"/>
          <w:szCs w:val="20"/>
        </w:rPr>
        <w:t>5.20. Ответ по результатам рассмотрения жалобы направляется заявителю муниципальной услуги не позднее дня, следующего за днем принятия решения, в письменной форме.</w:t>
      </w:r>
    </w:p>
    <w:p w:rsidR="000D6577" w:rsidRPr="000D6577" w:rsidRDefault="000D6577" w:rsidP="000D6577">
      <w:pPr>
        <w:shd w:val="clear" w:color="auto" w:fill="FFFFFF"/>
        <w:spacing w:after="0" w:line="240" w:lineRule="auto"/>
        <w:ind w:firstLine="709"/>
        <w:jc w:val="both"/>
        <w:rPr>
          <w:rFonts w:ascii="Times New Roman" w:eastAsia="Times New Roman" w:hAnsi="Times New Roman"/>
          <w:color w:val="000000"/>
          <w:sz w:val="20"/>
          <w:szCs w:val="20"/>
        </w:rPr>
      </w:pPr>
      <w:r w:rsidRPr="000D6577">
        <w:rPr>
          <w:rFonts w:ascii="Times New Roman" w:eastAsia="Times New Roman" w:hAnsi="Times New Roman"/>
          <w:color w:val="000000"/>
          <w:sz w:val="20"/>
          <w:szCs w:val="20"/>
        </w:rPr>
        <w:t>5.21. В ответе по результатам рассмотрения жалобы указываются:</w:t>
      </w:r>
    </w:p>
    <w:p w:rsidR="000D6577" w:rsidRPr="000D6577" w:rsidRDefault="000D6577" w:rsidP="000D6577">
      <w:pPr>
        <w:shd w:val="clear" w:color="auto" w:fill="FFFFFF"/>
        <w:spacing w:after="0" w:line="240" w:lineRule="auto"/>
        <w:ind w:firstLine="709"/>
        <w:jc w:val="both"/>
        <w:rPr>
          <w:rFonts w:ascii="Times New Roman" w:eastAsia="Times New Roman" w:hAnsi="Times New Roman"/>
          <w:color w:val="000000"/>
          <w:sz w:val="20"/>
          <w:szCs w:val="20"/>
        </w:rPr>
      </w:pPr>
      <w:r w:rsidRPr="000D6577">
        <w:rPr>
          <w:rFonts w:ascii="Times New Roman" w:eastAsia="Times New Roman" w:hAnsi="Times New Roman"/>
          <w:color w:val="000000"/>
          <w:sz w:val="20"/>
          <w:szCs w:val="20"/>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0D6577" w:rsidRPr="000D6577" w:rsidRDefault="000D6577" w:rsidP="000D6577">
      <w:pPr>
        <w:shd w:val="clear" w:color="auto" w:fill="FFFFFF"/>
        <w:spacing w:after="0" w:line="240" w:lineRule="auto"/>
        <w:ind w:firstLine="709"/>
        <w:jc w:val="both"/>
        <w:rPr>
          <w:rFonts w:ascii="Times New Roman" w:eastAsia="Times New Roman" w:hAnsi="Times New Roman"/>
          <w:color w:val="000000"/>
          <w:sz w:val="20"/>
          <w:szCs w:val="20"/>
        </w:rPr>
      </w:pPr>
      <w:r w:rsidRPr="000D6577">
        <w:rPr>
          <w:rFonts w:ascii="Times New Roman" w:eastAsia="Times New Roman" w:hAnsi="Times New Roman"/>
          <w:color w:val="000000"/>
          <w:sz w:val="20"/>
          <w:szCs w:val="20"/>
        </w:rPr>
        <w:t>номер, дата, место принятия решения, включая сведения о должностном лице, решение и (или) действие (бездействие) которого обжалуется;</w:t>
      </w:r>
    </w:p>
    <w:p w:rsidR="000D6577" w:rsidRPr="000D6577" w:rsidRDefault="000D6577" w:rsidP="000D6577">
      <w:pPr>
        <w:shd w:val="clear" w:color="auto" w:fill="FFFFFF"/>
        <w:spacing w:after="0" w:line="240" w:lineRule="auto"/>
        <w:ind w:firstLine="709"/>
        <w:jc w:val="both"/>
        <w:rPr>
          <w:rFonts w:ascii="Times New Roman" w:eastAsia="Times New Roman" w:hAnsi="Times New Roman"/>
          <w:color w:val="000000"/>
          <w:sz w:val="20"/>
          <w:szCs w:val="20"/>
        </w:rPr>
      </w:pPr>
      <w:r w:rsidRPr="000D6577">
        <w:rPr>
          <w:rFonts w:ascii="Times New Roman" w:eastAsia="Times New Roman" w:hAnsi="Times New Roman"/>
          <w:color w:val="000000"/>
          <w:sz w:val="20"/>
          <w:szCs w:val="20"/>
        </w:rPr>
        <w:t>фамилия, имя, отчество (при наличии) или наименование заявителя муниципальной услуги;</w:t>
      </w:r>
    </w:p>
    <w:p w:rsidR="000D6577" w:rsidRPr="000D6577" w:rsidRDefault="000D6577" w:rsidP="000D6577">
      <w:pPr>
        <w:shd w:val="clear" w:color="auto" w:fill="FFFFFF"/>
        <w:spacing w:after="0" w:line="240" w:lineRule="auto"/>
        <w:ind w:firstLine="709"/>
        <w:jc w:val="both"/>
        <w:rPr>
          <w:rFonts w:ascii="Times New Roman" w:eastAsia="Times New Roman" w:hAnsi="Times New Roman"/>
          <w:color w:val="000000"/>
          <w:sz w:val="20"/>
          <w:szCs w:val="20"/>
        </w:rPr>
      </w:pPr>
      <w:r w:rsidRPr="000D6577">
        <w:rPr>
          <w:rFonts w:ascii="Times New Roman" w:eastAsia="Times New Roman" w:hAnsi="Times New Roman"/>
          <w:color w:val="000000"/>
          <w:sz w:val="20"/>
          <w:szCs w:val="20"/>
        </w:rPr>
        <w:t>основания для принятия решения по жалобе;</w:t>
      </w:r>
    </w:p>
    <w:p w:rsidR="000D6577" w:rsidRPr="000D6577" w:rsidRDefault="000D6577" w:rsidP="000D6577">
      <w:pPr>
        <w:shd w:val="clear" w:color="auto" w:fill="FFFFFF"/>
        <w:spacing w:after="0" w:line="240" w:lineRule="auto"/>
        <w:ind w:firstLine="709"/>
        <w:jc w:val="both"/>
        <w:rPr>
          <w:rFonts w:ascii="Times New Roman" w:eastAsia="Times New Roman" w:hAnsi="Times New Roman"/>
          <w:color w:val="000000"/>
          <w:sz w:val="20"/>
          <w:szCs w:val="20"/>
        </w:rPr>
      </w:pPr>
      <w:r w:rsidRPr="000D6577">
        <w:rPr>
          <w:rFonts w:ascii="Times New Roman" w:eastAsia="Times New Roman" w:hAnsi="Times New Roman"/>
          <w:color w:val="000000"/>
          <w:sz w:val="20"/>
          <w:szCs w:val="20"/>
        </w:rPr>
        <w:t>принятое по жалобе решение;</w:t>
      </w:r>
    </w:p>
    <w:p w:rsidR="000D6577" w:rsidRPr="000D6577" w:rsidRDefault="000D6577" w:rsidP="000D6577">
      <w:pPr>
        <w:shd w:val="clear" w:color="auto" w:fill="FFFFFF"/>
        <w:spacing w:after="0" w:line="240" w:lineRule="auto"/>
        <w:ind w:firstLine="709"/>
        <w:jc w:val="both"/>
        <w:rPr>
          <w:rFonts w:ascii="Times New Roman" w:eastAsia="Times New Roman" w:hAnsi="Times New Roman"/>
          <w:color w:val="000000"/>
          <w:sz w:val="20"/>
          <w:szCs w:val="20"/>
        </w:rPr>
      </w:pPr>
      <w:r w:rsidRPr="000D6577">
        <w:rPr>
          <w:rFonts w:ascii="Times New Roman" w:eastAsia="Times New Roman" w:hAnsi="Times New Roman"/>
          <w:color w:val="000000"/>
          <w:sz w:val="20"/>
          <w:szCs w:val="20"/>
        </w:rPr>
        <w:t>в случае если жалоба признана обоснованной, сроки устранения выявленных нарушений, в том числе срок предоставления результата муниципальной услуги;</w:t>
      </w:r>
    </w:p>
    <w:p w:rsidR="000D6577" w:rsidRPr="000D6577" w:rsidRDefault="000D6577" w:rsidP="000D6577">
      <w:pPr>
        <w:shd w:val="clear" w:color="auto" w:fill="FFFFFF"/>
        <w:spacing w:after="0" w:line="240" w:lineRule="auto"/>
        <w:ind w:firstLine="709"/>
        <w:jc w:val="both"/>
        <w:rPr>
          <w:rFonts w:ascii="Times New Roman" w:eastAsia="Times New Roman" w:hAnsi="Times New Roman"/>
          <w:color w:val="000000"/>
          <w:sz w:val="20"/>
          <w:szCs w:val="20"/>
        </w:rPr>
      </w:pPr>
      <w:r w:rsidRPr="000D6577">
        <w:rPr>
          <w:rFonts w:ascii="Times New Roman" w:eastAsia="Times New Roman" w:hAnsi="Times New Roman"/>
          <w:color w:val="000000"/>
          <w:sz w:val="20"/>
          <w:szCs w:val="20"/>
        </w:rPr>
        <w:t>сведения о порядке обжалования принятого по жалобе решения.</w:t>
      </w:r>
    </w:p>
    <w:p w:rsidR="000D6577" w:rsidRPr="000D6577" w:rsidRDefault="000D6577" w:rsidP="000D6577">
      <w:pPr>
        <w:shd w:val="clear" w:color="auto" w:fill="FFFFFF"/>
        <w:spacing w:after="0" w:line="240" w:lineRule="auto"/>
        <w:ind w:firstLine="709"/>
        <w:jc w:val="both"/>
        <w:rPr>
          <w:rFonts w:ascii="Times New Roman" w:eastAsia="Times New Roman" w:hAnsi="Times New Roman"/>
          <w:color w:val="000000"/>
          <w:sz w:val="20"/>
          <w:szCs w:val="20"/>
        </w:rPr>
      </w:pPr>
      <w:r w:rsidRPr="000D6577">
        <w:rPr>
          <w:rFonts w:ascii="Times New Roman" w:eastAsia="Times New Roman" w:hAnsi="Times New Roman"/>
          <w:color w:val="000000"/>
          <w:sz w:val="20"/>
          <w:szCs w:val="20"/>
        </w:rPr>
        <w:t>5.22. Администрация отказывает в удовлетворении жалобы в следующих случаях:</w:t>
      </w:r>
    </w:p>
    <w:p w:rsidR="000D6577" w:rsidRPr="000D6577" w:rsidRDefault="000D6577" w:rsidP="000D6577">
      <w:pPr>
        <w:shd w:val="clear" w:color="auto" w:fill="FFFFFF"/>
        <w:spacing w:after="0" w:line="240" w:lineRule="auto"/>
        <w:ind w:firstLine="709"/>
        <w:jc w:val="both"/>
        <w:rPr>
          <w:rFonts w:ascii="Times New Roman" w:eastAsia="Times New Roman" w:hAnsi="Times New Roman"/>
          <w:color w:val="000000"/>
          <w:sz w:val="20"/>
          <w:szCs w:val="20"/>
        </w:rPr>
      </w:pPr>
      <w:r w:rsidRPr="000D6577">
        <w:rPr>
          <w:rFonts w:ascii="Times New Roman" w:eastAsia="Times New Roman" w:hAnsi="Times New Roman"/>
          <w:color w:val="000000"/>
          <w:sz w:val="20"/>
          <w:szCs w:val="20"/>
        </w:rPr>
        <w:t>наличие вступившего в законную силу решения суда, арбитражного суда по жалобе о том же предмете и по тем же основаниям;</w:t>
      </w:r>
    </w:p>
    <w:p w:rsidR="000D6577" w:rsidRPr="000D6577" w:rsidRDefault="000D6577" w:rsidP="000D6577">
      <w:pPr>
        <w:shd w:val="clear" w:color="auto" w:fill="FFFFFF"/>
        <w:spacing w:after="0" w:line="240" w:lineRule="auto"/>
        <w:ind w:firstLine="709"/>
        <w:jc w:val="both"/>
        <w:rPr>
          <w:rFonts w:ascii="Times New Roman" w:eastAsia="Times New Roman" w:hAnsi="Times New Roman"/>
          <w:color w:val="000000"/>
          <w:sz w:val="20"/>
          <w:szCs w:val="20"/>
        </w:rPr>
      </w:pPr>
      <w:r w:rsidRPr="000D6577">
        <w:rPr>
          <w:rFonts w:ascii="Times New Roman" w:eastAsia="Times New Roman" w:hAnsi="Times New Roman"/>
          <w:color w:val="000000"/>
          <w:sz w:val="20"/>
          <w:szCs w:val="20"/>
        </w:rPr>
        <w:t>подача жалобы лицом, полномочия которого не подтверждены в порядке, установленном законодательством Российской Федерации;</w:t>
      </w:r>
    </w:p>
    <w:p w:rsidR="000D6577" w:rsidRPr="000D6577" w:rsidRDefault="000D6577" w:rsidP="000D6577">
      <w:pPr>
        <w:shd w:val="clear" w:color="auto" w:fill="FFFFFF"/>
        <w:spacing w:after="0" w:line="240" w:lineRule="auto"/>
        <w:ind w:firstLine="709"/>
        <w:jc w:val="both"/>
        <w:rPr>
          <w:rFonts w:ascii="Times New Roman" w:eastAsia="Times New Roman" w:hAnsi="Times New Roman"/>
          <w:color w:val="000000"/>
          <w:sz w:val="20"/>
          <w:szCs w:val="20"/>
        </w:rPr>
      </w:pPr>
      <w:r w:rsidRPr="000D6577">
        <w:rPr>
          <w:rFonts w:ascii="Times New Roman" w:eastAsia="Times New Roman" w:hAnsi="Times New Roman"/>
          <w:color w:val="000000"/>
          <w:sz w:val="20"/>
          <w:szCs w:val="20"/>
        </w:rPr>
        <w:t>наличие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rsidR="000D6577" w:rsidRPr="000D6577" w:rsidRDefault="000D6577" w:rsidP="000D6577">
      <w:pPr>
        <w:shd w:val="clear" w:color="auto" w:fill="FFFFFF"/>
        <w:spacing w:after="0" w:line="240" w:lineRule="auto"/>
        <w:ind w:firstLine="709"/>
        <w:jc w:val="both"/>
        <w:rPr>
          <w:rFonts w:ascii="Times New Roman" w:eastAsia="Times New Roman" w:hAnsi="Times New Roman"/>
          <w:color w:val="000000"/>
          <w:sz w:val="20"/>
          <w:szCs w:val="20"/>
        </w:rPr>
      </w:pPr>
      <w:r w:rsidRPr="000D6577">
        <w:rPr>
          <w:rFonts w:ascii="Times New Roman" w:eastAsia="Times New Roman" w:hAnsi="Times New Roman"/>
          <w:color w:val="000000"/>
          <w:sz w:val="20"/>
          <w:szCs w:val="20"/>
        </w:rPr>
        <w:t>5.23. В случае если в жалобе не указаны фамилия гражданина, подавшего жалобу, или почтовый адрес, по которому должен быть направлен ответ, ответ на жалобу не дается.</w:t>
      </w:r>
    </w:p>
    <w:p w:rsidR="000D6577" w:rsidRPr="000D6577" w:rsidRDefault="000D6577" w:rsidP="000D6577">
      <w:pPr>
        <w:shd w:val="clear" w:color="auto" w:fill="FFFFFF"/>
        <w:spacing w:after="0" w:line="240" w:lineRule="auto"/>
        <w:ind w:firstLine="709"/>
        <w:jc w:val="both"/>
        <w:rPr>
          <w:rFonts w:ascii="Times New Roman" w:eastAsia="Times New Roman" w:hAnsi="Times New Roman"/>
          <w:color w:val="000000"/>
          <w:sz w:val="20"/>
          <w:szCs w:val="20"/>
        </w:rPr>
      </w:pPr>
      <w:r w:rsidRPr="000D6577">
        <w:rPr>
          <w:rFonts w:ascii="Times New Roman" w:eastAsia="Times New Roman" w:hAnsi="Times New Roman"/>
          <w:color w:val="000000"/>
          <w:sz w:val="20"/>
          <w:szCs w:val="20"/>
        </w:rPr>
        <w:t>В случае если в жалобе содержатся нецензурные либо оскорбительные выражения, угрозы жизни, здоровью и имуществу должностного лица, а также членов его семьи, уполномоченный на рассмотрение жалобы орган вправе оставить жалобу без ответа по существу и сообщить заявителю о недопустимости злоупотребления правом.</w:t>
      </w:r>
    </w:p>
    <w:p w:rsidR="000D6577" w:rsidRPr="000D6577" w:rsidRDefault="000D6577" w:rsidP="000D6577">
      <w:pPr>
        <w:shd w:val="clear" w:color="auto" w:fill="FFFFFF"/>
        <w:spacing w:after="0" w:line="240" w:lineRule="auto"/>
        <w:ind w:firstLine="709"/>
        <w:jc w:val="both"/>
        <w:rPr>
          <w:rFonts w:ascii="Times New Roman" w:eastAsia="Times New Roman" w:hAnsi="Times New Roman"/>
          <w:color w:val="000000"/>
          <w:sz w:val="20"/>
          <w:szCs w:val="20"/>
        </w:rPr>
      </w:pPr>
      <w:r w:rsidRPr="000D6577">
        <w:rPr>
          <w:rFonts w:ascii="Times New Roman" w:eastAsia="Times New Roman" w:hAnsi="Times New Roman"/>
          <w:color w:val="000000"/>
          <w:sz w:val="20"/>
          <w:szCs w:val="20"/>
        </w:rPr>
        <w:t>В случае если текст жалобы не поддается прочтению, ответ на обращение не дается и она не подлежит направлению в уполномоченный на ее рассмотрение орган, о чем в течение семи дней со дня регистрации жалобы сообщается заявителю, подавшему жалобу, если фамилия заявителя и почтовый адрес поддаются прочтению.</w:t>
      </w:r>
    </w:p>
    <w:p w:rsidR="000D6577" w:rsidRPr="000D6577" w:rsidRDefault="000D6577" w:rsidP="000D6577">
      <w:pPr>
        <w:shd w:val="clear" w:color="auto" w:fill="FFFFFF"/>
        <w:spacing w:after="0" w:line="240" w:lineRule="auto"/>
        <w:ind w:firstLine="709"/>
        <w:jc w:val="both"/>
        <w:rPr>
          <w:rFonts w:ascii="Times New Roman" w:eastAsia="Times New Roman" w:hAnsi="Times New Roman"/>
          <w:color w:val="000000"/>
          <w:sz w:val="20"/>
          <w:szCs w:val="20"/>
        </w:rPr>
      </w:pPr>
      <w:r w:rsidRPr="000D6577">
        <w:rPr>
          <w:rFonts w:ascii="Times New Roman" w:eastAsia="Times New Roman" w:hAnsi="Times New Roman"/>
          <w:color w:val="000000"/>
          <w:sz w:val="20"/>
          <w:szCs w:val="20"/>
        </w:rPr>
        <w:t>5.24. Заявитель муниципальной услуги вправе обжаловать принятое по жалобе решение Администрации в судебном порядке в соответствии с законодательством Российской Федерации.</w:t>
      </w:r>
    </w:p>
    <w:p w:rsidR="000D6577" w:rsidRPr="000D6577" w:rsidRDefault="000D6577" w:rsidP="000D6577">
      <w:pPr>
        <w:shd w:val="clear" w:color="auto" w:fill="FFFFFF"/>
        <w:spacing w:after="0" w:line="240" w:lineRule="auto"/>
        <w:ind w:firstLine="709"/>
        <w:jc w:val="both"/>
        <w:rPr>
          <w:rFonts w:ascii="Times New Roman" w:eastAsia="Times New Roman" w:hAnsi="Times New Roman"/>
          <w:color w:val="000000"/>
          <w:sz w:val="20"/>
          <w:szCs w:val="20"/>
        </w:rPr>
      </w:pPr>
      <w:r w:rsidRPr="000D6577">
        <w:rPr>
          <w:rFonts w:ascii="Times New Roman" w:eastAsia="Times New Roman" w:hAnsi="Times New Roman"/>
          <w:color w:val="000000"/>
          <w:sz w:val="20"/>
          <w:szCs w:val="20"/>
        </w:rPr>
        <w:t>5.25. Заявитель муниципальной услуги вправе ознакомиться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муниципальной услуги по его письменному ходатайству.</w:t>
      </w:r>
    </w:p>
    <w:p w:rsidR="000D6577" w:rsidRPr="000D6577" w:rsidRDefault="000D6577" w:rsidP="000D6577">
      <w:pPr>
        <w:shd w:val="clear" w:color="auto" w:fill="FFFFFF"/>
        <w:spacing w:after="0" w:line="240" w:lineRule="auto"/>
        <w:ind w:firstLine="709"/>
        <w:jc w:val="both"/>
        <w:rPr>
          <w:rFonts w:ascii="Times New Roman" w:eastAsia="Times New Roman" w:hAnsi="Times New Roman"/>
          <w:color w:val="000000"/>
          <w:sz w:val="20"/>
          <w:szCs w:val="20"/>
        </w:rPr>
      </w:pPr>
      <w:r w:rsidRPr="000D6577">
        <w:rPr>
          <w:rFonts w:ascii="Times New Roman" w:eastAsia="Times New Roman" w:hAnsi="Times New Roman"/>
          <w:color w:val="000000"/>
          <w:sz w:val="20"/>
          <w:szCs w:val="20"/>
        </w:rPr>
        <w:t xml:space="preserve">5.26. Информация о порядке подачи и рассмотрения жалобы размещается на официальном сайте </w:t>
      </w:r>
      <w:r w:rsidRPr="000D6577">
        <w:rPr>
          <w:rFonts w:ascii="Times New Roman" w:hAnsi="Times New Roman"/>
          <w:sz w:val="20"/>
          <w:szCs w:val="20"/>
        </w:rPr>
        <w:t>администрации поселения, на Едином портале</w:t>
      </w:r>
      <w:r w:rsidRPr="000D6577">
        <w:rPr>
          <w:rFonts w:ascii="Times New Roman" w:eastAsia="Times New Roman" w:hAnsi="Times New Roman"/>
          <w:color w:val="000000"/>
          <w:sz w:val="20"/>
          <w:szCs w:val="20"/>
        </w:rPr>
        <w:t>, а также может быть сообщена заявителю при личном обращении, с использованием почтовой, телефонной связи, посредством электронной почты.</w:t>
      </w:r>
    </w:p>
    <w:p w:rsidR="000D6577" w:rsidRPr="000D6577" w:rsidRDefault="000D6577" w:rsidP="000D6577">
      <w:pPr>
        <w:spacing w:after="0" w:line="240" w:lineRule="auto"/>
        <w:ind w:firstLine="709"/>
        <w:jc w:val="both"/>
        <w:rPr>
          <w:rFonts w:ascii="Times New Roman" w:eastAsia="Times New Roman" w:hAnsi="Times New Roman"/>
          <w:color w:val="000000"/>
          <w:sz w:val="20"/>
          <w:szCs w:val="20"/>
        </w:rPr>
      </w:pPr>
    </w:p>
    <w:p w:rsidR="000D6577" w:rsidRPr="000D6577" w:rsidRDefault="000D6577" w:rsidP="000D6577">
      <w:pPr>
        <w:spacing w:after="0" w:line="240" w:lineRule="auto"/>
        <w:ind w:firstLine="567"/>
        <w:jc w:val="both"/>
        <w:rPr>
          <w:rFonts w:ascii="Times New Roman" w:eastAsia="Times New Roman" w:hAnsi="Times New Roman"/>
          <w:color w:val="000000"/>
          <w:sz w:val="20"/>
          <w:szCs w:val="20"/>
        </w:rPr>
      </w:pPr>
    </w:p>
    <w:p w:rsidR="000D6577" w:rsidRDefault="000D6577" w:rsidP="000D6577">
      <w:pPr>
        <w:pStyle w:val="ConsPlusNonformat"/>
        <w:widowControl/>
        <w:ind w:left="4678"/>
        <w:rPr>
          <w:rFonts w:ascii="Times New Roman" w:hAnsi="Times New Roman" w:cs="Times New Roman"/>
          <w:sz w:val="28"/>
          <w:szCs w:val="24"/>
        </w:rPr>
      </w:pPr>
    </w:p>
    <w:p w:rsidR="000D6577" w:rsidRDefault="000D6577" w:rsidP="000D6577">
      <w:pPr>
        <w:pStyle w:val="ConsPlusNonformat"/>
        <w:widowControl/>
        <w:ind w:left="4678"/>
        <w:rPr>
          <w:rFonts w:ascii="Times New Roman" w:hAnsi="Times New Roman" w:cs="Times New Roman"/>
          <w:sz w:val="28"/>
          <w:szCs w:val="24"/>
        </w:rPr>
      </w:pPr>
    </w:p>
    <w:p w:rsidR="000D6577" w:rsidRDefault="000D6577" w:rsidP="000D6577">
      <w:pPr>
        <w:pStyle w:val="ConsPlusNonformat"/>
        <w:widowControl/>
        <w:ind w:left="4678"/>
        <w:rPr>
          <w:rFonts w:ascii="Times New Roman" w:hAnsi="Times New Roman" w:cs="Times New Roman"/>
          <w:sz w:val="28"/>
          <w:szCs w:val="24"/>
        </w:rPr>
      </w:pPr>
    </w:p>
    <w:p w:rsidR="000D6577" w:rsidRDefault="000D6577" w:rsidP="000D6577">
      <w:pPr>
        <w:pStyle w:val="ConsPlusNonformat"/>
        <w:widowControl/>
        <w:ind w:left="4678"/>
        <w:rPr>
          <w:rFonts w:ascii="Times New Roman" w:hAnsi="Times New Roman" w:cs="Times New Roman"/>
          <w:sz w:val="28"/>
          <w:szCs w:val="24"/>
        </w:rPr>
      </w:pPr>
    </w:p>
    <w:p w:rsidR="000D6577" w:rsidRDefault="000D6577" w:rsidP="000D6577">
      <w:pPr>
        <w:pStyle w:val="ConsPlusNonformat"/>
        <w:widowControl/>
        <w:ind w:left="4678"/>
        <w:rPr>
          <w:rFonts w:ascii="Times New Roman" w:hAnsi="Times New Roman" w:cs="Times New Roman"/>
          <w:sz w:val="28"/>
          <w:szCs w:val="24"/>
        </w:rPr>
      </w:pPr>
    </w:p>
    <w:p w:rsidR="000D6577" w:rsidRDefault="000D6577" w:rsidP="000D6577">
      <w:pPr>
        <w:pStyle w:val="ConsPlusNonformat"/>
        <w:widowControl/>
        <w:ind w:left="4678"/>
        <w:rPr>
          <w:rFonts w:ascii="Times New Roman" w:hAnsi="Times New Roman" w:cs="Times New Roman"/>
          <w:sz w:val="28"/>
          <w:szCs w:val="24"/>
        </w:rPr>
      </w:pPr>
    </w:p>
    <w:p w:rsidR="000D6577" w:rsidRDefault="000D6577" w:rsidP="000D6577">
      <w:pPr>
        <w:pStyle w:val="ConsPlusNonformat"/>
        <w:widowControl/>
        <w:ind w:left="4678"/>
        <w:rPr>
          <w:rFonts w:ascii="Times New Roman" w:hAnsi="Times New Roman" w:cs="Times New Roman"/>
          <w:sz w:val="28"/>
          <w:szCs w:val="24"/>
        </w:rPr>
      </w:pPr>
    </w:p>
    <w:p w:rsidR="000D6577" w:rsidRDefault="000D6577" w:rsidP="000D6577">
      <w:pPr>
        <w:pStyle w:val="ConsPlusNonformat"/>
        <w:widowControl/>
        <w:ind w:left="4678"/>
        <w:rPr>
          <w:rFonts w:ascii="Times New Roman" w:hAnsi="Times New Roman" w:cs="Times New Roman"/>
          <w:sz w:val="28"/>
          <w:szCs w:val="24"/>
        </w:rPr>
      </w:pPr>
    </w:p>
    <w:p w:rsidR="000D6577" w:rsidRDefault="000D6577" w:rsidP="000D6577">
      <w:pPr>
        <w:pStyle w:val="ConsPlusNonformat"/>
        <w:widowControl/>
        <w:ind w:left="4678"/>
        <w:rPr>
          <w:rFonts w:ascii="Times New Roman" w:hAnsi="Times New Roman" w:cs="Times New Roman"/>
          <w:sz w:val="28"/>
          <w:szCs w:val="24"/>
        </w:rPr>
      </w:pPr>
    </w:p>
    <w:p w:rsidR="000D6577" w:rsidRDefault="000D6577" w:rsidP="000D6577">
      <w:pPr>
        <w:pStyle w:val="ConsPlusNonformat"/>
        <w:widowControl/>
        <w:ind w:left="4678"/>
        <w:rPr>
          <w:rFonts w:ascii="Times New Roman" w:hAnsi="Times New Roman" w:cs="Times New Roman"/>
          <w:sz w:val="28"/>
          <w:szCs w:val="24"/>
        </w:rPr>
      </w:pPr>
    </w:p>
    <w:p w:rsidR="000D6577" w:rsidRDefault="000D6577" w:rsidP="000D6577">
      <w:pPr>
        <w:pStyle w:val="ConsPlusNonformat"/>
        <w:widowControl/>
        <w:ind w:left="4678"/>
        <w:rPr>
          <w:rFonts w:ascii="Times New Roman" w:hAnsi="Times New Roman" w:cs="Times New Roman"/>
          <w:sz w:val="28"/>
          <w:szCs w:val="24"/>
        </w:rPr>
      </w:pPr>
      <w:r w:rsidRPr="002A3B0D">
        <w:rPr>
          <w:rFonts w:ascii="Times New Roman" w:hAnsi="Times New Roman" w:cs="Times New Roman"/>
          <w:sz w:val="28"/>
          <w:szCs w:val="24"/>
        </w:rPr>
        <w:lastRenderedPageBreak/>
        <w:t xml:space="preserve">Приложение № </w:t>
      </w:r>
      <w:r>
        <w:rPr>
          <w:rFonts w:ascii="Times New Roman" w:hAnsi="Times New Roman" w:cs="Times New Roman"/>
          <w:sz w:val="28"/>
          <w:szCs w:val="24"/>
        </w:rPr>
        <w:t>1</w:t>
      </w:r>
      <w:r w:rsidRPr="002A3B0D">
        <w:rPr>
          <w:rFonts w:ascii="Times New Roman" w:hAnsi="Times New Roman" w:cs="Times New Roman"/>
          <w:sz w:val="28"/>
          <w:szCs w:val="24"/>
        </w:rPr>
        <w:t xml:space="preserve"> </w:t>
      </w:r>
    </w:p>
    <w:p w:rsidR="000D6577" w:rsidRPr="002A3B0D" w:rsidRDefault="000D6577" w:rsidP="000D6577">
      <w:pPr>
        <w:pStyle w:val="ConsPlusNonformat"/>
        <w:widowControl/>
        <w:ind w:left="4678"/>
        <w:rPr>
          <w:rFonts w:ascii="Times New Roman" w:hAnsi="Times New Roman" w:cs="Times New Roman"/>
          <w:sz w:val="28"/>
          <w:szCs w:val="24"/>
        </w:rPr>
      </w:pPr>
      <w:r w:rsidRPr="002A3B0D">
        <w:rPr>
          <w:rFonts w:ascii="Times New Roman" w:hAnsi="Times New Roman" w:cs="Times New Roman"/>
          <w:sz w:val="28"/>
          <w:szCs w:val="24"/>
        </w:rPr>
        <w:t>к Административному регламенту</w:t>
      </w:r>
    </w:p>
    <w:p w:rsidR="000D6577" w:rsidRPr="002A3B0D" w:rsidRDefault="000D6577" w:rsidP="000D6577">
      <w:pPr>
        <w:pStyle w:val="ConsPlusNonformat"/>
        <w:widowControl/>
        <w:ind w:left="4678"/>
        <w:rPr>
          <w:rFonts w:ascii="Times New Roman" w:hAnsi="Times New Roman" w:cs="Times New Roman"/>
          <w:sz w:val="28"/>
          <w:szCs w:val="24"/>
        </w:rPr>
      </w:pPr>
    </w:p>
    <w:p w:rsidR="000D6577" w:rsidRPr="002A3B0D" w:rsidRDefault="000D6577" w:rsidP="000D6577">
      <w:pPr>
        <w:pStyle w:val="ConsPlusNonformat"/>
        <w:widowControl/>
        <w:ind w:left="4678"/>
        <w:rPr>
          <w:rFonts w:ascii="Times New Roman" w:hAnsi="Times New Roman" w:cs="Times New Roman"/>
          <w:sz w:val="28"/>
          <w:szCs w:val="24"/>
        </w:rPr>
      </w:pPr>
      <w:r w:rsidRPr="002A3B0D">
        <w:rPr>
          <w:rFonts w:ascii="Times New Roman" w:hAnsi="Times New Roman" w:cs="Times New Roman"/>
          <w:sz w:val="28"/>
          <w:szCs w:val="24"/>
        </w:rPr>
        <w:t>ФОРМА № 1</w:t>
      </w:r>
    </w:p>
    <w:p w:rsidR="000D6577" w:rsidRDefault="000D6577" w:rsidP="000D6577">
      <w:pPr>
        <w:pStyle w:val="ConsPlusNonformat"/>
        <w:widowControl/>
        <w:ind w:left="4678"/>
        <w:rPr>
          <w:rFonts w:ascii="Times New Roman" w:hAnsi="Times New Roman" w:cs="Times New Roman"/>
          <w:sz w:val="28"/>
          <w:szCs w:val="24"/>
        </w:rPr>
      </w:pPr>
      <w:r w:rsidRPr="002A3B0D">
        <w:rPr>
          <w:rFonts w:ascii="Times New Roman" w:hAnsi="Times New Roman" w:cs="Times New Roman"/>
          <w:sz w:val="28"/>
          <w:szCs w:val="24"/>
        </w:rPr>
        <w:t>В администрацию</w:t>
      </w:r>
    </w:p>
    <w:p w:rsidR="000D6577" w:rsidRDefault="000D6577" w:rsidP="000D6577">
      <w:pPr>
        <w:pStyle w:val="ConsPlusNonformat"/>
        <w:widowControl/>
        <w:ind w:left="4678"/>
        <w:rPr>
          <w:rFonts w:ascii="Times New Roman" w:hAnsi="Times New Roman"/>
          <w:sz w:val="24"/>
          <w:szCs w:val="24"/>
        </w:rPr>
      </w:pPr>
      <w:r>
        <w:rPr>
          <w:rFonts w:ascii="Times New Roman" w:hAnsi="Times New Roman" w:cs="Times New Roman"/>
          <w:sz w:val="28"/>
          <w:szCs w:val="24"/>
        </w:rPr>
        <w:t>Ныровского сельского поселения</w:t>
      </w:r>
      <w:r w:rsidRPr="00956E57">
        <w:rPr>
          <w:rFonts w:ascii="Times New Roman" w:hAnsi="Times New Roman"/>
          <w:sz w:val="24"/>
          <w:szCs w:val="24"/>
        </w:rPr>
        <w:br/>
      </w:r>
    </w:p>
    <w:p w:rsidR="000D6577" w:rsidRDefault="000D6577" w:rsidP="000D6577">
      <w:pPr>
        <w:pStyle w:val="ConsPlusNonformat"/>
        <w:widowControl/>
        <w:ind w:left="4678"/>
        <w:rPr>
          <w:rFonts w:ascii="Times New Roman" w:hAnsi="Times New Roman"/>
          <w:sz w:val="24"/>
          <w:szCs w:val="24"/>
        </w:rPr>
      </w:pPr>
    </w:p>
    <w:p w:rsidR="000D6577" w:rsidRDefault="000D6577" w:rsidP="000D6577">
      <w:pPr>
        <w:pStyle w:val="ConsPlusNonformat"/>
        <w:widowControl/>
        <w:ind w:left="4678"/>
        <w:rPr>
          <w:rFonts w:ascii="Times New Roman" w:hAnsi="Times New Roman"/>
          <w:sz w:val="24"/>
          <w:szCs w:val="24"/>
        </w:rPr>
      </w:pPr>
    </w:p>
    <w:p w:rsidR="000D6577" w:rsidRDefault="000D6577" w:rsidP="000D6577">
      <w:pPr>
        <w:pStyle w:val="ConsPlusNonformat"/>
        <w:widowControl/>
        <w:jc w:val="center"/>
        <w:rPr>
          <w:rFonts w:ascii="Times New Roman" w:hAnsi="Times New Roman"/>
          <w:sz w:val="24"/>
          <w:szCs w:val="24"/>
        </w:rPr>
      </w:pPr>
      <w:r w:rsidRPr="00956E57">
        <w:rPr>
          <w:rFonts w:ascii="Times New Roman" w:hAnsi="Times New Roman"/>
          <w:sz w:val="24"/>
          <w:szCs w:val="24"/>
        </w:rPr>
        <w:t>ЗАЯВЛЕНИЕ</w:t>
      </w:r>
    </w:p>
    <w:p w:rsidR="000D6577" w:rsidRDefault="000D6577" w:rsidP="000D6577">
      <w:pPr>
        <w:spacing w:after="0" w:line="240" w:lineRule="auto"/>
        <w:ind w:firstLine="567"/>
        <w:jc w:val="both"/>
        <w:rPr>
          <w:rFonts w:ascii="Times New Roman" w:eastAsia="Times New Roman" w:hAnsi="Times New Roman"/>
          <w:sz w:val="24"/>
          <w:szCs w:val="24"/>
        </w:rPr>
      </w:pPr>
      <w:r w:rsidRPr="00956E57">
        <w:rPr>
          <w:rFonts w:ascii="Times New Roman" w:eastAsia="Times New Roman" w:hAnsi="Times New Roman"/>
          <w:sz w:val="24"/>
          <w:szCs w:val="24"/>
        </w:rPr>
        <w:t>Я,</w:t>
      </w:r>
      <w:r>
        <w:rPr>
          <w:rFonts w:ascii="Times New Roman" w:eastAsia="Times New Roman" w:hAnsi="Times New Roman"/>
          <w:sz w:val="24"/>
          <w:szCs w:val="24"/>
        </w:rPr>
        <w:t xml:space="preserve"> </w:t>
      </w:r>
      <w:r w:rsidRPr="00956E57">
        <w:rPr>
          <w:rFonts w:ascii="Times New Roman" w:eastAsia="Times New Roman" w:hAnsi="Times New Roman"/>
          <w:sz w:val="24"/>
          <w:szCs w:val="24"/>
        </w:rPr>
        <w:t>_____________________________________________________________________,</w:t>
      </w:r>
    </w:p>
    <w:p w:rsidR="000D6577" w:rsidRPr="002A3B0D" w:rsidRDefault="000D6577" w:rsidP="000D6577">
      <w:pPr>
        <w:spacing w:after="0" w:line="240" w:lineRule="auto"/>
        <w:ind w:firstLine="567"/>
        <w:jc w:val="center"/>
        <w:rPr>
          <w:rFonts w:ascii="Times New Roman" w:eastAsia="Times New Roman" w:hAnsi="Times New Roman"/>
          <w:i/>
          <w:sz w:val="20"/>
          <w:szCs w:val="24"/>
        </w:rPr>
      </w:pPr>
      <w:r w:rsidRPr="002A3B0D">
        <w:rPr>
          <w:rFonts w:ascii="Times New Roman" w:eastAsia="Times New Roman" w:hAnsi="Times New Roman"/>
          <w:i/>
          <w:sz w:val="20"/>
          <w:szCs w:val="24"/>
        </w:rPr>
        <w:t>(полностью Ф.И.О.)</w:t>
      </w:r>
    </w:p>
    <w:p w:rsidR="000D6577" w:rsidRDefault="000D6577" w:rsidP="000D6577">
      <w:pPr>
        <w:spacing w:after="0" w:line="240" w:lineRule="auto"/>
        <w:ind w:firstLine="567"/>
        <w:jc w:val="both"/>
        <w:rPr>
          <w:rFonts w:ascii="Times New Roman" w:eastAsia="Times New Roman" w:hAnsi="Times New Roman"/>
          <w:sz w:val="24"/>
          <w:szCs w:val="24"/>
        </w:rPr>
      </w:pPr>
      <w:r w:rsidRPr="00956E57">
        <w:rPr>
          <w:rFonts w:ascii="Times New Roman" w:eastAsia="Times New Roman" w:hAnsi="Times New Roman"/>
          <w:sz w:val="24"/>
          <w:szCs w:val="24"/>
        </w:rPr>
        <w:br/>
        <w:t xml:space="preserve">имеющий(ая) паспорт серии ______ </w:t>
      </w:r>
      <w:r>
        <w:rPr>
          <w:rFonts w:ascii="Times New Roman" w:eastAsia="Times New Roman" w:hAnsi="Times New Roman"/>
          <w:sz w:val="24"/>
          <w:szCs w:val="24"/>
        </w:rPr>
        <w:t>№</w:t>
      </w:r>
      <w:r w:rsidRPr="00956E57">
        <w:rPr>
          <w:rFonts w:ascii="Times New Roman" w:eastAsia="Times New Roman" w:hAnsi="Times New Roman"/>
          <w:sz w:val="24"/>
          <w:szCs w:val="24"/>
        </w:rPr>
        <w:t xml:space="preserve"> _________ код подразделения ______,</w:t>
      </w:r>
      <w:r w:rsidRPr="00956E57">
        <w:rPr>
          <w:rFonts w:ascii="Times New Roman" w:eastAsia="Times New Roman" w:hAnsi="Times New Roman"/>
          <w:sz w:val="24"/>
          <w:szCs w:val="24"/>
        </w:rPr>
        <w:br/>
        <w:t>________________________________________________________________________</w:t>
      </w:r>
      <w:r>
        <w:rPr>
          <w:rFonts w:ascii="Times New Roman" w:eastAsia="Times New Roman" w:hAnsi="Times New Roman"/>
          <w:sz w:val="24"/>
          <w:szCs w:val="24"/>
        </w:rPr>
        <w:t>___</w:t>
      </w:r>
      <w:r w:rsidRPr="00956E57">
        <w:rPr>
          <w:rFonts w:ascii="Times New Roman" w:eastAsia="Times New Roman" w:hAnsi="Times New Roman"/>
          <w:sz w:val="24"/>
          <w:szCs w:val="24"/>
        </w:rPr>
        <w:t>__,</w:t>
      </w:r>
    </w:p>
    <w:p w:rsidR="000D6577" w:rsidRPr="002A3B0D" w:rsidRDefault="000D6577" w:rsidP="000D6577">
      <w:pPr>
        <w:spacing w:after="0" w:line="240" w:lineRule="auto"/>
        <w:ind w:firstLine="567"/>
        <w:jc w:val="both"/>
        <w:rPr>
          <w:rFonts w:ascii="Times New Roman" w:eastAsia="Times New Roman" w:hAnsi="Times New Roman"/>
          <w:i/>
          <w:szCs w:val="24"/>
        </w:rPr>
      </w:pPr>
      <w:r w:rsidRPr="002A3B0D">
        <w:rPr>
          <w:rFonts w:ascii="Times New Roman" w:eastAsia="Times New Roman" w:hAnsi="Times New Roman"/>
          <w:i/>
          <w:szCs w:val="24"/>
        </w:rPr>
        <w:t>(наименование и реквизиты иного документа, удостоверяющего личность)</w:t>
      </w:r>
    </w:p>
    <w:p w:rsidR="000D6577" w:rsidRPr="002A3B0D" w:rsidRDefault="000D6577" w:rsidP="000D6577">
      <w:pPr>
        <w:spacing w:after="0" w:line="240" w:lineRule="auto"/>
        <w:jc w:val="both"/>
        <w:rPr>
          <w:rFonts w:ascii="Times New Roman" w:eastAsia="Times New Roman" w:hAnsi="Times New Roman"/>
          <w:i/>
          <w:szCs w:val="24"/>
        </w:rPr>
      </w:pPr>
      <w:r w:rsidRPr="00956E57">
        <w:rPr>
          <w:rFonts w:ascii="Times New Roman" w:eastAsia="Times New Roman" w:hAnsi="Times New Roman"/>
          <w:sz w:val="24"/>
          <w:szCs w:val="24"/>
        </w:rPr>
        <w:t>выдан "___" ___________ ____ г.___________________________________________,</w:t>
      </w:r>
      <w:r w:rsidRPr="00956E57">
        <w:rPr>
          <w:rFonts w:ascii="Times New Roman" w:eastAsia="Times New Roman" w:hAnsi="Times New Roman"/>
          <w:sz w:val="24"/>
          <w:szCs w:val="24"/>
        </w:rPr>
        <w:br/>
      </w:r>
      <w:r w:rsidRPr="002A3B0D">
        <w:rPr>
          <w:rFonts w:ascii="Times New Roman" w:eastAsia="Times New Roman" w:hAnsi="Times New Roman"/>
          <w:i/>
          <w:szCs w:val="24"/>
        </w:rPr>
        <w:t xml:space="preserve">                                                                                   </w:t>
      </w:r>
      <w:r>
        <w:rPr>
          <w:rFonts w:ascii="Times New Roman" w:eastAsia="Times New Roman" w:hAnsi="Times New Roman"/>
          <w:i/>
          <w:szCs w:val="24"/>
        </w:rPr>
        <w:t xml:space="preserve">                </w:t>
      </w:r>
      <w:r w:rsidRPr="002A3B0D">
        <w:rPr>
          <w:rFonts w:ascii="Times New Roman" w:eastAsia="Times New Roman" w:hAnsi="Times New Roman"/>
          <w:i/>
          <w:szCs w:val="24"/>
        </w:rPr>
        <w:t xml:space="preserve"> (когда и кем выдан)</w:t>
      </w:r>
    </w:p>
    <w:p w:rsidR="000D6577" w:rsidRPr="002A3B0D" w:rsidRDefault="000D6577" w:rsidP="000D6577">
      <w:pPr>
        <w:spacing w:after="0" w:line="240" w:lineRule="auto"/>
        <w:jc w:val="center"/>
        <w:rPr>
          <w:rFonts w:ascii="Times New Roman" w:eastAsia="Times New Roman" w:hAnsi="Times New Roman"/>
          <w:i/>
          <w:sz w:val="20"/>
          <w:szCs w:val="24"/>
        </w:rPr>
      </w:pPr>
      <w:r w:rsidRPr="00956E57">
        <w:rPr>
          <w:rFonts w:ascii="Times New Roman" w:eastAsia="Times New Roman" w:hAnsi="Times New Roman"/>
          <w:sz w:val="24"/>
          <w:szCs w:val="24"/>
        </w:rPr>
        <w:t>проживающий(ая) по адресу: ________________________________________________</w:t>
      </w:r>
      <w:r w:rsidRPr="00956E57">
        <w:rPr>
          <w:rFonts w:ascii="Times New Roman" w:eastAsia="Times New Roman" w:hAnsi="Times New Roman"/>
          <w:sz w:val="24"/>
          <w:szCs w:val="24"/>
        </w:rPr>
        <w:br/>
        <w:t>_______________________________________________________________________</w:t>
      </w:r>
      <w:r>
        <w:rPr>
          <w:rFonts w:ascii="Times New Roman" w:eastAsia="Times New Roman" w:hAnsi="Times New Roman"/>
          <w:sz w:val="24"/>
          <w:szCs w:val="24"/>
        </w:rPr>
        <w:t>___</w:t>
      </w:r>
      <w:r w:rsidRPr="00956E57">
        <w:rPr>
          <w:rFonts w:ascii="Times New Roman" w:eastAsia="Times New Roman" w:hAnsi="Times New Roman"/>
          <w:sz w:val="24"/>
          <w:szCs w:val="24"/>
        </w:rPr>
        <w:t>_</w:t>
      </w:r>
      <w:r>
        <w:rPr>
          <w:rFonts w:ascii="Times New Roman" w:eastAsia="Times New Roman" w:hAnsi="Times New Roman"/>
          <w:sz w:val="24"/>
          <w:szCs w:val="24"/>
        </w:rPr>
        <w:t>_</w:t>
      </w:r>
      <w:r w:rsidRPr="00956E57">
        <w:rPr>
          <w:rFonts w:ascii="Times New Roman" w:eastAsia="Times New Roman" w:hAnsi="Times New Roman"/>
          <w:sz w:val="24"/>
          <w:szCs w:val="24"/>
        </w:rPr>
        <w:t>_,</w:t>
      </w:r>
      <w:r w:rsidRPr="00956E57">
        <w:rPr>
          <w:rFonts w:ascii="Times New Roman" w:eastAsia="Times New Roman" w:hAnsi="Times New Roman"/>
          <w:sz w:val="24"/>
          <w:szCs w:val="24"/>
        </w:rPr>
        <w:br/>
      </w:r>
      <w:r w:rsidRPr="002A3B0D">
        <w:rPr>
          <w:rFonts w:ascii="Times New Roman" w:eastAsia="Times New Roman" w:hAnsi="Times New Roman"/>
          <w:i/>
          <w:sz w:val="20"/>
          <w:szCs w:val="24"/>
        </w:rPr>
        <w:t xml:space="preserve"> (полностью адрес постоянного или преимущественного проживания)</w:t>
      </w:r>
    </w:p>
    <w:p w:rsidR="000D6577" w:rsidRDefault="000D6577" w:rsidP="000D6577">
      <w:pPr>
        <w:spacing w:after="0" w:line="240" w:lineRule="auto"/>
        <w:ind w:firstLine="567"/>
        <w:jc w:val="both"/>
        <w:rPr>
          <w:rFonts w:ascii="Times New Roman" w:eastAsia="Times New Roman" w:hAnsi="Times New Roman"/>
          <w:sz w:val="24"/>
          <w:szCs w:val="24"/>
        </w:rPr>
      </w:pPr>
      <w:r w:rsidRPr="00956E57">
        <w:rPr>
          <w:rFonts w:ascii="Times New Roman" w:eastAsia="Times New Roman" w:hAnsi="Times New Roman"/>
          <w:sz w:val="24"/>
          <w:szCs w:val="24"/>
        </w:rPr>
        <w:br/>
        <w:t>действующий(ая) от имени &lt;*&gt;</w:t>
      </w:r>
    </w:p>
    <w:p w:rsidR="000D6577" w:rsidRPr="002A3B0D" w:rsidRDefault="000D6577" w:rsidP="000D6577">
      <w:pPr>
        <w:spacing w:after="0" w:line="240" w:lineRule="auto"/>
        <w:jc w:val="center"/>
        <w:rPr>
          <w:rFonts w:ascii="Times New Roman" w:eastAsia="Times New Roman" w:hAnsi="Times New Roman"/>
          <w:i/>
          <w:sz w:val="20"/>
          <w:szCs w:val="24"/>
        </w:rPr>
      </w:pPr>
      <w:r w:rsidRPr="00956E57">
        <w:rPr>
          <w:rFonts w:ascii="Times New Roman" w:eastAsia="Times New Roman" w:hAnsi="Times New Roman"/>
          <w:sz w:val="24"/>
          <w:szCs w:val="24"/>
        </w:rPr>
        <w:t>__________________________________________________________________________,</w:t>
      </w:r>
      <w:r w:rsidRPr="00956E57">
        <w:rPr>
          <w:rFonts w:ascii="Times New Roman" w:eastAsia="Times New Roman" w:hAnsi="Times New Roman"/>
          <w:sz w:val="24"/>
          <w:szCs w:val="24"/>
        </w:rPr>
        <w:br/>
      </w:r>
      <w:r w:rsidRPr="002A3B0D">
        <w:rPr>
          <w:rFonts w:ascii="Times New Roman" w:eastAsia="Times New Roman" w:hAnsi="Times New Roman"/>
          <w:i/>
          <w:sz w:val="20"/>
          <w:szCs w:val="24"/>
        </w:rPr>
        <w:t>(полностью Ф.И.О. физического лица, от имени которого действует представитель)</w:t>
      </w:r>
    </w:p>
    <w:p w:rsidR="000D6577" w:rsidRDefault="000D6577" w:rsidP="000D6577">
      <w:pPr>
        <w:spacing w:after="0" w:line="240" w:lineRule="auto"/>
        <w:ind w:firstLine="567"/>
        <w:jc w:val="both"/>
        <w:rPr>
          <w:rFonts w:ascii="Times New Roman" w:eastAsia="Times New Roman" w:hAnsi="Times New Roman"/>
          <w:sz w:val="24"/>
          <w:szCs w:val="24"/>
        </w:rPr>
      </w:pPr>
      <w:r w:rsidRPr="00956E57">
        <w:rPr>
          <w:rFonts w:ascii="Times New Roman" w:eastAsia="Times New Roman" w:hAnsi="Times New Roman"/>
          <w:sz w:val="24"/>
          <w:szCs w:val="24"/>
        </w:rPr>
        <w:br/>
        <w:t>имеющего(ей) паспорт серии &lt;*&gt; ____ N &lt;*&gt; ____ код подразделения &lt;*&gt; _____,</w:t>
      </w:r>
    </w:p>
    <w:p w:rsidR="000D6577" w:rsidRPr="002A3B0D" w:rsidRDefault="000D6577" w:rsidP="000D6577">
      <w:pPr>
        <w:spacing w:after="0" w:line="240" w:lineRule="auto"/>
        <w:ind w:firstLine="567"/>
        <w:jc w:val="center"/>
        <w:rPr>
          <w:rFonts w:ascii="Times New Roman" w:eastAsia="Times New Roman" w:hAnsi="Times New Roman"/>
          <w:i/>
          <w:szCs w:val="24"/>
        </w:rPr>
      </w:pPr>
      <w:r w:rsidRPr="00956E57">
        <w:rPr>
          <w:rFonts w:ascii="Times New Roman" w:eastAsia="Times New Roman" w:hAnsi="Times New Roman"/>
          <w:sz w:val="24"/>
          <w:szCs w:val="24"/>
        </w:rPr>
        <w:br/>
        <w:t>__________________________________________________________________________,</w:t>
      </w:r>
      <w:r w:rsidRPr="00956E57">
        <w:rPr>
          <w:rFonts w:ascii="Times New Roman" w:eastAsia="Times New Roman" w:hAnsi="Times New Roman"/>
          <w:sz w:val="24"/>
          <w:szCs w:val="24"/>
        </w:rPr>
        <w:br/>
      </w:r>
      <w:r w:rsidRPr="002A3B0D">
        <w:rPr>
          <w:rFonts w:ascii="Times New Roman" w:eastAsia="Times New Roman" w:hAnsi="Times New Roman"/>
          <w:i/>
          <w:szCs w:val="24"/>
        </w:rPr>
        <w:t>(наименование и реквизиты иного документа,  удостоверяющего личность)</w:t>
      </w:r>
    </w:p>
    <w:p w:rsidR="000D6577" w:rsidRDefault="000D6577" w:rsidP="000D6577">
      <w:pPr>
        <w:spacing w:after="0" w:line="240" w:lineRule="auto"/>
        <w:jc w:val="both"/>
        <w:rPr>
          <w:rFonts w:ascii="Times New Roman" w:eastAsia="Times New Roman" w:hAnsi="Times New Roman"/>
          <w:sz w:val="24"/>
          <w:szCs w:val="24"/>
        </w:rPr>
      </w:pPr>
      <w:r w:rsidRPr="00956E57">
        <w:rPr>
          <w:rFonts w:ascii="Times New Roman" w:eastAsia="Times New Roman" w:hAnsi="Times New Roman"/>
          <w:sz w:val="24"/>
          <w:szCs w:val="24"/>
        </w:rPr>
        <w:t>выдан &lt;*&gt; "___" ___________ ____ г.</w:t>
      </w:r>
    </w:p>
    <w:p w:rsidR="000D6577" w:rsidRPr="002A3B0D" w:rsidRDefault="000D6577" w:rsidP="000D6577">
      <w:pPr>
        <w:spacing w:after="0" w:line="240" w:lineRule="auto"/>
        <w:jc w:val="center"/>
        <w:rPr>
          <w:rFonts w:ascii="Times New Roman" w:eastAsia="Times New Roman" w:hAnsi="Times New Roman"/>
          <w:i/>
          <w:szCs w:val="24"/>
        </w:rPr>
      </w:pPr>
      <w:r w:rsidRPr="00956E57">
        <w:rPr>
          <w:rFonts w:ascii="Times New Roman" w:eastAsia="Times New Roman" w:hAnsi="Times New Roman"/>
          <w:sz w:val="24"/>
          <w:szCs w:val="24"/>
        </w:rPr>
        <w:t>_________________________________________________________________________</w:t>
      </w:r>
      <w:r>
        <w:rPr>
          <w:rFonts w:ascii="Times New Roman" w:eastAsia="Times New Roman" w:hAnsi="Times New Roman"/>
          <w:sz w:val="24"/>
          <w:szCs w:val="24"/>
        </w:rPr>
        <w:t>___</w:t>
      </w:r>
      <w:r w:rsidRPr="00956E57">
        <w:rPr>
          <w:rFonts w:ascii="Times New Roman" w:eastAsia="Times New Roman" w:hAnsi="Times New Roman"/>
          <w:sz w:val="24"/>
          <w:szCs w:val="24"/>
        </w:rPr>
        <w:t>_,</w:t>
      </w:r>
      <w:r w:rsidRPr="00956E57">
        <w:rPr>
          <w:rFonts w:ascii="Times New Roman" w:eastAsia="Times New Roman" w:hAnsi="Times New Roman"/>
          <w:sz w:val="24"/>
          <w:szCs w:val="24"/>
        </w:rPr>
        <w:br/>
      </w:r>
      <w:r w:rsidRPr="002A3B0D">
        <w:rPr>
          <w:rFonts w:ascii="Times New Roman" w:eastAsia="Times New Roman" w:hAnsi="Times New Roman"/>
          <w:i/>
          <w:szCs w:val="24"/>
        </w:rPr>
        <w:t>(когда и кем выдан)</w:t>
      </w:r>
    </w:p>
    <w:p w:rsidR="000D6577" w:rsidRDefault="000D6577" w:rsidP="000D6577">
      <w:pPr>
        <w:spacing w:after="0" w:line="240" w:lineRule="auto"/>
        <w:jc w:val="both"/>
        <w:rPr>
          <w:rFonts w:ascii="Times New Roman" w:eastAsia="Times New Roman" w:hAnsi="Times New Roman"/>
          <w:sz w:val="24"/>
          <w:szCs w:val="24"/>
        </w:rPr>
      </w:pPr>
      <w:r w:rsidRPr="00956E57">
        <w:rPr>
          <w:rFonts w:ascii="Times New Roman" w:eastAsia="Times New Roman" w:hAnsi="Times New Roman"/>
          <w:sz w:val="24"/>
          <w:szCs w:val="24"/>
        </w:rPr>
        <w:t>проживающего(ей) по адресу: ___________________________________________</w:t>
      </w:r>
      <w:r>
        <w:rPr>
          <w:rFonts w:ascii="Times New Roman" w:eastAsia="Times New Roman" w:hAnsi="Times New Roman"/>
          <w:sz w:val="24"/>
          <w:szCs w:val="24"/>
        </w:rPr>
        <w:t>____</w:t>
      </w:r>
      <w:r w:rsidRPr="00956E57">
        <w:rPr>
          <w:rFonts w:ascii="Times New Roman" w:eastAsia="Times New Roman" w:hAnsi="Times New Roman"/>
          <w:sz w:val="24"/>
          <w:szCs w:val="24"/>
        </w:rPr>
        <w:t>____</w:t>
      </w:r>
    </w:p>
    <w:p w:rsidR="000D6577" w:rsidRPr="002A3B0D" w:rsidRDefault="000D6577" w:rsidP="000D6577">
      <w:pPr>
        <w:spacing w:after="0" w:line="240" w:lineRule="auto"/>
        <w:jc w:val="center"/>
        <w:rPr>
          <w:rFonts w:ascii="Times New Roman" w:eastAsia="Times New Roman" w:hAnsi="Times New Roman"/>
          <w:i/>
          <w:szCs w:val="24"/>
        </w:rPr>
      </w:pPr>
      <w:r w:rsidRPr="00956E57">
        <w:rPr>
          <w:rFonts w:ascii="Times New Roman" w:eastAsia="Times New Roman" w:hAnsi="Times New Roman"/>
          <w:sz w:val="24"/>
          <w:szCs w:val="24"/>
        </w:rPr>
        <w:t>___________________________________________________________________________</w:t>
      </w:r>
      <w:r w:rsidRPr="00956E57">
        <w:rPr>
          <w:rFonts w:ascii="Times New Roman" w:eastAsia="Times New Roman" w:hAnsi="Times New Roman"/>
          <w:sz w:val="24"/>
          <w:szCs w:val="24"/>
        </w:rPr>
        <w:br/>
        <w:t>__________________________________________________________________________,</w:t>
      </w:r>
      <w:r w:rsidRPr="00956E57">
        <w:rPr>
          <w:rFonts w:ascii="Times New Roman" w:eastAsia="Times New Roman" w:hAnsi="Times New Roman"/>
          <w:sz w:val="24"/>
          <w:szCs w:val="24"/>
        </w:rPr>
        <w:br/>
      </w:r>
      <w:r w:rsidRPr="002A3B0D">
        <w:rPr>
          <w:rFonts w:ascii="Times New Roman" w:eastAsia="Times New Roman" w:hAnsi="Times New Roman"/>
          <w:i/>
          <w:szCs w:val="24"/>
        </w:rPr>
        <w:t>(полностью адрес постоянного или преимущественного проживания)</w:t>
      </w:r>
    </w:p>
    <w:p w:rsidR="000D6577" w:rsidRDefault="000D6577" w:rsidP="000D6577">
      <w:pPr>
        <w:spacing w:after="0" w:line="240" w:lineRule="auto"/>
        <w:ind w:firstLine="567"/>
        <w:jc w:val="both"/>
        <w:rPr>
          <w:rFonts w:ascii="Times New Roman" w:eastAsia="Times New Roman" w:hAnsi="Times New Roman"/>
          <w:sz w:val="24"/>
          <w:szCs w:val="24"/>
        </w:rPr>
      </w:pPr>
      <w:r w:rsidRPr="00956E57">
        <w:rPr>
          <w:rFonts w:ascii="Times New Roman" w:eastAsia="Times New Roman" w:hAnsi="Times New Roman"/>
          <w:sz w:val="24"/>
          <w:szCs w:val="24"/>
        </w:rPr>
        <w:br/>
        <w:t>прошу выдать информацию о включении в уставный капитал хозяйственного</w:t>
      </w:r>
      <w:r>
        <w:rPr>
          <w:rFonts w:ascii="Times New Roman" w:eastAsia="Times New Roman" w:hAnsi="Times New Roman"/>
          <w:sz w:val="24"/>
          <w:szCs w:val="24"/>
        </w:rPr>
        <w:t xml:space="preserve"> </w:t>
      </w:r>
      <w:r w:rsidRPr="00956E57">
        <w:rPr>
          <w:rFonts w:ascii="Times New Roman" w:eastAsia="Times New Roman" w:hAnsi="Times New Roman"/>
          <w:sz w:val="24"/>
          <w:szCs w:val="24"/>
        </w:rPr>
        <w:t>общества</w:t>
      </w:r>
      <w:r w:rsidRPr="00956E57">
        <w:rPr>
          <w:rFonts w:ascii="Times New Roman" w:eastAsia="Times New Roman" w:hAnsi="Times New Roman"/>
          <w:sz w:val="24"/>
          <w:szCs w:val="24"/>
        </w:rPr>
        <w:br/>
        <w:t>"_________________________________________________________________________</w:t>
      </w:r>
      <w:r>
        <w:rPr>
          <w:rFonts w:ascii="Times New Roman" w:eastAsia="Times New Roman" w:hAnsi="Times New Roman"/>
          <w:sz w:val="24"/>
          <w:szCs w:val="24"/>
        </w:rPr>
        <w:t>___</w:t>
      </w:r>
      <w:r w:rsidRPr="00956E57">
        <w:rPr>
          <w:rFonts w:ascii="Times New Roman" w:eastAsia="Times New Roman" w:hAnsi="Times New Roman"/>
          <w:sz w:val="24"/>
          <w:szCs w:val="24"/>
        </w:rPr>
        <w:t>"</w:t>
      </w:r>
    </w:p>
    <w:p w:rsidR="000D6577" w:rsidRPr="002A3B0D" w:rsidRDefault="000D6577" w:rsidP="000D6577">
      <w:pPr>
        <w:spacing w:after="0" w:line="240" w:lineRule="auto"/>
        <w:ind w:firstLine="567"/>
        <w:jc w:val="center"/>
        <w:rPr>
          <w:rFonts w:ascii="Times New Roman" w:eastAsia="Times New Roman" w:hAnsi="Times New Roman"/>
          <w:i/>
          <w:szCs w:val="24"/>
        </w:rPr>
      </w:pPr>
      <w:r w:rsidRPr="002A3B0D">
        <w:rPr>
          <w:rFonts w:ascii="Times New Roman" w:eastAsia="Times New Roman" w:hAnsi="Times New Roman"/>
          <w:i/>
          <w:szCs w:val="24"/>
        </w:rPr>
        <w:t>(наименование хозяйственного общества)</w:t>
      </w:r>
    </w:p>
    <w:p w:rsidR="000D6577" w:rsidRDefault="000D6577" w:rsidP="000D6577">
      <w:pPr>
        <w:spacing w:after="0" w:line="240" w:lineRule="auto"/>
        <w:jc w:val="both"/>
        <w:rPr>
          <w:rFonts w:ascii="Times New Roman" w:eastAsia="Times New Roman" w:hAnsi="Times New Roman"/>
          <w:sz w:val="24"/>
          <w:szCs w:val="24"/>
        </w:rPr>
      </w:pPr>
      <w:r w:rsidRPr="00956E57">
        <w:rPr>
          <w:rFonts w:ascii="Times New Roman" w:eastAsia="Times New Roman" w:hAnsi="Times New Roman"/>
          <w:sz w:val="24"/>
          <w:szCs w:val="24"/>
        </w:rPr>
        <w:t>следующего имущества:</w:t>
      </w:r>
    </w:p>
    <w:p w:rsidR="000D6577" w:rsidRDefault="000D6577" w:rsidP="000D6577">
      <w:pPr>
        <w:spacing w:after="0" w:line="240" w:lineRule="auto"/>
        <w:jc w:val="both"/>
        <w:rPr>
          <w:rFonts w:ascii="Times New Roman" w:eastAsia="Times New Roman" w:hAnsi="Times New Roman"/>
          <w:sz w:val="24"/>
          <w:szCs w:val="24"/>
        </w:rPr>
      </w:pPr>
      <w:r w:rsidRPr="00956E57">
        <w:rPr>
          <w:rFonts w:ascii="Times New Roman" w:eastAsia="Times New Roman" w:hAnsi="Times New Roman"/>
          <w:sz w:val="24"/>
          <w:szCs w:val="24"/>
        </w:rPr>
        <w:t>наименование имущества</w:t>
      </w:r>
    </w:p>
    <w:p w:rsidR="000D6577" w:rsidRDefault="000D6577" w:rsidP="000D6577">
      <w:pPr>
        <w:spacing w:after="0" w:line="240" w:lineRule="auto"/>
        <w:jc w:val="both"/>
        <w:rPr>
          <w:rFonts w:ascii="Times New Roman" w:eastAsia="Times New Roman" w:hAnsi="Times New Roman"/>
          <w:sz w:val="24"/>
          <w:szCs w:val="24"/>
        </w:rPr>
      </w:pPr>
      <w:r w:rsidRPr="00956E57">
        <w:rPr>
          <w:rFonts w:ascii="Times New Roman" w:eastAsia="Times New Roman" w:hAnsi="Times New Roman"/>
          <w:sz w:val="24"/>
          <w:szCs w:val="24"/>
        </w:rPr>
        <w:t>___________________________________________________________________________</w:t>
      </w:r>
      <w:r>
        <w:rPr>
          <w:rFonts w:ascii="Times New Roman" w:eastAsia="Times New Roman" w:hAnsi="Times New Roman"/>
          <w:sz w:val="24"/>
          <w:szCs w:val="24"/>
        </w:rPr>
        <w:t>__</w:t>
      </w:r>
      <w:r w:rsidRPr="00956E57">
        <w:rPr>
          <w:rFonts w:ascii="Times New Roman" w:eastAsia="Times New Roman" w:hAnsi="Times New Roman"/>
          <w:sz w:val="24"/>
          <w:szCs w:val="24"/>
        </w:rPr>
        <w:br/>
        <w:t>___________________</w:t>
      </w:r>
      <w:r>
        <w:rPr>
          <w:rFonts w:ascii="Times New Roman" w:eastAsia="Times New Roman" w:hAnsi="Times New Roman"/>
          <w:sz w:val="24"/>
          <w:szCs w:val="24"/>
        </w:rPr>
        <w:t>__</w:t>
      </w:r>
      <w:r w:rsidRPr="00956E57">
        <w:rPr>
          <w:rFonts w:ascii="Times New Roman" w:eastAsia="Times New Roman" w:hAnsi="Times New Roman"/>
          <w:sz w:val="24"/>
          <w:szCs w:val="24"/>
        </w:rPr>
        <w:t>________________________________________________________</w:t>
      </w:r>
      <w:r w:rsidRPr="00956E57">
        <w:rPr>
          <w:rFonts w:ascii="Times New Roman" w:eastAsia="Times New Roman" w:hAnsi="Times New Roman"/>
          <w:sz w:val="24"/>
          <w:szCs w:val="24"/>
        </w:rPr>
        <w:br/>
      </w:r>
    </w:p>
    <w:p w:rsidR="000D6577" w:rsidRDefault="000D6577" w:rsidP="000D6577">
      <w:pPr>
        <w:spacing w:after="0" w:line="240" w:lineRule="auto"/>
        <w:jc w:val="both"/>
        <w:rPr>
          <w:rFonts w:ascii="Times New Roman" w:eastAsia="Times New Roman" w:hAnsi="Times New Roman"/>
          <w:sz w:val="24"/>
          <w:szCs w:val="24"/>
        </w:rPr>
      </w:pPr>
      <w:r w:rsidRPr="00956E57">
        <w:rPr>
          <w:rFonts w:ascii="Times New Roman" w:eastAsia="Times New Roman" w:hAnsi="Times New Roman"/>
          <w:sz w:val="24"/>
          <w:szCs w:val="24"/>
        </w:rPr>
        <w:t>адрес места нахождения имущества:</w:t>
      </w:r>
    </w:p>
    <w:p w:rsidR="000D6577" w:rsidRDefault="000D6577" w:rsidP="000D6577">
      <w:pPr>
        <w:spacing w:after="0" w:line="240" w:lineRule="auto"/>
        <w:jc w:val="both"/>
        <w:rPr>
          <w:rFonts w:ascii="Times New Roman" w:eastAsia="Times New Roman" w:hAnsi="Times New Roman"/>
          <w:sz w:val="24"/>
          <w:szCs w:val="24"/>
        </w:rPr>
      </w:pPr>
      <w:r w:rsidRPr="00956E57">
        <w:rPr>
          <w:rFonts w:ascii="Times New Roman" w:eastAsia="Times New Roman" w:hAnsi="Times New Roman"/>
          <w:sz w:val="24"/>
          <w:szCs w:val="24"/>
        </w:rPr>
        <w:t>___________________________________________________________________________</w:t>
      </w:r>
      <w:r w:rsidRPr="00956E57">
        <w:rPr>
          <w:rFonts w:ascii="Times New Roman" w:eastAsia="Times New Roman" w:hAnsi="Times New Roman"/>
          <w:sz w:val="24"/>
          <w:szCs w:val="24"/>
        </w:rPr>
        <w:br/>
        <w:t>инвентарный номер &lt;**&gt;</w:t>
      </w:r>
    </w:p>
    <w:p w:rsidR="000D6577" w:rsidRDefault="000D6577" w:rsidP="000D6577">
      <w:pPr>
        <w:spacing w:after="0" w:line="240" w:lineRule="auto"/>
        <w:jc w:val="both"/>
        <w:rPr>
          <w:rFonts w:ascii="Times New Roman" w:eastAsia="Times New Roman" w:hAnsi="Times New Roman"/>
          <w:sz w:val="24"/>
          <w:szCs w:val="24"/>
        </w:rPr>
      </w:pPr>
      <w:r w:rsidRPr="00956E57">
        <w:rPr>
          <w:rFonts w:ascii="Times New Roman" w:eastAsia="Times New Roman" w:hAnsi="Times New Roman"/>
          <w:sz w:val="24"/>
          <w:szCs w:val="24"/>
        </w:rPr>
        <w:t>___________________________________________________________________________</w:t>
      </w:r>
      <w:r w:rsidRPr="00956E57">
        <w:rPr>
          <w:rFonts w:ascii="Times New Roman" w:eastAsia="Times New Roman" w:hAnsi="Times New Roman"/>
          <w:sz w:val="24"/>
          <w:szCs w:val="24"/>
        </w:rPr>
        <w:br/>
        <w:t>год ввода в эксплуатацию &lt;**&gt;</w:t>
      </w:r>
    </w:p>
    <w:p w:rsidR="000D6577" w:rsidRDefault="000D6577" w:rsidP="000D6577">
      <w:pPr>
        <w:spacing w:after="0" w:line="240" w:lineRule="auto"/>
        <w:jc w:val="both"/>
        <w:rPr>
          <w:rFonts w:ascii="Times New Roman" w:eastAsia="Times New Roman" w:hAnsi="Times New Roman"/>
          <w:sz w:val="24"/>
          <w:szCs w:val="24"/>
        </w:rPr>
      </w:pPr>
      <w:r w:rsidRPr="00956E57">
        <w:rPr>
          <w:rFonts w:ascii="Times New Roman" w:eastAsia="Times New Roman" w:hAnsi="Times New Roman"/>
          <w:sz w:val="24"/>
          <w:szCs w:val="24"/>
        </w:rPr>
        <w:lastRenderedPageBreak/>
        <w:t>___________________________________________________________________________</w:t>
      </w:r>
      <w:r w:rsidRPr="00956E57">
        <w:rPr>
          <w:rFonts w:ascii="Times New Roman" w:eastAsia="Times New Roman" w:hAnsi="Times New Roman"/>
          <w:sz w:val="24"/>
          <w:szCs w:val="24"/>
        </w:rPr>
        <w:br/>
        <w:t>остаточная стоимость &lt;**&gt;</w:t>
      </w:r>
    </w:p>
    <w:p w:rsidR="000D6577" w:rsidRDefault="000D6577" w:rsidP="000D6577">
      <w:pPr>
        <w:spacing w:after="0" w:line="240" w:lineRule="auto"/>
        <w:jc w:val="both"/>
        <w:rPr>
          <w:rFonts w:ascii="Times New Roman" w:eastAsia="Times New Roman" w:hAnsi="Times New Roman"/>
          <w:sz w:val="24"/>
          <w:szCs w:val="24"/>
        </w:rPr>
      </w:pPr>
      <w:r w:rsidRPr="00956E57">
        <w:rPr>
          <w:rFonts w:ascii="Times New Roman" w:eastAsia="Times New Roman" w:hAnsi="Times New Roman"/>
          <w:sz w:val="24"/>
          <w:szCs w:val="24"/>
        </w:rPr>
        <w:t>___________________________________________________________________________</w:t>
      </w:r>
      <w:r w:rsidRPr="00956E57">
        <w:rPr>
          <w:rFonts w:ascii="Times New Roman" w:eastAsia="Times New Roman" w:hAnsi="Times New Roman"/>
          <w:sz w:val="24"/>
          <w:szCs w:val="24"/>
        </w:rPr>
        <w:br/>
      </w:r>
      <w:r w:rsidRPr="00956E57">
        <w:rPr>
          <w:rFonts w:ascii="Times New Roman" w:eastAsia="Times New Roman" w:hAnsi="Times New Roman"/>
          <w:sz w:val="24"/>
          <w:szCs w:val="24"/>
        </w:rPr>
        <w:br/>
        <w:t>К настоящему заявлению прилагаю &lt;*&gt;:</w:t>
      </w:r>
    </w:p>
    <w:p w:rsidR="000D6577" w:rsidRDefault="000D6577" w:rsidP="000D6577">
      <w:pPr>
        <w:spacing w:after="0" w:line="240" w:lineRule="auto"/>
        <w:jc w:val="both"/>
        <w:rPr>
          <w:rFonts w:ascii="Times New Roman" w:eastAsia="Times New Roman" w:hAnsi="Times New Roman"/>
          <w:sz w:val="24"/>
          <w:szCs w:val="24"/>
        </w:rPr>
      </w:pPr>
      <w:r w:rsidRPr="00956E57">
        <w:rPr>
          <w:rFonts w:ascii="Times New Roman" w:eastAsia="Times New Roman" w:hAnsi="Times New Roman"/>
          <w:sz w:val="24"/>
          <w:szCs w:val="24"/>
        </w:rPr>
        <w:br/>
      </w:r>
      <w:r w:rsidRPr="00956E57">
        <w:rPr>
          <w:rFonts w:ascii="Times New Roman" w:eastAsia="Times New Roman" w:hAnsi="Times New Roman"/>
          <w:sz w:val="24"/>
          <w:szCs w:val="24"/>
        </w:rPr>
        <w:br/>
        <w:t>--------------------------------</w:t>
      </w:r>
      <w:r w:rsidRPr="00956E57">
        <w:rPr>
          <w:rFonts w:ascii="Times New Roman" w:eastAsia="Times New Roman" w:hAnsi="Times New Roman"/>
          <w:sz w:val="24"/>
          <w:szCs w:val="24"/>
        </w:rPr>
        <w:br/>
      </w:r>
      <w:r w:rsidRPr="0026359C">
        <w:rPr>
          <w:rFonts w:ascii="Times New Roman" w:eastAsia="Times New Roman" w:hAnsi="Times New Roman"/>
          <w:sz w:val="20"/>
          <w:szCs w:val="24"/>
        </w:rPr>
        <w:t>&lt;*&gt; Заполняется, если от имени физического лица действует</w:t>
      </w:r>
      <w:r w:rsidRPr="0026359C">
        <w:rPr>
          <w:rFonts w:ascii="Times New Roman" w:eastAsia="Times New Roman" w:hAnsi="Times New Roman"/>
          <w:sz w:val="20"/>
          <w:szCs w:val="24"/>
        </w:rPr>
        <w:br/>
        <w:t>представитель.</w:t>
      </w:r>
      <w:r w:rsidRPr="0026359C">
        <w:rPr>
          <w:rFonts w:ascii="Times New Roman" w:eastAsia="Times New Roman" w:hAnsi="Times New Roman"/>
          <w:sz w:val="20"/>
          <w:szCs w:val="24"/>
        </w:rPr>
        <w:br/>
        <w:t>&lt;**&gt; При отсутствии данной информации у заявителя не заполняется.</w:t>
      </w:r>
      <w:r w:rsidRPr="0026359C">
        <w:rPr>
          <w:rFonts w:ascii="Times New Roman" w:eastAsia="Times New Roman" w:hAnsi="Times New Roman"/>
          <w:sz w:val="20"/>
          <w:szCs w:val="24"/>
        </w:rPr>
        <w:br/>
      </w:r>
      <w:r w:rsidRPr="00956E57">
        <w:rPr>
          <w:rFonts w:ascii="Times New Roman" w:eastAsia="Times New Roman" w:hAnsi="Times New Roman"/>
          <w:sz w:val="24"/>
          <w:szCs w:val="24"/>
        </w:rPr>
        <w:br/>
        <w:t>Контактный телефон: ________________________, факс: ______________________,</w:t>
      </w:r>
      <w:r w:rsidRPr="00956E57">
        <w:rPr>
          <w:rFonts w:ascii="Times New Roman" w:eastAsia="Times New Roman" w:hAnsi="Times New Roman"/>
          <w:sz w:val="24"/>
          <w:szCs w:val="24"/>
        </w:rPr>
        <w:br/>
        <w:t>адрес электронной почты: _________________________.</w:t>
      </w:r>
    </w:p>
    <w:p w:rsidR="000D6577" w:rsidRDefault="000D6577" w:rsidP="000D6577">
      <w:pPr>
        <w:spacing w:after="0" w:line="240" w:lineRule="auto"/>
        <w:jc w:val="both"/>
        <w:rPr>
          <w:rFonts w:ascii="Times New Roman" w:eastAsia="Times New Roman" w:hAnsi="Times New Roman"/>
          <w:sz w:val="24"/>
          <w:szCs w:val="24"/>
        </w:rPr>
      </w:pPr>
      <w:r w:rsidRPr="00956E57">
        <w:rPr>
          <w:rFonts w:ascii="Times New Roman" w:eastAsia="Times New Roman" w:hAnsi="Times New Roman"/>
          <w:sz w:val="24"/>
          <w:szCs w:val="24"/>
        </w:rPr>
        <w:br/>
      </w:r>
      <w:r w:rsidRPr="00956E57">
        <w:rPr>
          <w:rFonts w:ascii="Times New Roman" w:eastAsia="Times New Roman" w:hAnsi="Times New Roman"/>
          <w:sz w:val="24"/>
          <w:szCs w:val="24"/>
        </w:rPr>
        <w:br/>
        <w:t>Информацию прошу (нужное отметить в квадрате):</w:t>
      </w:r>
    </w:p>
    <w:p w:rsidR="000D6577" w:rsidRDefault="00706C3E" w:rsidP="000D6577">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noProof/>
          <w:sz w:val="24"/>
          <w:szCs w:val="24"/>
        </w:rPr>
        <w:pict>
          <v:shape id="_x0000_s1244" type="#_x0000_t202" style="position:absolute;left:0;text-align:left;margin-left:-2.15pt;margin-top:11.45pt;width:31.8pt;height:29.3pt;z-index:251870208">
            <v:textbox>
              <w:txbxContent>
                <w:p w:rsidR="000D6577" w:rsidRDefault="000D6577" w:rsidP="000D6577"/>
              </w:txbxContent>
            </v:textbox>
          </v:shape>
        </w:pict>
      </w:r>
      <w:r w:rsidR="000D6577" w:rsidRPr="00956E57">
        <w:rPr>
          <w:rFonts w:ascii="Times New Roman" w:eastAsia="Times New Roman" w:hAnsi="Times New Roman"/>
          <w:sz w:val="24"/>
          <w:szCs w:val="24"/>
        </w:rPr>
        <w:br/>
      </w:r>
      <w:r w:rsidR="000D6577">
        <w:rPr>
          <w:rFonts w:ascii="Times New Roman" w:eastAsia="Times New Roman" w:hAnsi="Times New Roman"/>
          <w:sz w:val="24"/>
          <w:szCs w:val="24"/>
        </w:rPr>
        <w:t xml:space="preserve">            выдать лично        </w:t>
      </w:r>
    </w:p>
    <w:p w:rsidR="000D6577" w:rsidRDefault="000D6577" w:rsidP="000D6577">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  </w:t>
      </w:r>
    </w:p>
    <w:p w:rsidR="000D6577" w:rsidRDefault="00706C3E" w:rsidP="000D6577">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noProof/>
          <w:sz w:val="24"/>
          <w:szCs w:val="24"/>
        </w:rPr>
        <w:pict>
          <v:shape id="_x0000_s1245" type="#_x0000_t202" style="position:absolute;left:0;text-align:left;margin-left:-2.15pt;margin-top:11.45pt;width:31.8pt;height:29.3pt;z-index:251871232">
            <v:textbox>
              <w:txbxContent>
                <w:p w:rsidR="000D6577" w:rsidRDefault="000D6577" w:rsidP="000D6577"/>
              </w:txbxContent>
            </v:textbox>
          </v:shape>
        </w:pict>
      </w:r>
      <w:r w:rsidR="000D6577" w:rsidRPr="00956E57">
        <w:rPr>
          <w:rFonts w:ascii="Times New Roman" w:eastAsia="Times New Roman" w:hAnsi="Times New Roman"/>
          <w:sz w:val="24"/>
          <w:szCs w:val="24"/>
        </w:rPr>
        <w:br/>
      </w:r>
      <w:r w:rsidR="000D6577">
        <w:rPr>
          <w:rFonts w:ascii="Times New Roman" w:eastAsia="Times New Roman" w:hAnsi="Times New Roman"/>
          <w:sz w:val="24"/>
          <w:szCs w:val="24"/>
        </w:rPr>
        <w:t xml:space="preserve">            направить по почте</w:t>
      </w:r>
    </w:p>
    <w:p w:rsidR="000D6577" w:rsidRDefault="000D6577" w:rsidP="000D6577">
      <w:pPr>
        <w:spacing w:after="0" w:line="240" w:lineRule="auto"/>
        <w:ind w:firstLine="567"/>
        <w:jc w:val="both"/>
        <w:rPr>
          <w:rFonts w:ascii="Times New Roman" w:eastAsia="Times New Roman" w:hAnsi="Times New Roman"/>
          <w:sz w:val="24"/>
          <w:szCs w:val="24"/>
        </w:rPr>
      </w:pPr>
    </w:p>
    <w:p w:rsidR="000D6577" w:rsidRDefault="00706C3E" w:rsidP="000D6577">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noProof/>
          <w:sz w:val="24"/>
          <w:szCs w:val="24"/>
        </w:rPr>
        <w:pict>
          <v:shape id="_x0000_s1246" type="#_x0000_t202" style="position:absolute;left:0;text-align:left;margin-left:-2.15pt;margin-top:11.45pt;width:31.8pt;height:29.3pt;z-index:251872256">
            <v:textbox>
              <w:txbxContent>
                <w:p w:rsidR="000D6577" w:rsidRDefault="000D6577" w:rsidP="000D6577"/>
              </w:txbxContent>
            </v:textbox>
          </v:shape>
        </w:pict>
      </w:r>
      <w:r w:rsidR="000D6577" w:rsidRPr="00956E57">
        <w:rPr>
          <w:rFonts w:ascii="Times New Roman" w:eastAsia="Times New Roman" w:hAnsi="Times New Roman"/>
          <w:sz w:val="24"/>
          <w:szCs w:val="24"/>
        </w:rPr>
        <w:br/>
      </w:r>
      <w:r w:rsidR="000D6577">
        <w:rPr>
          <w:rFonts w:ascii="Times New Roman" w:eastAsia="Times New Roman" w:hAnsi="Times New Roman"/>
          <w:sz w:val="24"/>
          <w:szCs w:val="24"/>
        </w:rPr>
        <w:t xml:space="preserve">            выдать представителю       </w:t>
      </w:r>
    </w:p>
    <w:p w:rsidR="000D6577" w:rsidRDefault="000D6577" w:rsidP="000D6577">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       </w:t>
      </w:r>
    </w:p>
    <w:p w:rsidR="000D6577" w:rsidRDefault="00706C3E" w:rsidP="000D6577">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noProof/>
          <w:sz w:val="24"/>
          <w:szCs w:val="24"/>
        </w:rPr>
        <w:pict>
          <v:shape id="_x0000_s1247" type="#_x0000_t202" style="position:absolute;left:0;text-align:left;margin-left:-2.15pt;margin-top:11.45pt;width:31.8pt;height:29.3pt;z-index:251873280">
            <v:textbox>
              <w:txbxContent>
                <w:p w:rsidR="000D6577" w:rsidRDefault="000D6577" w:rsidP="000D6577"/>
              </w:txbxContent>
            </v:textbox>
          </v:shape>
        </w:pict>
      </w:r>
      <w:r w:rsidR="000D6577" w:rsidRPr="00956E57">
        <w:rPr>
          <w:rFonts w:ascii="Times New Roman" w:eastAsia="Times New Roman" w:hAnsi="Times New Roman"/>
          <w:sz w:val="24"/>
          <w:szCs w:val="24"/>
        </w:rPr>
        <w:br/>
      </w:r>
      <w:r w:rsidR="000D6577">
        <w:rPr>
          <w:rFonts w:ascii="Times New Roman" w:eastAsia="Times New Roman" w:hAnsi="Times New Roman"/>
          <w:sz w:val="24"/>
          <w:szCs w:val="24"/>
        </w:rPr>
        <w:t xml:space="preserve">            направить по почте представителю        </w:t>
      </w:r>
    </w:p>
    <w:p w:rsidR="000D6577" w:rsidRDefault="000D6577" w:rsidP="000D6577">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  </w:t>
      </w:r>
    </w:p>
    <w:p w:rsidR="000D6577" w:rsidRPr="00956E57" w:rsidRDefault="000D6577" w:rsidP="000D6577">
      <w:pPr>
        <w:spacing w:after="0" w:line="240" w:lineRule="auto"/>
        <w:ind w:firstLine="567"/>
        <w:jc w:val="both"/>
        <w:rPr>
          <w:rFonts w:ascii="Times New Roman" w:eastAsia="Times New Roman" w:hAnsi="Times New Roman"/>
          <w:sz w:val="24"/>
          <w:szCs w:val="24"/>
        </w:rPr>
      </w:pPr>
    </w:p>
    <w:p w:rsidR="000D6577" w:rsidRPr="00956E57" w:rsidRDefault="000D6577" w:rsidP="000D6577">
      <w:pPr>
        <w:spacing w:after="0" w:line="240" w:lineRule="auto"/>
        <w:ind w:firstLine="567"/>
        <w:jc w:val="both"/>
        <w:rPr>
          <w:rFonts w:ascii="Times New Roman" w:eastAsia="Times New Roman" w:hAnsi="Times New Roman"/>
          <w:sz w:val="24"/>
          <w:szCs w:val="24"/>
        </w:rPr>
      </w:pPr>
    </w:p>
    <w:p w:rsidR="000D6577" w:rsidRDefault="000D6577" w:rsidP="000D6577">
      <w:pPr>
        <w:spacing w:after="0" w:line="240" w:lineRule="auto"/>
        <w:jc w:val="both"/>
        <w:rPr>
          <w:rFonts w:ascii="Times New Roman" w:eastAsia="Times New Roman" w:hAnsi="Times New Roman"/>
          <w:sz w:val="24"/>
          <w:szCs w:val="24"/>
        </w:rPr>
      </w:pPr>
      <w:r w:rsidRPr="00956E57">
        <w:rPr>
          <w:rFonts w:ascii="Times New Roman" w:eastAsia="Times New Roman" w:hAnsi="Times New Roman"/>
          <w:sz w:val="24"/>
          <w:szCs w:val="24"/>
        </w:rPr>
        <w:t>___________________ ______________________________________________</w:t>
      </w:r>
      <w:r w:rsidRPr="00956E57">
        <w:rPr>
          <w:rFonts w:ascii="Times New Roman" w:eastAsia="Times New Roman" w:hAnsi="Times New Roman"/>
          <w:sz w:val="24"/>
          <w:szCs w:val="24"/>
        </w:rPr>
        <w:br/>
      </w:r>
      <w:r>
        <w:rPr>
          <w:rFonts w:ascii="Times New Roman" w:eastAsia="Times New Roman" w:hAnsi="Times New Roman"/>
          <w:sz w:val="24"/>
          <w:szCs w:val="24"/>
        </w:rPr>
        <w:t xml:space="preserve">        </w:t>
      </w:r>
      <w:r w:rsidRPr="00956E57">
        <w:rPr>
          <w:rFonts w:ascii="Times New Roman" w:eastAsia="Times New Roman" w:hAnsi="Times New Roman"/>
          <w:sz w:val="24"/>
          <w:szCs w:val="24"/>
        </w:rPr>
        <w:t xml:space="preserve">(подпись) </w:t>
      </w:r>
      <w:r>
        <w:rPr>
          <w:rFonts w:ascii="Times New Roman" w:eastAsia="Times New Roman" w:hAnsi="Times New Roman"/>
          <w:sz w:val="24"/>
          <w:szCs w:val="24"/>
        </w:rPr>
        <w:t xml:space="preserve">                                                          </w:t>
      </w:r>
      <w:r w:rsidRPr="00956E57">
        <w:rPr>
          <w:rFonts w:ascii="Times New Roman" w:eastAsia="Times New Roman" w:hAnsi="Times New Roman"/>
          <w:sz w:val="24"/>
          <w:szCs w:val="24"/>
        </w:rPr>
        <w:t>(полностью Ф.И.О.)</w:t>
      </w:r>
    </w:p>
    <w:p w:rsidR="000D6577" w:rsidRDefault="000D6577" w:rsidP="000D6577">
      <w:pPr>
        <w:spacing w:after="0" w:line="240" w:lineRule="auto"/>
        <w:ind w:firstLine="567"/>
        <w:jc w:val="both"/>
        <w:rPr>
          <w:rFonts w:ascii="Times New Roman" w:eastAsia="Times New Roman" w:hAnsi="Times New Roman"/>
          <w:sz w:val="24"/>
          <w:szCs w:val="24"/>
        </w:rPr>
      </w:pPr>
      <w:r w:rsidRPr="00956E57">
        <w:rPr>
          <w:rFonts w:ascii="Times New Roman" w:eastAsia="Times New Roman" w:hAnsi="Times New Roman"/>
          <w:sz w:val="24"/>
          <w:szCs w:val="24"/>
        </w:rPr>
        <w:br/>
      </w:r>
      <w:r w:rsidRPr="00956E57">
        <w:rPr>
          <w:rFonts w:ascii="Times New Roman" w:eastAsia="Times New Roman" w:hAnsi="Times New Roman"/>
          <w:sz w:val="24"/>
          <w:szCs w:val="24"/>
        </w:rPr>
        <w:br/>
        <w:t>Дата "___" _____________ ____ г.</w:t>
      </w:r>
    </w:p>
    <w:p w:rsidR="000D6577" w:rsidRDefault="000D6577" w:rsidP="000D6577">
      <w:pPr>
        <w:spacing w:after="0" w:line="240" w:lineRule="auto"/>
        <w:ind w:firstLine="567"/>
        <w:jc w:val="both"/>
        <w:rPr>
          <w:rFonts w:ascii="Times New Roman" w:eastAsia="Times New Roman" w:hAnsi="Times New Roman"/>
          <w:sz w:val="24"/>
          <w:szCs w:val="24"/>
        </w:rPr>
      </w:pPr>
      <w:r w:rsidRPr="00956E57">
        <w:rPr>
          <w:rFonts w:ascii="Times New Roman" w:eastAsia="Times New Roman" w:hAnsi="Times New Roman"/>
          <w:sz w:val="24"/>
          <w:szCs w:val="24"/>
        </w:rPr>
        <w:br/>
      </w:r>
      <w:r w:rsidRPr="00956E57">
        <w:rPr>
          <w:rFonts w:ascii="Times New Roman" w:eastAsia="Times New Roman" w:hAnsi="Times New Roman"/>
          <w:sz w:val="24"/>
          <w:szCs w:val="24"/>
        </w:rPr>
        <w:br/>
      </w:r>
      <w:r w:rsidRPr="00956E57">
        <w:rPr>
          <w:rFonts w:ascii="Times New Roman" w:eastAsia="Times New Roman" w:hAnsi="Times New Roman"/>
          <w:sz w:val="24"/>
          <w:szCs w:val="24"/>
        </w:rPr>
        <w:br/>
      </w:r>
    </w:p>
    <w:p w:rsidR="000D6577" w:rsidRDefault="000D6577" w:rsidP="000D6577">
      <w:pPr>
        <w:spacing w:after="0" w:line="240" w:lineRule="auto"/>
        <w:ind w:firstLine="567"/>
        <w:jc w:val="both"/>
        <w:rPr>
          <w:rFonts w:ascii="Times New Roman" w:eastAsia="Times New Roman" w:hAnsi="Times New Roman"/>
          <w:sz w:val="24"/>
          <w:szCs w:val="24"/>
        </w:rPr>
      </w:pPr>
    </w:p>
    <w:p w:rsidR="000D6577" w:rsidRDefault="000D6577" w:rsidP="000D6577">
      <w:pPr>
        <w:spacing w:after="0" w:line="240" w:lineRule="auto"/>
        <w:ind w:firstLine="567"/>
        <w:jc w:val="both"/>
        <w:rPr>
          <w:rFonts w:ascii="Times New Roman" w:eastAsia="Times New Roman" w:hAnsi="Times New Roman"/>
          <w:sz w:val="24"/>
          <w:szCs w:val="24"/>
        </w:rPr>
      </w:pPr>
    </w:p>
    <w:p w:rsidR="000D6577" w:rsidRDefault="000D6577" w:rsidP="000D6577">
      <w:pPr>
        <w:spacing w:after="0" w:line="240" w:lineRule="auto"/>
        <w:ind w:firstLine="567"/>
        <w:jc w:val="both"/>
        <w:rPr>
          <w:rFonts w:ascii="Times New Roman" w:eastAsia="Times New Roman" w:hAnsi="Times New Roman"/>
          <w:sz w:val="24"/>
          <w:szCs w:val="24"/>
        </w:rPr>
      </w:pPr>
    </w:p>
    <w:p w:rsidR="000D6577" w:rsidRDefault="000D6577" w:rsidP="000D6577">
      <w:pPr>
        <w:spacing w:after="0" w:line="240" w:lineRule="auto"/>
        <w:ind w:firstLine="567"/>
        <w:jc w:val="both"/>
        <w:rPr>
          <w:rFonts w:ascii="Times New Roman" w:eastAsia="Times New Roman" w:hAnsi="Times New Roman"/>
          <w:sz w:val="24"/>
          <w:szCs w:val="24"/>
        </w:rPr>
      </w:pPr>
    </w:p>
    <w:p w:rsidR="000D6577" w:rsidRDefault="000D6577" w:rsidP="000D6577">
      <w:pPr>
        <w:spacing w:after="0" w:line="240" w:lineRule="auto"/>
        <w:ind w:firstLine="567"/>
        <w:jc w:val="both"/>
        <w:rPr>
          <w:rFonts w:ascii="Times New Roman" w:eastAsia="Times New Roman" w:hAnsi="Times New Roman"/>
          <w:sz w:val="24"/>
          <w:szCs w:val="24"/>
        </w:rPr>
      </w:pPr>
    </w:p>
    <w:p w:rsidR="000D6577" w:rsidRDefault="000D6577" w:rsidP="000D6577">
      <w:pPr>
        <w:spacing w:after="0" w:line="240" w:lineRule="auto"/>
        <w:ind w:firstLine="567"/>
        <w:jc w:val="both"/>
        <w:rPr>
          <w:rFonts w:ascii="Times New Roman" w:eastAsia="Times New Roman" w:hAnsi="Times New Roman"/>
          <w:sz w:val="24"/>
          <w:szCs w:val="24"/>
        </w:rPr>
      </w:pPr>
    </w:p>
    <w:p w:rsidR="000D6577" w:rsidRDefault="000D6577" w:rsidP="000D6577">
      <w:pPr>
        <w:pStyle w:val="ConsPlusNonformat"/>
        <w:widowControl/>
        <w:ind w:left="4678"/>
        <w:rPr>
          <w:rFonts w:ascii="Times New Roman" w:hAnsi="Times New Roman" w:cs="Times New Roman"/>
          <w:sz w:val="24"/>
          <w:szCs w:val="24"/>
        </w:rPr>
      </w:pPr>
    </w:p>
    <w:p w:rsidR="000D6577" w:rsidRDefault="000D6577" w:rsidP="000D6577">
      <w:pPr>
        <w:pStyle w:val="ConsPlusNonformat"/>
        <w:widowControl/>
        <w:ind w:left="4678"/>
        <w:rPr>
          <w:rFonts w:ascii="Times New Roman" w:hAnsi="Times New Roman" w:cs="Times New Roman"/>
          <w:sz w:val="24"/>
          <w:szCs w:val="24"/>
        </w:rPr>
      </w:pPr>
    </w:p>
    <w:p w:rsidR="000D6577" w:rsidRDefault="000D6577" w:rsidP="000D6577">
      <w:pPr>
        <w:pStyle w:val="ConsPlusNonformat"/>
        <w:widowControl/>
        <w:ind w:left="4678"/>
        <w:rPr>
          <w:rFonts w:ascii="Times New Roman" w:hAnsi="Times New Roman" w:cs="Times New Roman"/>
          <w:sz w:val="24"/>
          <w:szCs w:val="24"/>
        </w:rPr>
      </w:pPr>
    </w:p>
    <w:p w:rsidR="000D6577" w:rsidRDefault="000D6577" w:rsidP="000D6577">
      <w:pPr>
        <w:pStyle w:val="ConsPlusNonformat"/>
        <w:widowControl/>
        <w:ind w:left="4678"/>
        <w:rPr>
          <w:rFonts w:ascii="Times New Roman" w:hAnsi="Times New Roman" w:cs="Times New Roman"/>
          <w:sz w:val="24"/>
          <w:szCs w:val="24"/>
        </w:rPr>
      </w:pPr>
    </w:p>
    <w:p w:rsidR="000D6577" w:rsidRDefault="000D6577" w:rsidP="000D6577">
      <w:pPr>
        <w:pStyle w:val="ConsPlusNonformat"/>
        <w:widowControl/>
        <w:ind w:left="4678"/>
        <w:rPr>
          <w:rFonts w:ascii="Times New Roman" w:hAnsi="Times New Roman" w:cs="Times New Roman"/>
          <w:sz w:val="24"/>
          <w:szCs w:val="24"/>
        </w:rPr>
      </w:pPr>
    </w:p>
    <w:p w:rsidR="000D6577" w:rsidRDefault="000D6577" w:rsidP="000D6577">
      <w:pPr>
        <w:pStyle w:val="ConsPlusNonformat"/>
        <w:widowControl/>
        <w:ind w:left="4678"/>
        <w:rPr>
          <w:rFonts w:ascii="Times New Roman" w:hAnsi="Times New Roman" w:cs="Times New Roman"/>
          <w:sz w:val="24"/>
          <w:szCs w:val="24"/>
        </w:rPr>
      </w:pPr>
    </w:p>
    <w:p w:rsidR="000D6577" w:rsidRDefault="000D6577" w:rsidP="000D6577">
      <w:pPr>
        <w:pStyle w:val="ConsPlusNonformat"/>
        <w:widowControl/>
        <w:ind w:left="4678"/>
        <w:rPr>
          <w:rFonts w:ascii="Times New Roman" w:hAnsi="Times New Roman" w:cs="Times New Roman"/>
          <w:sz w:val="24"/>
          <w:szCs w:val="24"/>
        </w:rPr>
      </w:pPr>
    </w:p>
    <w:p w:rsidR="000D6577" w:rsidRPr="0026359C" w:rsidRDefault="000D6577" w:rsidP="000D6577">
      <w:pPr>
        <w:pStyle w:val="ConsPlusNonformat"/>
        <w:widowControl/>
        <w:ind w:left="4678"/>
        <w:rPr>
          <w:rFonts w:ascii="Times New Roman" w:hAnsi="Times New Roman" w:cs="Times New Roman"/>
          <w:sz w:val="28"/>
          <w:szCs w:val="24"/>
        </w:rPr>
      </w:pPr>
      <w:r w:rsidRPr="0026359C">
        <w:rPr>
          <w:rFonts w:ascii="Times New Roman" w:hAnsi="Times New Roman" w:cs="Times New Roman"/>
          <w:sz w:val="28"/>
          <w:szCs w:val="24"/>
        </w:rPr>
        <w:lastRenderedPageBreak/>
        <w:t>Приложение № 2</w:t>
      </w:r>
    </w:p>
    <w:p w:rsidR="000D6577" w:rsidRPr="0026359C" w:rsidRDefault="000D6577" w:rsidP="000D6577">
      <w:pPr>
        <w:pStyle w:val="ConsPlusNonformat"/>
        <w:widowControl/>
        <w:ind w:left="4678"/>
        <w:rPr>
          <w:rFonts w:ascii="Times New Roman" w:hAnsi="Times New Roman" w:cs="Times New Roman"/>
          <w:sz w:val="28"/>
          <w:szCs w:val="24"/>
        </w:rPr>
      </w:pPr>
      <w:r w:rsidRPr="0026359C">
        <w:rPr>
          <w:rFonts w:ascii="Times New Roman" w:hAnsi="Times New Roman" w:cs="Times New Roman"/>
          <w:sz w:val="28"/>
          <w:szCs w:val="24"/>
        </w:rPr>
        <w:t xml:space="preserve"> к Административному регламенту</w:t>
      </w:r>
    </w:p>
    <w:p w:rsidR="000D6577" w:rsidRPr="0026359C" w:rsidRDefault="000D6577" w:rsidP="000D6577">
      <w:pPr>
        <w:pStyle w:val="ConsPlusNonformat"/>
        <w:widowControl/>
        <w:ind w:left="4678"/>
        <w:rPr>
          <w:rFonts w:ascii="Times New Roman" w:hAnsi="Times New Roman" w:cs="Times New Roman"/>
          <w:sz w:val="28"/>
          <w:szCs w:val="24"/>
        </w:rPr>
      </w:pPr>
    </w:p>
    <w:p w:rsidR="000D6577" w:rsidRPr="002A3B0D" w:rsidRDefault="000D6577" w:rsidP="000D6577">
      <w:pPr>
        <w:pStyle w:val="ConsPlusNonformat"/>
        <w:widowControl/>
        <w:ind w:left="4678"/>
        <w:rPr>
          <w:rFonts w:ascii="Times New Roman" w:hAnsi="Times New Roman" w:cs="Times New Roman"/>
          <w:sz w:val="28"/>
          <w:szCs w:val="24"/>
        </w:rPr>
      </w:pPr>
      <w:r w:rsidRPr="002A3B0D">
        <w:rPr>
          <w:rFonts w:ascii="Times New Roman" w:hAnsi="Times New Roman" w:cs="Times New Roman"/>
          <w:sz w:val="28"/>
          <w:szCs w:val="24"/>
        </w:rPr>
        <w:t>ФОРМА № 1</w:t>
      </w:r>
    </w:p>
    <w:p w:rsidR="000D6577" w:rsidRPr="0026359C" w:rsidRDefault="000D6577" w:rsidP="000D6577">
      <w:pPr>
        <w:pStyle w:val="ConsPlusNonformat"/>
        <w:widowControl/>
        <w:ind w:left="4678"/>
        <w:rPr>
          <w:rFonts w:ascii="Times New Roman" w:hAnsi="Times New Roman"/>
          <w:sz w:val="28"/>
          <w:szCs w:val="24"/>
        </w:rPr>
      </w:pPr>
      <w:r w:rsidRPr="002A3B0D">
        <w:rPr>
          <w:rFonts w:ascii="Times New Roman" w:hAnsi="Times New Roman" w:cs="Times New Roman"/>
          <w:sz w:val="28"/>
          <w:szCs w:val="24"/>
        </w:rPr>
        <w:t>В администрацию</w:t>
      </w:r>
      <w:r>
        <w:rPr>
          <w:rFonts w:ascii="Times New Roman" w:hAnsi="Times New Roman" w:cs="Times New Roman"/>
          <w:sz w:val="28"/>
          <w:szCs w:val="24"/>
        </w:rPr>
        <w:t xml:space="preserve"> Ныровского сельского поселения</w:t>
      </w:r>
      <w:r w:rsidRPr="00956E57">
        <w:rPr>
          <w:rFonts w:ascii="Times New Roman" w:hAnsi="Times New Roman"/>
          <w:sz w:val="24"/>
          <w:szCs w:val="24"/>
        </w:rPr>
        <w:br/>
      </w:r>
    </w:p>
    <w:p w:rsidR="000D6577" w:rsidRPr="0026359C" w:rsidRDefault="000D6577" w:rsidP="000D6577">
      <w:pPr>
        <w:pStyle w:val="ConsPlusNonformat"/>
        <w:widowControl/>
        <w:ind w:left="4678"/>
        <w:rPr>
          <w:rFonts w:ascii="Times New Roman" w:hAnsi="Times New Roman"/>
          <w:sz w:val="28"/>
          <w:szCs w:val="24"/>
        </w:rPr>
      </w:pPr>
    </w:p>
    <w:p w:rsidR="000D6577" w:rsidRPr="0026359C" w:rsidRDefault="000D6577" w:rsidP="000D6577">
      <w:pPr>
        <w:spacing w:after="0" w:line="240" w:lineRule="auto"/>
        <w:ind w:firstLine="567"/>
        <w:jc w:val="both"/>
        <w:rPr>
          <w:rFonts w:ascii="Times New Roman" w:eastAsia="Times New Roman" w:hAnsi="Times New Roman"/>
          <w:sz w:val="28"/>
          <w:szCs w:val="24"/>
        </w:rPr>
      </w:pPr>
    </w:p>
    <w:p w:rsidR="000D6577" w:rsidRDefault="000D6577" w:rsidP="000D6577">
      <w:pPr>
        <w:spacing w:after="0" w:line="240" w:lineRule="auto"/>
        <w:jc w:val="center"/>
        <w:rPr>
          <w:rFonts w:ascii="Times New Roman" w:eastAsia="Times New Roman" w:hAnsi="Times New Roman"/>
          <w:sz w:val="24"/>
          <w:szCs w:val="24"/>
        </w:rPr>
      </w:pPr>
      <w:r w:rsidRPr="00956E57">
        <w:rPr>
          <w:rFonts w:ascii="Times New Roman" w:eastAsia="Times New Roman" w:hAnsi="Times New Roman"/>
          <w:sz w:val="24"/>
          <w:szCs w:val="24"/>
        </w:rPr>
        <w:t>ЗАЯВЛЕНИЕ</w:t>
      </w:r>
    </w:p>
    <w:p w:rsidR="000D6577" w:rsidRDefault="000D6577" w:rsidP="000D6577">
      <w:pPr>
        <w:spacing w:after="0" w:line="240" w:lineRule="auto"/>
        <w:jc w:val="center"/>
        <w:rPr>
          <w:rFonts w:ascii="Times New Roman" w:eastAsia="Times New Roman" w:hAnsi="Times New Roman"/>
          <w:sz w:val="24"/>
          <w:szCs w:val="24"/>
        </w:rPr>
      </w:pPr>
      <w:r w:rsidRPr="00956E57">
        <w:rPr>
          <w:rFonts w:ascii="Times New Roman" w:eastAsia="Times New Roman" w:hAnsi="Times New Roman"/>
          <w:sz w:val="24"/>
          <w:szCs w:val="24"/>
        </w:rPr>
        <w:br/>
      </w:r>
      <w:r w:rsidRPr="00956E57">
        <w:rPr>
          <w:rFonts w:ascii="Times New Roman" w:eastAsia="Times New Roman" w:hAnsi="Times New Roman"/>
          <w:sz w:val="24"/>
          <w:szCs w:val="24"/>
        </w:rPr>
        <w:br/>
        <w:t>__________________________________________________________________________,</w:t>
      </w:r>
      <w:r w:rsidRPr="00956E57">
        <w:rPr>
          <w:rFonts w:ascii="Times New Roman" w:eastAsia="Times New Roman" w:hAnsi="Times New Roman"/>
          <w:sz w:val="24"/>
          <w:szCs w:val="24"/>
        </w:rPr>
        <w:br/>
        <w:t>(полное наименование юридического лица)</w:t>
      </w:r>
    </w:p>
    <w:p w:rsidR="000D6577" w:rsidRDefault="000D6577" w:rsidP="000D6577">
      <w:pPr>
        <w:spacing w:after="0" w:line="240" w:lineRule="auto"/>
        <w:jc w:val="both"/>
        <w:rPr>
          <w:rFonts w:ascii="Times New Roman" w:eastAsia="Times New Roman" w:hAnsi="Times New Roman"/>
          <w:sz w:val="24"/>
          <w:szCs w:val="24"/>
        </w:rPr>
      </w:pPr>
      <w:r w:rsidRPr="00956E57">
        <w:rPr>
          <w:rFonts w:ascii="Times New Roman" w:eastAsia="Times New Roman" w:hAnsi="Times New Roman"/>
          <w:sz w:val="24"/>
          <w:szCs w:val="24"/>
        </w:rPr>
        <w:t>зарегистрировано "____" ________________ ____ г.</w:t>
      </w:r>
    </w:p>
    <w:p w:rsidR="000D6577" w:rsidRDefault="000D6577" w:rsidP="000D6577">
      <w:pPr>
        <w:spacing w:after="0" w:line="240" w:lineRule="auto"/>
        <w:jc w:val="both"/>
        <w:rPr>
          <w:rFonts w:ascii="Times New Roman" w:eastAsia="Times New Roman" w:hAnsi="Times New Roman"/>
          <w:sz w:val="24"/>
          <w:szCs w:val="24"/>
        </w:rPr>
      </w:pPr>
      <w:r w:rsidRPr="00956E57">
        <w:rPr>
          <w:rFonts w:ascii="Times New Roman" w:eastAsia="Times New Roman" w:hAnsi="Times New Roman"/>
          <w:sz w:val="24"/>
          <w:szCs w:val="24"/>
        </w:rPr>
        <w:t>ОГРН _____________________________________________________________________,</w:t>
      </w:r>
    </w:p>
    <w:p w:rsidR="000D6577" w:rsidRDefault="000D6577" w:rsidP="000D6577">
      <w:pPr>
        <w:spacing w:after="0" w:line="240" w:lineRule="auto"/>
        <w:jc w:val="both"/>
        <w:rPr>
          <w:rFonts w:ascii="Times New Roman" w:eastAsia="Times New Roman" w:hAnsi="Times New Roman"/>
          <w:sz w:val="24"/>
          <w:szCs w:val="24"/>
        </w:rPr>
      </w:pPr>
      <w:r w:rsidRPr="00956E57">
        <w:rPr>
          <w:rFonts w:ascii="Times New Roman" w:eastAsia="Times New Roman" w:hAnsi="Times New Roman"/>
          <w:sz w:val="24"/>
          <w:szCs w:val="24"/>
        </w:rPr>
        <w:t>адрес места нахождения:</w:t>
      </w:r>
    </w:p>
    <w:p w:rsidR="000D6577" w:rsidRDefault="000D6577" w:rsidP="000D6577">
      <w:pPr>
        <w:spacing w:after="0" w:line="240" w:lineRule="auto"/>
        <w:jc w:val="both"/>
        <w:rPr>
          <w:rFonts w:ascii="Times New Roman" w:eastAsia="Times New Roman" w:hAnsi="Times New Roman"/>
          <w:sz w:val="24"/>
          <w:szCs w:val="24"/>
        </w:rPr>
      </w:pPr>
      <w:r w:rsidRPr="00956E57">
        <w:rPr>
          <w:rFonts w:ascii="Times New Roman" w:eastAsia="Times New Roman" w:hAnsi="Times New Roman"/>
          <w:sz w:val="24"/>
          <w:szCs w:val="24"/>
        </w:rPr>
        <w:t>___________________________________________________________________________</w:t>
      </w:r>
      <w:r w:rsidRPr="00956E57">
        <w:rPr>
          <w:rFonts w:ascii="Times New Roman" w:eastAsia="Times New Roman" w:hAnsi="Times New Roman"/>
          <w:sz w:val="24"/>
          <w:szCs w:val="24"/>
        </w:rPr>
        <w:br/>
        <w:t>___________________________________________________________________________</w:t>
      </w:r>
      <w:r w:rsidRPr="00956E57">
        <w:rPr>
          <w:rFonts w:ascii="Times New Roman" w:eastAsia="Times New Roman" w:hAnsi="Times New Roman"/>
          <w:sz w:val="24"/>
          <w:szCs w:val="24"/>
        </w:rPr>
        <w:br/>
        <w:t>Представителем юридического лица является &lt;*&gt;:</w:t>
      </w:r>
    </w:p>
    <w:p w:rsidR="000D6577" w:rsidRDefault="000D6577" w:rsidP="000D6577">
      <w:pPr>
        <w:spacing w:after="0" w:line="240" w:lineRule="auto"/>
        <w:jc w:val="both"/>
        <w:rPr>
          <w:rFonts w:ascii="Times New Roman" w:eastAsia="Times New Roman" w:hAnsi="Times New Roman"/>
          <w:sz w:val="24"/>
          <w:szCs w:val="24"/>
        </w:rPr>
      </w:pPr>
      <w:r w:rsidRPr="00956E57">
        <w:rPr>
          <w:rFonts w:ascii="Times New Roman" w:eastAsia="Times New Roman" w:hAnsi="Times New Roman"/>
          <w:sz w:val="24"/>
          <w:szCs w:val="24"/>
        </w:rPr>
        <w:t>__________________________________________________________________________,</w:t>
      </w:r>
      <w:r w:rsidRPr="00956E57">
        <w:rPr>
          <w:rFonts w:ascii="Times New Roman" w:eastAsia="Times New Roman" w:hAnsi="Times New Roman"/>
          <w:sz w:val="24"/>
          <w:szCs w:val="24"/>
        </w:rPr>
        <w:br/>
        <w:t>(полностью Ф.И.О.)</w:t>
      </w:r>
    </w:p>
    <w:p w:rsidR="000D6577" w:rsidRDefault="000D6577" w:rsidP="000D6577">
      <w:pPr>
        <w:spacing w:after="0" w:line="240" w:lineRule="auto"/>
        <w:jc w:val="both"/>
        <w:rPr>
          <w:rFonts w:ascii="Times New Roman" w:eastAsia="Times New Roman" w:hAnsi="Times New Roman"/>
          <w:sz w:val="24"/>
          <w:szCs w:val="24"/>
        </w:rPr>
      </w:pPr>
      <w:r w:rsidRPr="00956E57">
        <w:rPr>
          <w:rFonts w:ascii="Times New Roman" w:eastAsia="Times New Roman" w:hAnsi="Times New Roman"/>
          <w:sz w:val="24"/>
          <w:szCs w:val="24"/>
        </w:rPr>
        <w:t>___________________________________________________________________________</w:t>
      </w:r>
      <w:r w:rsidRPr="00956E57">
        <w:rPr>
          <w:rFonts w:ascii="Times New Roman" w:eastAsia="Times New Roman" w:hAnsi="Times New Roman"/>
          <w:sz w:val="24"/>
          <w:szCs w:val="24"/>
        </w:rPr>
        <w:br/>
        <w:t>___________________________________________________________________________</w:t>
      </w:r>
      <w:r w:rsidRPr="00956E57">
        <w:rPr>
          <w:rFonts w:ascii="Times New Roman" w:eastAsia="Times New Roman" w:hAnsi="Times New Roman"/>
          <w:sz w:val="24"/>
          <w:szCs w:val="24"/>
        </w:rPr>
        <w:br/>
        <w:t>(наименование, серия, номер документа,</w:t>
      </w:r>
      <w:r>
        <w:rPr>
          <w:rFonts w:ascii="Times New Roman" w:eastAsia="Times New Roman" w:hAnsi="Times New Roman"/>
          <w:sz w:val="24"/>
          <w:szCs w:val="24"/>
        </w:rPr>
        <w:t xml:space="preserve"> </w:t>
      </w:r>
      <w:r w:rsidRPr="00956E57">
        <w:rPr>
          <w:rFonts w:ascii="Times New Roman" w:eastAsia="Times New Roman" w:hAnsi="Times New Roman"/>
          <w:sz w:val="24"/>
          <w:szCs w:val="24"/>
        </w:rPr>
        <w:t>удостоверяющего личность, кем, когда выдан)</w:t>
      </w:r>
    </w:p>
    <w:p w:rsidR="000D6577" w:rsidRDefault="000D6577" w:rsidP="000D6577">
      <w:pPr>
        <w:spacing w:after="0" w:line="240" w:lineRule="auto"/>
        <w:jc w:val="both"/>
        <w:rPr>
          <w:rFonts w:ascii="Times New Roman" w:eastAsia="Times New Roman" w:hAnsi="Times New Roman"/>
          <w:sz w:val="24"/>
          <w:szCs w:val="24"/>
        </w:rPr>
      </w:pPr>
    </w:p>
    <w:p w:rsidR="000D6577" w:rsidRDefault="000D6577" w:rsidP="000D6577">
      <w:pPr>
        <w:spacing w:after="0" w:line="240" w:lineRule="auto"/>
        <w:jc w:val="both"/>
        <w:rPr>
          <w:rFonts w:ascii="Times New Roman" w:eastAsia="Times New Roman" w:hAnsi="Times New Roman"/>
          <w:sz w:val="24"/>
          <w:szCs w:val="24"/>
        </w:rPr>
      </w:pPr>
      <w:r w:rsidRPr="00956E57">
        <w:rPr>
          <w:rFonts w:ascii="Times New Roman" w:eastAsia="Times New Roman" w:hAnsi="Times New Roman"/>
          <w:sz w:val="24"/>
          <w:szCs w:val="24"/>
        </w:rPr>
        <w:t>Почтовый адрес представителя юридического лица:</w:t>
      </w:r>
    </w:p>
    <w:p w:rsidR="000D6577" w:rsidRDefault="000D6577" w:rsidP="000D6577">
      <w:pPr>
        <w:spacing w:after="0" w:line="240" w:lineRule="auto"/>
        <w:jc w:val="both"/>
        <w:rPr>
          <w:rFonts w:ascii="Times New Roman" w:eastAsia="Times New Roman" w:hAnsi="Times New Roman"/>
          <w:sz w:val="24"/>
          <w:szCs w:val="24"/>
        </w:rPr>
      </w:pPr>
      <w:r w:rsidRPr="00956E57">
        <w:rPr>
          <w:rFonts w:ascii="Times New Roman" w:eastAsia="Times New Roman" w:hAnsi="Times New Roman"/>
          <w:sz w:val="24"/>
          <w:szCs w:val="24"/>
        </w:rPr>
        <w:t>___________________________________________________________________________</w:t>
      </w:r>
      <w:r w:rsidRPr="00956E57">
        <w:rPr>
          <w:rFonts w:ascii="Times New Roman" w:eastAsia="Times New Roman" w:hAnsi="Times New Roman"/>
          <w:sz w:val="24"/>
          <w:szCs w:val="24"/>
        </w:rPr>
        <w:br/>
        <w:t>просит выдать информацию о включении в уставный капитал хозяйственного</w:t>
      </w:r>
      <w:r>
        <w:rPr>
          <w:rFonts w:ascii="Times New Roman" w:eastAsia="Times New Roman" w:hAnsi="Times New Roman"/>
          <w:sz w:val="24"/>
          <w:szCs w:val="24"/>
        </w:rPr>
        <w:t xml:space="preserve"> о</w:t>
      </w:r>
      <w:r w:rsidRPr="00956E57">
        <w:rPr>
          <w:rFonts w:ascii="Times New Roman" w:eastAsia="Times New Roman" w:hAnsi="Times New Roman"/>
          <w:sz w:val="24"/>
          <w:szCs w:val="24"/>
        </w:rPr>
        <w:t>бщества</w:t>
      </w:r>
    </w:p>
    <w:p w:rsidR="000D6577" w:rsidRDefault="000D6577" w:rsidP="000D6577">
      <w:pPr>
        <w:spacing w:after="0" w:line="240" w:lineRule="auto"/>
        <w:jc w:val="center"/>
        <w:rPr>
          <w:rFonts w:ascii="Times New Roman" w:eastAsia="Times New Roman" w:hAnsi="Times New Roman"/>
          <w:sz w:val="24"/>
          <w:szCs w:val="24"/>
        </w:rPr>
      </w:pPr>
      <w:r w:rsidRPr="00956E57">
        <w:rPr>
          <w:rFonts w:ascii="Times New Roman" w:eastAsia="Times New Roman" w:hAnsi="Times New Roman"/>
          <w:sz w:val="24"/>
          <w:szCs w:val="24"/>
        </w:rPr>
        <w:t>"_________________________________________________________________________"</w:t>
      </w:r>
      <w:r>
        <w:rPr>
          <w:rFonts w:ascii="Times New Roman" w:eastAsia="Times New Roman" w:hAnsi="Times New Roman"/>
          <w:sz w:val="24"/>
          <w:szCs w:val="24"/>
        </w:rPr>
        <w:t xml:space="preserve"> </w:t>
      </w:r>
      <w:r w:rsidRPr="00956E57">
        <w:rPr>
          <w:rFonts w:ascii="Times New Roman" w:eastAsia="Times New Roman" w:hAnsi="Times New Roman"/>
          <w:sz w:val="24"/>
          <w:szCs w:val="24"/>
        </w:rPr>
        <w:t>(наименование хозяйственного общества)</w:t>
      </w:r>
      <w:r>
        <w:rPr>
          <w:rFonts w:ascii="Times New Roman" w:eastAsia="Times New Roman" w:hAnsi="Times New Roman"/>
          <w:sz w:val="24"/>
          <w:szCs w:val="24"/>
        </w:rPr>
        <w:t xml:space="preserve"> </w:t>
      </w:r>
      <w:r w:rsidRPr="00956E57">
        <w:rPr>
          <w:rFonts w:ascii="Times New Roman" w:eastAsia="Times New Roman" w:hAnsi="Times New Roman"/>
          <w:sz w:val="24"/>
          <w:szCs w:val="24"/>
        </w:rPr>
        <w:t>следующего имущества:</w:t>
      </w:r>
    </w:p>
    <w:p w:rsidR="000D6577" w:rsidRDefault="000D6577" w:rsidP="000D6577">
      <w:pPr>
        <w:spacing w:after="0" w:line="240" w:lineRule="auto"/>
        <w:jc w:val="both"/>
        <w:rPr>
          <w:rFonts w:ascii="Times New Roman" w:eastAsia="Times New Roman" w:hAnsi="Times New Roman"/>
          <w:sz w:val="24"/>
          <w:szCs w:val="24"/>
        </w:rPr>
      </w:pPr>
      <w:r w:rsidRPr="00956E57">
        <w:rPr>
          <w:rFonts w:ascii="Times New Roman" w:eastAsia="Times New Roman" w:hAnsi="Times New Roman"/>
          <w:sz w:val="24"/>
          <w:szCs w:val="24"/>
        </w:rPr>
        <w:br/>
        <w:t>наименование имущества</w:t>
      </w:r>
    </w:p>
    <w:p w:rsidR="000D6577" w:rsidRDefault="000D6577" w:rsidP="000D6577">
      <w:pPr>
        <w:spacing w:after="0" w:line="240" w:lineRule="auto"/>
        <w:jc w:val="both"/>
        <w:rPr>
          <w:rFonts w:ascii="Times New Roman" w:eastAsia="Times New Roman" w:hAnsi="Times New Roman"/>
          <w:sz w:val="24"/>
          <w:szCs w:val="24"/>
        </w:rPr>
      </w:pPr>
      <w:r w:rsidRPr="00956E57">
        <w:rPr>
          <w:rFonts w:ascii="Times New Roman" w:eastAsia="Times New Roman" w:hAnsi="Times New Roman"/>
          <w:sz w:val="24"/>
          <w:szCs w:val="24"/>
        </w:rPr>
        <w:t>___________________________________________________________________________</w:t>
      </w:r>
      <w:r w:rsidRPr="00956E57">
        <w:rPr>
          <w:rFonts w:ascii="Times New Roman" w:eastAsia="Times New Roman" w:hAnsi="Times New Roman"/>
          <w:sz w:val="24"/>
          <w:szCs w:val="24"/>
        </w:rPr>
        <w:br/>
        <w:t>адрес места нахождения объекта:</w:t>
      </w:r>
    </w:p>
    <w:p w:rsidR="000D6577" w:rsidRDefault="000D6577" w:rsidP="000D6577">
      <w:pPr>
        <w:spacing w:after="0" w:line="240" w:lineRule="auto"/>
        <w:jc w:val="both"/>
        <w:rPr>
          <w:rFonts w:ascii="Times New Roman" w:eastAsia="Times New Roman" w:hAnsi="Times New Roman"/>
          <w:sz w:val="24"/>
          <w:szCs w:val="24"/>
        </w:rPr>
      </w:pPr>
      <w:r w:rsidRPr="00956E57">
        <w:rPr>
          <w:rFonts w:ascii="Times New Roman" w:eastAsia="Times New Roman" w:hAnsi="Times New Roman"/>
          <w:sz w:val="24"/>
          <w:szCs w:val="24"/>
        </w:rPr>
        <w:t>___________________________________________________________________________</w:t>
      </w:r>
      <w:r w:rsidRPr="00956E57">
        <w:rPr>
          <w:rFonts w:ascii="Times New Roman" w:eastAsia="Times New Roman" w:hAnsi="Times New Roman"/>
          <w:sz w:val="24"/>
          <w:szCs w:val="24"/>
        </w:rPr>
        <w:br/>
        <w:t>инвентарный номер &lt;**&gt;</w:t>
      </w:r>
    </w:p>
    <w:p w:rsidR="000D6577" w:rsidRDefault="000D6577" w:rsidP="000D6577">
      <w:pPr>
        <w:spacing w:after="0" w:line="240" w:lineRule="auto"/>
        <w:jc w:val="both"/>
        <w:rPr>
          <w:rFonts w:ascii="Times New Roman" w:eastAsia="Times New Roman" w:hAnsi="Times New Roman"/>
          <w:sz w:val="24"/>
          <w:szCs w:val="24"/>
        </w:rPr>
      </w:pPr>
      <w:r w:rsidRPr="00956E57">
        <w:rPr>
          <w:rFonts w:ascii="Times New Roman" w:eastAsia="Times New Roman" w:hAnsi="Times New Roman"/>
          <w:sz w:val="24"/>
          <w:szCs w:val="24"/>
        </w:rPr>
        <w:t>___________________________________________________________________________</w:t>
      </w:r>
      <w:r w:rsidRPr="00956E57">
        <w:rPr>
          <w:rFonts w:ascii="Times New Roman" w:eastAsia="Times New Roman" w:hAnsi="Times New Roman"/>
          <w:sz w:val="24"/>
          <w:szCs w:val="24"/>
        </w:rPr>
        <w:br/>
        <w:t>год ввода в эксплуатацию &lt;**&gt;</w:t>
      </w:r>
    </w:p>
    <w:p w:rsidR="000D6577" w:rsidRDefault="000D6577" w:rsidP="000D6577">
      <w:pPr>
        <w:spacing w:after="0" w:line="240" w:lineRule="auto"/>
        <w:jc w:val="both"/>
        <w:rPr>
          <w:rFonts w:ascii="Times New Roman" w:eastAsia="Times New Roman" w:hAnsi="Times New Roman"/>
          <w:sz w:val="24"/>
          <w:szCs w:val="24"/>
        </w:rPr>
      </w:pPr>
      <w:r w:rsidRPr="00956E57">
        <w:rPr>
          <w:rFonts w:ascii="Times New Roman" w:eastAsia="Times New Roman" w:hAnsi="Times New Roman"/>
          <w:sz w:val="24"/>
          <w:szCs w:val="24"/>
        </w:rPr>
        <w:t>___________________________________________________________________________</w:t>
      </w:r>
      <w:r w:rsidRPr="00956E57">
        <w:rPr>
          <w:rFonts w:ascii="Times New Roman" w:eastAsia="Times New Roman" w:hAnsi="Times New Roman"/>
          <w:sz w:val="24"/>
          <w:szCs w:val="24"/>
        </w:rPr>
        <w:br/>
        <w:t>остаточная стоимость &lt;**&gt;</w:t>
      </w:r>
    </w:p>
    <w:p w:rsidR="000D6577" w:rsidRDefault="000D6577" w:rsidP="000D6577">
      <w:pPr>
        <w:spacing w:after="0" w:line="240" w:lineRule="auto"/>
        <w:jc w:val="both"/>
        <w:rPr>
          <w:rFonts w:ascii="Times New Roman" w:eastAsia="Times New Roman" w:hAnsi="Times New Roman"/>
          <w:sz w:val="24"/>
          <w:szCs w:val="24"/>
        </w:rPr>
      </w:pPr>
      <w:r w:rsidRPr="00956E57">
        <w:rPr>
          <w:rFonts w:ascii="Times New Roman" w:eastAsia="Times New Roman" w:hAnsi="Times New Roman"/>
          <w:sz w:val="24"/>
          <w:szCs w:val="24"/>
        </w:rPr>
        <w:t>___________________________________________________________________________</w:t>
      </w:r>
      <w:r w:rsidRPr="00956E57">
        <w:rPr>
          <w:rFonts w:ascii="Times New Roman" w:eastAsia="Times New Roman" w:hAnsi="Times New Roman"/>
          <w:sz w:val="24"/>
          <w:szCs w:val="24"/>
        </w:rPr>
        <w:br/>
        <w:t>Контактный телефон: ________________________, факс: ______________________,</w:t>
      </w:r>
    </w:p>
    <w:p w:rsidR="000D6577" w:rsidRDefault="000D6577" w:rsidP="000D6577">
      <w:pPr>
        <w:spacing w:after="0" w:line="240" w:lineRule="auto"/>
        <w:jc w:val="both"/>
        <w:rPr>
          <w:rFonts w:ascii="Times New Roman" w:eastAsia="Times New Roman" w:hAnsi="Times New Roman"/>
          <w:sz w:val="24"/>
          <w:szCs w:val="24"/>
        </w:rPr>
      </w:pPr>
      <w:r w:rsidRPr="00956E57">
        <w:rPr>
          <w:rFonts w:ascii="Times New Roman" w:eastAsia="Times New Roman" w:hAnsi="Times New Roman"/>
          <w:sz w:val="24"/>
          <w:szCs w:val="24"/>
        </w:rPr>
        <w:t>адрес электронной почты: ____________</w:t>
      </w:r>
      <w:r>
        <w:rPr>
          <w:rFonts w:ascii="Times New Roman" w:eastAsia="Times New Roman" w:hAnsi="Times New Roman"/>
          <w:sz w:val="24"/>
          <w:szCs w:val="24"/>
        </w:rPr>
        <w:t>_________</w:t>
      </w:r>
      <w:r w:rsidRPr="00956E57">
        <w:rPr>
          <w:rFonts w:ascii="Times New Roman" w:eastAsia="Times New Roman" w:hAnsi="Times New Roman"/>
          <w:sz w:val="24"/>
          <w:szCs w:val="24"/>
        </w:rPr>
        <w:t>_____________.</w:t>
      </w:r>
    </w:p>
    <w:p w:rsidR="000D6577" w:rsidRDefault="000D6577" w:rsidP="000D6577">
      <w:pPr>
        <w:spacing w:after="0" w:line="240" w:lineRule="auto"/>
        <w:jc w:val="both"/>
        <w:rPr>
          <w:rFonts w:ascii="Times New Roman" w:eastAsia="Times New Roman" w:hAnsi="Times New Roman"/>
          <w:sz w:val="24"/>
          <w:szCs w:val="24"/>
        </w:rPr>
      </w:pPr>
      <w:r w:rsidRPr="00956E57">
        <w:rPr>
          <w:rFonts w:ascii="Times New Roman" w:eastAsia="Times New Roman" w:hAnsi="Times New Roman"/>
          <w:sz w:val="24"/>
          <w:szCs w:val="24"/>
        </w:rPr>
        <w:br/>
        <w:t>--------------------------------</w:t>
      </w:r>
      <w:r w:rsidRPr="00956E57">
        <w:rPr>
          <w:rFonts w:ascii="Times New Roman" w:eastAsia="Times New Roman" w:hAnsi="Times New Roman"/>
          <w:sz w:val="24"/>
          <w:szCs w:val="24"/>
        </w:rPr>
        <w:br/>
        <w:t>&lt;*&gt; Заполняется, если от имени юридического лица действует</w:t>
      </w:r>
    </w:p>
    <w:p w:rsidR="000D6577" w:rsidRDefault="000D6577" w:rsidP="000D6577">
      <w:pPr>
        <w:spacing w:after="0" w:line="240" w:lineRule="auto"/>
        <w:jc w:val="both"/>
        <w:rPr>
          <w:rFonts w:ascii="Times New Roman" w:eastAsia="Times New Roman" w:hAnsi="Times New Roman"/>
          <w:sz w:val="24"/>
          <w:szCs w:val="24"/>
        </w:rPr>
      </w:pPr>
      <w:r w:rsidRPr="00956E57">
        <w:rPr>
          <w:rFonts w:ascii="Times New Roman" w:eastAsia="Times New Roman" w:hAnsi="Times New Roman"/>
          <w:sz w:val="24"/>
          <w:szCs w:val="24"/>
        </w:rPr>
        <w:t>представитель.</w:t>
      </w:r>
      <w:r>
        <w:rPr>
          <w:rFonts w:ascii="Times New Roman" w:eastAsia="Times New Roman" w:hAnsi="Times New Roman"/>
          <w:sz w:val="24"/>
          <w:szCs w:val="24"/>
        </w:rPr>
        <w:t xml:space="preserve"> </w:t>
      </w:r>
    </w:p>
    <w:p w:rsidR="000D6577" w:rsidRDefault="000D6577" w:rsidP="000D6577">
      <w:pPr>
        <w:spacing w:after="0" w:line="240" w:lineRule="auto"/>
        <w:jc w:val="both"/>
        <w:rPr>
          <w:rFonts w:ascii="Times New Roman" w:eastAsia="Times New Roman" w:hAnsi="Times New Roman"/>
          <w:sz w:val="24"/>
          <w:szCs w:val="24"/>
        </w:rPr>
      </w:pPr>
      <w:r w:rsidRPr="00956E57">
        <w:rPr>
          <w:rFonts w:ascii="Times New Roman" w:eastAsia="Times New Roman" w:hAnsi="Times New Roman"/>
          <w:sz w:val="24"/>
          <w:szCs w:val="24"/>
        </w:rPr>
        <w:t>&lt;**&gt; При отсутствии данной информации у заявителя не заполняется.</w:t>
      </w:r>
    </w:p>
    <w:p w:rsidR="000D6577" w:rsidRDefault="000D6577" w:rsidP="000D6577">
      <w:pPr>
        <w:spacing w:after="0" w:line="240" w:lineRule="auto"/>
        <w:jc w:val="both"/>
        <w:rPr>
          <w:rFonts w:ascii="Times New Roman" w:eastAsia="Times New Roman" w:hAnsi="Times New Roman"/>
          <w:sz w:val="24"/>
          <w:szCs w:val="24"/>
        </w:rPr>
      </w:pPr>
      <w:r w:rsidRPr="00956E57">
        <w:rPr>
          <w:rFonts w:ascii="Times New Roman" w:eastAsia="Times New Roman" w:hAnsi="Times New Roman"/>
          <w:sz w:val="24"/>
          <w:szCs w:val="24"/>
        </w:rPr>
        <w:br/>
      </w:r>
    </w:p>
    <w:p w:rsidR="000D6577" w:rsidRDefault="000D6577" w:rsidP="000D6577">
      <w:pPr>
        <w:spacing w:after="0" w:line="240" w:lineRule="auto"/>
        <w:jc w:val="both"/>
        <w:rPr>
          <w:rFonts w:ascii="Times New Roman" w:eastAsia="Times New Roman" w:hAnsi="Times New Roman"/>
          <w:sz w:val="24"/>
          <w:szCs w:val="24"/>
        </w:rPr>
      </w:pPr>
    </w:p>
    <w:p w:rsidR="000D6577" w:rsidRDefault="000D6577" w:rsidP="000D6577">
      <w:pPr>
        <w:spacing w:after="0" w:line="240" w:lineRule="auto"/>
        <w:jc w:val="both"/>
        <w:rPr>
          <w:rFonts w:ascii="Times New Roman" w:eastAsia="Times New Roman" w:hAnsi="Times New Roman"/>
          <w:sz w:val="24"/>
          <w:szCs w:val="24"/>
        </w:rPr>
      </w:pPr>
      <w:r w:rsidRPr="00956E57">
        <w:rPr>
          <w:rFonts w:ascii="Times New Roman" w:eastAsia="Times New Roman" w:hAnsi="Times New Roman"/>
          <w:sz w:val="24"/>
          <w:szCs w:val="24"/>
        </w:rPr>
        <w:t>Информацию прошу (нужное отметить в квадрате):</w:t>
      </w:r>
    </w:p>
    <w:p w:rsidR="000D6577" w:rsidRDefault="00706C3E" w:rsidP="000D6577">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noProof/>
          <w:sz w:val="24"/>
          <w:szCs w:val="24"/>
        </w:rPr>
        <w:pict>
          <v:shape id="_x0000_s1248" type="#_x0000_t202" style="position:absolute;left:0;text-align:left;margin-left:-2.15pt;margin-top:11.45pt;width:31.8pt;height:29.3pt;z-index:251874304">
            <v:textbox>
              <w:txbxContent>
                <w:p w:rsidR="000D6577" w:rsidRDefault="000D6577" w:rsidP="000D6577"/>
              </w:txbxContent>
            </v:textbox>
          </v:shape>
        </w:pict>
      </w:r>
      <w:r w:rsidR="000D6577" w:rsidRPr="00956E57">
        <w:rPr>
          <w:rFonts w:ascii="Times New Roman" w:eastAsia="Times New Roman" w:hAnsi="Times New Roman"/>
          <w:sz w:val="24"/>
          <w:szCs w:val="24"/>
        </w:rPr>
        <w:br/>
      </w:r>
      <w:r w:rsidR="000D6577">
        <w:rPr>
          <w:rFonts w:ascii="Times New Roman" w:eastAsia="Times New Roman" w:hAnsi="Times New Roman"/>
          <w:sz w:val="24"/>
          <w:szCs w:val="24"/>
        </w:rPr>
        <w:t xml:space="preserve">            выдать лично  представителю юридического лица      </w:t>
      </w:r>
    </w:p>
    <w:p w:rsidR="000D6577" w:rsidRDefault="000D6577" w:rsidP="000D6577">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  </w:t>
      </w:r>
    </w:p>
    <w:p w:rsidR="000D6577" w:rsidRDefault="00706C3E" w:rsidP="000D6577">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noProof/>
          <w:sz w:val="24"/>
          <w:szCs w:val="24"/>
        </w:rPr>
        <w:pict>
          <v:shape id="_x0000_s1249" type="#_x0000_t202" style="position:absolute;left:0;text-align:left;margin-left:-2.15pt;margin-top:11.45pt;width:31.8pt;height:29.3pt;z-index:251875328">
            <v:textbox>
              <w:txbxContent>
                <w:p w:rsidR="000D6577" w:rsidRDefault="000D6577" w:rsidP="000D6577"/>
              </w:txbxContent>
            </v:textbox>
          </v:shape>
        </w:pict>
      </w:r>
      <w:r w:rsidR="000D6577" w:rsidRPr="00956E57">
        <w:rPr>
          <w:rFonts w:ascii="Times New Roman" w:eastAsia="Times New Roman" w:hAnsi="Times New Roman"/>
          <w:sz w:val="24"/>
          <w:szCs w:val="24"/>
        </w:rPr>
        <w:br/>
      </w:r>
      <w:r w:rsidR="000D6577">
        <w:rPr>
          <w:rFonts w:ascii="Times New Roman" w:eastAsia="Times New Roman" w:hAnsi="Times New Roman"/>
          <w:sz w:val="24"/>
          <w:szCs w:val="24"/>
        </w:rPr>
        <w:t xml:space="preserve">            направить по почте в адрес юридического лица </w:t>
      </w:r>
    </w:p>
    <w:p w:rsidR="000D6577" w:rsidRDefault="000D6577" w:rsidP="000D6577">
      <w:pPr>
        <w:spacing w:after="0" w:line="240" w:lineRule="auto"/>
        <w:ind w:firstLine="567"/>
        <w:jc w:val="both"/>
        <w:rPr>
          <w:rFonts w:ascii="Times New Roman" w:eastAsia="Times New Roman" w:hAnsi="Times New Roman"/>
          <w:sz w:val="24"/>
          <w:szCs w:val="24"/>
        </w:rPr>
      </w:pPr>
    </w:p>
    <w:p w:rsidR="000D6577" w:rsidRDefault="00706C3E" w:rsidP="000D6577">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noProof/>
          <w:sz w:val="24"/>
          <w:szCs w:val="24"/>
        </w:rPr>
        <w:pict>
          <v:shape id="_x0000_s1250" type="#_x0000_t202" style="position:absolute;left:0;text-align:left;margin-left:-2.15pt;margin-top:11.45pt;width:31.8pt;height:29.3pt;z-index:251876352">
            <v:textbox>
              <w:txbxContent>
                <w:p w:rsidR="000D6577" w:rsidRDefault="000D6577" w:rsidP="000D6577"/>
              </w:txbxContent>
            </v:textbox>
          </v:shape>
        </w:pict>
      </w:r>
      <w:r w:rsidR="000D6577" w:rsidRPr="00956E57">
        <w:rPr>
          <w:rFonts w:ascii="Times New Roman" w:eastAsia="Times New Roman" w:hAnsi="Times New Roman"/>
          <w:sz w:val="24"/>
          <w:szCs w:val="24"/>
        </w:rPr>
        <w:br/>
      </w:r>
      <w:r w:rsidR="000D6577">
        <w:rPr>
          <w:rFonts w:ascii="Times New Roman" w:eastAsia="Times New Roman" w:hAnsi="Times New Roman"/>
          <w:sz w:val="24"/>
          <w:szCs w:val="24"/>
        </w:rPr>
        <w:t xml:space="preserve">            направить по почте представителю юридического лица       </w:t>
      </w:r>
    </w:p>
    <w:p w:rsidR="000D6577" w:rsidRDefault="000D6577" w:rsidP="000D6577">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  </w:t>
      </w:r>
    </w:p>
    <w:p w:rsidR="000D6577" w:rsidRDefault="000D6577" w:rsidP="000D6577">
      <w:pPr>
        <w:spacing w:after="0" w:line="240" w:lineRule="auto"/>
        <w:jc w:val="both"/>
        <w:rPr>
          <w:rFonts w:ascii="Times New Roman" w:eastAsia="Times New Roman" w:hAnsi="Times New Roman"/>
          <w:sz w:val="24"/>
          <w:szCs w:val="24"/>
        </w:rPr>
      </w:pPr>
    </w:p>
    <w:p w:rsidR="000D6577" w:rsidRDefault="000D6577" w:rsidP="000D6577">
      <w:pPr>
        <w:spacing w:after="0" w:line="240" w:lineRule="auto"/>
        <w:jc w:val="both"/>
        <w:rPr>
          <w:rFonts w:ascii="Times New Roman" w:eastAsia="Times New Roman" w:hAnsi="Times New Roman"/>
          <w:sz w:val="24"/>
          <w:szCs w:val="24"/>
        </w:rPr>
      </w:pPr>
    </w:p>
    <w:p w:rsidR="000D6577" w:rsidRDefault="000D6577" w:rsidP="000D6577">
      <w:pPr>
        <w:spacing w:after="0" w:line="240" w:lineRule="auto"/>
        <w:jc w:val="both"/>
        <w:rPr>
          <w:rFonts w:ascii="Times New Roman" w:eastAsia="Times New Roman" w:hAnsi="Times New Roman"/>
          <w:sz w:val="24"/>
          <w:szCs w:val="24"/>
        </w:rPr>
      </w:pPr>
      <w:r w:rsidRPr="00956E57">
        <w:rPr>
          <w:rFonts w:ascii="Times New Roman" w:eastAsia="Times New Roman" w:hAnsi="Times New Roman"/>
          <w:sz w:val="24"/>
          <w:szCs w:val="24"/>
        </w:rPr>
        <w:br/>
        <w:t xml:space="preserve">Должностное лицо юридического лица </w:t>
      </w:r>
    </w:p>
    <w:p w:rsidR="000D6577" w:rsidRDefault="000D6577" w:rsidP="000D6577">
      <w:pPr>
        <w:spacing w:after="0" w:line="240" w:lineRule="auto"/>
        <w:jc w:val="both"/>
        <w:rPr>
          <w:rFonts w:ascii="Times New Roman" w:eastAsia="Times New Roman" w:hAnsi="Times New Roman"/>
          <w:sz w:val="24"/>
          <w:szCs w:val="24"/>
        </w:rPr>
      </w:pPr>
      <w:r w:rsidRPr="00956E57">
        <w:rPr>
          <w:rFonts w:ascii="Times New Roman" w:eastAsia="Times New Roman" w:hAnsi="Times New Roman"/>
          <w:sz w:val="24"/>
          <w:szCs w:val="24"/>
        </w:rPr>
        <w:br/>
        <w:t>___________________ ______________________________________________</w:t>
      </w:r>
      <w:r w:rsidRPr="00956E57">
        <w:rPr>
          <w:rFonts w:ascii="Times New Roman" w:eastAsia="Times New Roman" w:hAnsi="Times New Roman"/>
          <w:sz w:val="24"/>
          <w:szCs w:val="24"/>
        </w:rPr>
        <w:br/>
      </w:r>
      <w:r>
        <w:rPr>
          <w:rFonts w:ascii="Times New Roman" w:eastAsia="Times New Roman" w:hAnsi="Times New Roman"/>
          <w:sz w:val="24"/>
          <w:szCs w:val="24"/>
        </w:rPr>
        <w:t xml:space="preserve">        </w:t>
      </w:r>
      <w:r w:rsidRPr="00956E57">
        <w:rPr>
          <w:rFonts w:ascii="Times New Roman" w:eastAsia="Times New Roman" w:hAnsi="Times New Roman"/>
          <w:sz w:val="24"/>
          <w:szCs w:val="24"/>
        </w:rPr>
        <w:t xml:space="preserve">(подпись) </w:t>
      </w:r>
      <w:r>
        <w:rPr>
          <w:rFonts w:ascii="Times New Roman" w:eastAsia="Times New Roman" w:hAnsi="Times New Roman"/>
          <w:sz w:val="24"/>
          <w:szCs w:val="24"/>
        </w:rPr>
        <w:t xml:space="preserve">                                                          </w:t>
      </w:r>
      <w:r w:rsidRPr="00956E57">
        <w:rPr>
          <w:rFonts w:ascii="Times New Roman" w:eastAsia="Times New Roman" w:hAnsi="Times New Roman"/>
          <w:sz w:val="24"/>
          <w:szCs w:val="24"/>
        </w:rPr>
        <w:t>(полностью Ф.И.О.)</w:t>
      </w:r>
    </w:p>
    <w:p w:rsidR="000D6577" w:rsidRDefault="000D6577" w:rsidP="000D6577">
      <w:pPr>
        <w:spacing w:after="0" w:line="240" w:lineRule="auto"/>
        <w:jc w:val="both"/>
        <w:rPr>
          <w:rFonts w:ascii="Times New Roman" w:eastAsia="Times New Roman" w:hAnsi="Times New Roman"/>
          <w:sz w:val="24"/>
          <w:szCs w:val="24"/>
        </w:rPr>
      </w:pPr>
    </w:p>
    <w:p w:rsidR="000D6577" w:rsidRPr="00956E57" w:rsidRDefault="000D6577" w:rsidP="000D6577">
      <w:pPr>
        <w:spacing w:after="0" w:line="240" w:lineRule="auto"/>
        <w:jc w:val="both"/>
        <w:rPr>
          <w:rFonts w:ascii="Times New Roman" w:eastAsia="Times New Roman" w:hAnsi="Times New Roman"/>
          <w:color w:val="000000"/>
          <w:sz w:val="24"/>
          <w:szCs w:val="24"/>
        </w:rPr>
      </w:pPr>
      <w:r w:rsidRPr="00956E57">
        <w:rPr>
          <w:rFonts w:ascii="Times New Roman" w:eastAsia="Times New Roman" w:hAnsi="Times New Roman"/>
          <w:sz w:val="24"/>
          <w:szCs w:val="24"/>
        </w:rPr>
        <w:t>Дата "___" _____________ ____ г.</w:t>
      </w:r>
    </w:p>
    <w:p w:rsidR="000D6577" w:rsidRPr="00956E57" w:rsidRDefault="000D6577" w:rsidP="000D6577">
      <w:pPr>
        <w:spacing w:after="0" w:line="240" w:lineRule="auto"/>
        <w:ind w:firstLine="567"/>
        <w:jc w:val="both"/>
        <w:rPr>
          <w:rFonts w:ascii="Times New Roman" w:eastAsia="Times New Roman" w:hAnsi="Times New Roman"/>
          <w:color w:val="000000"/>
          <w:sz w:val="24"/>
          <w:szCs w:val="24"/>
        </w:rPr>
      </w:pPr>
    </w:p>
    <w:p w:rsidR="000D6577" w:rsidRPr="00956E57" w:rsidRDefault="000D6577" w:rsidP="000D6577">
      <w:pPr>
        <w:spacing w:after="0" w:line="240" w:lineRule="auto"/>
        <w:ind w:firstLine="567"/>
        <w:jc w:val="both"/>
        <w:rPr>
          <w:rFonts w:ascii="Times New Roman" w:eastAsia="Times New Roman" w:hAnsi="Times New Roman"/>
          <w:color w:val="000000"/>
          <w:sz w:val="24"/>
          <w:szCs w:val="24"/>
        </w:rPr>
      </w:pPr>
    </w:p>
    <w:p w:rsidR="000D6577" w:rsidRPr="00956E57" w:rsidRDefault="000D6577" w:rsidP="000D6577">
      <w:pPr>
        <w:spacing w:after="0" w:line="240" w:lineRule="auto"/>
        <w:ind w:firstLine="567"/>
        <w:jc w:val="both"/>
        <w:rPr>
          <w:rFonts w:ascii="Times New Roman" w:eastAsia="Times New Roman" w:hAnsi="Times New Roman"/>
          <w:color w:val="000000"/>
          <w:sz w:val="24"/>
          <w:szCs w:val="24"/>
        </w:rPr>
      </w:pPr>
    </w:p>
    <w:p w:rsidR="000D6577" w:rsidRPr="00956E57" w:rsidRDefault="000D6577" w:rsidP="000D6577">
      <w:pPr>
        <w:spacing w:after="0" w:line="240" w:lineRule="auto"/>
        <w:ind w:firstLine="567"/>
        <w:jc w:val="both"/>
        <w:rPr>
          <w:rFonts w:ascii="Times New Roman" w:eastAsia="Times New Roman" w:hAnsi="Times New Roman"/>
          <w:color w:val="000000"/>
          <w:sz w:val="24"/>
          <w:szCs w:val="24"/>
        </w:rPr>
      </w:pPr>
    </w:p>
    <w:p w:rsidR="000D6577" w:rsidRPr="00956E57" w:rsidRDefault="000D6577" w:rsidP="000D6577">
      <w:pPr>
        <w:spacing w:after="0" w:line="240" w:lineRule="auto"/>
        <w:ind w:firstLine="567"/>
        <w:jc w:val="both"/>
        <w:rPr>
          <w:rFonts w:ascii="Times New Roman" w:eastAsia="Times New Roman" w:hAnsi="Times New Roman"/>
          <w:color w:val="000000"/>
          <w:sz w:val="24"/>
          <w:szCs w:val="24"/>
        </w:rPr>
      </w:pPr>
    </w:p>
    <w:p w:rsidR="000D6577" w:rsidRPr="00956E57" w:rsidRDefault="000D6577" w:rsidP="000D6577">
      <w:pPr>
        <w:spacing w:after="0" w:line="240" w:lineRule="auto"/>
        <w:ind w:firstLine="567"/>
        <w:jc w:val="both"/>
        <w:rPr>
          <w:rFonts w:ascii="Times New Roman" w:eastAsia="Times New Roman" w:hAnsi="Times New Roman"/>
          <w:color w:val="000000"/>
          <w:sz w:val="24"/>
          <w:szCs w:val="24"/>
        </w:rPr>
      </w:pPr>
    </w:p>
    <w:p w:rsidR="000D6577" w:rsidRPr="00956E57" w:rsidRDefault="000D6577" w:rsidP="000D6577">
      <w:pPr>
        <w:spacing w:after="0" w:line="240" w:lineRule="auto"/>
        <w:ind w:firstLine="567"/>
        <w:jc w:val="both"/>
        <w:rPr>
          <w:rFonts w:ascii="Times New Roman" w:eastAsia="Times New Roman" w:hAnsi="Times New Roman"/>
          <w:color w:val="000000"/>
          <w:sz w:val="24"/>
          <w:szCs w:val="24"/>
        </w:rPr>
      </w:pPr>
    </w:p>
    <w:p w:rsidR="000D6577" w:rsidRPr="00956E57" w:rsidRDefault="000D6577" w:rsidP="000D6577">
      <w:pPr>
        <w:spacing w:after="0" w:line="240" w:lineRule="auto"/>
        <w:ind w:firstLine="567"/>
        <w:jc w:val="both"/>
        <w:rPr>
          <w:rFonts w:ascii="Times New Roman" w:eastAsia="Times New Roman" w:hAnsi="Times New Roman"/>
          <w:color w:val="000000"/>
          <w:sz w:val="24"/>
          <w:szCs w:val="24"/>
        </w:rPr>
      </w:pPr>
    </w:p>
    <w:p w:rsidR="000D6577" w:rsidRPr="00956E57" w:rsidRDefault="000D6577" w:rsidP="000D6577">
      <w:pPr>
        <w:spacing w:after="0" w:line="240" w:lineRule="auto"/>
        <w:ind w:firstLine="567"/>
        <w:jc w:val="both"/>
        <w:rPr>
          <w:rFonts w:ascii="Times New Roman" w:eastAsia="Times New Roman" w:hAnsi="Times New Roman"/>
          <w:color w:val="000000"/>
          <w:sz w:val="24"/>
          <w:szCs w:val="24"/>
        </w:rPr>
      </w:pPr>
    </w:p>
    <w:p w:rsidR="000D6577" w:rsidRPr="00956E57" w:rsidRDefault="000D6577" w:rsidP="000D6577">
      <w:pPr>
        <w:spacing w:after="0" w:line="240" w:lineRule="auto"/>
        <w:ind w:firstLine="567"/>
        <w:jc w:val="both"/>
        <w:rPr>
          <w:rFonts w:ascii="Times New Roman" w:eastAsia="Times New Roman" w:hAnsi="Times New Roman"/>
          <w:color w:val="000000"/>
          <w:sz w:val="24"/>
          <w:szCs w:val="24"/>
        </w:rPr>
      </w:pPr>
    </w:p>
    <w:p w:rsidR="000D6577" w:rsidRPr="00956E57" w:rsidRDefault="000D6577" w:rsidP="000D6577">
      <w:pPr>
        <w:spacing w:after="0" w:line="240" w:lineRule="auto"/>
        <w:ind w:firstLine="567"/>
        <w:jc w:val="both"/>
        <w:rPr>
          <w:rFonts w:ascii="Times New Roman" w:eastAsia="Times New Roman" w:hAnsi="Times New Roman"/>
          <w:color w:val="000000"/>
          <w:sz w:val="24"/>
          <w:szCs w:val="24"/>
        </w:rPr>
      </w:pPr>
    </w:p>
    <w:p w:rsidR="000D6577" w:rsidRDefault="000D6577" w:rsidP="000D6577">
      <w:pPr>
        <w:spacing w:after="0" w:line="240" w:lineRule="auto"/>
        <w:ind w:firstLine="567"/>
        <w:jc w:val="both"/>
        <w:rPr>
          <w:rFonts w:ascii="Times New Roman" w:eastAsia="Times New Roman" w:hAnsi="Times New Roman"/>
          <w:color w:val="000000"/>
          <w:sz w:val="24"/>
          <w:szCs w:val="24"/>
        </w:rPr>
      </w:pPr>
    </w:p>
    <w:p w:rsidR="000D6577" w:rsidRDefault="000D6577" w:rsidP="000D6577">
      <w:pPr>
        <w:spacing w:after="0" w:line="240" w:lineRule="auto"/>
        <w:ind w:firstLine="567"/>
        <w:jc w:val="both"/>
        <w:rPr>
          <w:rFonts w:ascii="Times New Roman" w:eastAsia="Times New Roman" w:hAnsi="Times New Roman"/>
          <w:color w:val="000000"/>
          <w:sz w:val="24"/>
          <w:szCs w:val="24"/>
        </w:rPr>
      </w:pPr>
    </w:p>
    <w:p w:rsidR="000D6577" w:rsidRDefault="000D6577" w:rsidP="000D6577">
      <w:pPr>
        <w:spacing w:after="0" w:line="240" w:lineRule="auto"/>
        <w:ind w:firstLine="567"/>
        <w:jc w:val="both"/>
        <w:rPr>
          <w:rFonts w:ascii="Times New Roman" w:eastAsia="Times New Roman" w:hAnsi="Times New Roman"/>
          <w:color w:val="000000"/>
          <w:sz w:val="24"/>
          <w:szCs w:val="24"/>
        </w:rPr>
      </w:pPr>
    </w:p>
    <w:p w:rsidR="000D6577" w:rsidRDefault="000D6577" w:rsidP="000D6577">
      <w:pPr>
        <w:spacing w:after="0" w:line="240" w:lineRule="auto"/>
        <w:ind w:firstLine="567"/>
        <w:jc w:val="both"/>
        <w:rPr>
          <w:rFonts w:ascii="Times New Roman" w:eastAsia="Times New Roman" w:hAnsi="Times New Roman"/>
          <w:color w:val="000000"/>
          <w:sz w:val="24"/>
          <w:szCs w:val="24"/>
        </w:rPr>
      </w:pPr>
    </w:p>
    <w:p w:rsidR="000D6577" w:rsidRDefault="000D6577" w:rsidP="000D6577">
      <w:pPr>
        <w:spacing w:after="0" w:line="240" w:lineRule="auto"/>
        <w:ind w:firstLine="567"/>
        <w:jc w:val="both"/>
        <w:rPr>
          <w:rFonts w:ascii="Times New Roman" w:eastAsia="Times New Roman" w:hAnsi="Times New Roman"/>
          <w:color w:val="000000"/>
          <w:sz w:val="24"/>
          <w:szCs w:val="24"/>
        </w:rPr>
      </w:pPr>
    </w:p>
    <w:p w:rsidR="000D6577" w:rsidRDefault="000D6577" w:rsidP="000D6577">
      <w:pPr>
        <w:spacing w:after="0" w:line="240" w:lineRule="auto"/>
        <w:ind w:firstLine="567"/>
        <w:jc w:val="both"/>
        <w:rPr>
          <w:rFonts w:ascii="Times New Roman" w:eastAsia="Times New Roman" w:hAnsi="Times New Roman"/>
          <w:color w:val="000000"/>
          <w:sz w:val="24"/>
          <w:szCs w:val="24"/>
        </w:rPr>
      </w:pPr>
    </w:p>
    <w:p w:rsidR="000D6577" w:rsidRDefault="000D6577" w:rsidP="000D6577">
      <w:pPr>
        <w:spacing w:after="0" w:line="240" w:lineRule="auto"/>
        <w:ind w:firstLine="567"/>
        <w:jc w:val="both"/>
        <w:rPr>
          <w:rFonts w:ascii="Times New Roman" w:eastAsia="Times New Roman" w:hAnsi="Times New Roman"/>
          <w:color w:val="000000"/>
          <w:sz w:val="24"/>
          <w:szCs w:val="24"/>
        </w:rPr>
      </w:pPr>
    </w:p>
    <w:p w:rsidR="000D6577" w:rsidRDefault="000D6577" w:rsidP="000D6577">
      <w:pPr>
        <w:spacing w:after="0" w:line="240" w:lineRule="auto"/>
        <w:ind w:firstLine="567"/>
        <w:jc w:val="both"/>
        <w:rPr>
          <w:rFonts w:ascii="Times New Roman" w:eastAsia="Times New Roman" w:hAnsi="Times New Roman"/>
          <w:color w:val="000000"/>
          <w:sz w:val="24"/>
          <w:szCs w:val="24"/>
        </w:rPr>
      </w:pPr>
    </w:p>
    <w:p w:rsidR="000D6577" w:rsidRDefault="000D6577" w:rsidP="000D6577">
      <w:pPr>
        <w:spacing w:after="0" w:line="240" w:lineRule="auto"/>
        <w:ind w:firstLine="567"/>
        <w:jc w:val="both"/>
        <w:rPr>
          <w:rFonts w:ascii="Times New Roman" w:eastAsia="Times New Roman" w:hAnsi="Times New Roman"/>
          <w:color w:val="000000"/>
          <w:sz w:val="24"/>
          <w:szCs w:val="24"/>
        </w:rPr>
      </w:pPr>
    </w:p>
    <w:p w:rsidR="000D6577" w:rsidRDefault="000D6577" w:rsidP="000D6577">
      <w:pPr>
        <w:spacing w:after="0" w:line="240" w:lineRule="auto"/>
        <w:ind w:firstLine="567"/>
        <w:jc w:val="both"/>
        <w:rPr>
          <w:rFonts w:ascii="Times New Roman" w:eastAsia="Times New Roman" w:hAnsi="Times New Roman"/>
          <w:color w:val="000000"/>
          <w:sz w:val="24"/>
          <w:szCs w:val="24"/>
        </w:rPr>
      </w:pPr>
    </w:p>
    <w:p w:rsidR="000D6577" w:rsidRDefault="000D6577" w:rsidP="000D6577">
      <w:pPr>
        <w:spacing w:after="0" w:line="240" w:lineRule="auto"/>
        <w:ind w:firstLine="567"/>
        <w:jc w:val="both"/>
        <w:rPr>
          <w:rFonts w:ascii="Times New Roman" w:eastAsia="Times New Roman" w:hAnsi="Times New Roman"/>
          <w:color w:val="000000"/>
          <w:sz w:val="24"/>
          <w:szCs w:val="24"/>
        </w:rPr>
      </w:pPr>
    </w:p>
    <w:p w:rsidR="000D6577" w:rsidRDefault="000D6577" w:rsidP="000D6577">
      <w:pPr>
        <w:spacing w:after="0" w:line="240" w:lineRule="auto"/>
        <w:ind w:firstLine="567"/>
        <w:jc w:val="both"/>
        <w:rPr>
          <w:rFonts w:ascii="Times New Roman" w:eastAsia="Times New Roman" w:hAnsi="Times New Roman"/>
          <w:color w:val="000000"/>
          <w:sz w:val="24"/>
          <w:szCs w:val="24"/>
        </w:rPr>
      </w:pPr>
    </w:p>
    <w:p w:rsidR="000D6577" w:rsidRDefault="000D6577" w:rsidP="000D6577">
      <w:pPr>
        <w:spacing w:after="0" w:line="240" w:lineRule="auto"/>
        <w:ind w:firstLine="567"/>
        <w:jc w:val="both"/>
        <w:rPr>
          <w:rFonts w:ascii="Times New Roman" w:eastAsia="Times New Roman" w:hAnsi="Times New Roman"/>
          <w:color w:val="000000"/>
          <w:sz w:val="24"/>
          <w:szCs w:val="24"/>
        </w:rPr>
      </w:pPr>
    </w:p>
    <w:p w:rsidR="000D6577" w:rsidRDefault="000D6577" w:rsidP="000D6577">
      <w:pPr>
        <w:spacing w:after="0" w:line="240" w:lineRule="auto"/>
        <w:ind w:firstLine="567"/>
        <w:jc w:val="both"/>
        <w:rPr>
          <w:rFonts w:ascii="Times New Roman" w:eastAsia="Times New Roman" w:hAnsi="Times New Roman"/>
          <w:color w:val="000000"/>
          <w:sz w:val="24"/>
          <w:szCs w:val="24"/>
        </w:rPr>
      </w:pPr>
    </w:p>
    <w:p w:rsidR="000D6577" w:rsidRDefault="000D6577" w:rsidP="000D6577">
      <w:pPr>
        <w:spacing w:after="0" w:line="240" w:lineRule="auto"/>
        <w:ind w:firstLine="567"/>
        <w:jc w:val="both"/>
        <w:rPr>
          <w:rFonts w:ascii="Times New Roman" w:eastAsia="Times New Roman" w:hAnsi="Times New Roman"/>
          <w:color w:val="000000"/>
          <w:sz w:val="24"/>
          <w:szCs w:val="24"/>
        </w:rPr>
      </w:pPr>
    </w:p>
    <w:p w:rsidR="000D6577" w:rsidRDefault="000D6577" w:rsidP="000D6577">
      <w:pPr>
        <w:spacing w:after="0" w:line="240" w:lineRule="auto"/>
        <w:ind w:firstLine="567"/>
        <w:jc w:val="both"/>
        <w:rPr>
          <w:rFonts w:ascii="Times New Roman" w:eastAsia="Times New Roman" w:hAnsi="Times New Roman"/>
          <w:color w:val="000000"/>
          <w:sz w:val="24"/>
          <w:szCs w:val="24"/>
        </w:rPr>
      </w:pPr>
    </w:p>
    <w:p w:rsidR="000D6577" w:rsidRDefault="000D6577" w:rsidP="000D6577">
      <w:pPr>
        <w:spacing w:after="0" w:line="240" w:lineRule="auto"/>
        <w:ind w:firstLine="567"/>
        <w:jc w:val="both"/>
        <w:rPr>
          <w:rFonts w:ascii="Times New Roman" w:eastAsia="Times New Roman" w:hAnsi="Times New Roman"/>
          <w:color w:val="000000"/>
          <w:sz w:val="24"/>
          <w:szCs w:val="24"/>
        </w:rPr>
      </w:pPr>
    </w:p>
    <w:p w:rsidR="000D6577" w:rsidRDefault="000D6577" w:rsidP="000D6577">
      <w:pPr>
        <w:spacing w:after="0" w:line="240" w:lineRule="auto"/>
        <w:ind w:firstLine="567"/>
        <w:jc w:val="both"/>
        <w:rPr>
          <w:rFonts w:ascii="Times New Roman" w:eastAsia="Times New Roman" w:hAnsi="Times New Roman"/>
          <w:color w:val="000000"/>
          <w:sz w:val="24"/>
          <w:szCs w:val="24"/>
        </w:rPr>
      </w:pPr>
    </w:p>
    <w:p w:rsidR="000D6577" w:rsidRDefault="000D6577" w:rsidP="000D6577">
      <w:pPr>
        <w:spacing w:after="0" w:line="240" w:lineRule="auto"/>
        <w:ind w:firstLine="567"/>
        <w:jc w:val="both"/>
        <w:rPr>
          <w:rFonts w:ascii="Times New Roman" w:eastAsia="Times New Roman" w:hAnsi="Times New Roman"/>
          <w:color w:val="000000"/>
          <w:sz w:val="24"/>
          <w:szCs w:val="24"/>
        </w:rPr>
      </w:pPr>
    </w:p>
    <w:p w:rsidR="000D6577" w:rsidRDefault="000D6577" w:rsidP="000D6577">
      <w:pPr>
        <w:spacing w:after="0" w:line="240" w:lineRule="auto"/>
        <w:ind w:firstLine="567"/>
        <w:jc w:val="both"/>
        <w:rPr>
          <w:rFonts w:ascii="Times New Roman" w:eastAsia="Times New Roman" w:hAnsi="Times New Roman"/>
          <w:color w:val="000000"/>
          <w:sz w:val="24"/>
          <w:szCs w:val="24"/>
        </w:rPr>
      </w:pPr>
    </w:p>
    <w:p w:rsidR="000D6577" w:rsidRDefault="000D6577" w:rsidP="000D6577">
      <w:pPr>
        <w:spacing w:after="0" w:line="240" w:lineRule="auto"/>
        <w:ind w:firstLine="567"/>
        <w:jc w:val="both"/>
        <w:rPr>
          <w:rFonts w:ascii="Times New Roman" w:eastAsia="Times New Roman" w:hAnsi="Times New Roman"/>
          <w:color w:val="000000"/>
          <w:sz w:val="24"/>
          <w:szCs w:val="24"/>
        </w:rPr>
      </w:pPr>
    </w:p>
    <w:p w:rsidR="000D6577" w:rsidRPr="008C60AB" w:rsidRDefault="000D6577" w:rsidP="000D6577">
      <w:pPr>
        <w:pStyle w:val="ConsPlusNormal"/>
        <w:ind w:left="5103" w:right="-1"/>
        <w:outlineLvl w:val="1"/>
        <w:rPr>
          <w:rFonts w:ascii="Times New Roman" w:hAnsi="Times New Roman" w:cs="Times New Roman"/>
          <w:sz w:val="28"/>
          <w:szCs w:val="24"/>
        </w:rPr>
      </w:pPr>
      <w:r w:rsidRPr="008C60AB">
        <w:rPr>
          <w:rFonts w:ascii="Times New Roman" w:hAnsi="Times New Roman" w:cs="Times New Roman"/>
          <w:sz w:val="28"/>
          <w:szCs w:val="24"/>
        </w:rPr>
        <w:lastRenderedPageBreak/>
        <w:t>Приложение № 2</w:t>
      </w:r>
    </w:p>
    <w:p w:rsidR="000D6577" w:rsidRPr="008C60AB" w:rsidRDefault="000D6577" w:rsidP="000D6577">
      <w:pPr>
        <w:pStyle w:val="ConsPlusNormal"/>
        <w:ind w:left="5103" w:right="-1"/>
        <w:rPr>
          <w:rFonts w:ascii="Times New Roman" w:hAnsi="Times New Roman" w:cs="Times New Roman"/>
          <w:sz w:val="24"/>
        </w:rPr>
      </w:pPr>
      <w:r w:rsidRPr="008C60AB">
        <w:rPr>
          <w:rFonts w:ascii="Times New Roman" w:hAnsi="Times New Roman" w:cs="Times New Roman"/>
          <w:sz w:val="28"/>
          <w:szCs w:val="24"/>
        </w:rPr>
        <w:t>к Административному регламенту</w:t>
      </w:r>
    </w:p>
    <w:p w:rsidR="000D6577" w:rsidRDefault="000D6577" w:rsidP="000D6577">
      <w:pPr>
        <w:pStyle w:val="ConsPlusNormal"/>
        <w:ind w:left="5103" w:firstLine="540"/>
        <w:jc w:val="both"/>
        <w:rPr>
          <w:rFonts w:ascii="Times New Roman" w:hAnsi="Times New Roman" w:cs="Times New Roman"/>
          <w:sz w:val="28"/>
        </w:rPr>
      </w:pPr>
    </w:p>
    <w:p w:rsidR="000D6577" w:rsidRDefault="000D6577" w:rsidP="000D6577">
      <w:pPr>
        <w:pStyle w:val="ConsPlusNormal"/>
        <w:ind w:left="5103" w:firstLine="540"/>
        <w:jc w:val="both"/>
        <w:rPr>
          <w:rFonts w:ascii="Times New Roman" w:hAnsi="Times New Roman" w:cs="Times New Roman"/>
          <w:sz w:val="28"/>
        </w:rPr>
      </w:pPr>
    </w:p>
    <w:p w:rsidR="000D6577" w:rsidRPr="008C60AB" w:rsidRDefault="000D6577" w:rsidP="000D6577">
      <w:pPr>
        <w:pStyle w:val="ConsPlusNormal"/>
        <w:ind w:left="5103" w:firstLine="540"/>
        <w:jc w:val="both"/>
        <w:rPr>
          <w:rFonts w:ascii="Times New Roman" w:hAnsi="Times New Roman" w:cs="Times New Roman"/>
          <w:sz w:val="28"/>
        </w:rPr>
      </w:pPr>
    </w:p>
    <w:p w:rsidR="000D6577" w:rsidRPr="008C60AB" w:rsidRDefault="000D6577" w:rsidP="000D6577">
      <w:pPr>
        <w:pStyle w:val="ConsPlusTitle0"/>
        <w:jc w:val="center"/>
        <w:rPr>
          <w:rFonts w:ascii="Times New Roman" w:hAnsi="Times New Roman" w:cs="Times New Roman"/>
          <w:sz w:val="28"/>
        </w:rPr>
      </w:pPr>
      <w:r w:rsidRPr="008C60AB">
        <w:rPr>
          <w:rFonts w:ascii="Times New Roman" w:hAnsi="Times New Roman" w:cs="Times New Roman"/>
          <w:sz w:val="28"/>
        </w:rPr>
        <w:t>БЛОК-СХЕМА</w:t>
      </w:r>
    </w:p>
    <w:p w:rsidR="000D6577" w:rsidRDefault="000D6577" w:rsidP="000D6577">
      <w:pPr>
        <w:pStyle w:val="ConsPlusTitle0"/>
        <w:jc w:val="center"/>
        <w:rPr>
          <w:rFonts w:ascii="Times New Roman" w:hAnsi="Times New Roman" w:cs="Times New Roman"/>
          <w:sz w:val="28"/>
        </w:rPr>
      </w:pPr>
      <w:r w:rsidRPr="008C60AB">
        <w:rPr>
          <w:rFonts w:ascii="Times New Roman" w:hAnsi="Times New Roman" w:cs="Times New Roman"/>
          <w:sz w:val="28"/>
        </w:rPr>
        <w:t>осуществления административных процедур при предоставлении муниципальной услуги</w:t>
      </w:r>
    </w:p>
    <w:p w:rsidR="000D6577" w:rsidRPr="00DB7107" w:rsidRDefault="000D6577" w:rsidP="000D6577">
      <w:pPr>
        <w:autoSpaceDE w:val="0"/>
        <w:autoSpaceDN w:val="0"/>
        <w:adjustRightInd w:val="0"/>
        <w:spacing w:after="0" w:line="240" w:lineRule="auto"/>
        <w:jc w:val="both"/>
        <w:rPr>
          <w:rFonts w:ascii="Times New Roman" w:hAnsi="Times New Roman"/>
          <w:sz w:val="24"/>
          <w:szCs w:val="28"/>
        </w:rPr>
      </w:pPr>
    </w:p>
    <w:p w:rsidR="000D6577" w:rsidRPr="00DB7107" w:rsidRDefault="00706C3E" w:rsidP="000D6577">
      <w:pPr>
        <w:autoSpaceDE w:val="0"/>
        <w:autoSpaceDN w:val="0"/>
        <w:adjustRightInd w:val="0"/>
        <w:spacing w:after="0" w:line="240" w:lineRule="auto"/>
        <w:jc w:val="both"/>
        <w:rPr>
          <w:rFonts w:ascii="Times New Roman" w:hAnsi="Times New Roman"/>
          <w:sz w:val="18"/>
          <w:szCs w:val="20"/>
        </w:rPr>
      </w:pPr>
      <w:r w:rsidRPr="00706C3E">
        <w:rPr>
          <w:rFonts w:ascii="Times New Roman" w:hAnsi="Times New Roman"/>
          <w:noProof/>
          <w:sz w:val="24"/>
          <w:szCs w:val="28"/>
          <w:lang w:eastAsia="en-US"/>
        </w:rPr>
        <w:pict>
          <v:shape id="_x0000_s1251" type="#_x0000_t202" style="position:absolute;left:0;text-align:left;margin-left:124.95pt;margin-top:.1pt;width:219.75pt;height:58.5pt;z-index:251877376">
            <v:textbox style="mso-next-textbox:#_x0000_s1251">
              <w:txbxContent>
                <w:p w:rsidR="000D6577" w:rsidRPr="00DB7107" w:rsidRDefault="000D6577" w:rsidP="000D6577">
                  <w:pPr>
                    <w:jc w:val="center"/>
                    <w:rPr>
                      <w:rFonts w:ascii="Times New Roman" w:hAnsi="Times New Roman"/>
                      <w:sz w:val="24"/>
                      <w:szCs w:val="28"/>
                    </w:rPr>
                  </w:pPr>
                  <w:r w:rsidRPr="00DB7107">
                    <w:rPr>
                      <w:rFonts w:ascii="Times New Roman" w:hAnsi="Times New Roman"/>
                      <w:sz w:val="24"/>
                      <w:szCs w:val="28"/>
                    </w:rPr>
                    <w:t>Обращение заявителя за предоставлением муниципальной услуги</w:t>
                  </w:r>
                </w:p>
              </w:txbxContent>
            </v:textbox>
          </v:shape>
        </w:pict>
      </w:r>
      <w:r w:rsidR="000D6577" w:rsidRPr="00DB7107">
        <w:rPr>
          <w:rFonts w:ascii="Times New Roman" w:hAnsi="Times New Roman"/>
          <w:sz w:val="18"/>
          <w:szCs w:val="20"/>
        </w:rPr>
        <w:t xml:space="preserve">                                 </w:t>
      </w:r>
    </w:p>
    <w:p w:rsidR="000D6577" w:rsidRPr="00DB7107" w:rsidRDefault="000D6577" w:rsidP="000D6577">
      <w:pPr>
        <w:autoSpaceDE w:val="0"/>
        <w:autoSpaceDN w:val="0"/>
        <w:adjustRightInd w:val="0"/>
        <w:spacing w:after="0" w:line="240" w:lineRule="auto"/>
        <w:jc w:val="center"/>
        <w:rPr>
          <w:rFonts w:ascii="Times New Roman" w:hAnsi="Times New Roman"/>
          <w:sz w:val="24"/>
          <w:szCs w:val="28"/>
        </w:rPr>
      </w:pPr>
    </w:p>
    <w:p w:rsidR="000D6577" w:rsidRPr="00DB7107" w:rsidRDefault="000D6577" w:rsidP="000D6577">
      <w:pPr>
        <w:autoSpaceDE w:val="0"/>
        <w:autoSpaceDN w:val="0"/>
        <w:adjustRightInd w:val="0"/>
        <w:spacing w:after="0" w:line="240" w:lineRule="auto"/>
        <w:jc w:val="both"/>
        <w:rPr>
          <w:rFonts w:ascii="Times New Roman" w:hAnsi="Times New Roman"/>
          <w:sz w:val="24"/>
          <w:szCs w:val="28"/>
        </w:rPr>
      </w:pPr>
    </w:p>
    <w:p w:rsidR="000D6577" w:rsidRPr="00DB7107" w:rsidRDefault="000D6577" w:rsidP="000D6577">
      <w:pPr>
        <w:autoSpaceDE w:val="0"/>
        <w:autoSpaceDN w:val="0"/>
        <w:adjustRightInd w:val="0"/>
        <w:spacing w:after="0" w:line="240" w:lineRule="auto"/>
        <w:jc w:val="both"/>
        <w:rPr>
          <w:rFonts w:ascii="Times New Roman" w:hAnsi="Times New Roman"/>
          <w:sz w:val="24"/>
          <w:szCs w:val="28"/>
        </w:rPr>
      </w:pPr>
    </w:p>
    <w:p w:rsidR="000D6577" w:rsidRPr="00DB7107" w:rsidRDefault="00706C3E" w:rsidP="000D6577">
      <w:pPr>
        <w:autoSpaceDE w:val="0"/>
        <w:autoSpaceDN w:val="0"/>
        <w:adjustRightInd w:val="0"/>
        <w:spacing w:after="0" w:line="240" w:lineRule="auto"/>
        <w:jc w:val="both"/>
        <w:rPr>
          <w:rFonts w:ascii="Times New Roman" w:hAnsi="Times New Roman"/>
          <w:sz w:val="24"/>
          <w:szCs w:val="28"/>
        </w:rPr>
      </w:pPr>
      <w:r>
        <w:rPr>
          <w:rFonts w:ascii="Times New Roman" w:hAnsi="Times New Roman"/>
          <w:noProof/>
          <w:sz w:val="24"/>
          <w:szCs w:val="28"/>
          <w:lang w:eastAsia="en-US"/>
        </w:rPr>
        <w:pict>
          <v:shape id="_x0000_s1252" type="#_x0000_t32" style="position:absolute;left:0;text-align:left;margin-left:240.45pt;margin-top:6.85pt;width:0;height:13.1pt;z-index:251878400" o:connectortype="straight"/>
        </w:pict>
      </w:r>
    </w:p>
    <w:p w:rsidR="000D6577" w:rsidRPr="00DB7107" w:rsidRDefault="00706C3E" w:rsidP="000D6577">
      <w:pPr>
        <w:autoSpaceDE w:val="0"/>
        <w:autoSpaceDN w:val="0"/>
        <w:adjustRightInd w:val="0"/>
        <w:spacing w:after="0" w:line="240" w:lineRule="auto"/>
        <w:jc w:val="center"/>
        <w:rPr>
          <w:rFonts w:ascii="Times New Roman" w:hAnsi="Times New Roman"/>
          <w:sz w:val="24"/>
          <w:szCs w:val="28"/>
        </w:rPr>
      </w:pPr>
      <w:r>
        <w:rPr>
          <w:rFonts w:ascii="Times New Roman" w:hAnsi="Times New Roman"/>
          <w:noProof/>
          <w:sz w:val="24"/>
          <w:szCs w:val="28"/>
          <w:lang w:eastAsia="en-US"/>
        </w:rPr>
        <w:pict>
          <v:shape id="_x0000_s1270" type="#_x0000_t32" style="position:absolute;left:0;text-align:left;margin-left:377.7pt;margin-top:6.15pt;width:0;height:13.5pt;z-index:251896832" o:connectortype="straight"/>
        </w:pict>
      </w:r>
      <w:r>
        <w:rPr>
          <w:rFonts w:ascii="Times New Roman" w:hAnsi="Times New Roman"/>
          <w:noProof/>
          <w:sz w:val="24"/>
          <w:szCs w:val="28"/>
          <w:lang w:eastAsia="en-US"/>
        </w:rPr>
        <w:pict>
          <v:shape id="_x0000_s1255" type="#_x0000_t32" style="position:absolute;left:0;text-align:left;margin-left:103.2pt;margin-top:6.15pt;width:0;height:13.5pt;z-index:251881472" o:connectortype="straight"/>
        </w:pict>
      </w:r>
      <w:r>
        <w:rPr>
          <w:rFonts w:ascii="Times New Roman" w:hAnsi="Times New Roman"/>
          <w:noProof/>
          <w:sz w:val="24"/>
          <w:szCs w:val="28"/>
          <w:lang w:eastAsia="en-US"/>
        </w:rPr>
        <w:pict>
          <v:shape id="_x0000_s1254" type="#_x0000_t32" style="position:absolute;left:0;text-align:left;margin-left:103.2pt;margin-top:6.15pt;width:137.25pt;height:0;flip:x;z-index:251880448" o:connectortype="straight"/>
        </w:pict>
      </w:r>
      <w:r>
        <w:rPr>
          <w:rFonts w:ascii="Times New Roman" w:hAnsi="Times New Roman"/>
          <w:noProof/>
          <w:sz w:val="24"/>
          <w:szCs w:val="28"/>
          <w:lang w:eastAsia="en-US"/>
        </w:rPr>
        <w:pict>
          <v:shape id="_x0000_s1253" type="#_x0000_t32" style="position:absolute;left:0;text-align:left;margin-left:240.45pt;margin-top:6.15pt;width:137.25pt;height:0;z-index:251879424" o:connectortype="straight"/>
        </w:pict>
      </w:r>
    </w:p>
    <w:p w:rsidR="000D6577" w:rsidRPr="00DB7107" w:rsidRDefault="00706C3E" w:rsidP="000D6577">
      <w:pPr>
        <w:autoSpaceDE w:val="0"/>
        <w:autoSpaceDN w:val="0"/>
        <w:adjustRightInd w:val="0"/>
        <w:spacing w:after="0" w:line="240" w:lineRule="auto"/>
        <w:jc w:val="center"/>
        <w:rPr>
          <w:rFonts w:ascii="Times New Roman" w:hAnsi="Times New Roman"/>
          <w:sz w:val="24"/>
          <w:szCs w:val="28"/>
        </w:rPr>
      </w:pPr>
      <w:r>
        <w:rPr>
          <w:rFonts w:ascii="Times New Roman" w:hAnsi="Times New Roman"/>
          <w:noProof/>
          <w:sz w:val="24"/>
          <w:szCs w:val="28"/>
          <w:lang w:eastAsia="en-US"/>
        </w:rPr>
        <w:pict>
          <v:shape id="_x0000_s1271" type="#_x0000_t202" style="position:absolute;left:0;text-align:left;margin-left:308.7pt;margin-top:3.55pt;width:142.5pt;height:71.1pt;z-index:251897856">
            <v:textbox style="mso-next-textbox:#_x0000_s1271">
              <w:txbxContent>
                <w:p w:rsidR="000D6577" w:rsidRPr="00DB7107" w:rsidRDefault="000D6577" w:rsidP="000D6577">
                  <w:pPr>
                    <w:jc w:val="center"/>
                    <w:rPr>
                      <w:rFonts w:ascii="Times New Roman" w:hAnsi="Times New Roman"/>
                      <w:sz w:val="24"/>
                      <w:szCs w:val="28"/>
                    </w:rPr>
                  </w:pPr>
                  <w:r w:rsidRPr="00DB7107">
                    <w:rPr>
                      <w:rFonts w:ascii="Times New Roman" w:hAnsi="Times New Roman"/>
                      <w:sz w:val="24"/>
                      <w:szCs w:val="28"/>
                    </w:rPr>
                    <w:t>Личное обращение заявителя о предоставлении информации</w:t>
                  </w:r>
                </w:p>
              </w:txbxContent>
            </v:textbox>
          </v:shape>
        </w:pict>
      </w:r>
      <w:r>
        <w:rPr>
          <w:rFonts w:ascii="Times New Roman" w:hAnsi="Times New Roman"/>
          <w:noProof/>
          <w:sz w:val="24"/>
          <w:szCs w:val="28"/>
          <w:lang w:eastAsia="en-US"/>
        </w:rPr>
        <w:pict>
          <v:shape id="_x0000_s1256" type="#_x0000_t202" style="position:absolute;left:0;text-align:left;margin-left:6.45pt;margin-top:3.55pt;width:202.5pt;height:66.55pt;z-index:251882496">
            <v:textbox style="mso-next-textbox:#_x0000_s1256">
              <w:txbxContent>
                <w:p w:rsidR="000D6577" w:rsidRPr="004027B7" w:rsidRDefault="000D6577" w:rsidP="000D6577">
                  <w:pPr>
                    <w:jc w:val="center"/>
                    <w:rPr>
                      <w:sz w:val="28"/>
                      <w:szCs w:val="28"/>
                    </w:rPr>
                  </w:pPr>
                  <w:r w:rsidRPr="00DB7107">
                    <w:rPr>
                      <w:rFonts w:ascii="Times New Roman" w:hAnsi="Times New Roman"/>
                      <w:sz w:val="24"/>
                      <w:szCs w:val="28"/>
                    </w:rPr>
                    <w:t>Обращение заявителя либо его представителя с заявлением посредством почтовой или электронной</w:t>
                  </w:r>
                  <w:r w:rsidRPr="00DB7107">
                    <w:rPr>
                      <w:sz w:val="24"/>
                      <w:szCs w:val="28"/>
                    </w:rPr>
                    <w:t xml:space="preserve"> </w:t>
                  </w:r>
                  <w:r w:rsidRPr="00DB7107">
                    <w:rPr>
                      <w:rFonts w:ascii="Times New Roman" w:hAnsi="Times New Roman"/>
                      <w:sz w:val="24"/>
                      <w:szCs w:val="28"/>
                    </w:rPr>
                    <w:t>связи</w:t>
                  </w:r>
                </w:p>
              </w:txbxContent>
            </v:textbox>
          </v:shape>
        </w:pict>
      </w:r>
    </w:p>
    <w:p w:rsidR="000D6577" w:rsidRPr="00DB7107" w:rsidRDefault="000D6577" w:rsidP="000D6577">
      <w:pPr>
        <w:autoSpaceDE w:val="0"/>
        <w:autoSpaceDN w:val="0"/>
        <w:adjustRightInd w:val="0"/>
        <w:spacing w:after="0" w:line="240" w:lineRule="auto"/>
        <w:jc w:val="center"/>
        <w:rPr>
          <w:rFonts w:ascii="Times New Roman" w:hAnsi="Times New Roman"/>
          <w:sz w:val="24"/>
          <w:szCs w:val="28"/>
        </w:rPr>
      </w:pPr>
    </w:p>
    <w:p w:rsidR="000D6577" w:rsidRPr="00DB7107" w:rsidRDefault="000D6577" w:rsidP="000D6577">
      <w:pPr>
        <w:autoSpaceDE w:val="0"/>
        <w:autoSpaceDN w:val="0"/>
        <w:adjustRightInd w:val="0"/>
        <w:spacing w:after="0" w:line="240" w:lineRule="auto"/>
        <w:jc w:val="center"/>
        <w:rPr>
          <w:rFonts w:ascii="Times New Roman" w:hAnsi="Times New Roman"/>
          <w:sz w:val="24"/>
          <w:szCs w:val="28"/>
        </w:rPr>
      </w:pPr>
    </w:p>
    <w:p w:rsidR="000D6577" w:rsidRPr="00DB7107" w:rsidRDefault="000D6577" w:rsidP="000D6577">
      <w:pPr>
        <w:autoSpaceDE w:val="0"/>
        <w:autoSpaceDN w:val="0"/>
        <w:adjustRightInd w:val="0"/>
        <w:spacing w:after="0" w:line="240" w:lineRule="auto"/>
        <w:jc w:val="center"/>
        <w:rPr>
          <w:rFonts w:ascii="Times New Roman" w:hAnsi="Times New Roman"/>
          <w:sz w:val="24"/>
          <w:szCs w:val="28"/>
        </w:rPr>
      </w:pPr>
    </w:p>
    <w:p w:rsidR="000D6577" w:rsidRPr="00DB7107" w:rsidRDefault="00706C3E" w:rsidP="000D6577">
      <w:pPr>
        <w:autoSpaceDE w:val="0"/>
        <w:autoSpaceDN w:val="0"/>
        <w:adjustRightInd w:val="0"/>
        <w:spacing w:after="0" w:line="240" w:lineRule="auto"/>
        <w:jc w:val="center"/>
        <w:rPr>
          <w:rFonts w:ascii="Times New Roman" w:hAnsi="Times New Roman"/>
          <w:sz w:val="24"/>
          <w:szCs w:val="28"/>
        </w:rPr>
      </w:pPr>
      <w:r>
        <w:rPr>
          <w:rFonts w:ascii="Times New Roman" w:hAnsi="Times New Roman"/>
          <w:noProof/>
          <w:sz w:val="24"/>
          <w:szCs w:val="28"/>
          <w:lang w:eastAsia="en-US"/>
        </w:rPr>
        <w:pict>
          <v:shape id="_x0000_s1257" type="#_x0000_t32" style="position:absolute;left:0;text-align:left;margin-left:109.95pt;margin-top:14.9pt;width:0;height:15.75pt;z-index:251883520" o:connectortype="straight"/>
        </w:pict>
      </w:r>
    </w:p>
    <w:p w:rsidR="000D6577" w:rsidRPr="00DB7107" w:rsidRDefault="00706C3E" w:rsidP="000D6577">
      <w:pPr>
        <w:autoSpaceDE w:val="0"/>
        <w:autoSpaceDN w:val="0"/>
        <w:adjustRightInd w:val="0"/>
        <w:spacing w:after="0" w:line="240" w:lineRule="auto"/>
        <w:jc w:val="center"/>
        <w:rPr>
          <w:rFonts w:ascii="Times New Roman" w:hAnsi="Times New Roman"/>
          <w:sz w:val="24"/>
          <w:szCs w:val="28"/>
        </w:rPr>
      </w:pPr>
      <w:r>
        <w:rPr>
          <w:rFonts w:ascii="Times New Roman" w:hAnsi="Times New Roman"/>
          <w:noProof/>
          <w:sz w:val="24"/>
          <w:szCs w:val="28"/>
          <w:lang w:eastAsia="en-US"/>
        </w:rPr>
        <w:pict>
          <v:shape id="_x0000_s1272" type="#_x0000_t32" style="position:absolute;left:0;text-align:left;margin-left:383.75pt;margin-top:5.65pt;width:0;height:11.2pt;z-index:251898880" o:connectortype="straight"/>
        </w:pict>
      </w:r>
    </w:p>
    <w:p w:rsidR="000D6577" w:rsidRPr="00DB7107" w:rsidRDefault="00706C3E" w:rsidP="000D6577">
      <w:pPr>
        <w:autoSpaceDE w:val="0"/>
        <w:autoSpaceDN w:val="0"/>
        <w:adjustRightInd w:val="0"/>
        <w:spacing w:after="0" w:line="240" w:lineRule="auto"/>
        <w:jc w:val="center"/>
        <w:rPr>
          <w:rFonts w:ascii="Times New Roman" w:hAnsi="Times New Roman"/>
          <w:sz w:val="24"/>
          <w:szCs w:val="28"/>
        </w:rPr>
      </w:pPr>
      <w:r>
        <w:rPr>
          <w:rFonts w:ascii="Times New Roman" w:hAnsi="Times New Roman"/>
          <w:noProof/>
          <w:sz w:val="24"/>
          <w:szCs w:val="28"/>
          <w:lang w:eastAsia="en-US"/>
        </w:rPr>
        <w:pict>
          <v:shape id="_x0000_s1273" type="#_x0000_t202" style="position:absolute;left:0;text-align:left;margin-left:308.7pt;margin-top:.8pt;width:142.5pt;height:68.95pt;z-index:251899904">
            <v:textbox style="mso-next-textbox:#_x0000_s1273">
              <w:txbxContent>
                <w:p w:rsidR="000D6577" w:rsidRPr="00DB7107" w:rsidRDefault="000D6577" w:rsidP="000D6577">
                  <w:pPr>
                    <w:jc w:val="center"/>
                    <w:rPr>
                      <w:rFonts w:ascii="Times New Roman" w:hAnsi="Times New Roman"/>
                      <w:sz w:val="24"/>
                      <w:szCs w:val="28"/>
                    </w:rPr>
                  </w:pPr>
                  <w:r w:rsidRPr="00DB7107">
                    <w:rPr>
                      <w:rFonts w:ascii="Times New Roman" w:hAnsi="Times New Roman"/>
                      <w:sz w:val="24"/>
                      <w:szCs w:val="28"/>
                    </w:rPr>
                    <w:t>Предоставление информации устно или посредством телефонной связи</w:t>
                  </w:r>
                </w:p>
              </w:txbxContent>
            </v:textbox>
          </v:shape>
        </w:pict>
      </w:r>
      <w:r>
        <w:rPr>
          <w:rFonts w:ascii="Times New Roman" w:hAnsi="Times New Roman"/>
          <w:noProof/>
          <w:sz w:val="24"/>
          <w:szCs w:val="28"/>
          <w:lang w:eastAsia="en-US"/>
        </w:rPr>
        <w:pict>
          <v:shape id="_x0000_s1258" type="#_x0000_t202" style="position:absolute;left:0;text-align:left;margin-left:4.85pt;margin-top:.8pt;width:204.1pt;height:22.9pt;z-index:251884544">
            <v:textbox style="mso-next-textbox:#_x0000_s1258">
              <w:txbxContent>
                <w:p w:rsidR="000D6577" w:rsidRPr="00DB7107" w:rsidRDefault="000D6577" w:rsidP="000D6577">
                  <w:pPr>
                    <w:jc w:val="center"/>
                    <w:rPr>
                      <w:rFonts w:ascii="Times New Roman" w:hAnsi="Times New Roman"/>
                      <w:sz w:val="24"/>
                      <w:szCs w:val="28"/>
                    </w:rPr>
                  </w:pPr>
                  <w:r w:rsidRPr="00DB7107">
                    <w:rPr>
                      <w:rFonts w:ascii="Times New Roman" w:hAnsi="Times New Roman"/>
                      <w:sz w:val="24"/>
                      <w:szCs w:val="28"/>
                    </w:rPr>
                    <w:t>Прием и регистрация заявления</w:t>
                  </w:r>
                </w:p>
              </w:txbxContent>
            </v:textbox>
          </v:shape>
        </w:pict>
      </w:r>
    </w:p>
    <w:p w:rsidR="000D6577" w:rsidRPr="00DB7107" w:rsidRDefault="00706C3E" w:rsidP="000D6577">
      <w:pPr>
        <w:autoSpaceDE w:val="0"/>
        <w:autoSpaceDN w:val="0"/>
        <w:adjustRightInd w:val="0"/>
        <w:spacing w:after="0" w:line="240" w:lineRule="auto"/>
        <w:jc w:val="center"/>
        <w:rPr>
          <w:rFonts w:ascii="Times New Roman" w:hAnsi="Times New Roman"/>
          <w:sz w:val="24"/>
          <w:szCs w:val="28"/>
        </w:rPr>
      </w:pPr>
      <w:r>
        <w:rPr>
          <w:rFonts w:ascii="Times New Roman" w:hAnsi="Times New Roman"/>
          <w:noProof/>
          <w:sz w:val="24"/>
          <w:szCs w:val="28"/>
          <w:lang w:eastAsia="en-US"/>
        </w:rPr>
        <w:pict>
          <v:shape id="_x0000_s1259" type="#_x0000_t32" style="position:absolute;left:0;text-align:left;margin-left:109.95pt;margin-top:9.9pt;width:0;height:19.5pt;z-index:251885568" o:connectortype="straight"/>
        </w:pict>
      </w:r>
    </w:p>
    <w:p w:rsidR="000D6577" w:rsidRPr="00DB7107" w:rsidRDefault="000D6577" w:rsidP="000D6577">
      <w:pPr>
        <w:autoSpaceDE w:val="0"/>
        <w:autoSpaceDN w:val="0"/>
        <w:adjustRightInd w:val="0"/>
        <w:spacing w:after="0" w:line="240" w:lineRule="auto"/>
        <w:jc w:val="center"/>
        <w:rPr>
          <w:rFonts w:ascii="Times New Roman" w:hAnsi="Times New Roman"/>
          <w:sz w:val="24"/>
          <w:szCs w:val="28"/>
        </w:rPr>
      </w:pPr>
    </w:p>
    <w:p w:rsidR="000D6577" w:rsidRPr="00DB7107" w:rsidRDefault="00706C3E" w:rsidP="000D6577">
      <w:pPr>
        <w:autoSpaceDE w:val="0"/>
        <w:autoSpaceDN w:val="0"/>
        <w:adjustRightInd w:val="0"/>
        <w:spacing w:after="0" w:line="240" w:lineRule="auto"/>
        <w:jc w:val="center"/>
        <w:rPr>
          <w:rFonts w:ascii="Times New Roman" w:hAnsi="Times New Roman"/>
          <w:sz w:val="24"/>
          <w:szCs w:val="28"/>
        </w:rPr>
      </w:pPr>
      <w:r>
        <w:rPr>
          <w:rFonts w:ascii="Times New Roman" w:hAnsi="Times New Roman"/>
          <w:noProof/>
          <w:sz w:val="24"/>
          <w:szCs w:val="28"/>
          <w:lang w:eastAsia="en-US"/>
        </w:rPr>
        <w:pict>
          <v:shape id="_x0000_s1260" type="#_x0000_t202" style="position:absolute;left:0;text-align:left;margin-left:4.85pt;margin-top:1.8pt;width:206.25pt;height:38.3pt;z-index:251886592">
            <v:textbox style="mso-next-textbox:#_x0000_s1260">
              <w:txbxContent>
                <w:p w:rsidR="000D6577" w:rsidRPr="00DB7107" w:rsidRDefault="000D6577" w:rsidP="000D6577">
                  <w:pPr>
                    <w:jc w:val="center"/>
                    <w:rPr>
                      <w:rFonts w:ascii="Times New Roman" w:hAnsi="Times New Roman"/>
                      <w:sz w:val="24"/>
                      <w:szCs w:val="28"/>
                    </w:rPr>
                  </w:pPr>
                  <w:r w:rsidRPr="00DB7107">
                    <w:rPr>
                      <w:rFonts w:ascii="Times New Roman" w:hAnsi="Times New Roman"/>
                      <w:sz w:val="24"/>
                      <w:szCs w:val="28"/>
                    </w:rPr>
                    <w:t>Рассмотрение заявления специалистом администрации</w:t>
                  </w:r>
                </w:p>
              </w:txbxContent>
            </v:textbox>
          </v:shape>
        </w:pict>
      </w:r>
    </w:p>
    <w:p w:rsidR="000D6577" w:rsidRPr="00DB7107" w:rsidRDefault="000D6577" w:rsidP="000D6577">
      <w:pPr>
        <w:autoSpaceDE w:val="0"/>
        <w:autoSpaceDN w:val="0"/>
        <w:adjustRightInd w:val="0"/>
        <w:spacing w:after="0" w:line="240" w:lineRule="auto"/>
        <w:jc w:val="center"/>
        <w:rPr>
          <w:rFonts w:ascii="Times New Roman" w:hAnsi="Times New Roman"/>
          <w:sz w:val="24"/>
          <w:szCs w:val="28"/>
        </w:rPr>
      </w:pPr>
    </w:p>
    <w:p w:rsidR="000D6577" w:rsidRPr="00DB7107" w:rsidRDefault="00706C3E" w:rsidP="000D6577">
      <w:pPr>
        <w:autoSpaceDE w:val="0"/>
        <w:autoSpaceDN w:val="0"/>
        <w:adjustRightInd w:val="0"/>
        <w:spacing w:after="0" w:line="240" w:lineRule="auto"/>
        <w:jc w:val="center"/>
        <w:rPr>
          <w:rFonts w:ascii="Times New Roman" w:hAnsi="Times New Roman"/>
          <w:sz w:val="24"/>
          <w:szCs w:val="28"/>
        </w:rPr>
      </w:pPr>
      <w:r>
        <w:rPr>
          <w:rFonts w:ascii="Times New Roman" w:hAnsi="Times New Roman"/>
          <w:noProof/>
          <w:sz w:val="24"/>
          <w:szCs w:val="28"/>
          <w:lang w:eastAsia="en-US"/>
        </w:rPr>
        <w:pict>
          <v:shape id="_x0000_s1261" type="#_x0000_t32" style="position:absolute;left:0;text-align:left;margin-left:109.95pt;margin-top:13.1pt;width:0;height:15.75pt;z-index:251887616" o:connectortype="straight"/>
        </w:pict>
      </w:r>
    </w:p>
    <w:p w:rsidR="000D6577" w:rsidRPr="00DB7107" w:rsidRDefault="000D6577" w:rsidP="000D6577">
      <w:pPr>
        <w:autoSpaceDE w:val="0"/>
        <w:autoSpaceDN w:val="0"/>
        <w:adjustRightInd w:val="0"/>
        <w:spacing w:after="0" w:line="240" w:lineRule="auto"/>
        <w:jc w:val="center"/>
        <w:rPr>
          <w:rFonts w:ascii="Times New Roman" w:hAnsi="Times New Roman"/>
          <w:sz w:val="24"/>
          <w:szCs w:val="28"/>
        </w:rPr>
      </w:pPr>
    </w:p>
    <w:p w:rsidR="000D6577" w:rsidRPr="00DB7107" w:rsidRDefault="00706C3E" w:rsidP="000D6577">
      <w:pPr>
        <w:autoSpaceDE w:val="0"/>
        <w:autoSpaceDN w:val="0"/>
        <w:adjustRightInd w:val="0"/>
        <w:spacing w:after="0" w:line="240" w:lineRule="auto"/>
        <w:jc w:val="center"/>
        <w:rPr>
          <w:rFonts w:ascii="Times New Roman" w:hAnsi="Times New Roman"/>
          <w:sz w:val="24"/>
          <w:szCs w:val="28"/>
        </w:rPr>
      </w:pPr>
      <w:r>
        <w:rPr>
          <w:rFonts w:ascii="Times New Roman" w:hAnsi="Times New Roman"/>
          <w:noProof/>
          <w:sz w:val="24"/>
          <w:szCs w:val="28"/>
          <w:lang w:eastAsia="en-US"/>
        </w:rPr>
        <w:pict>
          <v:shape id="_x0000_s1262" type="#_x0000_t32" style="position:absolute;left:0;text-align:left;margin-left:34.65pt;margin-top:1.25pt;width:.05pt;height:13.45pt;z-index:251888640" o:connectortype="straight"/>
        </w:pict>
      </w:r>
      <w:r>
        <w:rPr>
          <w:rFonts w:ascii="Times New Roman" w:hAnsi="Times New Roman"/>
          <w:noProof/>
          <w:sz w:val="24"/>
          <w:szCs w:val="28"/>
        </w:rPr>
        <w:pict>
          <v:shape id="_x0000_s1274" type="#_x0000_t32" style="position:absolute;left:0;text-align:left;margin-left:34.65pt;margin-top:1.25pt;width:174.3pt;height:0;flip:x;z-index:251900928" o:connectortype="straight"/>
        </w:pict>
      </w:r>
      <w:r>
        <w:rPr>
          <w:rFonts w:ascii="Times New Roman" w:hAnsi="Times New Roman"/>
          <w:noProof/>
          <w:sz w:val="24"/>
          <w:szCs w:val="28"/>
          <w:lang w:eastAsia="en-US"/>
        </w:rPr>
        <w:pict>
          <v:shape id="_x0000_s1267" type="#_x0000_t202" style="position:absolute;left:0;text-align:left;margin-left:118.2pt;margin-top:13.25pt;width:236.3pt;height:70.25pt;z-index:251893760">
            <v:textbox style="mso-next-textbox:#_x0000_s1267">
              <w:txbxContent>
                <w:p w:rsidR="000D6577" w:rsidRPr="00C330B3" w:rsidRDefault="000D6577" w:rsidP="000D6577">
                  <w:pPr>
                    <w:jc w:val="center"/>
                    <w:rPr>
                      <w:sz w:val="28"/>
                      <w:szCs w:val="28"/>
                    </w:rPr>
                  </w:pPr>
                  <w:r w:rsidRPr="00DB7107">
                    <w:rPr>
                      <w:rFonts w:ascii="Times New Roman" w:hAnsi="Times New Roman"/>
                      <w:sz w:val="24"/>
                      <w:szCs w:val="28"/>
                    </w:rPr>
                    <w:t xml:space="preserve">Подготовка </w:t>
                  </w:r>
                  <w:r w:rsidRPr="0026359C">
                    <w:rPr>
                      <w:rFonts w:ascii="Times New Roman" w:eastAsia="Times New Roman" w:hAnsi="Times New Roman"/>
                      <w:sz w:val="24"/>
                      <w:szCs w:val="28"/>
                    </w:rPr>
                    <w:t>выписки из программы приватизации или уведомления об отказе в ее предоставлении</w:t>
                  </w:r>
                </w:p>
              </w:txbxContent>
            </v:textbox>
          </v:shape>
        </w:pict>
      </w:r>
      <w:r>
        <w:rPr>
          <w:rFonts w:ascii="Times New Roman" w:hAnsi="Times New Roman"/>
          <w:noProof/>
          <w:sz w:val="24"/>
          <w:szCs w:val="28"/>
          <w:lang w:eastAsia="en-US"/>
        </w:rPr>
        <w:pict>
          <v:shape id="_x0000_s1263" type="#_x0000_t32" style="position:absolute;left:0;text-align:left;margin-left:208.95pt;margin-top:1.25pt;width:0;height:12pt;z-index:251889664" o:connectortype="straight"/>
        </w:pict>
      </w:r>
    </w:p>
    <w:p w:rsidR="000D6577" w:rsidRPr="00DB7107" w:rsidRDefault="00706C3E" w:rsidP="000D6577">
      <w:pPr>
        <w:autoSpaceDE w:val="0"/>
        <w:autoSpaceDN w:val="0"/>
        <w:adjustRightInd w:val="0"/>
        <w:spacing w:after="0" w:line="240" w:lineRule="auto"/>
        <w:jc w:val="center"/>
        <w:rPr>
          <w:rFonts w:ascii="Times New Roman" w:hAnsi="Times New Roman"/>
          <w:sz w:val="24"/>
          <w:szCs w:val="28"/>
        </w:rPr>
      </w:pPr>
      <w:r>
        <w:rPr>
          <w:rFonts w:ascii="Times New Roman" w:hAnsi="Times New Roman"/>
          <w:noProof/>
          <w:sz w:val="24"/>
          <w:szCs w:val="28"/>
          <w:lang w:eastAsia="en-US"/>
        </w:rPr>
        <w:pict>
          <v:shape id="_x0000_s1264" type="#_x0000_t202" style="position:absolute;left:0;text-align:left;margin-left:-4.3pt;margin-top:.9pt;width:102.6pt;height:55.5pt;z-index:251890688">
            <v:textbox style="mso-next-textbox:#_x0000_s1264">
              <w:txbxContent>
                <w:p w:rsidR="000D6577" w:rsidRPr="00DB7107" w:rsidRDefault="000D6577" w:rsidP="000D6577">
                  <w:pPr>
                    <w:jc w:val="center"/>
                    <w:rPr>
                      <w:rFonts w:ascii="Times New Roman" w:hAnsi="Times New Roman"/>
                      <w:sz w:val="24"/>
                      <w:szCs w:val="28"/>
                    </w:rPr>
                  </w:pPr>
                  <w:r w:rsidRPr="00DB7107">
                    <w:rPr>
                      <w:rFonts w:ascii="Times New Roman" w:hAnsi="Times New Roman"/>
                      <w:sz w:val="24"/>
                      <w:szCs w:val="28"/>
                    </w:rPr>
                    <w:t>Отказ в предоставлении информации</w:t>
                  </w:r>
                </w:p>
              </w:txbxContent>
            </v:textbox>
          </v:shape>
        </w:pict>
      </w:r>
    </w:p>
    <w:p w:rsidR="000D6577" w:rsidRPr="00DB7107" w:rsidRDefault="000D6577" w:rsidP="000D6577">
      <w:pPr>
        <w:autoSpaceDE w:val="0"/>
        <w:autoSpaceDN w:val="0"/>
        <w:adjustRightInd w:val="0"/>
        <w:spacing w:after="0" w:line="240" w:lineRule="auto"/>
        <w:jc w:val="center"/>
        <w:rPr>
          <w:rFonts w:ascii="Times New Roman" w:hAnsi="Times New Roman"/>
          <w:sz w:val="24"/>
          <w:szCs w:val="28"/>
        </w:rPr>
      </w:pPr>
    </w:p>
    <w:p w:rsidR="000D6577" w:rsidRPr="00DB7107" w:rsidRDefault="000D6577" w:rsidP="000D6577">
      <w:pPr>
        <w:autoSpaceDE w:val="0"/>
        <w:autoSpaceDN w:val="0"/>
        <w:adjustRightInd w:val="0"/>
        <w:spacing w:after="0" w:line="240" w:lineRule="auto"/>
        <w:jc w:val="center"/>
        <w:rPr>
          <w:rFonts w:ascii="Times New Roman" w:hAnsi="Times New Roman"/>
          <w:sz w:val="24"/>
          <w:szCs w:val="28"/>
        </w:rPr>
      </w:pPr>
    </w:p>
    <w:p w:rsidR="000D6577" w:rsidRPr="00DB7107" w:rsidRDefault="000D6577" w:rsidP="000D6577">
      <w:pPr>
        <w:autoSpaceDE w:val="0"/>
        <w:autoSpaceDN w:val="0"/>
        <w:adjustRightInd w:val="0"/>
        <w:spacing w:after="0" w:line="240" w:lineRule="auto"/>
        <w:jc w:val="center"/>
        <w:rPr>
          <w:rFonts w:ascii="Times New Roman" w:hAnsi="Times New Roman"/>
          <w:sz w:val="24"/>
          <w:szCs w:val="28"/>
        </w:rPr>
      </w:pPr>
    </w:p>
    <w:p w:rsidR="000D6577" w:rsidRPr="00DB7107" w:rsidRDefault="00706C3E" w:rsidP="000D6577">
      <w:pPr>
        <w:autoSpaceDE w:val="0"/>
        <w:autoSpaceDN w:val="0"/>
        <w:adjustRightInd w:val="0"/>
        <w:spacing w:after="0" w:line="240" w:lineRule="auto"/>
        <w:jc w:val="center"/>
        <w:rPr>
          <w:rFonts w:ascii="Times New Roman" w:hAnsi="Times New Roman"/>
          <w:sz w:val="24"/>
          <w:szCs w:val="28"/>
        </w:rPr>
      </w:pPr>
      <w:r>
        <w:rPr>
          <w:rFonts w:ascii="Times New Roman" w:hAnsi="Times New Roman"/>
          <w:noProof/>
          <w:sz w:val="24"/>
          <w:szCs w:val="28"/>
          <w:lang w:eastAsia="en-US"/>
        </w:rPr>
        <w:pict>
          <v:shape id="_x0000_s1265" type="#_x0000_t32" style="position:absolute;left:0;text-align:left;margin-left:47.25pt;margin-top:1.2pt;width:0;height:20.25pt;z-index:251891712" o:connectortype="straight"/>
        </w:pict>
      </w:r>
    </w:p>
    <w:p w:rsidR="000D6577" w:rsidRPr="00DB7107" w:rsidRDefault="00706C3E" w:rsidP="000D6577">
      <w:pPr>
        <w:autoSpaceDE w:val="0"/>
        <w:autoSpaceDN w:val="0"/>
        <w:adjustRightInd w:val="0"/>
        <w:spacing w:after="0" w:line="240" w:lineRule="auto"/>
        <w:jc w:val="center"/>
        <w:rPr>
          <w:rFonts w:ascii="Times New Roman" w:hAnsi="Times New Roman"/>
          <w:sz w:val="24"/>
          <w:szCs w:val="28"/>
        </w:rPr>
      </w:pPr>
      <w:r>
        <w:rPr>
          <w:rFonts w:ascii="Times New Roman" w:hAnsi="Times New Roman"/>
          <w:noProof/>
          <w:sz w:val="24"/>
          <w:szCs w:val="28"/>
          <w:lang w:eastAsia="en-US"/>
        </w:rPr>
        <w:pict>
          <v:shape id="_x0000_s1268" type="#_x0000_t32" style="position:absolute;left:0;text-align:left;margin-left:233.1pt;margin-top:2.85pt;width:0;height:14.25pt;z-index:251894784" o:connectortype="straight"/>
        </w:pict>
      </w:r>
      <w:r>
        <w:rPr>
          <w:rFonts w:ascii="Times New Roman" w:hAnsi="Times New Roman"/>
          <w:noProof/>
          <w:sz w:val="24"/>
          <w:szCs w:val="28"/>
          <w:lang w:eastAsia="en-US"/>
        </w:rPr>
        <w:pict>
          <v:shape id="_x0000_s1266" type="#_x0000_t202" style="position:absolute;left:0;text-align:left;margin-left:-11.9pt;margin-top:9.65pt;width:115.1pt;height:109.3pt;z-index:251892736">
            <v:textbox style="mso-next-textbox:#_x0000_s1266">
              <w:txbxContent>
                <w:p w:rsidR="000D6577" w:rsidRPr="00DB7107" w:rsidRDefault="000D6577" w:rsidP="000D6577">
                  <w:pPr>
                    <w:jc w:val="center"/>
                    <w:rPr>
                      <w:rFonts w:ascii="Times New Roman" w:hAnsi="Times New Roman"/>
                      <w:sz w:val="28"/>
                      <w:szCs w:val="28"/>
                    </w:rPr>
                  </w:pPr>
                  <w:r w:rsidRPr="00DB7107">
                    <w:rPr>
                      <w:rFonts w:ascii="Times New Roman" w:hAnsi="Times New Roman"/>
                      <w:sz w:val="24"/>
                      <w:szCs w:val="28"/>
                    </w:rPr>
                    <w:t>Направление заявителю уведомления об отказе в предоставлении информации</w:t>
                  </w:r>
                </w:p>
              </w:txbxContent>
            </v:textbox>
          </v:shape>
        </w:pict>
      </w:r>
    </w:p>
    <w:p w:rsidR="000D6577" w:rsidRPr="00DB7107" w:rsidRDefault="00706C3E" w:rsidP="000D6577">
      <w:pPr>
        <w:autoSpaceDE w:val="0"/>
        <w:autoSpaceDN w:val="0"/>
        <w:adjustRightInd w:val="0"/>
        <w:spacing w:after="0" w:line="240" w:lineRule="auto"/>
        <w:jc w:val="center"/>
        <w:rPr>
          <w:rFonts w:ascii="Times New Roman" w:hAnsi="Times New Roman"/>
          <w:sz w:val="24"/>
          <w:szCs w:val="28"/>
        </w:rPr>
      </w:pPr>
      <w:r>
        <w:rPr>
          <w:rFonts w:ascii="Times New Roman" w:hAnsi="Times New Roman"/>
          <w:noProof/>
          <w:sz w:val="24"/>
          <w:szCs w:val="28"/>
          <w:lang w:eastAsia="en-US"/>
        </w:rPr>
        <w:pict>
          <v:shape id="_x0000_s1269" type="#_x0000_t202" style="position:absolute;left:0;text-align:left;margin-left:124.95pt;margin-top:4.85pt;width:229.55pt;height:100.3pt;z-index:251895808">
            <v:textbox style="mso-next-textbox:#_x0000_s1269">
              <w:txbxContent>
                <w:p w:rsidR="000D6577" w:rsidRPr="00DB7107" w:rsidRDefault="000D6577" w:rsidP="000D6577">
                  <w:pPr>
                    <w:jc w:val="center"/>
                    <w:rPr>
                      <w:rFonts w:ascii="Times New Roman" w:hAnsi="Times New Roman"/>
                      <w:sz w:val="24"/>
                      <w:szCs w:val="28"/>
                    </w:rPr>
                  </w:pPr>
                  <w:r w:rsidRPr="00DB7107">
                    <w:rPr>
                      <w:rFonts w:ascii="Times New Roman" w:hAnsi="Times New Roman"/>
                      <w:sz w:val="24"/>
                      <w:szCs w:val="28"/>
                    </w:rPr>
                    <w:t xml:space="preserve">Направление заявителю </w:t>
                  </w:r>
                  <w:r w:rsidRPr="0026359C">
                    <w:rPr>
                      <w:rFonts w:ascii="Times New Roman" w:eastAsia="Times New Roman" w:hAnsi="Times New Roman"/>
                      <w:sz w:val="24"/>
                      <w:szCs w:val="28"/>
                    </w:rPr>
                    <w:t>выписки из программы приватизации или уведомления об отказе в ее предоставлении</w:t>
                  </w:r>
                  <w:r w:rsidRPr="00DB7107">
                    <w:rPr>
                      <w:sz w:val="24"/>
                      <w:szCs w:val="28"/>
                    </w:rPr>
                    <w:t xml:space="preserve"> </w:t>
                  </w:r>
                  <w:r w:rsidRPr="00DB7107">
                    <w:rPr>
                      <w:rFonts w:ascii="Times New Roman" w:hAnsi="Times New Roman"/>
                      <w:sz w:val="24"/>
                      <w:szCs w:val="28"/>
                    </w:rPr>
                    <w:t>посредством почты или электронной связи</w:t>
                  </w:r>
                </w:p>
              </w:txbxContent>
            </v:textbox>
          </v:shape>
        </w:pict>
      </w:r>
    </w:p>
    <w:p w:rsidR="000D6577" w:rsidRPr="00DB7107" w:rsidRDefault="000D6577" w:rsidP="000D6577">
      <w:pPr>
        <w:autoSpaceDE w:val="0"/>
        <w:autoSpaceDN w:val="0"/>
        <w:adjustRightInd w:val="0"/>
        <w:spacing w:after="0" w:line="240" w:lineRule="auto"/>
        <w:jc w:val="center"/>
        <w:rPr>
          <w:rFonts w:ascii="Times New Roman" w:hAnsi="Times New Roman"/>
          <w:sz w:val="24"/>
          <w:szCs w:val="28"/>
        </w:rPr>
      </w:pPr>
    </w:p>
    <w:p w:rsidR="000D6577" w:rsidRPr="00DB7107" w:rsidRDefault="000D6577" w:rsidP="000D6577">
      <w:pPr>
        <w:autoSpaceDE w:val="0"/>
        <w:autoSpaceDN w:val="0"/>
        <w:adjustRightInd w:val="0"/>
        <w:spacing w:after="0" w:line="240" w:lineRule="auto"/>
        <w:jc w:val="center"/>
        <w:rPr>
          <w:rFonts w:ascii="Times New Roman" w:hAnsi="Times New Roman"/>
          <w:sz w:val="24"/>
          <w:szCs w:val="28"/>
        </w:rPr>
      </w:pPr>
    </w:p>
    <w:p w:rsidR="000D6577" w:rsidRPr="00DB7107" w:rsidRDefault="000D6577" w:rsidP="000D6577">
      <w:pPr>
        <w:autoSpaceDE w:val="0"/>
        <w:autoSpaceDN w:val="0"/>
        <w:adjustRightInd w:val="0"/>
        <w:spacing w:after="0" w:line="240" w:lineRule="auto"/>
        <w:jc w:val="center"/>
        <w:rPr>
          <w:rFonts w:ascii="Times New Roman" w:hAnsi="Times New Roman"/>
          <w:sz w:val="24"/>
          <w:szCs w:val="28"/>
        </w:rPr>
      </w:pPr>
    </w:p>
    <w:p w:rsidR="000D6577" w:rsidRPr="00DB7107" w:rsidRDefault="000D6577" w:rsidP="000D6577">
      <w:pPr>
        <w:autoSpaceDE w:val="0"/>
        <w:autoSpaceDN w:val="0"/>
        <w:adjustRightInd w:val="0"/>
        <w:spacing w:after="0" w:line="240" w:lineRule="auto"/>
        <w:jc w:val="center"/>
        <w:rPr>
          <w:rFonts w:ascii="Times New Roman" w:hAnsi="Times New Roman"/>
          <w:sz w:val="24"/>
          <w:szCs w:val="28"/>
        </w:rPr>
      </w:pPr>
    </w:p>
    <w:p w:rsidR="000D6577" w:rsidRPr="00FA11DA" w:rsidRDefault="000D6577" w:rsidP="000D6577">
      <w:pPr>
        <w:autoSpaceDE w:val="0"/>
        <w:autoSpaceDN w:val="0"/>
        <w:adjustRightInd w:val="0"/>
        <w:jc w:val="center"/>
        <w:rPr>
          <w:sz w:val="28"/>
          <w:szCs w:val="28"/>
        </w:rPr>
      </w:pPr>
    </w:p>
    <w:p w:rsidR="000D6577" w:rsidRPr="00FA11DA" w:rsidRDefault="000D6577" w:rsidP="000D6577">
      <w:pPr>
        <w:autoSpaceDE w:val="0"/>
        <w:autoSpaceDN w:val="0"/>
        <w:adjustRightInd w:val="0"/>
        <w:jc w:val="center"/>
        <w:rPr>
          <w:sz w:val="28"/>
          <w:szCs w:val="28"/>
        </w:rPr>
      </w:pPr>
    </w:p>
    <w:p w:rsidR="000D6577" w:rsidRPr="00FA11DA" w:rsidRDefault="000D6577" w:rsidP="000D6577">
      <w:pPr>
        <w:autoSpaceDE w:val="0"/>
        <w:autoSpaceDN w:val="0"/>
        <w:adjustRightInd w:val="0"/>
        <w:jc w:val="center"/>
        <w:rPr>
          <w:sz w:val="28"/>
          <w:szCs w:val="28"/>
        </w:rPr>
      </w:pPr>
    </w:p>
    <w:p w:rsidR="000D6577" w:rsidRPr="00FA11DA" w:rsidRDefault="000D6577" w:rsidP="000D6577">
      <w:pPr>
        <w:autoSpaceDE w:val="0"/>
        <w:autoSpaceDN w:val="0"/>
        <w:adjustRightInd w:val="0"/>
        <w:jc w:val="center"/>
        <w:rPr>
          <w:sz w:val="28"/>
          <w:szCs w:val="28"/>
        </w:rPr>
      </w:pPr>
    </w:p>
    <w:p w:rsidR="00BB466B" w:rsidRPr="00FA11DA" w:rsidRDefault="000D6577" w:rsidP="00BB466B">
      <w:pPr>
        <w:autoSpaceDE w:val="0"/>
        <w:autoSpaceDN w:val="0"/>
        <w:adjustRightInd w:val="0"/>
        <w:jc w:val="center"/>
        <w:rPr>
          <w:sz w:val="28"/>
          <w:szCs w:val="28"/>
        </w:rPr>
      </w:pPr>
      <w:r w:rsidRPr="00FA11DA">
        <w:rPr>
          <w:sz w:val="28"/>
          <w:szCs w:val="28"/>
        </w:rPr>
        <w:t>_______</w:t>
      </w:r>
    </w:p>
    <w:sectPr w:rsidR="00BB466B" w:rsidRPr="00FA11DA" w:rsidSect="005D0A99">
      <w:pgSz w:w="11906" w:h="16838"/>
      <w:pgMar w:top="1134" w:right="851" w:bottom="1134" w:left="1701" w:header="709" w:footer="403"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0658" w:rsidRDefault="00720658" w:rsidP="001B2FC7">
      <w:pPr>
        <w:spacing w:after="0" w:line="240" w:lineRule="auto"/>
      </w:pPr>
      <w:r>
        <w:separator/>
      </w:r>
    </w:p>
  </w:endnote>
  <w:endnote w:type="continuationSeparator" w:id="1">
    <w:p w:rsidR="00720658" w:rsidRDefault="00720658" w:rsidP="001B2F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Arial CYR">
    <w:panose1 w:val="020B0604020202020204"/>
    <w:charset w:val="CC"/>
    <w:family w:val="swiss"/>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61002A87" w:usb1="80000000" w:usb2="00000008" w:usb3="00000000" w:csb0="000101FF" w:csb1="00000000"/>
  </w:font>
  <w:font w:name="Lucida Sans Unicode">
    <w:panose1 w:val="020B0602030504020204"/>
    <w:charset w:val="CC"/>
    <w:family w:val="swiss"/>
    <w:pitch w:val="variable"/>
    <w:sig w:usb0="80000AFF" w:usb1="0000396B" w:usb2="00000000" w:usb3="00000000" w:csb0="0000003F" w:csb1="00000000"/>
  </w:font>
  <w:font w:name="Peterburg">
    <w:charset w:val="00"/>
    <w:family w:val="auto"/>
    <w:pitch w:val="variable"/>
    <w:sig w:usb0="00000287" w:usb1="00000000" w:usb2="00000000" w:usb3="00000000" w:csb0="0000001F" w:csb1="00000000"/>
  </w:font>
  <w:font w:name="Sylfaen">
    <w:panose1 w:val="010A0502050306030303"/>
    <w:charset w:val="CC"/>
    <w:family w:val="roman"/>
    <w:pitch w:val="variable"/>
    <w:sig w:usb0="040006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145" w:rsidRDefault="00706C3E" w:rsidP="00B34145">
    <w:pPr>
      <w:pStyle w:val="af3"/>
      <w:framePr w:wrap="around" w:vAnchor="text" w:hAnchor="margin" w:xAlign="right" w:y="1"/>
      <w:rPr>
        <w:rStyle w:val="af0"/>
      </w:rPr>
    </w:pPr>
    <w:r>
      <w:rPr>
        <w:rStyle w:val="af0"/>
      </w:rPr>
      <w:fldChar w:fldCharType="begin"/>
    </w:r>
    <w:r w:rsidR="00B34145">
      <w:rPr>
        <w:rStyle w:val="af0"/>
      </w:rPr>
      <w:instrText xml:space="preserve">PAGE  </w:instrText>
    </w:r>
    <w:r>
      <w:rPr>
        <w:rStyle w:val="af0"/>
      </w:rPr>
      <w:fldChar w:fldCharType="end"/>
    </w:r>
  </w:p>
  <w:p w:rsidR="00B34145" w:rsidRDefault="00B34145" w:rsidP="00B34145">
    <w:pPr>
      <w:pStyle w:val="af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145" w:rsidRDefault="00B34145" w:rsidP="00B34145">
    <w:pPr>
      <w:pStyle w:val="af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0658" w:rsidRDefault="00720658" w:rsidP="001B2FC7">
      <w:pPr>
        <w:spacing w:after="0" w:line="240" w:lineRule="auto"/>
      </w:pPr>
      <w:r>
        <w:separator/>
      </w:r>
    </w:p>
  </w:footnote>
  <w:footnote w:type="continuationSeparator" w:id="1">
    <w:p w:rsidR="00720658" w:rsidRDefault="00720658" w:rsidP="001B2FC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C0BCF"/>
    <w:multiLevelType w:val="hybridMultilevel"/>
    <w:tmpl w:val="74D20BE8"/>
    <w:lvl w:ilvl="0" w:tplc="05643E2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A3826E1"/>
    <w:multiLevelType w:val="hybridMultilevel"/>
    <w:tmpl w:val="B4AEFF0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11AB7652"/>
    <w:multiLevelType w:val="hybridMultilevel"/>
    <w:tmpl w:val="0BCE62AC"/>
    <w:lvl w:ilvl="0" w:tplc="D6E008B8">
      <w:start w:val="1"/>
      <w:numFmt w:val="decimal"/>
      <w:lvlText w:val="%1."/>
      <w:lvlJc w:val="left"/>
      <w:pPr>
        <w:ind w:left="720" w:hanging="360"/>
      </w:pPr>
      <w:rPr>
        <w:rFonts w:ascii="Times New Roman" w:hAnsi="Times New Roman" w:cs="Times New Roman" w:hint="default"/>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3FB469F"/>
    <w:multiLevelType w:val="hybridMultilevel"/>
    <w:tmpl w:val="2D6CDBFE"/>
    <w:lvl w:ilvl="0" w:tplc="1A7EDAB0">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A2E42FA"/>
    <w:multiLevelType w:val="multilevel"/>
    <w:tmpl w:val="56404FB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nsid w:val="4A5978DB"/>
    <w:multiLevelType w:val="hybridMultilevel"/>
    <w:tmpl w:val="59F814BE"/>
    <w:lvl w:ilvl="0" w:tplc="83943E46">
      <w:start w:val="1"/>
      <w:numFmt w:val="decimal"/>
      <w:lvlText w:val="%1."/>
      <w:lvlJc w:val="left"/>
      <w:pPr>
        <w:ind w:left="2202" w:hanging="13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5178232B"/>
    <w:multiLevelType w:val="hybridMultilevel"/>
    <w:tmpl w:val="6C569BA2"/>
    <w:lvl w:ilvl="0" w:tplc="4066E728">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53065E30"/>
    <w:multiLevelType w:val="hybridMultilevel"/>
    <w:tmpl w:val="DE52A6EE"/>
    <w:lvl w:ilvl="0" w:tplc="25209FEE">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60B430AE"/>
    <w:multiLevelType w:val="hybridMultilevel"/>
    <w:tmpl w:val="7ED2C646"/>
    <w:lvl w:ilvl="0" w:tplc="1D103F7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61490B4D"/>
    <w:multiLevelType w:val="hybridMultilevel"/>
    <w:tmpl w:val="6A9AFE7C"/>
    <w:lvl w:ilvl="0" w:tplc="05643E2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7255058B"/>
    <w:multiLevelType w:val="hybridMultilevel"/>
    <w:tmpl w:val="466ACD14"/>
    <w:lvl w:ilvl="0" w:tplc="399C802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1">
    <w:nsid w:val="72575106"/>
    <w:multiLevelType w:val="hybridMultilevel"/>
    <w:tmpl w:val="E14E2F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A7A7FF7"/>
    <w:multiLevelType w:val="hybridMultilevel"/>
    <w:tmpl w:val="0E7C24C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7D560DAD"/>
    <w:multiLevelType w:val="hybridMultilevel"/>
    <w:tmpl w:val="BB1EEE34"/>
    <w:lvl w:ilvl="0" w:tplc="E28A72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7D6618DB"/>
    <w:multiLevelType w:val="hybridMultilevel"/>
    <w:tmpl w:val="62A6002E"/>
    <w:lvl w:ilvl="0" w:tplc="05643E2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1"/>
  </w:num>
  <w:num w:numId="2">
    <w:abstractNumId w:val="13"/>
  </w:num>
  <w:num w:numId="3">
    <w:abstractNumId w:val="1"/>
  </w:num>
  <w:num w:numId="4">
    <w:abstractNumId w:val="10"/>
  </w:num>
  <w:num w:numId="5">
    <w:abstractNumId w:val="14"/>
  </w:num>
  <w:num w:numId="6">
    <w:abstractNumId w:val="0"/>
  </w:num>
  <w:num w:numId="7">
    <w:abstractNumId w:val="9"/>
  </w:num>
  <w:num w:numId="8">
    <w:abstractNumId w:val="7"/>
  </w:num>
  <w:num w:numId="9">
    <w:abstractNumId w:val="5"/>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3"/>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1"/>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9D42E8"/>
    <w:rsid w:val="000056CC"/>
    <w:rsid w:val="00005ED8"/>
    <w:rsid w:val="00007C22"/>
    <w:rsid w:val="00013D8D"/>
    <w:rsid w:val="00021440"/>
    <w:rsid w:val="00023423"/>
    <w:rsid w:val="00040CF0"/>
    <w:rsid w:val="000755C7"/>
    <w:rsid w:val="00093DF3"/>
    <w:rsid w:val="00096F28"/>
    <w:rsid w:val="000D3741"/>
    <w:rsid w:val="000D6577"/>
    <w:rsid w:val="000E0C80"/>
    <w:rsid w:val="000E3BDC"/>
    <w:rsid w:val="0010097D"/>
    <w:rsid w:val="00103774"/>
    <w:rsid w:val="00105700"/>
    <w:rsid w:val="00110727"/>
    <w:rsid w:val="001227E4"/>
    <w:rsid w:val="00125D4B"/>
    <w:rsid w:val="001427BE"/>
    <w:rsid w:val="00150918"/>
    <w:rsid w:val="001605B7"/>
    <w:rsid w:val="001815DD"/>
    <w:rsid w:val="00194B38"/>
    <w:rsid w:val="00196DC4"/>
    <w:rsid w:val="001B2FC7"/>
    <w:rsid w:val="001B71D1"/>
    <w:rsid w:val="001C2405"/>
    <w:rsid w:val="001D3380"/>
    <w:rsid w:val="001D6F87"/>
    <w:rsid w:val="001F354B"/>
    <w:rsid w:val="00256F7F"/>
    <w:rsid w:val="0026141B"/>
    <w:rsid w:val="00281298"/>
    <w:rsid w:val="0029337E"/>
    <w:rsid w:val="002B3D62"/>
    <w:rsid w:val="002F40E9"/>
    <w:rsid w:val="002F690B"/>
    <w:rsid w:val="0034759C"/>
    <w:rsid w:val="0038303A"/>
    <w:rsid w:val="00384142"/>
    <w:rsid w:val="00391F77"/>
    <w:rsid w:val="00397530"/>
    <w:rsid w:val="003A4D5B"/>
    <w:rsid w:val="003B72EE"/>
    <w:rsid w:val="003E5FE0"/>
    <w:rsid w:val="003F21D4"/>
    <w:rsid w:val="004210E7"/>
    <w:rsid w:val="00434CEC"/>
    <w:rsid w:val="0049716A"/>
    <w:rsid w:val="004B51E1"/>
    <w:rsid w:val="004C1D84"/>
    <w:rsid w:val="004D42A1"/>
    <w:rsid w:val="004E4906"/>
    <w:rsid w:val="004F22E4"/>
    <w:rsid w:val="004F60D0"/>
    <w:rsid w:val="00500A03"/>
    <w:rsid w:val="005170B5"/>
    <w:rsid w:val="00521719"/>
    <w:rsid w:val="00525C04"/>
    <w:rsid w:val="00542309"/>
    <w:rsid w:val="00581CB6"/>
    <w:rsid w:val="0058796D"/>
    <w:rsid w:val="005A3B75"/>
    <w:rsid w:val="005B2285"/>
    <w:rsid w:val="005B2E0D"/>
    <w:rsid w:val="005E4FDA"/>
    <w:rsid w:val="005F3802"/>
    <w:rsid w:val="00607A5A"/>
    <w:rsid w:val="00612461"/>
    <w:rsid w:val="00632212"/>
    <w:rsid w:val="00651D90"/>
    <w:rsid w:val="006561B9"/>
    <w:rsid w:val="006606E8"/>
    <w:rsid w:val="00670293"/>
    <w:rsid w:val="00676FAB"/>
    <w:rsid w:val="006B2068"/>
    <w:rsid w:val="006D3000"/>
    <w:rsid w:val="006E58E7"/>
    <w:rsid w:val="00706C3E"/>
    <w:rsid w:val="00720658"/>
    <w:rsid w:val="007629C5"/>
    <w:rsid w:val="00792D9A"/>
    <w:rsid w:val="007B08A7"/>
    <w:rsid w:val="007C528B"/>
    <w:rsid w:val="007F1168"/>
    <w:rsid w:val="0083398E"/>
    <w:rsid w:val="00842E4A"/>
    <w:rsid w:val="00847456"/>
    <w:rsid w:val="0086344F"/>
    <w:rsid w:val="008865A7"/>
    <w:rsid w:val="008A79C5"/>
    <w:rsid w:val="008B7F78"/>
    <w:rsid w:val="008C0A8E"/>
    <w:rsid w:val="008D6B71"/>
    <w:rsid w:val="008F74F6"/>
    <w:rsid w:val="00910073"/>
    <w:rsid w:val="0091038F"/>
    <w:rsid w:val="00913A24"/>
    <w:rsid w:val="00932D3E"/>
    <w:rsid w:val="00970A02"/>
    <w:rsid w:val="00980B3F"/>
    <w:rsid w:val="00982EF5"/>
    <w:rsid w:val="0098556D"/>
    <w:rsid w:val="00991810"/>
    <w:rsid w:val="009C01AB"/>
    <w:rsid w:val="009C2E13"/>
    <w:rsid w:val="009D42E8"/>
    <w:rsid w:val="009E0D90"/>
    <w:rsid w:val="009E2075"/>
    <w:rsid w:val="009F3AA3"/>
    <w:rsid w:val="00A30D7F"/>
    <w:rsid w:val="00A51147"/>
    <w:rsid w:val="00A54FFC"/>
    <w:rsid w:val="00A93E76"/>
    <w:rsid w:val="00A97F8D"/>
    <w:rsid w:val="00AB00D7"/>
    <w:rsid w:val="00B14885"/>
    <w:rsid w:val="00B1617A"/>
    <w:rsid w:val="00B34145"/>
    <w:rsid w:val="00B36436"/>
    <w:rsid w:val="00B67229"/>
    <w:rsid w:val="00B8679C"/>
    <w:rsid w:val="00BB466B"/>
    <w:rsid w:val="00BB7BFC"/>
    <w:rsid w:val="00BC6376"/>
    <w:rsid w:val="00BC63D7"/>
    <w:rsid w:val="00C042B4"/>
    <w:rsid w:val="00C04F15"/>
    <w:rsid w:val="00C07D55"/>
    <w:rsid w:val="00C57AFD"/>
    <w:rsid w:val="00C87B52"/>
    <w:rsid w:val="00CC4C0D"/>
    <w:rsid w:val="00CF0C55"/>
    <w:rsid w:val="00D020AB"/>
    <w:rsid w:val="00D02B21"/>
    <w:rsid w:val="00D03A0D"/>
    <w:rsid w:val="00D06568"/>
    <w:rsid w:val="00D07FA4"/>
    <w:rsid w:val="00D12744"/>
    <w:rsid w:val="00D12F6B"/>
    <w:rsid w:val="00D15252"/>
    <w:rsid w:val="00D65278"/>
    <w:rsid w:val="00D662EB"/>
    <w:rsid w:val="00D66337"/>
    <w:rsid w:val="00D731B4"/>
    <w:rsid w:val="00D7421D"/>
    <w:rsid w:val="00D87358"/>
    <w:rsid w:val="00D90B56"/>
    <w:rsid w:val="00D919BE"/>
    <w:rsid w:val="00D919D5"/>
    <w:rsid w:val="00DA33CB"/>
    <w:rsid w:val="00DB52A3"/>
    <w:rsid w:val="00DC3C17"/>
    <w:rsid w:val="00DE47C7"/>
    <w:rsid w:val="00DE624A"/>
    <w:rsid w:val="00DF1625"/>
    <w:rsid w:val="00DF6D73"/>
    <w:rsid w:val="00E10146"/>
    <w:rsid w:val="00E21CFA"/>
    <w:rsid w:val="00E24955"/>
    <w:rsid w:val="00E35989"/>
    <w:rsid w:val="00E42BE8"/>
    <w:rsid w:val="00E609A0"/>
    <w:rsid w:val="00E87DA7"/>
    <w:rsid w:val="00EA7E5A"/>
    <w:rsid w:val="00EB1E92"/>
    <w:rsid w:val="00EB4709"/>
    <w:rsid w:val="00EC0BC5"/>
    <w:rsid w:val="00ED67F7"/>
    <w:rsid w:val="00F01B05"/>
    <w:rsid w:val="00F558B4"/>
    <w:rsid w:val="00F86C7E"/>
    <w:rsid w:val="00FA52AD"/>
    <w:rsid w:val="00FC4971"/>
    <w:rsid w:val="00FC7280"/>
    <w:rsid w:val="00FD37EE"/>
    <w:rsid w:val="00FF22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rules v:ext="edit">
        <o:r id="V:Rule109" type="connector" idref="#_x0000_s1165"/>
        <o:r id="V:Rule110" type="connector" idref="#_x0000_s1230"/>
        <o:r id="V:Rule111" type="connector" idref="#_x0000_s1101"/>
        <o:r id="V:Rule112" type="connector" idref="#_x0000_s1139"/>
        <o:r id="V:Rule113" type="connector" idref="#_x0000_s1222"/>
        <o:r id="V:Rule114" type="connector" idref="#_x0000_s1140"/>
        <o:r id="V:Rule115" type="connector" idref="#_x0000_s1221"/>
        <o:r id="V:Rule116" type="connector" idref="#_x0000_s1231"/>
        <o:r id="V:Rule117" type="connector" idref="#_x0000_s1164"/>
        <o:r id="V:Rule118" type="connector" idref="#_x0000_s1034"/>
        <o:r id="V:Rule119" type="connector" idref="#_x0000_s1100"/>
        <o:r id="V:Rule120" type="connector" idref="#_x0000_s1149"/>
        <o:r id="V:Rule121" type="connector" idref="#_x0000_s1216"/>
        <o:r id="V:Rule122" type="connector" idref="#_x0000_s1228"/>
        <o:r id="V:Rule123" type="connector" idref="#_x0000_s1166"/>
        <o:r id="V:Rule124" type="connector" idref="#_x0000_s1207"/>
        <o:r id="V:Rule125" type="connector" idref="#_x0000_s1091"/>
        <o:r id="V:Rule126" type="connector" idref="#_x0000_s1036"/>
        <o:r id="V:Rule127" type="connector" idref="#_x0000_s1167"/>
        <o:r id="V:Rule128" type="connector" idref="#_x0000_s1226"/>
        <o:r id="V:Rule129" type="connector" idref="#_x0000_s1206"/>
        <o:r id="V:Rule130" type="connector" idref="#_x0000_s1099"/>
        <o:r id="V:Rule131" type="connector" idref="#_x0000_s1035"/>
        <o:r id="V:Rule132" type="connector" idref="#_x0000_s1141"/>
        <o:r id="V:Rule133" type="connector" idref="#_x0000_s1218"/>
        <o:r id="V:Rule134" type="connector" idref="#_x0000_s1252"/>
        <o:r id="V:Rule135" type="connector" idref="#_x0000_s1208"/>
        <o:r id="V:Rule136" type="connector" idref="#_x0000_s1090"/>
        <o:r id="V:Rule137" type="connector" idref="#_x0000_s1153"/>
        <o:r id="V:Rule138" type="connector" idref="#_x0000_s1102"/>
        <o:r id="V:Rule139" type="connector" idref="#_x0000_s1047"/>
        <o:r id="V:Rule140" type="connector" idref="#_x0000_s1234"/>
        <o:r id="V:Rule141" type="connector" idref="#_x0000_s1065"/>
        <o:r id="V:Rule142" type="connector" idref="#_x0000_s1110"/>
        <o:r id="V:Rule143" type="connector" idref="#_x0000_s1039"/>
        <o:r id="V:Rule144" type="connector" idref="#_x0000_s1232"/>
        <o:r id="V:Rule145" type="connector" idref="#_x0000_s1073"/>
        <o:r id="V:Rule146" type="connector" idref="#_x0000_s1259"/>
        <o:r id="V:Rule147" type="connector" idref="#_x0000_s1209"/>
        <o:r id="V:Rule148" type="connector" idref="#_x0000_s1089"/>
        <o:r id="V:Rule149" type="connector" idref="#_x0000_s1152"/>
        <o:r id="V:Rule150" type="connector" idref="#_x0000_s1138"/>
        <o:r id="V:Rule151" type="connector" idref="#_x0000_s1037"/>
        <o:r id="V:Rule152" type="connector" idref="#_x0000_s1112"/>
        <o:r id="V:Rule153" type="connector" idref="#_x0000_s1169"/>
        <o:r id="V:Rule154" type="connector" idref="#_x0000_s1237"/>
        <o:r id="V:Rule155" type="connector" idref="#_x0000_s1214"/>
        <o:r id="V:Rule156" type="connector" idref="#_x0000_s1150"/>
        <o:r id="V:Rule157" type="connector" idref="#_x0000_s1211"/>
        <o:r id="V:Rule158" type="connector" idref="#_x0000_s1151"/>
        <o:r id="V:Rule159" type="connector" idref="#_x0000_s1038"/>
        <o:r id="V:Rule160" type="connector" idref="#_x0000_s1137"/>
        <o:r id="V:Rule161" type="connector" idref="#_x0000_s1111"/>
        <o:r id="V:Rule162" type="connector" idref="#_x0000_s1239"/>
        <o:r id="V:Rule163" type="connector" idref="#_x0000_s1168"/>
        <o:r id="V:Rule164" type="connector" idref="#_x0000_s1265"/>
        <o:r id="V:Rule165" type="connector" idref="#_x0000_s1124"/>
        <o:r id="V:Rule166" type="connector" idref="#_x0000_s1050"/>
        <o:r id="V:Rule167" type="connector" idref="#_x0000_s1201"/>
        <o:r id="V:Rule168" type="connector" idref="#_x0000_s1263"/>
        <o:r id="V:Rule169" type="connector" idref="#_x0000_s1223"/>
        <o:r id="V:Rule170" type="connector" idref="#_x0000_s1075"/>
        <o:r id="V:Rule171" type="connector" idref="#_x0000_s1262"/>
        <o:r id="V:Rule172" type="connector" idref="#_x0000_s1224"/>
        <o:r id="V:Rule173" type="connector" idref="#_x0000_s1074"/>
        <o:r id="V:Rule174" type="connector" idref="#_x0000_s1125"/>
        <o:r id="V:Rule175" type="connector" idref="#_x0000_s1253"/>
        <o:r id="V:Rule176" type="connector" idref="#_x0000_s1051"/>
        <o:r id="V:Rule177" type="connector" idref="#_x0000_s1199"/>
        <o:r id="V:Rule178" type="connector" idref="#_x0000_s1254"/>
        <o:r id="V:Rule179" type="connector" idref="#_x0000_s1076"/>
        <o:r id="V:Rule180" type="connector" idref="#_x0000_s1123"/>
        <o:r id="V:Rule181" type="connector" idref="#_x0000_s1257"/>
        <o:r id="V:Rule182" type="connector" idref="#_x0000_s1060"/>
        <o:r id="V:Rule183" type="connector" idref="#_x0000_s1203"/>
        <o:r id="V:Rule184" type="connector" idref="#_x0000_s1261"/>
        <o:r id="V:Rule185" type="connector" idref="#_x0000_s1115"/>
        <o:r id="V:Rule186" type="connector" idref="#_x0000_s1052"/>
        <o:r id="V:Rule187" type="connector" idref="#_x0000_s1205"/>
        <o:r id="V:Rule188" type="connector" idref="#_x0000_s1255"/>
        <o:r id="V:Rule189" type="connector" idref="#_x0000_s1077"/>
        <o:r id="V:Rule190" type="connector" idref="#_x0000_s1154"/>
        <o:r id="V:Rule191" type="connector" idref="#_x0000_s1087"/>
        <o:r id="V:Rule192" type="connector" idref="#_x0000_s1272"/>
        <o:r id="V:Rule193" type="connector" idref="#_x0000_s1197"/>
        <o:r id="V:Rule194" type="connector" idref="#_x0000_s1064"/>
        <o:r id="V:Rule195" type="connector" idref="#_x0000_s1127"/>
        <o:r id="V:Rule196" type="connector" idref="#_x0000_s1048"/>
        <o:r id="V:Rule197" type="connector" idref="#_x0000_s1198"/>
        <o:r id="V:Rule198" type="connector" idref="#_x0000_s1063"/>
        <o:r id="V:Rule199" type="connector" idref="#_x0000_s1049"/>
        <o:r id="V:Rule200" type="connector" idref="#_x0000_s1126"/>
        <o:r id="V:Rule201" type="connector" idref="#_x0000_s1156"/>
        <o:r id="V:Rule202" type="connector" idref="#_x0000_s1088"/>
        <o:r id="V:Rule203" type="connector" idref="#_x0000_s1274"/>
        <o:r id="V:Rule204" type="connector" idref="#_x0000_s1243"/>
        <o:r id="V:Rule205" type="connector" idref="#_x0000_s1196"/>
        <o:r id="V:Rule206" type="connector" idref="#_x0000_s1061"/>
        <o:r id="V:Rule207" type="connector" idref="#_x0000_s1113"/>
        <o:r id="V:Rule208" type="connector" idref="#_x0000_s1128"/>
        <o:r id="V:Rule209" type="connector" idref="#_x0000_s1086"/>
        <o:r id="V:Rule210" type="connector" idref="#_x0000_s1270"/>
        <o:r id="V:Rule211" type="connector" idref="#_x0000_s1078"/>
        <o:r id="V:Rule212" type="connector" idref="#_x0000_s1268"/>
        <o:r id="V:Rule213" type="connector" idref="#_x0000_s1241"/>
        <o:r id="V:Rule214" type="connector" idref="#_x0000_s1062"/>
        <o:r id="V:Rule215" type="connector" idref="#_x0000_s1114"/>
        <o:r id="V:Rule216" type="connector" idref="#_x0000_s11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2FC7"/>
  </w:style>
  <w:style w:type="paragraph" w:styleId="1">
    <w:name w:val="heading 1"/>
    <w:basedOn w:val="a"/>
    <w:next w:val="a"/>
    <w:link w:val="10"/>
    <w:qFormat/>
    <w:rsid w:val="009D42E8"/>
    <w:pPr>
      <w:keepNext/>
      <w:spacing w:before="240" w:after="60"/>
      <w:outlineLvl w:val="0"/>
    </w:pPr>
    <w:rPr>
      <w:rFonts w:ascii="Cambria" w:eastAsia="Times New Roman" w:hAnsi="Cambria" w:cs="Times New Roman"/>
      <w:b/>
      <w:bCs/>
      <w:kern w:val="32"/>
      <w:sz w:val="32"/>
      <w:szCs w:val="32"/>
      <w:lang w:eastAsia="en-US"/>
    </w:rPr>
  </w:style>
  <w:style w:type="paragraph" w:styleId="2">
    <w:name w:val="heading 2"/>
    <w:aliases w:val=" Знак"/>
    <w:basedOn w:val="a"/>
    <w:next w:val="a"/>
    <w:link w:val="20"/>
    <w:unhideWhenUsed/>
    <w:qFormat/>
    <w:rsid w:val="009D42E8"/>
    <w:pPr>
      <w:keepNext/>
      <w:spacing w:before="240" w:after="60"/>
      <w:outlineLvl w:val="1"/>
    </w:pPr>
    <w:rPr>
      <w:rFonts w:ascii="Cambria" w:eastAsia="Times New Roman" w:hAnsi="Cambria" w:cs="Times New Roman"/>
      <w:b/>
      <w:bCs/>
      <w:i/>
      <w:iCs/>
      <w:sz w:val="28"/>
      <w:szCs w:val="28"/>
      <w:lang w:eastAsia="en-US"/>
    </w:rPr>
  </w:style>
  <w:style w:type="paragraph" w:styleId="3">
    <w:name w:val="heading 3"/>
    <w:basedOn w:val="a"/>
    <w:next w:val="a"/>
    <w:link w:val="30"/>
    <w:unhideWhenUsed/>
    <w:qFormat/>
    <w:rsid w:val="00194B38"/>
    <w:pPr>
      <w:keepNext/>
      <w:spacing w:before="240" w:after="60" w:line="240" w:lineRule="auto"/>
      <w:outlineLvl w:val="2"/>
    </w:pPr>
    <w:rPr>
      <w:rFonts w:asciiTheme="majorHAnsi" w:eastAsiaTheme="majorEastAsia" w:hAnsiTheme="majorHAnsi" w:cs="Times New Roman"/>
      <w:b/>
      <w:bCs/>
      <w:sz w:val="26"/>
      <w:szCs w:val="26"/>
      <w:lang w:val="en-US" w:eastAsia="en-US" w:bidi="en-US"/>
    </w:rPr>
  </w:style>
  <w:style w:type="paragraph" w:styleId="4">
    <w:name w:val="heading 4"/>
    <w:basedOn w:val="a"/>
    <w:next w:val="a"/>
    <w:link w:val="40"/>
    <w:unhideWhenUsed/>
    <w:qFormat/>
    <w:rsid w:val="009D42E8"/>
    <w:pPr>
      <w:keepNext/>
      <w:spacing w:before="240" w:after="60" w:line="240" w:lineRule="auto"/>
      <w:outlineLvl w:val="3"/>
    </w:pPr>
    <w:rPr>
      <w:rFonts w:ascii="Calibri" w:eastAsia="Times New Roman" w:hAnsi="Calibri" w:cs="Times New Roman"/>
      <w:b/>
      <w:bCs/>
      <w:sz w:val="28"/>
      <w:szCs w:val="28"/>
      <w:lang w:eastAsia="ar-SA"/>
    </w:rPr>
  </w:style>
  <w:style w:type="paragraph" w:styleId="5">
    <w:name w:val="heading 5"/>
    <w:basedOn w:val="a"/>
    <w:next w:val="a"/>
    <w:link w:val="50"/>
    <w:unhideWhenUsed/>
    <w:qFormat/>
    <w:rsid w:val="004210E7"/>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nhideWhenUsed/>
    <w:qFormat/>
    <w:rsid w:val="00194B38"/>
    <w:pPr>
      <w:spacing w:before="240" w:after="60" w:line="240" w:lineRule="auto"/>
      <w:outlineLvl w:val="5"/>
    </w:pPr>
    <w:rPr>
      <w:rFonts w:cs="Times New Roman"/>
      <w:b/>
      <w:bCs/>
      <w:lang w:val="en-US" w:eastAsia="en-US" w:bidi="en-US"/>
    </w:rPr>
  </w:style>
  <w:style w:type="paragraph" w:styleId="7">
    <w:name w:val="heading 7"/>
    <w:basedOn w:val="a"/>
    <w:next w:val="a"/>
    <w:link w:val="70"/>
    <w:unhideWhenUsed/>
    <w:qFormat/>
    <w:rsid w:val="00194B38"/>
    <w:pPr>
      <w:spacing w:before="240" w:after="60" w:line="240" w:lineRule="auto"/>
      <w:outlineLvl w:val="6"/>
    </w:pPr>
    <w:rPr>
      <w:rFonts w:cs="Times New Roman"/>
      <w:sz w:val="24"/>
      <w:szCs w:val="24"/>
      <w:lang w:val="en-US" w:eastAsia="en-US" w:bidi="en-US"/>
    </w:rPr>
  </w:style>
  <w:style w:type="paragraph" w:styleId="8">
    <w:name w:val="heading 8"/>
    <w:basedOn w:val="a"/>
    <w:next w:val="a"/>
    <w:link w:val="80"/>
    <w:qFormat/>
    <w:rsid w:val="009D42E8"/>
    <w:pPr>
      <w:spacing w:before="240" w:after="60" w:line="240" w:lineRule="auto"/>
      <w:outlineLvl w:val="7"/>
    </w:pPr>
    <w:rPr>
      <w:rFonts w:ascii="Calibri" w:eastAsia="Times New Roman" w:hAnsi="Calibri" w:cs="Times New Roman"/>
      <w:i/>
      <w:iCs/>
      <w:sz w:val="24"/>
      <w:szCs w:val="24"/>
    </w:rPr>
  </w:style>
  <w:style w:type="paragraph" w:styleId="9">
    <w:name w:val="heading 9"/>
    <w:basedOn w:val="a"/>
    <w:next w:val="a"/>
    <w:link w:val="90"/>
    <w:unhideWhenUsed/>
    <w:qFormat/>
    <w:rsid w:val="009D42E8"/>
    <w:pPr>
      <w:keepNext/>
      <w:keepLines/>
      <w:spacing w:before="200" w:after="0"/>
      <w:outlineLvl w:val="8"/>
    </w:pPr>
    <w:rPr>
      <w:rFonts w:ascii="Cambria" w:eastAsia="Times New Roman" w:hAnsi="Cambria" w:cs="Times New Roman"/>
      <w:i/>
      <w:iCs/>
      <w:color w:val="404040"/>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D42E8"/>
    <w:rPr>
      <w:rFonts w:ascii="Cambria" w:eastAsia="Times New Roman" w:hAnsi="Cambria" w:cs="Times New Roman"/>
      <w:b/>
      <w:bCs/>
      <w:kern w:val="32"/>
      <w:sz w:val="32"/>
      <w:szCs w:val="32"/>
      <w:lang w:eastAsia="en-US"/>
    </w:rPr>
  </w:style>
  <w:style w:type="character" w:customStyle="1" w:styleId="20">
    <w:name w:val="Заголовок 2 Знак"/>
    <w:aliases w:val=" Знак Знак"/>
    <w:basedOn w:val="a0"/>
    <w:link w:val="2"/>
    <w:rsid w:val="009D42E8"/>
    <w:rPr>
      <w:rFonts w:ascii="Cambria" w:eastAsia="Times New Roman" w:hAnsi="Cambria" w:cs="Times New Roman"/>
      <w:b/>
      <w:bCs/>
      <w:i/>
      <w:iCs/>
      <w:sz w:val="28"/>
      <w:szCs w:val="28"/>
      <w:lang w:eastAsia="en-US"/>
    </w:rPr>
  </w:style>
  <w:style w:type="character" w:customStyle="1" w:styleId="40">
    <w:name w:val="Заголовок 4 Знак"/>
    <w:basedOn w:val="a0"/>
    <w:link w:val="4"/>
    <w:rsid w:val="009D42E8"/>
    <w:rPr>
      <w:rFonts w:ascii="Calibri" w:eastAsia="Times New Roman" w:hAnsi="Calibri" w:cs="Times New Roman"/>
      <w:b/>
      <w:bCs/>
      <w:sz w:val="28"/>
      <w:szCs w:val="28"/>
      <w:lang w:eastAsia="ar-SA"/>
    </w:rPr>
  </w:style>
  <w:style w:type="character" w:customStyle="1" w:styleId="50">
    <w:name w:val="Заголовок 5 Знак"/>
    <w:basedOn w:val="a0"/>
    <w:link w:val="5"/>
    <w:rsid w:val="004210E7"/>
    <w:rPr>
      <w:rFonts w:asciiTheme="majorHAnsi" w:eastAsiaTheme="majorEastAsia" w:hAnsiTheme="majorHAnsi" w:cstheme="majorBidi"/>
      <w:color w:val="243F60" w:themeColor="accent1" w:themeShade="7F"/>
    </w:rPr>
  </w:style>
  <w:style w:type="character" w:customStyle="1" w:styleId="80">
    <w:name w:val="Заголовок 8 Знак"/>
    <w:basedOn w:val="a0"/>
    <w:link w:val="8"/>
    <w:rsid w:val="009D42E8"/>
    <w:rPr>
      <w:rFonts w:ascii="Calibri" w:eastAsia="Times New Roman" w:hAnsi="Calibri" w:cs="Times New Roman"/>
      <w:i/>
      <w:iCs/>
      <w:sz w:val="24"/>
      <w:szCs w:val="24"/>
    </w:rPr>
  </w:style>
  <w:style w:type="character" w:customStyle="1" w:styleId="90">
    <w:name w:val="Заголовок 9 Знак"/>
    <w:basedOn w:val="a0"/>
    <w:link w:val="9"/>
    <w:rsid w:val="009D42E8"/>
    <w:rPr>
      <w:rFonts w:ascii="Cambria" w:eastAsia="Times New Roman" w:hAnsi="Cambria" w:cs="Times New Roman"/>
      <w:i/>
      <w:iCs/>
      <w:color w:val="404040"/>
      <w:sz w:val="20"/>
      <w:szCs w:val="20"/>
      <w:lang w:eastAsia="en-US"/>
    </w:rPr>
  </w:style>
  <w:style w:type="table" w:styleId="a3">
    <w:name w:val="Table Grid"/>
    <w:basedOn w:val="a1"/>
    <w:uiPriority w:val="59"/>
    <w:rsid w:val="009D42E8"/>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uiPriority w:val="34"/>
    <w:qFormat/>
    <w:rsid w:val="009D42E8"/>
    <w:pPr>
      <w:ind w:left="720"/>
      <w:contextualSpacing/>
    </w:pPr>
    <w:rPr>
      <w:rFonts w:ascii="Calibri" w:eastAsia="Calibri" w:hAnsi="Calibri" w:cs="Times New Roman"/>
      <w:lang w:eastAsia="en-US"/>
    </w:rPr>
  </w:style>
  <w:style w:type="paragraph" w:styleId="31">
    <w:name w:val="Body Text 3"/>
    <w:basedOn w:val="a"/>
    <w:link w:val="32"/>
    <w:rsid w:val="009D42E8"/>
    <w:pPr>
      <w:spacing w:after="0" w:line="240" w:lineRule="auto"/>
      <w:jc w:val="both"/>
    </w:pPr>
    <w:rPr>
      <w:rFonts w:ascii="Times New Roman" w:eastAsia="Times New Roman" w:hAnsi="Times New Roman" w:cs="Times New Roman"/>
      <w:sz w:val="28"/>
      <w:szCs w:val="24"/>
    </w:rPr>
  </w:style>
  <w:style w:type="character" w:customStyle="1" w:styleId="32">
    <w:name w:val="Основной текст 3 Знак"/>
    <w:basedOn w:val="a0"/>
    <w:link w:val="31"/>
    <w:rsid w:val="009D42E8"/>
    <w:rPr>
      <w:rFonts w:ascii="Times New Roman" w:eastAsia="Times New Roman" w:hAnsi="Times New Roman" w:cs="Times New Roman"/>
      <w:sz w:val="28"/>
      <w:szCs w:val="24"/>
    </w:rPr>
  </w:style>
  <w:style w:type="paragraph" w:styleId="a5">
    <w:name w:val="Subtitle"/>
    <w:basedOn w:val="a"/>
    <w:link w:val="a6"/>
    <w:qFormat/>
    <w:rsid w:val="009D42E8"/>
    <w:pPr>
      <w:spacing w:after="0" w:line="240" w:lineRule="auto"/>
      <w:jc w:val="center"/>
    </w:pPr>
    <w:rPr>
      <w:rFonts w:ascii="Times New Roman" w:eastAsia="Times New Roman" w:hAnsi="Times New Roman" w:cs="Times New Roman"/>
      <w:b/>
      <w:sz w:val="28"/>
      <w:szCs w:val="20"/>
    </w:rPr>
  </w:style>
  <w:style w:type="character" w:customStyle="1" w:styleId="a6">
    <w:name w:val="Подзаголовок Знак"/>
    <w:basedOn w:val="a0"/>
    <w:link w:val="a5"/>
    <w:rsid w:val="009D42E8"/>
    <w:rPr>
      <w:rFonts w:ascii="Times New Roman" w:eastAsia="Times New Roman" w:hAnsi="Times New Roman" w:cs="Times New Roman"/>
      <w:b/>
      <w:sz w:val="28"/>
      <w:szCs w:val="20"/>
    </w:rPr>
  </w:style>
  <w:style w:type="paragraph" w:customStyle="1" w:styleId="u">
    <w:name w:val="u"/>
    <w:basedOn w:val="a"/>
    <w:rsid w:val="009D42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0"/>
    <w:rsid w:val="009D42E8"/>
  </w:style>
  <w:style w:type="character" w:customStyle="1" w:styleId="apple-converted-space">
    <w:name w:val="apple-converted-space"/>
    <w:basedOn w:val="a0"/>
    <w:rsid w:val="009D42E8"/>
  </w:style>
  <w:style w:type="paragraph" w:customStyle="1" w:styleId="formattext">
    <w:name w:val="formattext"/>
    <w:basedOn w:val="a"/>
    <w:rsid w:val="009D42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rsid w:val="009D42E8"/>
    <w:pPr>
      <w:widowControl w:val="0"/>
      <w:autoSpaceDE w:val="0"/>
      <w:autoSpaceDN w:val="0"/>
      <w:adjustRightInd w:val="0"/>
      <w:spacing w:after="0" w:line="240" w:lineRule="auto"/>
    </w:pPr>
    <w:rPr>
      <w:rFonts w:ascii="Courier New" w:eastAsia="Times New Roman" w:hAnsi="Courier New" w:cs="Courier New"/>
      <w:sz w:val="20"/>
      <w:szCs w:val="20"/>
    </w:rPr>
  </w:style>
  <w:style w:type="character" w:styleId="a7">
    <w:name w:val="Hyperlink"/>
    <w:basedOn w:val="a0"/>
    <w:uiPriority w:val="99"/>
    <w:rsid w:val="009D42E8"/>
    <w:rPr>
      <w:color w:val="0000FF"/>
      <w:u w:val="single"/>
    </w:rPr>
  </w:style>
  <w:style w:type="paragraph" w:customStyle="1" w:styleId="ConsPlusDocList">
    <w:name w:val="ConsPlusDocList"/>
    <w:next w:val="a"/>
    <w:rsid w:val="009D42E8"/>
    <w:pPr>
      <w:widowControl w:val="0"/>
      <w:suppressAutoHyphens/>
      <w:spacing w:after="0" w:line="240" w:lineRule="auto"/>
    </w:pPr>
    <w:rPr>
      <w:rFonts w:ascii="Arial" w:eastAsia="Arial" w:hAnsi="Arial" w:cs="Arial"/>
      <w:sz w:val="20"/>
      <w:szCs w:val="20"/>
      <w:lang w:eastAsia="hi-IN" w:bidi="hi-IN"/>
    </w:rPr>
  </w:style>
  <w:style w:type="paragraph" w:styleId="a8">
    <w:name w:val="Normal (Web)"/>
    <w:basedOn w:val="a"/>
    <w:unhideWhenUsed/>
    <w:rsid w:val="009D42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link w:val="ConsPlusNormal0"/>
    <w:rsid w:val="009D42E8"/>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Cell">
    <w:name w:val="ConsPlusCell"/>
    <w:uiPriority w:val="99"/>
    <w:rsid w:val="009D42E8"/>
    <w:pPr>
      <w:widowControl w:val="0"/>
      <w:autoSpaceDE w:val="0"/>
      <w:autoSpaceDN w:val="0"/>
      <w:adjustRightInd w:val="0"/>
      <w:spacing w:after="0" w:line="240" w:lineRule="auto"/>
    </w:pPr>
    <w:rPr>
      <w:rFonts w:ascii="Calibri" w:eastAsia="Times New Roman" w:hAnsi="Calibri" w:cs="Calibri"/>
    </w:rPr>
  </w:style>
  <w:style w:type="character" w:customStyle="1" w:styleId="apple-style-span">
    <w:name w:val="apple-style-span"/>
    <w:rsid w:val="009D42E8"/>
  </w:style>
  <w:style w:type="paragraph" w:styleId="a9">
    <w:name w:val="Body Text"/>
    <w:basedOn w:val="a"/>
    <w:link w:val="aa"/>
    <w:rsid w:val="009D42E8"/>
    <w:pPr>
      <w:suppressAutoHyphens/>
      <w:spacing w:after="0" w:line="240" w:lineRule="auto"/>
    </w:pPr>
    <w:rPr>
      <w:rFonts w:ascii="Times New Roman" w:eastAsia="Times New Roman" w:hAnsi="Times New Roman" w:cs="Times New Roman"/>
      <w:color w:val="000000"/>
      <w:sz w:val="36"/>
      <w:szCs w:val="36"/>
      <w:lang w:eastAsia="ar-SA"/>
    </w:rPr>
  </w:style>
  <w:style w:type="character" w:customStyle="1" w:styleId="aa">
    <w:name w:val="Основной текст Знак"/>
    <w:basedOn w:val="a0"/>
    <w:link w:val="a9"/>
    <w:uiPriority w:val="99"/>
    <w:rsid w:val="009D42E8"/>
    <w:rPr>
      <w:rFonts w:ascii="Times New Roman" w:eastAsia="Times New Roman" w:hAnsi="Times New Roman" w:cs="Times New Roman"/>
      <w:color w:val="000000"/>
      <w:sz w:val="36"/>
      <w:szCs w:val="36"/>
      <w:lang w:eastAsia="ar-SA"/>
    </w:rPr>
  </w:style>
  <w:style w:type="paragraph" w:styleId="HTML">
    <w:name w:val="HTML Preformatted"/>
    <w:basedOn w:val="a"/>
    <w:link w:val="HTML0"/>
    <w:rsid w:val="009D42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9D42E8"/>
    <w:rPr>
      <w:rFonts w:ascii="Courier New" w:eastAsia="Times New Roman" w:hAnsi="Courier New" w:cs="Courier New"/>
      <w:sz w:val="20"/>
      <w:szCs w:val="20"/>
    </w:rPr>
  </w:style>
  <w:style w:type="paragraph" w:styleId="ab">
    <w:name w:val="No Spacing"/>
    <w:aliases w:val="Стандарт"/>
    <w:basedOn w:val="a"/>
    <w:link w:val="ac"/>
    <w:uiPriority w:val="1"/>
    <w:qFormat/>
    <w:rsid w:val="009D42E8"/>
    <w:pPr>
      <w:spacing w:after="0" w:line="240" w:lineRule="auto"/>
    </w:pPr>
    <w:rPr>
      <w:rFonts w:ascii="Calibri" w:eastAsia="Times New Roman" w:hAnsi="Calibri" w:cs="Times New Roman"/>
      <w:sz w:val="20"/>
      <w:szCs w:val="20"/>
      <w:lang w:val="en-US" w:bidi="en-US"/>
    </w:rPr>
  </w:style>
  <w:style w:type="character" w:customStyle="1" w:styleId="ac">
    <w:name w:val="Без интервала Знак"/>
    <w:aliases w:val="Стандарт Знак"/>
    <w:link w:val="ab"/>
    <w:uiPriority w:val="1"/>
    <w:rsid w:val="009D42E8"/>
    <w:rPr>
      <w:rFonts w:ascii="Calibri" w:eastAsia="Times New Roman" w:hAnsi="Calibri" w:cs="Times New Roman"/>
      <w:sz w:val="20"/>
      <w:szCs w:val="20"/>
      <w:lang w:val="en-US" w:bidi="en-US"/>
    </w:rPr>
  </w:style>
  <w:style w:type="paragraph" w:customStyle="1" w:styleId="p7">
    <w:name w:val="p7"/>
    <w:basedOn w:val="a"/>
    <w:rsid w:val="009D42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9D42E8"/>
  </w:style>
  <w:style w:type="paragraph" w:customStyle="1" w:styleId="p9">
    <w:name w:val="p9"/>
    <w:basedOn w:val="a"/>
    <w:rsid w:val="009D42E8"/>
    <w:pPr>
      <w:spacing w:before="100" w:beforeAutospacing="1" w:after="100" w:afterAutospacing="1" w:line="240" w:lineRule="auto"/>
    </w:pPr>
    <w:rPr>
      <w:rFonts w:ascii="Times New Roman" w:eastAsia="Times New Roman" w:hAnsi="Times New Roman" w:cs="Times New Roman"/>
      <w:sz w:val="24"/>
      <w:szCs w:val="24"/>
    </w:rPr>
  </w:style>
  <w:style w:type="character" w:styleId="ad">
    <w:name w:val="Subtle Emphasis"/>
    <w:qFormat/>
    <w:rsid w:val="009D42E8"/>
    <w:rPr>
      <w:i/>
      <w:iCs/>
      <w:color w:val="808080"/>
    </w:rPr>
  </w:style>
  <w:style w:type="paragraph" w:customStyle="1" w:styleId="Style5">
    <w:name w:val="Style5"/>
    <w:basedOn w:val="a"/>
    <w:uiPriority w:val="99"/>
    <w:rsid w:val="009D42E8"/>
    <w:pPr>
      <w:widowControl w:val="0"/>
      <w:autoSpaceDE w:val="0"/>
      <w:autoSpaceDN w:val="0"/>
      <w:adjustRightInd w:val="0"/>
      <w:spacing w:after="0" w:line="242" w:lineRule="exact"/>
    </w:pPr>
    <w:rPr>
      <w:rFonts w:ascii="Times New Roman" w:eastAsia="Times New Roman" w:hAnsi="Times New Roman" w:cs="Times New Roman"/>
      <w:sz w:val="24"/>
      <w:szCs w:val="24"/>
    </w:rPr>
  </w:style>
  <w:style w:type="character" w:customStyle="1" w:styleId="consplusnormal1">
    <w:name w:val="consplusnormal"/>
    <w:basedOn w:val="a0"/>
    <w:rsid w:val="009D42E8"/>
  </w:style>
  <w:style w:type="paragraph" w:customStyle="1" w:styleId="ConsPlusTitle">
    <w:name w:val="ConsPlusTitle"/>
    <w:uiPriority w:val="99"/>
    <w:rsid w:val="009D42E8"/>
    <w:pPr>
      <w:suppressAutoHyphens/>
      <w:autoSpaceDE w:val="0"/>
      <w:spacing w:after="0" w:line="240" w:lineRule="auto"/>
    </w:pPr>
    <w:rPr>
      <w:rFonts w:ascii="Arial" w:eastAsia="Arial" w:hAnsi="Arial" w:cs="Arial"/>
      <w:b/>
      <w:bCs/>
      <w:sz w:val="20"/>
      <w:szCs w:val="20"/>
      <w:lang w:eastAsia="ar-SA"/>
    </w:rPr>
  </w:style>
  <w:style w:type="paragraph" w:styleId="ae">
    <w:name w:val="header"/>
    <w:basedOn w:val="a"/>
    <w:link w:val="af"/>
    <w:uiPriority w:val="99"/>
    <w:rsid w:val="009D42E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
    <w:name w:val="Верхний колонтитул Знак"/>
    <w:basedOn w:val="a0"/>
    <w:link w:val="ae"/>
    <w:uiPriority w:val="99"/>
    <w:rsid w:val="009D42E8"/>
    <w:rPr>
      <w:rFonts w:ascii="Times New Roman" w:eastAsia="Times New Roman" w:hAnsi="Times New Roman" w:cs="Times New Roman"/>
      <w:sz w:val="24"/>
      <w:szCs w:val="24"/>
    </w:rPr>
  </w:style>
  <w:style w:type="character" w:styleId="af0">
    <w:name w:val="page number"/>
    <w:basedOn w:val="a0"/>
    <w:rsid w:val="009D42E8"/>
  </w:style>
  <w:style w:type="paragraph" w:customStyle="1" w:styleId="Style2">
    <w:name w:val="Style2"/>
    <w:basedOn w:val="a"/>
    <w:uiPriority w:val="99"/>
    <w:rsid w:val="009D42E8"/>
    <w:pPr>
      <w:widowControl w:val="0"/>
      <w:autoSpaceDE w:val="0"/>
      <w:autoSpaceDN w:val="0"/>
      <w:adjustRightInd w:val="0"/>
      <w:spacing w:after="0" w:line="322" w:lineRule="exact"/>
      <w:ind w:hanging="432"/>
    </w:pPr>
    <w:rPr>
      <w:rFonts w:ascii="Times New Roman" w:eastAsia="Times New Roman" w:hAnsi="Times New Roman" w:cs="Times New Roman"/>
      <w:sz w:val="24"/>
      <w:szCs w:val="24"/>
    </w:rPr>
  </w:style>
  <w:style w:type="paragraph" w:customStyle="1" w:styleId="heading">
    <w:name w:val="heading"/>
    <w:basedOn w:val="a"/>
    <w:rsid w:val="009D42E8"/>
    <w:pPr>
      <w:shd w:val="clear" w:color="auto" w:fill="CCCC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Style3">
    <w:name w:val="Style3"/>
    <w:basedOn w:val="a"/>
    <w:uiPriority w:val="99"/>
    <w:rsid w:val="009D42E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onsNormal">
    <w:name w:val="ConsNormal"/>
    <w:rsid w:val="009D42E8"/>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rsid w:val="009D42E8"/>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ConsTitle">
    <w:name w:val="ConsTitle"/>
    <w:rsid w:val="009D42E8"/>
    <w:pPr>
      <w:widowControl w:val="0"/>
      <w:autoSpaceDE w:val="0"/>
      <w:autoSpaceDN w:val="0"/>
      <w:adjustRightInd w:val="0"/>
      <w:spacing w:after="0" w:line="240" w:lineRule="auto"/>
      <w:ind w:right="19772"/>
    </w:pPr>
    <w:rPr>
      <w:rFonts w:ascii="Arial" w:eastAsia="Times New Roman" w:hAnsi="Arial" w:cs="Arial"/>
      <w:b/>
      <w:bCs/>
      <w:sz w:val="20"/>
      <w:szCs w:val="20"/>
    </w:rPr>
  </w:style>
  <w:style w:type="paragraph" w:customStyle="1" w:styleId="Heading0">
    <w:name w:val="Heading"/>
    <w:rsid w:val="009D42E8"/>
    <w:pPr>
      <w:widowControl w:val="0"/>
      <w:autoSpaceDE w:val="0"/>
      <w:autoSpaceDN w:val="0"/>
      <w:adjustRightInd w:val="0"/>
      <w:spacing w:after="0" w:line="240" w:lineRule="auto"/>
    </w:pPr>
    <w:rPr>
      <w:rFonts w:ascii="Arial" w:eastAsia="Times New Roman" w:hAnsi="Arial" w:cs="Arial"/>
      <w:b/>
      <w:bCs/>
    </w:rPr>
  </w:style>
  <w:style w:type="paragraph" w:styleId="af1">
    <w:name w:val="Body Text Indent"/>
    <w:basedOn w:val="a"/>
    <w:link w:val="af2"/>
    <w:unhideWhenUsed/>
    <w:rsid w:val="009D42E8"/>
    <w:pPr>
      <w:spacing w:after="120"/>
      <w:ind w:left="283"/>
    </w:pPr>
    <w:rPr>
      <w:rFonts w:ascii="Calibri" w:eastAsia="Calibri" w:hAnsi="Calibri" w:cs="Times New Roman"/>
      <w:lang w:eastAsia="en-US"/>
    </w:rPr>
  </w:style>
  <w:style w:type="character" w:customStyle="1" w:styleId="af2">
    <w:name w:val="Основной текст с отступом Знак"/>
    <w:basedOn w:val="a0"/>
    <w:link w:val="af1"/>
    <w:rsid w:val="009D42E8"/>
    <w:rPr>
      <w:rFonts w:ascii="Calibri" w:eastAsia="Calibri" w:hAnsi="Calibri" w:cs="Times New Roman"/>
      <w:lang w:eastAsia="en-US"/>
    </w:rPr>
  </w:style>
  <w:style w:type="paragraph" w:styleId="33">
    <w:name w:val="Body Text Indent 3"/>
    <w:basedOn w:val="a"/>
    <w:link w:val="34"/>
    <w:rsid w:val="009D42E8"/>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rsid w:val="009D42E8"/>
    <w:rPr>
      <w:rFonts w:ascii="Times New Roman" w:eastAsia="Times New Roman" w:hAnsi="Times New Roman" w:cs="Times New Roman"/>
      <w:sz w:val="16"/>
      <w:szCs w:val="16"/>
    </w:rPr>
  </w:style>
  <w:style w:type="paragraph" w:customStyle="1" w:styleId="Style1">
    <w:name w:val="Style1"/>
    <w:basedOn w:val="a"/>
    <w:rsid w:val="009D42E8"/>
    <w:pPr>
      <w:widowControl w:val="0"/>
      <w:autoSpaceDE w:val="0"/>
      <w:autoSpaceDN w:val="0"/>
      <w:adjustRightInd w:val="0"/>
      <w:spacing w:after="0" w:line="274" w:lineRule="exact"/>
      <w:jc w:val="right"/>
    </w:pPr>
    <w:rPr>
      <w:rFonts w:ascii="Times New Roman" w:eastAsia="Times New Roman" w:hAnsi="Times New Roman" w:cs="Times New Roman"/>
      <w:sz w:val="24"/>
      <w:szCs w:val="24"/>
    </w:rPr>
  </w:style>
  <w:style w:type="character" w:customStyle="1" w:styleId="FontStyle17">
    <w:name w:val="Font Style17"/>
    <w:rsid w:val="009D42E8"/>
    <w:rPr>
      <w:rFonts w:ascii="Times New Roman" w:hAnsi="Times New Roman" w:cs="Times New Roman"/>
      <w:sz w:val="22"/>
      <w:szCs w:val="22"/>
    </w:rPr>
  </w:style>
  <w:style w:type="character" w:customStyle="1" w:styleId="FontStyle22">
    <w:name w:val="Font Style22"/>
    <w:rsid w:val="009D42E8"/>
    <w:rPr>
      <w:rFonts w:ascii="Times New Roman" w:hAnsi="Times New Roman" w:cs="Times New Roman"/>
      <w:b/>
      <w:bCs/>
      <w:spacing w:val="-20"/>
      <w:sz w:val="24"/>
      <w:szCs w:val="24"/>
    </w:rPr>
  </w:style>
  <w:style w:type="paragraph" w:customStyle="1" w:styleId="Style6">
    <w:name w:val="Style6"/>
    <w:basedOn w:val="a"/>
    <w:rsid w:val="009D42E8"/>
    <w:pPr>
      <w:widowControl w:val="0"/>
      <w:autoSpaceDE w:val="0"/>
      <w:autoSpaceDN w:val="0"/>
      <w:adjustRightInd w:val="0"/>
      <w:spacing w:after="0" w:line="274" w:lineRule="exact"/>
      <w:ind w:firstLine="540"/>
      <w:jc w:val="both"/>
    </w:pPr>
    <w:rPr>
      <w:rFonts w:ascii="Times New Roman" w:eastAsia="Times New Roman" w:hAnsi="Times New Roman" w:cs="Times New Roman"/>
      <w:sz w:val="24"/>
      <w:szCs w:val="24"/>
    </w:rPr>
  </w:style>
  <w:style w:type="character" w:customStyle="1" w:styleId="FontStyle16">
    <w:name w:val="Font Style16"/>
    <w:rsid w:val="009D42E8"/>
    <w:rPr>
      <w:rFonts w:ascii="Times New Roman" w:hAnsi="Times New Roman" w:cs="Times New Roman"/>
      <w:b/>
      <w:bCs/>
      <w:sz w:val="18"/>
      <w:szCs w:val="18"/>
    </w:rPr>
  </w:style>
  <w:style w:type="paragraph" w:customStyle="1" w:styleId="Style11">
    <w:name w:val="Style11"/>
    <w:basedOn w:val="a"/>
    <w:rsid w:val="009D42E8"/>
    <w:pPr>
      <w:widowControl w:val="0"/>
      <w:autoSpaceDE w:val="0"/>
      <w:autoSpaceDN w:val="0"/>
      <w:adjustRightInd w:val="0"/>
      <w:spacing w:after="0" w:line="281" w:lineRule="exact"/>
      <w:ind w:firstLine="187"/>
    </w:pPr>
    <w:rPr>
      <w:rFonts w:ascii="Times New Roman" w:eastAsia="Times New Roman" w:hAnsi="Times New Roman" w:cs="Times New Roman"/>
      <w:sz w:val="24"/>
      <w:szCs w:val="24"/>
    </w:rPr>
  </w:style>
  <w:style w:type="character" w:customStyle="1" w:styleId="FontStyle19">
    <w:name w:val="Font Style19"/>
    <w:rsid w:val="009D42E8"/>
    <w:rPr>
      <w:rFonts w:ascii="Times New Roman" w:hAnsi="Times New Roman" w:cs="Times New Roman"/>
      <w:b/>
      <w:bCs/>
      <w:i/>
      <w:iCs/>
      <w:spacing w:val="-30"/>
      <w:sz w:val="28"/>
      <w:szCs w:val="28"/>
    </w:rPr>
  </w:style>
  <w:style w:type="character" w:customStyle="1" w:styleId="FontStyle23">
    <w:name w:val="Font Style23"/>
    <w:rsid w:val="009D42E8"/>
    <w:rPr>
      <w:rFonts w:ascii="Times New Roman" w:hAnsi="Times New Roman" w:cs="Times New Roman"/>
      <w:i/>
      <w:iCs/>
      <w:spacing w:val="-20"/>
      <w:sz w:val="20"/>
      <w:szCs w:val="20"/>
    </w:rPr>
  </w:style>
  <w:style w:type="paragraph" w:customStyle="1" w:styleId="11">
    <w:name w:val="Абзац1"/>
    <w:basedOn w:val="a"/>
    <w:rsid w:val="009D42E8"/>
    <w:pPr>
      <w:spacing w:after="60" w:line="360" w:lineRule="exact"/>
      <w:ind w:firstLine="709"/>
      <w:jc w:val="both"/>
    </w:pPr>
    <w:rPr>
      <w:rFonts w:ascii="Times New Roman" w:eastAsia="Times New Roman" w:hAnsi="Times New Roman" w:cs="Times New Roman"/>
      <w:sz w:val="28"/>
      <w:szCs w:val="24"/>
    </w:rPr>
  </w:style>
  <w:style w:type="paragraph" w:styleId="af3">
    <w:name w:val="footer"/>
    <w:basedOn w:val="a"/>
    <w:link w:val="af4"/>
    <w:unhideWhenUsed/>
    <w:rsid w:val="009D42E8"/>
    <w:pPr>
      <w:tabs>
        <w:tab w:val="center" w:pos="4677"/>
        <w:tab w:val="right" w:pos="9355"/>
      </w:tabs>
    </w:pPr>
    <w:rPr>
      <w:rFonts w:ascii="Calibri" w:eastAsia="Calibri" w:hAnsi="Calibri" w:cs="Times New Roman"/>
      <w:lang w:eastAsia="en-US"/>
    </w:rPr>
  </w:style>
  <w:style w:type="character" w:customStyle="1" w:styleId="af4">
    <w:name w:val="Нижний колонтитул Знак"/>
    <w:basedOn w:val="a0"/>
    <w:link w:val="af3"/>
    <w:rsid w:val="009D42E8"/>
    <w:rPr>
      <w:rFonts w:ascii="Calibri" w:eastAsia="Calibri" w:hAnsi="Calibri" w:cs="Times New Roman"/>
      <w:lang w:eastAsia="en-US"/>
    </w:rPr>
  </w:style>
  <w:style w:type="paragraph" w:customStyle="1" w:styleId="af5">
    <w:name w:val="Базовый"/>
    <w:rsid w:val="009D42E8"/>
    <w:pPr>
      <w:tabs>
        <w:tab w:val="left" w:pos="709"/>
      </w:tabs>
      <w:suppressAutoHyphens/>
      <w:spacing w:after="0" w:line="200" w:lineRule="atLeast"/>
    </w:pPr>
    <w:rPr>
      <w:rFonts w:ascii="Times New Roman" w:eastAsia="Times New Roman" w:hAnsi="Times New Roman" w:cs="Times New Roman"/>
      <w:sz w:val="24"/>
      <w:szCs w:val="24"/>
    </w:rPr>
  </w:style>
  <w:style w:type="paragraph" w:customStyle="1" w:styleId="xl66">
    <w:name w:val="xl66"/>
    <w:basedOn w:val="a"/>
    <w:rsid w:val="009D42E8"/>
    <w:pPr>
      <w:spacing w:before="100" w:beforeAutospacing="1" w:after="100" w:afterAutospacing="1" w:line="240" w:lineRule="auto"/>
    </w:pPr>
    <w:rPr>
      <w:rFonts w:ascii="Arial CYR" w:eastAsia="Times New Roman" w:hAnsi="Arial CYR" w:cs="Arial CYR"/>
      <w:i/>
      <w:iCs/>
      <w:sz w:val="24"/>
      <w:szCs w:val="24"/>
    </w:rPr>
  </w:style>
  <w:style w:type="paragraph" w:customStyle="1" w:styleId="xl67">
    <w:name w:val="xl67"/>
    <w:basedOn w:val="a"/>
    <w:rsid w:val="009D42E8"/>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8">
    <w:name w:val="xl68"/>
    <w:basedOn w:val="a"/>
    <w:rsid w:val="009D42E8"/>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69">
    <w:name w:val="xl69"/>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a"/>
    <w:rsid w:val="009D42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a"/>
    <w:rsid w:val="009D42E8"/>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2">
    <w:name w:val="xl72"/>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3">
    <w:name w:val="xl73"/>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4">
    <w:name w:val="xl74"/>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5">
    <w:name w:val="xl75"/>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6">
    <w:name w:val="xl76"/>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77">
    <w:name w:val="xl77"/>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78">
    <w:name w:val="xl78"/>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79">
    <w:name w:val="xl79"/>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80">
    <w:name w:val="xl80"/>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81">
    <w:name w:val="xl81"/>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82">
    <w:name w:val="xl82"/>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i/>
      <w:iCs/>
      <w:sz w:val="24"/>
      <w:szCs w:val="24"/>
    </w:rPr>
  </w:style>
  <w:style w:type="paragraph" w:customStyle="1" w:styleId="xl83">
    <w:name w:val="xl83"/>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i/>
      <w:iCs/>
      <w:sz w:val="24"/>
      <w:szCs w:val="24"/>
    </w:rPr>
  </w:style>
  <w:style w:type="paragraph" w:customStyle="1" w:styleId="xl84">
    <w:name w:val="xl84"/>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85">
    <w:name w:val="xl85"/>
    <w:basedOn w:val="a"/>
    <w:rsid w:val="009D42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86">
    <w:name w:val="xl86"/>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i/>
      <w:iCs/>
      <w:sz w:val="24"/>
      <w:szCs w:val="24"/>
    </w:rPr>
  </w:style>
  <w:style w:type="paragraph" w:customStyle="1" w:styleId="xl87">
    <w:name w:val="xl87"/>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8">
    <w:name w:val="xl88"/>
    <w:basedOn w:val="a"/>
    <w:rsid w:val="009D42E8"/>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9">
    <w:name w:val="xl89"/>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0">
    <w:name w:val="xl90"/>
    <w:basedOn w:val="a"/>
    <w:rsid w:val="009D42E8"/>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1">
    <w:name w:val="xl91"/>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2">
    <w:name w:val="xl92"/>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3">
    <w:name w:val="xl93"/>
    <w:basedOn w:val="a"/>
    <w:rsid w:val="009D42E8"/>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4">
    <w:name w:val="xl94"/>
    <w:basedOn w:val="a"/>
    <w:rsid w:val="009D42E8"/>
    <w:pPr>
      <w:spacing w:before="100" w:beforeAutospacing="1" w:after="100" w:afterAutospacing="1" w:line="240" w:lineRule="auto"/>
      <w:textAlignment w:val="center"/>
    </w:pPr>
    <w:rPr>
      <w:rFonts w:ascii="Times New Roman" w:eastAsia="Times New Roman" w:hAnsi="Times New Roman" w:cs="Times New Roman"/>
      <w:i/>
      <w:iCs/>
      <w:sz w:val="24"/>
      <w:szCs w:val="24"/>
    </w:rPr>
  </w:style>
  <w:style w:type="paragraph" w:customStyle="1" w:styleId="xl95">
    <w:name w:val="xl95"/>
    <w:basedOn w:val="a"/>
    <w:rsid w:val="009D42E8"/>
    <w:pP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96">
    <w:name w:val="xl96"/>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rPr>
  </w:style>
  <w:style w:type="paragraph" w:customStyle="1" w:styleId="xl97">
    <w:name w:val="xl97"/>
    <w:basedOn w:val="a"/>
    <w:rsid w:val="009D42E8"/>
    <w:pP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8">
    <w:name w:val="xl98"/>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99">
    <w:name w:val="xl99"/>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100">
    <w:name w:val="xl100"/>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101">
    <w:name w:val="xl101"/>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02">
    <w:name w:val="xl102"/>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03">
    <w:name w:val="xl103"/>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i/>
      <w:iCs/>
      <w:sz w:val="24"/>
      <w:szCs w:val="24"/>
    </w:rPr>
  </w:style>
  <w:style w:type="paragraph" w:customStyle="1" w:styleId="xl104">
    <w:name w:val="xl104"/>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5">
    <w:name w:val="xl105"/>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i/>
      <w:iCs/>
      <w:sz w:val="24"/>
      <w:szCs w:val="24"/>
    </w:rPr>
  </w:style>
  <w:style w:type="paragraph" w:customStyle="1" w:styleId="xl106">
    <w:name w:val="xl106"/>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107">
    <w:name w:val="xl107"/>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i/>
      <w:iCs/>
      <w:sz w:val="24"/>
      <w:szCs w:val="24"/>
    </w:rPr>
  </w:style>
  <w:style w:type="paragraph" w:customStyle="1" w:styleId="xl108">
    <w:name w:val="xl108"/>
    <w:basedOn w:val="a"/>
    <w:rsid w:val="009D42E8"/>
    <w:pPr>
      <w:spacing w:before="100" w:beforeAutospacing="1" w:after="100" w:afterAutospacing="1" w:line="240" w:lineRule="auto"/>
      <w:jc w:val="right"/>
      <w:textAlignment w:val="center"/>
    </w:pPr>
    <w:rPr>
      <w:rFonts w:ascii="Times New Roman" w:eastAsia="Times New Roman" w:hAnsi="Times New Roman" w:cs="Times New Roman"/>
      <w:color w:val="FF0000"/>
      <w:sz w:val="24"/>
      <w:szCs w:val="24"/>
    </w:rPr>
  </w:style>
  <w:style w:type="paragraph" w:customStyle="1" w:styleId="xl109">
    <w:name w:val="xl109"/>
    <w:basedOn w:val="a"/>
    <w:rsid w:val="009D42E8"/>
    <w:pP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110">
    <w:name w:val="xl110"/>
    <w:basedOn w:val="a"/>
    <w:rsid w:val="009D42E8"/>
    <w:pPr>
      <w:shd w:val="clear" w:color="000000" w:fill="FFFFFF"/>
      <w:spacing w:before="100" w:beforeAutospacing="1" w:after="100" w:afterAutospacing="1" w:line="240" w:lineRule="auto"/>
      <w:jc w:val="right"/>
      <w:textAlignment w:val="center"/>
    </w:pPr>
    <w:rPr>
      <w:rFonts w:ascii="Times New Roman CYR" w:eastAsia="Times New Roman" w:hAnsi="Times New Roman CYR" w:cs="Times New Roman CYR"/>
      <w:sz w:val="24"/>
      <w:szCs w:val="24"/>
    </w:rPr>
  </w:style>
  <w:style w:type="paragraph" w:customStyle="1" w:styleId="xl111">
    <w:name w:val="xl111"/>
    <w:basedOn w:val="a"/>
    <w:rsid w:val="009D42E8"/>
    <w:pPr>
      <w:spacing w:before="100" w:beforeAutospacing="1" w:after="100" w:afterAutospacing="1" w:line="240" w:lineRule="auto"/>
      <w:jc w:val="right"/>
      <w:textAlignment w:val="center"/>
    </w:pPr>
    <w:rPr>
      <w:rFonts w:ascii="Times New Roman CYR" w:eastAsia="Times New Roman" w:hAnsi="Times New Roman CYR" w:cs="Times New Roman CYR"/>
      <w:sz w:val="24"/>
      <w:szCs w:val="24"/>
    </w:rPr>
  </w:style>
  <w:style w:type="paragraph" w:customStyle="1" w:styleId="xl112">
    <w:name w:val="xl112"/>
    <w:basedOn w:val="a"/>
    <w:rsid w:val="009D42E8"/>
    <w:pPr>
      <w:spacing w:before="100" w:beforeAutospacing="1" w:after="100" w:afterAutospacing="1" w:line="240" w:lineRule="auto"/>
      <w:jc w:val="right"/>
      <w:textAlignment w:val="center"/>
    </w:pPr>
    <w:rPr>
      <w:rFonts w:ascii="Times New Roman CYR" w:eastAsia="Times New Roman" w:hAnsi="Times New Roman CYR" w:cs="Times New Roman CYR"/>
      <w:color w:val="FF0000"/>
      <w:sz w:val="24"/>
      <w:szCs w:val="24"/>
    </w:rPr>
  </w:style>
  <w:style w:type="paragraph" w:customStyle="1" w:styleId="xl113">
    <w:name w:val="xl113"/>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4">
    <w:name w:val="xl114"/>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15">
    <w:name w:val="xl115"/>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16">
    <w:name w:val="xl116"/>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117">
    <w:name w:val="xl117"/>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8">
    <w:name w:val="xl118"/>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19">
    <w:name w:val="xl119"/>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0">
    <w:name w:val="xl120"/>
    <w:basedOn w:val="a"/>
    <w:rsid w:val="009D42E8"/>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1">
    <w:name w:val="xl121"/>
    <w:basedOn w:val="a"/>
    <w:rsid w:val="009D42E8"/>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af6">
    <w:name w:val="Содержимое таблицы"/>
    <w:basedOn w:val="a"/>
    <w:rsid w:val="009D42E8"/>
    <w:pPr>
      <w:widowControl w:val="0"/>
      <w:suppressLineNumbers/>
      <w:suppressAutoHyphens/>
      <w:spacing w:after="0" w:line="240" w:lineRule="auto"/>
    </w:pPr>
    <w:rPr>
      <w:rFonts w:ascii="Times New Roman" w:eastAsia="Arial Unicode MS" w:hAnsi="Times New Roman" w:cs="Times New Roman"/>
      <w:kern w:val="1"/>
      <w:sz w:val="24"/>
      <w:szCs w:val="24"/>
    </w:rPr>
  </w:style>
  <w:style w:type="character" w:customStyle="1" w:styleId="header-user-name">
    <w:name w:val="header-user-name"/>
    <w:basedOn w:val="a0"/>
    <w:rsid w:val="009D42E8"/>
  </w:style>
  <w:style w:type="paragraph" w:customStyle="1" w:styleId="s1">
    <w:name w:val="s_1"/>
    <w:basedOn w:val="a"/>
    <w:rsid w:val="009D42E8"/>
    <w:pPr>
      <w:spacing w:before="100" w:beforeAutospacing="1" w:after="100" w:afterAutospacing="1" w:line="240" w:lineRule="auto"/>
    </w:pPr>
    <w:rPr>
      <w:rFonts w:ascii="Times New Roman" w:eastAsia="Times New Roman" w:hAnsi="Times New Roman" w:cs="Times New Roman"/>
      <w:sz w:val="24"/>
      <w:szCs w:val="24"/>
    </w:rPr>
  </w:style>
  <w:style w:type="paragraph" w:styleId="af7">
    <w:name w:val="Block Text"/>
    <w:basedOn w:val="a"/>
    <w:rsid w:val="009D42E8"/>
    <w:pPr>
      <w:widowControl w:val="0"/>
      <w:shd w:val="clear" w:color="auto" w:fill="FFFFFF"/>
      <w:spacing w:before="7" w:after="0" w:line="234" w:lineRule="exact"/>
      <w:ind w:left="7" w:right="3370"/>
    </w:pPr>
    <w:rPr>
      <w:rFonts w:ascii="Courier New" w:eastAsia="Times New Roman" w:hAnsi="Courier New" w:cs="Courier New"/>
      <w:color w:val="000000"/>
      <w:sz w:val="24"/>
      <w:szCs w:val="24"/>
    </w:rPr>
  </w:style>
  <w:style w:type="paragraph" w:styleId="af8">
    <w:name w:val="Balloon Text"/>
    <w:basedOn w:val="a"/>
    <w:link w:val="af9"/>
    <w:uiPriority w:val="99"/>
    <w:unhideWhenUsed/>
    <w:rsid w:val="009D42E8"/>
    <w:pPr>
      <w:spacing w:after="0" w:line="240" w:lineRule="auto"/>
    </w:pPr>
    <w:rPr>
      <w:rFonts w:ascii="Tahoma" w:eastAsia="Calibri" w:hAnsi="Tahoma" w:cs="Tahoma"/>
      <w:sz w:val="16"/>
      <w:szCs w:val="16"/>
      <w:lang w:eastAsia="en-US"/>
    </w:rPr>
  </w:style>
  <w:style w:type="character" w:customStyle="1" w:styleId="af9">
    <w:name w:val="Текст выноски Знак"/>
    <w:basedOn w:val="a0"/>
    <w:link w:val="af8"/>
    <w:uiPriority w:val="99"/>
    <w:rsid w:val="009D42E8"/>
    <w:rPr>
      <w:rFonts w:ascii="Tahoma" w:eastAsia="Calibri" w:hAnsi="Tahoma" w:cs="Tahoma"/>
      <w:sz w:val="16"/>
      <w:szCs w:val="16"/>
      <w:lang w:eastAsia="en-US"/>
    </w:rPr>
  </w:style>
  <w:style w:type="paragraph" w:customStyle="1" w:styleId="FR1">
    <w:name w:val="FR1"/>
    <w:rsid w:val="009D42E8"/>
    <w:pPr>
      <w:suppressAutoHyphens/>
      <w:spacing w:before="240" w:after="0" w:line="300" w:lineRule="auto"/>
      <w:ind w:right="400"/>
      <w:jc w:val="both"/>
    </w:pPr>
    <w:rPr>
      <w:rFonts w:ascii="Arial" w:eastAsia="Times New Roman" w:hAnsi="Arial" w:cs="Arial"/>
      <w:kern w:val="1"/>
      <w:sz w:val="24"/>
      <w:szCs w:val="24"/>
      <w:lang w:eastAsia="ar-SA"/>
    </w:rPr>
  </w:style>
  <w:style w:type="paragraph" w:customStyle="1" w:styleId="default">
    <w:name w:val="default"/>
    <w:basedOn w:val="a"/>
    <w:rsid w:val="009D42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a">
    <w:name w:val="Знак Знак Знак Знак"/>
    <w:basedOn w:val="a"/>
    <w:rsid w:val="009D42E8"/>
    <w:pPr>
      <w:spacing w:before="100" w:beforeAutospacing="1" w:after="100" w:afterAutospacing="1" w:line="240" w:lineRule="auto"/>
      <w:jc w:val="both"/>
    </w:pPr>
    <w:rPr>
      <w:rFonts w:ascii="Tahoma" w:eastAsia="Times New Roman" w:hAnsi="Tahoma" w:cs="Times New Roman"/>
      <w:sz w:val="20"/>
      <w:szCs w:val="20"/>
      <w:lang w:val="en-US" w:eastAsia="en-US"/>
    </w:rPr>
  </w:style>
  <w:style w:type="character" w:customStyle="1" w:styleId="s4">
    <w:name w:val="s4"/>
    <w:basedOn w:val="a0"/>
    <w:rsid w:val="009D42E8"/>
  </w:style>
  <w:style w:type="paragraph" w:customStyle="1" w:styleId="tekstob">
    <w:name w:val="tekstob"/>
    <w:basedOn w:val="a"/>
    <w:rsid w:val="009D42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western"/>
    <w:basedOn w:val="a"/>
    <w:rsid w:val="009D42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DocList0">
    <w:name w:val="ConsPlusDocList"/>
    <w:rsid w:val="009D42E8"/>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Page">
    <w:name w:val="ConsPlusTitlePage"/>
    <w:rsid w:val="009D42E8"/>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9D42E8"/>
    <w:pPr>
      <w:widowControl w:val="0"/>
      <w:autoSpaceDE w:val="0"/>
      <w:autoSpaceDN w:val="0"/>
      <w:spacing w:after="0" w:line="240" w:lineRule="auto"/>
    </w:pPr>
    <w:rPr>
      <w:rFonts w:ascii="Tahoma" w:eastAsia="Times New Roman" w:hAnsi="Tahoma" w:cs="Tahoma"/>
      <w:sz w:val="26"/>
      <w:szCs w:val="20"/>
    </w:rPr>
  </w:style>
  <w:style w:type="character" w:styleId="afb">
    <w:name w:val="FollowedHyperlink"/>
    <w:basedOn w:val="a0"/>
    <w:uiPriority w:val="99"/>
    <w:unhideWhenUsed/>
    <w:rsid w:val="009D42E8"/>
    <w:rPr>
      <w:color w:val="800080"/>
      <w:u w:val="single"/>
    </w:rPr>
  </w:style>
  <w:style w:type="paragraph" w:customStyle="1" w:styleId="p10">
    <w:name w:val="p10"/>
    <w:basedOn w:val="a"/>
    <w:rsid w:val="009D42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1">
    <w:name w:val="p11"/>
    <w:basedOn w:val="a"/>
    <w:rsid w:val="009D42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c">
    <w:name w:val="Основной текст_"/>
    <w:link w:val="21"/>
    <w:rsid w:val="009D42E8"/>
    <w:rPr>
      <w:rFonts w:ascii="Lucida Sans Unicode" w:eastAsia="Lucida Sans Unicode" w:hAnsi="Lucida Sans Unicode" w:cs="Lucida Sans Unicode"/>
      <w:shd w:val="clear" w:color="auto" w:fill="FFFFFF"/>
    </w:rPr>
  </w:style>
  <w:style w:type="paragraph" w:customStyle="1" w:styleId="21">
    <w:name w:val="Основной текст2"/>
    <w:basedOn w:val="a"/>
    <w:link w:val="afc"/>
    <w:uiPriority w:val="99"/>
    <w:rsid w:val="009D42E8"/>
    <w:pPr>
      <w:widowControl w:val="0"/>
      <w:shd w:val="clear" w:color="auto" w:fill="FFFFFF"/>
      <w:spacing w:after="420" w:line="0" w:lineRule="atLeast"/>
    </w:pPr>
    <w:rPr>
      <w:rFonts w:ascii="Lucida Sans Unicode" w:eastAsia="Lucida Sans Unicode" w:hAnsi="Lucida Sans Unicode" w:cs="Lucida Sans Unicode"/>
    </w:rPr>
  </w:style>
  <w:style w:type="character" w:customStyle="1" w:styleId="afd">
    <w:name w:val="Гипертекстовая ссылка"/>
    <w:uiPriority w:val="99"/>
    <w:rsid w:val="009D42E8"/>
    <w:rPr>
      <w:color w:val="106BBE"/>
    </w:rPr>
  </w:style>
  <w:style w:type="paragraph" w:customStyle="1" w:styleId="Iioaioo">
    <w:name w:val="Ii oaio?o"/>
    <w:basedOn w:val="a"/>
    <w:rsid w:val="003E5FE0"/>
    <w:pPr>
      <w:keepNext/>
      <w:keepLines/>
      <w:spacing w:before="240" w:after="240" w:line="240" w:lineRule="auto"/>
      <w:jc w:val="center"/>
    </w:pPr>
    <w:rPr>
      <w:rFonts w:ascii="Times New Roman" w:eastAsia="Times New Roman" w:hAnsi="Times New Roman" w:cs="Times New Roman"/>
      <w:b/>
      <w:sz w:val="28"/>
      <w:szCs w:val="20"/>
    </w:rPr>
  </w:style>
  <w:style w:type="paragraph" w:customStyle="1" w:styleId="s30">
    <w:name w:val="s_3"/>
    <w:basedOn w:val="a"/>
    <w:rsid w:val="003E5FE0"/>
    <w:pPr>
      <w:spacing w:before="100" w:beforeAutospacing="1" w:after="100" w:afterAutospacing="1" w:line="240" w:lineRule="auto"/>
    </w:pPr>
    <w:rPr>
      <w:rFonts w:ascii="Times New Roman" w:eastAsia="Times New Roman" w:hAnsi="Times New Roman" w:cs="Times New Roman"/>
      <w:sz w:val="24"/>
      <w:szCs w:val="24"/>
    </w:rPr>
  </w:style>
  <w:style w:type="character" w:styleId="afe">
    <w:name w:val="Strong"/>
    <w:basedOn w:val="a0"/>
    <w:uiPriority w:val="22"/>
    <w:qFormat/>
    <w:rsid w:val="00125D4B"/>
    <w:rPr>
      <w:rFonts w:ascii="Times New Roman" w:hAnsi="Times New Roman" w:cs="Times New Roman" w:hint="default"/>
      <w:b/>
      <w:bCs/>
    </w:rPr>
  </w:style>
  <w:style w:type="paragraph" w:customStyle="1" w:styleId="Style7">
    <w:name w:val="Style7"/>
    <w:basedOn w:val="a"/>
    <w:rsid w:val="00125D4B"/>
    <w:pPr>
      <w:widowControl w:val="0"/>
      <w:autoSpaceDE w:val="0"/>
      <w:autoSpaceDN w:val="0"/>
      <w:adjustRightInd w:val="0"/>
      <w:spacing w:after="0" w:line="275" w:lineRule="exact"/>
      <w:ind w:firstLine="696"/>
      <w:jc w:val="both"/>
    </w:pPr>
    <w:rPr>
      <w:rFonts w:ascii="Calibri" w:eastAsia="Times New Roman" w:hAnsi="Calibri" w:cs="Times New Roman"/>
      <w:sz w:val="24"/>
      <w:szCs w:val="24"/>
    </w:rPr>
  </w:style>
  <w:style w:type="character" w:customStyle="1" w:styleId="22">
    <w:name w:val="Основной текст (2)_"/>
    <w:basedOn w:val="a0"/>
    <w:link w:val="210"/>
    <w:rsid w:val="0049716A"/>
    <w:rPr>
      <w:rFonts w:ascii="Times New Roman" w:hAnsi="Times New Roman"/>
      <w:b/>
      <w:bCs/>
      <w:sz w:val="27"/>
      <w:szCs w:val="27"/>
      <w:shd w:val="clear" w:color="auto" w:fill="FFFFFF"/>
    </w:rPr>
  </w:style>
  <w:style w:type="paragraph" w:customStyle="1" w:styleId="210">
    <w:name w:val="Основной текст (2)1"/>
    <w:basedOn w:val="a"/>
    <w:link w:val="22"/>
    <w:uiPriority w:val="99"/>
    <w:rsid w:val="0049716A"/>
    <w:pPr>
      <w:shd w:val="clear" w:color="auto" w:fill="FFFFFF"/>
      <w:spacing w:after="300" w:line="259" w:lineRule="exact"/>
    </w:pPr>
    <w:rPr>
      <w:rFonts w:ascii="Times New Roman" w:hAnsi="Times New Roman"/>
      <w:b/>
      <w:bCs/>
      <w:sz w:val="27"/>
      <w:szCs w:val="27"/>
    </w:rPr>
  </w:style>
  <w:style w:type="character" w:customStyle="1" w:styleId="23">
    <w:name w:val="Основной текст (2) + Не полужирный"/>
    <w:basedOn w:val="22"/>
    <w:uiPriority w:val="99"/>
    <w:rsid w:val="0049716A"/>
  </w:style>
  <w:style w:type="character" w:customStyle="1" w:styleId="12">
    <w:name w:val="Заголовок №1_"/>
    <w:basedOn w:val="a0"/>
    <w:link w:val="13"/>
    <w:uiPriority w:val="99"/>
    <w:rsid w:val="0049716A"/>
    <w:rPr>
      <w:rFonts w:ascii="Times New Roman" w:hAnsi="Times New Roman"/>
      <w:b/>
      <w:bCs/>
      <w:sz w:val="27"/>
      <w:szCs w:val="27"/>
      <w:shd w:val="clear" w:color="auto" w:fill="FFFFFF"/>
    </w:rPr>
  </w:style>
  <w:style w:type="paragraph" w:customStyle="1" w:styleId="13">
    <w:name w:val="Заголовок №1"/>
    <w:basedOn w:val="a"/>
    <w:link w:val="12"/>
    <w:uiPriority w:val="99"/>
    <w:rsid w:val="0049716A"/>
    <w:pPr>
      <w:shd w:val="clear" w:color="auto" w:fill="FFFFFF"/>
      <w:spacing w:before="240" w:after="0" w:line="317" w:lineRule="exact"/>
      <w:ind w:firstLine="540"/>
      <w:jc w:val="both"/>
      <w:outlineLvl w:val="0"/>
    </w:pPr>
    <w:rPr>
      <w:rFonts w:ascii="Times New Roman" w:hAnsi="Times New Roman"/>
      <w:b/>
      <w:bCs/>
      <w:sz w:val="27"/>
      <w:szCs w:val="27"/>
    </w:rPr>
  </w:style>
  <w:style w:type="paragraph" w:customStyle="1" w:styleId="xl122">
    <w:name w:val="xl122"/>
    <w:basedOn w:val="a"/>
    <w:rsid w:val="003B72EE"/>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punct">
    <w:name w:val="punct"/>
    <w:basedOn w:val="a"/>
    <w:rsid w:val="003F21D4"/>
    <w:pPr>
      <w:autoSpaceDE w:val="0"/>
      <w:autoSpaceDN w:val="0"/>
      <w:adjustRightInd w:val="0"/>
      <w:spacing w:after="0" w:line="360" w:lineRule="auto"/>
      <w:ind w:left="1789" w:hanging="360"/>
      <w:jc w:val="both"/>
    </w:pPr>
    <w:rPr>
      <w:rFonts w:ascii="Times New Roman" w:eastAsia="Times New Roman" w:hAnsi="Times New Roman" w:cs="Times New Roman"/>
      <w:sz w:val="26"/>
      <w:szCs w:val="26"/>
    </w:rPr>
  </w:style>
  <w:style w:type="paragraph" w:customStyle="1" w:styleId="subpunct">
    <w:name w:val="subpunct"/>
    <w:basedOn w:val="a"/>
    <w:rsid w:val="003F21D4"/>
    <w:pPr>
      <w:tabs>
        <w:tab w:val="num" w:pos="1631"/>
      </w:tabs>
      <w:autoSpaceDE w:val="0"/>
      <w:autoSpaceDN w:val="0"/>
      <w:adjustRightInd w:val="0"/>
      <w:spacing w:after="0" w:line="360" w:lineRule="auto"/>
      <w:ind w:left="780" w:hanging="360"/>
      <w:jc w:val="both"/>
    </w:pPr>
    <w:rPr>
      <w:rFonts w:ascii="Times New Roman" w:eastAsia="Times New Roman" w:hAnsi="Times New Roman" w:cs="Times New Roman"/>
      <w:sz w:val="26"/>
      <w:szCs w:val="26"/>
      <w:lang w:val="en-US"/>
    </w:rPr>
  </w:style>
  <w:style w:type="character" w:customStyle="1" w:styleId="blk">
    <w:name w:val="blk"/>
    <w:basedOn w:val="a0"/>
    <w:rsid w:val="003F21D4"/>
  </w:style>
  <w:style w:type="character" w:customStyle="1" w:styleId="FontStyle13">
    <w:name w:val="Font Style13"/>
    <w:basedOn w:val="a0"/>
    <w:rsid w:val="00CC4C0D"/>
    <w:rPr>
      <w:rFonts w:ascii="Times New Roman" w:hAnsi="Times New Roman" w:cs="Times New Roman"/>
      <w:sz w:val="22"/>
      <w:szCs w:val="22"/>
    </w:rPr>
  </w:style>
  <w:style w:type="paragraph" w:customStyle="1" w:styleId="Default0">
    <w:name w:val="Default"/>
    <w:rsid w:val="00023423"/>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24">
    <w:name w:val="Body Text 2"/>
    <w:basedOn w:val="a"/>
    <w:link w:val="25"/>
    <w:unhideWhenUsed/>
    <w:rsid w:val="001D6F87"/>
    <w:pPr>
      <w:spacing w:after="120" w:line="480" w:lineRule="auto"/>
    </w:pPr>
  </w:style>
  <w:style w:type="character" w:customStyle="1" w:styleId="25">
    <w:name w:val="Основной текст 2 Знак"/>
    <w:basedOn w:val="a0"/>
    <w:link w:val="24"/>
    <w:rsid w:val="001D6F87"/>
  </w:style>
  <w:style w:type="paragraph" w:styleId="26">
    <w:name w:val="Body Text Indent 2"/>
    <w:basedOn w:val="a"/>
    <w:link w:val="27"/>
    <w:unhideWhenUsed/>
    <w:rsid w:val="004210E7"/>
    <w:pPr>
      <w:spacing w:after="120" w:line="480" w:lineRule="auto"/>
      <w:ind w:left="283"/>
    </w:pPr>
  </w:style>
  <w:style w:type="character" w:customStyle="1" w:styleId="27">
    <w:name w:val="Основной текст с отступом 2 Знак"/>
    <w:basedOn w:val="a0"/>
    <w:link w:val="26"/>
    <w:rsid w:val="004210E7"/>
  </w:style>
  <w:style w:type="paragraph" w:customStyle="1" w:styleId="14">
    <w:name w:val="Абзац списка1"/>
    <w:basedOn w:val="a"/>
    <w:rsid w:val="004210E7"/>
    <w:pPr>
      <w:ind w:left="720"/>
    </w:pPr>
    <w:rPr>
      <w:rFonts w:ascii="Calibri" w:eastAsia="Calibri" w:hAnsi="Calibri" w:cs="Times New Roman"/>
    </w:rPr>
  </w:style>
  <w:style w:type="paragraph" w:customStyle="1" w:styleId="28">
    <w:name w:val="Абзац списка2"/>
    <w:basedOn w:val="a"/>
    <w:rsid w:val="004210E7"/>
    <w:pPr>
      <w:ind w:left="720"/>
    </w:pPr>
    <w:rPr>
      <w:rFonts w:ascii="Calibri" w:eastAsia="Calibri" w:hAnsi="Calibri" w:cs="Times New Roman"/>
    </w:rPr>
  </w:style>
  <w:style w:type="paragraph" w:customStyle="1" w:styleId="ConsPlusDocList1">
    <w:name w:val="ConsPlusDocList"/>
    <w:next w:val="a"/>
    <w:rsid w:val="009E0D90"/>
    <w:pPr>
      <w:widowControl w:val="0"/>
      <w:suppressAutoHyphens/>
      <w:autoSpaceDE w:val="0"/>
      <w:spacing w:after="0" w:line="240" w:lineRule="auto"/>
    </w:pPr>
    <w:rPr>
      <w:rFonts w:ascii="Arial" w:eastAsia="Arial" w:hAnsi="Arial" w:cs="Arial"/>
      <w:sz w:val="20"/>
      <w:szCs w:val="20"/>
      <w:lang w:eastAsia="hi-IN" w:bidi="hi-IN"/>
    </w:rPr>
  </w:style>
  <w:style w:type="paragraph" w:customStyle="1" w:styleId="ConsPlusTitle0">
    <w:name w:val="ConsPlusTitle"/>
    <w:next w:val="a"/>
    <w:rsid w:val="009E0D90"/>
    <w:pPr>
      <w:widowControl w:val="0"/>
      <w:suppressAutoHyphens/>
      <w:autoSpaceDE w:val="0"/>
      <w:spacing w:after="0" w:line="240" w:lineRule="auto"/>
    </w:pPr>
    <w:rPr>
      <w:rFonts w:ascii="Arial" w:eastAsia="Arial" w:hAnsi="Arial" w:cs="Arial"/>
      <w:b/>
      <w:bCs/>
      <w:sz w:val="20"/>
      <w:szCs w:val="20"/>
      <w:lang w:eastAsia="hi-IN" w:bidi="hi-IN"/>
    </w:rPr>
  </w:style>
  <w:style w:type="paragraph" w:customStyle="1" w:styleId="aff">
    <w:name w:val="Нормальный (таблица)"/>
    <w:basedOn w:val="a"/>
    <w:next w:val="a"/>
    <w:rsid w:val="00013D8D"/>
    <w:pPr>
      <w:widowControl w:val="0"/>
      <w:autoSpaceDE w:val="0"/>
      <w:autoSpaceDN w:val="0"/>
      <w:adjustRightInd w:val="0"/>
      <w:spacing w:after="0" w:line="240" w:lineRule="auto"/>
      <w:jc w:val="both"/>
    </w:pPr>
    <w:rPr>
      <w:rFonts w:ascii="Arial" w:eastAsia="Times New Roman" w:hAnsi="Arial" w:cs="Times New Roman"/>
      <w:sz w:val="24"/>
      <w:szCs w:val="24"/>
    </w:rPr>
  </w:style>
  <w:style w:type="paragraph" w:customStyle="1" w:styleId="29">
    <w:name w:val="Основной текст (2)"/>
    <w:basedOn w:val="a"/>
    <w:rsid w:val="00013D8D"/>
    <w:pPr>
      <w:shd w:val="clear" w:color="auto" w:fill="FFFFFF"/>
      <w:spacing w:after="300" w:line="322" w:lineRule="exact"/>
      <w:ind w:hanging="1120"/>
    </w:pPr>
    <w:rPr>
      <w:rFonts w:ascii="Calibri" w:eastAsia="Calibri" w:hAnsi="Calibri" w:cs="Times New Roman"/>
      <w:sz w:val="28"/>
      <w:szCs w:val="28"/>
    </w:rPr>
  </w:style>
  <w:style w:type="character" w:customStyle="1" w:styleId="tik-text1">
    <w:name w:val="tik-text1"/>
    <w:rsid w:val="00013D8D"/>
    <w:rPr>
      <w:color w:val="B5B5B5"/>
      <w:sz w:val="17"/>
      <w:szCs w:val="17"/>
    </w:rPr>
  </w:style>
  <w:style w:type="paragraph" w:customStyle="1" w:styleId="Char">
    <w:name w:val="Char Знак"/>
    <w:basedOn w:val="a"/>
    <w:rsid w:val="00013D8D"/>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35">
    <w:name w:val="Основной текст (3)_"/>
    <w:link w:val="36"/>
    <w:rsid w:val="00013D8D"/>
    <w:rPr>
      <w:b/>
      <w:bCs/>
      <w:sz w:val="28"/>
      <w:szCs w:val="28"/>
      <w:shd w:val="clear" w:color="auto" w:fill="FFFFFF"/>
    </w:rPr>
  </w:style>
  <w:style w:type="paragraph" w:customStyle="1" w:styleId="36">
    <w:name w:val="Основной текст (3)"/>
    <w:basedOn w:val="a"/>
    <w:link w:val="35"/>
    <w:rsid w:val="00013D8D"/>
    <w:pPr>
      <w:shd w:val="clear" w:color="auto" w:fill="FFFFFF"/>
      <w:spacing w:before="300" w:after="300" w:line="322" w:lineRule="exact"/>
      <w:jc w:val="center"/>
    </w:pPr>
    <w:rPr>
      <w:b/>
      <w:bCs/>
      <w:sz w:val="28"/>
      <w:szCs w:val="28"/>
    </w:rPr>
  </w:style>
  <w:style w:type="character" w:customStyle="1" w:styleId="211pt">
    <w:name w:val="Основной текст (2) + 11 pt"/>
    <w:rsid w:val="00013D8D"/>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aff0">
    <w:name w:val="Подпись к таблице_"/>
    <w:link w:val="aff1"/>
    <w:rsid w:val="00013D8D"/>
    <w:rPr>
      <w:shd w:val="clear" w:color="auto" w:fill="FFFFFF"/>
    </w:rPr>
  </w:style>
  <w:style w:type="paragraph" w:customStyle="1" w:styleId="aff1">
    <w:name w:val="Подпись к таблице"/>
    <w:basedOn w:val="a"/>
    <w:link w:val="aff0"/>
    <w:rsid w:val="00013D8D"/>
    <w:pPr>
      <w:shd w:val="clear" w:color="auto" w:fill="FFFFFF"/>
      <w:spacing w:after="0" w:line="254" w:lineRule="exact"/>
      <w:jc w:val="both"/>
    </w:pPr>
  </w:style>
  <w:style w:type="paragraph" w:styleId="aff2">
    <w:name w:val="footnote text"/>
    <w:basedOn w:val="a"/>
    <w:link w:val="aff3"/>
    <w:uiPriority w:val="99"/>
    <w:unhideWhenUsed/>
    <w:rsid w:val="00013D8D"/>
    <w:pPr>
      <w:spacing w:after="0" w:line="240" w:lineRule="auto"/>
    </w:pPr>
    <w:rPr>
      <w:rFonts w:ascii="Calibri" w:eastAsia="Times New Roman" w:hAnsi="Calibri" w:cs="Times New Roman"/>
      <w:sz w:val="20"/>
      <w:szCs w:val="20"/>
      <w:lang w:eastAsia="en-US"/>
    </w:rPr>
  </w:style>
  <w:style w:type="character" w:customStyle="1" w:styleId="aff3">
    <w:name w:val="Текст сноски Знак"/>
    <w:basedOn w:val="a0"/>
    <w:link w:val="aff2"/>
    <w:uiPriority w:val="99"/>
    <w:rsid w:val="00013D8D"/>
    <w:rPr>
      <w:rFonts w:ascii="Calibri" w:eastAsia="Times New Roman" w:hAnsi="Calibri" w:cs="Times New Roman"/>
      <w:sz w:val="20"/>
      <w:szCs w:val="20"/>
      <w:lang w:eastAsia="en-US"/>
    </w:rPr>
  </w:style>
  <w:style w:type="paragraph" w:customStyle="1" w:styleId="aff4">
    <w:name w:val="Нормальный"/>
    <w:rsid w:val="00013D8D"/>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0pt">
    <w:name w:val="Основной текст + Интервал 0 pt"/>
    <w:basedOn w:val="afc"/>
    <w:rsid w:val="00013D8D"/>
    <w:rPr>
      <w:rFonts w:ascii="Times New Roman" w:eastAsia="Times New Roman" w:hAnsi="Times New Roman"/>
      <w:color w:val="000000"/>
      <w:spacing w:val="10"/>
      <w:w w:val="100"/>
      <w:position w:val="0"/>
      <w:sz w:val="25"/>
      <w:szCs w:val="25"/>
      <w:lang w:val="ru-RU"/>
    </w:rPr>
  </w:style>
  <w:style w:type="paragraph" w:customStyle="1" w:styleId="15">
    <w:name w:val="Основной текст1"/>
    <w:basedOn w:val="a"/>
    <w:rsid w:val="00013D8D"/>
    <w:pPr>
      <w:widowControl w:val="0"/>
      <w:shd w:val="clear" w:color="auto" w:fill="FFFFFF"/>
      <w:spacing w:before="60" w:after="540" w:line="0" w:lineRule="atLeast"/>
      <w:ind w:hanging="720"/>
      <w:jc w:val="center"/>
    </w:pPr>
    <w:rPr>
      <w:rFonts w:ascii="Times New Roman" w:eastAsia="Times New Roman" w:hAnsi="Times New Roman" w:cs="Times New Roman"/>
      <w:spacing w:val="12"/>
      <w:sz w:val="25"/>
      <w:szCs w:val="25"/>
    </w:rPr>
  </w:style>
  <w:style w:type="character" w:customStyle="1" w:styleId="30">
    <w:name w:val="Заголовок 3 Знак"/>
    <w:basedOn w:val="a0"/>
    <w:link w:val="3"/>
    <w:rsid w:val="00194B38"/>
    <w:rPr>
      <w:rFonts w:asciiTheme="majorHAnsi" w:eastAsiaTheme="majorEastAsia" w:hAnsiTheme="majorHAnsi" w:cs="Times New Roman"/>
      <w:b/>
      <w:bCs/>
      <w:sz w:val="26"/>
      <w:szCs w:val="26"/>
      <w:lang w:val="en-US" w:eastAsia="en-US" w:bidi="en-US"/>
    </w:rPr>
  </w:style>
  <w:style w:type="character" w:customStyle="1" w:styleId="60">
    <w:name w:val="Заголовок 6 Знак"/>
    <w:basedOn w:val="a0"/>
    <w:link w:val="6"/>
    <w:rsid w:val="00194B38"/>
    <w:rPr>
      <w:rFonts w:cs="Times New Roman"/>
      <w:b/>
      <w:bCs/>
      <w:lang w:val="en-US" w:eastAsia="en-US" w:bidi="en-US"/>
    </w:rPr>
  </w:style>
  <w:style w:type="character" w:customStyle="1" w:styleId="70">
    <w:name w:val="Заголовок 7 Знак"/>
    <w:basedOn w:val="a0"/>
    <w:link w:val="7"/>
    <w:rsid w:val="00194B38"/>
    <w:rPr>
      <w:rFonts w:cs="Times New Roman"/>
      <w:sz w:val="24"/>
      <w:szCs w:val="24"/>
      <w:lang w:val="en-US" w:eastAsia="en-US" w:bidi="en-US"/>
    </w:rPr>
  </w:style>
  <w:style w:type="paragraph" w:styleId="aff5">
    <w:name w:val="Title"/>
    <w:basedOn w:val="a"/>
    <w:next w:val="a"/>
    <w:link w:val="aff6"/>
    <w:qFormat/>
    <w:rsid w:val="00194B38"/>
    <w:pPr>
      <w:spacing w:before="240" w:after="60" w:line="240" w:lineRule="auto"/>
      <w:jc w:val="center"/>
      <w:outlineLvl w:val="0"/>
    </w:pPr>
    <w:rPr>
      <w:rFonts w:asciiTheme="majorHAnsi" w:eastAsiaTheme="majorEastAsia" w:hAnsiTheme="majorHAnsi" w:cs="Times New Roman"/>
      <w:b/>
      <w:bCs/>
      <w:kern w:val="28"/>
      <w:sz w:val="32"/>
      <w:szCs w:val="32"/>
      <w:lang w:val="en-US" w:eastAsia="en-US" w:bidi="en-US"/>
    </w:rPr>
  </w:style>
  <w:style w:type="character" w:customStyle="1" w:styleId="aff6">
    <w:name w:val="Название Знак"/>
    <w:basedOn w:val="a0"/>
    <w:link w:val="aff5"/>
    <w:rsid w:val="00194B38"/>
    <w:rPr>
      <w:rFonts w:asciiTheme="majorHAnsi" w:eastAsiaTheme="majorEastAsia" w:hAnsiTheme="majorHAnsi" w:cs="Times New Roman"/>
      <w:b/>
      <w:bCs/>
      <w:kern w:val="28"/>
      <w:sz w:val="32"/>
      <w:szCs w:val="32"/>
      <w:lang w:val="en-US" w:eastAsia="en-US" w:bidi="en-US"/>
    </w:rPr>
  </w:style>
  <w:style w:type="character" w:styleId="aff7">
    <w:name w:val="Emphasis"/>
    <w:basedOn w:val="a0"/>
    <w:uiPriority w:val="20"/>
    <w:qFormat/>
    <w:rsid w:val="00194B38"/>
    <w:rPr>
      <w:rFonts w:asciiTheme="minorHAnsi" w:hAnsiTheme="minorHAnsi"/>
      <w:b/>
      <w:i/>
      <w:iCs/>
    </w:rPr>
  </w:style>
  <w:style w:type="paragraph" w:styleId="2a">
    <w:name w:val="Quote"/>
    <w:basedOn w:val="a"/>
    <w:next w:val="a"/>
    <w:link w:val="2b"/>
    <w:uiPriority w:val="29"/>
    <w:qFormat/>
    <w:rsid w:val="00194B38"/>
    <w:pPr>
      <w:spacing w:after="0" w:line="240" w:lineRule="auto"/>
    </w:pPr>
    <w:rPr>
      <w:rFonts w:cs="Times New Roman"/>
      <w:i/>
      <w:sz w:val="24"/>
      <w:szCs w:val="24"/>
      <w:lang w:val="en-US" w:eastAsia="en-US" w:bidi="en-US"/>
    </w:rPr>
  </w:style>
  <w:style w:type="character" w:customStyle="1" w:styleId="2b">
    <w:name w:val="Цитата 2 Знак"/>
    <w:basedOn w:val="a0"/>
    <w:link w:val="2a"/>
    <w:uiPriority w:val="29"/>
    <w:rsid w:val="00194B38"/>
    <w:rPr>
      <w:rFonts w:cs="Times New Roman"/>
      <w:i/>
      <w:sz w:val="24"/>
      <w:szCs w:val="24"/>
      <w:lang w:val="en-US" w:eastAsia="en-US" w:bidi="en-US"/>
    </w:rPr>
  </w:style>
  <w:style w:type="paragraph" w:styleId="aff8">
    <w:name w:val="Intense Quote"/>
    <w:basedOn w:val="a"/>
    <w:next w:val="a"/>
    <w:link w:val="aff9"/>
    <w:uiPriority w:val="30"/>
    <w:qFormat/>
    <w:rsid w:val="00194B38"/>
    <w:pPr>
      <w:spacing w:after="0" w:line="240" w:lineRule="auto"/>
      <w:ind w:left="720" w:right="720"/>
    </w:pPr>
    <w:rPr>
      <w:rFonts w:cs="Times New Roman"/>
      <w:b/>
      <w:i/>
      <w:sz w:val="24"/>
      <w:lang w:val="en-US" w:eastAsia="en-US" w:bidi="en-US"/>
    </w:rPr>
  </w:style>
  <w:style w:type="character" w:customStyle="1" w:styleId="aff9">
    <w:name w:val="Выделенная цитата Знак"/>
    <w:basedOn w:val="a0"/>
    <w:link w:val="aff8"/>
    <w:uiPriority w:val="30"/>
    <w:rsid w:val="00194B38"/>
    <w:rPr>
      <w:rFonts w:cs="Times New Roman"/>
      <w:b/>
      <w:i/>
      <w:sz w:val="24"/>
      <w:lang w:val="en-US" w:eastAsia="en-US" w:bidi="en-US"/>
    </w:rPr>
  </w:style>
  <w:style w:type="character" w:styleId="affa">
    <w:name w:val="Intense Emphasis"/>
    <w:basedOn w:val="a0"/>
    <w:uiPriority w:val="21"/>
    <w:qFormat/>
    <w:rsid w:val="00194B38"/>
    <w:rPr>
      <w:b/>
      <w:i/>
      <w:sz w:val="24"/>
      <w:szCs w:val="24"/>
      <w:u w:val="single"/>
    </w:rPr>
  </w:style>
  <w:style w:type="character" w:styleId="affb">
    <w:name w:val="Subtle Reference"/>
    <w:basedOn w:val="a0"/>
    <w:uiPriority w:val="31"/>
    <w:qFormat/>
    <w:rsid w:val="00194B38"/>
    <w:rPr>
      <w:sz w:val="24"/>
      <w:szCs w:val="24"/>
      <w:u w:val="single"/>
    </w:rPr>
  </w:style>
  <w:style w:type="character" w:styleId="affc">
    <w:name w:val="Intense Reference"/>
    <w:basedOn w:val="a0"/>
    <w:uiPriority w:val="32"/>
    <w:qFormat/>
    <w:rsid w:val="00194B38"/>
    <w:rPr>
      <w:b/>
      <w:sz w:val="24"/>
      <w:u w:val="single"/>
    </w:rPr>
  </w:style>
  <w:style w:type="character" w:styleId="affd">
    <w:name w:val="Book Title"/>
    <w:basedOn w:val="a0"/>
    <w:uiPriority w:val="33"/>
    <w:qFormat/>
    <w:rsid w:val="00194B38"/>
    <w:rPr>
      <w:rFonts w:asciiTheme="majorHAnsi" w:eastAsiaTheme="majorEastAsia" w:hAnsiTheme="majorHAnsi"/>
      <w:b/>
      <w:i/>
      <w:sz w:val="24"/>
      <w:szCs w:val="24"/>
    </w:rPr>
  </w:style>
  <w:style w:type="paragraph" w:styleId="affe">
    <w:name w:val="TOC Heading"/>
    <w:basedOn w:val="1"/>
    <w:next w:val="a"/>
    <w:uiPriority w:val="39"/>
    <w:semiHidden/>
    <w:unhideWhenUsed/>
    <w:qFormat/>
    <w:rsid w:val="00194B38"/>
    <w:pPr>
      <w:spacing w:line="240" w:lineRule="auto"/>
      <w:outlineLvl w:val="9"/>
    </w:pPr>
    <w:rPr>
      <w:rFonts w:asciiTheme="majorHAnsi" w:eastAsiaTheme="majorEastAsia" w:hAnsiTheme="majorHAnsi"/>
      <w:lang w:val="en-US" w:bidi="en-US"/>
    </w:rPr>
  </w:style>
  <w:style w:type="paragraph" w:customStyle="1" w:styleId="p1">
    <w:name w:val="p1"/>
    <w:basedOn w:val="a"/>
    <w:rsid w:val="00FA52A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a"/>
    <w:rsid w:val="00FA52A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D919BE"/>
    <w:pPr>
      <w:spacing w:before="100" w:beforeAutospacing="1" w:after="100" w:afterAutospacing="1" w:line="240" w:lineRule="auto"/>
      <w:jc w:val="center"/>
    </w:pPr>
    <w:rPr>
      <w:rFonts w:ascii="Times New Roman" w:eastAsia="Times New Roman" w:hAnsi="Times New Roman" w:cs="Times New Roman"/>
      <w:b/>
      <w:bCs/>
      <w:sz w:val="24"/>
      <w:szCs w:val="24"/>
    </w:rPr>
  </w:style>
  <w:style w:type="character" w:customStyle="1" w:styleId="ConsPlusNormal0">
    <w:name w:val="ConsPlusNormal Знак"/>
    <w:link w:val="ConsPlusNormal"/>
    <w:locked/>
    <w:rsid w:val="00FC7280"/>
    <w:rPr>
      <w:rFonts w:ascii="Arial" w:eastAsia="Times New Roman" w:hAnsi="Arial" w:cs="Arial"/>
      <w:sz w:val="20"/>
      <w:szCs w:val="20"/>
    </w:rPr>
  </w:style>
  <w:style w:type="paragraph" w:customStyle="1" w:styleId="afff">
    <w:name w:val="Штамп"/>
    <w:autoRedefine/>
    <w:rsid w:val="00FC7280"/>
    <w:pPr>
      <w:keepLines/>
      <w:suppressLineNumbers/>
      <w:suppressAutoHyphens/>
      <w:spacing w:before="60" w:after="0" w:line="240" w:lineRule="auto"/>
      <w:jc w:val="center"/>
    </w:pPr>
    <w:rPr>
      <w:rFonts w:ascii="Times New Roman" w:eastAsia="Times New Roman" w:hAnsi="Times New Roman" w:cs="Times New Roman"/>
      <w:sz w:val="18"/>
      <w:szCs w:val="20"/>
    </w:rPr>
  </w:style>
  <w:style w:type="paragraph" w:customStyle="1" w:styleId="afff0">
    <w:name w:val="Штамп наименование"/>
    <w:rsid w:val="00FC7280"/>
    <w:pPr>
      <w:spacing w:after="0" w:line="240" w:lineRule="auto"/>
      <w:jc w:val="center"/>
    </w:pPr>
    <w:rPr>
      <w:rFonts w:ascii="Arial" w:eastAsia="Times New Roman" w:hAnsi="Arial" w:cs="Times New Roman"/>
      <w:noProof/>
      <w:sz w:val="24"/>
      <w:szCs w:val="20"/>
    </w:rPr>
  </w:style>
  <w:style w:type="paragraph" w:customStyle="1" w:styleId="afff1">
    <w:name w:val="Обозначение документа"/>
    <w:autoRedefine/>
    <w:rsid w:val="00FC7280"/>
    <w:pPr>
      <w:keepLines/>
      <w:suppressLineNumbers/>
      <w:suppressAutoHyphens/>
      <w:spacing w:after="0" w:line="240" w:lineRule="auto"/>
      <w:jc w:val="center"/>
    </w:pPr>
    <w:rPr>
      <w:rFonts w:ascii="Times New Roman" w:eastAsia="Times New Roman" w:hAnsi="Times New Roman" w:cs="Times New Roman"/>
      <w:color w:val="000000"/>
      <w:sz w:val="28"/>
      <w:szCs w:val="20"/>
    </w:rPr>
  </w:style>
  <w:style w:type="paragraph" w:customStyle="1" w:styleId="37">
    <w:name w:val="заголовок 3"/>
    <w:basedOn w:val="a"/>
    <w:next w:val="a"/>
    <w:rsid w:val="00FC7280"/>
    <w:pPr>
      <w:keepNext/>
      <w:widowControl w:val="0"/>
      <w:spacing w:after="0" w:line="240" w:lineRule="auto"/>
      <w:ind w:firstLine="567"/>
      <w:jc w:val="both"/>
    </w:pPr>
    <w:rPr>
      <w:rFonts w:ascii="Peterburg" w:eastAsia="Times New Roman" w:hAnsi="Peterburg" w:cs="Times New Roman"/>
      <w:sz w:val="24"/>
      <w:szCs w:val="20"/>
    </w:rPr>
  </w:style>
  <w:style w:type="paragraph" w:styleId="afff2">
    <w:name w:val="Plain Text"/>
    <w:basedOn w:val="a"/>
    <w:link w:val="afff3"/>
    <w:rsid w:val="00FC7280"/>
    <w:pPr>
      <w:spacing w:after="0" w:line="240" w:lineRule="auto"/>
    </w:pPr>
    <w:rPr>
      <w:rFonts w:ascii="Courier New" w:eastAsia="Times New Roman" w:hAnsi="Courier New" w:cs="Courier New"/>
      <w:sz w:val="20"/>
      <w:szCs w:val="20"/>
    </w:rPr>
  </w:style>
  <w:style w:type="character" w:customStyle="1" w:styleId="afff3">
    <w:name w:val="Текст Знак"/>
    <w:basedOn w:val="a0"/>
    <w:link w:val="afff2"/>
    <w:rsid w:val="00FC7280"/>
    <w:rPr>
      <w:rFonts w:ascii="Courier New" w:eastAsia="Times New Roman" w:hAnsi="Courier New" w:cs="Courier New"/>
      <w:sz w:val="20"/>
      <w:szCs w:val="20"/>
    </w:rPr>
  </w:style>
  <w:style w:type="paragraph" w:customStyle="1" w:styleId="16">
    <w:name w:val="Текст1"/>
    <w:basedOn w:val="a"/>
    <w:rsid w:val="00FC7280"/>
    <w:pPr>
      <w:autoSpaceDE w:val="0"/>
      <w:autoSpaceDN w:val="0"/>
      <w:adjustRightInd w:val="0"/>
      <w:spacing w:before="120" w:after="120" w:line="240" w:lineRule="auto"/>
    </w:pPr>
    <w:rPr>
      <w:rFonts w:ascii="Times New Roman" w:eastAsia="Times New Roman" w:hAnsi="Times New Roman" w:cs="Times New Roman"/>
      <w:sz w:val="24"/>
      <w:szCs w:val="24"/>
    </w:rPr>
  </w:style>
  <w:style w:type="paragraph" w:customStyle="1" w:styleId="afff4">
    <w:name w:val="НВС"/>
    <w:basedOn w:val="a"/>
    <w:next w:val="a"/>
    <w:rsid w:val="00FC7280"/>
    <w:pPr>
      <w:spacing w:after="160" w:line="240" w:lineRule="exact"/>
      <w:jc w:val="both"/>
    </w:pPr>
    <w:rPr>
      <w:rFonts w:ascii="Times New Roman" w:eastAsia="Times New Roman" w:hAnsi="Times New Roman" w:cs="Times New Roman"/>
      <w:sz w:val="24"/>
      <w:szCs w:val="20"/>
      <w:lang w:val="en-US" w:eastAsia="en-US"/>
    </w:rPr>
  </w:style>
  <w:style w:type="paragraph" w:customStyle="1" w:styleId="afff5">
    <w:name w:val="Знак"/>
    <w:basedOn w:val="a"/>
    <w:rsid w:val="00FC7280"/>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38">
    <w:name w:val="Абзац списка3"/>
    <w:basedOn w:val="a"/>
    <w:rsid w:val="00FC7280"/>
    <w:pPr>
      <w:ind w:left="720"/>
    </w:pPr>
    <w:rPr>
      <w:rFonts w:ascii="Calibri" w:eastAsia="Calibri" w:hAnsi="Calibri" w:cs="Times New Roman"/>
    </w:rPr>
  </w:style>
  <w:style w:type="paragraph" w:styleId="afff6">
    <w:name w:val="Document Map"/>
    <w:basedOn w:val="a"/>
    <w:link w:val="afff7"/>
    <w:rsid w:val="00FC7280"/>
    <w:pPr>
      <w:spacing w:after="0" w:line="240" w:lineRule="auto"/>
    </w:pPr>
    <w:rPr>
      <w:rFonts w:ascii="Tahoma" w:eastAsia="Times New Roman" w:hAnsi="Tahoma" w:cs="Tahoma"/>
      <w:sz w:val="16"/>
      <w:szCs w:val="16"/>
    </w:rPr>
  </w:style>
  <w:style w:type="character" w:customStyle="1" w:styleId="afff7">
    <w:name w:val="Схема документа Знак"/>
    <w:basedOn w:val="a0"/>
    <w:link w:val="afff6"/>
    <w:rsid w:val="00FC7280"/>
    <w:rPr>
      <w:rFonts w:ascii="Tahoma" w:eastAsia="Times New Roman" w:hAnsi="Tahoma" w:cs="Tahoma"/>
      <w:sz w:val="16"/>
      <w:szCs w:val="16"/>
    </w:rPr>
  </w:style>
  <w:style w:type="paragraph" w:customStyle="1" w:styleId="afff8">
    <w:name w:val="."/>
    <w:uiPriority w:val="99"/>
    <w:rsid w:val="00FC728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ORMATTEXT0">
    <w:name w:val=".FORMATTEXT"/>
    <w:uiPriority w:val="99"/>
    <w:rsid w:val="00FC728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p8">
    <w:name w:val="p8"/>
    <w:basedOn w:val="a"/>
    <w:rsid w:val="00434C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5">
    <w:name w:val="s5"/>
    <w:basedOn w:val="a0"/>
    <w:rsid w:val="00434CEC"/>
  </w:style>
  <w:style w:type="paragraph" w:customStyle="1" w:styleId="p12">
    <w:name w:val="p12"/>
    <w:basedOn w:val="a"/>
    <w:rsid w:val="00434C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7">
    <w:name w:val="Основной текст Знак1"/>
    <w:basedOn w:val="a0"/>
    <w:uiPriority w:val="99"/>
    <w:rsid w:val="00434CEC"/>
    <w:rPr>
      <w:rFonts w:ascii="Times New Roman" w:hAnsi="Times New Roman"/>
      <w:spacing w:val="3"/>
      <w:sz w:val="21"/>
      <w:szCs w:val="21"/>
      <w:shd w:val="clear" w:color="auto" w:fill="FFFFFF"/>
    </w:rPr>
  </w:style>
  <w:style w:type="character" w:customStyle="1" w:styleId="s10">
    <w:name w:val="s1"/>
    <w:basedOn w:val="a0"/>
    <w:rsid w:val="00434CEC"/>
  </w:style>
  <w:style w:type="character" w:customStyle="1" w:styleId="s8">
    <w:name w:val="s8"/>
    <w:basedOn w:val="a0"/>
    <w:rsid w:val="00434CEC"/>
  </w:style>
  <w:style w:type="paragraph" w:customStyle="1" w:styleId="p15">
    <w:name w:val="p15"/>
    <w:basedOn w:val="a"/>
    <w:rsid w:val="00434C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2">
    <w:name w:val="p22"/>
    <w:basedOn w:val="a"/>
    <w:rsid w:val="00434C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0">
    <w:name w:val="s10"/>
    <w:basedOn w:val="a0"/>
    <w:rsid w:val="00434CEC"/>
  </w:style>
  <w:style w:type="character" w:customStyle="1" w:styleId="s16">
    <w:name w:val="s16"/>
    <w:basedOn w:val="a0"/>
    <w:rsid w:val="00434CEC"/>
  </w:style>
  <w:style w:type="paragraph" w:customStyle="1" w:styleId="p23">
    <w:name w:val="p23"/>
    <w:basedOn w:val="a"/>
    <w:rsid w:val="00434C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0">
    <w:name w:val="Основной текст23"/>
    <w:basedOn w:val="a0"/>
    <w:rsid w:val="00581CB6"/>
    <w:rPr>
      <w:rFonts w:ascii="Sylfaen" w:eastAsia="Sylfaen" w:hAnsi="Sylfaen" w:cs="Sylfaen"/>
      <w:b w:val="0"/>
      <w:bCs w:val="0"/>
      <w:i w:val="0"/>
      <w:iCs w:val="0"/>
      <w:smallCaps w:val="0"/>
      <w:strike w:val="0"/>
      <w:spacing w:val="0"/>
      <w:sz w:val="22"/>
      <w:szCs w:val="22"/>
    </w:rPr>
  </w:style>
  <w:style w:type="paragraph" w:customStyle="1" w:styleId="afff9">
    <w:name w:val="норм"/>
    <w:basedOn w:val="a"/>
    <w:link w:val="afffa"/>
    <w:qFormat/>
    <w:rsid w:val="00A93E76"/>
    <w:pPr>
      <w:tabs>
        <w:tab w:val="left" w:pos="993"/>
      </w:tabs>
      <w:autoSpaceDE w:val="0"/>
      <w:autoSpaceDN w:val="0"/>
      <w:adjustRightInd w:val="0"/>
      <w:spacing w:after="0" w:line="240" w:lineRule="auto"/>
      <w:ind w:left="-142" w:firstLine="851"/>
      <w:jc w:val="both"/>
      <w:outlineLvl w:val="0"/>
    </w:pPr>
    <w:rPr>
      <w:rFonts w:ascii="Times New Roman" w:eastAsia="Times New Roman" w:hAnsi="Times New Roman" w:cs="Times New Roman"/>
      <w:color w:val="000000"/>
      <w:sz w:val="28"/>
      <w:szCs w:val="28"/>
    </w:rPr>
  </w:style>
  <w:style w:type="character" w:customStyle="1" w:styleId="afffa">
    <w:name w:val="норм Знак"/>
    <w:link w:val="afff9"/>
    <w:rsid w:val="00A93E76"/>
    <w:rPr>
      <w:rFonts w:ascii="Times New Roman" w:eastAsia="Times New Roman" w:hAnsi="Times New Roman" w:cs="Times New Roman"/>
      <w:color w:val="000000"/>
      <w:sz w:val="28"/>
      <w:szCs w:val="28"/>
    </w:rPr>
  </w:style>
  <w:style w:type="paragraph" w:customStyle="1" w:styleId="consplusnonformat0">
    <w:name w:val="consplusnonformat"/>
    <w:basedOn w:val="a"/>
    <w:rsid w:val="00B341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
    <w:name w:val="Ж-курсив"/>
    <w:qFormat/>
    <w:rsid w:val="00B34145"/>
    <w:rPr>
      <w:b/>
      <w:i/>
    </w:rPr>
  </w:style>
  <w:style w:type="character" w:customStyle="1" w:styleId="portlet-font-dim">
    <w:name w:val="portlet-font-dim"/>
    <w:basedOn w:val="a0"/>
    <w:rsid w:val="00B34145"/>
  </w:style>
  <w:style w:type="paragraph" w:customStyle="1" w:styleId="FR2">
    <w:name w:val="FR2"/>
    <w:rsid w:val="00B34145"/>
    <w:pPr>
      <w:widowControl w:val="0"/>
      <w:spacing w:before="160" w:after="0" w:line="240" w:lineRule="auto"/>
      <w:ind w:left="40"/>
    </w:pPr>
    <w:rPr>
      <w:rFonts w:ascii="Arial" w:eastAsia="Times New Roman" w:hAnsi="Arial" w:cs="Times New Roman"/>
      <w:snapToGrid w:val="0"/>
      <w:sz w:val="20"/>
      <w:szCs w:val="20"/>
    </w:rPr>
  </w:style>
  <w:style w:type="paragraph" w:styleId="afffb">
    <w:name w:val="caption"/>
    <w:basedOn w:val="a"/>
    <w:next w:val="a"/>
    <w:qFormat/>
    <w:rsid w:val="00B34145"/>
    <w:pPr>
      <w:framePr w:w="8569" w:h="10993" w:hSpace="180" w:wrap="around" w:vAnchor="text" w:hAnchor="page" w:x="1581" w:y="4203"/>
      <w:spacing w:after="0" w:line="240" w:lineRule="auto"/>
      <w:ind w:firstLine="993"/>
      <w:jc w:val="both"/>
    </w:pPr>
    <w:rPr>
      <w:rFonts w:ascii="Courier New" w:eastAsia="Times New Roman" w:hAnsi="Courier New" w:cs="Times New Roman"/>
      <w:b/>
      <w:sz w:val="36"/>
      <w:szCs w:val="24"/>
    </w:rPr>
  </w:style>
</w:styles>
</file>

<file path=word/webSettings.xml><?xml version="1.0" encoding="utf-8"?>
<w:webSettings xmlns:r="http://schemas.openxmlformats.org/officeDocument/2006/relationships" xmlns:w="http://schemas.openxmlformats.org/wordprocessingml/2006/main">
  <w:divs>
    <w:div w:id="127016394">
      <w:bodyDiv w:val="1"/>
      <w:marLeft w:val="0"/>
      <w:marRight w:val="0"/>
      <w:marTop w:val="0"/>
      <w:marBottom w:val="0"/>
      <w:divBdr>
        <w:top w:val="none" w:sz="0" w:space="0" w:color="auto"/>
        <w:left w:val="none" w:sz="0" w:space="0" w:color="auto"/>
        <w:bottom w:val="none" w:sz="0" w:space="0" w:color="auto"/>
        <w:right w:val="none" w:sz="0" w:space="0" w:color="auto"/>
      </w:divBdr>
    </w:div>
    <w:div w:id="172379499">
      <w:bodyDiv w:val="1"/>
      <w:marLeft w:val="0"/>
      <w:marRight w:val="0"/>
      <w:marTop w:val="0"/>
      <w:marBottom w:val="0"/>
      <w:divBdr>
        <w:top w:val="none" w:sz="0" w:space="0" w:color="auto"/>
        <w:left w:val="none" w:sz="0" w:space="0" w:color="auto"/>
        <w:bottom w:val="none" w:sz="0" w:space="0" w:color="auto"/>
        <w:right w:val="none" w:sz="0" w:space="0" w:color="auto"/>
      </w:divBdr>
    </w:div>
    <w:div w:id="184296872">
      <w:bodyDiv w:val="1"/>
      <w:marLeft w:val="0"/>
      <w:marRight w:val="0"/>
      <w:marTop w:val="0"/>
      <w:marBottom w:val="0"/>
      <w:divBdr>
        <w:top w:val="none" w:sz="0" w:space="0" w:color="auto"/>
        <w:left w:val="none" w:sz="0" w:space="0" w:color="auto"/>
        <w:bottom w:val="none" w:sz="0" w:space="0" w:color="auto"/>
        <w:right w:val="none" w:sz="0" w:space="0" w:color="auto"/>
      </w:divBdr>
    </w:div>
    <w:div w:id="190388211">
      <w:bodyDiv w:val="1"/>
      <w:marLeft w:val="0"/>
      <w:marRight w:val="0"/>
      <w:marTop w:val="0"/>
      <w:marBottom w:val="0"/>
      <w:divBdr>
        <w:top w:val="none" w:sz="0" w:space="0" w:color="auto"/>
        <w:left w:val="none" w:sz="0" w:space="0" w:color="auto"/>
        <w:bottom w:val="none" w:sz="0" w:space="0" w:color="auto"/>
        <w:right w:val="none" w:sz="0" w:space="0" w:color="auto"/>
      </w:divBdr>
    </w:div>
    <w:div w:id="231278743">
      <w:bodyDiv w:val="1"/>
      <w:marLeft w:val="0"/>
      <w:marRight w:val="0"/>
      <w:marTop w:val="0"/>
      <w:marBottom w:val="0"/>
      <w:divBdr>
        <w:top w:val="none" w:sz="0" w:space="0" w:color="auto"/>
        <w:left w:val="none" w:sz="0" w:space="0" w:color="auto"/>
        <w:bottom w:val="none" w:sz="0" w:space="0" w:color="auto"/>
        <w:right w:val="none" w:sz="0" w:space="0" w:color="auto"/>
      </w:divBdr>
    </w:div>
    <w:div w:id="259720746">
      <w:bodyDiv w:val="1"/>
      <w:marLeft w:val="0"/>
      <w:marRight w:val="0"/>
      <w:marTop w:val="0"/>
      <w:marBottom w:val="0"/>
      <w:divBdr>
        <w:top w:val="none" w:sz="0" w:space="0" w:color="auto"/>
        <w:left w:val="none" w:sz="0" w:space="0" w:color="auto"/>
        <w:bottom w:val="none" w:sz="0" w:space="0" w:color="auto"/>
        <w:right w:val="none" w:sz="0" w:space="0" w:color="auto"/>
      </w:divBdr>
    </w:div>
    <w:div w:id="416639491">
      <w:bodyDiv w:val="1"/>
      <w:marLeft w:val="0"/>
      <w:marRight w:val="0"/>
      <w:marTop w:val="0"/>
      <w:marBottom w:val="0"/>
      <w:divBdr>
        <w:top w:val="none" w:sz="0" w:space="0" w:color="auto"/>
        <w:left w:val="none" w:sz="0" w:space="0" w:color="auto"/>
        <w:bottom w:val="none" w:sz="0" w:space="0" w:color="auto"/>
        <w:right w:val="none" w:sz="0" w:space="0" w:color="auto"/>
      </w:divBdr>
    </w:div>
    <w:div w:id="487014954">
      <w:bodyDiv w:val="1"/>
      <w:marLeft w:val="0"/>
      <w:marRight w:val="0"/>
      <w:marTop w:val="0"/>
      <w:marBottom w:val="0"/>
      <w:divBdr>
        <w:top w:val="none" w:sz="0" w:space="0" w:color="auto"/>
        <w:left w:val="none" w:sz="0" w:space="0" w:color="auto"/>
        <w:bottom w:val="none" w:sz="0" w:space="0" w:color="auto"/>
        <w:right w:val="none" w:sz="0" w:space="0" w:color="auto"/>
      </w:divBdr>
    </w:div>
    <w:div w:id="489760601">
      <w:bodyDiv w:val="1"/>
      <w:marLeft w:val="0"/>
      <w:marRight w:val="0"/>
      <w:marTop w:val="0"/>
      <w:marBottom w:val="0"/>
      <w:divBdr>
        <w:top w:val="none" w:sz="0" w:space="0" w:color="auto"/>
        <w:left w:val="none" w:sz="0" w:space="0" w:color="auto"/>
        <w:bottom w:val="none" w:sz="0" w:space="0" w:color="auto"/>
        <w:right w:val="none" w:sz="0" w:space="0" w:color="auto"/>
      </w:divBdr>
    </w:div>
    <w:div w:id="494539994">
      <w:bodyDiv w:val="1"/>
      <w:marLeft w:val="0"/>
      <w:marRight w:val="0"/>
      <w:marTop w:val="0"/>
      <w:marBottom w:val="0"/>
      <w:divBdr>
        <w:top w:val="none" w:sz="0" w:space="0" w:color="auto"/>
        <w:left w:val="none" w:sz="0" w:space="0" w:color="auto"/>
        <w:bottom w:val="none" w:sz="0" w:space="0" w:color="auto"/>
        <w:right w:val="none" w:sz="0" w:space="0" w:color="auto"/>
      </w:divBdr>
    </w:div>
    <w:div w:id="503781115">
      <w:bodyDiv w:val="1"/>
      <w:marLeft w:val="0"/>
      <w:marRight w:val="0"/>
      <w:marTop w:val="0"/>
      <w:marBottom w:val="0"/>
      <w:divBdr>
        <w:top w:val="none" w:sz="0" w:space="0" w:color="auto"/>
        <w:left w:val="none" w:sz="0" w:space="0" w:color="auto"/>
        <w:bottom w:val="none" w:sz="0" w:space="0" w:color="auto"/>
        <w:right w:val="none" w:sz="0" w:space="0" w:color="auto"/>
      </w:divBdr>
    </w:div>
    <w:div w:id="509292380">
      <w:bodyDiv w:val="1"/>
      <w:marLeft w:val="0"/>
      <w:marRight w:val="0"/>
      <w:marTop w:val="0"/>
      <w:marBottom w:val="0"/>
      <w:divBdr>
        <w:top w:val="none" w:sz="0" w:space="0" w:color="auto"/>
        <w:left w:val="none" w:sz="0" w:space="0" w:color="auto"/>
        <w:bottom w:val="none" w:sz="0" w:space="0" w:color="auto"/>
        <w:right w:val="none" w:sz="0" w:space="0" w:color="auto"/>
      </w:divBdr>
    </w:div>
    <w:div w:id="520322456">
      <w:bodyDiv w:val="1"/>
      <w:marLeft w:val="0"/>
      <w:marRight w:val="0"/>
      <w:marTop w:val="0"/>
      <w:marBottom w:val="0"/>
      <w:divBdr>
        <w:top w:val="none" w:sz="0" w:space="0" w:color="auto"/>
        <w:left w:val="none" w:sz="0" w:space="0" w:color="auto"/>
        <w:bottom w:val="none" w:sz="0" w:space="0" w:color="auto"/>
        <w:right w:val="none" w:sz="0" w:space="0" w:color="auto"/>
      </w:divBdr>
    </w:div>
    <w:div w:id="537165135">
      <w:bodyDiv w:val="1"/>
      <w:marLeft w:val="0"/>
      <w:marRight w:val="0"/>
      <w:marTop w:val="0"/>
      <w:marBottom w:val="0"/>
      <w:divBdr>
        <w:top w:val="none" w:sz="0" w:space="0" w:color="auto"/>
        <w:left w:val="none" w:sz="0" w:space="0" w:color="auto"/>
        <w:bottom w:val="none" w:sz="0" w:space="0" w:color="auto"/>
        <w:right w:val="none" w:sz="0" w:space="0" w:color="auto"/>
      </w:divBdr>
    </w:div>
    <w:div w:id="589192942">
      <w:bodyDiv w:val="1"/>
      <w:marLeft w:val="0"/>
      <w:marRight w:val="0"/>
      <w:marTop w:val="0"/>
      <w:marBottom w:val="0"/>
      <w:divBdr>
        <w:top w:val="none" w:sz="0" w:space="0" w:color="auto"/>
        <w:left w:val="none" w:sz="0" w:space="0" w:color="auto"/>
        <w:bottom w:val="none" w:sz="0" w:space="0" w:color="auto"/>
        <w:right w:val="none" w:sz="0" w:space="0" w:color="auto"/>
      </w:divBdr>
    </w:div>
    <w:div w:id="658340145">
      <w:bodyDiv w:val="1"/>
      <w:marLeft w:val="0"/>
      <w:marRight w:val="0"/>
      <w:marTop w:val="0"/>
      <w:marBottom w:val="0"/>
      <w:divBdr>
        <w:top w:val="none" w:sz="0" w:space="0" w:color="auto"/>
        <w:left w:val="none" w:sz="0" w:space="0" w:color="auto"/>
        <w:bottom w:val="none" w:sz="0" w:space="0" w:color="auto"/>
        <w:right w:val="none" w:sz="0" w:space="0" w:color="auto"/>
      </w:divBdr>
    </w:div>
    <w:div w:id="707412583">
      <w:bodyDiv w:val="1"/>
      <w:marLeft w:val="0"/>
      <w:marRight w:val="0"/>
      <w:marTop w:val="0"/>
      <w:marBottom w:val="0"/>
      <w:divBdr>
        <w:top w:val="none" w:sz="0" w:space="0" w:color="auto"/>
        <w:left w:val="none" w:sz="0" w:space="0" w:color="auto"/>
        <w:bottom w:val="none" w:sz="0" w:space="0" w:color="auto"/>
        <w:right w:val="none" w:sz="0" w:space="0" w:color="auto"/>
      </w:divBdr>
    </w:div>
    <w:div w:id="755633411">
      <w:bodyDiv w:val="1"/>
      <w:marLeft w:val="0"/>
      <w:marRight w:val="0"/>
      <w:marTop w:val="0"/>
      <w:marBottom w:val="0"/>
      <w:divBdr>
        <w:top w:val="none" w:sz="0" w:space="0" w:color="auto"/>
        <w:left w:val="none" w:sz="0" w:space="0" w:color="auto"/>
        <w:bottom w:val="none" w:sz="0" w:space="0" w:color="auto"/>
        <w:right w:val="none" w:sz="0" w:space="0" w:color="auto"/>
      </w:divBdr>
    </w:div>
    <w:div w:id="775176904">
      <w:bodyDiv w:val="1"/>
      <w:marLeft w:val="0"/>
      <w:marRight w:val="0"/>
      <w:marTop w:val="0"/>
      <w:marBottom w:val="0"/>
      <w:divBdr>
        <w:top w:val="none" w:sz="0" w:space="0" w:color="auto"/>
        <w:left w:val="none" w:sz="0" w:space="0" w:color="auto"/>
        <w:bottom w:val="none" w:sz="0" w:space="0" w:color="auto"/>
        <w:right w:val="none" w:sz="0" w:space="0" w:color="auto"/>
      </w:divBdr>
    </w:div>
    <w:div w:id="905384698">
      <w:bodyDiv w:val="1"/>
      <w:marLeft w:val="0"/>
      <w:marRight w:val="0"/>
      <w:marTop w:val="0"/>
      <w:marBottom w:val="0"/>
      <w:divBdr>
        <w:top w:val="none" w:sz="0" w:space="0" w:color="auto"/>
        <w:left w:val="none" w:sz="0" w:space="0" w:color="auto"/>
        <w:bottom w:val="none" w:sz="0" w:space="0" w:color="auto"/>
        <w:right w:val="none" w:sz="0" w:space="0" w:color="auto"/>
      </w:divBdr>
    </w:div>
    <w:div w:id="916088069">
      <w:bodyDiv w:val="1"/>
      <w:marLeft w:val="0"/>
      <w:marRight w:val="0"/>
      <w:marTop w:val="0"/>
      <w:marBottom w:val="0"/>
      <w:divBdr>
        <w:top w:val="none" w:sz="0" w:space="0" w:color="auto"/>
        <w:left w:val="none" w:sz="0" w:space="0" w:color="auto"/>
        <w:bottom w:val="none" w:sz="0" w:space="0" w:color="auto"/>
        <w:right w:val="none" w:sz="0" w:space="0" w:color="auto"/>
      </w:divBdr>
    </w:div>
    <w:div w:id="953052658">
      <w:bodyDiv w:val="1"/>
      <w:marLeft w:val="0"/>
      <w:marRight w:val="0"/>
      <w:marTop w:val="0"/>
      <w:marBottom w:val="0"/>
      <w:divBdr>
        <w:top w:val="none" w:sz="0" w:space="0" w:color="auto"/>
        <w:left w:val="none" w:sz="0" w:space="0" w:color="auto"/>
        <w:bottom w:val="none" w:sz="0" w:space="0" w:color="auto"/>
        <w:right w:val="none" w:sz="0" w:space="0" w:color="auto"/>
      </w:divBdr>
    </w:div>
    <w:div w:id="1052920436">
      <w:bodyDiv w:val="1"/>
      <w:marLeft w:val="0"/>
      <w:marRight w:val="0"/>
      <w:marTop w:val="0"/>
      <w:marBottom w:val="0"/>
      <w:divBdr>
        <w:top w:val="none" w:sz="0" w:space="0" w:color="auto"/>
        <w:left w:val="none" w:sz="0" w:space="0" w:color="auto"/>
        <w:bottom w:val="none" w:sz="0" w:space="0" w:color="auto"/>
        <w:right w:val="none" w:sz="0" w:space="0" w:color="auto"/>
      </w:divBdr>
    </w:div>
    <w:div w:id="1106731232">
      <w:bodyDiv w:val="1"/>
      <w:marLeft w:val="0"/>
      <w:marRight w:val="0"/>
      <w:marTop w:val="0"/>
      <w:marBottom w:val="0"/>
      <w:divBdr>
        <w:top w:val="none" w:sz="0" w:space="0" w:color="auto"/>
        <w:left w:val="none" w:sz="0" w:space="0" w:color="auto"/>
        <w:bottom w:val="none" w:sz="0" w:space="0" w:color="auto"/>
        <w:right w:val="none" w:sz="0" w:space="0" w:color="auto"/>
      </w:divBdr>
    </w:div>
    <w:div w:id="1162113831">
      <w:bodyDiv w:val="1"/>
      <w:marLeft w:val="0"/>
      <w:marRight w:val="0"/>
      <w:marTop w:val="0"/>
      <w:marBottom w:val="0"/>
      <w:divBdr>
        <w:top w:val="none" w:sz="0" w:space="0" w:color="auto"/>
        <w:left w:val="none" w:sz="0" w:space="0" w:color="auto"/>
        <w:bottom w:val="none" w:sz="0" w:space="0" w:color="auto"/>
        <w:right w:val="none" w:sz="0" w:space="0" w:color="auto"/>
      </w:divBdr>
    </w:div>
    <w:div w:id="1198734796">
      <w:bodyDiv w:val="1"/>
      <w:marLeft w:val="0"/>
      <w:marRight w:val="0"/>
      <w:marTop w:val="0"/>
      <w:marBottom w:val="0"/>
      <w:divBdr>
        <w:top w:val="none" w:sz="0" w:space="0" w:color="auto"/>
        <w:left w:val="none" w:sz="0" w:space="0" w:color="auto"/>
        <w:bottom w:val="none" w:sz="0" w:space="0" w:color="auto"/>
        <w:right w:val="none" w:sz="0" w:space="0" w:color="auto"/>
      </w:divBdr>
    </w:div>
    <w:div w:id="1249465905">
      <w:bodyDiv w:val="1"/>
      <w:marLeft w:val="0"/>
      <w:marRight w:val="0"/>
      <w:marTop w:val="0"/>
      <w:marBottom w:val="0"/>
      <w:divBdr>
        <w:top w:val="none" w:sz="0" w:space="0" w:color="auto"/>
        <w:left w:val="none" w:sz="0" w:space="0" w:color="auto"/>
        <w:bottom w:val="none" w:sz="0" w:space="0" w:color="auto"/>
        <w:right w:val="none" w:sz="0" w:space="0" w:color="auto"/>
      </w:divBdr>
    </w:div>
    <w:div w:id="1308317917">
      <w:bodyDiv w:val="1"/>
      <w:marLeft w:val="0"/>
      <w:marRight w:val="0"/>
      <w:marTop w:val="0"/>
      <w:marBottom w:val="0"/>
      <w:divBdr>
        <w:top w:val="none" w:sz="0" w:space="0" w:color="auto"/>
        <w:left w:val="none" w:sz="0" w:space="0" w:color="auto"/>
        <w:bottom w:val="none" w:sz="0" w:space="0" w:color="auto"/>
        <w:right w:val="none" w:sz="0" w:space="0" w:color="auto"/>
      </w:divBdr>
    </w:div>
    <w:div w:id="1308634508">
      <w:bodyDiv w:val="1"/>
      <w:marLeft w:val="0"/>
      <w:marRight w:val="0"/>
      <w:marTop w:val="0"/>
      <w:marBottom w:val="0"/>
      <w:divBdr>
        <w:top w:val="none" w:sz="0" w:space="0" w:color="auto"/>
        <w:left w:val="none" w:sz="0" w:space="0" w:color="auto"/>
        <w:bottom w:val="none" w:sz="0" w:space="0" w:color="auto"/>
        <w:right w:val="none" w:sz="0" w:space="0" w:color="auto"/>
      </w:divBdr>
    </w:div>
    <w:div w:id="1310986457">
      <w:bodyDiv w:val="1"/>
      <w:marLeft w:val="0"/>
      <w:marRight w:val="0"/>
      <w:marTop w:val="0"/>
      <w:marBottom w:val="0"/>
      <w:divBdr>
        <w:top w:val="none" w:sz="0" w:space="0" w:color="auto"/>
        <w:left w:val="none" w:sz="0" w:space="0" w:color="auto"/>
        <w:bottom w:val="none" w:sz="0" w:space="0" w:color="auto"/>
        <w:right w:val="none" w:sz="0" w:space="0" w:color="auto"/>
      </w:divBdr>
    </w:div>
    <w:div w:id="1312320976">
      <w:bodyDiv w:val="1"/>
      <w:marLeft w:val="0"/>
      <w:marRight w:val="0"/>
      <w:marTop w:val="0"/>
      <w:marBottom w:val="0"/>
      <w:divBdr>
        <w:top w:val="none" w:sz="0" w:space="0" w:color="auto"/>
        <w:left w:val="none" w:sz="0" w:space="0" w:color="auto"/>
        <w:bottom w:val="none" w:sz="0" w:space="0" w:color="auto"/>
        <w:right w:val="none" w:sz="0" w:space="0" w:color="auto"/>
      </w:divBdr>
    </w:div>
    <w:div w:id="1402679641">
      <w:bodyDiv w:val="1"/>
      <w:marLeft w:val="0"/>
      <w:marRight w:val="0"/>
      <w:marTop w:val="0"/>
      <w:marBottom w:val="0"/>
      <w:divBdr>
        <w:top w:val="none" w:sz="0" w:space="0" w:color="auto"/>
        <w:left w:val="none" w:sz="0" w:space="0" w:color="auto"/>
        <w:bottom w:val="none" w:sz="0" w:space="0" w:color="auto"/>
        <w:right w:val="none" w:sz="0" w:space="0" w:color="auto"/>
      </w:divBdr>
    </w:div>
    <w:div w:id="1421635280">
      <w:bodyDiv w:val="1"/>
      <w:marLeft w:val="0"/>
      <w:marRight w:val="0"/>
      <w:marTop w:val="0"/>
      <w:marBottom w:val="0"/>
      <w:divBdr>
        <w:top w:val="none" w:sz="0" w:space="0" w:color="auto"/>
        <w:left w:val="none" w:sz="0" w:space="0" w:color="auto"/>
        <w:bottom w:val="none" w:sz="0" w:space="0" w:color="auto"/>
        <w:right w:val="none" w:sz="0" w:space="0" w:color="auto"/>
      </w:divBdr>
    </w:div>
    <w:div w:id="1425030389">
      <w:bodyDiv w:val="1"/>
      <w:marLeft w:val="0"/>
      <w:marRight w:val="0"/>
      <w:marTop w:val="0"/>
      <w:marBottom w:val="0"/>
      <w:divBdr>
        <w:top w:val="none" w:sz="0" w:space="0" w:color="auto"/>
        <w:left w:val="none" w:sz="0" w:space="0" w:color="auto"/>
        <w:bottom w:val="none" w:sz="0" w:space="0" w:color="auto"/>
        <w:right w:val="none" w:sz="0" w:space="0" w:color="auto"/>
      </w:divBdr>
    </w:div>
    <w:div w:id="1463307516">
      <w:bodyDiv w:val="1"/>
      <w:marLeft w:val="0"/>
      <w:marRight w:val="0"/>
      <w:marTop w:val="0"/>
      <w:marBottom w:val="0"/>
      <w:divBdr>
        <w:top w:val="none" w:sz="0" w:space="0" w:color="auto"/>
        <w:left w:val="none" w:sz="0" w:space="0" w:color="auto"/>
        <w:bottom w:val="none" w:sz="0" w:space="0" w:color="auto"/>
        <w:right w:val="none" w:sz="0" w:space="0" w:color="auto"/>
      </w:divBdr>
    </w:div>
    <w:div w:id="1468815033">
      <w:bodyDiv w:val="1"/>
      <w:marLeft w:val="0"/>
      <w:marRight w:val="0"/>
      <w:marTop w:val="0"/>
      <w:marBottom w:val="0"/>
      <w:divBdr>
        <w:top w:val="none" w:sz="0" w:space="0" w:color="auto"/>
        <w:left w:val="none" w:sz="0" w:space="0" w:color="auto"/>
        <w:bottom w:val="none" w:sz="0" w:space="0" w:color="auto"/>
        <w:right w:val="none" w:sz="0" w:space="0" w:color="auto"/>
      </w:divBdr>
    </w:div>
    <w:div w:id="1498572126">
      <w:bodyDiv w:val="1"/>
      <w:marLeft w:val="0"/>
      <w:marRight w:val="0"/>
      <w:marTop w:val="0"/>
      <w:marBottom w:val="0"/>
      <w:divBdr>
        <w:top w:val="none" w:sz="0" w:space="0" w:color="auto"/>
        <w:left w:val="none" w:sz="0" w:space="0" w:color="auto"/>
        <w:bottom w:val="none" w:sz="0" w:space="0" w:color="auto"/>
        <w:right w:val="none" w:sz="0" w:space="0" w:color="auto"/>
      </w:divBdr>
    </w:div>
    <w:div w:id="1516189050">
      <w:bodyDiv w:val="1"/>
      <w:marLeft w:val="0"/>
      <w:marRight w:val="0"/>
      <w:marTop w:val="0"/>
      <w:marBottom w:val="0"/>
      <w:divBdr>
        <w:top w:val="none" w:sz="0" w:space="0" w:color="auto"/>
        <w:left w:val="none" w:sz="0" w:space="0" w:color="auto"/>
        <w:bottom w:val="none" w:sz="0" w:space="0" w:color="auto"/>
        <w:right w:val="none" w:sz="0" w:space="0" w:color="auto"/>
      </w:divBdr>
    </w:div>
    <w:div w:id="1541938675">
      <w:bodyDiv w:val="1"/>
      <w:marLeft w:val="0"/>
      <w:marRight w:val="0"/>
      <w:marTop w:val="0"/>
      <w:marBottom w:val="0"/>
      <w:divBdr>
        <w:top w:val="none" w:sz="0" w:space="0" w:color="auto"/>
        <w:left w:val="none" w:sz="0" w:space="0" w:color="auto"/>
        <w:bottom w:val="none" w:sz="0" w:space="0" w:color="auto"/>
        <w:right w:val="none" w:sz="0" w:space="0" w:color="auto"/>
      </w:divBdr>
    </w:div>
    <w:div w:id="1593271039">
      <w:bodyDiv w:val="1"/>
      <w:marLeft w:val="0"/>
      <w:marRight w:val="0"/>
      <w:marTop w:val="0"/>
      <w:marBottom w:val="0"/>
      <w:divBdr>
        <w:top w:val="none" w:sz="0" w:space="0" w:color="auto"/>
        <w:left w:val="none" w:sz="0" w:space="0" w:color="auto"/>
        <w:bottom w:val="none" w:sz="0" w:space="0" w:color="auto"/>
        <w:right w:val="none" w:sz="0" w:space="0" w:color="auto"/>
      </w:divBdr>
    </w:div>
    <w:div w:id="1624848521">
      <w:bodyDiv w:val="1"/>
      <w:marLeft w:val="0"/>
      <w:marRight w:val="0"/>
      <w:marTop w:val="0"/>
      <w:marBottom w:val="0"/>
      <w:divBdr>
        <w:top w:val="none" w:sz="0" w:space="0" w:color="auto"/>
        <w:left w:val="none" w:sz="0" w:space="0" w:color="auto"/>
        <w:bottom w:val="none" w:sz="0" w:space="0" w:color="auto"/>
        <w:right w:val="none" w:sz="0" w:space="0" w:color="auto"/>
      </w:divBdr>
    </w:div>
    <w:div w:id="1629386984">
      <w:bodyDiv w:val="1"/>
      <w:marLeft w:val="0"/>
      <w:marRight w:val="0"/>
      <w:marTop w:val="0"/>
      <w:marBottom w:val="0"/>
      <w:divBdr>
        <w:top w:val="none" w:sz="0" w:space="0" w:color="auto"/>
        <w:left w:val="none" w:sz="0" w:space="0" w:color="auto"/>
        <w:bottom w:val="none" w:sz="0" w:space="0" w:color="auto"/>
        <w:right w:val="none" w:sz="0" w:space="0" w:color="auto"/>
      </w:divBdr>
    </w:div>
    <w:div w:id="1663512029">
      <w:bodyDiv w:val="1"/>
      <w:marLeft w:val="0"/>
      <w:marRight w:val="0"/>
      <w:marTop w:val="0"/>
      <w:marBottom w:val="0"/>
      <w:divBdr>
        <w:top w:val="none" w:sz="0" w:space="0" w:color="auto"/>
        <w:left w:val="none" w:sz="0" w:space="0" w:color="auto"/>
        <w:bottom w:val="none" w:sz="0" w:space="0" w:color="auto"/>
        <w:right w:val="none" w:sz="0" w:space="0" w:color="auto"/>
      </w:divBdr>
    </w:div>
    <w:div w:id="1770394317">
      <w:bodyDiv w:val="1"/>
      <w:marLeft w:val="0"/>
      <w:marRight w:val="0"/>
      <w:marTop w:val="0"/>
      <w:marBottom w:val="0"/>
      <w:divBdr>
        <w:top w:val="none" w:sz="0" w:space="0" w:color="auto"/>
        <w:left w:val="none" w:sz="0" w:space="0" w:color="auto"/>
        <w:bottom w:val="none" w:sz="0" w:space="0" w:color="auto"/>
        <w:right w:val="none" w:sz="0" w:space="0" w:color="auto"/>
      </w:divBdr>
    </w:div>
    <w:div w:id="1805193737">
      <w:bodyDiv w:val="1"/>
      <w:marLeft w:val="0"/>
      <w:marRight w:val="0"/>
      <w:marTop w:val="0"/>
      <w:marBottom w:val="0"/>
      <w:divBdr>
        <w:top w:val="none" w:sz="0" w:space="0" w:color="auto"/>
        <w:left w:val="none" w:sz="0" w:space="0" w:color="auto"/>
        <w:bottom w:val="none" w:sz="0" w:space="0" w:color="auto"/>
        <w:right w:val="none" w:sz="0" w:space="0" w:color="auto"/>
      </w:divBdr>
    </w:div>
    <w:div w:id="1837302644">
      <w:bodyDiv w:val="1"/>
      <w:marLeft w:val="0"/>
      <w:marRight w:val="0"/>
      <w:marTop w:val="0"/>
      <w:marBottom w:val="0"/>
      <w:divBdr>
        <w:top w:val="none" w:sz="0" w:space="0" w:color="auto"/>
        <w:left w:val="none" w:sz="0" w:space="0" w:color="auto"/>
        <w:bottom w:val="none" w:sz="0" w:space="0" w:color="auto"/>
        <w:right w:val="none" w:sz="0" w:space="0" w:color="auto"/>
      </w:divBdr>
    </w:div>
    <w:div w:id="1892183429">
      <w:bodyDiv w:val="1"/>
      <w:marLeft w:val="0"/>
      <w:marRight w:val="0"/>
      <w:marTop w:val="0"/>
      <w:marBottom w:val="0"/>
      <w:divBdr>
        <w:top w:val="none" w:sz="0" w:space="0" w:color="auto"/>
        <w:left w:val="none" w:sz="0" w:space="0" w:color="auto"/>
        <w:bottom w:val="none" w:sz="0" w:space="0" w:color="auto"/>
        <w:right w:val="none" w:sz="0" w:space="0" w:color="auto"/>
      </w:divBdr>
    </w:div>
    <w:div w:id="1955553079">
      <w:bodyDiv w:val="1"/>
      <w:marLeft w:val="0"/>
      <w:marRight w:val="0"/>
      <w:marTop w:val="0"/>
      <w:marBottom w:val="0"/>
      <w:divBdr>
        <w:top w:val="none" w:sz="0" w:space="0" w:color="auto"/>
        <w:left w:val="none" w:sz="0" w:space="0" w:color="auto"/>
        <w:bottom w:val="none" w:sz="0" w:space="0" w:color="auto"/>
        <w:right w:val="none" w:sz="0" w:space="0" w:color="auto"/>
      </w:divBdr>
    </w:div>
    <w:div w:id="1962106736">
      <w:bodyDiv w:val="1"/>
      <w:marLeft w:val="0"/>
      <w:marRight w:val="0"/>
      <w:marTop w:val="0"/>
      <w:marBottom w:val="0"/>
      <w:divBdr>
        <w:top w:val="none" w:sz="0" w:space="0" w:color="auto"/>
        <w:left w:val="none" w:sz="0" w:space="0" w:color="auto"/>
        <w:bottom w:val="none" w:sz="0" w:space="0" w:color="auto"/>
        <w:right w:val="none" w:sz="0" w:space="0" w:color="auto"/>
      </w:divBdr>
    </w:div>
    <w:div w:id="1969896368">
      <w:bodyDiv w:val="1"/>
      <w:marLeft w:val="0"/>
      <w:marRight w:val="0"/>
      <w:marTop w:val="0"/>
      <w:marBottom w:val="0"/>
      <w:divBdr>
        <w:top w:val="none" w:sz="0" w:space="0" w:color="auto"/>
        <w:left w:val="none" w:sz="0" w:space="0" w:color="auto"/>
        <w:bottom w:val="none" w:sz="0" w:space="0" w:color="auto"/>
        <w:right w:val="none" w:sz="0" w:space="0" w:color="auto"/>
      </w:divBdr>
    </w:div>
    <w:div w:id="1975063264">
      <w:bodyDiv w:val="1"/>
      <w:marLeft w:val="0"/>
      <w:marRight w:val="0"/>
      <w:marTop w:val="0"/>
      <w:marBottom w:val="0"/>
      <w:divBdr>
        <w:top w:val="none" w:sz="0" w:space="0" w:color="auto"/>
        <w:left w:val="none" w:sz="0" w:space="0" w:color="auto"/>
        <w:bottom w:val="none" w:sz="0" w:space="0" w:color="auto"/>
        <w:right w:val="none" w:sz="0" w:space="0" w:color="auto"/>
      </w:divBdr>
    </w:div>
    <w:div w:id="2007705723">
      <w:bodyDiv w:val="1"/>
      <w:marLeft w:val="0"/>
      <w:marRight w:val="0"/>
      <w:marTop w:val="0"/>
      <w:marBottom w:val="0"/>
      <w:divBdr>
        <w:top w:val="none" w:sz="0" w:space="0" w:color="auto"/>
        <w:left w:val="none" w:sz="0" w:space="0" w:color="auto"/>
        <w:bottom w:val="none" w:sz="0" w:space="0" w:color="auto"/>
        <w:right w:val="none" w:sz="0" w:space="0" w:color="auto"/>
      </w:divBdr>
    </w:div>
    <w:div w:id="2058972546">
      <w:bodyDiv w:val="1"/>
      <w:marLeft w:val="0"/>
      <w:marRight w:val="0"/>
      <w:marTop w:val="0"/>
      <w:marBottom w:val="0"/>
      <w:divBdr>
        <w:top w:val="none" w:sz="0" w:space="0" w:color="auto"/>
        <w:left w:val="none" w:sz="0" w:space="0" w:color="auto"/>
        <w:bottom w:val="none" w:sz="0" w:space="0" w:color="auto"/>
        <w:right w:val="none" w:sz="0" w:space="0" w:color="auto"/>
      </w:divBdr>
    </w:div>
    <w:div w:id="2065367094">
      <w:bodyDiv w:val="1"/>
      <w:marLeft w:val="0"/>
      <w:marRight w:val="0"/>
      <w:marTop w:val="0"/>
      <w:marBottom w:val="0"/>
      <w:divBdr>
        <w:top w:val="none" w:sz="0" w:space="0" w:color="auto"/>
        <w:left w:val="none" w:sz="0" w:space="0" w:color="auto"/>
        <w:bottom w:val="none" w:sz="0" w:space="0" w:color="auto"/>
        <w:right w:val="none" w:sz="0" w:space="0" w:color="auto"/>
      </w:divBdr>
    </w:div>
    <w:div w:id="2071541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consultant.ru/document/cons_doc_LAW_33773/8a479c028d080f9c4013f9a12ca4bc04a1bc7527/" TargetMode="External"/><Relationship Id="rId117" Type="http://schemas.openxmlformats.org/officeDocument/2006/relationships/footer" Target="footer2.xml"/><Relationship Id="rId21" Type="http://schemas.openxmlformats.org/officeDocument/2006/relationships/hyperlink" Target="http://www.consultant.ru/document/cons_doc_LAW_103023/d44bdb356e6a691d0c72fef05ed16f68af0af9eb/" TargetMode="External"/><Relationship Id="rId42" Type="http://schemas.openxmlformats.org/officeDocument/2006/relationships/hyperlink" Target="consultantplus://offline/ref=222C0816D136EDBAD47C55EC0B7A326BE0C0051680A3C74ABC20F6FBD0991DE02EAAA45D2D501FFCf4K6J" TargetMode="External"/><Relationship Id="rId47" Type="http://schemas.openxmlformats.org/officeDocument/2006/relationships/hyperlink" Target="http://www.consultant.ru/document/cons_doc_LAW_103023/585cf44cd76d6cfd2491e5713fd663e8e56a3831/" TargetMode="External"/><Relationship Id="rId63" Type="http://schemas.openxmlformats.org/officeDocument/2006/relationships/hyperlink" Target="http://www.consultant.ru/document/cons_doc_LAW_103023/d44bdb356e6a691d0c72fef05ed16f68af0af9eb/" TargetMode="External"/><Relationship Id="rId68" Type="http://schemas.openxmlformats.org/officeDocument/2006/relationships/hyperlink" Target="http://nir.tuzha.ru/" TargetMode="External"/><Relationship Id="rId84" Type="http://schemas.openxmlformats.org/officeDocument/2006/relationships/hyperlink" Target="http://www.consultant.ru/document/cons_doc_LAW_50874/0708755158b57274cc0f2ed2489c8e14bd3ed9da/" TargetMode="External"/><Relationship Id="rId89" Type="http://schemas.openxmlformats.org/officeDocument/2006/relationships/hyperlink" Target="http://www.consultant.ru/document/cons_doc_LAW_103023/585cf44cd76d6cfd2491e5713fd663e8e56a3831/" TargetMode="External"/><Relationship Id="rId112" Type="http://schemas.openxmlformats.org/officeDocument/2006/relationships/hyperlink" Target="consultantplus://offline/ref=21490323C5E778534F10E4B5851BE842B912EB4A21DEFBD51093D0B0258C818FE557CA3EA3M314O" TargetMode="External"/><Relationship Id="rId133" Type="http://schemas.openxmlformats.org/officeDocument/2006/relationships/hyperlink" Target="http://www.consultant.ru/document/cons_doc_LAW_103023/585cf44cd76d6cfd2491e5713fd663e8e56a3831/" TargetMode="External"/><Relationship Id="rId138" Type="http://schemas.openxmlformats.org/officeDocument/2006/relationships/hyperlink" Target="http://www.gosuslugi.ru/" TargetMode="External"/><Relationship Id="rId154" Type="http://schemas.openxmlformats.org/officeDocument/2006/relationships/hyperlink" Target="http://www.gosuslugi43.ru/html/themes/ps_portal/spgu/images" TargetMode="External"/><Relationship Id="rId159" Type="http://schemas.openxmlformats.org/officeDocument/2006/relationships/hyperlink" Target="http://www.consultant.ru/document/cons_doc_LAW_103023/d44bdb356e6a691d0c72fef05ed16f68af0af9eb/" TargetMode="External"/><Relationship Id="rId16" Type="http://schemas.openxmlformats.org/officeDocument/2006/relationships/hyperlink" Target="http://www.consultant.ru/document/cons_doc_LAW_103023/585cf44cd76d6cfd2491e5713fd663e8e56a3831/" TargetMode="External"/><Relationship Id="rId107" Type="http://schemas.openxmlformats.org/officeDocument/2006/relationships/hyperlink" Target="consultantplus://offline/ref=21490323C5E778534F10E4B5851BE842B91BEF4726D7FBD51093D0B025M81CO" TargetMode="External"/><Relationship Id="rId11" Type="http://schemas.openxmlformats.org/officeDocument/2006/relationships/hyperlink" Target="consultantplus://offline/ref=222C0816D136EDBAD47C55EC0B7A326BE0C0051680A3C74ABC20F6FBD0991DE02EAAA45D2D501FFCf4K6J" TargetMode="External"/><Relationship Id="rId32" Type="http://schemas.openxmlformats.org/officeDocument/2006/relationships/hyperlink" Target="http://www.consultant.ru/document/cons_doc_LAW_33773/f6fb5e26212db7c34ed9e1fc1e33a10f57b19470/" TargetMode="External"/><Relationship Id="rId37" Type="http://schemas.openxmlformats.org/officeDocument/2006/relationships/hyperlink" Target="consultantplus://offline/ref=956ABADB2D34ED6528D7F0FFEAF4B175496C7539C5281572B7DFBA9C5073BFCFD7D244C16C1396DEV472K" TargetMode="External"/><Relationship Id="rId53" Type="http://schemas.openxmlformats.org/officeDocument/2006/relationships/hyperlink" Target="consultantplus://offline/ref=222C0816D136EDBAD47C55EC0B7A326BE0C0051680A3C74ABC20F6FBD0991DE02EAAA45D2D501FFCf4K6J" TargetMode="External"/><Relationship Id="rId58" Type="http://schemas.openxmlformats.org/officeDocument/2006/relationships/hyperlink" Target="http://www.consultant.ru/document/cons_doc_LAW_103023/585cf44cd76d6cfd2491e5713fd663e8e56a3831/" TargetMode="External"/><Relationship Id="rId74" Type="http://schemas.openxmlformats.org/officeDocument/2006/relationships/hyperlink" Target="consultantplus://offline/ref=222C0816D136EDBAD47C55EC0B7A326BE0C0051680A3C74ABC20F6FBD0991DE02EAAA45D2D501FFCf4K6J" TargetMode="External"/><Relationship Id="rId79" Type="http://schemas.openxmlformats.org/officeDocument/2006/relationships/hyperlink" Target="http://www.consultant.ru/document/cons_doc_LAW_103023/585cf44cd76d6cfd2491e5713fd663e8e56a3831/" TargetMode="External"/><Relationship Id="rId102" Type="http://schemas.openxmlformats.org/officeDocument/2006/relationships/hyperlink" Target="consultantplus://offline/ref=21490323C5E778534F10E4B5851BE842B91DE84125DBFBD51093D0B025M81CO" TargetMode="External"/><Relationship Id="rId123" Type="http://schemas.openxmlformats.org/officeDocument/2006/relationships/hyperlink" Target="consultantplus://offline/ref=E84250BF53C0E64003189EA1473B09A445124329AC02251F9EB0D5BE1Ai1O4I" TargetMode="External"/><Relationship Id="rId128" Type="http://schemas.openxmlformats.org/officeDocument/2006/relationships/hyperlink" Target="consultantplus://offline/ref=E84250BF53C0E64003189EA1473B09A4451F4F2AA109251F9EB0D5BE1Ai1O4I" TargetMode="External"/><Relationship Id="rId144" Type="http://schemas.openxmlformats.org/officeDocument/2006/relationships/hyperlink" Target="consultantplus://offline/ref=3081848A4AF69E82BBE2CAF6C7D187359C9997B4E795E79C071F55A324fBi5G" TargetMode="External"/><Relationship Id="rId149" Type="http://schemas.openxmlformats.org/officeDocument/2006/relationships/hyperlink" Target="http://www.consultant.ru/document/cons_doc_LAW_103023/d44bdb356e6a691d0c72fef05ed16f68af0af9eb/" TargetMode="External"/><Relationship Id="rId5" Type="http://schemas.openxmlformats.org/officeDocument/2006/relationships/webSettings" Target="webSettings.xml"/><Relationship Id="rId90" Type="http://schemas.openxmlformats.org/officeDocument/2006/relationships/hyperlink" Target="consultantplus://offline/ref=E6C57A8B7242874D6C0BA39382995647B7C34D5635E477D3867A4448513F2F23C37AB9CA9B4C4C09k5a5G" TargetMode="External"/><Relationship Id="rId95" Type="http://schemas.openxmlformats.org/officeDocument/2006/relationships/hyperlink" Target="http://www.consultant.ru/document/cons_doc_LAW_103023/a593eaab768d34bf2d7419322eac79481e73cf03/" TargetMode="External"/><Relationship Id="rId160" Type="http://schemas.openxmlformats.org/officeDocument/2006/relationships/hyperlink" Target="http://www.consultant.ru/document/cons_doc_LAW_103023/a593eaab768d34bf2d7419322eac79481e73cf03/" TargetMode="External"/><Relationship Id="rId165" Type="http://schemas.openxmlformats.org/officeDocument/2006/relationships/hyperlink" Target="http://www.gosuslugi43.ru/html/themes/ps_portal/spgu/images" TargetMode="External"/><Relationship Id="rId22" Type="http://schemas.openxmlformats.org/officeDocument/2006/relationships/hyperlink" Target="http://www.consultant.ru/document/cons_doc_LAW_103023/a593eaab768d34bf2d7419322eac79481e73cf03/" TargetMode="External"/><Relationship Id="rId27" Type="http://schemas.openxmlformats.org/officeDocument/2006/relationships/hyperlink" Target="http://www.consultant.ru/document/cons_doc_LAW_33773/8a479c028d080f9c4013f9a12ca4bc04a1bc7527/" TargetMode="External"/><Relationship Id="rId43" Type="http://schemas.openxmlformats.org/officeDocument/2006/relationships/hyperlink" Target="http://nir.tuzha.ru/" TargetMode="External"/><Relationship Id="rId48" Type="http://schemas.openxmlformats.org/officeDocument/2006/relationships/hyperlink" Target="consultantplus://offline/ref=E6C57A8B7242874D6C0BA39382995647B7C34D5635E477D3867A4448513F2F23C37AB9CA9B4C4C09k5a5G" TargetMode="External"/><Relationship Id="rId64" Type="http://schemas.openxmlformats.org/officeDocument/2006/relationships/hyperlink" Target="http://www.consultant.ru/document/cons_doc_LAW_103023/a593eaab768d34bf2d7419322eac79481e73cf03/" TargetMode="External"/><Relationship Id="rId69" Type="http://schemas.openxmlformats.org/officeDocument/2006/relationships/hyperlink" Target="consultantplus://offline/ref=956ABADB2D34ED6528D7F0FFEAF4B175496C7539C5281572B7DFBA9C5073BFCFD7D244C16C1396DEV472K" TargetMode="External"/><Relationship Id="rId113" Type="http://schemas.openxmlformats.org/officeDocument/2006/relationships/hyperlink" Target="http://www.pgmu.ako.kirov.ru" TargetMode="External"/><Relationship Id="rId118" Type="http://schemas.openxmlformats.org/officeDocument/2006/relationships/hyperlink" Target="consultantplus://offline/ref=222C0816D136EDBAD47C55EC0B7A326BE0C0051680A3C74ABC20F6FBD0991DE02EAAA45D2D501FFCf4K6J" TargetMode="External"/><Relationship Id="rId134" Type="http://schemas.openxmlformats.org/officeDocument/2006/relationships/hyperlink" Target="consultantplus://offline/ref=B24EB42ED2015DC060E1CA02AA20B5B73A91E6358217428F8DE7A3FF06651F68DC9AAFEA91DD9992X9B8O" TargetMode="External"/><Relationship Id="rId139" Type="http://schemas.openxmlformats.org/officeDocument/2006/relationships/hyperlink" Target="http://nir.tuzha.ru/" TargetMode="External"/><Relationship Id="rId80" Type="http://schemas.openxmlformats.org/officeDocument/2006/relationships/hyperlink" Target="consultantplus://offline/ref=E6C57A8B7242874D6C0BA39382995647B7C34D5635E477D3867A4448513F2F23C37AB9CA9B4C4C09k5a5G" TargetMode="External"/><Relationship Id="rId85" Type="http://schemas.openxmlformats.org/officeDocument/2006/relationships/hyperlink" Target="http://www.consultant.ru/document/cons_doc_LAW_50874/0708755158b57274cc0f2ed2489c8e14bd3ed9da/" TargetMode="External"/><Relationship Id="rId150" Type="http://schemas.openxmlformats.org/officeDocument/2006/relationships/hyperlink" Target="http://www.consultant.ru/document/cons_doc_LAW_103023/a593eaab768d34bf2d7419322eac79481e73cf03/" TargetMode="External"/><Relationship Id="rId155" Type="http://schemas.openxmlformats.org/officeDocument/2006/relationships/hyperlink" Target="http://www.gosuslugi43.ru/html/themes/ps_portal/spgu/images" TargetMode="External"/><Relationship Id="rId12" Type="http://schemas.openxmlformats.org/officeDocument/2006/relationships/hyperlink" Target="http://nir.tuzha.ru/" TargetMode="External"/><Relationship Id="rId17" Type="http://schemas.openxmlformats.org/officeDocument/2006/relationships/hyperlink" Target="consultantplus://offline/ref=E6C57A8B7242874D6C0BA39382995647B7C34D5635E477D3867A4448513F2F23C37AB9CA9B4C4C09k5a5G" TargetMode="External"/><Relationship Id="rId33" Type="http://schemas.openxmlformats.org/officeDocument/2006/relationships/hyperlink" Target="http://www.consultant.ru/document/cons_doc_LAW_182661/" TargetMode="External"/><Relationship Id="rId38" Type="http://schemas.openxmlformats.org/officeDocument/2006/relationships/hyperlink" Target="http://www.consultant.ru/document/cons_doc_LAW_103023/d44bdb356e6a691d0c72fef05ed16f68af0af9eb/" TargetMode="External"/><Relationship Id="rId59" Type="http://schemas.openxmlformats.org/officeDocument/2006/relationships/hyperlink" Target="consultantplus://offline/ref=E6C57A8B7242874D6C0BA39382995647B7C34D5635E477D3867A4448513F2F23C37AB9CA9B4C4C09k5a5G" TargetMode="External"/><Relationship Id="rId103" Type="http://schemas.openxmlformats.org/officeDocument/2006/relationships/hyperlink" Target="consultantplus://offline/ref=21490323C5E778534F10E4B5851BE842B91DED4225D7FBD51093D0B025M81CO" TargetMode="External"/><Relationship Id="rId108" Type="http://schemas.openxmlformats.org/officeDocument/2006/relationships/hyperlink" Target="http://www.consultant.ru/document/cons_doc_LAW_103023/d44bdb356e6a691d0c72fef05ed16f68af0af9eb/" TargetMode="External"/><Relationship Id="rId124" Type="http://schemas.openxmlformats.org/officeDocument/2006/relationships/hyperlink" Target="consultantplus://offline/ref=E84250BF53C0E64003189EA1473B09A445134F23A10C251F9EB0D5BE1Ai1O4I" TargetMode="External"/><Relationship Id="rId129" Type="http://schemas.openxmlformats.org/officeDocument/2006/relationships/hyperlink" Target="consultantplus://offline/ref=E84250BF53C0E64003189EA1473B09A4451D492BAE0C251F9EB0D5BE1Ai1O4I" TargetMode="External"/><Relationship Id="rId54" Type="http://schemas.openxmlformats.org/officeDocument/2006/relationships/hyperlink" Target="http://nir.tuzha.ru/" TargetMode="External"/><Relationship Id="rId70" Type="http://schemas.openxmlformats.org/officeDocument/2006/relationships/hyperlink" Target="http://www.consultant.ru/document/cons_doc_LAW_103023/d44bdb356e6a691d0c72fef05ed16f68af0af9eb/" TargetMode="External"/><Relationship Id="rId75" Type="http://schemas.openxmlformats.org/officeDocument/2006/relationships/hyperlink" Target="http://nir.tuzha.ru/" TargetMode="External"/><Relationship Id="rId91" Type="http://schemas.openxmlformats.org/officeDocument/2006/relationships/hyperlink" Target="consultantplus://offline/ref=222C0816D136EDBAD47C55EC0B7A326BE0C0051680A3C74ABC20F6FBD0991DE02EAAA45D2D501FFCf4K6J" TargetMode="External"/><Relationship Id="rId96" Type="http://schemas.openxmlformats.org/officeDocument/2006/relationships/hyperlink" Target="http://www.consultant.ru/document/cons_doc_LAW_103023/585cf44cd76d6cfd2491e5713fd663e8e56a3831/" TargetMode="External"/><Relationship Id="rId140" Type="http://schemas.openxmlformats.org/officeDocument/2006/relationships/hyperlink" Target="consultantplus://offline/ref=3081848A4AF69E82BBE2CAF6C7D187359C9990B3E296E79C071F55A324fBi5G" TargetMode="External"/><Relationship Id="rId145" Type="http://schemas.openxmlformats.org/officeDocument/2006/relationships/hyperlink" Target="consultantplus://offline/ref=3081848A4AF69E82BBE2CAF6C7D187359C9E94B0E09CE79C071F55A324fBi5G" TargetMode="External"/><Relationship Id="rId161" Type="http://schemas.openxmlformats.org/officeDocument/2006/relationships/hyperlink" Target="http://www.consultant.ru/document/cons_doc_LAW_103023/585cf44cd76d6cfd2491e5713fd663e8e56a3831/" TargetMode="External"/><Relationship Id="rId166" Type="http://schemas.openxmlformats.org/officeDocument/2006/relationships/hyperlink" Target="consultantplus://offline/ref=6754BC409E802236783A8AF05425F037B92DE30EE4BB79769A02B20261A599E604D4BD8DE3uBgEG"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consultant.ru/document/cons_doc_LAW_103023/a593eaab768d34bf2d7419322eac79481e73cf03/" TargetMode="External"/><Relationship Id="rId23" Type="http://schemas.openxmlformats.org/officeDocument/2006/relationships/hyperlink" Target="http://www.consultant.ru/document/cons_doc_LAW_103023/585cf44cd76d6cfd2491e5713fd663e8e56a3831/" TargetMode="External"/><Relationship Id="rId28" Type="http://schemas.openxmlformats.org/officeDocument/2006/relationships/hyperlink" Target="http://www.consultant.ru/document/cons_doc_LAW_33773/8a479c028d080f9c4013f9a12ca4bc04a1bc7527/" TargetMode="External"/><Relationship Id="rId36" Type="http://schemas.openxmlformats.org/officeDocument/2006/relationships/hyperlink" Target="http://nir.tuzha.ru/" TargetMode="External"/><Relationship Id="rId49" Type="http://schemas.openxmlformats.org/officeDocument/2006/relationships/hyperlink" Target="consultantplus://offline/ref=222C0816D136EDBAD47C55EC0B7A326BE0C0051680A3C74ABC20F6FBD0991DE02EAAA45D2D501FFCf4K6J" TargetMode="External"/><Relationship Id="rId57" Type="http://schemas.openxmlformats.org/officeDocument/2006/relationships/hyperlink" Target="http://www.consultant.ru/document/cons_doc_LAW_103023/a593eaab768d34bf2d7419322eac79481e73cf03/" TargetMode="External"/><Relationship Id="rId106" Type="http://schemas.openxmlformats.org/officeDocument/2006/relationships/hyperlink" Target="consultantplus://offline/ref=21490323C5E778534F10E4B5851BE842B91DEB4227D9FBD51093D0B025M81CO" TargetMode="External"/><Relationship Id="rId114" Type="http://schemas.openxmlformats.org/officeDocument/2006/relationships/hyperlink" Target="consultantplus://offline/ref=21490323C5E778534F10E4B5851BE842B912E84325DAFBD51093D0B0258C818FE557CA3CA031M014O" TargetMode="External"/><Relationship Id="rId119" Type="http://schemas.openxmlformats.org/officeDocument/2006/relationships/hyperlink" Target="http://nir.tuzha.ru/" TargetMode="External"/><Relationship Id="rId127" Type="http://schemas.openxmlformats.org/officeDocument/2006/relationships/hyperlink" Target="consultantplus://offline/ref=E84250BF53C0E64003189EA1473B09A4461A482FA803251F9EB0D5BE1Ai1O4I" TargetMode="External"/><Relationship Id="rId10" Type="http://schemas.openxmlformats.org/officeDocument/2006/relationships/hyperlink" Target="consultantplus://offline/ref=81D5945DFE8DAFFB5E0E796DC8F3CDF89806FE46527E1462CA90B766E7uDI" TargetMode="External"/><Relationship Id="rId31" Type="http://schemas.openxmlformats.org/officeDocument/2006/relationships/hyperlink" Target="http://www.consultant.ru/document/cons_doc_LAW_190624/" TargetMode="External"/><Relationship Id="rId44" Type="http://schemas.openxmlformats.org/officeDocument/2006/relationships/hyperlink" Target="consultantplus://offline/ref=956ABADB2D34ED6528D7F0FFEAF4B175496C7539C5281572B7DFBA9C5073BFCFD7D244C16C1396DEV472K" TargetMode="External"/><Relationship Id="rId52" Type="http://schemas.openxmlformats.org/officeDocument/2006/relationships/hyperlink" Target="consultantplus://offline/ref=E6C57A8B7242874D6C0BA39382995647B7C34D5635E477D3867A4448513F2F23C37AB9CA9B4C4C09k5a5G" TargetMode="External"/><Relationship Id="rId60" Type="http://schemas.openxmlformats.org/officeDocument/2006/relationships/hyperlink" Target="consultantplus://offline/ref=222C0816D136EDBAD47C55EC0B7A326BE0C0051680A3C74ABC20F6FBD0991DE02EAAA45D2D501FFCf4K6J" TargetMode="External"/><Relationship Id="rId65" Type="http://schemas.openxmlformats.org/officeDocument/2006/relationships/hyperlink" Target="http://www.consultant.ru/document/cons_doc_LAW_103023/585cf44cd76d6cfd2491e5713fd663e8e56a3831/" TargetMode="External"/><Relationship Id="rId73" Type="http://schemas.openxmlformats.org/officeDocument/2006/relationships/hyperlink" Target="consultantplus://offline/ref=E6C57A8B7242874D6C0BA39382995647B7C34D5635E477D3867A4448513F2F23C37AB9CA9B4C4C09k5a5G" TargetMode="External"/><Relationship Id="rId78" Type="http://schemas.openxmlformats.org/officeDocument/2006/relationships/hyperlink" Target="http://www.consultant.ru/document/cons_doc_LAW_103023/a593eaab768d34bf2d7419322eac79481e73cf03/" TargetMode="External"/><Relationship Id="rId81" Type="http://schemas.openxmlformats.org/officeDocument/2006/relationships/hyperlink" Target="consultantplus://offline/ref=222C0816D136EDBAD47C55EC0B7A326BE0C0051680A3C74ABC20F6FBD0991DE02EAAA45D2D501FFCf4K6J" TargetMode="External"/><Relationship Id="rId86" Type="http://schemas.openxmlformats.org/officeDocument/2006/relationships/hyperlink" Target="http://www.consultant.ru/document/cons_doc_LAW_50874/0708755158b57274cc0f2ed2489c8e14bd3ed9da/" TargetMode="External"/><Relationship Id="rId94" Type="http://schemas.openxmlformats.org/officeDocument/2006/relationships/hyperlink" Target="http://www.consultant.ru/document/cons_doc_LAW_103023/d44bdb356e6a691d0c72fef05ed16f68af0af9eb/" TargetMode="External"/><Relationship Id="rId99" Type="http://schemas.openxmlformats.org/officeDocument/2006/relationships/hyperlink" Target="consultantplus://offline/ref=21490323C5E778534F10E4B5851BE842B912EB4421DFFBD51093D0B025M81CO" TargetMode="External"/><Relationship Id="rId101" Type="http://schemas.openxmlformats.org/officeDocument/2006/relationships/hyperlink" Target="consultantplus://offline/ref=21490323C5E778534F10E4B5851BE842B912EB4A21DEFBD51093D0B0258C818FE557CA3EA33303C0M11AO" TargetMode="External"/><Relationship Id="rId122" Type="http://schemas.openxmlformats.org/officeDocument/2006/relationships/hyperlink" Target="consultantplus://offline/ref=B24EB42ED2015DC060E1CA02AA20B5B73A91E6358217428F8DE7A3FF06651F68DC9AAFEA91DD9A9BX9B1O" TargetMode="External"/><Relationship Id="rId130" Type="http://schemas.openxmlformats.org/officeDocument/2006/relationships/hyperlink" Target="consultantplus://offline/ref=E84250BF53C0E64003189EA1473B09A445184F2FA90D251F9EB0D5BE1A14F2FAB2087CB08840BAAFiBO6I" TargetMode="External"/><Relationship Id="rId135" Type="http://schemas.openxmlformats.org/officeDocument/2006/relationships/hyperlink" Target="consultantplus://offline/ref=B24EB42ED2015DC060E1CA02AA20B5B73A91E6358217428F8DE7A3FF06651F68DC9AAFEA91DD9992X9B8O" TargetMode="External"/><Relationship Id="rId143" Type="http://schemas.openxmlformats.org/officeDocument/2006/relationships/hyperlink" Target="consultantplus://offline/ref=3081848A4AF69E82BBE2CAF6C7D187359C9A94B4E496E79C071F55A324fBi5G" TargetMode="External"/><Relationship Id="rId148" Type="http://schemas.openxmlformats.org/officeDocument/2006/relationships/hyperlink" Target="consultantplus://offline/ref=3081848A4AF69E82BBE2D4FBD1BDDB3C9D94CCB9E193ECC25A400EFE73BC6179fFiBG" TargetMode="External"/><Relationship Id="rId151" Type="http://schemas.openxmlformats.org/officeDocument/2006/relationships/hyperlink" Target="http://www.consultant.ru/document/cons_doc_LAW_103023/585cf44cd76d6cfd2491e5713fd663e8e56a3831/" TargetMode="External"/><Relationship Id="rId156" Type="http://schemas.openxmlformats.org/officeDocument/2006/relationships/hyperlink" Target="consultantplus://offline/ref=6754BC409E802236783A8AF05425F037B92DE30EE4BB79769A02B20261A599E604D4BD8DE3uBgEG" TargetMode="External"/><Relationship Id="rId164" Type="http://schemas.openxmlformats.org/officeDocument/2006/relationships/hyperlink" Target="http://www.gosuslugi43.ru/html/themes/ps_portal/spgu/images" TargetMode="External"/><Relationship Id="rId4" Type="http://schemas.openxmlformats.org/officeDocument/2006/relationships/settings" Target="settings.xml"/><Relationship Id="rId9" Type="http://schemas.openxmlformats.org/officeDocument/2006/relationships/hyperlink" Target="consultantplus://offline/ref=81D5945DFE8DAFFB5E0E6760DE9F91F1900EA04E54764A379896E0392D06BCAEE9uCI" TargetMode="External"/><Relationship Id="rId13" Type="http://schemas.openxmlformats.org/officeDocument/2006/relationships/hyperlink" Target="consultantplus://offline/ref=956ABADB2D34ED6528D7F0FFEAF4B175496C7539C5281572B7DFBA9C5073BFCFD7D244C16C1396DEV472K" TargetMode="External"/><Relationship Id="rId18" Type="http://schemas.openxmlformats.org/officeDocument/2006/relationships/hyperlink" Target="consultantplus://offline/ref=222C0816D136EDBAD47C55EC0B7A326BE0C0051680A3C74ABC20F6FBD0991DE02EAAA45D2D501FFCf4K6J" TargetMode="External"/><Relationship Id="rId39" Type="http://schemas.openxmlformats.org/officeDocument/2006/relationships/hyperlink" Target="http://www.consultant.ru/document/cons_doc_LAW_103023/a593eaab768d34bf2d7419322eac79481e73cf03/" TargetMode="External"/><Relationship Id="rId109" Type="http://schemas.openxmlformats.org/officeDocument/2006/relationships/hyperlink" Target="http://www.consultant.ru/document/cons_doc_LAW_103023/a593eaab768d34bf2d7419322eac79481e73cf03/" TargetMode="External"/><Relationship Id="rId34" Type="http://schemas.openxmlformats.org/officeDocument/2006/relationships/hyperlink" Target="consultantplus://offline/ref=E6C57A8B7242874D6C0BA39382995647B7C34D5635E477D3867A4448513F2F23C37AB9CA9B4C4C09k5a5G" TargetMode="External"/><Relationship Id="rId50" Type="http://schemas.openxmlformats.org/officeDocument/2006/relationships/hyperlink" Target="http://nir.tuzha.ru/" TargetMode="External"/><Relationship Id="rId55" Type="http://schemas.openxmlformats.org/officeDocument/2006/relationships/hyperlink" Target="consultantplus://offline/ref=956ABADB2D34ED6528D7F0FFEAF4B175496C7539C5281572B7DFBA9C5073BFCFD7D244C16C1396DEV472K" TargetMode="External"/><Relationship Id="rId76" Type="http://schemas.openxmlformats.org/officeDocument/2006/relationships/hyperlink" Target="consultantplus://offline/ref=956ABADB2D34ED6528D7F0FFEAF4B175496C7539C5281572B7DFBA9C5073BFCFD7D244C16C1396DEV472K" TargetMode="External"/><Relationship Id="rId97" Type="http://schemas.openxmlformats.org/officeDocument/2006/relationships/hyperlink" Target="consultantplus://offline/ref=E6C57A8B7242874D6C0BA39382995647B7C34D5635E477D3867A4448513F2F23C37AB9CA9B4C4C09k5a5G" TargetMode="External"/><Relationship Id="rId104" Type="http://schemas.openxmlformats.org/officeDocument/2006/relationships/hyperlink" Target="consultantplus://offline/ref=21490323C5E778534F10E4B5851BE842B91DEB4224D9FBD51093D0B025M81CO" TargetMode="External"/><Relationship Id="rId120" Type="http://schemas.openxmlformats.org/officeDocument/2006/relationships/hyperlink" Target="consultantplus://offline/ref=E84250BF53C0E64003189EA1473B09A445134E23AC02251F9EB0D5BE1Ai1O4I" TargetMode="External"/><Relationship Id="rId125" Type="http://schemas.openxmlformats.org/officeDocument/2006/relationships/hyperlink" Target="consultantplus://offline/ref=E84250BF53C0E64003189EA1473B09A445134A23AC0C251F9EB0D5BE1Ai1O4I" TargetMode="External"/><Relationship Id="rId141" Type="http://schemas.openxmlformats.org/officeDocument/2006/relationships/hyperlink" Target="consultantplus://offline/ref=3081848A4AF69E82BBE2CAF6C7D187359C9994B4E391E79C071F55A324B56B2EBC8E1B74AD70A306f9iFG" TargetMode="External"/><Relationship Id="rId146" Type="http://schemas.openxmlformats.org/officeDocument/2006/relationships/hyperlink" Target="consultantplus://offline/ref=3081848A4AF69E82BBE2CAF6C7D187359C9A97B2E495E79C071F55A324fBi5G" TargetMode="External"/><Relationship Id="rId167"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www.consultant.ru/document/cons_doc_LAW_103023/a593eaab768d34bf2d7419322eac79481e73cf03/" TargetMode="External"/><Relationship Id="rId92" Type="http://schemas.openxmlformats.org/officeDocument/2006/relationships/hyperlink" Target="http://nir.tuzha.ru/" TargetMode="External"/><Relationship Id="rId162" Type="http://schemas.openxmlformats.org/officeDocument/2006/relationships/hyperlink" Target="http://www.gosuslugi43.ru/html/themes/ps_portal/spgu/images" TargetMode="External"/><Relationship Id="rId2" Type="http://schemas.openxmlformats.org/officeDocument/2006/relationships/numbering" Target="numbering.xml"/><Relationship Id="rId29" Type="http://schemas.openxmlformats.org/officeDocument/2006/relationships/hyperlink" Target="http://www.consultant.ru/document/cons_doc_LAW_33773/8a479c028d080f9c4013f9a12ca4bc04a1bc7527/" TargetMode="External"/><Relationship Id="rId24" Type="http://schemas.openxmlformats.org/officeDocument/2006/relationships/hyperlink" Target="http://www.consultant.ru/document/cons_doc_LAW_33773/f6fb5e26212db7c34ed9e1fc1e33a10f57b19470/" TargetMode="External"/><Relationship Id="rId40" Type="http://schemas.openxmlformats.org/officeDocument/2006/relationships/hyperlink" Target="http://www.consultant.ru/document/cons_doc_LAW_103023/585cf44cd76d6cfd2491e5713fd663e8e56a3831/" TargetMode="External"/><Relationship Id="rId45" Type="http://schemas.openxmlformats.org/officeDocument/2006/relationships/hyperlink" Target="http://www.consultant.ru/document/cons_doc_LAW_103023/d44bdb356e6a691d0c72fef05ed16f68af0af9eb/" TargetMode="External"/><Relationship Id="rId66" Type="http://schemas.openxmlformats.org/officeDocument/2006/relationships/hyperlink" Target="consultantplus://offline/ref=E6C57A8B7242874D6C0BA39382995647B7C34D5635E477D3867A4448513F2F23C37AB9CA9B4C4C09k5a5G" TargetMode="External"/><Relationship Id="rId87" Type="http://schemas.openxmlformats.org/officeDocument/2006/relationships/hyperlink" Target="http://www.consultant.ru/document/cons_doc_LAW_103023/d44bdb356e6a691d0c72fef05ed16f68af0af9eb/" TargetMode="External"/><Relationship Id="rId110" Type="http://schemas.openxmlformats.org/officeDocument/2006/relationships/hyperlink" Target="http://www.consultant.ru/document/cons_doc_LAW_103023/585cf44cd76d6cfd2491e5713fd663e8e56a3831/" TargetMode="External"/><Relationship Id="rId115" Type="http://schemas.openxmlformats.org/officeDocument/2006/relationships/hyperlink" Target="consultantplus://offline/ref=21490323C5E778534F10E4B5851BE842B912EB4A21DEFBD51093D0B0258C818FE557CA3EA2M31BO" TargetMode="External"/><Relationship Id="rId131" Type="http://schemas.openxmlformats.org/officeDocument/2006/relationships/hyperlink" Target="http://www.consultant.ru/document/cons_doc_LAW_103023/d44bdb356e6a691d0c72fef05ed16f68af0af9eb/" TargetMode="External"/><Relationship Id="rId136" Type="http://schemas.openxmlformats.org/officeDocument/2006/relationships/hyperlink" Target="consultantplus://offline/ref=B24EB42ED2015DC060E1CA02AA20B5B73A91E6358217428F8DE7A3FF06X6B5O" TargetMode="External"/><Relationship Id="rId157" Type="http://schemas.openxmlformats.org/officeDocument/2006/relationships/hyperlink" Target="http://www.gosuslugi.ru/" TargetMode="External"/><Relationship Id="rId61" Type="http://schemas.openxmlformats.org/officeDocument/2006/relationships/hyperlink" Target="http://nir.tuzha.ru/" TargetMode="External"/><Relationship Id="rId82" Type="http://schemas.openxmlformats.org/officeDocument/2006/relationships/hyperlink" Target="http://nir.tuzha.ru/" TargetMode="External"/><Relationship Id="rId152" Type="http://schemas.openxmlformats.org/officeDocument/2006/relationships/hyperlink" Target="http://www.gosuslugi43.ru/html/themes/ps_portal/spgu/images" TargetMode="External"/><Relationship Id="rId19" Type="http://schemas.openxmlformats.org/officeDocument/2006/relationships/hyperlink" Target="http://nir.tuzha.ru/" TargetMode="External"/><Relationship Id="rId14" Type="http://schemas.openxmlformats.org/officeDocument/2006/relationships/hyperlink" Target="http://www.consultant.ru/document/cons_doc_LAW_103023/d44bdb356e6a691d0c72fef05ed16f68af0af9eb/" TargetMode="External"/><Relationship Id="rId30" Type="http://schemas.openxmlformats.org/officeDocument/2006/relationships/hyperlink" Target="http://www.consultant.ru/document/cons_doc_LAW_33773/8cd3ea875db975f48519e74e77245e032b9a8ff9/" TargetMode="External"/><Relationship Id="rId35" Type="http://schemas.openxmlformats.org/officeDocument/2006/relationships/hyperlink" Target="consultantplus://offline/ref=222C0816D136EDBAD47C55EC0B7A326BE0C0051680A3C74ABC20F6FBD0991DE02EAAA45D2D501FFCf4K6J" TargetMode="External"/><Relationship Id="rId56" Type="http://schemas.openxmlformats.org/officeDocument/2006/relationships/hyperlink" Target="http://www.consultant.ru/document/cons_doc_LAW_103023/d44bdb356e6a691d0c72fef05ed16f68af0af9eb/" TargetMode="External"/><Relationship Id="rId77" Type="http://schemas.openxmlformats.org/officeDocument/2006/relationships/hyperlink" Target="http://www.consultant.ru/document/cons_doc_LAW_103023/d44bdb356e6a691d0c72fef05ed16f68af0af9eb/" TargetMode="External"/><Relationship Id="rId100" Type="http://schemas.openxmlformats.org/officeDocument/2006/relationships/hyperlink" Target="consultantplus://offline/ref=21490323C5E778534F10E4B5851BE842B91DEA4A26DFFBD51093D0B025M81CO" TargetMode="External"/><Relationship Id="rId105" Type="http://schemas.openxmlformats.org/officeDocument/2006/relationships/hyperlink" Target="consultantplus://offline/ref=21490323C5E778534F10E4B5851BE842B91FED4328DCFBD51093D0B025M81CO" TargetMode="External"/><Relationship Id="rId126" Type="http://schemas.openxmlformats.org/officeDocument/2006/relationships/hyperlink" Target="consultantplus://offline/ref=E84250BF53C0E64003189EA1473B09A4451B4D2EAF02251F9EB0D5BE1Ai1O4I" TargetMode="External"/><Relationship Id="rId147" Type="http://schemas.openxmlformats.org/officeDocument/2006/relationships/hyperlink" Target="consultantplus://offline/ref=3081848A4AF69E82BBE2CAF6C7D187359C9A96B4EE97E79C071F55A324fBi5G" TargetMode="External"/><Relationship Id="rId168" Type="http://schemas.openxmlformats.org/officeDocument/2006/relationships/theme" Target="theme/theme1.xml"/><Relationship Id="rId8" Type="http://schemas.openxmlformats.org/officeDocument/2006/relationships/hyperlink" Target="consultantplus://offline/ref=53D1BA33B305F772F855AC14D169D72575B72E3FD79C6E7841CC502DFF4C54BB5C783573B32BY8k4K" TargetMode="External"/><Relationship Id="rId51" Type="http://schemas.openxmlformats.org/officeDocument/2006/relationships/hyperlink" Target="consultantplus://offline/ref=956ABADB2D34ED6528D7F0FFEAF4B175496C7539C5281572B7DFBA9C5073BFCFD7D244C16C1396DEV472K" TargetMode="External"/><Relationship Id="rId72" Type="http://schemas.openxmlformats.org/officeDocument/2006/relationships/hyperlink" Target="http://www.consultant.ru/document/cons_doc_LAW_103023/585cf44cd76d6cfd2491e5713fd663e8e56a3831/" TargetMode="External"/><Relationship Id="rId93" Type="http://schemas.openxmlformats.org/officeDocument/2006/relationships/hyperlink" Target="consultantplus://offline/ref=956ABADB2D34ED6528D7F0FFEAF4B175496C7539C5281572B7DFBA9C5073BFCFD7D244C16C1396DEV472K" TargetMode="External"/><Relationship Id="rId98" Type="http://schemas.openxmlformats.org/officeDocument/2006/relationships/hyperlink" Target="http://nir.tuzha.ru/" TargetMode="External"/><Relationship Id="rId121" Type="http://schemas.openxmlformats.org/officeDocument/2006/relationships/hyperlink" Target="consultantplus://offline/ref=956ABADB2D34ED6528D7F0FFEAF4B175496C7539C5281572B7DFBA9C5073BFCFD7D244C16C1396DEV472K" TargetMode="External"/><Relationship Id="rId142" Type="http://schemas.openxmlformats.org/officeDocument/2006/relationships/hyperlink" Target="consultantplus://offline/ref=3081848A4AF69E82BBE2CAF6C7D187359C9B9AB1E590E79C071F55A324fBi5G" TargetMode="External"/><Relationship Id="rId163" Type="http://schemas.openxmlformats.org/officeDocument/2006/relationships/hyperlink" Target="http://www.gosuslugi43.ru/html/themes/ps_portal/spgu/images" TargetMode="External"/><Relationship Id="rId3" Type="http://schemas.openxmlformats.org/officeDocument/2006/relationships/styles" Target="styles.xml"/><Relationship Id="rId25" Type="http://schemas.openxmlformats.org/officeDocument/2006/relationships/hyperlink" Target="http://www.consultant.ru/document/cons_doc_LAW_33773/f9103770097315862145ae0c5dc8284ba61291cf/" TargetMode="External"/><Relationship Id="rId46" Type="http://schemas.openxmlformats.org/officeDocument/2006/relationships/hyperlink" Target="http://www.consultant.ru/document/cons_doc_LAW_103023/a593eaab768d34bf2d7419322eac79481e73cf03/" TargetMode="External"/><Relationship Id="rId67" Type="http://schemas.openxmlformats.org/officeDocument/2006/relationships/hyperlink" Target="consultantplus://offline/ref=222C0816D136EDBAD47C55EC0B7A326BE0C0051680A3C74ABC20F6FBD0991DE02EAAA45D2D501FFCf4K6J" TargetMode="External"/><Relationship Id="rId116" Type="http://schemas.openxmlformats.org/officeDocument/2006/relationships/footer" Target="footer1.xml"/><Relationship Id="rId137" Type="http://schemas.openxmlformats.org/officeDocument/2006/relationships/hyperlink" Target="consultantplus://offline/ref=E6C57A8B7242874D6C0BA39382995647B7C34D5635E477D3867A4448513F2F23C37AB9CA9B4C4C09k5a5G" TargetMode="External"/><Relationship Id="rId158" Type="http://schemas.openxmlformats.org/officeDocument/2006/relationships/hyperlink" Target="http://nir.tuzha.ru/" TargetMode="External"/><Relationship Id="rId20" Type="http://schemas.openxmlformats.org/officeDocument/2006/relationships/hyperlink" Target="consultantplus://offline/ref=956ABADB2D34ED6528D7F0FFEAF4B175496C7539C5281572B7DFBA9C5073BFCFD7D244C16C1396DEV472K" TargetMode="External"/><Relationship Id="rId41" Type="http://schemas.openxmlformats.org/officeDocument/2006/relationships/hyperlink" Target="consultantplus://offline/ref=E6C57A8B7242874D6C0BA39382995647B7C34D5635E477D3867A4448513F2F23C37AB9CA9B4C4C09k5a5G" TargetMode="External"/><Relationship Id="rId62" Type="http://schemas.openxmlformats.org/officeDocument/2006/relationships/hyperlink" Target="consultantplus://offline/ref=956ABADB2D34ED6528D7F0FFEAF4B175496C7539C5281572B7DFBA9C5073BFCFD7D244C16C1396DEV472K" TargetMode="External"/><Relationship Id="rId83" Type="http://schemas.openxmlformats.org/officeDocument/2006/relationships/hyperlink" Target="consultantplus://offline/ref=956ABADB2D34ED6528D7F0FFEAF4B175496C7539C5281572B7DFBA9C5073BFCFD7D244C16C1396DEV472K" TargetMode="External"/><Relationship Id="rId88" Type="http://schemas.openxmlformats.org/officeDocument/2006/relationships/hyperlink" Target="http://www.consultant.ru/document/cons_doc_LAW_103023/a593eaab768d34bf2d7419322eac79481e73cf03/" TargetMode="External"/><Relationship Id="rId111" Type="http://schemas.openxmlformats.org/officeDocument/2006/relationships/hyperlink" Target="consultantplus://offline/ref=21490323C5E778534F10E4B5851BE842B912EB4A21DEFBD51093D0B0258C818FE557CA36MA1BO" TargetMode="External"/><Relationship Id="rId132" Type="http://schemas.openxmlformats.org/officeDocument/2006/relationships/hyperlink" Target="http://www.consultant.ru/document/cons_doc_LAW_103023/a593eaab768d34bf2d7419322eac79481e73cf03/" TargetMode="External"/><Relationship Id="rId153" Type="http://schemas.openxmlformats.org/officeDocument/2006/relationships/hyperlink" Target="http://www.gosuslugi43.ru/html/themes/ps_portal/spgu/image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9907D0-5071-4B53-A130-668E0B759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903</TotalTime>
  <Pages>1</Pages>
  <Words>132518</Words>
  <Characters>755353</Characters>
  <Application>Microsoft Office Word</Application>
  <DocSecurity>0</DocSecurity>
  <Lines>6294</Lines>
  <Paragraphs>1772</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886099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62</cp:revision>
  <dcterms:created xsi:type="dcterms:W3CDTF">2016-03-04T11:31:00Z</dcterms:created>
  <dcterms:modified xsi:type="dcterms:W3CDTF">2017-04-13T09:02:00Z</dcterms:modified>
</cp:coreProperties>
</file>